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D01EB" w14:textId="19BD55AA" w:rsidR="007B5523" w:rsidRDefault="007B5523"/>
    <w:p w14:paraId="55AF5376" w14:textId="77777777" w:rsidR="00656E25" w:rsidRPr="00D41566" w:rsidRDefault="00173EC5" w:rsidP="00173EC5">
      <w:pPr>
        <w:jc w:val="center"/>
        <w:rPr>
          <w:b/>
          <w:i/>
          <w:color w:val="1F4E79" w:themeColor="accent1" w:themeShade="80"/>
          <w:sz w:val="72"/>
          <w:szCs w:val="72"/>
          <w:u w:val="single"/>
          <w14:glow w14:rad="63500">
            <w14:schemeClr w14:val="accent1">
              <w14:alpha w14:val="60000"/>
              <w14:satMod w14:val="175000"/>
            </w14:schemeClr>
          </w14:glow>
        </w:rPr>
      </w:pPr>
      <w:r w:rsidRPr="00D41566">
        <w:rPr>
          <w:b/>
          <w:i/>
          <w:color w:val="1F4E79" w:themeColor="accent1" w:themeShade="80"/>
          <w:sz w:val="72"/>
          <w:szCs w:val="72"/>
          <w:u w:val="single"/>
          <w14:glow w14:rad="63500">
            <w14:schemeClr w14:val="accent1">
              <w14:alpha w14:val="60000"/>
              <w14:satMod w14:val="175000"/>
            </w14:schemeClr>
          </w14:glow>
        </w:rPr>
        <w:t>PROGECT</w:t>
      </w:r>
      <w:r w:rsidR="00656E25" w:rsidRPr="00D41566">
        <w:rPr>
          <w:b/>
          <w:i/>
          <w:color w:val="1F4E79" w:themeColor="accent1" w:themeShade="80"/>
          <w:sz w:val="72"/>
          <w:szCs w:val="72"/>
          <w:u w:val="single"/>
          <w14:glow w14:rad="63500">
            <w14:schemeClr w14:val="accent1">
              <w14:alpha w14:val="60000"/>
              <w14:satMod w14:val="175000"/>
            </w14:schemeClr>
          </w14:glow>
        </w:rPr>
        <w:t xml:space="preserve"> MANAGEMENT PLAN.</w:t>
      </w:r>
    </w:p>
    <w:p w14:paraId="4221AD75" w14:textId="77777777" w:rsidR="00E45080" w:rsidRDefault="00E45080" w:rsidP="00656E25">
      <w:pPr>
        <w:jc w:val="center"/>
        <w:rPr>
          <w:b/>
          <w:color w:val="1F4E79" w:themeColor="accent1" w:themeShade="80"/>
          <w:sz w:val="72"/>
          <w:szCs w:val="72"/>
          <w:u w:val="single"/>
        </w:rPr>
      </w:pPr>
    </w:p>
    <w:p w14:paraId="2108484F" w14:textId="77777777" w:rsidR="00656E25" w:rsidRPr="00FD2C8D" w:rsidRDefault="00E45080" w:rsidP="00FD2C8D">
      <w:pPr>
        <w:jc w:val="center"/>
        <w:rPr>
          <w:b/>
          <w:color w:val="1F4E79" w:themeColor="accent1" w:themeShade="80"/>
          <w:sz w:val="72"/>
          <w:szCs w:val="72"/>
          <w:u w:val="single"/>
        </w:rPr>
      </w:pPr>
      <w:r w:rsidRPr="00173EC5">
        <w:rPr>
          <w:b/>
          <w:noProof/>
          <w:color w:val="5B9BD5" w:themeColor="accent1"/>
          <w:sz w:val="72"/>
          <w:szCs w:val="72"/>
          <w:lang w:eastAsia="en-AU"/>
        </w:rPr>
        <w:drawing>
          <wp:inline distT="0" distB="0" distL="0" distR="0" wp14:anchorId="78384C88" wp14:editId="22DCFBD0">
            <wp:extent cx="5483417" cy="370522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oodlight-LED-Lights-installed-in-Lakeshore-Carpark-01-1030x696.jpg"/>
                    <pic:cNvPicPr/>
                  </pic:nvPicPr>
                  <pic:blipFill>
                    <a:blip r:embed="rId9">
                      <a:extLst>
                        <a:ext uri="{28A0092B-C50C-407E-A947-70E740481C1C}">
                          <a14:useLocalDpi xmlns:a14="http://schemas.microsoft.com/office/drawing/2010/main" val="0"/>
                        </a:ext>
                      </a:extLst>
                    </a:blip>
                    <a:stretch>
                      <a:fillRect/>
                    </a:stretch>
                  </pic:blipFill>
                  <pic:spPr>
                    <a:xfrm>
                      <a:off x="0" y="0"/>
                      <a:ext cx="5488657" cy="3708766"/>
                    </a:xfrm>
                    <a:prstGeom prst="rect">
                      <a:avLst/>
                    </a:prstGeom>
                  </pic:spPr>
                </pic:pic>
              </a:graphicData>
            </a:graphic>
          </wp:inline>
        </w:drawing>
      </w:r>
    </w:p>
    <w:p w14:paraId="55CABA44" w14:textId="77777777" w:rsidR="00FD2C8D" w:rsidRDefault="00FD2C8D" w:rsidP="00656E25">
      <w:pPr>
        <w:rPr>
          <w:b/>
          <w:sz w:val="32"/>
          <w:szCs w:val="32"/>
          <w:u w:val="single"/>
        </w:rPr>
      </w:pPr>
    </w:p>
    <w:p w14:paraId="5D58AC0D" w14:textId="77777777" w:rsidR="00FD2C8D" w:rsidRDefault="00FD2C8D" w:rsidP="00656E25">
      <w:pPr>
        <w:rPr>
          <w:b/>
          <w:sz w:val="32"/>
          <w:szCs w:val="32"/>
          <w:u w:val="single"/>
        </w:rPr>
      </w:pPr>
    </w:p>
    <w:p w14:paraId="2DCD5766" w14:textId="77777777" w:rsidR="00173EC5" w:rsidRDefault="00173EC5" w:rsidP="00A928E9">
      <w:pPr>
        <w:pStyle w:val="Heading1"/>
      </w:pPr>
    </w:p>
    <w:p w14:paraId="399EB461" w14:textId="77777777" w:rsidR="00173EC5" w:rsidRPr="00912F09" w:rsidRDefault="00173EC5" w:rsidP="00173EC5">
      <w:pPr>
        <w:rPr>
          <w:sz w:val="32"/>
          <w:szCs w:val="32"/>
        </w:rPr>
      </w:pPr>
      <w:r w:rsidRPr="00912F09">
        <w:rPr>
          <w:b/>
          <w:sz w:val="32"/>
          <w:szCs w:val="32"/>
          <w:u w:val="single"/>
        </w:rPr>
        <w:t>PROJECT NAME;</w:t>
      </w:r>
      <w:r>
        <w:rPr>
          <w:sz w:val="32"/>
          <w:szCs w:val="32"/>
        </w:rPr>
        <w:t xml:space="preserve"> </w:t>
      </w:r>
      <w:r w:rsidRPr="00173EC5">
        <w:rPr>
          <w:sz w:val="32"/>
          <w:szCs w:val="32"/>
        </w:rPr>
        <w:t>carpark lighting install</w:t>
      </w:r>
    </w:p>
    <w:p w14:paraId="187ABC4A" w14:textId="77777777" w:rsidR="00173EC5" w:rsidRPr="00912F09" w:rsidRDefault="00173EC5" w:rsidP="00173EC5">
      <w:pPr>
        <w:rPr>
          <w:b/>
          <w:sz w:val="32"/>
          <w:szCs w:val="32"/>
          <w:u w:val="single"/>
        </w:rPr>
      </w:pPr>
      <w:r w:rsidRPr="00912F09">
        <w:rPr>
          <w:b/>
          <w:sz w:val="32"/>
          <w:szCs w:val="32"/>
          <w:u w:val="single"/>
        </w:rPr>
        <w:t>PREPARED BY;</w:t>
      </w:r>
      <w:r w:rsidRPr="00912F09">
        <w:rPr>
          <w:sz w:val="32"/>
          <w:szCs w:val="32"/>
        </w:rPr>
        <w:tab/>
        <w:t>Justin Thomsen</w:t>
      </w:r>
    </w:p>
    <w:p w14:paraId="37962E90" w14:textId="77777777" w:rsidR="00173EC5" w:rsidRDefault="00173EC5" w:rsidP="00173EC5">
      <w:pPr>
        <w:rPr>
          <w:sz w:val="32"/>
          <w:szCs w:val="32"/>
        </w:rPr>
      </w:pPr>
      <w:r w:rsidRPr="00912F09">
        <w:rPr>
          <w:b/>
          <w:sz w:val="32"/>
          <w:szCs w:val="32"/>
          <w:u w:val="single"/>
        </w:rPr>
        <w:t>DATE;</w:t>
      </w:r>
      <w:r w:rsidRPr="00912F09">
        <w:rPr>
          <w:sz w:val="32"/>
          <w:szCs w:val="32"/>
        </w:rPr>
        <w:tab/>
      </w:r>
      <w:r w:rsidRPr="00912F09">
        <w:rPr>
          <w:sz w:val="32"/>
          <w:szCs w:val="32"/>
        </w:rPr>
        <w:tab/>
        <w:t>23/07/2020</w:t>
      </w:r>
    </w:p>
    <w:p w14:paraId="5B4B4FFE" w14:textId="66BD39D7" w:rsidR="00A928E9" w:rsidRPr="00F623AB" w:rsidRDefault="00A928E9" w:rsidP="00A928E9">
      <w:pPr>
        <w:pStyle w:val="Heading1"/>
        <w:rPr>
          <w:rFonts w:asciiTheme="minorHAnsi" w:hAnsiTheme="minorHAnsi" w:cstheme="minorHAnsi"/>
          <w:b/>
          <w:bCs/>
          <w:color w:val="FF0000"/>
          <w:sz w:val="40"/>
          <w:szCs w:val="40"/>
          <w:u w:val="single"/>
        </w:rPr>
      </w:pPr>
      <w:r w:rsidRPr="00F623AB">
        <w:rPr>
          <w:rFonts w:asciiTheme="minorHAnsi" w:hAnsiTheme="minorHAnsi" w:cstheme="minorHAnsi"/>
          <w:b/>
          <w:bCs/>
          <w:color w:val="FF0000"/>
          <w:sz w:val="40"/>
          <w:szCs w:val="40"/>
          <w:u w:val="single"/>
        </w:rPr>
        <w:lastRenderedPageBreak/>
        <w:t xml:space="preserve">Document Management </w:t>
      </w:r>
    </w:p>
    <w:p w14:paraId="7348A2F4" w14:textId="77777777" w:rsidR="00A928E9" w:rsidRDefault="00A928E9" w:rsidP="00A928E9">
      <w:pPr>
        <w:pStyle w:val="Heading2"/>
      </w:pPr>
      <w:r>
        <w:t>Distribution List</w:t>
      </w:r>
    </w:p>
    <w:p w14:paraId="44A0691F" w14:textId="77777777" w:rsidR="00A928E9" w:rsidRPr="009B70BE" w:rsidRDefault="00A928E9" w:rsidP="00A928E9">
      <w:pPr>
        <w:rPr>
          <w:i/>
          <w:color w:val="0070C0"/>
        </w:rPr>
      </w:pPr>
    </w:p>
    <w:tbl>
      <w:tblPr>
        <w:tblStyle w:val="TableGrid"/>
        <w:tblW w:w="0" w:type="auto"/>
        <w:tblInd w:w="108" w:type="dxa"/>
        <w:tblLook w:val="04A0" w:firstRow="1" w:lastRow="0" w:firstColumn="1" w:lastColumn="0" w:noHBand="0" w:noVBand="1"/>
      </w:tblPr>
      <w:tblGrid>
        <w:gridCol w:w="2648"/>
        <w:gridCol w:w="2505"/>
        <w:gridCol w:w="2008"/>
        <w:gridCol w:w="1747"/>
      </w:tblGrid>
      <w:tr w:rsidR="00015E52" w14:paraId="29F57C20" w14:textId="77777777" w:rsidTr="007B5523">
        <w:tc>
          <w:tcPr>
            <w:tcW w:w="2835" w:type="dxa"/>
            <w:shd w:val="clear" w:color="auto" w:fill="D9D9D9" w:themeFill="background1" w:themeFillShade="D9"/>
            <w:vAlign w:val="center"/>
          </w:tcPr>
          <w:p w14:paraId="58ED951D" w14:textId="77777777" w:rsidR="00A928E9" w:rsidRPr="009B70BE" w:rsidRDefault="00A928E9" w:rsidP="007B5523">
            <w:pPr>
              <w:spacing w:before="120" w:after="120"/>
              <w:rPr>
                <w:b/>
              </w:rPr>
            </w:pPr>
            <w:r w:rsidRPr="009B70BE">
              <w:rPr>
                <w:b/>
              </w:rPr>
              <w:t>Name</w:t>
            </w:r>
          </w:p>
        </w:tc>
        <w:tc>
          <w:tcPr>
            <w:tcW w:w="2694" w:type="dxa"/>
            <w:shd w:val="clear" w:color="auto" w:fill="D9D9D9" w:themeFill="background1" w:themeFillShade="D9"/>
            <w:vAlign w:val="center"/>
          </w:tcPr>
          <w:p w14:paraId="2D7E64FC" w14:textId="77777777" w:rsidR="00A928E9" w:rsidRPr="009B70BE" w:rsidRDefault="00A928E9" w:rsidP="007B5523">
            <w:pPr>
              <w:spacing w:before="120" w:after="120"/>
              <w:rPr>
                <w:b/>
              </w:rPr>
            </w:pPr>
            <w:r w:rsidRPr="009B70BE">
              <w:rPr>
                <w:b/>
              </w:rPr>
              <w:t>Position</w:t>
            </w:r>
          </w:p>
        </w:tc>
        <w:tc>
          <w:tcPr>
            <w:tcW w:w="2126" w:type="dxa"/>
            <w:shd w:val="clear" w:color="auto" w:fill="D9D9D9" w:themeFill="background1" w:themeFillShade="D9"/>
            <w:vAlign w:val="center"/>
          </w:tcPr>
          <w:p w14:paraId="64F4DD27" w14:textId="77777777" w:rsidR="00A928E9" w:rsidRPr="009B70BE" w:rsidRDefault="00A928E9" w:rsidP="007B5523">
            <w:pPr>
              <w:spacing w:before="120" w:after="120"/>
              <w:rPr>
                <w:b/>
              </w:rPr>
            </w:pPr>
            <w:r w:rsidRPr="009B70BE">
              <w:rPr>
                <w:b/>
              </w:rPr>
              <w:t>Signature</w:t>
            </w:r>
          </w:p>
        </w:tc>
        <w:tc>
          <w:tcPr>
            <w:tcW w:w="1813" w:type="dxa"/>
            <w:shd w:val="clear" w:color="auto" w:fill="D9D9D9" w:themeFill="background1" w:themeFillShade="D9"/>
            <w:vAlign w:val="center"/>
          </w:tcPr>
          <w:p w14:paraId="20D5178F" w14:textId="77777777" w:rsidR="00A928E9" w:rsidRPr="009B70BE" w:rsidRDefault="00A928E9" w:rsidP="007B5523">
            <w:pPr>
              <w:spacing w:before="120" w:after="120"/>
              <w:rPr>
                <w:b/>
              </w:rPr>
            </w:pPr>
            <w:r w:rsidRPr="009B70BE">
              <w:rPr>
                <w:b/>
              </w:rPr>
              <w:t>Date</w:t>
            </w:r>
          </w:p>
        </w:tc>
      </w:tr>
      <w:tr w:rsidR="00A928E9" w14:paraId="1A7D264B" w14:textId="77777777" w:rsidTr="007B5523">
        <w:tc>
          <w:tcPr>
            <w:tcW w:w="2835" w:type="dxa"/>
          </w:tcPr>
          <w:p w14:paraId="49A7B3C9" w14:textId="77777777" w:rsidR="00A928E9" w:rsidRDefault="00A928E9" w:rsidP="007B5523">
            <w:pPr>
              <w:spacing w:before="120" w:after="120"/>
            </w:pPr>
            <w:r>
              <w:t>JUSTIN THOMSEN</w:t>
            </w:r>
          </w:p>
        </w:tc>
        <w:tc>
          <w:tcPr>
            <w:tcW w:w="2694" w:type="dxa"/>
          </w:tcPr>
          <w:p w14:paraId="41A90FE5" w14:textId="77777777" w:rsidR="00A928E9" w:rsidRDefault="00A928E9" w:rsidP="007B5523">
            <w:pPr>
              <w:spacing w:before="120" w:after="120"/>
            </w:pPr>
          </w:p>
        </w:tc>
        <w:tc>
          <w:tcPr>
            <w:tcW w:w="2126" w:type="dxa"/>
          </w:tcPr>
          <w:p w14:paraId="0DD390EC" w14:textId="77777777" w:rsidR="00A928E9" w:rsidRDefault="00A928E9" w:rsidP="007B5523">
            <w:pPr>
              <w:spacing w:before="120" w:after="120"/>
            </w:pPr>
          </w:p>
        </w:tc>
        <w:tc>
          <w:tcPr>
            <w:tcW w:w="1813" w:type="dxa"/>
          </w:tcPr>
          <w:p w14:paraId="086B6137" w14:textId="77777777" w:rsidR="00A928E9" w:rsidRDefault="00A928E9" w:rsidP="007B5523">
            <w:pPr>
              <w:spacing w:before="120" w:after="120"/>
            </w:pPr>
            <w:r>
              <w:t>25/06/2020</w:t>
            </w:r>
          </w:p>
        </w:tc>
      </w:tr>
      <w:tr w:rsidR="00A928E9" w14:paraId="46596685" w14:textId="77777777" w:rsidTr="007B5523">
        <w:tc>
          <w:tcPr>
            <w:tcW w:w="2835" w:type="dxa"/>
          </w:tcPr>
          <w:p w14:paraId="4E32BE46" w14:textId="77777777" w:rsidR="00A928E9" w:rsidRDefault="00A928E9" w:rsidP="007B5523">
            <w:pPr>
              <w:spacing w:before="120" w:after="120"/>
            </w:pPr>
          </w:p>
        </w:tc>
        <w:tc>
          <w:tcPr>
            <w:tcW w:w="2694" w:type="dxa"/>
          </w:tcPr>
          <w:p w14:paraId="0BBA51A9" w14:textId="77777777" w:rsidR="00A928E9" w:rsidRDefault="00A928E9" w:rsidP="007B5523">
            <w:pPr>
              <w:spacing w:before="120" w:after="120"/>
            </w:pPr>
          </w:p>
        </w:tc>
        <w:tc>
          <w:tcPr>
            <w:tcW w:w="2126" w:type="dxa"/>
          </w:tcPr>
          <w:p w14:paraId="05DB65CA" w14:textId="77777777" w:rsidR="00A928E9" w:rsidRDefault="00A928E9" w:rsidP="007B5523">
            <w:pPr>
              <w:spacing w:before="120" w:after="120"/>
            </w:pPr>
          </w:p>
        </w:tc>
        <w:tc>
          <w:tcPr>
            <w:tcW w:w="1813" w:type="dxa"/>
          </w:tcPr>
          <w:p w14:paraId="4CDC9BFF" w14:textId="77777777" w:rsidR="00A928E9" w:rsidRDefault="00A928E9" w:rsidP="007B5523">
            <w:pPr>
              <w:spacing w:before="120" w:after="120"/>
            </w:pPr>
          </w:p>
        </w:tc>
      </w:tr>
      <w:tr w:rsidR="00A928E9" w14:paraId="02F5EC0D" w14:textId="77777777" w:rsidTr="007B5523">
        <w:tc>
          <w:tcPr>
            <w:tcW w:w="2835" w:type="dxa"/>
          </w:tcPr>
          <w:p w14:paraId="6EBED0D5" w14:textId="77777777" w:rsidR="00A928E9" w:rsidRDefault="00A928E9" w:rsidP="007B5523">
            <w:pPr>
              <w:spacing w:before="120" w:after="120"/>
            </w:pPr>
          </w:p>
        </w:tc>
        <w:tc>
          <w:tcPr>
            <w:tcW w:w="2694" w:type="dxa"/>
          </w:tcPr>
          <w:p w14:paraId="295E7763" w14:textId="77777777" w:rsidR="00A928E9" w:rsidRDefault="00A928E9" w:rsidP="007B5523">
            <w:pPr>
              <w:spacing w:before="120" w:after="120"/>
            </w:pPr>
          </w:p>
        </w:tc>
        <w:tc>
          <w:tcPr>
            <w:tcW w:w="2126" w:type="dxa"/>
          </w:tcPr>
          <w:p w14:paraId="2816DC1F" w14:textId="77777777" w:rsidR="00A928E9" w:rsidRDefault="00A928E9" w:rsidP="007B5523">
            <w:pPr>
              <w:spacing w:before="120" w:after="120"/>
            </w:pPr>
          </w:p>
        </w:tc>
        <w:tc>
          <w:tcPr>
            <w:tcW w:w="1813" w:type="dxa"/>
          </w:tcPr>
          <w:p w14:paraId="10074BDC" w14:textId="77777777" w:rsidR="00A928E9" w:rsidRDefault="00A928E9" w:rsidP="007B5523">
            <w:pPr>
              <w:spacing w:before="120" w:after="120"/>
            </w:pPr>
          </w:p>
        </w:tc>
      </w:tr>
    </w:tbl>
    <w:p w14:paraId="2F6D59E2" w14:textId="77777777" w:rsidR="00A928E9" w:rsidRDefault="00A928E9" w:rsidP="00A928E9"/>
    <w:p w14:paraId="111DFE8F" w14:textId="77777777" w:rsidR="00A928E9" w:rsidRDefault="00A928E9" w:rsidP="00A928E9">
      <w:pPr>
        <w:pStyle w:val="Heading2"/>
      </w:pPr>
      <w:r>
        <w:t xml:space="preserve">Version Control </w:t>
      </w:r>
    </w:p>
    <w:p w14:paraId="46BB7B0E" w14:textId="77777777" w:rsidR="00A928E9" w:rsidRPr="00A928E9" w:rsidRDefault="00A928E9" w:rsidP="00A928E9"/>
    <w:tbl>
      <w:tblPr>
        <w:tblStyle w:val="TableGrid"/>
        <w:tblW w:w="0" w:type="auto"/>
        <w:tblInd w:w="108" w:type="dxa"/>
        <w:tblLook w:val="04A0" w:firstRow="1" w:lastRow="0" w:firstColumn="1" w:lastColumn="0" w:noHBand="0" w:noVBand="1"/>
      </w:tblPr>
      <w:tblGrid>
        <w:gridCol w:w="1239"/>
        <w:gridCol w:w="3933"/>
        <w:gridCol w:w="2028"/>
        <w:gridCol w:w="1708"/>
      </w:tblGrid>
      <w:tr w:rsidR="00A928E9" w14:paraId="0A8D3A68" w14:textId="77777777" w:rsidTr="007B5523">
        <w:tc>
          <w:tcPr>
            <w:tcW w:w="1276" w:type="dxa"/>
            <w:shd w:val="clear" w:color="auto" w:fill="D9D9D9" w:themeFill="background1" w:themeFillShade="D9"/>
            <w:vAlign w:val="center"/>
          </w:tcPr>
          <w:p w14:paraId="216CB063" w14:textId="77777777" w:rsidR="00A928E9" w:rsidRPr="009B70BE" w:rsidRDefault="00A928E9" w:rsidP="007B5523">
            <w:pPr>
              <w:spacing w:before="120" w:after="120"/>
              <w:rPr>
                <w:b/>
              </w:rPr>
            </w:pPr>
            <w:r>
              <w:rPr>
                <w:b/>
              </w:rPr>
              <w:t>Revision #</w:t>
            </w:r>
          </w:p>
        </w:tc>
        <w:tc>
          <w:tcPr>
            <w:tcW w:w="4253" w:type="dxa"/>
            <w:shd w:val="clear" w:color="auto" w:fill="D9D9D9" w:themeFill="background1" w:themeFillShade="D9"/>
            <w:vAlign w:val="center"/>
          </w:tcPr>
          <w:p w14:paraId="61B799CF" w14:textId="77777777" w:rsidR="00A928E9" w:rsidRPr="009B70BE" w:rsidRDefault="00A928E9" w:rsidP="007B5523">
            <w:pPr>
              <w:spacing w:before="120" w:after="120"/>
              <w:rPr>
                <w:b/>
              </w:rPr>
            </w:pPr>
            <w:r>
              <w:rPr>
                <w:b/>
              </w:rPr>
              <w:t>Change Description</w:t>
            </w:r>
          </w:p>
        </w:tc>
        <w:tc>
          <w:tcPr>
            <w:tcW w:w="2126" w:type="dxa"/>
            <w:shd w:val="clear" w:color="auto" w:fill="D9D9D9" w:themeFill="background1" w:themeFillShade="D9"/>
            <w:vAlign w:val="center"/>
          </w:tcPr>
          <w:p w14:paraId="5B947DDA" w14:textId="77777777" w:rsidR="00A928E9" w:rsidRPr="009B70BE" w:rsidRDefault="00A928E9" w:rsidP="007B5523">
            <w:pPr>
              <w:spacing w:before="120" w:after="120"/>
              <w:rPr>
                <w:b/>
              </w:rPr>
            </w:pPr>
            <w:r>
              <w:rPr>
                <w:b/>
              </w:rPr>
              <w:t>Approval Date</w:t>
            </w:r>
          </w:p>
        </w:tc>
        <w:tc>
          <w:tcPr>
            <w:tcW w:w="1813" w:type="dxa"/>
            <w:shd w:val="clear" w:color="auto" w:fill="D9D9D9" w:themeFill="background1" w:themeFillShade="D9"/>
            <w:vAlign w:val="center"/>
          </w:tcPr>
          <w:p w14:paraId="6AAD045C" w14:textId="77777777" w:rsidR="00A928E9" w:rsidRPr="009B70BE" w:rsidRDefault="00A928E9" w:rsidP="007B5523">
            <w:pPr>
              <w:spacing w:before="120" w:after="120"/>
              <w:rPr>
                <w:b/>
              </w:rPr>
            </w:pPr>
            <w:r>
              <w:rPr>
                <w:b/>
              </w:rPr>
              <w:t>Author</w:t>
            </w:r>
          </w:p>
        </w:tc>
      </w:tr>
      <w:tr w:rsidR="00A928E9" w14:paraId="34F52506" w14:textId="77777777" w:rsidTr="007B5523">
        <w:tc>
          <w:tcPr>
            <w:tcW w:w="1276" w:type="dxa"/>
          </w:tcPr>
          <w:p w14:paraId="67065A5B" w14:textId="77777777" w:rsidR="00A928E9" w:rsidRDefault="00A928E9" w:rsidP="007B5523">
            <w:pPr>
              <w:spacing w:before="120" w:after="120"/>
            </w:pPr>
            <w:r>
              <w:t>1</w:t>
            </w:r>
          </w:p>
        </w:tc>
        <w:tc>
          <w:tcPr>
            <w:tcW w:w="4253" w:type="dxa"/>
          </w:tcPr>
          <w:p w14:paraId="79C54632" w14:textId="77777777" w:rsidR="00A928E9" w:rsidRDefault="00A928E9" w:rsidP="007B5523">
            <w:pPr>
              <w:spacing w:before="120" w:after="120"/>
            </w:pPr>
            <w:r>
              <w:t>INITIAL RELEASE</w:t>
            </w:r>
          </w:p>
        </w:tc>
        <w:tc>
          <w:tcPr>
            <w:tcW w:w="2126" w:type="dxa"/>
          </w:tcPr>
          <w:p w14:paraId="2022F702" w14:textId="77777777" w:rsidR="00A928E9" w:rsidRDefault="00A928E9" w:rsidP="007B5523">
            <w:pPr>
              <w:spacing w:before="120" w:after="120"/>
            </w:pPr>
            <w:r>
              <w:t>25/06/2020</w:t>
            </w:r>
          </w:p>
        </w:tc>
        <w:tc>
          <w:tcPr>
            <w:tcW w:w="1813" w:type="dxa"/>
          </w:tcPr>
          <w:p w14:paraId="786AD187" w14:textId="77777777" w:rsidR="00A928E9" w:rsidRDefault="00A928E9" w:rsidP="007B5523">
            <w:pPr>
              <w:spacing w:before="120" w:after="120"/>
            </w:pPr>
            <w:proofErr w:type="gramStart"/>
            <w:r>
              <w:t>J.T</w:t>
            </w:r>
            <w:proofErr w:type="gramEnd"/>
          </w:p>
        </w:tc>
      </w:tr>
      <w:tr w:rsidR="00A928E9" w14:paraId="1E853E5B" w14:textId="77777777" w:rsidTr="007B5523">
        <w:tc>
          <w:tcPr>
            <w:tcW w:w="1276" w:type="dxa"/>
          </w:tcPr>
          <w:p w14:paraId="3B9A301F" w14:textId="77777777" w:rsidR="00A928E9" w:rsidRDefault="00A928E9" w:rsidP="007B5523">
            <w:pPr>
              <w:spacing w:before="120" w:after="120"/>
            </w:pPr>
          </w:p>
        </w:tc>
        <w:tc>
          <w:tcPr>
            <w:tcW w:w="4253" w:type="dxa"/>
          </w:tcPr>
          <w:p w14:paraId="2534E00B" w14:textId="77777777" w:rsidR="00A928E9" w:rsidRDefault="00A928E9" w:rsidP="007B5523">
            <w:pPr>
              <w:spacing w:before="120" w:after="120"/>
            </w:pPr>
          </w:p>
        </w:tc>
        <w:tc>
          <w:tcPr>
            <w:tcW w:w="2126" w:type="dxa"/>
          </w:tcPr>
          <w:p w14:paraId="7883C41C" w14:textId="77777777" w:rsidR="00A928E9" w:rsidRDefault="00A928E9" w:rsidP="007B5523">
            <w:pPr>
              <w:spacing w:before="120" w:after="120"/>
            </w:pPr>
          </w:p>
        </w:tc>
        <w:tc>
          <w:tcPr>
            <w:tcW w:w="1813" w:type="dxa"/>
          </w:tcPr>
          <w:p w14:paraId="72075643" w14:textId="77777777" w:rsidR="00A928E9" w:rsidRDefault="00A928E9" w:rsidP="007B5523">
            <w:pPr>
              <w:spacing w:before="120" w:after="120"/>
            </w:pPr>
          </w:p>
        </w:tc>
      </w:tr>
      <w:tr w:rsidR="00A928E9" w14:paraId="065D3170" w14:textId="77777777" w:rsidTr="007B5523">
        <w:tc>
          <w:tcPr>
            <w:tcW w:w="1276" w:type="dxa"/>
          </w:tcPr>
          <w:p w14:paraId="78B5DFD4" w14:textId="77777777" w:rsidR="00A928E9" w:rsidRDefault="00A928E9" w:rsidP="007B5523">
            <w:pPr>
              <w:spacing w:before="120" w:after="120"/>
            </w:pPr>
          </w:p>
        </w:tc>
        <w:tc>
          <w:tcPr>
            <w:tcW w:w="4253" w:type="dxa"/>
          </w:tcPr>
          <w:p w14:paraId="7458BFC0" w14:textId="77777777" w:rsidR="00A928E9" w:rsidRDefault="00A928E9" w:rsidP="007B5523">
            <w:pPr>
              <w:spacing w:before="120" w:after="120"/>
            </w:pPr>
          </w:p>
        </w:tc>
        <w:tc>
          <w:tcPr>
            <w:tcW w:w="2126" w:type="dxa"/>
          </w:tcPr>
          <w:p w14:paraId="0BC10CC8" w14:textId="77777777" w:rsidR="00A928E9" w:rsidRDefault="00A928E9" w:rsidP="007B5523">
            <w:pPr>
              <w:spacing w:before="120" w:after="120"/>
            </w:pPr>
          </w:p>
        </w:tc>
        <w:tc>
          <w:tcPr>
            <w:tcW w:w="1813" w:type="dxa"/>
          </w:tcPr>
          <w:p w14:paraId="08141B05" w14:textId="77777777" w:rsidR="00A928E9" w:rsidRDefault="00A928E9" w:rsidP="007B5523">
            <w:pPr>
              <w:spacing w:before="120" w:after="120"/>
            </w:pPr>
          </w:p>
        </w:tc>
      </w:tr>
    </w:tbl>
    <w:p w14:paraId="403E4604" w14:textId="77777777" w:rsidR="00A928E9" w:rsidRDefault="00A928E9" w:rsidP="00A928E9"/>
    <w:p w14:paraId="3010E75D" w14:textId="77777777" w:rsidR="00A928E9" w:rsidRDefault="00A928E9" w:rsidP="00A928E9">
      <w:pPr>
        <w:pStyle w:val="Heading1"/>
      </w:pPr>
      <w:r>
        <w:t>Project Registration</w:t>
      </w:r>
    </w:p>
    <w:tbl>
      <w:tblPr>
        <w:tblStyle w:val="TableGrid"/>
        <w:tblW w:w="0" w:type="auto"/>
        <w:tblInd w:w="108" w:type="dxa"/>
        <w:tblLook w:val="04A0" w:firstRow="1" w:lastRow="0" w:firstColumn="1" w:lastColumn="0" w:noHBand="0" w:noVBand="1"/>
      </w:tblPr>
      <w:tblGrid>
        <w:gridCol w:w="1939"/>
        <w:gridCol w:w="6969"/>
      </w:tblGrid>
      <w:tr w:rsidR="00A928E9" w14:paraId="367A9A7D" w14:textId="77777777" w:rsidTr="007B5523">
        <w:tc>
          <w:tcPr>
            <w:tcW w:w="1985" w:type="dxa"/>
          </w:tcPr>
          <w:p w14:paraId="1388A172" w14:textId="77777777" w:rsidR="00A928E9" w:rsidRDefault="00A928E9" w:rsidP="007B5523">
            <w:pPr>
              <w:spacing w:before="120" w:after="120"/>
            </w:pPr>
            <w:r>
              <w:t>Project Name</w:t>
            </w:r>
          </w:p>
        </w:tc>
        <w:tc>
          <w:tcPr>
            <w:tcW w:w="7483" w:type="dxa"/>
          </w:tcPr>
          <w:p w14:paraId="7BA650E7" w14:textId="77777777" w:rsidR="00A928E9" w:rsidRDefault="0035635D" w:rsidP="007B5523">
            <w:pPr>
              <w:spacing w:before="120" w:after="120"/>
            </w:pPr>
            <w:r>
              <w:t>Carpark lighting install</w:t>
            </w:r>
          </w:p>
        </w:tc>
      </w:tr>
      <w:tr w:rsidR="00A928E9" w14:paraId="44542EF9" w14:textId="77777777" w:rsidTr="007B5523">
        <w:tc>
          <w:tcPr>
            <w:tcW w:w="1985" w:type="dxa"/>
          </w:tcPr>
          <w:p w14:paraId="18858EE5" w14:textId="77777777" w:rsidR="00A928E9" w:rsidRDefault="00A928E9" w:rsidP="007B5523">
            <w:pPr>
              <w:spacing w:before="120" w:after="120"/>
            </w:pPr>
            <w:r>
              <w:t>Project #</w:t>
            </w:r>
          </w:p>
        </w:tc>
        <w:tc>
          <w:tcPr>
            <w:tcW w:w="7483" w:type="dxa"/>
          </w:tcPr>
          <w:p w14:paraId="56C7A6BB" w14:textId="77777777" w:rsidR="00A928E9" w:rsidRDefault="00A928E9" w:rsidP="007B5523">
            <w:pPr>
              <w:spacing w:before="120" w:after="120"/>
            </w:pPr>
            <w:r>
              <w:t>20C00001</w:t>
            </w:r>
          </w:p>
        </w:tc>
      </w:tr>
      <w:tr w:rsidR="00A928E9" w14:paraId="268BD3CA" w14:textId="77777777" w:rsidTr="007B5523">
        <w:tc>
          <w:tcPr>
            <w:tcW w:w="1985" w:type="dxa"/>
          </w:tcPr>
          <w:p w14:paraId="6C9AD488" w14:textId="77777777" w:rsidR="00A928E9" w:rsidRDefault="00A928E9" w:rsidP="007B5523">
            <w:pPr>
              <w:spacing w:before="120" w:after="120"/>
            </w:pPr>
            <w:r>
              <w:t>Creation Date</w:t>
            </w:r>
          </w:p>
        </w:tc>
        <w:tc>
          <w:tcPr>
            <w:tcW w:w="7483" w:type="dxa"/>
          </w:tcPr>
          <w:p w14:paraId="0AD84997" w14:textId="77777777" w:rsidR="00A928E9" w:rsidRDefault="00A928E9" w:rsidP="007B5523">
            <w:pPr>
              <w:spacing w:before="120" w:after="120"/>
            </w:pPr>
            <w:r>
              <w:t>25/06/2020</w:t>
            </w:r>
          </w:p>
        </w:tc>
      </w:tr>
      <w:tr w:rsidR="00A928E9" w14:paraId="01B2B342" w14:textId="77777777" w:rsidTr="007B5523">
        <w:tc>
          <w:tcPr>
            <w:tcW w:w="1985" w:type="dxa"/>
          </w:tcPr>
          <w:p w14:paraId="5D48AD1F" w14:textId="77777777" w:rsidR="00A928E9" w:rsidRDefault="00A928E9" w:rsidP="007B5523">
            <w:pPr>
              <w:spacing w:before="120" w:after="120"/>
            </w:pPr>
            <w:r>
              <w:t>Sponsor/Client</w:t>
            </w:r>
          </w:p>
        </w:tc>
        <w:tc>
          <w:tcPr>
            <w:tcW w:w="7483" w:type="dxa"/>
          </w:tcPr>
          <w:p w14:paraId="482655B4" w14:textId="77777777" w:rsidR="00A928E9" w:rsidRDefault="00A928E9" w:rsidP="007B5523">
            <w:pPr>
              <w:spacing w:before="120" w:after="120"/>
            </w:pPr>
          </w:p>
        </w:tc>
      </w:tr>
      <w:tr w:rsidR="00A928E9" w14:paraId="2139DD1F" w14:textId="77777777" w:rsidTr="007B5523">
        <w:tc>
          <w:tcPr>
            <w:tcW w:w="1985" w:type="dxa"/>
          </w:tcPr>
          <w:p w14:paraId="3F93AEC9" w14:textId="77777777" w:rsidR="00A928E9" w:rsidRDefault="00A928E9" w:rsidP="007B5523">
            <w:pPr>
              <w:spacing w:before="120" w:after="120"/>
            </w:pPr>
            <w:r>
              <w:t>Project Manager</w:t>
            </w:r>
          </w:p>
        </w:tc>
        <w:tc>
          <w:tcPr>
            <w:tcW w:w="7483" w:type="dxa"/>
          </w:tcPr>
          <w:p w14:paraId="1FA53DA0" w14:textId="77777777" w:rsidR="00A928E9" w:rsidRDefault="00A928E9" w:rsidP="007B5523">
            <w:pPr>
              <w:spacing w:before="120" w:after="120"/>
            </w:pPr>
          </w:p>
        </w:tc>
      </w:tr>
    </w:tbl>
    <w:p w14:paraId="43E4B85E" w14:textId="77777777" w:rsidR="00A928E9" w:rsidRDefault="00A928E9" w:rsidP="00656E25">
      <w:pPr>
        <w:rPr>
          <w:b/>
          <w:sz w:val="32"/>
          <w:szCs w:val="32"/>
          <w:u w:val="single"/>
        </w:rPr>
      </w:pPr>
    </w:p>
    <w:p w14:paraId="3881BA47" w14:textId="77777777" w:rsidR="00173EC5" w:rsidRDefault="00173EC5" w:rsidP="00173EC5">
      <w:pPr>
        <w:pStyle w:val="Heading1"/>
      </w:pPr>
      <w:bookmarkStart w:id="0" w:name="_Toc333924679"/>
      <w:bookmarkStart w:id="1" w:name="_Toc333924857"/>
      <w:bookmarkStart w:id="2" w:name="_Toc334190441"/>
      <w:bookmarkStart w:id="3" w:name="_Toc334190509"/>
      <w:bookmarkStart w:id="4" w:name="_Toc336168790"/>
      <w:bookmarkStart w:id="5" w:name="_Toc338689398"/>
    </w:p>
    <w:p w14:paraId="63D3FE3F" w14:textId="77777777" w:rsidR="00173EC5" w:rsidRDefault="00173EC5" w:rsidP="00173EC5">
      <w:pPr>
        <w:pStyle w:val="Heading1"/>
      </w:pPr>
    </w:p>
    <w:p w14:paraId="56CDA987" w14:textId="77777777" w:rsidR="00173EC5" w:rsidRDefault="00173EC5" w:rsidP="00173EC5">
      <w:pPr>
        <w:pStyle w:val="Heading1"/>
      </w:pPr>
    </w:p>
    <w:p w14:paraId="2AED7670" w14:textId="77777777" w:rsidR="00173EC5" w:rsidRDefault="00173EC5" w:rsidP="00173EC5"/>
    <w:p w14:paraId="72E56AB8" w14:textId="77777777" w:rsidR="00173EC5" w:rsidRPr="00173EC5" w:rsidRDefault="00173EC5" w:rsidP="00173EC5"/>
    <w:p w14:paraId="663C1259" w14:textId="77777777" w:rsidR="00173EC5" w:rsidRPr="00443E32" w:rsidRDefault="00173EC5" w:rsidP="00173EC5">
      <w:pPr>
        <w:pStyle w:val="Heading1"/>
        <w:rPr>
          <w:rFonts w:asciiTheme="minorHAnsi" w:hAnsiTheme="minorHAnsi" w:cstheme="minorHAnsi"/>
          <w:b/>
          <w:bCs/>
          <w:color w:val="FF0000"/>
          <w:sz w:val="40"/>
          <w:szCs w:val="40"/>
          <w:u w:val="single"/>
        </w:rPr>
      </w:pPr>
      <w:r w:rsidRPr="00443E32">
        <w:rPr>
          <w:rFonts w:asciiTheme="minorHAnsi" w:hAnsiTheme="minorHAnsi" w:cstheme="minorHAnsi"/>
          <w:b/>
          <w:bCs/>
          <w:color w:val="FF0000"/>
          <w:sz w:val="40"/>
          <w:szCs w:val="40"/>
          <w:u w:val="single"/>
        </w:rPr>
        <w:lastRenderedPageBreak/>
        <w:t>Authorisation</w:t>
      </w:r>
      <w:bookmarkEnd w:id="0"/>
      <w:bookmarkEnd w:id="1"/>
      <w:bookmarkEnd w:id="2"/>
      <w:bookmarkEnd w:id="3"/>
      <w:bookmarkEnd w:id="4"/>
      <w:bookmarkEnd w:id="5"/>
    </w:p>
    <w:p w14:paraId="2998C3C3" w14:textId="77777777" w:rsidR="00173EC5" w:rsidRPr="009F60B2" w:rsidRDefault="00173EC5" w:rsidP="00173EC5">
      <w:pPr>
        <w:pStyle w:val="Heading2"/>
        <w:rPr>
          <w:color w:val="FF0000"/>
        </w:rPr>
      </w:pPr>
      <w:bookmarkStart w:id="6" w:name="_Toc333924680"/>
      <w:bookmarkStart w:id="7" w:name="_Toc333924858"/>
      <w:bookmarkStart w:id="8" w:name="_Toc334190442"/>
      <w:bookmarkStart w:id="9" w:name="_Toc334190510"/>
      <w:bookmarkStart w:id="10" w:name="_Toc336168791"/>
      <w:bookmarkStart w:id="11" w:name="_Toc338689399"/>
      <w:r w:rsidRPr="009F60B2">
        <w:rPr>
          <w:color w:val="FF0000"/>
        </w:rPr>
        <w:t>Recommendation</w:t>
      </w:r>
      <w:bookmarkEnd w:id="6"/>
      <w:bookmarkEnd w:id="7"/>
      <w:bookmarkEnd w:id="8"/>
      <w:bookmarkEnd w:id="9"/>
      <w:bookmarkEnd w:id="10"/>
      <w:bookmarkEnd w:id="11"/>
      <w:r w:rsidRPr="009F60B2">
        <w:rPr>
          <w:color w:val="FF0000"/>
        </w:rPr>
        <w:t xml:space="preserve"> </w:t>
      </w:r>
    </w:p>
    <w:p w14:paraId="649AEB1A" w14:textId="77777777" w:rsidR="00173EC5" w:rsidRPr="00DB4711" w:rsidRDefault="00173EC5" w:rsidP="00173EC5">
      <w:r w:rsidRPr="00DB4711">
        <w:t xml:space="preserve">The recommendation is </w:t>
      </w:r>
    </w:p>
    <w:p w14:paraId="263A276D" w14:textId="77777777" w:rsidR="00173EC5" w:rsidRPr="00DB4711" w:rsidRDefault="00173EC5" w:rsidP="00173EC5"/>
    <w:p w14:paraId="2007586A" w14:textId="77777777" w:rsidR="00173EC5" w:rsidRPr="00DB4711" w:rsidRDefault="00173EC5" w:rsidP="00173EC5">
      <w:pPr>
        <w:pStyle w:val="Heading2"/>
      </w:pPr>
      <w:bookmarkStart w:id="12" w:name="_Toc333924681"/>
      <w:bookmarkStart w:id="13" w:name="_Toc333924859"/>
      <w:bookmarkStart w:id="14" w:name="_Toc334190443"/>
      <w:bookmarkStart w:id="15" w:name="_Toc334190511"/>
      <w:bookmarkStart w:id="16" w:name="_Toc336168792"/>
      <w:bookmarkStart w:id="17" w:name="_Toc338689400"/>
      <w:r w:rsidRPr="009F60B2">
        <w:rPr>
          <w:color w:val="FF0000"/>
        </w:rPr>
        <w:t>Approval</w:t>
      </w:r>
      <w:bookmarkEnd w:id="12"/>
      <w:bookmarkEnd w:id="13"/>
      <w:bookmarkEnd w:id="14"/>
      <w:bookmarkEnd w:id="15"/>
      <w:bookmarkEnd w:id="16"/>
      <w:bookmarkEnd w:id="17"/>
      <w:r w:rsidRPr="00DB4711">
        <w:t xml:space="preserve"> </w:t>
      </w:r>
    </w:p>
    <w:p w14:paraId="54D7AFDA" w14:textId="77777777" w:rsidR="00173EC5" w:rsidRPr="00DB4711" w:rsidRDefault="00173EC5" w:rsidP="00173EC5">
      <w:r>
        <w:sym w:font="Wingdings" w:char="F06F"/>
      </w:r>
      <w:r w:rsidRPr="00DB4711">
        <w:t xml:space="preserve">   Approved</w:t>
      </w:r>
      <w:r w:rsidRPr="00DB4711">
        <w:tab/>
      </w:r>
      <w:r w:rsidRPr="00DB4711">
        <w:tab/>
      </w:r>
      <w:r w:rsidRPr="00DB4711">
        <w:sym w:font="Wingdings" w:char="F06F"/>
      </w:r>
      <w:r w:rsidRPr="00DB4711">
        <w:t xml:space="preserve">   Postponed</w:t>
      </w:r>
      <w:r w:rsidRPr="00DB4711">
        <w:tab/>
      </w:r>
      <w:r w:rsidRPr="00DB4711">
        <w:tab/>
      </w:r>
      <w:r w:rsidRPr="00DB4711">
        <w:sym w:font="Wingdings" w:char="F06F"/>
      </w:r>
      <w:r w:rsidRPr="00DB4711">
        <w:t xml:space="preserve">   Cancelled</w:t>
      </w:r>
      <w:r w:rsidRPr="00DB4711">
        <w:tab/>
      </w:r>
      <w:r w:rsidRPr="00DB4711">
        <w:tab/>
      </w:r>
      <w:r w:rsidRPr="00DB4711">
        <w:sym w:font="Wingdings" w:char="F06F"/>
      </w:r>
      <w:r w:rsidRPr="00DB4711">
        <w:t xml:space="preserve">   Review </w:t>
      </w:r>
    </w:p>
    <w:p w14:paraId="718213C3" w14:textId="77777777" w:rsidR="00173EC5" w:rsidRPr="00DB4711" w:rsidRDefault="00173EC5" w:rsidP="00173EC5">
      <w:r w:rsidRPr="00DB4711">
        <w:t xml:space="preserve"> </w:t>
      </w:r>
    </w:p>
    <w:p w14:paraId="263D0A51" w14:textId="77777777" w:rsidR="00173EC5" w:rsidRPr="009F60B2" w:rsidRDefault="00173EC5" w:rsidP="00173EC5">
      <w:pPr>
        <w:pStyle w:val="Heading2"/>
        <w:rPr>
          <w:color w:val="FF0000"/>
        </w:rPr>
      </w:pPr>
      <w:bookmarkStart w:id="18" w:name="_Toc333924682"/>
      <w:bookmarkStart w:id="19" w:name="_Toc333924860"/>
      <w:bookmarkStart w:id="20" w:name="_Toc334190444"/>
      <w:bookmarkStart w:id="21" w:name="_Toc334190512"/>
      <w:bookmarkStart w:id="22" w:name="_Toc336168793"/>
      <w:bookmarkStart w:id="23" w:name="_Toc338689401"/>
      <w:r w:rsidRPr="009F60B2">
        <w:rPr>
          <w:color w:val="FF0000"/>
        </w:rPr>
        <w:t>Sign off</w:t>
      </w:r>
      <w:bookmarkEnd w:id="18"/>
      <w:bookmarkEnd w:id="19"/>
      <w:bookmarkEnd w:id="20"/>
      <w:bookmarkEnd w:id="21"/>
      <w:bookmarkEnd w:id="22"/>
      <w:bookmarkEnd w:id="23"/>
    </w:p>
    <w:p w14:paraId="0EC17D40" w14:textId="5AD3406B" w:rsidR="00173EC5" w:rsidRPr="00DB4711" w:rsidRDefault="00173EC5" w:rsidP="00173EC5">
      <w:pPr>
        <w:rPr>
          <w:lang w:eastAsia="en-AU"/>
        </w:rPr>
      </w:pPr>
      <w:r w:rsidRPr="00DB4711">
        <w:rPr>
          <w:lang w:eastAsia="en-AU"/>
        </w:rPr>
        <w:t>The project plan only becomes valid once signed off by the following members o</w:t>
      </w:r>
      <w:r w:rsidR="005D6EC8">
        <w:rPr>
          <w:lang w:eastAsia="en-AU"/>
        </w:rPr>
        <w:t>f the project team</w:t>
      </w:r>
      <w:r w:rsidRPr="00DB4711">
        <w:rPr>
          <w:lang w:eastAsia="en-AU"/>
        </w:rPr>
        <w:t>.</w:t>
      </w:r>
    </w:p>
    <w:tbl>
      <w:tblPr>
        <w:tblStyle w:val="TableGrid"/>
        <w:tblW w:w="0" w:type="auto"/>
        <w:tblInd w:w="108"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ook w:val="04A0" w:firstRow="1" w:lastRow="0" w:firstColumn="1" w:lastColumn="0" w:noHBand="0" w:noVBand="1"/>
      </w:tblPr>
      <w:tblGrid>
        <w:gridCol w:w="2034"/>
        <w:gridCol w:w="2865"/>
        <w:gridCol w:w="2346"/>
        <w:gridCol w:w="1663"/>
      </w:tblGrid>
      <w:tr w:rsidR="009627E4" w:rsidRPr="00DB4711" w14:paraId="56756F2D" w14:textId="77777777" w:rsidTr="007B5523">
        <w:tc>
          <w:tcPr>
            <w:tcW w:w="2268" w:type="dxa"/>
            <w:shd w:val="clear" w:color="auto" w:fill="DBDBDB" w:themeFill="accent3" w:themeFillTint="66"/>
            <w:vAlign w:val="center"/>
          </w:tcPr>
          <w:p w14:paraId="2FEEC017" w14:textId="77777777" w:rsidR="00173EC5" w:rsidRPr="00DB4711" w:rsidRDefault="00173EC5" w:rsidP="007B5523">
            <w:pPr>
              <w:spacing w:before="120" w:after="120"/>
              <w:rPr>
                <w:b/>
              </w:rPr>
            </w:pPr>
            <w:r w:rsidRPr="00DB4711">
              <w:rPr>
                <w:b/>
              </w:rPr>
              <w:t>Name</w:t>
            </w:r>
          </w:p>
        </w:tc>
        <w:tc>
          <w:tcPr>
            <w:tcW w:w="3261" w:type="dxa"/>
            <w:shd w:val="clear" w:color="auto" w:fill="DBDBDB" w:themeFill="accent3" w:themeFillTint="66"/>
            <w:vAlign w:val="center"/>
          </w:tcPr>
          <w:p w14:paraId="754C02E7" w14:textId="77777777" w:rsidR="00173EC5" w:rsidRPr="00DB4711" w:rsidRDefault="00173EC5" w:rsidP="007B5523">
            <w:pPr>
              <w:spacing w:before="120" w:after="120"/>
              <w:rPr>
                <w:b/>
              </w:rPr>
            </w:pPr>
            <w:r w:rsidRPr="00DB4711">
              <w:rPr>
                <w:b/>
              </w:rPr>
              <w:t>Position</w:t>
            </w:r>
          </w:p>
        </w:tc>
        <w:tc>
          <w:tcPr>
            <w:tcW w:w="2126" w:type="dxa"/>
            <w:shd w:val="clear" w:color="auto" w:fill="DBDBDB" w:themeFill="accent3" w:themeFillTint="66"/>
            <w:vAlign w:val="center"/>
          </w:tcPr>
          <w:p w14:paraId="00183BE0" w14:textId="77777777" w:rsidR="00173EC5" w:rsidRPr="00DB4711" w:rsidRDefault="00173EC5" w:rsidP="007B5523">
            <w:pPr>
              <w:spacing w:before="120" w:after="120"/>
              <w:rPr>
                <w:b/>
              </w:rPr>
            </w:pPr>
            <w:r w:rsidRPr="00DB4711">
              <w:rPr>
                <w:b/>
              </w:rPr>
              <w:t>Signature</w:t>
            </w:r>
          </w:p>
        </w:tc>
        <w:tc>
          <w:tcPr>
            <w:tcW w:w="1813" w:type="dxa"/>
            <w:shd w:val="clear" w:color="auto" w:fill="DBDBDB" w:themeFill="accent3" w:themeFillTint="66"/>
            <w:vAlign w:val="center"/>
          </w:tcPr>
          <w:p w14:paraId="3CBDBFD7" w14:textId="77777777" w:rsidR="00173EC5" w:rsidRPr="00DB4711" w:rsidRDefault="00173EC5" w:rsidP="007B5523">
            <w:pPr>
              <w:spacing w:before="120" w:after="120"/>
              <w:rPr>
                <w:b/>
              </w:rPr>
            </w:pPr>
            <w:r w:rsidRPr="00DB4711">
              <w:rPr>
                <w:b/>
              </w:rPr>
              <w:t>Date</w:t>
            </w:r>
          </w:p>
        </w:tc>
      </w:tr>
      <w:tr w:rsidR="009627E4" w:rsidRPr="00DB4711" w14:paraId="649AC256" w14:textId="77777777" w:rsidTr="007B5523">
        <w:tc>
          <w:tcPr>
            <w:tcW w:w="2268" w:type="dxa"/>
          </w:tcPr>
          <w:p w14:paraId="7236F12E" w14:textId="6A5B5960" w:rsidR="00173EC5" w:rsidRPr="00DB4711" w:rsidRDefault="009627E4" w:rsidP="007B5523">
            <w:pPr>
              <w:spacing w:before="120" w:after="120"/>
            </w:pPr>
            <w:r>
              <w:t>Justin Thomsen</w:t>
            </w:r>
          </w:p>
        </w:tc>
        <w:tc>
          <w:tcPr>
            <w:tcW w:w="3261" w:type="dxa"/>
          </w:tcPr>
          <w:p w14:paraId="40CF57C3" w14:textId="4B166550" w:rsidR="00173EC5" w:rsidRPr="00DB4711" w:rsidRDefault="009627E4" w:rsidP="007B5523">
            <w:pPr>
              <w:spacing w:before="120" w:after="120"/>
            </w:pPr>
            <w:r>
              <w:t>Project supervisor</w:t>
            </w:r>
          </w:p>
        </w:tc>
        <w:tc>
          <w:tcPr>
            <w:tcW w:w="2126" w:type="dxa"/>
          </w:tcPr>
          <w:p w14:paraId="6D66BCF6" w14:textId="60010F19" w:rsidR="00173EC5" w:rsidRPr="00DB4711" w:rsidRDefault="009627E4" w:rsidP="007B5523">
            <w:pPr>
              <w:spacing w:before="120" w:after="120"/>
              <w:jc w:val="center"/>
              <w:rPr>
                <w:color w:val="0070C0"/>
              </w:rPr>
            </w:pPr>
            <w:r>
              <w:rPr>
                <w:noProof/>
                <w:lang w:eastAsia="en-AU"/>
              </w:rPr>
              <w:drawing>
                <wp:inline distT="0" distB="0" distL="0" distR="0" wp14:anchorId="23AD1CC8" wp14:editId="4088CEEE">
                  <wp:extent cx="1346200" cy="223838"/>
                  <wp:effectExtent l="0" t="0" r="635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91666" cy="231398"/>
                          </a:xfrm>
                          <a:prstGeom prst="rect">
                            <a:avLst/>
                          </a:prstGeom>
                        </pic:spPr>
                      </pic:pic>
                    </a:graphicData>
                  </a:graphic>
                </wp:inline>
              </w:drawing>
            </w:r>
          </w:p>
        </w:tc>
        <w:tc>
          <w:tcPr>
            <w:tcW w:w="1813" w:type="dxa"/>
          </w:tcPr>
          <w:p w14:paraId="196C2381" w14:textId="777AF355" w:rsidR="00173EC5" w:rsidRPr="00DB4711" w:rsidRDefault="009627E4" w:rsidP="007B5523">
            <w:pPr>
              <w:spacing w:before="120" w:after="120"/>
            </w:pPr>
            <w:r>
              <w:t>29/09/20</w:t>
            </w:r>
          </w:p>
        </w:tc>
      </w:tr>
      <w:tr w:rsidR="009627E4" w:rsidRPr="00DB4711" w14:paraId="193F70E2" w14:textId="77777777" w:rsidTr="007B5523">
        <w:tc>
          <w:tcPr>
            <w:tcW w:w="2268" w:type="dxa"/>
          </w:tcPr>
          <w:p w14:paraId="201E391B" w14:textId="77777777" w:rsidR="00173EC5" w:rsidRPr="00DB4711" w:rsidRDefault="00173EC5" w:rsidP="007B5523">
            <w:pPr>
              <w:spacing w:before="120" w:after="120"/>
            </w:pPr>
          </w:p>
        </w:tc>
        <w:tc>
          <w:tcPr>
            <w:tcW w:w="3261" w:type="dxa"/>
          </w:tcPr>
          <w:p w14:paraId="42818ECF" w14:textId="77777777" w:rsidR="00173EC5" w:rsidRPr="00DB4711" w:rsidRDefault="00173EC5" w:rsidP="007B5523">
            <w:pPr>
              <w:spacing w:before="120" w:after="120"/>
            </w:pPr>
          </w:p>
        </w:tc>
        <w:tc>
          <w:tcPr>
            <w:tcW w:w="2126" w:type="dxa"/>
          </w:tcPr>
          <w:p w14:paraId="7F507868" w14:textId="77777777" w:rsidR="00173EC5" w:rsidRPr="00DB4711" w:rsidRDefault="00173EC5" w:rsidP="007B5523">
            <w:pPr>
              <w:spacing w:before="120" w:after="120"/>
              <w:jc w:val="center"/>
              <w:rPr>
                <w:color w:val="0070C0"/>
              </w:rPr>
            </w:pPr>
          </w:p>
        </w:tc>
        <w:tc>
          <w:tcPr>
            <w:tcW w:w="1813" w:type="dxa"/>
          </w:tcPr>
          <w:p w14:paraId="4D282C7C" w14:textId="77777777" w:rsidR="00173EC5" w:rsidRPr="00DB4711" w:rsidRDefault="00173EC5" w:rsidP="007B5523">
            <w:pPr>
              <w:spacing w:before="120" w:after="120"/>
            </w:pPr>
          </w:p>
        </w:tc>
      </w:tr>
      <w:tr w:rsidR="009627E4" w:rsidRPr="00DB4711" w14:paraId="38CF85AC" w14:textId="77777777" w:rsidTr="007B5523">
        <w:tc>
          <w:tcPr>
            <w:tcW w:w="2268" w:type="dxa"/>
          </w:tcPr>
          <w:p w14:paraId="31DA4DCB" w14:textId="77777777" w:rsidR="00173EC5" w:rsidRPr="00DB4711" w:rsidRDefault="00173EC5" w:rsidP="007B5523">
            <w:pPr>
              <w:spacing w:before="120" w:after="120"/>
            </w:pPr>
          </w:p>
        </w:tc>
        <w:tc>
          <w:tcPr>
            <w:tcW w:w="3261" w:type="dxa"/>
          </w:tcPr>
          <w:p w14:paraId="1EE7275C" w14:textId="77777777" w:rsidR="00173EC5" w:rsidRPr="00DB4711" w:rsidRDefault="00173EC5" w:rsidP="007B5523">
            <w:pPr>
              <w:spacing w:before="120" w:after="120"/>
            </w:pPr>
          </w:p>
        </w:tc>
        <w:tc>
          <w:tcPr>
            <w:tcW w:w="2126" w:type="dxa"/>
          </w:tcPr>
          <w:p w14:paraId="24DDBA42" w14:textId="77777777" w:rsidR="00173EC5" w:rsidRPr="00DB4711" w:rsidRDefault="00173EC5" w:rsidP="007B5523">
            <w:pPr>
              <w:spacing w:before="120" w:after="120"/>
              <w:jc w:val="center"/>
              <w:rPr>
                <w:color w:val="0070C0"/>
              </w:rPr>
            </w:pPr>
          </w:p>
        </w:tc>
        <w:tc>
          <w:tcPr>
            <w:tcW w:w="1813" w:type="dxa"/>
          </w:tcPr>
          <w:p w14:paraId="693F348A" w14:textId="77777777" w:rsidR="00173EC5" w:rsidRPr="00DB4711" w:rsidRDefault="00173EC5" w:rsidP="007B5523">
            <w:pPr>
              <w:spacing w:before="120" w:after="120"/>
            </w:pPr>
          </w:p>
        </w:tc>
      </w:tr>
      <w:tr w:rsidR="009627E4" w:rsidRPr="00DB4711" w14:paraId="65EF6B6E" w14:textId="77777777" w:rsidTr="007B5523">
        <w:tc>
          <w:tcPr>
            <w:tcW w:w="2268" w:type="dxa"/>
          </w:tcPr>
          <w:p w14:paraId="0C47F4C6" w14:textId="77777777" w:rsidR="00173EC5" w:rsidRPr="00DB4711" w:rsidRDefault="00173EC5" w:rsidP="007B5523">
            <w:pPr>
              <w:spacing w:before="120" w:after="120"/>
            </w:pPr>
          </w:p>
        </w:tc>
        <w:tc>
          <w:tcPr>
            <w:tcW w:w="3261" w:type="dxa"/>
          </w:tcPr>
          <w:p w14:paraId="3F8608E0" w14:textId="77777777" w:rsidR="00173EC5" w:rsidRPr="00DB4711" w:rsidRDefault="00173EC5" w:rsidP="007B5523">
            <w:pPr>
              <w:spacing w:before="120" w:after="120"/>
            </w:pPr>
          </w:p>
        </w:tc>
        <w:tc>
          <w:tcPr>
            <w:tcW w:w="2126" w:type="dxa"/>
          </w:tcPr>
          <w:p w14:paraId="140F5504" w14:textId="77777777" w:rsidR="00173EC5" w:rsidRPr="00DB4711" w:rsidRDefault="00173EC5" w:rsidP="007B5523">
            <w:pPr>
              <w:spacing w:before="120" w:after="120"/>
              <w:jc w:val="center"/>
              <w:rPr>
                <w:color w:val="0070C0"/>
              </w:rPr>
            </w:pPr>
          </w:p>
        </w:tc>
        <w:tc>
          <w:tcPr>
            <w:tcW w:w="1813" w:type="dxa"/>
          </w:tcPr>
          <w:p w14:paraId="2B3D338D" w14:textId="77777777" w:rsidR="00173EC5" w:rsidRPr="00DB4711" w:rsidRDefault="00173EC5" w:rsidP="007B5523">
            <w:pPr>
              <w:spacing w:before="120" w:after="120"/>
            </w:pPr>
          </w:p>
        </w:tc>
      </w:tr>
      <w:tr w:rsidR="009627E4" w:rsidRPr="00DB4711" w14:paraId="2DDDEFD1" w14:textId="77777777" w:rsidTr="007B5523">
        <w:tc>
          <w:tcPr>
            <w:tcW w:w="2268" w:type="dxa"/>
          </w:tcPr>
          <w:p w14:paraId="2CF9588B" w14:textId="77777777" w:rsidR="00173EC5" w:rsidRPr="00DB4711" w:rsidRDefault="00173EC5" w:rsidP="007B5523">
            <w:pPr>
              <w:spacing w:before="120" w:after="120"/>
            </w:pPr>
          </w:p>
        </w:tc>
        <w:tc>
          <w:tcPr>
            <w:tcW w:w="3261" w:type="dxa"/>
          </w:tcPr>
          <w:p w14:paraId="74C69074" w14:textId="77777777" w:rsidR="00173EC5" w:rsidRPr="00DB4711" w:rsidRDefault="00173EC5" w:rsidP="007B5523">
            <w:pPr>
              <w:spacing w:before="120" w:after="120"/>
            </w:pPr>
          </w:p>
        </w:tc>
        <w:tc>
          <w:tcPr>
            <w:tcW w:w="2126" w:type="dxa"/>
          </w:tcPr>
          <w:p w14:paraId="00A0A8AE" w14:textId="77777777" w:rsidR="00173EC5" w:rsidRPr="00DB4711" w:rsidRDefault="00173EC5" w:rsidP="007B5523">
            <w:pPr>
              <w:spacing w:before="120" w:after="120"/>
              <w:jc w:val="center"/>
              <w:rPr>
                <w:color w:val="0070C0"/>
              </w:rPr>
            </w:pPr>
          </w:p>
        </w:tc>
        <w:tc>
          <w:tcPr>
            <w:tcW w:w="1813" w:type="dxa"/>
          </w:tcPr>
          <w:p w14:paraId="2E73DC7A" w14:textId="77777777" w:rsidR="00173EC5" w:rsidRPr="00DB4711" w:rsidRDefault="00173EC5" w:rsidP="007B5523">
            <w:pPr>
              <w:spacing w:before="120" w:after="120"/>
            </w:pPr>
          </w:p>
        </w:tc>
      </w:tr>
    </w:tbl>
    <w:p w14:paraId="03129085" w14:textId="6E1608B1" w:rsidR="0026232B" w:rsidRPr="00D6452F" w:rsidRDefault="00173EC5" w:rsidP="00D6452F">
      <w:r w:rsidRPr="00DB4711">
        <w:t> </w:t>
      </w:r>
      <w:r w:rsidR="00840B01">
        <w:rPr>
          <w:rFonts w:ascii="Britannic Bold" w:eastAsia="Times New Roman" w:hAnsi="Britannic Bold"/>
          <w:b/>
          <w:bCs/>
          <w:noProof/>
          <w:color w:val="C9C9C9" w:themeColor="accent3" w:themeTint="99"/>
          <w:sz w:val="72"/>
          <w:szCs w:val="28"/>
          <w:lang w:eastAsia="en-AU"/>
        </w:rPr>
        <w:drawing>
          <wp:inline distT="0" distB="0" distL="0" distR="0" wp14:anchorId="033C766D" wp14:editId="70BC4782">
            <wp:extent cx="5708015" cy="3948157"/>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200730_14273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0164" cy="3963477"/>
                    </a:xfrm>
                    <a:prstGeom prst="rect">
                      <a:avLst/>
                    </a:prstGeom>
                  </pic:spPr>
                </pic:pic>
              </a:graphicData>
            </a:graphic>
          </wp:inline>
        </w:drawing>
      </w:r>
      <w:bookmarkStart w:id="24" w:name="_Toc32823519"/>
      <w:bookmarkStart w:id="25" w:name="_Toc262056279"/>
      <w:bookmarkStart w:id="26" w:name="_Toc336168778"/>
      <w:bookmarkStart w:id="27" w:name="_Toc336168848"/>
      <w:bookmarkStart w:id="28" w:name="_Toc338661221"/>
      <w:bookmarkStart w:id="29" w:name="_Toc29024180"/>
      <w:bookmarkStart w:id="30" w:name="_Toc29024471"/>
      <w:bookmarkStart w:id="31" w:name="_Toc29028525"/>
      <w:bookmarkStart w:id="32" w:name="_Toc32823487"/>
      <w:bookmarkStart w:id="33" w:name="_Toc261872669"/>
    </w:p>
    <w:p w14:paraId="6ED98A3E" w14:textId="72E6026A" w:rsidR="0026232B" w:rsidRPr="00F623AB" w:rsidRDefault="0026232B" w:rsidP="0026232B">
      <w:pPr>
        <w:pStyle w:val="Heading2"/>
        <w:ind w:left="-142"/>
        <w:rPr>
          <w:rFonts w:asciiTheme="minorHAnsi" w:hAnsiTheme="minorHAnsi" w:cstheme="minorHAnsi"/>
          <w:b/>
          <w:bCs/>
          <w:sz w:val="40"/>
          <w:szCs w:val="40"/>
          <w:u w:val="single"/>
        </w:rPr>
      </w:pPr>
      <w:r w:rsidRPr="00F623AB">
        <w:rPr>
          <w:rFonts w:asciiTheme="minorHAnsi" w:hAnsiTheme="minorHAnsi" w:cstheme="minorHAnsi"/>
          <w:b/>
          <w:bCs/>
          <w:color w:val="FF0000"/>
          <w:sz w:val="40"/>
          <w:szCs w:val="40"/>
          <w:u w:val="single"/>
        </w:rPr>
        <w:lastRenderedPageBreak/>
        <w:t>Formal Acceptance and Closure</w:t>
      </w:r>
      <w:bookmarkEnd w:id="24"/>
      <w:bookmarkEnd w:id="25"/>
      <w:bookmarkEnd w:id="26"/>
      <w:bookmarkEnd w:id="27"/>
      <w:bookmarkEnd w:id="28"/>
      <w:r w:rsidR="00D96913" w:rsidRPr="00F623AB">
        <w:rPr>
          <w:rFonts w:asciiTheme="minorHAnsi" w:hAnsiTheme="minorHAnsi" w:cstheme="minorHAnsi"/>
          <w:b/>
          <w:bCs/>
          <w:color w:val="FF0000"/>
          <w:sz w:val="40"/>
          <w:szCs w:val="40"/>
          <w:u w:val="single"/>
        </w:rPr>
        <w:t>.</w:t>
      </w:r>
    </w:p>
    <w:tbl>
      <w:tblPr>
        <w:tblW w:w="9540" w:type="dxa"/>
        <w:tblInd w:w="-34"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6480"/>
        <w:gridCol w:w="3060"/>
      </w:tblGrid>
      <w:tr w:rsidR="0026232B" w:rsidRPr="00DB4711" w14:paraId="5B65A7E2" w14:textId="77777777" w:rsidTr="000540D8">
        <w:trPr>
          <w:cantSplit/>
          <w:trHeight w:val="288"/>
        </w:trPr>
        <w:tc>
          <w:tcPr>
            <w:tcW w:w="9540" w:type="dxa"/>
            <w:gridSpan w:val="2"/>
            <w:vAlign w:val="center"/>
          </w:tcPr>
          <w:p w14:paraId="2A996FE0" w14:textId="6456FA0F" w:rsidR="0026232B" w:rsidRPr="00DB4711" w:rsidRDefault="0026232B" w:rsidP="000540D8">
            <w:pPr>
              <w:spacing w:before="120" w:after="120" w:line="240" w:lineRule="auto"/>
              <w:rPr>
                <w:b/>
              </w:rPr>
            </w:pPr>
            <w:r w:rsidRPr="00DB4711">
              <w:rPr>
                <w:b/>
              </w:rPr>
              <w:t>Project Name:</w:t>
            </w:r>
            <w:r w:rsidRPr="00DB4711">
              <w:rPr>
                <w:rFonts w:ascii="Arial" w:hAnsi="Arial" w:cs="Arial"/>
                <w:b/>
                <w:sz w:val="20"/>
                <w:szCs w:val="20"/>
              </w:rPr>
              <w:t xml:space="preserve"> </w:t>
            </w:r>
            <w:r w:rsidR="00E25D4D">
              <w:rPr>
                <w:rFonts w:ascii="Arial" w:hAnsi="Arial" w:cs="Arial"/>
                <w:b/>
                <w:sz w:val="20"/>
                <w:szCs w:val="20"/>
              </w:rPr>
              <w:t xml:space="preserve">basement carpark light </w:t>
            </w:r>
            <w:r w:rsidR="00424E6A">
              <w:rPr>
                <w:rFonts w:ascii="Arial" w:hAnsi="Arial" w:cs="Arial"/>
                <w:b/>
                <w:sz w:val="20"/>
                <w:szCs w:val="20"/>
              </w:rPr>
              <w:t>installs</w:t>
            </w:r>
          </w:p>
        </w:tc>
      </w:tr>
      <w:tr w:rsidR="0026232B" w:rsidRPr="00DB4711" w14:paraId="56373DA4" w14:textId="77777777" w:rsidTr="000540D8">
        <w:trPr>
          <w:cantSplit/>
          <w:trHeight w:val="288"/>
        </w:trPr>
        <w:tc>
          <w:tcPr>
            <w:tcW w:w="9540" w:type="dxa"/>
            <w:gridSpan w:val="2"/>
            <w:vAlign w:val="center"/>
          </w:tcPr>
          <w:p w14:paraId="65E67C30" w14:textId="375A95BD" w:rsidR="0026232B" w:rsidRPr="00DB4711" w:rsidRDefault="0026232B" w:rsidP="000540D8">
            <w:pPr>
              <w:spacing w:before="120" w:after="120" w:line="240" w:lineRule="auto"/>
              <w:rPr>
                <w:b/>
              </w:rPr>
            </w:pPr>
            <w:r w:rsidRPr="00DB4711">
              <w:rPr>
                <w:b/>
              </w:rPr>
              <w:t>Prepared by:</w:t>
            </w:r>
            <w:r w:rsidRPr="00DB4711">
              <w:rPr>
                <w:b/>
                <w:i/>
              </w:rPr>
              <w:t xml:space="preserve"> </w:t>
            </w:r>
            <w:r w:rsidR="005D6EC8">
              <w:rPr>
                <w:b/>
                <w:i/>
              </w:rPr>
              <w:t>Justin Thomsen</w:t>
            </w:r>
          </w:p>
        </w:tc>
      </w:tr>
      <w:tr w:rsidR="0026232B" w:rsidRPr="00DB4711" w14:paraId="011206A5" w14:textId="77777777" w:rsidTr="000540D8">
        <w:trPr>
          <w:cantSplit/>
          <w:trHeight w:val="288"/>
        </w:trPr>
        <w:tc>
          <w:tcPr>
            <w:tcW w:w="9540" w:type="dxa"/>
            <w:gridSpan w:val="2"/>
            <w:vAlign w:val="center"/>
          </w:tcPr>
          <w:p w14:paraId="20448E41" w14:textId="5A3D4854" w:rsidR="0026232B" w:rsidRPr="00DB4711" w:rsidRDefault="0026232B" w:rsidP="000540D8">
            <w:pPr>
              <w:spacing w:before="120" w:after="120" w:line="240" w:lineRule="auto"/>
              <w:rPr>
                <w:b/>
              </w:rPr>
            </w:pPr>
            <w:r w:rsidRPr="00DB4711">
              <w:rPr>
                <w:b/>
              </w:rPr>
              <w:t>Date:</w:t>
            </w:r>
            <w:r w:rsidR="005D6EC8">
              <w:rPr>
                <w:b/>
              </w:rPr>
              <w:t xml:space="preserve"> 23 July 2020</w:t>
            </w:r>
          </w:p>
        </w:tc>
      </w:tr>
      <w:tr w:rsidR="0026232B" w:rsidRPr="00DB4711" w14:paraId="23BA9D97" w14:textId="77777777" w:rsidTr="000540D8">
        <w:trPr>
          <w:cantSplit/>
        </w:trPr>
        <w:tc>
          <w:tcPr>
            <w:tcW w:w="9540" w:type="dxa"/>
            <w:gridSpan w:val="2"/>
          </w:tcPr>
          <w:p w14:paraId="2B958FCE" w14:textId="77777777" w:rsidR="0026232B" w:rsidRPr="00DB4711" w:rsidRDefault="0026232B" w:rsidP="000540D8">
            <w:pPr>
              <w:spacing w:before="120" w:after="120" w:line="240" w:lineRule="auto"/>
              <w:rPr>
                <w:b/>
              </w:rPr>
            </w:pPr>
            <w:r w:rsidRPr="00DB4711">
              <w:rPr>
                <w:b/>
              </w:rPr>
              <w:t>Name of Client or Sponsor:</w:t>
            </w:r>
          </w:p>
        </w:tc>
      </w:tr>
      <w:tr w:rsidR="0026232B" w:rsidRPr="00DB4711" w14:paraId="313A8969" w14:textId="77777777" w:rsidTr="000540D8">
        <w:trPr>
          <w:cantSplit/>
          <w:trHeight w:hRule="exact" w:val="288"/>
        </w:trPr>
        <w:tc>
          <w:tcPr>
            <w:tcW w:w="9540" w:type="dxa"/>
            <w:gridSpan w:val="2"/>
            <w:vAlign w:val="center"/>
          </w:tcPr>
          <w:p w14:paraId="493C8156" w14:textId="77777777" w:rsidR="0026232B" w:rsidRPr="00DB4711" w:rsidRDefault="0026232B" w:rsidP="000540D8">
            <w:pPr>
              <w:rPr>
                <w:b/>
                <w:i/>
              </w:rPr>
            </w:pPr>
            <w:r w:rsidRPr="00DB4711">
              <w:rPr>
                <w:b/>
                <w:i/>
              </w:rPr>
              <w:t>Statement of Formal Acceptance:</w:t>
            </w:r>
          </w:p>
        </w:tc>
      </w:tr>
      <w:tr w:rsidR="0026232B" w:rsidRPr="00DB4711" w14:paraId="295125D8" w14:textId="77777777" w:rsidTr="000540D8">
        <w:trPr>
          <w:cantSplit/>
        </w:trPr>
        <w:tc>
          <w:tcPr>
            <w:tcW w:w="9540" w:type="dxa"/>
            <w:gridSpan w:val="2"/>
          </w:tcPr>
          <w:p w14:paraId="2DB6561D" w14:textId="77777777" w:rsidR="0026232B" w:rsidRPr="00DB4711" w:rsidRDefault="0026232B" w:rsidP="000540D8">
            <w:pPr>
              <w:spacing w:before="120" w:after="120" w:line="240" w:lineRule="auto"/>
            </w:pPr>
            <w:r w:rsidRPr="00DB4711">
              <w:t xml:space="preserve">The undersigned formally accept as complete the above-identified project, and do hereby state that this project, project phase, or major deliverable meets or exceeds agreed-upon performance standards for scope, quality, schedule, and cost, and state that we have seen documentation that all relevant legal and regulatory requirements have been met or exceeded. </w:t>
            </w:r>
          </w:p>
          <w:p w14:paraId="47126FA0" w14:textId="77777777" w:rsidR="0026232B" w:rsidRPr="00DB4711" w:rsidRDefault="0026232B" w:rsidP="000540D8">
            <w:pPr>
              <w:spacing w:before="120" w:after="120" w:line="240" w:lineRule="auto"/>
            </w:pPr>
          </w:p>
        </w:tc>
      </w:tr>
      <w:tr w:rsidR="0026232B" w:rsidRPr="00DB4711" w14:paraId="2AFE8014" w14:textId="77777777" w:rsidTr="000540D8">
        <w:trPr>
          <w:cantSplit/>
        </w:trPr>
        <w:tc>
          <w:tcPr>
            <w:tcW w:w="9540" w:type="dxa"/>
            <w:gridSpan w:val="2"/>
          </w:tcPr>
          <w:p w14:paraId="29258558" w14:textId="77777777" w:rsidR="0026232B" w:rsidRPr="00DB4711" w:rsidRDefault="0026232B" w:rsidP="000540D8">
            <w:pPr>
              <w:spacing w:before="120" w:after="120" w:line="240" w:lineRule="auto"/>
              <w:rPr>
                <w:b/>
              </w:rPr>
            </w:pPr>
            <w:r w:rsidRPr="00DB4711">
              <w:rPr>
                <w:b/>
              </w:rPr>
              <w:t>Additional Remarks:</w:t>
            </w:r>
          </w:p>
          <w:p w14:paraId="1F794B73" w14:textId="77777777" w:rsidR="0026232B" w:rsidRPr="00DB4711" w:rsidRDefault="0026232B" w:rsidP="000540D8">
            <w:pPr>
              <w:spacing w:before="120" w:after="120" w:line="240" w:lineRule="auto"/>
              <w:rPr>
                <w:b/>
              </w:rPr>
            </w:pPr>
          </w:p>
          <w:p w14:paraId="0B504363" w14:textId="77777777" w:rsidR="0026232B" w:rsidRPr="00DB4711" w:rsidRDefault="0026232B" w:rsidP="000540D8">
            <w:pPr>
              <w:spacing w:before="120" w:after="120" w:line="240" w:lineRule="auto"/>
              <w:rPr>
                <w:b/>
              </w:rPr>
            </w:pPr>
          </w:p>
          <w:p w14:paraId="2135E0D1" w14:textId="77777777" w:rsidR="0026232B" w:rsidRPr="00DB4711" w:rsidRDefault="0026232B" w:rsidP="000540D8">
            <w:pPr>
              <w:spacing w:before="120" w:after="120" w:line="240" w:lineRule="auto"/>
              <w:rPr>
                <w:b/>
              </w:rPr>
            </w:pPr>
          </w:p>
        </w:tc>
      </w:tr>
      <w:tr w:rsidR="0026232B" w:rsidRPr="00DB4711" w14:paraId="54DD13B0" w14:textId="77777777" w:rsidTr="000540D8">
        <w:trPr>
          <w:cantSplit/>
          <w:trHeight w:val="277"/>
        </w:trPr>
        <w:tc>
          <w:tcPr>
            <w:tcW w:w="6480" w:type="dxa"/>
          </w:tcPr>
          <w:p w14:paraId="0084440E" w14:textId="77777777" w:rsidR="0026232B" w:rsidRPr="00DB4711" w:rsidRDefault="0026232B" w:rsidP="000540D8">
            <w:pPr>
              <w:spacing w:before="120" w:after="120" w:line="240" w:lineRule="auto"/>
              <w:rPr>
                <w:b/>
              </w:rPr>
            </w:pPr>
            <w:r w:rsidRPr="00DB4711">
              <w:rPr>
                <w:b/>
                <w:i/>
              </w:rPr>
              <w:t xml:space="preserve">Accepted by </w:t>
            </w:r>
            <w:r w:rsidRPr="00DB4711">
              <w:rPr>
                <w:b/>
              </w:rPr>
              <w:t>(name of client, sponsor, or other official)</w:t>
            </w:r>
          </w:p>
          <w:p w14:paraId="6D3376D2" w14:textId="77777777" w:rsidR="0026232B" w:rsidRPr="00DB4711" w:rsidRDefault="0026232B" w:rsidP="000540D8">
            <w:pPr>
              <w:spacing w:before="120" w:after="120" w:line="240" w:lineRule="auto"/>
              <w:rPr>
                <w:b/>
                <w:i/>
              </w:rPr>
            </w:pPr>
          </w:p>
        </w:tc>
        <w:tc>
          <w:tcPr>
            <w:tcW w:w="3060" w:type="dxa"/>
          </w:tcPr>
          <w:p w14:paraId="6A6236CC" w14:textId="77777777" w:rsidR="0026232B" w:rsidRPr="00DB4711" w:rsidRDefault="0026232B" w:rsidP="000540D8">
            <w:pPr>
              <w:spacing w:before="120" w:after="120" w:line="240" w:lineRule="auto"/>
              <w:rPr>
                <w:b/>
                <w:i/>
              </w:rPr>
            </w:pPr>
            <w:r w:rsidRPr="00DB4711">
              <w:rPr>
                <w:b/>
                <w:i/>
              </w:rPr>
              <w:t>Date</w:t>
            </w:r>
          </w:p>
        </w:tc>
      </w:tr>
      <w:tr w:rsidR="0026232B" w:rsidRPr="00DB4711" w14:paraId="3557910E" w14:textId="77777777" w:rsidTr="000540D8">
        <w:trPr>
          <w:cantSplit/>
          <w:trHeight w:val="277"/>
        </w:trPr>
        <w:tc>
          <w:tcPr>
            <w:tcW w:w="6480" w:type="dxa"/>
          </w:tcPr>
          <w:p w14:paraId="40493023" w14:textId="77777777" w:rsidR="0026232B" w:rsidRPr="00DB4711" w:rsidRDefault="0026232B" w:rsidP="000540D8">
            <w:pPr>
              <w:spacing w:before="120" w:after="120" w:line="240" w:lineRule="auto"/>
              <w:rPr>
                <w:b/>
              </w:rPr>
            </w:pPr>
            <w:r w:rsidRPr="00DB4711">
              <w:rPr>
                <w:b/>
                <w:i/>
              </w:rPr>
              <w:t xml:space="preserve">Accepted by </w:t>
            </w:r>
            <w:r w:rsidRPr="00DB4711">
              <w:rPr>
                <w:b/>
              </w:rPr>
              <w:t>(name of client, sponsor, or other official)</w:t>
            </w:r>
          </w:p>
          <w:p w14:paraId="52C88974" w14:textId="77777777" w:rsidR="0026232B" w:rsidRPr="00DB4711" w:rsidRDefault="0026232B" w:rsidP="000540D8">
            <w:pPr>
              <w:spacing w:before="120" w:after="120" w:line="240" w:lineRule="auto"/>
              <w:rPr>
                <w:b/>
                <w:i/>
              </w:rPr>
            </w:pPr>
          </w:p>
        </w:tc>
        <w:tc>
          <w:tcPr>
            <w:tcW w:w="3060" w:type="dxa"/>
          </w:tcPr>
          <w:p w14:paraId="724DFFB4" w14:textId="77777777" w:rsidR="0026232B" w:rsidRPr="00DB4711" w:rsidRDefault="0026232B" w:rsidP="000540D8">
            <w:pPr>
              <w:spacing w:before="120" w:after="120" w:line="240" w:lineRule="auto"/>
              <w:rPr>
                <w:b/>
                <w:i/>
              </w:rPr>
            </w:pPr>
            <w:r w:rsidRPr="00DB4711">
              <w:rPr>
                <w:b/>
                <w:i/>
              </w:rPr>
              <w:t>Date</w:t>
            </w:r>
          </w:p>
        </w:tc>
      </w:tr>
      <w:tr w:rsidR="0026232B" w:rsidRPr="00DB4711" w14:paraId="1267102C" w14:textId="77777777" w:rsidTr="000540D8">
        <w:trPr>
          <w:cantSplit/>
          <w:trHeight w:val="277"/>
        </w:trPr>
        <w:tc>
          <w:tcPr>
            <w:tcW w:w="6480" w:type="dxa"/>
          </w:tcPr>
          <w:p w14:paraId="7B6498E1" w14:textId="77777777" w:rsidR="0026232B" w:rsidRPr="00DB4711" w:rsidRDefault="0026232B" w:rsidP="000540D8">
            <w:pPr>
              <w:spacing w:before="120" w:after="120" w:line="240" w:lineRule="auto"/>
              <w:rPr>
                <w:b/>
                <w:i/>
              </w:rPr>
            </w:pPr>
            <w:r w:rsidRPr="00DB4711">
              <w:rPr>
                <w:b/>
                <w:i/>
              </w:rPr>
              <w:t xml:space="preserve">Accepted by </w:t>
            </w:r>
            <w:r w:rsidRPr="00DB4711">
              <w:rPr>
                <w:b/>
              </w:rPr>
              <w:t>(name of client, sponsor, or other official)</w:t>
            </w:r>
          </w:p>
          <w:p w14:paraId="5D49E4ED" w14:textId="77777777" w:rsidR="0026232B" w:rsidRPr="00DB4711" w:rsidRDefault="0026232B" w:rsidP="000540D8">
            <w:pPr>
              <w:spacing w:before="120" w:after="120" w:line="240" w:lineRule="auto"/>
              <w:rPr>
                <w:b/>
                <w:i/>
              </w:rPr>
            </w:pPr>
          </w:p>
        </w:tc>
        <w:tc>
          <w:tcPr>
            <w:tcW w:w="3060" w:type="dxa"/>
          </w:tcPr>
          <w:p w14:paraId="76E0353B" w14:textId="77777777" w:rsidR="0026232B" w:rsidRPr="00DB4711" w:rsidRDefault="0026232B" w:rsidP="000540D8">
            <w:pPr>
              <w:spacing w:before="120" w:after="120" w:line="240" w:lineRule="auto"/>
              <w:rPr>
                <w:b/>
                <w:i/>
              </w:rPr>
            </w:pPr>
            <w:r w:rsidRPr="00DB4711">
              <w:rPr>
                <w:b/>
                <w:i/>
              </w:rPr>
              <w:t>Date</w:t>
            </w:r>
          </w:p>
        </w:tc>
      </w:tr>
      <w:tr w:rsidR="0026232B" w:rsidRPr="00DB4711" w14:paraId="49853DF3" w14:textId="77777777" w:rsidTr="000540D8">
        <w:trPr>
          <w:cantSplit/>
          <w:trHeight w:hRule="exact" w:val="288"/>
        </w:trPr>
        <w:tc>
          <w:tcPr>
            <w:tcW w:w="9540" w:type="dxa"/>
            <w:gridSpan w:val="2"/>
            <w:vAlign w:val="center"/>
          </w:tcPr>
          <w:p w14:paraId="16E425A7" w14:textId="77777777" w:rsidR="0026232B" w:rsidRPr="00DB4711" w:rsidRDefault="0026232B" w:rsidP="000540D8">
            <w:pPr>
              <w:spacing w:after="0" w:line="240" w:lineRule="auto"/>
              <w:rPr>
                <w:b/>
                <w:i/>
              </w:rPr>
            </w:pPr>
            <w:r w:rsidRPr="00DB4711">
              <w:rPr>
                <w:b/>
                <w:i/>
              </w:rPr>
              <w:t>Signed form distributed to:</w:t>
            </w:r>
          </w:p>
        </w:tc>
      </w:tr>
      <w:tr w:rsidR="0026232B" w:rsidRPr="00DB4711" w14:paraId="56CD9E37" w14:textId="77777777" w:rsidTr="000540D8">
        <w:trPr>
          <w:cantSplit/>
          <w:trHeight w:val="277"/>
        </w:trPr>
        <w:tc>
          <w:tcPr>
            <w:tcW w:w="6480" w:type="dxa"/>
          </w:tcPr>
          <w:p w14:paraId="17A67BA8" w14:textId="77777777" w:rsidR="0026232B" w:rsidRPr="00DB4711" w:rsidRDefault="0026232B" w:rsidP="000540D8">
            <w:pPr>
              <w:spacing w:before="120" w:after="120" w:line="240" w:lineRule="auto"/>
              <w:rPr>
                <w:b/>
                <w:i/>
              </w:rPr>
            </w:pPr>
            <w:r w:rsidRPr="00DB4711">
              <w:rPr>
                <w:b/>
                <w:i/>
              </w:rPr>
              <w:t>Stakeholder name</w:t>
            </w:r>
            <w:r w:rsidRPr="00DB4711">
              <w:rPr>
                <w:b/>
              </w:rPr>
              <w:tab/>
            </w:r>
          </w:p>
        </w:tc>
        <w:tc>
          <w:tcPr>
            <w:tcW w:w="3060" w:type="dxa"/>
          </w:tcPr>
          <w:p w14:paraId="68E2907B" w14:textId="77777777" w:rsidR="0026232B" w:rsidRPr="00DB4711" w:rsidRDefault="0026232B" w:rsidP="000540D8">
            <w:pPr>
              <w:spacing w:before="120" w:after="120" w:line="240" w:lineRule="auto"/>
              <w:rPr>
                <w:b/>
                <w:i/>
              </w:rPr>
            </w:pPr>
            <w:r w:rsidRPr="00DB4711">
              <w:rPr>
                <w:b/>
                <w:i/>
              </w:rPr>
              <w:t>Date</w:t>
            </w:r>
          </w:p>
        </w:tc>
      </w:tr>
      <w:tr w:rsidR="0026232B" w:rsidRPr="00DB4711" w14:paraId="2073B5A1" w14:textId="77777777" w:rsidTr="000540D8">
        <w:trPr>
          <w:cantSplit/>
          <w:trHeight w:val="277"/>
        </w:trPr>
        <w:tc>
          <w:tcPr>
            <w:tcW w:w="6480" w:type="dxa"/>
          </w:tcPr>
          <w:p w14:paraId="293B9486" w14:textId="77777777" w:rsidR="0026232B" w:rsidRPr="00DB4711" w:rsidRDefault="0026232B" w:rsidP="000540D8">
            <w:pPr>
              <w:spacing w:before="120" w:after="120" w:line="240" w:lineRule="auto"/>
              <w:rPr>
                <w:b/>
                <w:i/>
              </w:rPr>
            </w:pPr>
            <w:r w:rsidRPr="00DB4711">
              <w:rPr>
                <w:b/>
                <w:i/>
              </w:rPr>
              <w:t>Stakeholder name</w:t>
            </w:r>
          </w:p>
        </w:tc>
        <w:tc>
          <w:tcPr>
            <w:tcW w:w="3060" w:type="dxa"/>
          </w:tcPr>
          <w:p w14:paraId="6DBDABC6" w14:textId="77777777" w:rsidR="0026232B" w:rsidRPr="00DB4711" w:rsidRDefault="0026232B" w:rsidP="000540D8">
            <w:pPr>
              <w:spacing w:before="120" w:after="120" w:line="240" w:lineRule="auto"/>
              <w:rPr>
                <w:b/>
                <w:i/>
              </w:rPr>
            </w:pPr>
            <w:r w:rsidRPr="00DB4711">
              <w:rPr>
                <w:b/>
                <w:i/>
              </w:rPr>
              <w:t>Date</w:t>
            </w:r>
          </w:p>
        </w:tc>
      </w:tr>
      <w:tr w:rsidR="0026232B" w:rsidRPr="00DB4711" w14:paraId="419AD912" w14:textId="77777777" w:rsidTr="000540D8">
        <w:trPr>
          <w:cantSplit/>
          <w:trHeight w:val="277"/>
        </w:trPr>
        <w:tc>
          <w:tcPr>
            <w:tcW w:w="6480" w:type="dxa"/>
          </w:tcPr>
          <w:p w14:paraId="120BAE25" w14:textId="77777777" w:rsidR="0026232B" w:rsidRPr="00DB4711" w:rsidRDefault="0026232B" w:rsidP="000540D8">
            <w:pPr>
              <w:spacing w:before="120" w:after="120" w:line="240" w:lineRule="auto"/>
              <w:rPr>
                <w:b/>
                <w:i/>
              </w:rPr>
            </w:pPr>
            <w:r w:rsidRPr="00DB4711">
              <w:rPr>
                <w:b/>
                <w:i/>
              </w:rPr>
              <w:t>Stakeholder name</w:t>
            </w:r>
          </w:p>
        </w:tc>
        <w:tc>
          <w:tcPr>
            <w:tcW w:w="3060" w:type="dxa"/>
          </w:tcPr>
          <w:p w14:paraId="65246DF2" w14:textId="77777777" w:rsidR="0026232B" w:rsidRPr="00DB4711" w:rsidRDefault="0026232B" w:rsidP="000540D8">
            <w:pPr>
              <w:spacing w:before="120" w:after="120" w:line="240" w:lineRule="auto"/>
              <w:rPr>
                <w:b/>
                <w:i/>
              </w:rPr>
            </w:pPr>
            <w:r w:rsidRPr="00DB4711">
              <w:rPr>
                <w:b/>
                <w:i/>
              </w:rPr>
              <w:t>Date</w:t>
            </w:r>
          </w:p>
        </w:tc>
      </w:tr>
      <w:bookmarkEnd w:id="29"/>
      <w:bookmarkEnd w:id="30"/>
      <w:bookmarkEnd w:id="31"/>
      <w:bookmarkEnd w:id="32"/>
      <w:bookmarkEnd w:id="33"/>
    </w:tbl>
    <w:p w14:paraId="35DC2676" w14:textId="77777777" w:rsidR="00A928E9" w:rsidRDefault="00A928E9" w:rsidP="00656E25">
      <w:pPr>
        <w:rPr>
          <w:b/>
          <w:sz w:val="32"/>
          <w:szCs w:val="32"/>
          <w:u w:val="single"/>
        </w:rPr>
      </w:pPr>
    </w:p>
    <w:p w14:paraId="3055BC6F" w14:textId="77777777" w:rsidR="009F60B2" w:rsidRDefault="009F60B2" w:rsidP="009F60B2">
      <w:pPr>
        <w:pStyle w:val="Heading2"/>
        <w:ind w:left="-284"/>
      </w:pPr>
    </w:p>
    <w:p w14:paraId="22760ED9" w14:textId="4F3E4085" w:rsidR="009627E4" w:rsidRDefault="009627E4" w:rsidP="009627E4"/>
    <w:p w14:paraId="1EE586F5" w14:textId="3301D274" w:rsidR="009627E4" w:rsidRDefault="009627E4" w:rsidP="009627E4"/>
    <w:p w14:paraId="67F369BB" w14:textId="3E539E64" w:rsidR="009627E4" w:rsidRDefault="009627E4" w:rsidP="009627E4"/>
    <w:p w14:paraId="28F02757" w14:textId="77777777" w:rsidR="00D6452F" w:rsidRPr="009627E4" w:rsidRDefault="00D6452F" w:rsidP="009627E4"/>
    <w:p w14:paraId="17ACA797" w14:textId="32EE22CA" w:rsidR="009F60B2" w:rsidRPr="00F623AB" w:rsidRDefault="009F60B2" w:rsidP="0026232B">
      <w:pPr>
        <w:pStyle w:val="Heading2"/>
        <w:rPr>
          <w:rFonts w:asciiTheme="minorHAnsi" w:hAnsiTheme="minorHAnsi" w:cstheme="minorHAnsi"/>
          <w:b/>
          <w:bCs/>
          <w:color w:val="FF0000"/>
          <w:sz w:val="40"/>
          <w:szCs w:val="40"/>
          <w:u w:val="single"/>
        </w:rPr>
      </w:pPr>
      <w:r w:rsidRPr="00F623AB">
        <w:rPr>
          <w:rFonts w:asciiTheme="minorHAnsi" w:hAnsiTheme="minorHAnsi" w:cstheme="minorHAnsi"/>
          <w:b/>
          <w:bCs/>
          <w:color w:val="FF0000"/>
          <w:sz w:val="40"/>
          <w:szCs w:val="40"/>
          <w:u w:val="single"/>
        </w:rPr>
        <w:lastRenderedPageBreak/>
        <w:t>Project Charter</w:t>
      </w:r>
    </w:p>
    <w:tbl>
      <w:tblPr>
        <w:tblW w:w="9536" w:type="dxa"/>
        <w:tblInd w:w="-72"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1980"/>
        <w:gridCol w:w="4466"/>
        <w:gridCol w:w="3090"/>
      </w:tblGrid>
      <w:tr w:rsidR="009F60B2" w:rsidRPr="00023750" w14:paraId="5FF2E700" w14:textId="77777777" w:rsidTr="00F623AB">
        <w:trPr>
          <w:cantSplit/>
          <w:trHeight w:val="288"/>
        </w:trPr>
        <w:tc>
          <w:tcPr>
            <w:tcW w:w="9536" w:type="dxa"/>
            <w:gridSpan w:val="3"/>
            <w:vAlign w:val="center"/>
          </w:tcPr>
          <w:p w14:paraId="55A617FB" w14:textId="2EF41541" w:rsidR="009F60B2" w:rsidRPr="00301D3C" w:rsidRDefault="009F60B2" w:rsidP="000540D8">
            <w:pPr>
              <w:autoSpaceDE w:val="0"/>
              <w:autoSpaceDN w:val="0"/>
              <w:adjustRightInd w:val="0"/>
              <w:spacing w:beforeLines="60" w:before="144" w:afterLines="60" w:after="144"/>
              <w:outlineLvl w:val="0"/>
              <w:rPr>
                <w:rFonts w:ascii="Arial" w:hAnsi="Arial" w:cs="Arial"/>
                <w:b/>
                <w:sz w:val="20"/>
                <w:szCs w:val="20"/>
              </w:rPr>
            </w:pPr>
            <w:r w:rsidRPr="00301D3C">
              <w:rPr>
                <w:rFonts w:ascii="Arial" w:hAnsi="Arial" w:cs="Arial"/>
                <w:b/>
                <w:sz w:val="20"/>
                <w:szCs w:val="20"/>
              </w:rPr>
              <w:t xml:space="preserve">Project Name: </w:t>
            </w:r>
            <w:r>
              <w:rPr>
                <w:rFonts w:ascii="Arial" w:hAnsi="Arial" w:cs="Arial"/>
                <w:b/>
                <w:sz w:val="20"/>
                <w:szCs w:val="20"/>
              </w:rPr>
              <w:t xml:space="preserve"> </w:t>
            </w:r>
            <w:r w:rsidRPr="009F60B2">
              <w:rPr>
                <w:rFonts w:ascii="Arial" w:hAnsi="Arial" w:cs="Arial"/>
                <w:sz w:val="20"/>
                <w:szCs w:val="20"/>
              </w:rPr>
              <w:t>Install of lights to basement carpark</w:t>
            </w:r>
          </w:p>
        </w:tc>
      </w:tr>
      <w:tr w:rsidR="009F60B2" w:rsidRPr="00023750" w14:paraId="5E07B2F8" w14:textId="77777777" w:rsidTr="00F623AB">
        <w:trPr>
          <w:cantSplit/>
          <w:trHeight w:val="288"/>
        </w:trPr>
        <w:tc>
          <w:tcPr>
            <w:tcW w:w="9536" w:type="dxa"/>
            <w:gridSpan w:val="3"/>
            <w:vAlign w:val="center"/>
          </w:tcPr>
          <w:p w14:paraId="0494DDA5" w14:textId="64C36939" w:rsidR="009F60B2" w:rsidRPr="00301D3C" w:rsidRDefault="009F60B2" w:rsidP="000540D8">
            <w:pPr>
              <w:autoSpaceDE w:val="0"/>
              <w:autoSpaceDN w:val="0"/>
              <w:adjustRightInd w:val="0"/>
              <w:spacing w:beforeLines="60" w:before="144" w:afterLines="60" w:after="144"/>
              <w:rPr>
                <w:rFonts w:ascii="Arial" w:hAnsi="Arial" w:cs="Arial"/>
                <w:b/>
                <w:sz w:val="20"/>
                <w:szCs w:val="20"/>
              </w:rPr>
            </w:pPr>
            <w:r w:rsidRPr="00301D3C">
              <w:rPr>
                <w:rFonts w:ascii="Arial" w:hAnsi="Arial" w:cs="Arial"/>
                <w:b/>
                <w:sz w:val="20"/>
                <w:szCs w:val="20"/>
              </w:rPr>
              <w:t xml:space="preserve">Prepared by: </w:t>
            </w:r>
            <w:r w:rsidRPr="009F60B2">
              <w:rPr>
                <w:rFonts w:ascii="Arial" w:hAnsi="Arial" w:cs="Arial"/>
                <w:sz w:val="20"/>
                <w:szCs w:val="20"/>
              </w:rPr>
              <w:t>Justin Thomsen</w:t>
            </w:r>
          </w:p>
        </w:tc>
      </w:tr>
      <w:tr w:rsidR="009F60B2" w:rsidRPr="00023750" w14:paraId="3BBDBEEA" w14:textId="77777777" w:rsidTr="00F623AB">
        <w:trPr>
          <w:cantSplit/>
          <w:trHeight w:val="288"/>
        </w:trPr>
        <w:tc>
          <w:tcPr>
            <w:tcW w:w="9536" w:type="dxa"/>
            <w:gridSpan w:val="3"/>
            <w:vAlign w:val="center"/>
          </w:tcPr>
          <w:p w14:paraId="6869BE7D" w14:textId="790D97B8" w:rsidR="009F60B2" w:rsidRPr="00301D3C" w:rsidRDefault="009F60B2" w:rsidP="000540D8">
            <w:pPr>
              <w:autoSpaceDE w:val="0"/>
              <w:autoSpaceDN w:val="0"/>
              <w:adjustRightInd w:val="0"/>
              <w:spacing w:beforeLines="60" w:before="144" w:afterLines="60" w:after="144"/>
              <w:outlineLvl w:val="0"/>
              <w:rPr>
                <w:rFonts w:ascii="Arial" w:hAnsi="Arial" w:cs="Arial"/>
                <w:b/>
                <w:sz w:val="20"/>
                <w:szCs w:val="20"/>
              </w:rPr>
            </w:pPr>
            <w:r w:rsidRPr="00301D3C">
              <w:rPr>
                <w:rFonts w:ascii="Arial" w:hAnsi="Arial" w:cs="Arial"/>
                <w:b/>
                <w:sz w:val="20"/>
                <w:szCs w:val="20"/>
              </w:rPr>
              <w:t xml:space="preserve">Date: </w:t>
            </w:r>
            <w:r w:rsidRPr="009F60B2">
              <w:rPr>
                <w:rFonts w:ascii="Arial" w:hAnsi="Arial" w:cs="Arial"/>
                <w:sz w:val="20"/>
                <w:szCs w:val="20"/>
              </w:rPr>
              <w:t>23 July 2020</w:t>
            </w:r>
          </w:p>
        </w:tc>
      </w:tr>
      <w:tr w:rsidR="009F60B2" w:rsidRPr="00023750" w14:paraId="39D06471" w14:textId="77777777" w:rsidTr="00F623AB">
        <w:trPr>
          <w:cantSplit/>
        </w:trPr>
        <w:tc>
          <w:tcPr>
            <w:tcW w:w="1980" w:type="dxa"/>
          </w:tcPr>
          <w:p w14:paraId="7951FA5C" w14:textId="77777777" w:rsidR="009F60B2" w:rsidRPr="00023750" w:rsidRDefault="009F60B2" w:rsidP="000540D8">
            <w:pPr>
              <w:autoSpaceDE w:val="0"/>
              <w:autoSpaceDN w:val="0"/>
              <w:adjustRightInd w:val="0"/>
              <w:spacing w:beforeLines="60" w:before="144" w:afterLines="60" w:after="144"/>
              <w:rPr>
                <w:rFonts w:ascii="Arial" w:hAnsi="Arial" w:cs="Arial"/>
                <w:color w:val="000000"/>
                <w:sz w:val="20"/>
                <w:szCs w:val="20"/>
              </w:rPr>
            </w:pPr>
            <w:r w:rsidRPr="00023750">
              <w:rPr>
                <w:rFonts w:ascii="Arial" w:hAnsi="Arial" w:cs="Arial"/>
                <w:b/>
                <w:color w:val="000000"/>
                <w:sz w:val="20"/>
                <w:szCs w:val="20"/>
              </w:rPr>
              <w:t>Initiation:</w:t>
            </w:r>
            <w:r w:rsidRPr="00023750">
              <w:rPr>
                <w:rFonts w:ascii="Arial" w:hAnsi="Arial" w:cs="Arial"/>
                <w:b/>
                <w:color w:val="000000"/>
                <w:sz w:val="20"/>
                <w:szCs w:val="20"/>
              </w:rPr>
              <w:tab/>
            </w:r>
          </w:p>
        </w:tc>
        <w:tc>
          <w:tcPr>
            <w:tcW w:w="7556" w:type="dxa"/>
            <w:gridSpan w:val="2"/>
          </w:tcPr>
          <w:p w14:paraId="58FE9614" w14:textId="2B3170DC" w:rsidR="009F60B2" w:rsidRPr="00E6268C" w:rsidRDefault="00730E9A" w:rsidP="000540D8">
            <w:pPr>
              <w:autoSpaceDE w:val="0"/>
              <w:autoSpaceDN w:val="0"/>
              <w:adjustRightInd w:val="0"/>
              <w:spacing w:beforeLines="60" w:before="144" w:afterLines="60" w:after="144"/>
              <w:rPr>
                <w:rFonts w:ascii="Arial" w:hAnsi="Arial" w:cs="Arial"/>
                <w:sz w:val="18"/>
                <w:szCs w:val="18"/>
              </w:rPr>
            </w:pPr>
            <w:r>
              <w:rPr>
                <w:rFonts w:ascii="Arial" w:hAnsi="Arial" w:cs="Arial"/>
                <w:sz w:val="18"/>
                <w:szCs w:val="18"/>
              </w:rPr>
              <w:t>This project will comprise of an installation of an integrated lighting management system to the basement carpark</w:t>
            </w:r>
          </w:p>
        </w:tc>
      </w:tr>
      <w:tr w:rsidR="009F60B2" w:rsidRPr="00023750" w14:paraId="159CCB39" w14:textId="77777777" w:rsidTr="00F623AB">
        <w:trPr>
          <w:cantSplit/>
        </w:trPr>
        <w:tc>
          <w:tcPr>
            <w:tcW w:w="1980" w:type="dxa"/>
          </w:tcPr>
          <w:p w14:paraId="0AAA2177" w14:textId="77777777" w:rsidR="009F60B2" w:rsidRPr="00023750" w:rsidRDefault="009F60B2" w:rsidP="000540D8">
            <w:pPr>
              <w:autoSpaceDE w:val="0"/>
              <w:autoSpaceDN w:val="0"/>
              <w:adjustRightInd w:val="0"/>
              <w:spacing w:beforeLines="60" w:before="144" w:afterLines="60" w:after="144"/>
              <w:rPr>
                <w:rFonts w:ascii="Arial" w:hAnsi="Arial" w:cs="Arial"/>
                <w:b/>
                <w:color w:val="000000"/>
                <w:sz w:val="20"/>
                <w:szCs w:val="20"/>
              </w:rPr>
            </w:pPr>
            <w:r w:rsidRPr="00023750">
              <w:rPr>
                <w:rFonts w:ascii="Arial" w:hAnsi="Arial" w:cs="Arial"/>
                <w:b/>
                <w:color w:val="000000"/>
                <w:sz w:val="20"/>
                <w:szCs w:val="20"/>
              </w:rPr>
              <w:t>Synopsis:</w:t>
            </w:r>
            <w:r w:rsidRPr="00023750">
              <w:rPr>
                <w:rFonts w:ascii="Arial" w:hAnsi="Arial" w:cs="Arial"/>
                <w:color w:val="000000"/>
                <w:sz w:val="20"/>
                <w:szCs w:val="20"/>
              </w:rPr>
              <w:t xml:space="preserve">  </w:t>
            </w:r>
          </w:p>
        </w:tc>
        <w:tc>
          <w:tcPr>
            <w:tcW w:w="7556" w:type="dxa"/>
            <w:gridSpan w:val="2"/>
          </w:tcPr>
          <w:p w14:paraId="3BD2809D" w14:textId="251C455D" w:rsidR="009F60B2" w:rsidRPr="00730E9A" w:rsidRDefault="00730E9A" w:rsidP="000540D8">
            <w:pPr>
              <w:autoSpaceDE w:val="0"/>
              <w:autoSpaceDN w:val="0"/>
              <w:adjustRightInd w:val="0"/>
              <w:spacing w:beforeLines="60" w:before="144" w:afterLines="60" w:after="144"/>
              <w:rPr>
                <w:rFonts w:ascii="Arial" w:hAnsi="Arial" w:cs="Arial"/>
                <w:sz w:val="18"/>
                <w:szCs w:val="18"/>
              </w:rPr>
            </w:pPr>
            <w:r>
              <w:rPr>
                <w:rFonts w:ascii="Arial" w:hAnsi="Arial" w:cs="Arial"/>
                <w:sz w:val="18"/>
                <w:szCs w:val="18"/>
              </w:rPr>
              <w:t xml:space="preserve">The Builder has engaged our project team to provide an eco-friendly, computer managed lighting system to the basement carpark.   </w:t>
            </w:r>
          </w:p>
        </w:tc>
      </w:tr>
      <w:tr w:rsidR="009F60B2" w:rsidRPr="00023750" w14:paraId="7166155F" w14:textId="77777777" w:rsidTr="00F623AB">
        <w:trPr>
          <w:cantSplit/>
        </w:trPr>
        <w:tc>
          <w:tcPr>
            <w:tcW w:w="1980" w:type="dxa"/>
          </w:tcPr>
          <w:p w14:paraId="3B2D086C" w14:textId="77777777" w:rsidR="009F60B2" w:rsidRPr="00023750" w:rsidRDefault="009F60B2" w:rsidP="000540D8">
            <w:pPr>
              <w:autoSpaceDE w:val="0"/>
              <w:autoSpaceDN w:val="0"/>
              <w:adjustRightInd w:val="0"/>
              <w:spacing w:beforeLines="60" w:before="144" w:afterLines="60" w:after="144"/>
              <w:rPr>
                <w:rFonts w:ascii="Arial" w:hAnsi="Arial" w:cs="Arial"/>
                <w:color w:val="000000"/>
                <w:sz w:val="20"/>
                <w:szCs w:val="20"/>
              </w:rPr>
            </w:pPr>
            <w:r w:rsidRPr="00023750">
              <w:rPr>
                <w:rFonts w:ascii="Arial" w:hAnsi="Arial" w:cs="Arial"/>
                <w:b/>
                <w:color w:val="000000"/>
                <w:sz w:val="20"/>
                <w:szCs w:val="20"/>
              </w:rPr>
              <w:t xml:space="preserve">Purpose/Business Need: </w:t>
            </w:r>
          </w:p>
        </w:tc>
        <w:tc>
          <w:tcPr>
            <w:tcW w:w="7556" w:type="dxa"/>
            <w:gridSpan w:val="2"/>
          </w:tcPr>
          <w:p w14:paraId="49A8F259" w14:textId="2BA46324" w:rsidR="009F60B2" w:rsidRPr="00E6268C" w:rsidRDefault="00A403F3" w:rsidP="000540D8">
            <w:pPr>
              <w:autoSpaceDE w:val="0"/>
              <w:autoSpaceDN w:val="0"/>
              <w:adjustRightInd w:val="0"/>
              <w:spacing w:beforeLines="60" w:before="144" w:afterLines="60" w:after="144"/>
              <w:rPr>
                <w:rFonts w:ascii="Arial" w:hAnsi="Arial" w:cs="Arial"/>
                <w:sz w:val="18"/>
                <w:szCs w:val="18"/>
              </w:rPr>
            </w:pPr>
            <w:r w:rsidRPr="00E6268C">
              <w:rPr>
                <w:rFonts w:ascii="Arial" w:hAnsi="Arial" w:cs="Arial"/>
                <w:sz w:val="18"/>
                <w:szCs w:val="18"/>
              </w:rPr>
              <w:t xml:space="preserve">The purpose of this project is to provide an integrated lighting control system into the basement carpark. This system will be an environmentally friendly project with </w:t>
            </w:r>
            <w:proofErr w:type="gramStart"/>
            <w:r w:rsidRPr="00E6268C">
              <w:rPr>
                <w:rFonts w:ascii="Arial" w:hAnsi="Arial" w:cs="Arial"/>
                <w:sz w:val="18"/>
                <w:szCs w:val="18"/>
              </w:rPr>
              <w:t>state of the art</w:t>
            </w:r>
            <w:proofErr w:type="gramEnd"/>
            <w:r w:rsidRPr="00E6268C">
              <w:rPr>
                <w:rFonts w:ascii="Arial" w:hAnsi="Arial" w:cs="Arial"/>
                <w:sz w:val="18"/>
                <w:szCs w:val="18"/>
              </w:rPr>
              <w:t xml:space="preserve"> fittings being installed. </w:t>
            </w:r>
          </w:p>
        </w:tc>
      </w:tr>
      <w:tr w:rsidR="009F60B2" w:rsidRPr="00023750" w14:paraId="20D3D14D" w14:textId="77777777" w:rsidTr="00F623AB">
        <w:trPr>
          <w:cantSplit/>
        </w:trPr>
        <w:tc>
          <w:tcPr>
            <w:tcW w:w="1980" w:type="dxa"/>
          </w:tcPr>
          <w:p w14:paraId="744EE3EE" w14:textId="77777777" w:rsidR="009F60B2" w:rsidRPr="00023750" w:rsidRDefault="009F60B2" w:rsidP="000540D8">
            <w:pPr>
              <w:autoSpaceDE w:val="0"/>
              <w:autoSpaceDN w:val="0"/>
              <w:adjustRightInd w:val="0"/>
              <w:spacing w:beforeLines="60" w:before="144" w:afterLines="60" w:after="144"/>
              <w:rPr>
                <w:rFonts w:ascii="Arial" w:hAnsi="Arial" w:cs="Arial"/>
                <w:b/>
                <w:color w:val="000000"/>
                <w:sz w:val="20"/>
                <w:szCs w:val="20"/>
              </w:rPr>
            </w:pPr>
            <w:r w:rsidRPr="00023750">
              <w:rPr>
                <w:rFonts w:ascii="Arial" w:hAnsi="Arial" w:cs="Arial"/>
                <w:b/>
                <w:color w:val="000000"/>
                <w:sz w:val="20"/>
                <w:szCs w:val="20"/>
              </w:rPr>
              <w:t>Product Description and Deliverables:</w:t>
            </w:r>
          </w:p>
        </w:tc>
        <w:tc>
          <w:tcPr>
            <w:tcW w:w="7556" w:type="dxa"/>
            <w:gridSpan w:val="2"/>
          </w:tcPr>
          <w:p w14:paraId="118B1C92" w14:textId="20746BE7" w:rsidR="009F60B2" w:rsidRPr="00E6268C" w:rsidRDefault="009F60B2" w:rsidP="000540D8">
            <w:pPr>
              <w:autoSpaceDE w:val="0"/>
              <w:autoSpaceDN w:val="0"/>
              <w:adjustRightInd w:val="0"/>
              <w:spacing w:beforeLines="60" w:before="144" w:afterLines="60" w:after="144"/>
              <w:rPr>
                <w:rFonts w:ascii="Arial" w:hAnsi="Arial" w:cs="Arial"/>
                <w:sz w:val="18"/>
                <w:szCs w:val="18"/>
              </w:rPr>
            </w:pPr>
            <w:r w:rsidRPr="00E6268C">
              <w:rPr>
                <w:rFonts w:ascii="Arial" w:hAnsi="Arial" w:cs="Arial"/>
                <w:sz w:val="18"/>
                <w:szCs w:val="18"/>
              </w:rPr>
              <w:t>Deliverables are documented in section 2.2</w:t>
            </w:r>
          </w:p>
        </w:tc>
      </w:tr>
      <w:tr w:rsidR="009F60B2" w:rsidRPr="00023750" w14:paraId="28494BAD" w14:textId="77777777" w:rsidTr="00F623AB">
        <w:trPr>
          <w:cantSplit/>
        </w:trPr>
        <w:tc>
          <w:tcPr>
            <w:tcW w:w="1980" w:type="dxa"/>
          </w:tcPr>
          <w:p w14:paraId="79113CA7" w14:textId="77777777" w:rsidR="009F60B2" w:rsidRPr="00023750" w:rsidRDefault="009F60B2" w:rsidP="000540D8">
            <w:pPr>
              <w:autoSpaceDE w:val="0"/>
              <w:autoSpaceDN w:val="0"/>
              <w:adjustRightInd w:val="0"/>
              <w:spacing w:beforeLines="60" w:before="144" w:afterLines="60" w:after="144"/>
              <w:rPr>
                <w:rFonts w:ascii="Arial" w:hAnsi="Arial" w:cs="Arial"/>
                <w:b/>
                <w:color w:val="000000"/>
                <w:sz w:val="20"/>
                <w:szCs w:val="20"/>
              </w:rPr>
            </w:pPr>
            <w:r w:rsidRPr="00023750">
              <w:rPr>
                <w:rFonts w:ascii="Arial" w:hAnsi="Arial" w:cs="Arial"/>
                <w:b/>
                <w:color w:val="000000"/>
                <w:sz w:val="20"/>
                <w:szCs w:val="20"/>
              </w:rPr>
              <w:t xml:space="preserve">Project </w:t>
            </w:r>
            <w:r>
              <w:rPr>
                <w:rFonts w:ascii="Arial" w:hAnsi="Arial" w:cs="Arial"/>
                <w:b/>
                <w:color w:val="000000"/>
                <w:sz w:val="20"/>
                <w:szCs w:val="20"/>
              </w:rPr>
              <w:t>Exclusions</w:t>
            </w:r>
            <w:r w:rsidRPr="00023750">
              <w:rPr>
                <w:rFonts w:ascii="Arial" w:hAnsi="Arial" w:cs="Arial"/>
                <w:b/>
                <w:color w:val="000000"/>
                <w:sz w:val="20"/>
                <w:szCs w:val="20"/>
              </w:rPr>
              <w:t xml:space="preserve">: </w:t>
            </w:r>
          </w:p>
        </w:tc>
        <w:tc>
          <w:tcPr>
            <w:tcW w:w="7556" w:type="dxa"/>
            <w:gridSpan w:val="2"/>
          </w:tcPr>
          <w:p w14:paraId="2550D006" w14:textId="6209E35A" w:rsidR="009F60B2" w:rsidRPr="00E6268C" w:rsidRDefault="009F60B2" w:rsidP="000540D8">
            <w:pPr>
              <w:autoSpaceDE w:val="0"/>
              <w:autoSpaceDN w:val="0"/>
              <w:adjustRightInd w:val="0"/>
              <w:spacing w:beforeLines="60" w:before="144" w:afterLines="60" w:after="144"/>
              <w:rPr>
                <w:rFonts w:ascii="Arial" w:hAnsi="Arial" w:cs="Arial"/>
                <w:sz w:val="18"/>
                <w:szCs w:val="18"/>
              </w:rPr>
            </w:pPr>
            <w:r w:rsidRPr="00E6268C">
              <w:rPr>
                <w:rFonts w:ascii="Arial" w:hAnsi="Arial" w:cs="Arial"/>
                <w:sz w:val="18"/>
                <w:szCs w:val="18"/>
              </w:rPr>
              <w:t>Exclusions are documented in section 2.3</w:t>
            </w:r>
          </w:p>
        </w:tc>
      </w:tr>
      <w:tr w:rsidR="009F60B2" w:rsidRPr="00023750" w14:paraId="56F487F0" w14:textId="77777777" w:rsidTr="00F623AB">
        <w:trPr>
          <w:cantSplit/>
        </w:trPr>
        <w:tc>
          <w:tcPr>
            <w:tcW w:w="1980" w:type="dxa"/>
          </w:tcPr>
          <w:p w14:paraId="1EE8E8FE" w14:textId="77777777" w:rsidR="009F60B2" w:rsidRPr="00023750" w:rsidRDefault="009F60B2" w:rsidP="000540D8">
            <w:pPr>
              <w:autoSpaceDE w:val="0"/>
              <w:autoSpaceDN w:val="0"/>
              <w:adjustRightInd w:val="0"/>
              <w:spacing w:beforeLines="60" w:before="144" w:afterLines="60" w:after="144"/>
              <w:rPr>
                <w:rFonts w:ascii="Arial" w:hAnsi="Arial" w:cs="Arial"/>
                <w:b/>
                <w:color w:val="000000"/>
                <w:sz w:val="20"/>
                <w:szCs w:val="20"/>
              </w:rPr>
            </w:pPr>
            <w:r w:rsidRPr="00023750">
              <w:rPr>
                <w:rFonts w:ascii="Arial" w:hAnsi="Arial" w:cs="Arial"/>
                <w:b/>
                <w:color w:val="000000"/>
                <w:sz w:val="20"/>
                <w:szCs w:val="20"/>
              </w:rPr>
              <w:t xml:space="preserve">Project Management: </w:t>
            </w:r>
          </w:p>
        </w:tc>
        <w:tc>
          <w:tcPr>
            <w:tcW w:w="7556" w:type="dxa"/>
            <w:gridSpan w:val="2"/>
          </w:tcPr>
          <w:p w14:paraId="07FBA4A6" w14:textId="77777777" w:rsidR="009F60B2" w:rsidRDefault="00730E9A" w:rsidP="000540D8">
            <w:pPr>
              <w:autoSpaceDE w:val="0"/>
              <w:autoSpaceDN w:val="0"/>
              <w:adjustRightInd w:val="0"/>
              <w:spacing w:beforeLines="60" w:before="144" w:afterLines="60" w:after="144"/>
              <w:rPr>
                <w:rFonts w:ascii="Arial" w:hAnsi="Arial" w:cs="Arial"/>
                <w:sz w:val="18"/>
                <w:szCs w:val="18"/>
              </w:rPr>
            </w:pPr>
            <w:r>
              <w:rPr>
                <w:rFonts w:ascii="Arial" w:hAnsi="Arial" w:cs="Arial"/>
                <w:sz w:val="18"/>
                <w:szCs w:val="18"/>
              </w:rPr>
              <w:t>Justin Thomsen- Project Manager</w:t>
            </w:r>
          </w:p>
          <w:p w14:paraId="683F1424" w14:textId="4381ECB5" w:rsidR="00517A92" w:rsidRPr="00E6268C" w:rsidRDefault="00517A92" w:rsidP="000540D8">
            <w:pPr>
              <w:autoSpaceDE w:val="0"/>
              <w:autoSpaceDN w:val="0"/>
              <w:adjustRightInd w:val="0"/>
              <w:spacing w:beforeLines="60" w:before="144" w:afterLines="60" w:after="144"/>
              <w:rPr>
                <w:rFonts w:ascii="Arial" w:hAnsi="Arial" w:cs="Arial"/>
                <w:sz w:val="18"/>
                <w:szCs w:val="18"/>
              </w:rPr>
            </w:pPr>
            <w:r>
              <w:rPr>
                <w:rFonts w:ascii="Arial" w:hAnsi="Arial" w:cs="Arial"/>
                <w:sz w:val="18"/>
                <w:szCs w:val="18"/>
              </w:rPr>
              <w:t xml:space="preserve">See responsibility matrix in appendix for complete </w:t>
            </w:r>
            <w:r w:rsidR="00424E6A">
              <w:rPr>
                <w:rFonts w:ascii="Arial" w:hAnsi="Arial" w:cs="Arial"/>
                <w:sz w:val="18"/>
                <w:szCs w:val="18"/>
              </w:rPr>
              <w:t xml:space="preserve">project </w:t>
            </w:r>
            <w:r>
              <w:rPr>
                <w:rFonts w:ascii="Arial" w:hAnsi="Arial" w:cs="Arial"/>
                <w:sz w:val="18"/>
                <w:szCs w:val="18"/>
              </w:rPr>
              <w:t xml:space="preserve">team </w:t>
            </w:r>
          </w:p>
        </w:tc>
      </w:tr>
      <w:tr w:rsidR="009F60B2" w:rsidRPr="00023750" w14:paraId="57E55FC6" w14:textId="77777777" w:rsidTr="00F623AB">
        <w:trPr>
          <w:cantSplit/>
        </w:trPr>
        <w:tc>
          <w:tcPr>
            <w:tcW w:w="1980" w:type="dxa"/>
          </w:tcPr>
          <w:p w14:paraId="7E0FDA60" w14:textId="77777777" w:rsidR="009F60B2" w:rsidRPr="00023750" w:rsidRDefault="009F60B2" w:rsidP="000540D8">
            <w:pPr>
              <w:autoSpaceDE w:val="0"/>
              <w:autoSpaceDN w:val="0"/>
              <w:adjustRightInd w:val="0"/>
              <w:spacing w:beforeLines="60" w:before="144" w:afterLines="60" w:after="144"/>
              <w:rPr>
                <w:rFonts w:ascii="Arial" w:hAnsi="Arial" w:cs="Arial"/>
                <w:b/>
                <w:color w:val="000000"/>
                <w:sz w:val="20"/>
                <w:szCs w:val="20"/>
              </w:rPr>
            </w:pPr>
            <w:r w:rsidRPr="00023750">
              <w:rPr>
                <w:rFonts w:ascii="Arial" w:hAnsi="Arial" w:cs="Arial"/>
                <w:b/>
                <w:color w:val="000000"/>
                <w:sz w:val="20"/>
                <w:szCs w:val="20"/>
              </w:rPr>
              <w:t>Assumptions, Constraints, Risks:</w:t>
            </w:r>
          </w:p>
        </w:tc>
        <w:tc>
          <w:tcPr>
            <w:tcW w:w="7556" w:type="dxa"/>
            <w:gridSpan w:val="2"/>
          </w:tcPr>
          <w:p w14:paraId="0B7F9095" w14:textId="524F3CD5" w:rsidR="009F60B2" w:rsidRPr="00E6268C" w:rsidRDefault="00717945" w:rsidP="00717945">
            <w:pPr>
              <w:autoSpaceDE w:val="0"/>
              <w:autoSpaceDN w:val="0"/>
              <w:adjustRightInd w:val="0"/>
              <w:spacing w:beforeLines="60" w:before="144" w:afterLines="60" w:after="144"/>
              <w:rPr>
                <w:rFonts w:ascii="Arial" w:hAnsi="Arial" w:cs="Arial"/>
                <w:sz w:val="18"/>
                <w:szCs w:val="18"/>
              </w:rPr>
            </w:pPr>
            <w:r w:rsidRPr="00E6268C">
              <w:rPr>
                <w:rFonts w:ascii="Arial" w:hAnsi="Arial" w:cs="Arial"/>
                <w:sz w:val="18"/>
                <w:szCs w:val="18"/>
              </w:rPr>
              <w:t xml:space="preserve">Assumptions are document in the assumption log in </w:t>
            </w:r>
            <w:r w:rsidR="00762D66" w:rsidRPr="00E6268C">
              <w:rPr>
                <w:rFonts w:ascii="Arial" w:hAnsi="Arial" w:cs="Arial"/>
                <w:sz w:val="18"/>
                <w:szCs w:val="18"/>
              </w:rPr>
              <w:t xml:space="preserve">appendix </w:t>
            </w:r>
            <w:r w:rsidRPr="00E6268C">
              <w:rPr>
                <w:rFonts w:ascii="Arial" w:hAnsi="Arial" w:cs="Arial"/>
                <w:sz w:val="18"/>
                <w:szCs w:val="18"/>
              </w:rPr>
              <w:t>1</w:t>
            </w:r>
          </w:p>
          <w:p w14:paraId="41398D0F" w14:textId="4A1F8B3B" w:rsidR="00762D66" w:rsidRPr="00E6268C" w:rsidRDefault="00762D66" w:rsidP="00717945">
            <w:pPr>
              <w:autoSpaceDE w:val="0"/>
              <w:autoSpaceDN w:val="0"/>
              <w:adjustRightInd w:val="0"/>
              <w:spacing w:beforeLines="60" w:before="144" w:afterLines="60" w:after="144"/>
              <w:rPr>
                <w:rFonts w:ascii="Arial" w:hAnsi="Arial" w:cs="Arial"/>
                <w:sz w:val="18"/>
                <w:szCs w:val="18"/>
              </w:rPr>
            </w:pPr>
            <w:r w:rsidRPr="00E6268C">
              <w:rPr>
                <w:rFonts w:ascii="Arial" w:hAnsi="Arial" w:cs="Arial"/>
                <w:sz w:val="18"/>
                <w:szCs w:val="18"/>
              </w:rPr>
              <w:t>Risk register and risk mitigation forms are found in appendix 1</w:t>
            </w:r>
          </w:p>
        </w:tc>
      </w:tr>
      <w:tr w:rsidR="009F60B2" w:rsidRPr="00023750" w14:paraId="52980B8B" w14:textId="77777777" w:rsidTr="00F623AB">
        <w:trPr>
          <w:cantSplit/>
        </w:trPr>
        <w:tc>
          <w:tcPr>
            <w:tcW w:w="1980" w:type="dxa"/>
          </w:tcPr>
          <w:p w14:paraId="15981B47" w14:textId="77777777" w:rsidR="009F60B2" w:rsidRPr="00023750" w:rsidRDefault="009F60B2" w:rsidP="000540D8">
            <w:pPr>
              <w:autoSpaceDE w:val="0"/>
              <w:autoSpaceDN w:val="0"/>
              <w:adjustRightInd w:val="0"/>
              <w:spacing w:beforeLines="60" w:before="144" w:afterLines="60" w:after="144"/>
              <w:rPr>
                <w:rFonts w:ascii="Arial" w:hAnsi="Arial" w:cs="Arial"/>
                <w:color w:val="000000"/>
                <w:sz w:val="20"/>
                <w:szCs w:val="20"/>
              </w:rPr>
            </w:pPr>
            <w:r w:rsidRPr="00023750">
              <w:rPr>
                <w:rFonts w:ascii="Arial" w:hAnsi="Arial" w:cs="Arial"/>
                <w:b/>
                <w:color w:val="000000"/>
                <w:sz w:val="20"/>
                <w:szCs w:val="20"/>
              </w:rPr>
              <w:t>Resources:</w:t>
            </w:r>
          </w:p>
        </w:tc>
        <w:tc>
          <w:tcPr>
            <w:tcW w:w="7556" w:type="dxa"/>
            <w:gridSpan w:val="2"/>
          </w:tcPr>
          <w:p w14:paraId="075B3F4C" w14:textId="5F7EA865" w:rsidR="009F60B2" w:rsidRPr="00E6268C" w:rsidRDefault="00A403F3" w:rsidP="000540D8">
            <w:pPr>
              <w:autoSpaceDE w:val="0"/>
              <w:autoSpaceDN w:val="0"/>
              <w:adjustRightInd w:val="0"/>
              <w:spacing w:beforeLines="60" w:before="144" w:afterLines="60" w:after="144"/>
              <w:rPr>
                <w:rFonts w:ascii="Arial" w:hAnsi="Arial" w:cs="Arial"/>
                <w:sz w:val="18"/>
                <w:szCs w:val="18"/>
              </w:rPr>
            </w:pPr>
            <w:r w:rsidRPr="00E6268C">
              <w:rPr>
                <w:rFonts w:ascii="Arial" w:hAnsi="Arial" w:cs="Arial"/>
                <w:sz w:val="18"/>
                <w:szCs w:val="18"/>
              </w:rPr>
              <w:t xml:space="preserve">All resources will </w:t>
            </w:r>
            <w:r w:rsidR="00424E6A" w:rsidRPr="00E6268C">
              <w:rPr>
                <w:rFonts w:ascii="Arial" w:hAnsi="Arial" w:cs="Arial"/>
                <w:sz w:val="18"/>
                <w:szCs w:val="18"/>
              </w:rPr>
              <w:t>be sourced</w:t>
            </w:r>
            <w:r w:rsidRPr="00E6268C">
              <w:rPr>
                <w:rFonts w:ascii="Arial" w:hAnsi="Arial" w:cs="Arial"/>
                <w:sz w:val="18"/>
                <w:szCs w:val="18"/>
              </w:rPr>
              <w:t xml:space="preserve"> from local contractors and manufacturing </w:t>
            </w:r>
          </w:p>
        </w:tc>
      </w:tr>
      <w:tr w:rsidR="009F60B2" w:rsidRPr="00023750" w14:paraId="571D4D46" w14:textId="77777777" w:rsidTr="00F623AB">
        <w:trPr>
          <w:cantSplit/>
        </w:trPr>
        <w:tc>
          <w:tcPr>
            <w:tcW w:w="1980" w:type="dxa"/>
          </w:tcPr>
          <w:p w14:paraId="2DFFB188" w14:textId="77777777" w:rsidR="009F60B2" w:rsidRPr="00023750" w:rsidRDefault="009F60B2" w:rsidP="000540D8">
            <w:pPr>
              <w:autoSpaceDE w:val="0"/>
              <w:autoSpaceDN w:val="0"/>
              <w:adjustRightInd w:val="0"/>
              <w:spacing w:beforeLines="60" w:before="144" w:afterLines="60" w:after="144"/>
              <w:rPr>
                <w:rFonts w:ascii="Arial" w:hAnsi="Arial" w:cs="Arial"/>
                <w:b/>
                <w:color w:val="000000"/>
                <w:sz w:val="20"/>
                <w:szCs w:val="20"/>
              </w:rPr>
            </w:pPr>
            <w:r>
              <w:rPr>
                <w:rFonts w:ascii="Arial" w:hAnsi="Arial" w:cs="Arial"/>
                <w:b/>
                <w:color w:val="000000"/>
                <w:sz w:val="20"/>
                <w:szCs w:val="20"/>
              </w:rPr>
              <w:t>Stakeholders:</w:t>
            </w:r>
          </w:p>
        </w:tc>
        <w:tc>
          <w:tcPr>
            <w:tcW w:w="7556" w:type="dxa"/>
            <w:gridSpan w:val="2"/>
          </w:tcPr>
          <w:p w14:paraId="454A86AC" w14:textId="49F4812D" w:rsidR="009F60B2" w:rsidRPr="00E6268C" w:rsidRDefault="000D6477" w:rsidP="000540D8">
            <w:pPr>
              <w:autoSpaceDE w:val="0"/>
              <w:autoSpaceDN w:val="0"/>
              <w:adjustRightInd w:val="0"/>
              <w:spacing w:beforeLines="60" w:before="144" w:afterLines="60" w:after="144"/>
              <w:rPr>
                <w:rFonts w:ascii="Arial" w:hAnsi="Arial" w:cs="Arial"/>
                <w:sz w:val="18"/>
                <w:szCs w:val="18"/>
              </w:rPr>
            </w:pPr>
            <w:r w:rsidRPr="00E6268C">
              <w:rPr>
                <w:rFonts w:ascii="Arial" w:hAnsi="Arial" w:cs="Arial"/>
                <w:sz w:val="18"/>
                <w:szCs w:val="18"/>
              </w:rPr>
              <w:t xml:space="preserve">Stakeholders are listed the stakeholder analysis found in appendix </w:t>
            </w:r>
            <w:r w:rsidR="004E20D8" w:rsidRPr="00E6268C">
              <w:rPr>
                <w:rFonts w:ascii="Arial" w:hAnsi="Arial" w:cs="Arial"/>
                <w:sz w:val="18"/>
                <w:szCs w:val="18"/>
              </w:rPr>
              <w:t>1</w:t>
            </w:r>
          </w:p>
        </w:tc>
      </w:tr>
      <w:tr w:rsidR="009F60B2" w:rsidRPr="00023750" w14:paraId="332D3862" w14:textId="77777777" w:rsidTr="00F623AB">
        <w:trPr>
          <w:cantSplit/>
        </w:trPr>
        <w:tc>
          <w:tcPr>
            <w:tcW w:w="1980" w:type="dxa"/>
          </w:tcPr>
          <w:p w14:paraId="1A2A59A3" w14:textId="77777777" w:rsidR="009F60B2" w:rsidRPr="00023750" w:rsidRDefault="009F60B2" w:rsidP="000540D8">
            <w:pPr>
              <w:autoSpaceDE w:val="0"/>
              <w:autoSpaceDN w:val="0"/>
              <w:adjustRightInd w:val="0"/>
              <w:spacing w:beforeLines="60" w:before="144" w:afterLines="60" w:after="144"/>
              <w:rPr>
                <w:rFonts w:ascii="Arial" w:hAnsi="Arial" w:cs="Arial"/>
                <w:color w:val="000000"/>
                <w:sz w:val="20"/>
                <w:szCs w:val="20"/>
              </w:rPr>
            </w:pPr>
            <w:r w:rsidRPr="00023750">
              <w:rPr>
                <w:rFonts w:ascii="Arial" w:hAnsi="Arial" w:cs="Arial"/>
                <w:b/>
                <w:color w:val="000000"/>
                <w:sz w:val="20"/>
                <w:szCs w:val="20"/>
              </w:rPr>
              <w:t>Approach:</w:t>
            </w:r>
          </w:p>
        </w:tc>
        <w:tc>
          <w:tcPr>
            <w:tcW w:w="7556" w:type="dxa"/>
            <w:gridSpan w:val="2"/>
          </w:tcPr>
          <w:p w14:paraId="65BD8892" w14:textId="5CBE9800" w:rsidR="009F60B2" w:rsidRPr="00E6268C" w:rsidRDefault="00A403F3" w:rsidP="000540D8">
            <w:pPr>
              <w:autoSpaceDE w:val="0"/>
              <w:autoSpaceDN w:val="0"/>
              <w:adjustRightInd w:val="0"/>
              <w:spacing w:beforeLines="60" w:before="144" w:afterLines="60" w:after="144"/>
              <w:rPr>
                <w:rFonts w:ascii="Arial" w:hAnsi="Arial" w:cs="Arial"/>
                <w:sz w:val="18"/>
                <w:szCs w:val="18"/>
              </w:rPr>
            </w:pPr>
            <w:r w:rsidRPr="00E6268C">
              <w:rPr>
                <w:rFonts w:ascii="Arial" w:hAnsi="Arial" w:cs="Arial"/>
                <w:sz w:val="18"/>
                <w:szCs w:val="18"/>
              </w:rPr>
              <w:t>This project will be managed in conjunction with the construction program and GANTT chart.</w:t>
            </w:r>
          </w:p>
        </w:tc>
      </w:tr>
      <w:tr w:rsidR="009F60B2" w:rsidRPr="00023750" w14:paraId="174F9C31" w14:textId="77777777" w:rsidTr="00F623AB">
        <w:trPr>
          <w:cantSplit/>
        </w:trPr>
        <w:tc>
          <w:tcPr>
            <w:tcW w:w="1980" w:type="dxa"/>
          </w:tcPr>
          <w:p w14:paraId="68D8DE4B" w14:textId="77777777" w:rsidR="009F60B2" w:rsidRPr="00023750" w:rsidRDefault="009F60B2" w:rsidP="000540D8">
            <w:pPr>
              <w:autoSpaceDE w:val="0"/>
              <w:autoSpaceDN w:val="0"/>
              <w:adjustRightInd w:val="0"/>
              <w:spacing w:beforeLines="60" w:before="144" w:afterLines="60" w:after="144"/>
              <w:rPr>
                <w:rFonts w:ascii="Arial" w:hAnsi="Arial" w:cs="Arial"/>
                <w:color w:val="000000"/>
                <w:sz w:val="20"/>
                <w:szCs w:val="20"/>
              </w:rPr>
            </w:pPr>
            <w:r w:rsidRPr="00023750">
              <w:rPr>
                <w:rFonts w:ascii="Arial" w:hAnsi="Arial" w:cs="Arial"/>
                <w:b/>
                <w:color w:val="000000"/>
                <w:sz w:val="20"/>
                <w:szCs w:val="20"/>
              </w:rPr>
              <w:t>Communication and Reporting:</w:t>
            </w:r>
          </w:p>
        </w:tc>
        <w:tc>
          <w:tcPr>
            <w:tcW w:w="7556" w:type="dxa"/>
            <w:gridSpan w:val="2"/>
          </w:tcPr>
          <w:p w14:paraId="62D4C327" w14:textId="75FA1873" w:rsidR="0077744A" w:rsidRPr="00E6268C" w:rsidRDefault="00E6268C" w:rsidP="000540D8">
            <w:pPr>
              <w:autoSpaceDE w:val="0"/>
              <w:autoSpaceDN w:val="0"/>
              <w:adjustRightInd w:val="0"/>
              <w:spacing w:beforeLines="60" w:before="144" w:afterLines="60" w:after="144"/>
              <w:rPr>
                <w:rFonts w:ascii="Arial" w:hAnsi="Arial" w:cs="Arial"/>
                <w:sz w:val="18"/>
                <w:szCs w:val="18"/>
              </w:rPr>
            </w:pPr>
            <w:r w:rsidRPr="00E6268C">
              <w:rPr>
                <w:rFonts w:ascii="Arial" w:hAnsi="Arial" w:cs="Arial"/>
                <w:sz w:val="18"/>
                <w:szCs w:val="18"/>
              </w:rPr>
              <w:t>All communications will be as specified on the</w:t>
            </w:r>
            <w:r w:rsidRPr="00E6268C">
              <w:rPr>
                <w:rFonts w:ascii="Arial" w:hAnsi="Arial" w:cs="Arial"/>
                <w:color w:val="FF0000"/>
                <w:sz w:val="18"/>
                <w:szCs w:val="18"/>
              </w:rPr>
              <w:t xml:space="preserve"> </w:t>
            </w:r>
            <w:r w:rsidRPr="00E6268C">
              <w:rPr>
                <w:rFonts w:ascii="Arial" w:hAnsi="Arial" w:cs="Arial"/>
                <w:color w:val="000000" w:themeColor="text1"/>
                <w:sz w:val="18"/>
                <w:szCs w:val="18"/>
              </w:rPr>
              <w:t>Communication Requirements Analysis Worksheet</w:t>
            </w:r>
          </w:p>
        </w:tc>
      </w:tr>
      <w:tr w:rsidR="009F60B2" w:rsidRPr="00023750" w14:paraId="3EBAAC8C" w14:textId="77777777" w:rsidTr="00F623AB">
        <w:trPr>
          <w:cantSplit/>
        </w:trPr>
        <w:tc>
          <w:tcPr>
            <w:tcW w:w="1980" w:type="dxa"/>
          </w:tcPr>
          <w:p w14:paraId="6427C24A" w14:textId="77777777" w:rsidR="009F60B2" w:rsidRPr="00023750" w:rsidRDefault="009F60B2" w:rsidP="000540D8">
            <w:pPr>
              <w:autoSpaceDE w:val="0"/>
              <w:autoSpaceDN w:val="0"/>
              <w:adjustRightInd w:val="0"/>
              <w:spacing w:beforeLines="60" w:before="144" w:afterLines="60" w:after="144"/>
              <w:rPr>
                <w:rFonts w:ascii="Arial" w:hAnsi="Arial" w:cs="Arial"/>
                <w:color w:val="000000"/>
                <w:sz w:val="20"/>
                <w:szCs w:val="20"/>
              </w:rPr>
            </w:pPr>
            <w:r w:rsidRPr="00023750">
              <w:rPr>
                <w:rFonts w:ascii="Arial" w:hAnsi="Arial" w:cs="Arial"/>
                <w:b/>
                <w:color w:val="000000"/>
                <w:sz w:val="20"/>
                <w:szCs w:val="20"/>
              </w:rPr>
              <w:t>Acceptance:</w:t>
            </w:r>
          </w:p>
        </w:tc>
        <w:tc>
          <w:tcPr>
            <w:tcW w:w="7556" w:type="dxa"/>
            <w:gridSpan w:val="2"/>
          </w:tcPr>
          <w:p w14:paraId="64557D74" w14:textId="04368F96" w:rsidR="009F60B2" w:rsidRPr="00E6268C" w:rsidRDefault="005D6EC8" w:rsidP="000540D8">
            <w:pPr>
              <w:autoSpaceDE w:val="0"/>
              <w:autoSpaceDN w:val="0"/>
              <w:adjustRightInd w:val="0"/>
              <w:spacing w:beforeLines="60" w:before="144" w:afterLines="60" w:after="144"/>
              <w:rPr>
                <w:rFonts w:ascii="Arial" w:hAnsi="Arial" w:cs="Arial"/>
                <w:sz w:val="18"/>
                <w:szCs w:val="18"/>
              </w:rPr>
            </w:pPr>
            <w:r w:rsidRPr="00E6268C">
              <w:rPr>
                <w:rFonts w:ascii="Arial" w:hAnsi="Arial" w:cs="Arial"/>
                <w:sz w:val="18"/>
                <w:szCs w:val="18"/>
              </w:rPr>
              <w:t>Acceptance off this document requires client signatures from client on the formal acceptance and closure form and also authorisation form.</w:t>
            </w:r>
          </w:p>
        </w:tc>
      </w:tr>
      <w:tr w:rsidR="009F60B2" w:rsidRPr="00023750" w14:paraId="6CB330FB" w14:textId="77777777" w:rsidTr="00F623AB">
        <w:trPr>
          <w:cantSplit/>
        </w:trPr>
        <w:tc>
          <w:tcPr>
            <w:tcW w:w="1980" w:type="dxa"/>
          </w:tcPr>
          <w:p w14:paraId="1A7A55CC" w14:textId="77777777" w:rsidR="009F60B2" w:rsidRPr="00023750" w:rsidRDefault="009F60B2" w:rsidP="000540D8">
            <w:pPr>
              <w:autoSpaceDE w:val="0"/>
              <w:autoSpaceDN w:val="0"/>
              <w:adjustRightInd w:val="0"/>
              <w:spacing w:beforeLines="60" w:before="144" w:afterLines="60" w:after="144"/>
              <w:rPr>
                <w:rFonts w:ascii="Arial" w:hAnsi="Arial" w:cs="Arial"/>
                <w:color w:val="000000"/>
                <w:sz w:val="20"/>
                <w:szCs w:val="20"/>
              </w:rPr>
            </w:pPr>
            <w:r w:rsidRPr="00023750">
              <w:rPr>
                <w:rFonts w:ascii="Arial" w:hAnsi="Arial" w:cs="Arial"/>
                <w:b/>
                <w:color w:val="000000"/>
                <w:sz w:val="20"/>
                <w:szCs w:val="20"/>
              </w:rPr>
              <w:t>Change Management:</w:t>
            </w:r>
          </w:p>
        </w:tc>
        <w:tc>
          <w:tcPr>
            <w:tcW w:w="7556" w:type="dxa"/>
            <w:gridSpan w:val="2"/>
          </w:tcPr>
          <w:p w14:paraId="623A2BE7" w14:textId="0FC8B07A" w:rsidR="009F60B2" w:rsidRPr="00E6268C" w:rsidRDefault="00C17BA9" w:rsidP="000540D8">
            <w:pPr>
              <w:autoSpaceDE w:val="0"/>
              <w:autoSpaceDN w:val="0"/>
              <w:adjustRightInd w:val="0"/>
              <w:spacing w:beforeLines="60" w:before="144" w:afterLines="60" w:after="144"/>
              <w:rPr>
                <w:rFonts w:ascii="Arial" w:hAnsi="Arial" w:cs="Arial"/>
                <w:sz w:val="18"/>
                <w:szCs w:val="18"/>
              </w:rPr>
            </w:pPr>
            <w:r w:rsidRPr="00E6268C">
              <w:rPr>
                <w:rFonts w:ascii="Arial" w:hAnsi="Arial" w:cs="Arial"/>
                <w:sz w:val="18"/>
                <w:szCs w:val="18"/>
              </w:rPr>
              <w:t xml:space="preserve">All changes to this project will be documented in the change register upon acceptance by the client of a change request form, see </w:t>
            </w:r>
            <w:r w:rsidR="005D6EC8" w:rsidRPr="00E6268C">
              <w:rPr>
                <w:rFonts w:ascii="Arial" w:hAnsi="Arial" w:cs="Arial"/>
                <w:sz w:val="18"/>
                <w:szCs w:val="18"/>
              </w:rPr>
              <w:t>appendix</w:t>
            </w:r>
          </w:p>
        </w:tc>
      </w:tr>
      <w:tr w:rsidR="00F623AB" w:rsidRPr="00023750" w14:paraId="3BAFE45C" w14:textId="77777777" w:rsidTr="00F623AB">
        <w:trPr>
          <w:cantSplit/>
        </w:trPr>
        <w:tc>
          <w:tcPr>
            <w:tcW w:w="1980" w:type="dxa"/>
          </w:tcPr>
          <w:p w14:paraId="316AF4E3" w14:textId="5E3ED7F3" w:rsidR="00F623AB" w:rsidRPr="00023750" w:rsidRDefault="00F623AB" w:rsidP="000540D8">
            <w:pPr>
              <w:autoSpaceDE w:val="0"/>
              <w:autoSpaceDN w:val="0"/>
              <w:adjustRightInd w:val="0"/>
              <w:spacing w:beforeLines="60" w:before="144" w:afterLines="60" w:after="144"/>
              <w:rPr>
                <w:rFonts w:ascii="Arial" w:hAnsi="Arial" w:cs="Arial"/>
                <w:color w:val="000000"/>
                <w:sz w:val="20"/>
                <w:szCs w:val="20"/>
              </w:rPr>
            </w:pPr>
            <w:r>
              <w:rPr>
                <w:rFonts w:ascii="Arial" w:hAnsi="Arial" w:cs="Arial"/>
                <w:b/>
                <w:color w:val="000000"/>
                <w:sz w:val="20"/>
                <w:szCs w:val="20"/>
              </w:rPr>
              <w:t>Approval</w:t>
            </w:r>
          </w:p>
        </w:tc>
        <w:tc>
          <w:tcPr>
            <w:tcW w:w="7556" w:type="dxa"/>
            <w:gridSpan w:val="2"/>
          </w:tcPr>
          <w:p w14:paraId="6F416AEC" w14:textId="2BEF6D0E" w:rsidR="00F623AB" w:rsidRPr="00301D3C" w:rsidRDefault="00F623AB" w:rsidP="000540D8">
            <w:pPr>
              <w:autoSpaceDE w:val="0"/>
              <w:autoSpaceDN w:val="0"/>
              <w:adjustRightInd w:val="0"/>
              <w:spacing w:beforeLines="60" w:before="144" w:afterLines="60" w:after="144"/>
              <w:rPr>
                <w:rFonts w:ascii="Arial" w:hAnsi="Arial" w:cs="Arial"/>
                <w:sz w:val="20"/>
                <w:szCs w:val="20"/>
              </w:rPr>
            </w:pPr>
            <w:r w:rsidRPr="00301D3C">
              <w:rPr>
                <w:rFonts w:ascii="Arial" w:hAnsi="Arial" w:cs="Arial"/>
                <w:sz w:val="20"/>
                <w:szCs w:val="20"/>
              </w:rPr>
              <w:t>Project Manager:</w:t>
            </w:r>
            <w:r>
              <w:rPr>
                <w:rFonts w:ascii="Arial" w:hAnsi="Arial" w:cs="Arial"/>
                <w:sz w:val="20"/>
                <w:szCs w:val="20"/>
              </w:rPr>
              <w:t xml:space="preserve"> Justin Thomsen</w:t>
            </w:r>
          </w:p>
        </w:tc>
      </w:tr>
      <w:tr w:rsidR="00F623AB" w:rsidRPr="00023750" w14:paraId="6C37B59B" w14:textId="77777777" w:rsidTr="00F623AB">
        <w:tblPrEx>
          <w:tblLook w:val="0000" w:firstRow="0" w:lastRow="0" w:firstColumn="0" w:lastColumn="0" w:noHBand="0" w:noVBand="0"/>
        </w:tblPrEx>
        <w:trPr>
          <w:cantSplit/>
          <w:trHeight w:val="288"/>
        </w:trPr>
        <w:tc>
          <w:tcPr>
            <w:tcW w:w="1980" w:type="dxa"/>
          </w:tcPr>
          <w:p w14:paraId="65D86461" w14:textId="0E5E09A4" w:rsidR="00F623AB" w:rsidRPr="00113D25" w:rsidRDefault="00F623AB" w:rsidP="000540D8">
            <w:pPr>
              <w:spacing w:beforeLines="60" w:before="144" w:afterLines="60" w:after="144"/>
              <w:rPr>
                <w:rFonts w:ascii="Arial" w:hAnsi="Arial" w:cs="Arial"/>
                <w:b/>
                <w:color w:val="000000"/>
                <w:sz w:val="20"/>
                <w:szCs w:val="20"/>
              </w:rPr>
            </w:pPr>
          </w:p>
        </w:tc>
        <w:tc>
          <w:tcPr>
            <w:tcW w:w="4466" w:type="dxa"/>
          </w:tcPr>
          <w:p w14:paraId="59836B08" w14:textId="2B3E415B" w:rsidR="00F623AB" w:rsidRPr="00301D3C" w:rsidRDefault="00F623AB" w:rsidP="00F623AB">
            <w:pPr>
              <w:tabs>
                <w:tab w:val="left" w:pos="4122"/>
              </w:tabs>
              <w:spacing w:beforeLines="60" w:before="144" w:afterLines="60" w:after="144"/>
              <w:rPr>
                <w:rFonts w:ascii="Arial" w:hAnsi="Arial" w:cs="Arial"/>
                <w:sz w:val="20"/>
                <w:szCs w:val="20"/>
              </w:rPr>
            </w:pPr>
          </w:p>
        </w:tc>
        <w:tc>
          <w:tcPr>
            <w:tcW w:w="3090" w:type="dxa"/>
          </w:tcPr>
          <w:p w14:paraId="2995A069" w14:textId="77777777" w:rsidR="00F623AB" w:rsidRPr="00301D3C" w:rsidRDefault="00F623AB" w:rsidP="000540D8">
            <w:pPr>
              <w:tabs>
                <w:tab w:val="left" w:pos="4122"/>
              </w:tabs>
              <w:spacing w:beforeLines="60" w:before="144" w:afterLines="60" w:after="144"/>
              <w:jc w:val="center"/>
              <w:rPr>
                <w:rFonts w:ascii="Arial" w:hAnsi="Arial" w:cs="Arial"/>
                <w:sz w:val="20"/>
                <w:szCs w:val="20"/>
              </w:rPr>
            </w:pPr>
          </w:p>
        </w:tc>
      </w:tr>
    </w:tbl>
    <w:p w14:paraId="27B9420D" w14:textId="11EC1B81" w:rsidR="00173EC5" w:rsidRPr="00840B01" w:rsidRDefault="00A928E9" w:rsidP="00584B88">
      <w:pPr>
        <w:pStyle w:val="Heading1"/>
        <w:jc w:val="center"/>
        <w:rPr>
          <w:b/>
          <w:u w:val="single"/>
        </w:rPr>
      </w:pPr>
      <w:r w:rsidRPr="00840B01">
        <w:rPr>
          <w:b/>
          <w:u w:val="single"/>
        </w:rPr>
        <w:lastRenderedPageBreak/>
        <w:t>Contents Page</w:t>
      </w:r>
    </w:p>
    <w:p w14:paraId="0927B1BC" w14:textId="77777777" w:rsidR="00A928E9" w:rsidRPr="00A44D77" w:rsidRDefault="00A928E9" w:rsidP="00A928E9">
      <w:pPr>
        <w:pStyle w:val="Heading1"/>
        <w:rPr>
          <w:color w:val="1F4E79" w:themeColor="accent1" w:themeShade="80"/>
        </w:rPr>
      </w:pPr>
      <w:r w:rsidRPr="00A44D77">
        <w:rPr>
          <w:color w:val="1F4E79" w:themeColor="accent1" w:themeShade="80"/>
        </w:rPr>
        <w:t>Project Information</w:t>
      </w:r>
    </w:p>
    <w:p w14:paraId="52DA37F0" w14:textId="77777777" w:rsidR="00A928E9" w:rsidRPr="00A44D77" w:rsidRDefault="00A928E9" w:rsidP="00A928E9">
      <w:pPr>
        <w:pStyle w:val="Heading2"/>
        <w:rPr>
          <w:color w:val="1F4E79" w:themeColor="accent1" w:themeShade="80"/>
        </w:rPr>
      </w:pPr>
      <w:r w:rsidRPr="00A44D77">
        <w:rPr>
          <w:color w:val="1F4E79" w:themeColor="accent1" w:themeShade="80"/>
        </w:rPr>
        <w:t xml:space="preserve">1. Integration Management </w:t>
      </w:r>
    </w:p>
    <w:p w14:paraId="3758B904" w14:textId="427CF186" w:rsidR="00F21F5A" w:rsidRPr="00A44D77" w:rsidRDefault="00F62AF0" w:rsidP="00F21F5A">
      <w:pPr>
        <w:pStyle w:val="Heading3"/>
        <w:keepLines w:val="0"/>
        <w:spacing w:before="240" w:after="60" w:line="276" w:lineRule="auto"/>
        <w:ind w:firstLine="360"/>
        <w:rPr>
          <w:color w:val="1F4E79" w:themeColor="accent1" w:themeShade="80"/>
          <w:sz w:val="20"/>
          <w:szCs w:val="20"/>
        </w:rPr>
      </w:pPr>
      <w:r w:rsidRPr="00A44D77">
        <w:rPr>
          <w:color w:val="1F4E79" w:themeColor="accent1" w:themeShade="80"/>
          <w:sz w:val="20"/>
          <w:szCs w:val="20"/>
        </w:rPr>
        <w:t xml:space="preserve">1.1 </w:t>
      </w:r>
      <w:r w:rsidR="00A928E9" w:rsidRPr="00A44D77">
        <w:rPr>
          <w:color w:val="1F4E79" w:themeColor="accent1" w:themeShade="80"/>
          <w:sz w:val="20"/>
          <w:szCs w:val="20"/>
        </w:rPr>
        <w:t>Methodology</w:t>
      </w:r>
      <w:r w:rsidRPr="00A44D77">
        <w:rPr>
          <w:color w:val="1F4E79" w:themeColor="accent1" w:themeShade="80"/>
          <w:sz w:val="20"/>
          <w:szCs w:val="20"/>
        </w:rPr>
        <w:t xml:space="preserve"> </w:t>
      </w:r>
    </w:p>
    <w:p w14:paraId="6AE5840B" w14:textId="7D670779" w:rsidR="00A928E9" w:rsidRPr="00A44D77" w:rsidRDefault="00F62AF0" w:rsidP="00F62AF0">
      <w:pPr>
        <w:pStyle w:val="Heading3"/>
        <w:keepLines w:val="0"/>
        <w:spacing w:before="240" w:after="60" w:line="276" w:lineRule="auto"/>
        <w:ind w:firstLine="360"/>
        <w:rPr>
          <w:color w:val="1F4E79" w:themeColor="accent1" w:themeShade="80"/>
          <w:sz w:val="20"/>
          <w:szCs w:val="20"/>
        </w:rPr>
      </w:pPr>
      <w:r w:rsidRPr="00A44D77">
        <w:rPr>
          <w:color w:val="1F4E79" w:themeColor="accent1" w:themeShade="80"/>
          <w:sz w:val="20"/>
          <w:szCs w:val="20"/>
        </w:rPr>
        <w:t xml:space="preserve">1.2 </w:t>
      </w:r>
      <w:r w:rsidR="00F21F5A" w:rsidRPr="00A44D77">
        <w:rPr>
          <w:color w:val="1F4E79" w:themeColor="accent1" w:themeShade="80"/>
          <w:sz w:val="20"/>
          <w:szCs w:val="20"/>
        </w:rPr>
        <w:t>Change</w:t>
      </w:r>
      <w:r w:rsidR="00A928E9" w:rsidRPr="00A44D77">
        <w:rPr>
          <w:color w:val="1F4E79" w:themeColor="accent1" w:themeShade="80"/>
          <w:sz w:val="20"/>
          <w:szCs w:val="20"/>
        </w:rPr>
        <w:t xml:space="preserve"> control</w:t>
      </w:r>
    </w:p>
    <w:p w14:paraId="020779AF" w14:textId="77777777" w:rsidR="00A928E9" w:rsidRPr="00A44D77" w:rsidRDefault="00A928E9" w:rsidP="00A928E9">
      <w:pPr>
        <w:pStyle w:val="Heading3"/>
        <w:ind w:firstLine="360"/>
        <w:rPr>
          <w:color w:val="1F4E79" w:themeColor="accent1" w:themeShade="80"/>
          <w:sz w:val="20"/>
          <w:szCs w:val="20"/>
        </w:rPr>
      </w:pPr>
      <w:r w:rsidRPr="00A44D77">
        <w:rPr>
          <w:color w:val="1F4E79" w:themeColor="accent1" w:themeShade="80"/>
          <w:sz w:val="20"/>
          <w:szCs w:val="20"/>
        </w:rPr>
        <w:t>1.3. Performance Reporting</w:t>
      </w:r>
    </w:p>
    <w:p w14:paraId="73D3E066" w14:textId="77777777" w:rsidR="00A928E9" w:rsidRPr="00A44D77" w:rsidRDefault="00A928E9" w:rsidP="00A928E9">
      <w:pPr>
        <w:pStyle w:val="Heading3"/>
        <w:ind w:firstLine="360"/>
        <w:rPr>
          <w:color w:val="1F4E79" w:themeColor="accent1" w:themeShade="80"/>
          <w:sz w:val="20"/>
          <w:szCs w:val="20"/>
        </w:rPr>
      </w:pPr>
      <w:r w:rsidRPr="00A44D77">
        <w:rPr>
          <w:color w:val="1F4E79" w:themeColor="accent1" w:themeShade="80"/>
          <w:sz w:val="20"/>
          <w:szCs w:val="20"/>
        </w:rPr>
        <w:t xml:space="preserve">1.4. Audit  </w:t>
      </w:r>
    </w:p>
    <w:p w14:paraId="2254A13F" w14:textId="77777777" w:rsidR="00A928E9" w:rsidRPr="00A44D77" w:rsidRDefault="00A928E9" w:rsidP="00A928E9">
      <w:pPr>
        <w:pStyle w:val="Heading3"/>
        <w:ind w:firstLine="360"/>
        <w:rPr>
          <w:color w:val="1F4E79" w:themeColor="accent1" w:themeShade="80"/>
          <w:sz w:val="20"/>
          <w:szCs w:val="20"/>
        </w:rPr>
      </w:pPr>
      <w:r w:rsidRPr="00A44D77">
        <w:rPr>
          <w:color w:val="1F4E79" w:themeColor="accent1" w:themeShade="80"/>
          <w:sz w:val="20"/>
          <w:szCs w:val="20"/>
        </w:rPr>
        <w:t xml:space="preserve">1.5. </w:t>
      </w:r>
      <w:r w:rsidR="000D2C66" w:rsidRPr="00A44D77">
        <w:rPr>
          <w:color w:val="1F4E79" w:themeColor="accent1" w:themeShade="80"/>
          <w:sz w:val="20"/>
          <w:szCs w:val="20"/>
        </w:rPr>
        <w:t xml:space="preserve">Project closure </w:t>
      </w:r>
    </w:p>
    <w:p w14:paraId="23BA9F91" w14:textId="77777777" w:rsidR="00A928E9" w:rsidRPr="00A44D77" w:rsidRDefault="00A928E9" w:rsidP="00A928E9">
      <w:pPr>
        <w:pStyle w:val="Heading2"/>
        <w:rPr>
          <w:color w:val="1F4E79" w:themeColor="accent1" w:themeShade="80"/>
        </w:rPr>
      </w:pPr>
      <w:r w:rsidRPr="00A44D77">
        <w:rPr>
          <w:color w:val="1F4E79" w:themeColor="accent1" w:themeShade="80"/>
        </w:rPr>
        <w:t xml:space="preserve">2. Scope Management </w:t>
      </w:r>
    </w:p>
    <w:p w14:paraId="49884190" w14:textId="1927E67D" w:rsidR="00A928E9" w:rsidRPr="00A44D77" w:rsidRDefault="00A928E9" w:rsidP="00A928E9">
      <w:pPr>
        <w:pStyle w:val="Heading3"/>
        <w:rPr>
          <w:color w:val="1F4E79" w:themeColor="accent1" w:themeShade="80"/>
          <w:sz w:val="20"/>
          <w:szCs w:val="20"/>
        </w:rPr>
      </w:pPr>
      <w:r w:rsidRPr="00A44D77">
        <w:rPr>
          <w:color w:val="1F4E79" w:themeColor="accent1" w:themeShade="80"/>
          <w:sz w:val="20"/>
          <w:szCs w:val="20"/>
        </w:rPr>
        <w:t xml:space="preserve">        </w:t>
      </w:r>
      <w:r w:rsidR="0035635D" w:rsidRPr="00A44D77">
        <w:rPr>
          <w:color w:val="1F4E79" w:themeColor="accent1" w:themeShade="80"/>
          <w:sz w:val="20"/>
          <w:szCs w:val="20"/>
        </w:rPr>
        <w:t xml:space="preserve">2.1. </w:t>
      </w:r>
      <w:r w:rsidR="008441BF" w:rsidRPr="00A44D77">
        <w:rPr>
          <w:color w:val="1F4E79" w:themeColor="accent1" w:themeShade="80"/>
          <w:sz w:val="20"/>
          <w:szCs w:val="20"/>
        </w:rPr>
        <w:t>scope statement</w:t>
      </w:r>
    </w:p>
    <w:p w14:paraId="0B47FA85" w14:textId="77777777" w:rsidR="00A928E9" w:rsidRPr="00A44D77" w:rsidRDefault="00A928E9" w:rsidP="00A928E9">
      <w:pPr>
        <w:pStyle w:val="Heading3"/>
        <w:rPr>
          <w:color w:val="1F4E79" w:themeColor="accent1" w:themeShade="80"/>
          <w:sz w:val="20"/>
          <w:szCs w:val="20"/>
        </w:rPr>
      </w:pPr>
      <w:r w:rsidRPr="00A44D77">
        <w:rPr>
          <w:color w:val="1F4E79" w:themeColor="accent1" w:themeShade="80"/>
          <w:sz w:val="20"/>
          <w:szCs w:val="20"/>
        </w:rPr>
        <w:t xml:space="preserve">        2.2. Inclusions</w:t>
      </w:r>
    </w:p>
    <w:p w14:paraId="6362858C" w14:textId="77777777" w:rsidR="00A928E9" w:rsidRPr="00A44D77" w:rsidRDefault="00A928E9" w:rsidP="00A928E9">
      <w:pPr>
        <w:pStyle w:val="Heading3"/>
        <w:rPr>
          <w:color w:val="1F4E79" w:themeColor="accent1" w:themeShade="80"/>
          <w:sz w:val="20"/>
          <w:szCs w:val="20"/>
        </w:rPr>
      </w:pPr>
      <w:r w:rsidRPr="00A44D77">
        <w:rPr>
          <w:color w:val="1F4E79" w:themeColor="accent1" w:themeShade="80"/>
          <w:sz w:val="20"/>
          <w:szCs w:val="20"/>
        </w:rPr>
        <w:t xml:space="preserve">        2.3. Exclusions</w:t>
      </w:r>
    </w:p>
    <w:p w14:paraId="55AA45C4" w14:textId="77777777" w:rsidR="00A928E9" w:rsidRPr="00A44D77" w:rsidRDefault="00A928E9" w:rsidP="00A928E9">
      <w:pPr>
        <w:pStyle w:val="Heading3"/>
        <w:rPr>
          <w:color w:val="1F4E79" w:themeColor="accent1" w:themeShade="80"/>
          <w:sz w:val="20"/>
          <w:szCs w:val="20"/>
        </w:rPr>
      </w:pPr>
      <w:r w:rsidRPr="00A44D77">
        <w:rPr>
          <w:color w:val="1F4E79" w:themeColor="accent1" w:themeShade="80"/>
          <w:sz w:val="20"/>
          <w:szCs w:val="20"/>
        </w:rPr>
        <w:t xml:space="preserve">        2.4. Handover</w:t>
      </w:r>
    </w:p>
    <w:p w14:paraId="00435E5A" w14:textId="77777777" w:rsidR="00A928E9" w:rsidRPr="00A44D77" w:rsidRDefault="00A928E9" w:rsidP="00A928E9">
      <w:pPr>
        <w:pStyle w:val="Heading2"/>
        <w:rPr>
          <w:color w:val="1F4E79" w:themeColor="accent1" w:themeShade="80"/>
        </w:rPr>
      </w:pPr>
      <w:r w:rsidRPr="00A44D77">
        <w:rPr>
          <w:color w:val="1F4E79" w:themeColor="accent1" w:themeShade="80"/>
        </w:rPr>
        <w:t xml:space="preserve">3. Time Management </w:t>
      </w:r>
    </w:p>
    <w:p w14:paraId="3387569F" w14:textId="77777777" w:rsidR="00A928E9" w:rsidRPr="00A44D77" w:rsidRDefault="00A928E9" w:rsidP="00A928E9">
      <w:pPr>
        <w:pStyle w:val="Heading3"/>
        <w:rPr>
          <w:color w:val="1F4E79" w:themeColor="accent1" w:themeShade="80"/>
          <w:sz w:val="20"/>
          <w:szCs w:val="20"/>
        </w:rPr>
      </w:pPr>
      <w:r w:rsidRPr="00A44D77">
        <w:rPr>
          <w:color w:val="1F4E79" w:themeColor="accent1" w:themeShade="80"/>
          <w:sz w:val="20"/>
          <w:szCs w:val="20"/>
        </w:rPr>
        <w:t xml:space="preserve">        3.1. Schedule</w:t>
      </w:r>
    </w:p>
    <w:p w14:paraId="6A12E6E1" w14:textId="77777777" w:rsidR="00A928E9" w:rsidRPr="00A44D77" w:rsidRDefault="00A928E9" w:rsidP="00A928E9">
      <w:pPr>
        <w:pStyle w:val="Heading3"/>
        <w:rPr>
          <w:color w:val="1F4E79" w:themeColor="accent1" w:themeShade="80"/>
          <w:sz w:val="20"/>
          <w:szCs w:val="20"/>
        </w:rPr>
      </w:pPr>
      <w:r w:rsidRPr="00A44D77">
        <w:rPr>
          <w:color w:val="1F4E79" w:themeColor="accent1" w:themeShade="80"/>
          <w:sz w:val="20"/>
          <w:szCs w:val="20"/>
        </w:rPr>
        <w:t xml:space="preserve">        3.2. Milestones</w:t>
      </w:r>
    </w:p>
    <w:p w14:paraId="72303B26" w14:textId="77777777" w:rsidR="00A928E9" w:rsidRPr="00A44D77" w:rsidRDefault="00A928E9" w:rsidP="00A928E9">
      <w:pPr>
        <w:pStyle w:val="Heading2"/>
        <w:rPr>
          <w:color w:val="1F4E79" w:themeColor="accent1" w:themeShade="80"/>
        </w:rPr>
      </w:pPr>
      <w:r w:rsidRPr="00A44D77">
        <w:rPr>
          <w:color w:val="1F4E79" w:themeColor="accent1" w:themeShade="80"/>
        </w:rPr>
        <w:t xml:space="preserve">4. Cost Management </w:t>
      </w:r>
    </w:p>
    <w:p w14:paraId="3F5A12D9" w14:textId="77777777" w:rsidR="00A928E9" w:rsidRPr="00A44D77" w:rsidRDefault="00A928E9" w:rsidP="00A928E9">
      <w:pPr>
        <w:pStyle w:val="Heading3"/>
        <w:rPr>
          <w:color w:val="1F4E79" w:themeColor="accent1" w:themeShade="80"/>
          <w:sz w:val="20"/>
          <w:szCs w:val="20"/>
        </w:rPr>
      </w:pPr>
      <w:r w:rsidRPr="00A44D77">
        <w:rPr>
          <w:color w:val="1F4E79" w:themeColor="accent1" w:themeShade="80"/>
          <w:sz w:val="20"/>
          <w:szCs w:val="20"/>
        </w:rPr>
        <w:t xml:space="preserve">       4.1. Budget</w:t>
      </w:r>
    </w:p>
    <w:p w14:paraId="7D91D3FD" w14:textId="77777777" w:rsidR="00A928E9" w:rsidRPr="00A44D77" w:rsidRDefault="00A928E9" w:rsidP="00A928E9">
      <w:pPr>
        <w:pStyle w:val="Heading3"/>
        <w:rPr>
          <w:color w:val="1F4E79" w:themeColor="accent1" w:themeShade="80"/>
          <w:sz w:val="20"/>
          <w:szCs w:val="20"/>
        </w:rPr>
      </w:pPr>
      <w:r w:rsidRPr="00A44D77">
        <w:rPr>
          <w:color w:val="1F4E79" w:themeColor="accent1" w:themeShade="80"/>
          <w:sz w:val="20"/>
          <w:szCs w:val="20"/>
        </w:rPr>
        <w:t xml:space="preserve">       4.2. Estimating methodology</w:t>
      </w:r>
    </w:p>
    <w:p w14:paraId="5E7E83D9" w14:textId="77777777" w:rsidR="00A928E9" w:rsidRPr="00A44D77" w:rsidRDefault="00A928E9" w:rsidP="00A928E9">
      <w:pPr>
        <w:pStyle w:val="Heading3"/>
        <w:rPr>
          <w:color w:val="1F4E79" w:themeColor="accent1" w:themeShade="80"/>
          <w:sz w:val="20"/>
          <w:szCs w:val="20"/>
        </w:rPr>
      </w:pPr>
      <w:r w:rsidRPr="00A44D77">
        <w:rPr>
          <w:color w:val="1F4E79" w:themeColor="accent1" w:themeShade="80"/>
        </w:rPr>
        <w:t xml:space="preserve">      </w:t>
      </w:r>
      <w:r w:rsidRPr="00A44D77">
        <w:rPr>
          <w:color w:val="1F4E79" w:themeColor="accent1" w:themeShade="80"/>
          <w:sz w:val="20"/>
          <w:szCs w:val="20"/>
        </w:rPr>
        <w:t>4.3. Confidence level</w:t>
      </w:r>
    </w:p>
    <w:p w14:paraId="36950E40" w14:textId="77777777" w:rsidR="00A928E9" w:rsidRPr="00A44D77" w:rsidRDefault="00A928E9" w:rsidP="00A928E9">
      <w:pPr>
        <w:pStyle w:val="Heading3"/>
        <w:rPr>
          <w:color w:val="1F4E79" w:themeColor="accent1" w:themeShade="80"/>
          <w:sz w:val="20"/>
          <w:szCs w:val="20"/>
        </w:rPr>
      </w:pPr>
      <w:r w:rsidRPr="00A44D77">
        <w:rPr>
          <w:color w:val="1F4E79" w:themeColor="accent1" w:themeShade="80"/>
          <w:sz w:val="20"/>
          <w:szCs w:val="20"/>
        </w:rPr>
        <w:t xml:space="preserve">       4.4. Continue</w:t>
      </w:r>
    </w:p>
    <w:p w14:paraId="0F506EBE" w14:textId="77777777" w:rsidR="00A928E9" w:rsidRPr="00A44D77" w:rsidRDefault="00A928E9" w:rsidP="00A928E9">
      <w:pPr>
        <w:pStyle w:val="Heading3"/>
        <w:rPr>
          <w:color w:val="1F4E79" w:themeColor="accent1" w:themeShade="80"/>
          <w:sz w:val="20"/>
          <w:szCs w:val="20"/>
        </w:rPr>
      </w:pPr>
      <w:r w:rsidRPr="00A44D77">
        <w:rPr>
          <w:color w:val="1F4E79" w:themeColor="accent1" w:themeShade="80"/>
          <w:sz w:val="20"/>
          <w:szCs w:val="20"/>
        </w:rPr>
        <w:t xml:space="preserve">       4.5. Source of Funds</w:t>
      </w:r>
    </w:p>
    <w:p w14:paraId="1BB51910" w14:textId="365929E3" w:rsidR="00A928E9" w:rsidRPr="00A44D77" w:rsidRDefault="00A928E9" w:rsidP="00A928E9">
      <w:pPr>
        <w:pStyle w:val="Heading3"/>
        <w:rPr>
          <w:color w:val="1F4E79" w:themeColor="accent1" w:themeShade="80"/>
          <w:sz w:val="20"/>
          <w:szCs w:val="20"/>
        </w:rPr>
      </w:pPr>
      <w:r w:rsidRPr="00A44D77">
        <w:rPr>
          <w:color w:val="1F4E79" w:themeColor="accent1" w:themeShade="80"/>
          <w:sz w:val="20"/>
          <w:szCs w:val="20"/>
        </w:rPr>
        <w:t xml:space="preserve">       4.6. Cash Flow</w:t>
      </w:r>
    </w:p>
    <w:p w14:paraId="2AD7500A" w14:textId="5F76548B" w:rsidR="00584B88" w:rsidRPr="00A44D77" w:rsidRDefault="00584B88" w:rsidP="00584B88">
      <w:pPr>
        <w:pStyle w:val="Heading2"/>
        <w:rPr>
          <w:color w:val="1F4E79" w:themeColor="accent1" w:themeShade="80"/>
        </w:rPr>
      </w:pPr>
      <w:r w:rsidRPr="00A44D77">
        <w:rPr>
          <w:color w:val="1F4E79" w:themeColor="accent1" w:themeShade="80"/>
        </w:rPr>
        <w:t xml:space="preserve">5. Quality Management </w:t>
      </w:r>
    </w:p>
    <w:p w14:paraId="383904A8" w14:textId="57CDF561" w:rsidR="00584B88" w:rsidRPr="00A44D77" w:rsidRDefault="00584B88" w:rsidP="00584B88">
      <w:pPr>
        <w:rPr>
          <w:rFonts w:ascii="Calibri Light" w:hAnsi="Calibri Light" w:cs="Calibri Light"/>
          <w:bCs/>
          <w:color w:val="1F4E79" w:themeColor="accent1" w:themeShade="80"/>
          <w:sz w:val="20"/>
          <w:szCs w:val="20"/>
        </w:rPr>
      </w:pPr>
      <w:r w:rsidRPr="00A44D77">
        <w:rPr>
          <w:rFonts w:ascii="Calibri Light" w:hAnsi="Calibri Light" w:cs="Calibri Light"/>
          <w:bCs/>
          <w:color w:val="1F4E79" w:themeColor="accent1" w:themeShade="80"/>
          <w:sz w:val="20"/>
          <w:szCs w:val="20"/>
        </w:rPr>
        <w:t xml:space="preserve">       5.1 Overview of Quality Requirements</w:t>
      </w:r>
    </w:p>
    <w:p w14:paraId="7E747ED7" w14:textId="423C05E8" w:rsidR="00584B88" w:rsidRPr="00A44D77" w:rsidRDefault="00584B88" w:rsidP="00584B88">
      <w:pPr>
        <w:rPr>
          <w:rFonts w:ascii="Calibri Light" w:hAnsi="Calibri Light" w:cs="Calibri Light"/>
          <w:bCs/>
          <w:color w:val="1F4E79" w:themeColor="accent1" w:themeShade="80"/>
          <w:sz w:val="20"/>
          <w:szCs w:val="20"/>
        </w:rPr>
      </w:pPr>
      <w:r w:rsidRPr="00A44D77">
        <w:rPr>
          <w:rFonts w:ascii="Calibri Light" w:hAnsi="Calibri Light" w:cs="Calibri Light"/>
          <w:bCs/>
          <w:color w:val="1F4E79" w:themeColor="accent1" w:themeShade="80"/>
          <w:sz w:val="20"/>
          <w:szCs w:val="20"/>
        </w:rPr>
        <w:t xml:space="preserve">       5.2 Council Regulations</w:t>
      </w:r>
    </w:p>
    <w:p w14:paraId="5632E7D4" w14:textId="4E038B4C" w:rsidR="00584B88" w:rsidRPr="00A44D77" w:rsidRDefault="00584B88" w:rsidP="00584B88">
      <w:pPr>
        <w:rPr>
          <w:rFonts w:ascii="Calibri Light" w:hAnsi="Calibri Light" w:cs="Calibri Light"/>
          <w:color w:val="1F4E79" w:themeColor="accent1" w:themeShade="80"/>
          <w:sz w:val="20"/>
          <w:szCs w:val="20"/>
        </w:rPr>
      </w:pPr>
      <w:r w:rsidRPr="00A44D77">
        <w:rPr>
          <w:rFonts w:ascii="Calibri Light" w:hAnsi="Calibri Light" w:cs="Calibri Light"/>
          <w:bCs/>
          <w:color w:val="1F4E79" w:themeColor="accent1" w:themeShade="80"/>
          <w:sz w:val="20"/>
          <w:szCs w:val="20"/>
        </w:rPr>
        <w:t xml:space="preserve">      5.3. Building Regulations</w:t>
      </w:r>
    </w:p>
    <w:p w14:paraId="79F4953E" w14:textId="452698A7" w:rsidR="00584B88" w:rsidRPr="00A44D77" w:rsidRDefault="00584B88" w:rsidP="00584B88">
      <w:pPr>
        <w:rPr>
          <w:rFonts w:ascii="Calibri Light" w:hAnsi="Calibri Light" w:cs="Calibri Light"/>
          <w:bCs/>
          <w:color w:val="1F4E79" w:themeColor="accent1" w:themeShade="80"/>
          <w:sz w:val="20"/>
          <w:szCs w:val="20"/>
        </w:rPr>
      </w:pPr>
      <w:r w:rsidRPr="00A44D77">
        <w:rPr>
          <w:rFonts w:ascii="Calibri Light" w:hAnsi="Calibri Light" w:cs="Calibri Light"/>
          <w:bCs/>
          <w:color w:val="1F4E79" w:themeColor="accent1" w:themeShade="80"/>
          <w:sz w:val="20"/>
          <w:szCs w:val="20"/>
        </w:rPr>
        <w:t xml:space="preserve">      5.4. Operation of Equipment</w:t>
      </w:r>
    </w:p>
    <w:p w14:paraId="3DACDDF3" w14:textId="77777777" w:rsidR="00584B88" w:rsidRPr="00A44D77" w:rsidRDefault="00584B88" w:rsidP="00584B88">
      <w:pPr>
        <w:rPr>
          <w:rFonts w:ascii="Calibri Light" w:hAnsi="Calibri Light" w:cs="Calibri Light"/>
          <w:bCs/>
          <w:color w:val="1F4E79" w:themeColor="accent1" w:themeShade="80"/>
          <w:sz w:val="20"/>
          <w:szCs w:val="20"/>
        </w:rPr>
      </w:pPr>
      <w:r w:rsidRPr="00A44D77">
        <w:rPr>
          <w:rFonts w:ascii="Calibri Light" w:hAnsi="Calibri Light" w:cs="Calibri Light"/>
          <w:bCs/>
          <w:color w:val="1F4E79" w:themeColor="accent1" w:themeShade="80"/>
          <w:sz w:val="20"/>
          <w:szCs w:val="20"/>
        </w:rPr>
        <w:t xml:space="preserve">      5.5. Quality Control</w:t>
      </w:r>
    </w:p>
    <w:p w14:paraId="0A6FA31C" w14:textId="3EF40AF4" w:rsidR="00584B88" w:rsidRPr="00A44D77" w:rsidRDefault="00A44D77" w:rsidP="00584B88">
      <w:pPr>
        <w:rPr>
          <w:color w:val="1F4E79" w:themeColor="accent1" w:themeShade="80"/>
          <w:sz w:val="26"/>
          <w:szCs w:val="26"/>
        </w:rPr>
      </w:pPr>
      <w:r w:rsidRPr="00A44D77">
        <w:rPr>
          <w:color w:val="1F4E79" w:themeColor="accent1" w:themeShade="80"/>
          <w:sz w:val="26"/>
          <w:szCs w:val="26"/>
        </w:rPr>
        <w:t>6</w:t>
      </w:r>
      <w:r w:rsidR="00A928E9" w:rsidRPr="00A44D77">
        <w:rPr>
          <w:color w:val="1F4E79" w:themeColor="accent1" w:themeShade="80"/>
          <w:sz w:val="26"/>
          <w:szCs w:val="26"/>
        </w:rPr>
        <w:t xml:space="preserve">. Human Resource Management </w:t>
      </w:r>
    </w:p>
    <w:p w14:paraId="2ECB5F8D" w14:textId="2D7FA01A" w:rsidR="00584B88" w:rsidRPr="00A44D77" w:rsidRDefault="00A928E9" w:rsidP="00584B88">
      <w:pPr>
        <w:rPr>
          <w:color w:val="1F4E79" w:themeColor="accent1" w:themeShade="80"/>
          <w:sz w:val="20"/>
          <w:szCs w:val="20"/>
        </w:rPr>
      </w:pPr>
      <w:r w:rsidRPr="00A44D77">
        <w:rPr>
          <w:color w:val="1F4E79" w:themeColor="accent1" w:themeShade="80"/>
          <w:sz w:val="20"/>
          <w:szCs w:val="20"/>
        </w:rPr>
        <w:t xml:space="preserve"> </w:t>
      </w:r>
      <w:r w:rsidR="00584B88" w:rsidRPr="00A44D77">
        <w:rPr>
          <w:color w:val="1F4E79" w:themeColor="accent1" w:themeShade="80"/>
          <w:sz w:val="20"/>
          <w:szCs w:val="20"/>
        </w:rPr>
        <w:t xml:space="preserve">    </w:t>
      </w:r>
      <w:r w:rsidRPr="00A44D77">
        <w:rPr>
          <w:color w:val="1F4E79" w:themeColor="accent1" w:themeShade="80"/>
          <w:sz w:val="20"/>
          <w:szCs w:val="20"/>
        </w:rPr>
        <w:t xml:space="preserve"> </w:t>
      </w:r>
      <w:r w:rsidR="00A44D77" w:rsidRPr="00A44D77">
        <w:rPr>
          <w:color w:val="1F4E79" w:themeColor="accent1" w:themeShade="80"/>
          <w:sz w:val="20"/>
          <w:szCs w:val="20"/>
        </w:rPr>
        <w:t>6</w:t>
      </w:r>
      <w:r w:rsidRPr="00A44D77">
        <w:rPr>
          <w:color w:val="1F4E79" w:themeColor="accent1" w:themeShade="80"/>
          <w:sz w:val="20"/>
          <w:szCs w:val="20"/>
        </w:rPr>
        <w:t>.1. Stakeholders</w:t>
      </w:r>
    </w:p>
    <w:p w14:paraId="357CE897" w14:textId="39040AB3" w:rsidR="00584B88" w:rsidRDefault="00584B88" w:rsidP="00584B88">
      <w:pPr>
        <w:rPr>
          <w:color w:val="1F4E79" w:themeColor="accent1" w:themeShade="80"/>
          <w:sz w:val="20"/>
          <w:szCs w:val="20"/>
        </w:rPr>
      </w:pPr>
      <w:r w:rsidRPr="00A44D77">
        <w:rPr>
          <w:color w:val="1F4E79" w:themeColor="accent1" w:themeShade="80"/>
          <w:sz w:val="20"/>
          <w:szCs w:val="20"/>
        </w:rPr>
        <w:t xml:space="preserve">     </w:t>
      </w:r>
      <w:r w:rsidR="00A928E9" w:rsidRPr="00A44D77">
        <w:rPr>
          <w:color w:val="1F4E79" w:themeColor="accent1" w:themeShade="80"/>
          <w:sz w:val="20"/>
          <w:szCs w:val="20"/>
        </w:rPr>
        <w:t xml:space="preserve"> </w:t>
      </w:r>
      <w:r w:rsidR="00A44D77" w:rsidRPr="00A44D77">
        <w:rPr>
          <w:color w:val="1F4E79" w:themeColor="accent1" w:themeShade="80"/>
          <w:sz w:val="20"/>
          <w:szCs w:val="20"/>
        </w:rPr>
        <w:t>6</w:t>
      </w:r>
      <w:r w:rsidR="00A928E9" w:rsidRPr="00A44D77">
        <w:rPr>
          <w:color w:val="1F4E79" w:themeColor="accent1" w:themeShade="80"/>
          <w:sz w:val="20"/>
          <w:szCs w:val="20"/>
        </w:rPr>
        <w:t>.2. Resource Capability</w:t>
      </w:r>
    </w:p>
    <w:p w14:paraId="4135BAB0" w14:textId="739D97BF" w:rsidR="00485E82" w:rsidRPr="00A44D77" w:rsidRDefault="00485E82" w:rsidP="00584B88">
      <w:pPr>
        <w:rPr>
          <w:color w:val="1F4E79" w:themeColor="accent1" w:themeShade="80"/>
          <w:sz w:val="20"/>
          <w:szCs w:val="20"/>
        </w:rPr>
      </w:pPr>
      <w:r>
        <w:rPr>
          <w:color w:val="1F4E79" w:themeColor="accent1" w:themeShade="80"/>
          <w:sz w:val="20"/>
          <w:szCs w:val="20"/>
        </w:rPr>
        <w:t xml:space="preserve">      6.3 Employee dev</w:t>
      </w:r>
      <w:r w:rsidR="00C04E6D">
        <w:rPr>
          <w:color w:val="1F4E79" w:themeColor="accent1" w:themeShade="80"/>
          <w:sz w:val="20"/>
          <w:szCs w:val="20"/>
        </w:rPr>
        <w:t>elopment and training procedure</w:t>
      </w:r>
    </w:p>
    <w:p w14:paraId="6DDAB778" w14:textId="4C0606F5" w:rsidR="00584B88" w:rsidRPr="00A44D77" w:rsidRDefault="00A44D77" w:rsidP="00584B88">
      <w:pPr>
        <w:rPr>
          <w:color w:val="1F4E79" w:themeColor="accent1" w:themeShade="80"/>
          <w:sz w:val="26"/>
          <w:szCs w:val="26"/>
        </w:rPr>
      </w:pPr>
      <w:r w:rsidRPr="00A44D77">
        <w:rPr>
          <w:color w:val="1F4E79" w:themeColor="accent1" w:themeShade="80"/>
          <w:sz w:val="26"/>
          <w:szCs w:val="26"/>
        </w:rPr>
        <w:t>7</w:t>
      </w:r>
      <w:r w:rsidR="00A928E9" w:rsidRPr="00A44D77">
        <w:rPr>
          <w:color w:val="1F4E79" w:themeColor="accent1" w:themeShade="80"/>
          <w:sz w:val="26"/>
          <w:szCs w:val="26"/>
        </w:rPr>
        <w:t xml:space="preserve">. Communications Management </w:t>
      </w:r>
    </w:p>
    <w:p w14:paraId="7F8E7B86" w14:textId="5E2661EF" w:rsidR="00C04E6D" w:rsidRPr="00A44D77" w:rsidRDefault="00584B88" w:rsidP="00584B88">
      <w:pPr>
        <w:rPr>
          <w:color w:val="1F4E79" w:themeColor="accent1" w:themeShade="80"/>
          <w:sz w:val="20"/>
          <w:szCs w:val="20"/>
        </w:rPr>
      </w:pPr>
      <w:r w:rsidRPr="00A44D77">
        <w:rPr>
          <w:color w:val="1F4E79" w:themeColor="accent1" w:themeShade="80"/>
          <w:sz w:val="20"/>
          <w:szCs w:val="20"/>
        </w:rPr>
        <w:t xml:space="preserve">    </w:t>
      </w:r>
      <w:r w:rsidR="00A44D77" w:rsidRPr="00A44D77">
        <w:rPr>
          <w:color w:val="1F4E79" w:themeColor="accent1" w:themeShade="80"/>
          <w:sz w:val="20"/>
          <w:szCs w:val="20"/>
        </w:rPr>
        <w:t>7</w:t>
      </w:r>
      <w:r w:rsidR="00A928E9" w:rsidRPr="00A44D77">
        <w:rPr>
          <w:color w:val="1F4E79" w:themeColor="accent1" w:themeShade="80"/>
          <w:sz w:val="20"/>
          <w:szCs w:val="20"/>
        </w:rPr>
        <w:t>.1. Organisational Structure</w:t>
      </w:r>
    </w:p>
    <w:p w14:paraId="64D4D348" w14:textId="4845E3AB" w:rsidR="00A928E9" w:rsidRPr="00A44D77" w:rsidRDefault="00584B88" w:rsidP="00584B88">
      <w:pPr>
        <w:rPr>
          <w:rFonts w:ascii="Calibri Light" w:hAnsi="Calibri Light" w:cs="Calibri Light"/>
          <w:color w:val="1F4E79" w:themeColor="accent1" w:themeShade="80"/>
          <w:sz w:val="26"/>
          <w:szCs w:val="26"/>
        </w:rPr>
      </w:pPr>
      <w:r w:rsidRPr="00A44D77">
        <w:rPr>
          <w:color w:val="1F4E79" w:themeColor="accent1" w:themeShade="80"/>
          <w:sz w:val="20"/>
          <w:szCs w:val="20"/>
        </w:rPr>
        <w:t xml:space="preserve">   </w:t>
      </w:r>
      <w:r w:rsidR="00A928E9" w:rsidRPr="00A44D77">
        <w:rPr>
          <w:color w:val="1F4E79" w:themeColor="accent1" w:themeShade="80"/>
          <w:sz w:val="20"/>
          <w:szCs w:val="20"/>
        </w:rPr>
        <w:t xml:space="preserve"> </w:t>
      </w:r>
      <w:r w:rsidR="00A44D77" w:rsidRPr="00A44D77">
        <w:rPr>
          <w:color w:val="1F4E79" w:themeColor="accent1" w:themeShade="80"/>
          <w:sz w:val="20"/>
          <w:szCs w:val="20"/>
        </w:rPr>
        <w:t>7</w:t>
      </w:r>
      <w:r w:rsidR="00A928E9" w:rsidRPr="00A44D77">
        <w:rPr>
          <w:color w:val="1F4E79" w:themeColor="accent1" w:themeShade="80"/>
          <w:sz w:val="20"/>
          <w:szCs w:val="20"/>
        </w:rPr>
        <w:t xml:space="preserve">.2. </w:t>
      </w:r>
      <w:r w:rsidR="00C04E6D">
        <w:rPr>
          <w:color w:val="1F4E79" w:themeColor="accent1" w:themeShade="80"/>
          <w:sz w:val="20"/>
          <w:szCs w:val="20"/>
        </w:rPr>
        <w:t>Issue resolution procedure</w:t>
      </w:r>
    </w:p>
    <w:p w14:paraId="53BA6598" w14:textId="67287CCF" w:rsidR="00A928E9" w:rsidRDefault="00485E82" w:rsidP="00A928E9">
      <w:pPr>
        <w:pStyle w:val="Heading2"/>
      </w:pPr>
      <w:r>
        <w:lastRenderedPageBreak/>
        <w:t>8</w:t>
      </w:r>
      <w:r w:rsidR="00A928E9">
        <w:t xml:space="preserve">. Procurement and Contracts Management </w:t>
      </w:r>
    </w:p>
    <w:p w14:paraId="1748EEB6" w14:textId="714E0803" w:rsidR="00C04E6D" w:rsidRPr="00614DEA" w:rsidRDefault="00614DEA" w:rsidP="00C04E6D">
      <w:pPr>
        <w:rPr>
          <w:rFonts w:asciiTheme="majorHAnsi" w:hAnsiTheme="majorHAnsi" w:cstheme="majorHAnsi"/>
          <w:color w:val="1F4E79" w:themeColor="accent1" w:themeShade="80"/>
        </w:rPr>
      </w:pPr>
      <w:r>
        <w:rPr>
          <w:rFonts w:asciiTheme="majorHAnsi" w:hAnsiTheme="majorHAnsi" w:cstheme="majorHAnsi"/>
          <w:color w:val="2E74B5" w:themeColor="accent1" w:themeShade="BF"/>
        </w:rPr>
        <w:t xml:space="preserve">   </w:t>
      </w:r>
      <w:r w:rsidRPr="00614DEA">
        <w:rPr>
          <w:rFonts w:asciiTheme="majorHAnsi" w:hAnsiTheme="majorHAnsi" w:cstheme="majorHAnsi"/>
          <w:color w:val="1F4E79" w:themeColor="accent1" w:themeShade="80"/>
        </w:rPr>
        <w:t>Subcontractor Selection and Management</w:t>
      </w:r>
    </w:p>
    <w:p w14:paraId="30D85C66" w14:textId="66276707" w:rsidR="00A928E9" w:rsidRDefault="00485E82" w:rsidP="00A928E9">
      <w:pPr>
        <w:pStyle w:val="Heading2"/>
      </w:pPr>
      <w:r>
        <w:t>9</w:t>
      </w:r>
      <w:r w:rsidR="00A928E9">
        <w:t xml:space="preserve">. Risk Management </w:t>
      </w:r>
    </w:p>
    <w:p w14:paraId="775D8945" w14:textId="5567860A" w:rsidR="00A928E9" w:rsidRDefault="00A928E9" w:rsidP="00A928E9">
      <w:pPr>
        <w:pStyle w:val="Heading3"/>
        <w:rPr>
          <w:sz w:val="20"/>
          <w:szCs w:val="20"/>
        </w:rPr>
      </w:pPr>
      <w:r>
        <w:rPr>
          <w:sz w:val="20"/>
          <w:szCs w:val="20"/>
        </w:rPr>
        <w:t xml:space="preserve">     </w:t>
      </w:r>
      <w:r w:rsidR="00614DEA">
        <w:rPr>
          <w:sz w:val="20"/>
          <w:szCs w:val="20"/>
        </w:rPr>
        <w:t>9</w:t>
      </w:r>
      <w:r w:rsidRPr="002B6C37">
        <w:rPr>
          <w:sz w:val="20"/>
          <w:szCs w:val="20"/>
        </w:rPr>
        <w:t>.1. Constraints</w:t>
      </w:r>
    </w:p>
    <w:p w14:paraId="5A682290" w14:textId="09C5BDC0" w:rsidR="00A928E9" w:rsidRDefault="00A928E9" w:rsidP="00A928E9">
      <w:pPr>
        <w:pStyle w:val="Heading3"/>
        <w:rPr>
          <w:sz w:val="20"/>
          <w:szCs w:val="20"/>
        </w:rPr>
      </w:pPr>
      <w:r>
        <w:rPr>
          <w:sz w:val="20"/>
          <w:szCs w:val="20"/>
        </w:rPr>
        <w:t xml:space="preserve">     </w:t>
      </w:r>
      <w:r w:rsidR="00614DEA">
        <w:rPr>
          <w:sz w:val="20"/>
          <w:szCs w:val="20"/>
        </w:rPr>
        <w:t>9</w:t>
      </w:r>
      <w:r w:rsidRPr="002B6C37">
        <w:rPr>
          <w:sz w:val="20"/>
          <w:szCs w:val="20"/>
        </w:rPr>
        <w:t>.2. Assumptions</w:t>
      </w:r>
    </w:p>
    <w:p w14:paraId="6802C9F3" w14:textId="3FFF35A4" w:rsidR="00A928E9" w:rsidRDefault="00A928E9" w:rsidP="00A928E9">
      <w:pPr>
        <w:pStyle w:val="Heading3"/>
        <w:rPr>
          <w:sz w:val="20"/>
          <w:szCs w:val="20"/>
        </w:rPr>
      </w:pPr>
      <w:r>
        <w:rPr>
          <w:sz w:val="20"/>
          <w:szCs w:val="20"/>
        </w:rPr>
        <w:t xml:space="preserve">     </w:t>
      </w:r>
      <w:r w:rsidR="00614DEA">
        <w:rPr>
          <w:sz w:val="20"/>
          <w:szCs w:val="20"/>
        </w:rPr>
        <w:t>9</w:t>
      </w:r>
      <w:r w:rsidRPr="002B6C37">
        <w:rPr>
          <w:sz w:val="20"/>
          <w:szCs w:val="20"/>
        </w:rPr>
        <w:t>.3. Potential Issues</w:t>
      </w:r>
    </w:p>
    <w:p w14:paraId="4E0A4EBC" w14:textId="57324937" w:rsidR="00A928E9" w:rsidRDefault="00A928E9" w:rsidP="00A928E9">
      <w:pPr>
        <w:pStyle w:val="Heading3"/>
        <w:rPr>
          <w:sz w:val="20"/>
          <w:szCs w:val="20"/>
        </w:rPr>
      </w:pPr>
      <w:r>
        <w:rPr>
          <w:sz w:val="20"/>
          <w:szCs w:val="20"/>
        </w:rPr>
        <w:t xml:space="preserve">     </w:t>
      </w:r>
      <w:r w:rsidR="00614DEA">
        <w:rPr>
          <w:sz w:val="20"/>
          <w:szCs w:val="20"/>
        </w:rPr>
        <w:t>9</w:t>
      </w:r>
      <w:r w:rsidRPr="002B6C37">
        <w:rPr>
          <w:sz w:val="20"/>
          <w:szCs w:val="20"/>
        </w:rPr>
        <w:t>.4. Risk</w:t>
      </w:r>
    </w:p>
    <w:p w14:paraId="3F2FBA27" w14:textId="6A0646D7" w:rsidR="00A323D8" w:rsidRDefault="00A323D8" w:rsidP="00A323D8"/>
    <w:p w14:paraId="0DD89D9F" w14:textId="0543BA2E" w:rsidR="00A323D8" w:rsidRDefault="00A323D8" w:rsidP="00A323D8"/>
    <w:p w14:paraId="124A307C" w14:textId="77777777" w:rsidR="00A323D8" w:rsidRPr="00A323D8" w:rsidRDefault="00A323D8" w:rsidP="00A323D8"/>
    <w:p w14:paraId="25E6213B" w14:textId="77777777" w:rsidR="00A928E9" w:rsidRDefault="00A928E9" w:rsidP="00A928E9">
      <w:pPr>
        <w:pStyle w:val="Heading2"/>
      </w:pPr>
      <w:r>
        <w:t>Authorisation</w:t>
      </w:r>
    </w:p>
    <w:p w14:paraId="08959866" w14:textId="77777777" w:rsidR="00A928E9" w:rsidRDefault="00A928E9" w:rsidP="00A928E9">
      <w:pPr>
        <w:pStyle w:val="Heading2"/>
      </w:pPr>
      <w:r>
        <w:t xml:space="preserve">    Recommendation </w:t>
      </w:r>
    </w:p>
    <w:p w14:paraId="6E042ADD" w14:textId="513A2F45" w:rsidR="00A928E9" w:rsidRDefault="00A928E9" w:rsidP="00A928E9">
      <w:pPr>
        <w:pStyle w:val="Heading2"/>
      </w:pPr>
      <w:r>
        <w:t xml:space="preserve">    Approval</w:t>
      </w:r>
    </w:p>
    <w:p w14:paraId="40345D4E" w14:textId="45A832A7" w:rsidR="00584B88" w:rsidRDefault="00584B88" w:rsidP="00584B88"/>
    <w:p w14:paraId="60AC0051" w14:textId="596203F9" w:rsidR="00584B88" w:rsidRDefault="00584B88" w:rsidP="00584B88"/>
    <w:p w14:paraId="203F4DA9" w14:textId="7B718D05" w:rsidR="00584B88" w:rsidRDefault="00584B88" w:rsidP="00584B88"/>
    <w:p w14:paraId="4E3BEB9B" w14:textId="1FC4ADF6" w:rsidR="00584B88" w:rsidRDefault="00584B88" w:rsidP="00584B88"/>
    <w:p w14:paraId="57526C77" w14:textId="1E3A7778" w:rsidR="00584B88" w:rsidRDefault="00584B88" w:rsidP="00584B88"/>
    <w:p w14:paraId="4406045F" w14:textId="5BF3694E" w:rsidR="00584B88" w:rsidRDefault="00584B88" w:rsidP="00584B88"/>
    <w:p w14:paraId="241BCB93" w14:textId="7B800FA2" w:rsidR="00584B88" w:rsidRDefault="00584B88" w:rsidP="00584B88"/>
    <w:p w14:paraId="7AE4A61F" w14:textId="08F79C49" w:rsidR="00584B88" w:rsidRDefault="00584B88" w:rsidP="00584B88"/>
    <w:p w14:paraId="1E334AFA" w14:textId="1D9B5B11" w:rsidR="00584B88" w:rsidRDefault="00584B88" w:rsidP="00584B88"/>
    <w:p w14:paraId="6C015192" w14:textId="673F6373" w:rsidR="00584B88" w:rsidRDefault="00584B88" w:rsidP="00584B88"/>
    <w:p w14:paraId="05D726B2" w14:textId="237D64EB" w:rsidR="00584B88" w:rsidRDefault="00584B88" w:rsidP="00584B88"/>
    <w:p w14:paraId="1C95545B" w14:textId="6321523B" w:rsidR="00584B88" w:rsidRDefault="00584B88" w:rsidP="00584B88"/>
    <w:p w14:paraId="105C7F9F" w14:textId="6D6CCFA2" w:rsidR="00584B88" w:rsidRDefault="00584B88" w:rsidP="00584B88"/>
    <w:p w14:paraId="0266592A" w14:textId="62275347" w:rsidR="00584B88" w:rsidRDefault="00584B88" w:rsidP="00584B88"/>
    <w:p w14:paraId="19B2BB30" w14:textId="0C926894" w:rsidR="00584B88" w:rsidRDefault="00584B88" w:rsidP="00584B88"/>
    <w:p w14:paraId="67C2AB0A" w14:textId="28EFFF5C" w:rsidR="00584B88" w:rsidRDefault="00584B88" w:rsidP="00584B88"/>
    <w:p w14:paraId="1A24394D" w14:textId="25F850CD" w:rsidR="00584B88" w:rsidRDefault="00584B88" w:rsidP="00584B88"/>
    <w:p w14:paraId="42407F2C" w14:textId="0806F667" w:rsidR="00584B88" w:rsidRDefault="00584B88" w:rsidP="00584B88"/>
    <w:p w14:paraId="0E278C96" w14:textId="1F18AE07" w:rsidR="00584B88" w:rsidRDefault="00584B88" w:rsidP="00584B88"/>
    <w:p w14:paraId="3F46CF91" w14:textId="2AC14608" w:rsidR="00584B88" w:rsidRPr="00584B88" w:rsidRDefault="00584B88" w:rsidP="00584B88"/>
    <w:p w14:paraId="30ED47C3" w14:textId="77777777" w:rsidR="00173EC5" w:rsidRDefault="0021647D" w:rsidP="00173EC5">
      <w:pPr>
        <w:rPr>
          <w:color w:val="FF0000"/>
          <w:sz w:val="32"/>
          <w:szCs w:val="32"/>
        </w:rPr>
      </w:pPr>
      <w:r>
        <w:rPr>
          <w:color w:val="FF0000"/>
          <w:sz w:val="32"/>
          <w:szCs w:val="32"/>
        </w:rPr>
        <w:lastRenderedPageBreak/>
        <w:t>1.</w:t>
      </w:r>
      <w:r w:rsidR="00173EC5">
        <w:rPr>
          <w:color w:val="FF0000"/>
          <w:sz w:val="32"/>
          <w:szCs w:val="32"/>
        </w:rPr>
        <w:t xml:space="preserve"> INTERGRATION MANAGEMENT</w:t>
      </w:r>
    </w:p>
    <w:p w14:paraId="19E6D7D6" w14:textId="77777777" w:rsidR="0021647D" w:rsidRPr="00A3418C" w:rsidRDefault="008046D6" w:rsidP="00173EC5">
      <w:pPr>
        <w:rPr>
          <w:color w:val="FF0000"/>
          <w:sz w:val="32"/>
          <w:szCs w:val="32"/>
        </w:rPr>
      </w:pPr>
      <w:r w:rsidRPr="00A3418C">
        <w:rPr>
          <w:color w:val="FF0000"/>
          <w:sz w:val="32"/>
          <w:szCs w:val="32"/>
        </w:rPr>
        <w:t>1.1 METHODOLGY</w:t>
      </w:r>
    </w:p>
    <w:p w14:paraId="47F2F7F8" w14:textId="77777777" w:rsidR="008046D6" w:rsidRDefault="008046D6" w:rsidP="00173EC5">
      <w:pPr>
        <w:rPr>
          <w:rFonts w:ascii="Calibri" w:eastAsia="HelveticaNeue-Condensed" w:hAnsi="Calibri" w:cs="Calibri"/>
          <w:sz w:val="24"/>
          <w:szCs w:val="24"/>
        </w:rPr>
      </w:pPr>
      <w:r>
        <w:rPr>
          <w:rFonts w:ascii="Calibri" w:eastAsia="HelveticaNeue-Condensed" w:hAnsi="Calibri" w:cs="Calibri"/>
          <w:sz w:val="24"/>
          <w:szCs w:val="24"/>
        </w:rPr>
        <w:t>Methodology can be defined as</w:t>
      </w:r>
      <w:r w:rsidRPr="008046D6">
        <w:rPr>
          <w:rFonts w:ascii="Calibri" w:eastAsia="HelveticaNeue-Condensed" w:hAnsi="Calibri" w:cs="Calibri"/>
          <w:sz w:val="24"/>
          <w:szCs w:val="24"/>
        </w:rPr>
        <w:t xml:space="preserve"> </w:t>
      </w:r>
      <w:r>
        <w:rPr>
          <w:rFonts w:ascii="Calibri" w:eastAsia="HelveticaNeue-Condensed" w:hAnsi="Calibri" w:cs="Calibri"/>
          <w:sz w:val="24"/>
          <w:szCs w:val="24"/>
        </w:rPr>
        <w:t xml:space="preserve">a </w:t>
      </w:r>
      <w:r w:rsidRPr="008046D6">
        <w:rPr>
          <w:rFonts w:ascii="Calibri" w:eastAsia="HelveticaNeue-Condensed" w:hAnsi="Calibri" w:cs="Calibri"/>
          <w:sz w:val="24"/>
          <w:szCs w:val="24"/>
        </w:rPr>
        <w:t>system of practices, techniques, procedures, and rules used by those who work in a discipline</w:t>
      </w:r>
      <w:r>
        <w:rPr>
          <w:rFonts w:ascii="Calibri" w:eastAsia="HelveticaNeue-Condensed" w:hAnsi="Calibri" w:cs="Calibri"/>
          <w:sz w:val="24"/>
          <w:szCs w:val="24"/>
        </w:rPr>
        <w:t xml:space="preserve">. </w:t>
      </w:r>
    </w:p>
    <w:p w14:paraId="4F1FCD05" w14:textId="77777777" w:rsidR="00F62AF0" w:rsidRPr="00A3418C" w:rsidRDefault="00F62AF0" w:rsidP="00173EC5">
      <w:pPr>
        <w:rPr>
          <w:rFonts w:ascii="Calibri" w:hAnsi="Calibri" w:cs="Calibri"/>
          <w:b/>
          <w:color w:val="FF0000"/>
          <w:sz w:val="24"/>
          <w:szCs w:val="24"/>
        </w:rPr>
      </w:pPr>
    </w:p>
    <w:p w14:paraId="12091030" w14:textId="77777777" w:rsidR="00F62AF0" w:rsidRPr="00A3418C" w:rsidRDefault="00F62AF0" w:rsidP="00F62AF0">
      <w:pPr>
        <w:pStyle w:val="Heading3"/>
        <w:keepLines w:val="0"/>
        <w:spacing w:before="240" w:after="60" w:line="276" w:lineRule="auto"/>
        <w:rPr>
          <w:b/>
          <w:color w:val="FF0000"/>
          <w:sz w:val="32"/>
          <w:szCs w:val="32"/>
        </w:rPr>
      </w:pPr>
      <w:r w:rsidRPr="00A3418C">
        <w:rPr>
          <w:b/>
          <w:color w:val="FF0000"/>
          <w:sz w:val="32"/>
          <w:szCs w:val="32"/>
        </w:rPr>
        <w:t>1.2 CHANGE CONTROL</w:t>
      </w:r>
    </w:p>
    <w:p w14:paraId="13EADED6" w14:textId="77615409" w:rsidR="0025753A" w:rsidRPr="00126644" w:rsidRDefault="0025753A" w:rsidP="0025753A">
      <w:pPr>
        <w:autoSpaceDE w:val="0"/>
        <w:autoSpaceDN w:val="0"/>
        <w:adjustRightInd w:val="0"/>
        <w:spacing w:after="0" w:line="240" w:lineRule="auto"/>
        <w:rPr>
          <w:rFonts w:eastAsia="HelveticaNeue-Condensed" w:cstheme="minorHAnsi"/>
          <w:sz w:val="24"/>
          <w:szCs w:val="24"/>
        </w:rPr>
      </w:pPr>
      <w:r w:rsidRPr="0025753A">
        <w:rPr>
          <w:rFonts w:eastAsia="HelveticaNeue-Condensed" w:cstheme="minorHAnsi"/>
          <w:sz w:val="24"/>
          <w:szCs w:val="24"/>
        </w:rPr>
        <w:t xml:space="preserve">A </w:t>
      </w:r>
      <w:r w:rsidRPr="00126644">
        <w:rPr>
          <w:rFonts w:eastAsia="HelveticaNeue-Condensed" w:cstheme="minorHAnsi"/>
          <w:sz w:val="24"/>
          <w:szCs w:val="24"/>
        </w:rPr>
        <w:t>change request is a formal proposal to modify any document, deliverable, or baseline. An approved change request will replace the associated document, deliverable, or baseline and may result in an update to other parts of the project management plan. When issues are found while project work is being performed, change requests are submitted, which may modify project policies or procedures, project scope, project cost or budget, project</w:t>
      </w:r>
    </w:p>
    <w:p w14:paraId="218EA663" w14:textId="2D46275E" w:rsidR="0025753A" w:rsidRPr="00126644" w:rsidRDefault="0025753A" w:rsidP="0025753A">
      <w:pPr>
        <w:autoSpaceDE w:val="0"/>
        <w:autoSpaceDN w:val="0"/>
        <w:adjustRightInd w:val="0"/>
        <w:spacing w:after="0" w:line="240" w:lineRule="auto"/>
        <w:rPr>
          <w:rFonts w:eastAsia="HelveticaNeue-Condensed" w:cstheme="minorHAnsi"/>
          <w:sz w:val="24"/>
          <w:szCs w:val="24"/>
        </w:rPr>
      </w:pPr>
      <w:r w:rsidRPr="00126644">
        <w:rPr>
          <w:rFonts w:eastAsia="HelveticaNeue-Condensed" w:cstheme="minorHAnsi"/>
          <w:sz w:val="24"/>
          <w:szCs w:val="24"/>
        </w:rPr>
        <w:t>schedule, or project quality. Other change requests cover the needed preventive or corrective actions to forestall negative impact later in the project. Requests for a change can be direct or indirect, externally or internally initiated, and can be optional or legally/contractually mandated, and may include:</w:t>
      </w:r>
    </w:p>
    <w:p w14:paraId="11F3CE55" w14:textId="284BBC2E" w:rsidR="0025753A" w:rsidRPr="00126644" w:rsidRDefault="0025753A" w:rsidP="0025753A">
      <w:pPr>
        <w:autoSpaceDE w:val="0"/>
        <w:autoSpaceDN w:val="0"/>
        <w:adjustRightInd w:val="0"/>
        <w:spacing w:after="0" w:line="240" w:lineRule="auto"/>
        <w:rPr>
          <w:rFonts w:eastAsia="HelveticaNeue-Condensed" w:cstheme="minorHAnsi"/>
          <w:sz w:val="24"/>
          <w:szCs w:val="24"/>
        </w:rPr>
      </w:pPr>
      <w:r w:rsidRPr="00126644">
        <w:rPr>
          <w:rFonts w:eastAsia="HelveticaNeue-Condensed" w:cstheme="minorHAnsi"/>
          <w:b/>
          <w:bCs/>
          <w:sz w:val="24"/>
          <w:szCs w:val="24"/>
        </w:rPr>
        <w:t>• Corrective action</w:t>
      </w:r>
      <w:r w:rsidRPr="00126644">
        <w:rPr>
          <w:rFonts w:eastAsia="HelveticaNeue-Condensed" w:cstheme="minorHAnsi"/>
          <w:sz w:val="24"/>
          <w:szCs w:val="24"/>
        </w:rPr>
        <w:t>—An intentional activity that realigns the performance of the project work with the project management plan;</w:t>
      </w:r>
    </w:p>
    <w:p w14:paraId="051E8FDA" w14:textId="47C2CB56" w:rsidR="0025753A" w:rsidRPr="00126644" w:rsidRDefault="0025753A" w:rsidP="0025753A">
      <w:pPr>
        <w:autoSpaceDE w:val="0"/>
        <w:autoSpaceDN w:val="0"/>
        <w:adjustRightInd w:val="0"/>
        <w:spacing w:after="0" w:line="240" w:lineRule="auto"/>
        <w:rPr>
          <w:rFonts w:eastAsia="HelveticaNeue-Condensed" w:cstheme="minorHAnsi"/>
          <w:sz w:val="24"/>
          <w:szCs w:val="24"/>
        </w:rPr>
      </w:pPr>
      <w:r w:rsidRPr="00126644">
        <w:rPr>
          <w:rFonts w:eastAsia="HelveticaNeue-Condensed" w:cstheme="minorHAnsi"/>
          <w:sz w:val="24"/>
          <w:szCs w:val="24"/>
        </w:rPr>
        <w:t xml:space="preserve">• </w:t>
      </w:r>
      <w:r w:rsidRPr="00126644">
        <w:rPr>
          <w:rFonts w:eastAsia="HelveticaNeue-Condensed" w:cstheme="minorHAnsi"/>
          <w:b/>
          <w:bCs/>
          <w:sz w:val="24"/>
          <w:szCs w:val="24"/>
        </w:rPr>
        <w:t>Preventive action</w:t>
      </w:r>
      <w:r w:rsidRPr="00126644">
        <w:rPr>
          <w:rFonts w:eastAsia="HelveticaNeue-Condensed" w:cstheme="minorHAnsi"/>
          <w:sz w:val="24"/>
          <w:szCs w:val="24"/>
        </w:rPr>
        <w:t>—An intentional activity that ensures the future performance of the project work is aligned with the project management plan;</w:t>
      </w:r>
    </w:p>
    <w:p w14:paraId="00815D5D" w14:textId="77777777" w:rsidR="0025753A" w:rsidRPr="00126644" w:rsidRDefault="0025753A" w:rsidP="0025753A">
      <w:pPr>
        <w:autoSpaceDE w:val="0"/>
        <w:autoSpaceDN w:val="0"/>
        <w:adjustRightInd w:val="0"/>
        <w:spacing w:after="0" w:line="240" w:lineRule="auto"/>
        <w:rPr>
          <w:rFonts w:eastAsia="HelveticaNeue-Condensed" w:cstheme="minorHAnsi"/>
          <w:sz w:val="24"/>
          <w:szCs w:val="24"/>
        </w:rPr>
      </w:pPr>
      <w:r w:rsidRPr="00126644">
        <w:rPr>
          <w:rFonts w:eastAsia="HelveticaNeue-Condensed" w:cstheme="minorHAnsi"/>
          <w:b/>
          <w:bCs/>
          <w:sz w:val="24"/>
          <w:szCs w:val="24"/>
        </w:rPr>
        <w:t>• Defect repai</w:t>
      </w:r>
      <w:r w:rsidRPr="00126644">
        <w:rPr>
          <w:rFonts w:eastAsia="HelveticaNeue-Condensed" w:cstheme="minorHAnsi"/>
          <w:sz w:val="24"/>
          <w:szCs w:val="24"/>
        </w:rPr>
        <w:t>r—An intentional activity to modify a nonconforming product or product component; and/or</w:t>
      </w:r>
    </w:p>
    <w:p w14:paraId="00BEACFA" w14:textId="7E0CCF9E" w:rsidR="008046D6" w:rsidRPr="00126644" w:rsidRDefault="0025753A" w:rsidP="0025753A">
      <w:pPr>
        <w:autoSpaceDE w:val="0"/>
        <w:autoSpaceDN w:val="0"/>
        <w:adjustRightInd w:val="0"/>
        <w:spacing w:after="0" w:line="240" w:lineRule="auto"/>
        <w:rPr>
          <w:rFonts w:eastAsia="HelveticaNeue-Condensed" w:cstheme="minorHAnsi"/>
          <w:sz w:val="24"/>
          <w:szCs w:val="24"/>
        </w:rPr>
      </w:pPr>
      <w:r w:rsidRPr="00126644">
        <w:rPr>
          <w:rFonts w:eastAsia="HelveticaNeue-Condensed" w:cstheme="minorHAnsi"/>
          <w:b/>
          <w:bCs/>
          <w:sz w:val="24"/>
          <w:szCs w:val="24"/>
        </w:rPr>
        <w:t>• Updates</w:t>
      </w:r>
      <w:r w:rsidRPr="00126644">
        <w:rPr>
          <w:rFonts w:eastAsia="HelveticaNeue-Condensed" w:cstheme="minorHAnsi"/>
          <w:sz w:val="24"/>
          <w:szCs w:val="24"/>
        </w:rPr>
        <w:t>—Changes to formally controlled project documents, plans, etc., to reflect modified or additional ideas or content.</w:t>
      </w:r>
    </w:p>
    <w:p w14:paraId="1A8F8232" w14:textId="22818C72" w:rsidR="00173EC5" w:rsidRDefault="00126644" w:rsidP="0043479C">
      <w:pPr>
        <w:autoSpaceDE w:val="0"/>
        <w:autoSpaceDN w:val="0"/>
        <w:adjustRightInd w:val="0"/>
        <w:spacing w:after="0" w:line="240" w:lineRule="auto"/>
        <w:ind w:firstLine="720"/>
        <w:rPr>
          <w:rFonts w:ascii="Calibri" w:eastAsia="HelveticaNeue-Condensed" w:hAnsi="Calibri" w:cs="Calibri"/>
          <w:sz w:val="24"/>
          <w:szCs w:val="24"/>
        </w:rPr>
      </w:pPr>
      <w:r w:rsidRPr="00126644">
        <w:rPr>
          <w:rFonts w:ascii="Calibri" w:eastAsia="HelveticaNeue-Condensed" w:hAnsi="Calibri" w:cs="Calibri"/>
          <w:sz w:val="24"/>
          <w:szCs w:val="24"/>
        </w:rPr>
        <w:t>A change log is used to document changes that occur during a project. Th</w:t>
      </w:r>
      <w:r w:rsidR="00F21F5A">
        <w:rPr>
          <w:rFonts w:ascii="Calibri" w:eastAsia="HelveticaNeue-Condensed" w:hAnsi="Calibri" w:cs="Calibri"/>
          <w:sz w:val="24"/>
          <w:szCs w:val="24"/>
        </w:rPr>
        <w:t xml:space="preserve">ese changes and their impact to </w:t>
      </w:r>
      <w:r w:rsidRPr="00126644">
        <w:rPr>
          <w:rFonts w:ascii="Calibri" w:eastAsia="HelveticaNeue-Condensed" w:hAnsi="Calibri" w:cs="Calibri"/>
          <w:sz w:val="24"/>
          <w:szCs w:val="24"/>
        </w:rPr>
        <w:t>the project in terms of time, cost, an</w:t>
      </w:r>
      <w:r w:rsidR="00F21F5A">
        <w:rPr>
          <w:rFonts w:ascii="Calibri" w:eastAsia="HelveticaNeue-Condensed" w:hAnsi="Calibri" w:cs="Calibri"/>
          <w:sz w:val="24"/>
          <w:szCs w:val="24"/>
        </w:rPr>
        <w:t xml:space="preserve">d risk, are communicated to the </w:t>
      </w:r>
      <w:r w:rsidRPr="00126644">
        <w:rPr>
          <w:rFonts w:ascii="Calibri" w:eastAsia="HelveticaNeue-Condensed" w:hAnsi="Calibri" w:cs="Calibri"/>
          <w:sz w:val="24"/>
          <w:szCs w:val="24"/>
        </w:rPr>
        <w:t>appropriat</w:t>
      </w:r>
      <w:r w:rsidR="00F21F5A">
        <w:rPr>
          <w:rFonts w:ascii="Calibri" w:eastAsia="HelveticaNeue-Condensed" w:hAnsi="Calibri" w:cs="Calibri"/>
          <w:sz w:val="24"/>
          <w:szCs w:val="24"/>
        </w:rPr>
        <w:t xml:space="preserve">e stakeholders. Rejected change </w:t>
      </w:r>
      <w:r w:rsidRPr="00126644">
        <w:rPr>
          <w:rFonts w:ascii="Calibri" w:eastAsia="HelveticaNeue-Condensed" w:hAnsi="Calibri" w:cs="Calibri"/>
          <w:sz w:val="24"/>
          <w:szCs w:val="24"/>
        </w:rPr>
        <w:t>requests are also captured in the change log.</w:t>
      </w:r>
    </w:p>
    <w:p w14:paraId="5EF5BB4B" w14:textId="51C5CA9F" w:rsidR="009627E4" w:rsidRDefault="009627E4" w:rsidP="0043479C">
      <w:pPr>
        <w:autoSpaceDE w:val="0"/>
        <w:autoSpaceDN w:val="0"/>
        <w:adjustRightInd w:val="0"/>
        <w:spacing w:after="0" w:line="240" w:lineRule="auto"/>
        <w:ind w:firstLine="720"/>
        <w:rPr>
          <w:rFonts w:ascii="Calibri" w:eastAsia="HelveticaNeue-Condensed" w:hAnsi="Calibri" w:cs="Calibri"/>
          <w:sz w:val="24"/>
          <w:szCs w:val="24"/>
        </w:rPr>
      </w:pPr>
    </w:p>
    <w:p w14:paraId="4A8ED4A6" w14:textId="18EC23F8" w:rsidR="009627E4" w:rsidRPr="009627E4" w:rsidRDefault="009627E4" w:rsidP="00F21F5A">
      <w:pPr>
        <w:autoSpaceDE w:val="0"/>
        <w:autoSpaceDN w:val="0"/>
        <w:adjustRightInd w:val="0"/>
        <w:spacing w:after="0" w:line="240" w:lineRule="auto"/>
        <w:rPr>
          <w:rFonts w:ascii="Calibri" w:eastAsia="HelveticaNeue-Condensed" w:hAnsi="Calibri" w:cs="Calibri"/>
          <w:color w:val="FF0000"/>
          <w:sz w:val="28"/>
          <w:szCs w:val="28"/>
        </w:rPr>
      </w:pPr>
    </w:p>
    <w:p w14:paraId="26F3B9EA" w14:textId="7B2F7389" w:rsidR="009627E4" w:rsidRDefault="009627E4" w:rsidP="00F21F5A">
      <w:pPr>
        <w:autoSpaceDE w:val="0"/>
        <w:autoSpaceDN w:val="0"/>
        <w:adjustRightInd w:val="0"/>
        <w:spacing w:after="0" w:line="240" w:lineRule="auto"/>
        <w:rPr>
          <w:rFonts w:ascii="Calibri" w:eastAsia="HelveticaNeue-Condensed" w:hAnsi="Calibri" w:cs="Calibri"/>
          <w:color w:val="FF0000"/>
          <w:sz w:val="32"/>
          <w:szCs w:val="32"/>
        </w:rPr>
      </w:pPr>
      <w:r w:rsidRPr="009627E4">
        <w:rPr>
          <w:rFonts w:ascii="Calibri" w:eastAsia="HelveticaNeue-Condensed" w:hAnsi="Calibri" w:cs="Calibri"/>
          <w:color w:val="FF0000"/>
          <w:sz w:val="32"/>
          <w:szCs w:val="32"/>
        </w:rPr>
        <w:t>1.3 AUDITING</w:t>
      </w:r>
    </w:p>
    <w:p w14:paraId="6670381E" w14:textId="77777777" w:rsidR="004416AD" w:rsidRDefault="004416AD" w:rsidP="00F21F5A">
      <w:pPr>
        <w:autoSpaceDE w:val="0"/>
        <w:autoSpaceDN w:val="0"/>
        <w:adjustRightInd w:val="0"/>
        <w:spacing w:after="0" w:line="240" w:lineRule="auto"/>
        <w:rPr>
          <w:rFonts w:ascii="Calibri" w:eastAsia="HelveticaNeue-Condensed" w:hAnsi="Calibri" w:cs="Calibri"/>
          <w:color w:val="FF0000"/>
          <w:sz w:val="32"/>
          <w:szCs w:val="32"/>
        </w:rPr>
      </w:pPr>
    </w:p>
    <w:p w14:paraId="0FC7ACD8" w14:textId="13283195" w:rsidR="004416AD" w:rsidRDefault="004416AD" w:rsidP="00F21F5A">
      <w:pPr>
        <w:autoSpaceDE w:val="0"/>
        <w:autoSpaceDN w:val="0"/>
        <w:adjustRightInd w:val="0"/>
        <w:spacing w:after="0" w:line="240" w:lineRule="auto"/>
        <w:rPr>
          <w:rFonts w:ascii="Calibri" w:eastAsia="HelveticaNeue-Condensed" w:hAnsi="Calibri" w:cs="Calibri"/>
          <w:sz w:val="24"/>
          <w:szCs w:val="24"/>
        </w:rPr>
      </w:pPr>
      <w:r w:rsidRPr="004416AD">
        <w:rPr>
          <w:rFonts w:ascii="Calibri" w:eastAsia="HelveticaNeue-Condensed" w:hAnsi="Calibri" w:cs="Calibri"/>
          <w:sz w:val="24"/>
          <w:szCs w:val="24"/>
        </w:rPr>
        <w:t>All work completed on this project will be audited by the project team on a regular basis</w:t>
      </w:r>
      <w:r>
        <w:rPr>
          <w:rFonts w:ascii="Calibri" w:eastAsia="HelveticaNeue-Condensed" w:hAnsi="Calibri" w:cs="Calibri"/>
          <w:sz w:val="24"/>
          <w:szCs w:val="24"/>
        </w:rPr>
        <w:t>. All auditing templets are attached to the appendices at the rear of this project plan. See the quality plan for detailed information regarding the individual audits undertaken.</w:t>
      </w:r>
    </w:p>
    <w:p w14:paraId="0802D37C" w14:textId="5C9CCFC2" w:rsidR="00B20912" w:rsidRPr="00B20912" w:rsidRDefault="00B20912" w:rsidP="00F21F5A">
      <w:pPr>
        <w:autoSpaceDE w:val="0"/>
        <w:autoSpaceDN w:val="0"/>
        <w:adjustRightInd w:val="0"/>
        <w:spacing w:after="0" w:line="240" w:lineRule="auto"/>
        <w:rPr>
          <w:rFonts w:ascii="Calibri" w:eastAsia="HelveticaNeue-Condensed" w:hAnsi="Calibri" w:cs="Calibri"/>
          <w:color w:val="FF0000"/>
          <w:sz w:val="32"/>
          <w:szCs w:val="32"/>
        </w:rPr>
      </w:pPr>
    </w:p>
    <w:p w14:paraId="06DB2A1C" w14:textId="43486CB4" w:rsidR="00B20912" w:rsidRDefault="00B20912" w:rsidP="00F21F5A">
      <w:pPr>
        <w:autoSpaceDE w:val="0"/>
        <w:autoSpaceDN w:val="0"/>
        <w:adjustRightInd w:val="0"/>
        <w:spacing w:after="0" w:line="240" w:lineRule="auto"/>
        <w:rPr>
          <w:rFonts w:ascii="Calibri" w:eastAsia="HelveticaNeue-Condensed" w:hAnsi="Calibri" w:cs="Calibri"/>
          <w:color w:val="FF0000"/>
          <w:sz w:val="32"/>
          <w:szCs w:val="32"/>
        </w:rPr>
      </w:pPr>
      <w:r w:rsidRPr="00B20912">
        <w:rPr>
          <w:rFonts w:ascii="Calibri" w:eastAsia="HelveticaNeue-Condensed" w:hAnsi="Calibri" w:cs="Calibri"/>
          <w:color w:val="FF0000"/>
          <w:sz w:val="32"/>
          <w:szCs w:val="32"/>
        </w:rPr>
        <w:t>1.4 PERFORMANCE REPORTING</w:t>
      </w:r>
    </w:p>
    <w:p w14:paraId="4C7F02F1" w14:textId="0E04C1DC" w:rsidR="00635439" w:rsidRDefault="00635439" w:rsidP="00F21F5A">
      <w:pPr>
        <w:autoSpaceDE w:val="0"/>
        <w:autoSpaceDN w:val="0"/>
        <w:adjustRightInd w:val="0"/>
        <w:spacing w:after="0" w:line="240" w:lineRule="auto"/>
        <w:rPr>
          <w:rFonts w:ascii="Calibri" w:eastAsia="HelveticaNeue-Condensed" w:hAnsi="Calibri" w:cs="Calibri"/>
          <w:color w:val="FF0000"/>
          <w:sz w:val="32"/>
          <w:szCs w:val="32"/>
        </w:rPr>
      </w:pPr>
    </w:p>
    <w:p w14:paraId="2B844A4C" w14:textId="1F845A87" w:rsidR="009B241F" w:rsidRPr="009B241F" w:rsidRDefault="009B241F" w:rsidP="00F21F5A">
      <w:pPr>
        <w:autoSpaceDE w:val="0"/>
        <w:autoSpaceDN w:val="0"/>
        <w:adjustRightInd w:val="0"/>
        <w:spacing w:after="0" w:line="240" w:lineRule="auto"/>
        <w:rPr>
          <w:rFonts w:ascii="Calibri" w:eastAsia="HelveticaNeue-Condensed" w:hAnsi="Calibri" w:cs="Calibri"/>
          <w:sz w:val="24"/>
          <w:szCs w:val="24"/>
        </w:rPr>
      </w:pPr>
      <w:r w:rsidRPr="009B241F">
        <w:rPr>
          <w:rFonts w:ascii="Calibri" w:eastAsia="HelveticaNeue-Condensed" w:hAnsi="Calibri" w:cs="Calibri"/>
          <w:sz w:val="24"/>
          <w:szCs w:val="24"/>
        </w:rPr>
        <w:t>Performance reports will be complied by the project manager</w:t>
      </w:r>
      <w:r>
        <w:rPr>
          <w:rFonts w:ascii="Calibri" w:eastAsia="HelveticaNeue-Condensed" w:hAnsi="Calibri" w:cs="Calibri"/>
          <w:sz w:val="24"/>
          <w:szCs w:val="24"/>
        </w:rPr>
        <w:t xml:space="preserve">. Performance reports will be completed after a change request has been signed. All reports will use the templet attached in the appendices. Once a report has been accepted the project plan will be updated to reflect any changes. All changes will be reviewed in a </w:t>
      </w:r>
      <w:proofErr w:type="gramStart"/>
      <w:r>
        <w:rPr>
          <w:rFonts w:ascii="Calibri" w:eastAsia="HelveticaNeue-Condensed" w:hAnsi="Calibri" w:cs="Calibri"/>
          <w:sz w:val="24"/>
          <w:szCs w:val="24"/>
        </w:rPr>
        <w:t>lessons</w:t>
      </w:r>
      <w:proofErr w:type="gramEnd"/>
      <w:r>
        <w:rPr>
          <w:rFonts w:ascii="Calibri" w:eastAsia="HelveticaNeue-Condensed" w:hAnsi="Calibri" w:cs="Calibri"/>
          <w:sz w:val="24"/>
          <w:szCs w:val="24"/>
        </w:rPr>
        <w:t xml:space="preserve"> learned format at the </w:t>
      </w:r>
      <w:r>
        <w:rPr>
          <w:rFonts w:ascii="Calibri" w:eastAsia="HelveticaNeue-Condensed" w:hAnsi="Calibri" w:cs="Calibri"/>
          <w:sz w:val="24"/>
          <w:szCs w:val="24"/>
        </w:rPr>
        <w:lastRenderedPageBreak/>
        <w:t xml:space="preserve">completion of the project. Upon completing all phases of this </w:t>
      </w:r>
      <w:proofErr w:type="gramStart"/>
      <w:r>
        <w:rPr>
          <w:rFonts w:ascii="Calibri" w:eastAsia="HelveticaNeue-Condensed" w:hAnsi="Calibri" w:cs="Calibri"/>
          <w:sz w:val="24"/>
          <w:szCs w:val="24"/>
        </w:rPr>
        <w:t>project</w:t>
      </w:r>
      <w:proofErr w:type="gramEnd"/>
      <w:r>
        <w:rPr>
          <w:rFonts w:ascii="Calibri" w:eastAsia="HelveticaNeue-Condensed" w:hAnsi="Calibri" w:cs="Calibri"/>
          <w:sz w:val="24"/>
          <w:szCs w:val="24"/>
        </w:rPr>
        <w:t xml:space="preserve"> a final report is to be completed and signed off by the sponsor.</w:t>
      </w:r>
    </w:p>
    <w:p w14:paraId="4D7D2E50" w14:textId="4825CFCF" w:rsidR="00B20912" w:rsidRDefault="00B20912" w:rsidP="00F21F5A">
      <w:pPr>
        <w:autoSpaceDE w:val="0"/>
        <w:autoSpaceDN w:val="0"/>
        <w:adjustRightInd w:val="0"/>
        <w:spacing w:after="0" w:line="240" w:lineRule="auto"/>
        <w:rPr>
          <w:rFonts w:ascii="Calibri" w:eastAsia="HelveticaNeue-Condensed" w:hAnsi="Calibri" w:cs="Calibri"/>
          <w:color w:val="FF0000"/>
          <w:sz w:val="32"/>
          <w:szCs w:val="32"/>
        </w:rPr>
      </w:pPr>
    </w:p>
    <w:p w14:paraId="6DA22059" w14:textId="3A672C77" w:rsidR="00211812" w:rsidRDefault="00211812" w:rsidP="00F21F5A">
      <w:pPr>
        <w:autoSpaceDE w:val="0"/>
        <w:autoSpaceDN w:val="0"/>
        <w:adjustRightInd w:val="0"/>
        <w:spacing w:after="0" w:line="240" w:lineRule="auto"/>
        <w:rPr>
          <w:rFonts w:ascii="Calibri" w:eastAsia="HelveticaNeue-Condensed" w:hAnsi="Calibri" w:cs="Calibri"/>
          <w:color w:val="FF0000"/>
          <w:sz w:val="32"/>
          <w:szCs w:val="32"/>
        </w:rPr>
      </w:pPr>
      <w:r>
        <w:rPr>
          <w:rFonts w:ascii="Calibri" w:eastAsia="HelveticaNeue-Condensed" w:hAnsi="Calibri" w:cs="Calibri"/>
          <w:color w:val="FF0000"/>
          <w:sz w:val="32"/>
          <w:szCs w:val="32"/>
        </w:rPr>
        <w:t>1.5 PROJECT CLOSURE</w:t>
      </w:r>
    </w:p>
    <w:p w14:paraId="04EAF3A7" w14:textId="78AA246C" w:rsidR="00B20912" w:rsidRPr="00CC4ACD" w:rsidRDefault="00211812" w:rsidP="00F21F5A">
      <w:pPr>
        <w:autoSpaceDE w:val="0"/>
        <w:autoSpaceDN w:val="0"/>
        <w:adjustRightInd w:val="0"/>
        <w:spacing w:after="0" w:line="240" w:lineRule="auto"/>
        <w:rPr>
          <w:rFonts w:ascii="Calibri" w:eastAsia="HelveticaNeue-Condensed" w:hAnsi="Calibri" w:cs="Calibri"/>
          <w:sz w:val="24"/>
          <w:szCs w:val="32"/>
        </w:rPr>
      </w:pPr>
      <w:r w:rsidRPr="00211812">
        <w:rPr>
          <w:rFonts w:ascii="Calibri" w:eastAsia="HelveticaNeue-Condensed" w:hAnsi="Calibri" w:cs="Calibri"/>
          <w:sz w:val="24"/>
          <w:szCs w:val="32"/>
        </w:rPr>
        <w:t xml:space="preserve"> Once all phase</w:t>
      </w:r>
      <w:r>
        <w:rPr>
          <w:rFonts w:ascii="Calibri" w:eastAsia="HelveticaNeue-Condensed" w:hAnsi="Calibri" w:cs="Calibri"/>
          <w:sz w:val="24"/>
          <w:szCs w:val="32"/>
        </w:rPr>
        <w:t>s</w:t>
      </w:r>
      <w:r w:rsidRPr="00211812">
        <w:rPr>
          <w:rFonts w:ascii="Calibri" w:eastAsia="HelveticaNeue-Condensed" w:hAnsi="Calibri" w:cs="Calibri"/>
          <w:sz w:val="24"/>
          <w:szCs w:val="32"/>
        </w:rPr>
        <w:t xml:space="preserve"> of the project </w:t>
      </w:r>
      <w:r>
        <w:rPr>
          <w:rFonts w:ascii="Calibri" w:eastAsia="HelveticaNeue-Condensed" w:hAnsi="Calibri" w:cs="Calibri"/>
          <w:sz w:val="24"/>
          <w:szCs w:val="32"/>
        </w:rPr>
        <w:t>are</w:t>
      </w:r>
      <w:r w:rsidRPr="00211812">
        <w:rPr>
          <w:rFonts w:ascii="Calibri" w:eastAsia="HelveticaNeue-Condensed" w:hAnsi="Calibri" w:cs="Calibri"/>
          <w:sz w:val="24"/>
          <w:szCs w:val="32"/>
        </w:rPr>
        <w:t xml:space="preserve"> completed </w:t>
      </w:r>
      <w:r>
        <w:rPr>
          <w:rFonts w:ascii="Calibri" w:eastAsia="HelveticaNeue-Condensed" w:hAnsi="Calibri" w:cs="Calibri"/>
          <w:sz w:val="24"/>
          <w:szCs w:val="32"/>
        </w:rPr>
        <w:t xml:space="preserve">the project closure will commence as follows </w:t>
      </w:r>
    </w:p>
    <w:p w14:paraId="5D0A19A3" w14:textId="04C3BAC4" w:rsidR="00B20912" w:rsidRDefault="00D4082F" w:rsidP="009F351E">
      <w:pPr>
        <w:pStyle w:val="ListParagraph"/>
        <w:numPr>
          <w:ilvl w:val="0"/>
          <w:numId w:val="9"/>
        </w:numPr>
        <w:autoSpaceDE w:val="0"/>
        <w:autoSpaceDN w:val="0"/>
        <w:adjustRightInd w:val="0"/>
        <w:rPr>
          <w:rFonts w:ascii="Calibri" w:eastAsia="HelveticaNeue-Condensed" w:hAnsi="Calibri" w:cs="Calibri"/>
          <w:sz w:val="24"/>
          <w:szCs w:val="24"/>
        </w:rPr>
      </w:pPr>
      <w:r>
        <w:rPr>
          <w:rFonts w:ascii="Calibri" w:eastAsia="HelveticaNeue-Condensed" w:hAnsi="Calibri" w:cs="Calibri"/>
          <w:sz w:val="24"/>
          <w:szCs w:val="24"/>
        </w:rPr>
        <w:t>Payment of remaining invoices</w:t>
      </w:r>
    </w:p>
    <w:p w14:paraId="63E093E5" w14:textId="39D79751" w:rsidR="00D4082F" w:rsidRDefault="00D4082F" w:rsidP="00D4082F">
      <w:pPr>
        <w:pStyle w:val="ListParagraph"/>
        <w:autoSpaceDE w:val="0"/>
        <w:autoSpaceDN w:val="0"/>
        <w:adjustRightInd w:val="0"/>
        <w:rPr>
          <w:rFonts w:ascii="Calibri" w:eastAsia="HelveticaNeue-Condensed" w:hAnsi="Calibri" w:cs="Calibri"/>
          <w:sz w:val="24"/>
          <w:szCs w:val="24"/>
        </w:rPr>
      </w:pPr>
      <w:r>
        <w:rPr>
          <w:rFonts w:ascii="Calibri" w:eastAsia="HelveticaNeue-Condensed" w:hAnsi="Calibri" w:cs="Calibri"/>
          <w:sz w:val="24"/>
          <w:szCs w:val="24"/>
        </w:rPr>
        <w:t>All outstanding invoices are to be closed out with all accounts with subcontractors and manufactures to be settled</w:t>
      </w:r>
    </w:p>
    <w:p w14:paraId="59DD844A" w14:textId="7BC774C3" w:rsidR="00D4082F" w:rsidRPr="00D4082F" w:rsidRDefault="00D4082F" w:rsidP="009F351E">
      <w:pPr>
        <w:pStyle w:val="ListParagraph"/>
        <w:numPr>
          <w:ilvl w:val="0"/>
          <w:numId w:val="9"/>
        </w:numPr>
        <w:autoSpaceDE w:val="0"/>
        <w:autoSpaceDN w:val="0"/>
        <w:adjustRightInd w:val="0"/>
        <w:rPr>
          <w:rFonts w:ascii="Calibri" w:eastAsia="HelveticaNeue-Condensed" w:hAnsi="Calibri" w:cs="Calibri"/>
          <w:sz w:val="24"/>
          <w:szCs w:val="24"/>
        </w:rPr>
      </w:pPr>
      <w:r>
        <w:rPr>
          <w:rFonts w:ascii="Calibri" w:eastAsia="HelveticaNeue-Condensed" w:hAnsi="Calibri" w:cs="Calibri"/>
          <w:sz w:val="24"/>
          <w:szCs w:val="24"/>
        </w:rPr>
        <w:t>Project closure meeting documentation</w:t>
      </w:r>
    </w:p>
    <w:p w14:paraId="0FB9F8E3" w14:textId="21CB35F9" w:rsidR="00B20912" w:rsidRDefault="00D4082F" w:rsidP="00D4082F">
      <w:pPr>
        <w:autoSpaceDE w:val="0"/>
        <w:autoSpaceDN w:val="0"/>
        <w:adjustRightInd w:val="0"/>
        <w:spacing w:after="0" w:line="240" w:lineRule="auto"/>
        <w:ind w:left="720"/>
        <w:rPr>
          <w:rFonts w:ascii="Calibri" w:eastAsia="HelveticaNeue-Condensed" w:hAnsi="Calibri" w:cs="Calibri"/>
          <w:sz w:val="24"/>
          <w:szCs w:val="24"/>
        </w:rPr>
      </w:pPr>
      <w:r>
        <w:rPr>
          <w:rFonts w:ascii="Calibri" w:eastAsia="HelveticaNeue-Condensed" w:hAnsi="Calibri" w:cs="Calibri"/>
          <w:sz w:val="24"/>
          <w:szCs w:val="24"/>
        </w:rPr>
        <w:t>Project completion documentation attached to the appendices will be completed.</w:t>
      </w:r>
    </w:p>
    <w:p w14:paraId="0BE265D4" w14:textId="2135D167" w:rsidR="00D4082F" w:rsidRDefault="00D4082F" w:rsidP="009F351E">
      <w:pPr>
        <w:pStyle w:val="ListParagraph"/>
        <w:numPr>
          <w:ilvl w:val="0"/>
          <w:numId w:val="9"/>
        </w:numPr>
        <w:autoSpaceDE w:val="0"/>
        <w:autoSpaceDN w:val="0"/>
        <w:adjustRightInd w:val="0"/>
        <w:rPr>
          <w:rFonts w:ascii="Calibri" w:eastAsia="HelveticaNeue-Condensed" w:hAnsi="Calibri" w:cs="Calibri"/>
          <w:sz w:val="24"/>
          <w:szCs w:val="24"/>
        </w:rPr>
      </w:pPr>
      <w:r>
        <w:rPr>
          <w:rFonts w:ascii="Calibri" w:eastAsia="HelveticaNeue-Condensed" w:hAnsi="Calibri" w:cs="Calibri"/>
          <w:sz w:val="24"/>
          <w:szCs w:val="24"/>
        </w:rPr>
        <w:t>Final project meeting</w:t>
      </w:r>
    </w:p>
    <w:p w14:paraId="28AF18A9" w14:textId="6A7FFA7D" w:rsidR="00D4082F" w:rsidRDefault="00D4082F" w:rsidP="00D4082F">
      <w:pPr>
        <w:pStyle w:val="ListParagraph"/>
        <w:autoSpaceDE w:val="0"/>
        <w:autoSpaceDN w:val="0"/>
        <w:adjustRightInd w:val="0"/>
        <w:rPr>
          <w:rFonts w:ascii="Calibri" w:eastAsia="HelveticaNeue-Condensed" w:hAnsi="Calibri" w:cs="Calibri"/>
          <w:sz w:val="24"/>
          <w:szCs w:val="24"/>
        </w:rPr>
      </w:pPr>
      <w:r>
        <w:rPr>
          <w:rFonts w:ascii="Calibri" w:eastAsia="HelveticaNeue-Condensed" w:hAnsi="Calibri" w:cs="Calibri"/>
          <w:sz w:val="24"/>
          <w:szCs w:val="24"/>
        </w:rPr>
        <w:t>Here all relevant will be provided with the projects completed documentation which includes;</w:t>
      </w:r>
    </w:p>
    <w:p w14:paraId="4AB978DB" w14:textId="5AB0D358" w:rsidR="00D4082F" w:rsidRDefault="00D4082F" w:rsidP="009F351E">
      <w:pPr>
        <w:pStyle w:val="ListParagraph"/>
        <w:numPr>
          <w:ilvl w:val="0"/>
          <w:numId w:val="10"/>
        </w:numPr>
        <w:autoSpaceDE w:val="0"/>
        <w:autoSpaceDN w:val="0"/>
        <w:adjustRightInd w:val="0"/>
        <w:rPr>
          <w:rFonts w:ascii="Calibri" w:eastAsia="HelveticaNeue-Condensed" w:hAnsi="Calibri" w:cs="Calibri"/>
          <w:sz w:val="24"/>
          <w:szCs w:val="24"/>
        </w:rPr>
      </w:pPr>
      <w:r>
        <w:rPr>
          <w:rFonts w:ascii="Calibri" w:eastAsia="HelveticaNeue-Condensed" w:hAnsi="Calibri" w:cs="Calibri"/>
          <w:sz w:val="24"/>
          <w:szCs w:val="24"/>
        </w:rPr>
        <w:t>Project completion report</w:t>
      </w:r>
    </w:p>
    <w:p w14:paraId="4CA8C7CF" w14:textId="20E144B7" w:rsidR="00D4082F" w:rsidRDefault="00D4082F" w:rsidP="009F351E">
      <w:pPr>
        <w:pStyle w:val="ListParagraph"/>
        <w:numPr>
          <w:ilvl w:val="0"/>
          <w:numId w:val="10"/>
        </w:numPr>
        <w:autoSpaceDE w:val="0"/>
        <w:autoSpaceDN w:val="0"/>
        <w:adjustRightInd w:val="0"/>
        <w:rPr>
          <w:rFonts w:ascii="Calibri" w:eastAsia="HelveticaNeue-Condensed" w:hAnsi="Calibri" w:cs="Calibri"/>
          <w:sz w:val="24"/>
          <w:szCs w:val="24"/>
        </w:rPr>
      </w:pPr>
      <w:r>
        <w:rPr>
          <w:rFonts w:ascii="Calibri" w:eastAsia="HelveticaNeue-Condensed" w:hAnsi="Calibri" w:cs="Calibri"/>
          <w:sz w:val="24"/>
          <w:szCs w:val="24"/>
        </w:rPr>
        <w:t>Final version of the project plan</w:t>
      </w:r>
    </w:p>
    <w:p w14:paraId="7D15D228" w14:textId="1F575589" w:rsidR="00D4082F" w:rsidRDefault="00D4082F" w:rsidP="009F351E">
      <w:pPr>
        <w:pStyle w:val="ListParagraph"/>
        <w:numPr>
          <w:ilvl w:val="0"/>
          <w:numId w:val="10"/>
        </w:numPr>
        <w:autoSpaceDE w:val="0"/>
        <w:autoSpaceDN w:val="0"/>
        <w:adjustRightInd w:val="0"/>
        <w:rPr>
          <w:rFonts w:ascii="Calibri" w:eastAsia="HelveticaNeue-Condensed" w:hAnsi="Calibri" w:cs="Calibri"/>
          <w:sz w:val="24"/>
          <w:szCs w:val="24"/>
        </w:rPr>
      </w:pPr>
      <w:r>
        <w:rPr>
          <w:rFonts w:ascii="Calibri" w:eastAsia="HelveticaNeue-Condensed" w:hAnsi="Calibri" w:cs="Calibri"/>
          <w:sz w:val="24"/>
          <w:szCs w:val="24"/>
        </w:rPr>
        <w:t>Formal acceptance and closure</w:t>
      </w:r>
    </w:p>
    <w:p w14:paraId="74792FF3" w14:textId="5371E3D5" w:rsidR="00D4082F" w:rsidRDefault="00D4082F" w:rsidP="009F351E">
      <w:pPr>
        <w:pStyle w:val="ListParagraph"/>
        <w:numPr>
          <w:ilvl w:val="0"/>
          <w:numId w:val="10"/>
        </w:numPr>
        <w:autoSpaceDE w:val="0"/>
        <w:autoSpaceDN w:val="0"/>
        <w:adjustRightInd w:val="0"/>
        <w:rPr>
          <w:rFonts w:ascii="Calibri" w:eastAsia="HelveticaNeue-Condensed" w:hAnsi="Calibri" w:cs="Calibri"/>
          <w:sz w:val="24"/>
          <w:szCs w:val="24"/>
        </w:rPr>
      </w:pPr>
      <w:r>
        <w:rPr>
          <w:rFonts w:ascii="Calibri" w:eastAsia="HelveticaNeue-Condensed" w:hAnsi="Calibri" w:cs="Calibri"/>
          <w:sz w:val="24"/>
          <w:szCs w:val="24"/>
        </w:rPr>
        <w:t>As constructed drawings reflecting all changes to the project.</w:t>
      </w:r>
    </w:p>
    <w:p w14:paraId="533E3360" w14:textId="38ABACC9" w:rsidR="00CC1817" w:rsidRPr="00CC1817" w:rsidRDefault="00CC1817" w:rsidP="00CC1817">
      <w:pPr>
        <w:autoSpaceDE w:val="0"/>
        <w:autoSpaceDN w:val="0"/>
        <w:adjustRightInd w:val="0"/>
        <w:rPr>
          <w:rFonts w:ascii="Calibri" w:eastAsia="HelveticaNeue-Condensed" w:hAnsi="Calibri" w:cs="Calibri"/>
          <w:sz w:val="24"/>
          <w:szCs w:val="24"/>
        </w:rPr>
      </w:pPr>
      <w:r w:rsidRPr="00CC1817">
        <w:rPr>
          <w:rFonts w:ascii="Calibri" w:hAnsi="Calibri" w:cs="Calibri"/>
          <w:sz w:val="24"/>
          <w:szCs w:val="24"/>
        </w:rPr>
        <w:t>The meeting commences with confirmation of the accuracy of the report and updated project plan.</w:t>
      </w:r>
      <w:r>
        <w:rPr>
          <w:rFonts w:ascii="Calibri" w:hAnsi="Calibri" w:cs="Calibri"/>
          <w:sz w:val="24"/>
          <w:szCs w:val="24"/>
        </w:rPr>
        <w:t xml:space="preserve"> All documents are to be reviewed and signed off by the committee using the attached formal acceptance and closure templet in appendices.</w:t>
      </w:r>
    </w:p>
    <w:p w14:paraId="36FA7E28" w14:textId="46D53C7F" w:rsidR="00C75D3C" w:rsidRDefault="00C75D3C" w:rsidP="00173EC5"/>
    <w:p w14:paraId="7D7EA043" w14:textId="103D2216" w:rsidR="00CC4ACD" w:rsidRDefault="00CC4ACD" w:rsidP="00173EC5"/>
    <w:p w14:paraId="14515653" w14:textId="7B1BD9C1" w:rsidR="00CC4ACD" w:rsidRDefault="00CC4ACD" w:rsidP="00173EC5"/>
    <w:p w14:paraId="767DBE64" w14:textId="35FC6502" w:rsidR="00CC4ACD" w:rsidRDefault="00CC4ACD" w:rsidP="00173EC5"/>
    <w:p w14:paraId="2EBBBB3E" w14:textId="162E022E" w:rsidR="00CC4ACD" w:rsidRDefault="00CC4ACD" w:rsidP="00173EC5"/>
    <w:p w14:paraId="7E1668E3" w14:textId="4D70F81A" w:rsidR="00CC4ACD" w:rsidRDefault="00CC4ACD" w:rsidP="00173EC5"/>
    <w:p w14:paraId="01EAED78" w14:textId="0526B496" w:rsidR="00CC4ACD" w:rsidRDefault="00CC4ACD" w:rsidP="00173EC5"/>
    <w:p w14:paraId="38EA9843" w14:textId="5E37F589" w:rsidR="00CC4ACD" w:rsidRDefault="00CC4ACD" w:rsidP="00173EC5"/>
    <w:p w14:paraId="23D3768B" w14:textId="12DFF46A" w:rsidR="00CC4ACD" w:rsidRDefault="00CC4ACD" w:rsidP="00173EC5"/>
    <w:p w14:paraId="34B02F58" w14:textId="221674AB" w:rsidR="00CC4ACD" w:rsidRDefault="00CC4ACD" w:rsidP="00173EC5"/>
    <w:p w14:paraId="52868BFA" w14:textId="4A1D4DC3" w:rsidR="00CC4ACD" w:rsidRDefault="00CC4ACD" w:rsidP="00173EC5"/>
    <w:p w14:paraId="613D042F" w14:textId="17FB14B1" w:rsidR="00CC4ACD" w:rsidRDefault="00CC4ACD" w:rsidP="00173EC5"/>
    <w:p w14:paraId="16559921" w14:textId="5CE61890" w:rsidR="00CC4ACD" w:rsidRDefault="00CC4ACD" w:rsidP="00173EC5"/>
    <w:p w14:paraId="02492794" w14:textId="77777777" w:rsidR="00CC4ACD" w:rsidRPr="00173EC5" w:rsidRDefault="00CC4ACD" w:rsidP="00173EC5"/>
    <w:p w14:paraId="54C8FD97" w14:textId="77777777" w:rsidR="0021647D" w:rsidRPr="00F63A6F" w:rsidRDefault="0021647D" w:rsidP="0014624C">
      <w:pPr>
        <w:pStyle w:val="Heading1"/>
        <w:rPr>
          <w:b/>
          <w:color w:val="FF0000"/>
        </w:rPr>
      </w:pPr>
      <w:r w:rsidRPr="00F63A6F">
        <w:rPr>
          <w:b/>
          <w:color w:val="FF0000"/>
        </w:rPr>
        <w:lastRenderedPageBreak/>
        <w:t>2. SCOPE MANAGEMENT</w:t>
      </w:r>
    </w:p>
    <w:p w14:paraId="3DB56D5C" w14:textId="61ED069E" w:rsidR="0014624C" w:rsidRPr="0014624C" w:rsidRDefault="00F90390" w:rsidP="0014624C">
      <w:pPr>
        <w:pStyle w:val="Heading1"/>
        <w:rPr>
          <w:b/>
          <w:color w:val="FF0000"/>
        </w:rPr>
      </w:pPr>
      <w:r>
        <w:rPr>
          <w:b/>
          <w:color w:val="FF0000"/>
        </w:rPr>
        <w:t xml:space="preserve">2.1 </w:t>
      </w:r>
      <w:r w:rsidR="008441BF">
        <w:rPr>
          <w:b/>
          <w:color w:val="FF0000"/>
        </w:rPr>
        <w:t>SCOPE STATEMENT</w:t>
      </w:r>
    </w:p>
    <w:p w14:paraId="743144A6" w14:textId="48D57F67" w:rsidR="00912F09" w:rsidRDefault="00D15710" w:rsidP="00FD55B9">
      <w:pPr>
        <w:ind w:firstLine="720"/>
        <w:rPr>
          <w:sz w:val="24"/>
          <w:szCs w:val="24"/>
        </w:rPr>
      </w:pPr>
      <w:r w:rsidRPr="00D15710">
        <w:rPr>
          <w:sz w:val="24"/>
          <w:szCs w:val="24"/>
        </w:rPr>
        <w:t>On completion of the base building construction</w:t>
      </w:r>
      <w:r w:rsidR="00F21F5A">
        <w:rPr>
          <w:sz w:val="24"/>
          <w:szCs w:val="24"/>
        </w:rPr>
        <w:t xml:space="preserve"> there will be </w:t>
      </w:r>
      <w:r>
        <w:rPr>
          <w:sz w:val="24"/>
          <w:szCs w:val="24"/>
        </w:rPr>
        <w:t>commencing fit out to the project. As indicated on attached for construction drawings, this project will</w:t>
      </w:r>
      <w:r w:rsidR="00F64400">
        <w:rPr>
          <w:sz w:val="24"/>
          <w:szCs w:val="24"/>
        </w:rPr>
        <w:t xml:space="preserve"> comprise of a fully automated, green star lighting system. The project will be managed across 3 phases comprising of rough in, fit out and commissioning / hand over.</w:t>
      </w:r>
      <w:r w:rsidR="0014624C">
        <w:rPr>
          <w:sz w:val="24"/>
          <w:szCs w:val="24"/>
        </w:rPr>
        <w:t xml:space="preserve"> </w:t>
      </w:r>
    </w:p>
    <w:p w14:paraId="41856464" w14:textId="632D4156" w:rsidR="00FD55B9" w:rsidRDefault="00FD55B9" w:rsidP="00656E25">
      <w:pPr>
        <w:rPr>
          <w:sz w:val="24"/>
          <w:szCs w:val="24"/>
        </w:rPr>
      </w:pPr>
      <w:r>
        <w:rPr>
          <w:sz w:val="24"/>
          <w:szCs w:val="24"/>
        </w:rPr>
        <w:t xml:space="preserve"> </w:t>
      </w:r>
      <w:r>
        <w:rPr>
          <w:sz w:val="24"/>
          <w:szCs w:val="24"/>
        </w:rPr>
        <w:tab/>
        <w:t>The project te</w:t>
      </w:r>
      <w:r w:rsidR="00AD16CB">
        <w:rPr>
          <w:sz w:val="24"/>
          <w:szCs w:val="24"/>
        </w:rPr>
        <w:t>a</w:t>
      </w:r>
      <w:r>
        <w:rPr>
          <w:sz w:val="24"/>
          <w:szCs w:val="24"/>
        </w:rPr>
        <w:t>m will be responsible for monitoring on site progress with constant reference to project phase deadlines. Through weekly site meetings progress will be documented and forwarded to all stakeholders</w:t>
      </w:r>
      <w:r w:rsidR="00CD63FF">
        <w:rPr>
          <w:sz w:val="24"/>
          <w:szCs w:val="24"/>
        </w:rPr>
        <w:t>. Project team leaders will correspond with stakeholders directly via email and onsite inspections as required.</w:t>
      </w:r>
      <w:r w:rsidR="0043479C">
        <w:rPr>
          <w:sz w:val="24"/>
          <w:szCs w:val="24"/>
        </w:rPr>
        <w:t xml:space="preserve"> As described </w:t>
      </w:r>
      <w:r w:rsidR="00AD16CB">
        <w:rPr>
          <w:sz w:val="24"/>
          <w:szCs w:val="24"/>
        </w:rPr>
        <w:t>in this project plan, all stakeholders are listed and their communication preferences are indicated.</w:t>
      </w:r>
    </w:p>
    <w:p w14:paraId="67D8F982" w14:textId="46AFB61C" w:rsidR="00904D83" w:rsidRDefault="00904D83" w:rsidP="00656E25">
      <w:pPr>
        <w:rPr>
          <w:sz w:val="24"/>
          <w:szCs w:val="24"/>
        </w:rPr>
      </w:pPr>
      <w:r>
        <w:rPr>
          <w:sz w:val="24"/>
          <w:szCs w:val="24"/>
        </w:rPr>
        <w:t xml:space="preserve">      </w:t>
      </w:r>
      <w:r>
        <w:rPr>
          <w:sz w:val="24"/>
          <w:szCs w:val="24"/>
        </w:rPr>
        <w:tab/>
        <w:t xml:space="preserve">Any delay to the project program will be noted and communicated directly to stakeholders. All project </w:t>
      </w:r>
      <w:r w:rsidR="0043479C">
        <w:rPr>
          <w:sz w:val="24"/>
          <w:szCs w:val="24"/>
        </w:rPr>
        <w:t>requirements will be met and captured with Quality plans and auditing tools with no impact on project time frames.</w:t>
      </w:r>
    </w:p>
    <w:p w14:paraId="52D9975C" w14:textId="6F340E5A" w:rsidR="00FD2C8D" w:rsidRDefault="0014624C" w:rsidP="00656E25">
      <w:pPr>
        <w:rPr>
          <w:sz w:val="24"/>
          <w:szCs w:val="24"/>
        </w:rPr>
      </w:pPr>
      <w:r>
        <w:rPr>
          <w:sz w:val="24"/>
          <w:szCs w:val="24"/>
        </w:rPr>
        <w:tab/>
        <w:t xml:space="preserve">The driving force behind the project will be the completion of the install on time and within budget. </w:t>
      </w:r>
      <w:r w:rsidR="006A1E46">
        <w:rPr>
          <w:sz w:val="24"/>
          <w:szCs w:val="24"/>
        </w:rPr>
        <w:t>Completin</w:t>
      </w:r>
      <w:r w:rsidR="008C07F6">
        <w:rPr>
          <w:sz w:val="24"/>
          <w:szCs w:val="24"/>
        </w:rPr>
        <w:t>g this with</w:t>
      </w:r>
      <w:r w:rsidR="006A1E46">
        <w:rPr>
          <w:sz w:val="24"/>
          <w:szCs w:val="24"/>
        </w:rPr>
        <w:t xml:space="preserve"> a high level of quality will hopefully lead to the </w:t>
      </w:r>
      <w:r w:rsidR="00A04905">
        <w:rPr>
          <w:sz w:val="24"/>
          <w:szCs w:val="24"/>
        </w:rPr>
        <w:t>fit out</w:t>
      </w:r>
      <w:r w:rsidR="006A1E46">
        <w:rPr>
          <w:sz w:val="24"/>
          <w:szCs w:val="24"/>
        </w:rPr>
        <w:t xml:space="preserve"> of further levels and the construction of strong relationship between client and builder.</w:t>
      </w:r>
      <w:r w:rsidR="00A04905">
        <w:rPr>
          <w:sz w:val="24"/>
          <w:szCs w:val="24"/>
        </w:rPr>
        <w:t xml:space="preserve"> By employing local wholesalers and manufacturing there will also be </w:t>
      </w:r>
      <w:r w:rsidR="008C07F6">
        <w:rPr>
          <w:sz w:val="24"/>
          <w:szCs w:val="24"/>
        </w:rPr>
        <w:t>a motivating</w:t>
      </w:r>
      <w:r w:rsidR="00A04905">
        <w:rPr>
          <w:sz w:val="24"/>
          <w:szCs w:val="24"/>
        </w:rPr>
        <w:t xml:space="preserve"> factor to drive productivity to reach time line </w:t>
      </w:r>
      <w:r w:rsidR="00F21F5A">
        <w:rPr>
          <w:sz w:val="24"/>
          <w:szCs w:val="24"/>
        </w:rPr>
        <w:t>goals while reducing costs.</w:t>
      </w:r>
    </w:p>
    <w:p w14:paraId="3B17864F" w14:textId="4A5A54E9" w:rsidR="003338A4" w:rsidRDefault="003338A4" w:rsidP="00656E25">
      <w:pPr>
        <w:rPr>
          <w:sz w:val="24"/>
          <w:szCs w:val="24"/>
        </w:rPr>
      </w:pPr>
    </w:p>
    <w:p w14:paraId="0678409F" w14:textId="29EA9A84" w:rsidR="003338A4" w:rsidRDefault="003338A4" w:rsidP="00656E25">
      <w:pPr>
        <w:rPr>
          <w:sz w:val="24"/>
          <w:szCs w:val="24"/>
        </w:rPr>
      </w:pPr>
    </w:p>
    <w:p w14:paraId="009083A9" w14:textId="77777777" w:rsidR="00443BDF" w:rsidRDefault="00443BDF" w:rsidP="00656E25">
      <w:pPr>
        <w:rPr>
          <w:color w:val="FF0000"/>
          <w:sz w:val="32"/>
          <w:szCs w:val="32"/>
        </w:rPr>
      </w:pPr>
    </w:p>
    <w:p w14:paraId="431798B3" w14:textId="77777777" w:rsidR="00443BDF" w:rsidRDefault="00443BDF" w:rsidP="00656E25">
      <w:pPr>
        <w:rPr>
          <w:color w:val="FF0000"/>
          <w:sz w:val="32"/>
          <w:szCs w:val="32"/>
        </w:rPr>
      </w:pPr>
    </w:p>
    <w:p w14:paraId="7B49EE9B" w14:textId="77777777" w:rsidR="00443BDF" w:rsidRDefault="00443BDF" w:rsidP="00656E25">
      <w:pPr>
        <w:rPr>
          <w:color w:val="FF0000"/>
          <w:sz w:val="32"/>
          <w:szCs w:val="32"/>
        </w:rPr>
      </w:pPr>
    </w:p>
    <w:p w14:paraId="5E53A4F8" w14:textId="77777777" w:rsidR="00443BDF" w:rsidRDefault="00443BDF" w:rsidP="00656E25">
      <w:pPr>
        <w:rPr>
          <w:color w:val="FF0000"/>
          <w:sz w:val="32"/>
          <w:szCs w:val="32"/>
        </w:rPr>
      </w:pPr>
    </w:p>
    <w:p w14:paraId="49ECB741" w14:textId="77777777" w:rsidR="00443BDF" w:rsidRDefault="00443BDF" w:rsidP="00656E25">
      <w:pPr>
        <w:rPr>
          <w:color w:val="FF0000"/>
          <w:sz w:val="32"/>
          <w:szCs w:val="32"/>
        </w:rPr>
      </w:pPr>
    </w:p>
    <w:p w14:paraId="193F0771" w14:textId="77777777" w:rsidR="00443BDF" w:rsidRDefault="00443BDF" w:rsidP="00656E25">
      <w:pPr>
        <w:rPr>
          <w:color w:val="FF0000"/>
          <w:sz w:val="32"/>
          <w:szCs w:val="32"/>
        </w:rPr>
      </w:pPr>
    </w:p>
    <w:p w14:paraId="220D30D3" w14:textId="77777777" w:rsidR="00443BDF" w:rsidRDefault="00443BDF" w:rsidP="00656E25">
      <w:pPr>
        <w:rPr>
          <w:color w:val="FF0000"/>
          <w:sz w:val="32"/>
          <w:szCs w:val="32"/>
        </w:rPr>
      </w:pPr>
    </w:p>
    <w:p w14:paraId="6F16E006" w14:textId="77777777" w:rsidR="00443BDF" w:rsidRDefault="00443BDF" w:rsidP="00656E25">
      <w:pPr>
        <w:rPr>
          <w:color w:val="FF0000"/>
          <w:sz w:val="32"/>
          <w:szCs w:val="32"/>
        </w:rPr>
      </w:pPr>
    </w:p>
    <w:p w14:paraId="1333F55B" w14:textId="77777777" w:rsidR="00F663B2" w:rsidRDefault="00F663B2" w:rsidP="00656E25">
      <w:pPr>
        <w:rPr>
          <w:color w:val="FF0000"/>
          <w:sz w:val="32"/>
          <w:szCs w:val="32"/>
        </w:rPr>
      </w:pPr>
    </w:p>
    <w:p w14:paraId="0E6B84EE" w14:textId="77777777" w:rsidR="00D86B7E" w:rsidRDefault="00D86B7E" w:rsidP="00656E25">
      <w:pPr>
        <w:rPr>
          <w:color w:val="FF0000"/>
          <w:sz w:val="32"/>
          <w:szCs w:val="32"/>
        </w:rPr>
      </w:pPr>
    </w:p>
    <w:p w14:paraId="0A517A3B" w14:textId="5D4DD830" w:rsidR="00FD2C8D" w:rsidRPr="00FD2C8D" w:rsidRDefault="00F90390" w:rsidP="00656E25">
      <w:pPr>
        <w:rPr>
          <w:color w:val="FF0000"/>
          <w:sz w:val="32"/>
          <w:szCs w:val="32"/>
        </w:rPr>
      </w:pPr>
      <w:r>
        <w:rPr>
          <w:color w:val="FF0000"/>
          <w:sz w:val="32"/>
          <w:szCs w:val="32"/>
        </w:rPr>
        <w:lastRenderedPageBreak/>
        <w:t>2.2</w:t>
      </w:r>
      <w:r w:rsidR="009F60B2">
        <w:rPr>
          <w:color w:val="FF0000"/>
          <w:sz w:val="32"/>
          <w:szCs w:val="32"/>
        </w:rPr>
        <w:t xml:space="preserve"> INCLUSIONS</w:t>
      </w:r>
    </w:p>
    <w:p w14:paraId="72CAECDE" w14:textId="77777777" w:rsidR="00912F09" w:rsidRDefault="00FD2C8D" w:rsidP="00443BDF">
      <w:pPr>
        <w:autoSpaceDE w:val="0"/>
        <w:autoSpaceDN w:val="0"/>
        <w:adjustRightInd w:val="0"/>
        <w:spacing w:after="0" w:line="240" w:lineRule="auto"/>
        <w:rPr>
          <w:rFonts w:ascii="Calibri" w:eastAsia="HelveticaNeue-Condensed" w:hAnsi="Calibri" w:cs="Calibri"/>
          <w:sz w:val="24"/>
          <w:szCs w:val="24"/>
        </w:rPr>
      </w:pPr>
      <w:r w:rsidRPr="00443BDF">
        <w:rPr>
          <w:rFonts w:ascii="Calibri" w:eastAsia="HelveticaNeue-Condensed" w:hAnsi="Calibri" w:cs="Calibri"/>
          <w:sz w:val="24"/>
          <w:szCs w:val="24"/>
        </w:rPr>
        <w:t>Any unique and verifiable product, result, or capability to perform a</w:t>
      </w:r>
      <w:r w:rsidR="00443BDF">
        <w:rPr>
          <w:rFonts w:ascii="Calibri" w:eastAsia="HelveticaNeue-Condensed" w:hAnsi="Calibri" w:cs="Calibri"/>
          <w:sz w:val="24"/>
          <w:szCs w:val="24"/>
        </w:rPr>
        <w:t xml:space="preserve"> service that is required to be </w:t>
      </w:r>
      <w:r w:rsidRPr="00443BDF">
        <w:rPr>
          <w:rFonts w:ascii="Calibri" w:eastAsia="HelveticaNeue-Condensed" w:hAnsi="Calibri" w:cs="Calibri"/>
          <w:sz w:val="24"/>
          <w:szCs w:val="24"/>
        </w:rPr>
        <w:t>produced to complete a process, phase, or project.</w:t>
      </w:r>
      <w:r w:rsidR="00443BDF">
        <w:rPr>
          <w:rFonts w:ascii="Calibri" w:eastAsia="HelveticaNeue-Condensed" w:hAnsi="Calibri" w:cs="Calibri"/>
          <w:sz w:val="24"/>
          <w:szCs w:val="24"/>
        </w:rPr>
        <w:t xml:space="preserve"> The deliverable products on this project are pictured below.</w:t>
      </w:r>
    </w:p>
    <w:p w14:paraId="6DEDECC4" w14:textId="77777777" w:rsidR="00443BDF" w:rsidRDefault="00443BDF" w:rsidP="00443BDF">
      <w:pPr>
        <w:autoSpaceDE w:val="0"/>
        <w:autoSpaceDN w:val="0"/>
        <w:adjustRightInd w:val="0"/>
        <w:spacing w:after="0" w:line="240" w:lineRule="auto"/>
        <w:rPr>
          <w:rFonts w:ascii="Calibri" w:eastAsia="HelveticaNeue-Condensed" w:hAnsi="Calibri" w:cs="Calibri"/>
          <w:sz w:val="24"/>
          <w:szCs w:val="24"/>
        </w:rPr>
      </w:pPr>
    </w:p>
    <w:p w14:paraId="5BA11F9A" w14:textId="76978A47" w:rsidR="00443BDF" w:rsidRDefault="00443BDF" w:rsidP="00443BDF">
      <w:pPr>
        <w:autoSpaceDE w:val="0"/>
        <w:autoSpaceDN w:val="0"/>
        <w:adjustRightInd w:val="0"/>
        <w:spacing w:after="0" w:line="240" w:lineRule="auto"/>
        <w:rPr>
          <w:rFonts w:ascii="Calibri" w:eastAsia="HelveticaNeue-Condensed" w:hAnsi="Calibri" w:cs="Calibri"/>
          <w:sz w:val="24"/>
          <w:szCs w:val="24"/>
        </w:rPr>
      </w:pPr>
      <w:r>
        <w:rPr>
          <w:rFonts w:ascii="Calibri" w:eastAsia="HelveticaNeue-Condensed" w:hAnsi="Calibri" w:cs="Calibri"/>
          <w:noProof/>
          <w:sz w:val="24"/>
          <w:szCs w:val="24"/>
          <w:lang w:eastAsia="en-AU"/>
        </w:rPr>
        <w:drawing>
          <wp:inline distT="0" distB="0" distL="0" distR="0" wp14:anchorId="12B51E87" wp14:editId="4960CADA">
            <wp:extent cx="1647825" cy="16478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qualine-non-corrosion-double-lfcs218-236-258-270_2.jpg"/>
                    <pic:cNvPicPr/>
                  </pic:nvPicPr>
                  <pic:blipFill>
                    <a:blip r:embed="rId12" cstate="print">
                      <a:extLst>
                        <a:ext uri="{28A0092B-C50C-407E-A947-70E740481C1C}">
                          <a14:useLocalDpi xmlns:a14="http://schemas.microsoft.com/office/drawing/2010/main" val="0"/>
                        </a:ext>
                      </a:extLst>
                    </a:blip>
                    <a:stretch>
                      <a:fillRect/>
                    </a:stretch>
                  </pic:blipFill>
                  <pic:spPr>
                    <a:xfrm flipH="1">
                      <a:off x="0" y="0"/>
                      <a:ext cx="1656897" cy="1656897"/>
                    </a:xfrm>
                    <a:prstGeom prst="rect">
                      <a:avLst/>
                    </a:prstGeom>
                  </pic:spPr>
                </pic:pic>
              </a:graphicData>
            </a:graphic>
          </wp:inline>
        </w:drawing>
      </w:r>
      <w:r w:rsidR="00527FB8">
        <w:rPr>
          <w:rFonts w:ascii="Calibri" w:eastAsia="HelveticaNeue-Condensed" w:hAnsi="Calibri" w:cs="Calibri"/>
          <w:sz w:val="24"/>
          <w:szCs w:val="24"/>
        </w:rPr>
        <w:t>This light is a 22w cool white (3600 k) prismatic diffused, vandal proof fitting. It will be the only light installed in the carpark area with an equivalent emergency fitting</w:t>
      </w:r>
      <w:r w:rsidR="00814056">
        <w:rPr>
          <w:rFonts w:ascii="Calibri" w:eastAsia="HelveticaNeue-Condensed" w:hAnsi="Calibri" w:cs="Calibri"/>
          <w:sz w:val="24"/>
          <w:szCs w:val="24"/>
        </w:rPr>
        <w:t xml:space="preserve"> installed as required</w:t>
      </w:r>
      <w:r w:rsidR="00527FB8">
        <w:rPr>
          <w:rFonts w:ascii="Calibri" w:eastAsia="HelveticaNeue-Condensed" w:hAnsi="Calibri" w:cs="Calibri"/>
          <w:sz w:val="24"/>
          <w:szCs w:val="24"/>
        </w:rPr>
        <w:t>. All lights are controlled with a back to base “Dali” system that are monitored for failure at the buildings head end computer.</w:t>
      </w:r>
      <w:r w:rsidR="00814056">
        <w:rPr>
          <w:rFonts w:ascii="Calibri" w:eastAsia="HelveticaNeue-Condensed" w:hAnsi="Calibri" w:cs="Calibri"/>
          <w:sz w:val="24"/>
          <w:szCs w:val="24"/>
        </w:rPr>
        <w:t xml:space="preserve"> </w:t>
      </w:r>
      <w:r w:rsidR="00090726">
        <w:rPr>
          <w:rFonts w:ascii="Calibri" w:eastAsia="HelveticaNeue-Condensed" w:hAnsi="Calibri" w:cs="Calibri"/>
          <w:sz w:val="24"/>
          <w:szCs w:val="24"/>
        </w:rPr>
        <w:t xml:space="preserve">There are 100 standard fittings and 33 emergency fittings. All fittings will be supplied by local wholesalers who have confirmed stock. </w:t>
      </w:r>
    </w:p>
    <w:p w14:paraId="5AC1E76A" w14:textId="77777777" w:rsidR="00090726" w:rsidRDefault="00527FB8" w:rsidP="00090726">
      <w:pPr>
        <w:autoSpaceDE w:val="0"/>
        <w:autoSpaceDN w:val="0"/>
        <w:adjustRightInd w:val="0"/>
        <w:spacing w:after="0" w:line="240" w:lineRule="auto"/>
        <w:rPr>
          <w:rFonts w:ascii="Calibri" w:eastAsia="HelveticaNeue-Condensed" w:hAnsi="Calibri" w:cs="Calibri"/>
          <w:sz w:val="24"/>
          <w:szCs w:val="24"/>
        </w:rPr>
      </w:pPr>
      <w:r>
        <w:rPr>
          <w:rFonts w:ascii="Calibri" w:eastAsia="HelveticaNeue-Condensed" w:hAnsi="Calibri" w:cs="Calibri"/>
          <w:noProof/>
          <w:sz w:val="24"/>
          <w:szCs w:val="24"/>
          <w:lang w:eastAsia="en-AU"/>
        </w:rPr>
        <w:drawing>
          <wp:inline distT="0" distB="0" distL="0" distR="0" wp14:anchorId="2152F4AC" wp14:editId="06813E68">
            <wp:extent cx="1443038" cy="1442720"/>
            <wp:effectExtent l="0" t="0" r="508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xit sign.jpg"/>
                    <pic:cNvPicPr/>
                  </pic:nvPicPr>
                  <pic:blipFill>
                    <a:blip r:embed="rId13" cstate="print">
                      <a:extLst>
                        <a:ext uri="{28A0092B-C50C-407E-A947-70E740481C1C}">
                          <a14:useLocalDpi xmlns:a14="http://schemas.microsoft.com/office/drawing/2010/main" val="0"/>
                        </a:ext>
                      </a:extLst>
                    </a:blip>
                    <a:stretch>
                      <a:fillRect/>
                    </a:stretch>
                  </pic:blipFill>
                  <pic:spPr>
                    <a:xfrm flipH="1">
                      <a:off x="0" y="0"/>
                      <a:ext cx="1452029" cy="1451709"/>
                    </a:xfrm>
                    <a:prstGeom prst="rect">
                      <a:avLst/>
                    </a:prstGeom>
                  </pic:spPr>
                </pic:pic>
              </a:graphicData>
            </a:graphic>
          </wp:inline>
        </w:drawing>
      </w:r>
      <w:r>
        <w:rPr>
          <w:rFonts w:ascii="Calibri" w:eastAsia="HelveticaNeue-Condensed" w:hAnsi="Calibri" w:cs="Calibri"/>
          <w:sz w:val="24"/>
          <w:szCs w:val="24"/>
        </w:rPr>
        <w:t xml:space="preserve">This will be the installed exit sign. It will be installed as per constructed drawings and as per all Australian standards. The exits will be spaced at intervals of no greater than 24m and subject to </w:t>
      </w:r>
      <w:r w:rsidR="00814056">
        <w:rPr>
          <w:rFonts w:ascii="Calibri" w:eastAsia="HelveticaNeue-Condensed" w:hAnsi="Calibri" w:cs="Calibri"/>
          <w:sz w:val="24"/>
          <w:szCs w:val="24"/>
        </w:rPr>
        <w:t xml:space="preserve">council auditing at the </w:t>
      </w:r>
      <w:r w:rsidR="00947C0E">
        <w:rPr>
          <w:rFonts w:ascii="Calibri" w:eastAsia="HelveticaNeue-Condensed" w:hAnsi="Calibri" w:cs="Calibri"/>
          <w:sz w:val="24"/>
          <w:szCs w:val="24"/>
        </w:rPr>
        <w:t>handover</w:t>
      </w:r>
      <w:r w:rsidR="00814056">
        <w:rPr>
          <w:rFonts w:ascii="Calibri" w:eastAsia="HelveticaNeue-Condensed" w:hAnsi="Calibri" w:cs="Calibri"/>
          <w:sz w:val="24"/>
          <w:szCs w:val="24"/>
        </w:rPr>
        <w:t xml:space="preserve"> of the project.</w:t>
      </w:r>
      <w:r>
        <w:rPr>
          <w:rFonts w:ascii="Calibri" w:eastAsia="HelveticaNeue-Condensed" w:hAnsi="Calibri" w:cs="Calibri"/>
          <w:sz w:val="24"/>
          <w:szCs w:val="24"/>
        </w:rPr>
        <w:t xml:space="preserve">  </w:t>
      </w:r>
      <w:r w:rsidR="00090726">
        <w:rPr>
          <w:rFonts w:ascii="Calibri" w:eastAsia="HelveticaNeue-Condensed" w:hAnsi="Calibri" w:cs="Calibri"/>
          <w:sz w:val="24"/>
          <w:szCs w:val="24"/>
        </w:rPr>
        <w:t xml:space="preserve">All fittings will be supplied by local wholesalers who have confirmed stock. </w:t>
      </w:r>
    </w:p>
    <w:p w14:paraId="4F462F49" w14:textId="77777777" w:rsidR="00527FB8" w:rsidRDefault="00527FB8" w:rsidP="00443BDF">
      <w:pPr>
        <w:autoSpaceDE w:val="0"/>
        <w:autoSpaceDN w:val="0"/>
        <w:adjustRightInd w:val="0"/>
        <w:spacing w:after="0" w:line="240" w:lineRule="auto"/>
        <w:rPr>
          <w:rFonts w:ascii="Calibri" w:eastAsia="HelveticaNeue-Condensed" w:hAnsi="Calibri" w:cs="Calibri"/>
          <w:sz w:val="24"/>
          <w:szCs w:val="24"/>
        </w:rPr>
      </w:pPr>
    </w:p>
    <w:p w14:paraId="5290E347" w14:textId="77777777" w:rsidR="000F0D7E" w:rsidRPr="00443BDF" w:rsidRDefault="000F0D7E" w:rsidP="00443BDF">
      <w:pPr>
        <w:autoSpaceDE w:val="0"/>
        <w:autoSpaceDN w:val="0"/>
        <w:adjustRightInd w:val="0"/>
        <w:spacing w:after="0" w:line="240" w:lineRule="auto"/>
        <w:rPr>
          <w:rFonts w:ascii="Calibri" w:eastAsia="HelveticaNeue-Condensed" w:hAnsi="Calibri" w:cs="Calibri"/>
          <w:sz w:val="24"/>
          <w:szCs w:val="24"/>
        </w:rPr>
      </w:pPr>
    </w:p>
    <w:p w14:paraId="51492FDF" w14:textId="55035514" w:rsidR="00090726" w:rsidRDefault="000F0D7E" w:rsidP="00090726">
      <w:pPr>
        <w:autoSpaceDE w:val="0"/>
        <w:autoSpaceDN w:val="0"/>
        <w:adjustRightInd w:val="0"/>
        <w:spacing w:after="0" w:line="240" w:lineRule="auto"/>
        <w:rPr>
          <w:rFonts w:ascii="Calibri" w:eastAsia="HelveticaNeue-Condensed" w:hAnsi="Calibri" w:cs="Calibri"/>
          <w:sz w:val="24"/>
          <w:szCs w:val="24"/>
        </w:rPr>
      </w:pPr>
      <w:r w:rsidRPr="000F0D7E">
        <w:rPr>
          <w:noProof/>
          <w:sz w:val="24"/>
          <w:szCs w:val="24"/>
          <w:lang w:eastAsia="en-AU"/>
        </w:rPr>
        <w:drawing>
          <wp:inline distT="0" distB="0" distL="0" distR="0" wp14:anchorId="2743E00B" wp14:editId="71F6CBAD">
            <wp:extent cx="1390650" cy="121412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nsor.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01006" cy="1223161"/>
                    </a:xfrm>
                    <a:prstGeom prst="rect">
                      <a:avLst/>
                    </a:prstGeom>
                  </pic:spPr>
                </pic:pic>
              </a:graphicData>
            </a:graphic>
          </wp:inline>
        </w:drawing>
      </w:r>
      <w:r w:rsidRPr="000F0D7E">
        <w:rPr>
          <w:sz w:val="24"/>
          <w:szCs w:val="24"/>
        </w:rPr>
        <w:t>Li</w:t>
      </w:r>
      <w:r>
        <w:rPr>
          <w:sz w:val="24"/>
          <w:szCs w:val="24"/>
        </w:rPr>
        <w:t xml:space="preserve">ghting control sensor. These sensors will come in 360°,180° and 60° models, all having the same appearance. </w:t>
      </w:r>
      <w:r w:rsidR="00F26713">
        <w:rPr>
          <w:sz w:val="24"/>
          <w:szCs w:val="24"/>
        </w:rPr>
        <w:t>Again,</w:t>
      </w:r>
      <w:r>
        <w:rPr>
          <w:sz w:val="24"/>
          <w:szCs w:val="24"/>
        </w:rPr>
        <w:t xml:space="preserve"> these will be installed as per issued drawings. An audit will be undertaken at the completion of the project. Any item blocking the field of view will be required to be moved at others expense.</w:t>
      </w:r>
      <w:r w:rsidR="00090726" w:rsidRPr="00090726">
        <w:rPr>
          <w:rFonts w:ascii="Calibri" w:eastAsia="HelveticaNeue-Condensed" w:hAnsi="Calibri" w:cs="Calibri"/>
          <w:sz w:val="24"/>
          <w:szCs w:val="24"/>
        </w:rPr>
        <w:t xml:space="preserve"> </w:t>
      </w:r>
      <w:r w:rsidR="00090726">
        <w:rPr>
          <w:rFonts w:ascii="Calibri" w:eastAsia="HelveticaNeue-Condensed" w:hAnsi="Calibri" w:cs="Calibri"/>
          <w:sz w:val="24"/>
          <w:szCs w:val="24"/>
        </w:rPr>
        <w:t xml:space="preserve">All fittings will be supplied by local wholesalers who have confirmed stock. </w:t>
      </w:r>
    </w:p>
    <w:p w14:paraId="1B6BF9E1" w14:textId="143FEBD4" w:rsidR="00912F09" w:rsidRDefault="00912F09" w:rsidP="00656E25">
      <w:pPr>
        <w:rPr>
          <w:sz w:val="24"/>
          <w:szCs w:val="24"/>
        </w:rPr>
      </w:pPr>
    </w:p>
    <w:p w14:paraId="7346CD26" w14:textId="17761F8C" w:rsidR="001A365B" w:rsidRDefault="001A365B" w:rsidP="00656E25">
      <w:pPr>
        <w:rPr>
          <w:sz w:val="24"/>
          <w:szCs w:val="24"/>
        </w:rPr>
      </w:pPr>
      <w:r>
        <w:rPr>
          <w:noProof/>
          <w:sz w:val="24"/>
          <w:szCs w:val="24"/>
          <w:lang w:eastAsia="en-AU"/>
        </w:rPr>
        <w:lastRenderedPageBreak/>
        <w:drawing>
          <wp:inline distT="0" distB="0" distL="0" distR="0" wp14:anchorId="0B473FFB" wp14:editId="057A1031">
            <wp:extent cx="1604541" cy="176008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witchboard.jpg"/>
                    <pic:cNvPicPr/>
                  </pic:nvPicPr>
                  <pic:blipFill>
                    <a:blip r:embed="rId15" cstate="print">
                      <a:extLst>
                        <a:ext uri="{28A0092B-C50C-407E-A947-70E740481C1C}">
                          <a14:useLocalDpi xmlns:a14="http://schemas.microsoft.com/office/drawing/2010/main" val="0"/>
                        </a:ext>
                      </a:extLst>
                    </a:blip>
                    <a:stretch>
                      <a:fillRect/>
                    </a:stretch>
                  </pic:blipFill>
                  <pic:spPr>
                    <a:xfrm flipH="1">
                      <a:off x="0" y="0"/>
                      <a:ext cx="1622027" cy="1779269"/>
                    </a:xfrm>
                    <a:prstGeom prst="rect">
                      <a:avLst/>
                    </a:prstGeom>
                  </pic:spPr>
                </pic:pic>
              </a:graphicData>
            </a:graphic>
          </wp:inline>
        </w:drawing>
      </w:r>
      <w:r w:rsidR="002D651A">
        <w:rPr>
          <w:sz w:val="24"/>
          <w:szCs w:val="24"/>
        </w:rPr>
        <w:t>T</w:t>
      </w:r>
      <w:r>
        <w:rPr>
          <w:sz w:val="24"/>
          <w:szCs w:val="24"/>
        </w:rPr>
        <w:t>his will be the switchboard used to house the lighting control gear and circuit protection. It is located in the central core of this floor, as indicated on for construction drawings. The size of this board has been calculated to cover the required load and spare 25% capacity for future. Any addition to this project will require a reduction to this spare capacity</w:t>
      </w:r>
      <w:r w:rsidR="002D651A">
        <w:rPr>
          <w:sz w:val="24"/>
          <w:szCs w:val="24"/>
        </w:rPr>
        <w:t>.</w:t>
      </w:r>
    </w:p>
    <w:p w14:paraId="581F18C9" w14:textId="4461A0C8" w:rsidR="00814056" w:rsidRPr="001A365B" w:rsidRDefault="001A365B" w:rsidP="00656E25">
      <w:pPr>
        <w:rPr>
          <w:b/>
          <w:sz w:val="28"/>
          <w:szCs w:val="28"/>
        </w:rPr>
      </w:pPr>
      <w:r w:rsidRPr="001A365B">
        <w:rPr>
          <w:noProof/>
          <w:sz w:val="24"/>
          <w:szCs w:val="24"/>
          <w:lang w:eastAsia="en-AU"/>
        </w:rPr>
        <w:drawing>
          <wp:inline distT="0" distB="0" distL="0" distR="0" wp14:anchorId="13160320" wp14:editId="4E82926E">
            <wp:extent cx="1707232" cy="1680087"/>
            <wp:effectExtent l="0" t="0" r="0" b="0"/>
            <wp:docPr id="7" name="C60HC20R30-3-1.jpg"/>
            <wp:cNvGraphicFramePr/>
            <a:graphic xmlns:a="http://schemas.openxmlformats.org/drawingml/2006/main">
              <a:graphicData uri="http://schemas.openxmlformats.org/drawingml/2006/picture">
                <pic:pic xmlns:pic="http://schemas.openxmlformats.org/drawingml/2006/picture">
                  <pic:nvPicPr>
                    <pic:cNvPr id="7" name="C60HC20R30-3-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60579" cy="2323046"/>
                    </a:xfrm>
                    <a:prstGeom prst="rect">
                      <a:avLst/>
                    </a:prstGeom>
                  </pic:spPr>
                </pic:pic>
              </a:graphicData>
            </a:graphic>
          </wp:inline>
        </w:drawing>
      </w:r>
      <w:r w:rsidRPr="001A365B">
        <w:rPr>
          <w:noProof/>
          <w:color w:val="FF0000"/>
          <w:sz w:val="32"/>
          <w:szCs w:val="32"/>
          <w:lang w:eastAsia="en-AU"/>
        </w:rPr>
        <w:drawing>
          <wp:inline distT="0" distB="0" distL="0" distR="0" wp14:anchorId="471BB4D1" wp14:editId="0CF48AE6">
            <wp:extent cx="1848593" cy="162794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ali controller.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68567" cy="1645539"/>
                    </a:xfrm>
                    <a:prstGeom prst="rect">
                      <a:avLst/>
                    </a:prstGeom>
                  </pic:spPr>
                </pic:pic>
              </a:graphicData>
            </a:graphic>
          </wp:inline>
        </w:drawing>
      </w:r>
      <w:r w:rsidRPr="001A365B">
        <w:rPr>
          <w:b/>
          <w:sz w:val="28"/>
          <w:szCs w:val="28"/>
        </w:rPr>
        <w:tab/>
      </w:r>
      <w:r w:rsidRPr="001A365B">
        <w:rPr>
          <w:b/>
          <w:sz w:val="28"/>
          <w:szCs w:val="28"/>
        </w:rPr>
        <w:tab/>
      </w:r>
      <w:r w:rsidRPr="001A365B">
        <w:rPr>
          <w:b/>
          <w:sz w:val="28"/>
          <w:szCs w:val="28"/>
        </w:rPr>
        <w:tab/>
      </w:r>
    </w:p>
    <w:p w14:paraId="38AF636D" w14:textId="21AB30EB" w:rsidR="001A365B" w:rsidRDefault="001A365B" w:rsidP="00656E25">
      <w:pPr>
        <w:rPr>
          <w:sz w:val="24"/>
          <w:szCs w:val="24"/>
        </w:rPr>
      </w:pPr>
      <w:r>
        <w:rPr>
          <w:sz w:val="24"/>
          <w:szCs w:val="24"/>
        </w:rPr>
        <w:t>These are the control gear supplied with the switch board</w:t>
      </w:r>
      <w:r w:rsidR="002D651A">
        <w:rPr>
          <w:sz w:val="24"/>
          <w:szCs w:val="24"/>
        </w:rPr>
        <w:t>. There will be 20amp RCBO supplied for the lighting circuits and 2 Dali controllers supplied to control this output. Any change to the design will require additional labour and material costs.</w:t>
      </w:r>
    </w:p>
    <w:p w14:paraId="57E656A9" w14:textId="54121B22" w:rsidR="001A365B" w:rsidRPr="000540D8" w:rsidRDefault="000540D8" w:rsidP="00656E25">
      <w:pPr>
        <w:rPr>
          <w:sz w:val="24"/>
          <w:szCs w:val="24"/>
        </w:rPr>
      </w:pPr>
      <w:r>
        <w:rPr>
          <w:noProof/>
          <w:sz w:val="24"/>
          <w:szCs w:val="24"/>
          <w:lang w:eastAsia="en-AU"/>
        </w:rPr>
        <w:drawing>
          <wp:inline distT="0" distB="0" distL="0" distR="0" wp14:anchorId="6BC97543" wp14:editId="2FD1B395">
            <wp:extent cx="5995988" cy="2457314"/>
            <wp:effectExtent l="0" t="0" r="508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31-Best-Construction-Marketing-Ideas-from-the-Pros.png"/>
                    <pic:cNvPicPr/>
                  </pic:nvPicPr>
                  <pic:blipFill>
                    <a:blip r:embed="rId18">
                      <a:extLst>
                        <a:ext uri="{28A0092B-C50C-407E-A947-70E740481C1C}">
                          <a14:useLocalDpi xmlns:a14="http://schemas.microsoft.com/office/drawing/2010/main" val="0"/>
                        </a:ext>
                      </a:extLst>
                    </a:blip>
                    <a:stretch>
                      <a:fillRect/>
                    </a:stretch>
                  </pic:blipFill>
                  <pic:spPr>
                    <a:xfrm>
                      <a:off x="0" y="0"/>
                      <a:ext cx="6020987" cy="2467559"/>
                    </a:xfrm>
                    <a:prstGeom prst="rect">
                      <a:avLst/>
                    </a:prstGeom>
                  </pic:spPr>
                </pic:pic>
              </a:graphicData>
            </a:graphic>
          </wp:inline>
        </w:drawing>
      </w:r>
      <w:r>
        <w:rPr>
          <w:sz w:val="24"/>
          <w:szCs w:val="24"/>
        </w:rPr>
        <w:t>The labour and management are capped at what has been approved on the attached plan. Any additions will be formally submitted to the client for approval in the way of change request form. These will be time managed to correspond with the project</w:t>
      </w:r>
      <w:r w:rsidR="00F663B2">
        <w:rPr>
          <w:sz w:val="24"/>
          <w:szCs w:val="24"/>
        </w:rPr>
        <w:t>’</w:t>
      </w:r>
      <w:r>
        <w:rPr>
          <w:sz w:val="24"/>
          <w:szCs w:val="24"/>
        </w:rPr>
        <w:t xml:space="preserve">s program. All costs will be </w:t>
      </w:r>
      <w:r w:rsidR="005A27F0">
        <w:rPr>
          <w:sz w:val="24"/>
          <w:szCs w:val="24"/>
        </w:rPr>
        <w:t>attached to</w:t>
      </w:r>
      <w:r>
        <w:rPr>
          <w:sz w:val="24"/>
          <w:szCs w:val="24"/>
        </w:rPr>
        <w:t xml:space="preserve"> change request where approval from the client will be required to move forward with the alterations.</w:t>
      </w:r>
    </w:p>
    <w:p w14:paraId="3C06B26F" w14:textId="32AF17BD" w:rsidR="00814056" w:rsidRPr="00814056" w:rsidRDefault="00F90390" w:rsidP="00656E25">
      <w:pPr>
        <w:rPr>
          <w:color w:val="FF0000"/>
          <w:sz w:val="32"/>
          <w:szCs w:val="32"/>
        </w:rPr>
      </w:pPr>
      <w:r>
        <w:rPr>
          <w:color w:val="FF0000"/>
          <w:sz w:val="32"/>
          <w:szCs w:val="32"/>
        </w:rPr>
        <w:lastRenderedPageBreak/>
        <w:t>2.3</w:t>
      </w:r>
      <w:r w:rsidR="00814056" w:rsidRPr="00814056">
        <w:rPr>
          <w:color w:val="FF0000"/>
          <w:sz w:val="32"/>
          <w:szCs w:val="32"/>
        </w:rPr>
        <w:t xml:space="preserve"> EXCLUSIONS</w:t>
      </w:r>
    </w:p>
    <w:p w14:paraId="67F816E0" w14:textId="77777777" w:rsidR="00814056" w:rsidRDefault="00814056" w:rsidP="00B23072">
      <w:pPr>
        <w:ind w:firstLine="720"/>
        <w:rPr>
          <w:sz w:val="24"/>
          <w:szCs w:val="24"/>
        </w:rPr>
      </w:pPr>
      <w:r>
        <w:rPr>
          <w:sz w:val="24"/>
          <w:szCs w:val="24"/>
        </w:rPr>
        <w:t xml:space="preserve">All fittings will be installed as per drawings. There is no allowance made for any additional fittings in this project. </w:t>
      </w:r>
      <w:r w:rsidR="00947C0E">
        <w:rPr>
          <w:sz w:val="24"/>
          <w:szCs w:val="24"/>
        </w:rPr>
        <w:t xml:space="preserve">Any addition to this project will involve redesign to the customised lighting control package. </w:t>
      </w:r>
    </w:p>
    <w:p w14:paraId="33928550" w14:textId="77777777" w:rsidR="00947C0E" w:rsidRDefault="00947C0E" w:rsidP="00B23072">
      <w:pPr>
        <w:ind w:firstLine="720"/>
        <w:rPr>
          <w:sz w:val="24"/>
          <w:szCs w:val="24"/>
        </w:rPr>
      </w:pPr>
      <w:r>
        <w:rPr>
          <w:sz w:val="24"/>
          <w:szCs w:val="24"/>
        </w:rPr>
        <w:t>All calculations on lighting output and associated cable sizing have been taken from the appropriate standard.</w:t>
      </w:r>
      <w:r w:rsidR="00A928E9">
        <w:rPr>
          <w:sz w:val="24"/>
          <w:szCs w:val="24"/>
        </w:rPr>
        <w:t xml:space="preserve"> Additions will require the redesign and construction to the affected area at the client’s expense.</w:t>
      </w:r>
    </w:p>
    <w:p w14:paraId="17112428" w14:textId="55CFE2EB" w:rsidR="00947C0E" w:rsidRDefault="00947C0E" w:rsidP="00B23072">
      <w:pPr>
        <w:ind w:firstLine="720"/>
        <w:rPr>
          <w:sz w:val="24"/>
          <w:szCs w:val="24"/>
        </w:rPr>
      </w:pPr>
      <w:r>
        <w:rPr>
          <w:sz w:val="24"/>
          <w:szCs w:val="24"/>
        </w:rPr>
        <w:t xml:space="preserve">Reticulation to all fittings will be concealed to our best efforts. There will be no allowance for surface reticulation where fittings have been added after this plan has been approved. There is no allowance for reticulation where damaged has been done by others during the install of the conduit framework in the concrete slab. Prof of all installed pipework will be </w:t>
      </w:r>
      <w:r w:rsidR="00F90390">
        <w:rPr>
          <w:sz w:val="24"/>
          <w:szCs w:val="24"/>
        </w:rPr>
        <w:t xml:space="preserve">catalogued in the form of photos of the completed install prior to concrete and quality assurance sheets. </w:t>
      </w:r>
    </w:p>
    <w:p w14:paraId="23413122" w14:textId="694630F6" w:rsidR="005A27F0" w:rsidRDefault="005A27F0" w:rsidP="00B23072">
      <w:pPr>
        <w:ind w:firstLine="720"/>
        <w:rPr>
          <w:sz w:val="24"/>
          <w:szCs w:val="24"/>
        </w:rPr>
      </w:pPr>
      <w:r>
        <w:rPr>
          <w:sz w:val="24"/>
          <w:szCs w:val="24"/>
        </w:rPr>
        <w:t xml:space="preserve">Council inspections / audits will be at the client’s expense. Any reworks due to these inspections will need to be submitted for redesign where </w:t>
      </w:r>
      <w:r w:rsidR="008513EC">
        <w:rPr>
          <w:sz w:val="24"/>
          <w:szCs w:val="24"/>
        </w:rPr>
        <w:t>costing will</w:t>
      </w:r>
      <w:r>
        <w:rPr>
          <w:sz w:val="24"/>
          <w:szCs w:val="24"/>
        </w:rPr>
        <w:t xml:space="preserve"> be negotiated.</w:t>
      </w:r>
    </w:p>
    <w:p w14:paraId="4032AE62" w14:textId="410A8B4E" w:rsidR="005A27F0" w:rsidRDefault="005A27F0" w:rsidP="00B23072">
      <w:pPr>
        <w:ind w:firstLine="720"/>
        <w:rPr>
          <w:sz w:val="24"/>
          <w:szCs w:val="24"/>
        </w:rPr>
      </w:pPr>
      <w:r>
        <w:rPr>
          <w:sz w:val="24"/>
          <w:szCs w:val="24"/>
        </w:rPr>
        <w:t xml:space="preserve">There is no allowance for management when required to supervise the works related to additions. This will form a cost and will be submitted to the client for approval prior to any additional work commencing. All labour related expenses related to additions </w:t>
      </w:r>
      <w:r w:rsidRPr="00607965">
        <w:rPr>
          <w:sz w:val="24"/>
          <w:szCs w:val="24"/>
        </w:rPr>
        <w:t>are shown in the labour breakdown in appendix.</w:t>
      </w:r>
      <w:r>
        <w:rPr>
          <w:sz w:val="24"/>
          <w:szCs w:val="24"/>
        </w:rPr>
        <w:t xml:space="preserve"> </w:t>
      </w:r>
    </w:p>
    <w:p w14:paraId="4C8EF53E" w14:textId="16387570" w:rsidR="00E2715C" w:rsidRDefault="00E2715C" w:rsidP="00B23072">
      <w:pPr>
        <w:ind w:firstLine="720"/>
        <w:rPr>
          <w:sz w:val="24"/>
          <w:szCs w:val="24"/>
        </w:rPr>
      </w:pPr>
    </w:p>
    <w:p w14:paraId="0EFE09C1" w14:textId="7100120D" w:rsidR="00E2715C" w:rsidRDefault="00E2715C" w:rsidP="00B23072">
      <w:pPr>
        <w:ind w:firstLine="720"/>
        <w:rPr>
          <w:sz w:val="24"/>
          <w:szCs w:val="24"/>
        </w:rPr>
      </w:pPr>
    </w:p>
    <w:p w14:paraId="40095B20" w14:textId="0BC2D940" w:rsidR="00E2715C" w:rsidRDefault="00E2715C" w:rsidP="00B23072">
      <w:pPr>
        <w:ind w:firstLine="720"/>
        <w:rPr>
          <w:sz w:val="24"/>
          <w:szCs w:val="24"/>
        </w:rPr>
      </w:pPr>
    </w:p>
    <w:p w14:paraId="04E241E0" w14:textId="3BFCEAF8" w:rsidR="008B4072" w:rsidRPr="00E2715C" w:rsidRDefault="00E2715C" w:rsidP="00E2715C">
      <w:pPr>
        <w:ind w:firstLine="720"/>
        <w:rPr>
          <w:sz w:val="24"/>
          <w:szCs w:val="24"/>
        </w:rPr>
      </w:pPr>
      <w:r>
        <w:rPr>
          <w:noProof/>
          <w:sz w:val="24"/>
          <w:szCs w:val="24"/>
          <w:lang w:eastAsia="en-AU"/>
        </w:rPr>
        <w:drawing>
          <wp:inline distT="0" distB="0" distL="0" distR="0" wp14:anchorId="0604E05B" wp14:editId="7339A0B3">
            <wp:extent cx="4757213" cy="3242945"/>
            <wp:effectExtent l="0" t="0" r="571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Root-cause-analysis-examples.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84265" cy="3261386"/>
                    </a:xfrm>
                    <a:prstGeom prst="rect">
                      <a:avLst/>
                    </a:prstGeom>
                  </pic:spPr>
                </pic:pic>
              </a:graphicData>
            </a:graphic>
          </wp:inline>
        </w:drawing>
      </w:r>
    </w:p>
    <w:p w14:paraId="56A16AC9" w14:textId="25ECB4D6" w:rsidR="00F90390" w:rsidRPr="00F90390" w:rsidRDefault="00F90390" w:rsidP="00656E25">
      <w:pPr>
        <w:rPr>
          <w:color w:val="FF0000"/>
          <w:sz w:val="32"/>
          <w:szCs w:val="32"/>
        </w:rPr>
      </w:pPr>
      <w:r>
        <w:rPr>
          <w:color w:val="FF0000"/>
          <w:sz w:val="32"/>
          <w:szCs w:val="32"/>
        </w:rPr>
        <w:lastRenderedPageBreak/>
        <w:t>2.4 HANDOVER</w:t>
      </w:r>
    </w:p>
    <w:p w14:paraId="6F76BE61" w14:textId="0A2E0B9A" w:rsidR="00126644" w:rsidRPr="00126644" w:rsidRDefault="0025753A" w:rsidP="00126644">
      <w:pPr>
        <w:autoSpaceDE w:val="0"/>
        <w:autoSpaceDN w:val="0"/>
        <w:adjustRightInd w:val="0"/>
        <w:spacing w:after="0" w:line="240" w:lineRule="auto"/>
        <w:rPr>
          <w:rFonts w:ascii="Calibri" w:hAnsi="Calibri" w:cs="Calibri"/>
          <w:sz w:val="24"/>
          <w:szCs w:val="24"/>
        </w:rPr>
      </w:pPr>
      <w:r w:rsidRPr="00126644">
        <w:rPr>
          <w:rFonts w:ascii="Calibri" w:eastAsia="HelveticaNeue-Condensed" w:hAnsi="Calibri" w:cs="Calibri"/>
          <w:sz w:val="24"/>
          <w:szCs w:val="24"/>
        </w:rPr>
        <w:t xml:space="preserve">At this point, processes will be finalized across all activities of the Project Management Process Groups to formally complete the project. </w:t>
      </w:r>
      <w:r w:rsidR="00126644" w:rsidRPr="00126644">
        <w:rPr>
          <w:rFonts w:ascii="Calibri" w:hAnsi="Calibri" w:cs="Calibri"/>
          <w:sz w:val="24"/>
          <w:szCs w:val="24"/>
        </w:rPr>
        <w:t>When closing the project, the project manager</w:t>
      </w:r>
      <w:r w:rsidR="00F21F5A">
        <w:rPr>
          <w:rFonts w:ascii="Calibri" w:hAnsi="Calibri" w:cs="Calibri"/>
          <w:sz w:val="24"/>
          <w:szCs w:val="24"/>
        </w:rPr>
        <w:t xml:space="preserve"> will review</w:t>
      </w:r>
      <w:r w:rsidR="00126644" w:rsidRPr="00126644">
        <w:rPr>
          <w:rFonts w:ascii="Calibri" w:hAnsi="Calibri" w:cs="Calibri"/>
          <w:sz w:val="24"/>
          <w:szCs w:val="24"/>
        </w:rPr>
        <w:t xml:space="preserve"> all prior information from the previous phase closures to</w:t>
      </w:r>
    </w:p>
    <w:p w14:paraId="098A7564" w14:textId="0B1CF6A3" w:rsidR="00F90390" w:rsidRPr="00126644" w:rsidRDefault="00126644" w:rsidP="00126644">
      <w:pPr>
        <w:autoSpaceDE w:val="0"/>
        <w:autoSpaceDN w:val="0"/>
        <w:adjustRightInd w:val="0"/>
        <w:spacing w:after="0" w:line="240" w:lineRule="auto"/>
        <w:rPr>
          <w:rFonts w:ascii="Calibri" w:hAnsi="Calibri" w:cs="Calibri"/>
          <w:sz w:val="24"/>
          <w:szCs w:val="24"/>
        </w:rPr>
      </w:pPr>
      <w:r w:rsidRPr="00126644">
        <w:rPr>
          <w:rFonts w:ascii="Calibri" w:hAnsi="Calibri" w:cs="Calibri"/>
          <w:sz w:val="24"/>
          <w:szCs w:val="24"/>
        </w:rPr>
        <w:t>ensure that all project work is completed and that the project has met its objectives.</w:t>
      </w:r>
    </w:p>
    <w:p w14:paraId="21638D6F" w14:textId="66B5A77E" w:rsidR="00126644" w:rsidRPr="00126644" w:rsidRDefault="00126644" w:rsidP="00126644">
      <w:pPr>
        <w:autoSpaceDE w:val="0"/>
        <w:autoSpaceDN w:val="0"/>
        <w:adjustRightInd w:val="0"/>
        <w:spacing w:after="0" w:line="240" w:lineRule="auto"/>
        <w:rPr>
          <w:rFonts w:ascii="Calibri" w:hAnsi="Calibri" w:cs="Calibri"/>
          <w:sz w:val="24"/>
          <w:szCs w:val="24"/>
        </w:rPr>
      </w:pPr>
      <w:r w:rsidRPr="00126644">
        <w:rPr>
          <w:rFonts w:ascii="Calibri" w:hAnsi="Calibri" w:cs="Calibri"/>
          <w:sz w:val="24"/>
          <w:szCs w:val="24"/>
        </w:rPr>
        <w:t xml:space="preserve">This includes all planned activities necessary for administrative closure of the </w:t>
      </w:r>
      <w:r w:rsidR="00F21F5A" w:rsidRPr="00126644">
        <w:rPr>
          <w:rFonts w:ascii="Calibri" w:hAnsi="Calibri" w:cs="Calibri"/>
          <w:sz w:val="24"/>
          <w:szCs w:val="24"/>
        </w:rPr>
        <w:t>p</w:t>
      </w:r>
      <w:r w:rsidR="00F21F5A">
        <w:rPr>
          <w:rFonts w:ascii="Calibri" w:hAnsi="Calibri" w:cs="Calibri"/>
          <w:sz w:val="24"/>
          <w:szCs w:val="24"/>
        </w:rPr>
        <w:t>roject,</w:t>
      </w:r>
      <w:r w:rsidRPr="00126644">
        <w:rPr>
          <w:rFonts w:ascii="Calibri" w:hAnsi="Calibri" w:cs="Calibri"/>
          <w:sz w:val="24"/>
          <w:szCs w:val="24"/>
        </w:rPr>
        <w:t xml:space="preserve"> including step by- step methodologies that address:</w:t>
      </w:r>
    </w:p>
    <w:p w14:paraId="0335ABF3" w14:textId="77777777" w:rsidR="00126644" w:rsidRPr="00126644" w:rsidRDefault="00126644" w:rsidP="00126644">
      <w:pPr>
        <w:autoSpaceDE w:val="0"/>
        <w:autoSpaceDN w:val="0"/>
        <w:adjustRightInd w:val="0"/>
        <w:spacing w:after="0" w:line="240" w:lineRule="auto"/>
        <w:rPr>
          <w:rFonts w:ascii="Calibri" w:hAnsi="Calibri" w:cs="Calibri"/>
          <w:sz w:val="24"/>
          <w:szCs w:val="24"/>
        </w:rPr>
      </w:pPr>
      <w:r w:rsidRPr="00126644">
        <w:rPr>
          <w:rFonts w:ascii="Calibri" w:eastAsia="HelveticaNeue-Condensed" w:hAnsi="Calibri" w:cs="Calibri"/>
          <w:sz w:val="24"/>
          <w:szCs w:val="24"/>
        </w:rPr>
        <w:t xml:space="preserve">• </w:t>
      </w:r>
      <w:r w:rsidRPr="00126644">
        <w:rPr>
          <w:rFonts w:ascii="Calibri" w:hAnsi="Calibri" w:cs="Calibri"/>
          <w:sz w:val="24"/>
          <w:szCs w:val="24"/>
        </w:rPr>
        <w:t>Actions and activities necessary to satisfy completion or exit criteria for the phase or project;</w:t>
      </w:r>
    </w:p>
    <w:p w14:paraId="0240EC4E" w14:textId="358B859D" w:rsidR="00126644" w:rsidRPr="00126644" w:rsidRDefault="00126644" w:rsidP="00126644">
      <w:pPr>
        <w:autoSpaceDE w:val="0"/>
        <w:autoSpaceDN w:val="0"/>
        <w:adjustRightInd w:val="0"/>
        <w:spacing w:after="0" w:line="240" w:lineRule="auto"/>
        <w:rPr>
          <w:rFonts w:ascii="Calibri" w:hAnsi="Calibri" w:cs="Calibri"/>
          <w:sz w:val="24"/>
          <w:szCs w:val="24"/>
        </w:rPr>
      </w:pPr>
      <w:r w:rsidRPr="00126644">
        <w:rPr>
          <w:rFonts w:ascii="Calibri" w:eastAsia="HelveticaNeue-Condensed" w:hAnsi="Calibri" w:cs="Calibri"/>
          <w:sz w:val="24"/>
          <w:szCs w:val="24"/>
        </w:rPr>
        <w:t xml:space="preserve">• </w:t>
      </w:r>
      <w:r w:rsidRPr="00126644">
        <w:rPr>
          <w:rFonts w:ascii="Calibri" w:hAnsi="Calibri" w:cs="Calibri"/>
          <w:sz w:val="24"/>
          <w:szCs w:val="24"/>
        </w:rPr>
        <w:t>Actions and activities necessary to transfer the project’s products, services, or results to the next phase or to production and/or operations; and</w:t>
      </w:r>
    </w:p>
    <w:p w14:paraId="712E7ACB" w14:textId="4AAB623F" w:rsidR="00126644" w:rsidRDefault="00126644" w:rsidP="00126644">
      <w:pPr>
        <w:autoSpaceDE w:val="0"/>
        <w:autoSpaceDN w:val="0"/>
        <w:adjustRightInd w:val="0"/>
        <w:spacing w:after="0" w:line="240" w:lineRule="auto"/>
        <w:rPr>
          <w:rFonts w:ascii="Calibri" w:hAnsi="Calibri" w:cs="Calibri"/>
          <w:sz w:val="24"/>
          <w:szCs w:val="24"/>
        </w:rPr>
      </w:pPr>
      <w:r w:rsidRPr="00126644">
        <w:rPr>
          <w:rFonts w:ascii="Calibri" w:eastAsia="HelveticaNeue-Condensed" w:hAnsi="Calibri" w:cs="Calibri"/>
          <w:sz w:val="24"/>
          <w:szCs w:val="24"/>
        </w:rPr>
        <w:t xml:space="preserve">• </w:t>
      </w:r>
      <w:r w:rsidRPr="00126644">
        <w:rPr>
          <w:rFonts w:ascii="Calibri" w:hAnsi="Calibri" w:cs="Calibri"/>
          <w:sz w:val="24"/>
          <w:szCs w:val="24"/>
        </w:rPr>
        <w:t>Activities needed to collect project or phase records, audit project success or failure, gather lessons learned and archive project information for future use by the organization.</w:t>
      </w:r>
    </w:p>
    <w:p w14:paraId="167CC694" w14:textId="406652FB" w:rsidR="00794B4B" w:rsidRPr="00F63A6F" w:rsidRDefault="00F63A6F" w:rsidP="00F63A6F">
      <w:pPr>
        <w:autoSpaceDE w:val="0"/>
        <w:autoSpaceDN w:val="0"/>
        <w:adjustRightInd w:val="0"/>
        <w:spacing w:after="0" w:line="240" w:lineRule="auto"/>
        <w:ind w:firstLine="720"/>
        <w:rPr>
          <w:rFonts w:ascii="Calibri" w:eastAsia="HelveticaNeue-Condensed" w:hAnsi="Calibri" w:cs="Calibri"/>
          <w:sz w:val="24"/>
          <w:szCs w:val="24"/>
        </w:rPr>
      </w:pPr>
      <w:r>
        <w:rPr>
          <w:rFonts w:ascii="Calibri" w:eastAsia="HelveticaNeue-Condensed" w:hAnsi="Calibri" w:cs="Calibri"/>
          <w:sz w:val="24"/>
          <w:szCs w:val="24"/>
        </w:rPr>
        <w:t>As part of the handover, p</w:t>
      </w:r>
      <w:r w:rsidRPr="00F63A6F">
        <w:rPr>
          <w:rFonts w:ascii="Calibri" w:eastAsia="HelveticaNeue-Condensed" w:hAnsi="Calibri" w:cs="Calibri"/>
          <w:sz w:val="24"/>
          <w:szCs w:val="24"/>
        </w:rPr>
        <w:t>rocurement d</w:t>
      </w:r>
      <w:r>
        <w:rPr>
          <w:rFonts w:ascii="Calibri" w:eastAsia="HelveticaNeue-Condensed" w:hAnsi="Calibri" w:cs="Calibri"/>
          <w:sz w:val="24"/>
          <w:szCs w:val="24"/>
        </w:rPr>
        <w:t xml:space="preserve">ocumentation including any </w:t>
      </w:r>
      <w:r w:rsidRPr="00F63A6F">
        <w:rPr>
          <w:rFonts w:ascii="Calibri" w:eastAsia="HelveticaNeue-Condensed" w:hAnsi="Calibri" w:cs="Calibri"/>
          <w:sz w:val="24"/>
          <w:szCs w:val="24"/>
        </w:rPr>
        <w:t>seller-developed technical documentation and other work performance informatio</w:t>
      </w:r>
      <w:r>
        <w:rPr>
          <w:rFonts w:ascii="Calibri" w:eastAsia="HelveticaNeue-Condensed" w:hAnsi="Calibri" w:cs="Calibri"/>
          <w:sz w:val="24"/>
          <w:szCs w:val="24"/>
        </w:rPr>
        <w:t xml:space="preserve">n, such as deliverables, seller </w:t>
      </w:r>
      <w:r w:rsidRPr="00F63A6F">
        <w:rPr>
          <w:rFonts w:ascii="Calibri" w:eastAsia="HelveticaNeue-Condensed" w:hAnsi="Calibri" w:cs="Calibri"/>
          <w:sz w:val="24"/>
          <w:szCs w:val="24"/>
        </w:rPr>
        <w:t>performance reports and warranties, financial documents including invoic</w:t>
      </w:r>
      <w:r>
        <w:rPr>
          <w:rFonts w:ascii="Calibri" w:eastAsia="HelveticaNeue-Condensed" w:hAnsi="Calibri" w:cs="Calibri"/>
          <w:sz w:val="24"/>
          <w:szCs w:val="24"/>
        </w:rPr>
        <w:t xml:space="preserve">es and payment records, and the </w:t>
      </w:r>
      <w:r w:rsidRPr="00F63A6F">
        <w:rPr>
          <w:rFonts w:ascii="Calibri" w:eastAsia="HelveticaNeue-Condensed" w:hAnsi="Calibri" w:cs="Calibri"/>
          <w:sz w:val="24"/>
          <w:szCs w:val="24"/>
        </w:rPr>
        <w:t xml:space="preserve">results of </w:t>
      </w:r>
      <w:r>
        <w:rPr>
          <w:rFonts w:ascii="Calibri" w:eastAsia="HelveticaNeue-Condensed" w:hAnsi="Calibri" w:cs="Calibri"/>
          <w:sz w:val="24"/>
          <w:szCs w:val="24"/>
        </w:rPr>
        <w:t xml:space="preserve">contract-related inspections, will be submitted to the client for archiving. </w:t>
      </w:r>
    </w:p>
    <w:p w14:paraId="33AAC6E9" w14:textId="6B4D0D9D" w:rsidR="00794B4B" w:rsidRDefault="00794B4B" w:rsidP="00656E25">
      <w:pPr>
        <w:rPr>
          <w:b/>
          <w:color w:val="FF0000"/>
          <w:sz w:val="32"/>
          <w:szCs w:val="32"/>
        </w:rPr>
      </w:pPr>
    </w:p>
    <w:p w14:paraId="06101DA0" w14:textId="4311002A" w:rsidR="00794B4B" w:rsidRDefault="00C75D3C" w:rsidP="00656E25">
      <w:pPr>
        <w:rPr>
          <w:b/>
          <w:color w:val="FF0000"/>
          <w:sz w:val="32"/>
          <w:szCs w:val="32"/>
        </w:rPr>
      </w:pPr>
      <w:r>
        <w:rPr>
          <w:b/>
          <w:noProof/>
          <w:color w:val="FF0000"/>
          <w:sz w:val="32"/>
          <w:szCs w:val="32"/>
          <w:lang w:eastAsia="en-AU"/>
        </w:rPr>
        <w:drawing>
          <wp:inline distT="0" distB="0" distL="0" distR="0" wp14:anchorId="7E401C40" wp14:editId="17F3B5BE">
            <wp:extent cx="5731510" cy="4298950"/>
            <wp:effectExtent l="0" t="0" r="254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200730_142827 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1318BF6D" w14:textId="03F5BD38" w:rsidR="00794B4B" w:rsidRDefault="00794B4B" w:rsidP="00656E25">
      <w:pPr>
        <w:rPr>
          <w:b/>
          <w:color w:val="FF0000"/>
          <w:sz w:val="32"/>
          <w:szCs w:val="32"/>
        </w:rPr>
      </w:pPr>
    </w:p>
    <w:p w14:paraId="420A219F" w14:textId="7BD4B2C9" w:rsidR="00015E52" w:rsidRPr="00F63A6F" w:rsidRDefault="00794B4B" w:rsidP="00656E25">
      <w:pPr>
        <w:rPr>
          <w:rFonts w:asciiTheme="majorHAnsi" w:hAnsiTheme="majorHAnsi" w:cstheme="majorHAnsi"/>
          <w:b/>
          <w:color w:val="FF0000"/>
          <w:sz w:val="32"/>
          <w:szCs w:val="32"/>
        </w:rPr>
      </w:pPr>
      <w:r w:rsidRPr="00F63A6F">
        <w:rPr>
          <w:rFonts w:asciiTheme="majorHAnsi" w:hAnsiTheme="majorHAnsi" w:cstheme="majorHAnsi"/>
          <w:b/>
          <w:color w:val="FF0000"/>
          <w:sz w:val="32"/>
          <w:szCs w:val="32"/>
        </w:rPr>
        <w:lastRenderedPageBreak/>
        <w:t>3. TIME MANAGEMENT</w:t>
      </w:r>
    </w:p>
    <w:p w14:paraId="6B2ED65D" w14:textId="47CFCF96" w:rsidR="00794B4B" w:rsidRDefault="00794B4B" w:rsidP="00656E25">
      <w:pPr>
        <w:rPr>
          <w:color w:val="FF0000"/>
          <w:sz w:val="32"/>
          <w:szCs w:val="32"/>
        </w:rPr>
      </w:pPr>
      <w:r>
        <w:rPr>
          <w:color w:val="FF0000"/>
          <w:sz w:val="32"/>
          <w:szCs w:val="32"/>
        </w:rPr>
        <w:t>3.1 SCHEDULE</w:t>
      </w:r>
    </w:p>
    <w:p w14:paraId="0A5B7BDF" w14:textId="251AB242" w:rsidR="001A7A4B" w:rsidRDefault="001A7A4B" w:rsidP="00656E25">
      <w:pPr>
        <w:rPr>
          <w:sz w:val="24"/>
          <w:szCs w:val="24"/>
        </w:rPr>
      </w:pPr>
      <w:r w:rsidRPr="001A7A4B">
        <w:rPr>
          <w:sz w:val="24"/>
          <w:szCs w:val="24"/>
        </w:rPr>
        <w:t>T</w:t>
      </w:r>
      <w:r>
        <w:rPr>
          <w:sz w:val="24"/>
          <w:szCs w:val="24"/>
        </w:rPr>
        <w:t>his projects</w:t>
      </w:r>
      <w:r w:rsidRPr="001A7A4B">
        <w:rPr>
          <w:sz w:val="24"/>
          <w:szCs w:val="24"/>
        </w:rPr>
        <w:t xml:space="preserve"> Schedule</w:t>
      </w:r>
      <w:r>
        <w:rPr>
          <w:sz w:val="24"/>
          <w:szCs w:val="24"/>
        </w:rPr>
        <w:t xml:space="preserve"> will work in conjunction with the documentation attached in the appendix. A brief outline of the work phases is described below.</w:t>
      </w:r>
    </w:p>
    <w:p w14:paraId="0A8C2199" w14:textId="7BA4AF30" w:rsidR="001A7A4B" w:rsidRDefault="001A7A4B" w:rsidP="00656E25">
      <w:pPr>
        <w:rPr>
          <w:sz w:val="24"/>
          <w:szCs w:val="24"/>
        </w:rPr>
      </w:pPr>
      <w:r>
        <w:rPr>
          <w:sz w:val="24"/>
          <w:szCs w:val="24"/>
        </w:rPr>
        <w:t>1.) WBS</w:t>
      </w:r>
    </w:p>
    <w:p w14:paraId="77E1C7DC" w14:textId="5843E724" w:rsidR="001A7A4B" w:rsidRDefault="001A7A4B" w:rsidP="00656E25">
      <w:pPr>
        <w:rPr>
          <w:sz w:val="24"/>
          <w:szCs w:val="24"/>
        </w:rPr>
      </w:pPr>
      <w:r>
        <w:rPr>
          <w:sz w:val="24"/>
          <w:szCs w:val="24"/>
        </w:rPr>
        <w:t>2.) GANNT CHART</w:t>
      </w:r>
    </w:p>
    <w:p w14:paraId="400736BB" w14:textId="0FD9194B" w:rsidR="001A7A4B" w:rsidRDefault="001A7A4B" w:rsidP="00656E25">
      <w:pPr>
        <w:rPr>
          <w:sz w:val="24"/>
          <w:szCs w:val="24"/>
        </w:rPr>
      </w:pPr>
      <w:r>
        <w:rPr>
          <w:sz w:val="24"/>
          <w:szCs w:val="24"/>
        </w:rPr>
        <w:t>3.) PERT CHART</w:t>
      </w:r>
    </w:p>
    <w:p w14:paraId="6EDAD766" w14:textId="3FF284FB" w:rsidR="001A7A4B" w:rsidRDefault="001A7A4B" w:rsidP="00656E25">
      <w:pPr>
        <w:rPr>
          <w:sz w:val="24"/>
          <w:szCs w:val="24"/>
        </w:rPr>
      </w:pPr>
    </w:p>
    <w:p w14:paraId="55E469BF" w14:textId="7ED7B895" w:rsidR="001A7A4B" w:rsidRDefault="001A7A4B" w:rsidP="00656E25">
      <w:pPr>
        <w:rPr>
          <w:sz w:val="24"/>
          <w:szCs w:val="24"/>
        </w:rPr>
      </w:pPr>
      <w:r>
        <w:rPr>
          <w:sz w:val="24"/>
          <w:szCs w:val="24"/>
        </w:rPr>
        <w:t>PHASE 1. – CABLE ROUGH IN</w:t>
      </w:r>
    </w:p>
    <w:p w14:paraId="5D701E5A" w14:textId="2A83BA72" w:rsidR="001A7A4B" w:rsidRDefault="001A7A4B" w:rsidP="00656E25">
      <w:pPr>
        <w:rPr>
          <w:sz w:val="24"/>
          <w:szCs w:val="24"/>
        </w:rPr>
      </w:pPr>
      <w:r>
        <w:rPr>
          <w:sz w:val="24"/>
          <w:szCs w:val="24"/>
        </w:rPr>
        <w:t>This phase will consist of the installation of cabling into the pathways that have been precast into the concrete. This phase will commence works on the project for the team. It will be reliant on the builder completing phases prior to our commencement.</w:t>
      </w:r>
      <w:r w:rsidR="00C33D36">
        <w:rPr>
          <w:sz w:val="24"/>
          <w:szCs w:val="24"/>
        </w:rPr>
        <w:t xml:space="preserve"> As per the dates associated on the PERT chart, this process will commence on 27</w:t>
      </w:r>
      <w:r w:rsidR="00C33D36" w:rsidRPr="00C33D36">
        <w:rPr>
          <w:sz w:val="24"/>
          <w:szCs w:val="24"/>
          <w:vertAlign w:val="superscript"/>
        </w:rPr>
        <w:t>th</w:t>
      </w:r>
      <w:r w:rsidR="00C33D36">
        <w:rPr>
          <w:sz w:val="24"/>
          <w:szCs w:val="24"/>
        </w:rPr>
        <w:t xml:space="preserve"> July with an aim to complete on the 10</w:t>
      </w:r>
      <w:r w:rsidR="00C33D36" w:rsidRPr="00C33D36">
        <w:rPr>
          <w:sz w:val="24"/>
          <w:szCs w:val="24"/>
          <w:vertAlign w:val="superscript"/>
        </w:rPr>
        <w:t>th</w:t>
      </w:r>
      <w:r w:rsidR="00C33D36">
        <w:rPr>
          <w:sz w:val="24"/>
          <w:szCs w:val="24"/>
        </w:rPr>
        <w:t xml:space="preserve"> August, a working duration of 10 days. </w:t>
      </w:r>
    </w:p>
    <w:p w14:paraId="2E192743" w14:textId="0326CF44" w:rsidR="001A7A4B" w:rsidRDefault="001A7A4B" w:rsidP="00656E25">
      <w:pPr>
        <w:rPr>
          <w:sz w:val="24"/>
          <w:szCs w:val="24"/>
        </w:rPr>
      </w:pPr>
    </w:p>
    <w:p w14:paraId="02EA1C94" w14:textId="124D6A32" w:rsidR="001A7A4B" w:rsidRDefault="001A7A4B" w:rsidP="00656E25">
      <w:pPr>
        <w:rPr>
          <w:sz w:val="24"/>
          <w:szCs w:val="24"/>
        </w:rPr>
      </w:pPr>
      <w:r>
        <w:rPr>
          <w:sz w:val="24"/>
          <w:szCs w:val="24"/>
        </w:rPr>
        <w:t>PHASE 2. – PRODUCT FIT OFF</w:t>
      </w:r>
    </w:p>
    <w:p w14:paraId="3EEFC061" w14:textId="73C68899" w:rsidR="00C33D36" w:rsidRDefault="00C33D36" w:rsidP="00656E25">
      <w:pPr>
        <w:rPr>
          <w:sz w:val="24"/>
          <w:szCs w:val="24"/>
        </w:rPr>
      </w:pPr>
      <w:r>
        <w:rPr>
          <w:sz w:val="24"/>
          <w:szCs w:val="24"/>
        </w:rPr>
        <w:t>Commencement of this phase will be relying on the completion of the prior rough</w:t>
      </w:r>
      <w:r w:rsidR="00095D82">
        <w:rPr>
          <w:sz w:val="24"/>
          <w:szCs w:val="24"/>
        </w:rPr>
        <w:t xml:space="preserve"> in stage. During this process fittings will be </w:t>
      </w:r>
      <w:r w:rsidR="00F26713">
        <w:rPr>
          <w:sz w:val="24"/>
          <w:szCs w:val="24"/>
        </w:rPr>
        <w:t>installed</w:t>
      </w:r>
      <w:r w:rsidR="00095D82">
        <w:rPr>
          <w:sz w:val="24"/>
          <w:szCs w:val="24"/>
        </w:rPr>
        <w:t>. As per dates on the pert Chart, this phase will commence on 10</w:t>
      </w:r>
      <w:r w:rsidR="00095D82" w:rsidRPr="00095D82">
        <w:rPr>
          <w:sz w:val="24"/>
          <w:szCs w:val="24"/>
          <w:vertAlign w:val="superscript"/>
        </w:rPr>
        <w:t>th</w:t>
      </w:r>
      <w:r w:rsidR="00095D82">
        <w:rPr>
          <w:sz w:val="24"/>
          <w:szCs w:val="24"/>
        </w:rPr>
        <w:t xml:space="preserve"> August and continue for 3 weeks completing on the 5</w:t>
      </w:r>
      <w:r w:rsidR="00095D82" w:rsidRPr="00095D82">
        <w:rPr>
          <w:sz w:val="24"/>
          <w:szCs w:val="24"/>
          <w:vertAlign w:val="superscript"/>
        </w:rPr>
        <w:t>th</w:t>
      </w:r>
      <w:r w:rsidR="00095D82">
        <w:rPr>
          <w:sz w:val="24"/>
          <w:szCs w:val="24"/>
        </w:rPr>
        <w:t xml:space="preserve"> of September.</w:t>
      </w:r>
    </w:p>
    <w:p w14:paraId="61E270B1" w14:textId="4E20E064" w:rsidR="00095D82" w:rsidRDefault="00095D82" w:rsidP="00656E25">
      <w:pPr>
        <w:rPr>
          <w:sz w:val="24"/>
          <w:szCs w:val="24"/>
        </w:rPr>
      </w:pPr>
    </w:p>
    <w:p w14:paraId="5E4D31D2" w14:textId="2BBA0B42" w:rsidR="00095D82" w:rsidRDefault="00095D82" w:rsidP="00656E25">
      <w:pPr>
        <w:rPr>
          <w:sz w:val="24"/>
          <w:szCs w:val="24"/>
        </w:rPr>
      </w:pPr>
      <w:r>
        <w:rPr>
          <w:sz w:val="24"/>
          <w:szCs w:val="24"/>
        </w:rPr>
        <w:t>PHASE 3. -  TESTING / COMMISSIONG AND CLOSING</w:t>
      </w:r>
    </w:p>
    <w:p w14:paraId="1B4E9B2D" w14:textId="325E50E1" w:rsidR="00095D82" w:rsidRPr="001A7A4B" w:rsidRDefault="00095D82" w:rsidP="00656E25">
      <w:pPr>
        <w:rPr>
          <w:sz w:val="24"/>
          <w:szCs w:val="24"/>
        </w:rPr>
      </w:pPr>
      <w:r>
        <w:rPr>
          <w:sz w:val="24"/>
          <w:szCs w:val="24"/>
        </w:rPr>
        <w:t>The project will be completed in this phase</w:t>
      </w:r>
      <w:r w:rsidR="006E2C4F">
        <w:rPr>
          <w:sz w:val="24"/>
          <w:szCs w:val="24"/>
        </w:rPr>
        <w:t xml:space="preserve"> with a final completion date of 19</w:t>
      </w:r>
      <w:r w:rsidR="006E2C4F" w:rsidRPr="006E2C4F">
        <w:rPr>
          <w:sz w:val="24"/>
          <w:szCs w:val="24"/>
          <w:vertAlign w:val="superscript"/>
        </w:rPr>
        <w:t>th</w:t>
      </w:r>
      <w:r w:rsidR="006E2C4F">
        <w:rPr>
          <w:sz w:val="24"/>
          <w:szCs w:val="24"/>
        </w:rPr>
        <w:t xml:space="preserve"> September.</w:t>
      </w:r>
    </w:p>
    <w:p w14:paraId="62274BBE" w14:textId="77777777" w:rsidR="006E2C4F" w:rsidRDefault="006E2C4F" w:rsidP="00656E25">
      <w:pPr>
        <w:rPr>
          <w:color w:val="FF0000"/>
          <w:sz w:val="32"/>
          <w:szCs w:val="32"/>
        </w:rPr>
      </w:pPr>
    </w:p>
    <w:p w14:paraId="2618C375" w14:textId="6B66C587" w:rsidR="00215019" w:rsidRDefault="00695248" w:rsidP="00656E25">
      <w:pPr>
        <w:rPr>
          <w:color w:val="FF0000"/>
          <w:sz w:val="32"/>
          <w:szCs w:val="32"/>
        </w:rPr>
      </w:pPr>
      <w:r>
        <w:rPr>
          <w:color w:val="FF0000"/>
          <w:sz w:val="32"/>
          <w:szCs w:val="32"/>
        </w:rPr>
        <w:t>3.2 MILESTONES</w:t>
      </w:r>
    </w:p>
    <w:p w14:paraId="60B4AB5A" w14:textId="63D19268" w:rsidR="006E2C4F" w:rsidRPr="006E2C4F" w:rsidRDefault="006E2C4F" w:rsidP="00656E25">
      <w:pPr>
        <w:rPr>
          <w:sz w:val="24"/>
          <w:szCs w:val="24"/>
        </w:rPr>
      </w:pPr>
      <w:r w:rsidRPr="006E2C4F">
        <w:rPr>
          <w:sz w:val="24"/>
          <w:szCs w:val="24"/>
        </w:rPr>
        <w:t>Key mile stone</w:t>
      </w:r>
      <w:r>
        <w:rPr>
          <w:sz w:val="24"/>
          <w:szCs w:val="24"/>
        </w:rPr>
        <w:t>s</w:t>
      </w:r>
      <w:r w:rsidRPr="006E2C4F">
        <w:rPr>
          <w:sz w:val="24"/>
          <w:szCs w:val="24"/>
        </w:rPr>
        <w:t xml:space="preserve"> of the project will be associated with the completion of each of the phases</w:t>
      </w:r>
      <w:r>
        <w:rPr>
          <w:sz w:val="24"/>
          <w:szCs w:val="24"/>
        </w:rPr>
        <w:t xml:space="preserve">. It will be at each completed phase that check sheets will be submitted to the client as an indication of the work that has been undertaken to this time. </w:t>
      </w:r>
    </w:p>
    <w:p w14:paraId="6CFF2646" w14:textId="4B43A54D" w:rsidR="00215019" w:rsidRDefault="00215019" w:rsidP="00656E25">
      <w:pPr>
        <w:rPr>
          <w:color w:val="FF0000"/>
          <w:sz w:val="32"/>
          <w:szCs w:val="32"/>
        </w:rPr>
      </w:pPr>
    </w:p>
    <w:p w14:paraId="7D296538" w14:textId="4617AF63" w:rsidR="00393B8D" w:rsidRDefault="00393B8D" w:rsidP="00656E25">
      <w:pPr>
        <w:rPr>
          <w:color w:val="FF0000"/>
          <w:sz w:val="32"/>
          <w:szCs w:val="32"/>
        </w:rPr>
      </w:pPr>
    </w:p>
    <w:p w14:paraId="15B051F1" w14:textId="64693860" w:rsidR="00393B8D" w:rsidRDefault="00393B8D" w:rsidP="00656E25">
      <w:pPr>
        <w:rPr>
          <w:color w:val="FF0000"/>
          <w:sz w:val="32"/>
          <w:szCs w:val="32"/>
        </w:rPr>
      </w:pPr>
    </w:p>
    <w:p w14:paraId="33A4A1C1" w14:textId="0AA53E71" w:rsidR="00393B8D" w:rsidRDefault="00393B8D" w:rsidP="00656E25">
      <w:pPr>
        <w:rPr>
          <w:color w:val="FF0000"/>
          <w:sz w:val="32"/>
          <w:szCs w:val="32"/>
        </w:rPr>
      </w:pPr>
      <w:r>
        <w:rPr>
          <w:color w:val="FF0000"/>
          <w:sz w:val="32"/>
          <w:szCs w:val="32"/>
        </w:rPr>
        <w:lastRenderedPageBreak/>
        <w:t>4. COST MANAGEMENT</w:t>
      </w:r>
    </w:p>
    <w:p w14:paraId="06240DC4" w14:textId="388382C8" w:rsidR="00393B8D" w:rsidRDefault="006A3C2B" w:rsidP="00393B8D">
      <w:pPr>
        <w:pStyle w:val="Heading3"/>
        <w:rPr>
          <w:color w:val="FF0000"/>
          <w:sz w:val="32"/>
          <w:szCs w:val="32"/>
        </w:rPr>
      </w:pPr>
      <w:r w:rsidRPr="006A3C2B">
        <w:rPr>
          <w:color w:val="FF0000"/>
          <w:sz w:val="32"/>
          <w:szCs w:val="32"/>
        </w:rPr>
        <w:t xml:space="preserve">       4.1. BUDGET</w:t>
      </w:r>
    </w:p>
    <w:p w14:paraId="283CFDA9" w14:textId="151F8CF3" w:rsidR="0028066C" w:rsidRPr="0028066C" w:rsidRDefault="0028066C" w:rsidP="0028066C">
      <w:pPr>
        <w:rPr>
          <w:sz w:val="24"/>
          <w:szCs w:val="24"/>
        </w:rPr>
      </w:pPr>
      <w:r w:rsidRPr="0028066C">
        <w:rPr>
          <w:sz w:val="24"/>
          <w:szCs w:val="24"/>
        </w:rPr>
        <w:t>The following table is a breakdown of the project phases</w:t>
      </w:r>
      <w:r>
        <w:rPr>
          <w:sz w:val="24"/>
          <w:szCs w:val="24"/>
        </w:rPr>
        <w:t xml:space="preserve">. </w:t>
      </w:r>
    </w:p>
    <w:tbl>
      <w:tblPr>
        <w:tblStyle w:val="GridTable5Dark-Accent5"/>
        <w:tblW w:w="9782" w:type="dxa"/>
        <w:tblInd w:w="-431" w:type="dxa"/>
        <w:tblLook w:val="04A0" w:firstRow="1" w:lastRow="0" w:firstColumn="1" w:lastColumn="0" w:noHBand="0" w:noVBand="1"/>
      </w:tblPr>
      <w:tblGrid>
        <w:gridCol w:w="1949"/>
        <w:gridCol w:w="2012"/>
        <w:gridCol w:w="2303"/>
        <w:gridCol w:w="1835"/>
        <w:gridCol w:w="1683"/>
      </w:tblGrid>
      <w:tr w:rsidR="0028066C" w:rsidRPr="0028066C" w14:paraId="40A81A0D" w14:textId="77777777" w:rsidTr="0028066C">
        <w:trPr>
          <w:cnfStyle w:val="100000000000" w:firstRow="1" w:lastRow="0" w:firstColumn="0" w:lastColumn="0" w:oddVBand="0" w:evenVBand="0" w:oddHBand="0"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1949" w:type="dxa"/>
          </w:tcPr>
          <w:p w14:paraId="7D7096A5" w14:textId="578937AC" w:rsidR="006A3C2B" w:rsidRPr="0028066C" w:rsidRDefault="006A3C2B" w:rsidP="006A3C2B">
            <w:pPr>
              <w:jc w:val="center"/>
              <w:rPr>
                <w:color w:val="auto"/>
                <w:sz w:val="32"/>
                <w:szCs w:val="32"/>
              </w:rPr>
            </w:pPr>
            <w:r w:rsidRPr="0028066C">
              <w:rPr>
                <w:color w:val="auto"/>
                <w:sz w:val="32"/>
                <w:szCs w:val="32"/>
              </w:rPr>
              <w:t>PHASE</w:t>
            </w:r>
          </w:p>
        </w:tc>
        <w:tc>
          <w:tcPr>
            <w:tcW w:w="2012" w:type="dxa"/>
          </w:tcPr>
          <w:p w14:paraId="63502303" w14:textId="4A7951FF" w:rsidR="006A3C2B" w:rsidRPr="0028066C" w:rsidRDefault="0028066C" w:rsidP="006A3C2B">
            <w:pPr>
              <w:cnfStyle w:val="100000000000" w:firstRow="1" w:lastRow="0" w:firstColumn="0" w:lastColumn="0" w:oddVBand="0" w:evenVBand="0" w:oddHBand="0" w:evenHBand="0" w:firstRowFirstColumn="0" w:firstRowLastColumn="0" w:lastRowFirstColumn="0" w:lastRowLastColumn="0"/>
              <w:rPr>
                <w:color w:val="auto"/>
                <w:sz w:val="32"/>
                <w:szCs w:val="32"/>
              </w:rPr>
            </w:pPr>
            <w:r>
              <w:rPr>
                <w:color w:val="auto"/>
                <w:sz w:val="32"/>
                <w:szCs w:val="32"/>
              </w:rPr>
              <w:t>LABOUR</w:t>
            </w:r>
          </w:p>
        </w:tc>
        <w:tc>
          <w:tcPr>
            <w:tcW w:w="2303" w:type="dxa"/>
          </w:tcPr>
          <w:p w14:paraId="145C19A9" w14:textId="1F719130" w:rsidR="006A3C2B" w:rsidRPr="0028066C" w:rsidRDefault="0028066C" w:rsidP="006A3C2B">
            <w:pPr>
              <w:cnfStyle w:val="100000000000" w:firstRow="1" w:lastRow="0" w:firstColumn="0" w:lastColumn="0" w:oddVBand="0" w:evenVBand="0" w:oddHBand="0" w:evenHBand="0" w:firstRowFirstColumn="0" w:firstRowLastColumn="0" w:lastRowFirstColumn="0" w:lastRowLastColumn="0"/>
              <w:rPr>
                <w:color w:val="auto"/>
                <w:sz w:val="32"/>
                <w:szCs w:val="32"/>
              </w:rPr>
            </w:pPr>
            <w:r>
              <w:rPr>
                <w:color w:val="auto"/>
                <w:sz w:val="32"/>
                <w:szCs w:val="32"/>
              </w:rPr>
              <w:t>PROCUREMENT</w:t>
            </w:r>
          </w:p>
        </w:tc>
        <w:tc>
          <w:tcPr>
            <w:tcW w:w="1835" w:type="dxa"/>
          </w:tcPr>
          <w:p w14:paraId="2C512DA1" w14:textId="59616457" w:rsidR="006A3C2B" w:rsidRPr="0028066C" w:rsidRDefault="0028066C" w:rsidP="006A3C2B">
            <w:pPr>
              <w:cnfStyle w:val="100000000000" w:firstRow="1" w:lastRow="0" w:firstColumn="0" w:lastColumn="0" w:oddVBand="0" w:evenVBand="0" w:oddHBand="0" w:evenHBand="0" w:firstRowFirstColumn="0" w:firstRowLastColumn="0" w:lastRowFirstColumn="0" w:lastRowLastColumn="0"/>
              <w:rPr>
                <w:color w:val="auto"/>
                <w:sz w:val="32"/>
                <w:szCs w:val="32"/>
              </w:rPr>
            </w:pPr>
            <w:r>
              <w:rPr>
                <w:color w:val="auto"/>
                <w:sz w:val="32"/>
                <w:szCs w:val="32"/>
              </w:rPr>
              <w:t>PURCHASE</w:t>
            </w:r>
          </w:p>
        </w:tc>
        <w:tc>
          <w:tcPr>
            <w:tcW w:w="1683" w:type="dxa"/>
          </w:tcPr>
          <w:p w14:paraId="41504D09" w14:textId="37DD2AB1" w:rsidR="006A3C2B" w:rsidRPr="0028066C" w:rsidRDefault="0028066C" w:rsidP="006A3C2B">
            <w:pPr>
              <w:cnfStyle w:val="100000000000" w:firstRow="1" w:lastRow="0" w:firstColumn="0" w:lastColumn="0" w:oddVBand="0" w:evenVBand="0" w:oddHBand="0" w:evenHBand="0" w:firstRowFirstColumn="0" w:firstRowLastColumn="0" w:lastRowFirstColumn="0" w:lastRowLastColumn="0"/>
              <w:rPr>
                <w:color w:val="auto"/>
                <w:sz w:val="32"/>
                <w:szCs w:val="32"/>
              </w:rPr>
            </w:pPr>
            <w:r>
              <w:rPr>
                <w:color w:val="auto"/>
                <w:sz w:val="32"/>
                <w:szCs w:val="32"/>
              </w:rPr>
              <w:t>TOTAL</w:t>
            </w:r>
          </w:p>
        </w:tc>
      </w:tr>
      <w:tr w:rsidR="0028066C" w14:paraId="7C1931C1" w14:textId="77777777" w:rsidTr="0028066C">
        <w:trPr>
          <w:cnfStyle w:val="000000100000" w:firstRow="0" w:lastRow="0" w:firstColumn="0" w:lastColumn="0" w:oddVBand="0" w:evenVBand="0" w:oddHBand="1"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1949" w:type="dxa"/>
          </w:tcPr>
          <w:p w14:paraId="0BFC3F04" w14:textId="77777777" w:rsidR="006A3C2B" w:rsidRPr="00A227FE" w:rsidRDefault="006A3C2B" w:rsidP="009F351E">
            <w:pPr>
              <w:pStyle w:val="ListParagraph"/>
              <w:numPr>
                <w:ilvl w:val="0"/>
                <w:numId w:val="14"/>
              </w:numPr>
              <w:rPr>
                <w:color w:val="auto"/>
                <w:sz w:val="28"/>
                <w:szCs w:val="28"/>
              </w:rPr>
            </w:pPr>
          </w:p>
        </w:tc>
        <w:tc>
          <w:tcPr>
            <w:tcW w:w="2012" w:type="dxa"/>
          </w:tcPr>
          <w:p w14:paraId="670A2B35" w14:textId="262F936B" w:rsidR="006A3C2B" w:rsidRPr="00A227FE" w:rsidRDefault="00BD0FD2" w:rsidP="006A3C2B">
            <w:pPr>
              <w:cnfStyle w:val="000000100000" w:firstRow="0" w:lastRow="0" w:firstColumn="0" w:lastColumn="0" w:oddVBand="0" w:evenVBand="0" w:oddHBand="1" w:evenHBand="0" w:firstRowFirstColumn="0" w:firstRowLastColumn="0" w:lastRowFirstColumn="0" w:lastRowLastColumn="0"/>
              <w:rPr>
                <w:sz w:val="28"/>
                <w:szCs w:val="28"/>
              </w:rPr>
            </w:pPr>
            <w:r w:rsidRPr="00A227FE">
              <w:rPr>
                <w:sz w:val="28"/>
                <w:szCs w:val="28"/>
              </w:rPr>
              <w:t>$25800</w:t>
            </w:r>
          </w:p>
        </w:tc>
        <w:tc>
          <w:tcPr>
            <w:tcW w:w="2303" w:type="dxa"/>
          </w:tcPr>
          <w:p w14:paraId="0C287749" w14:textId="024E3EFF" w:rsidR="006A3C2B" w:rsidRPr="00A227FE" w:rsidRDefault="00BD0FD2" w:rsidP="006A3C2B">
            <w:pPr>
              <w:cnfStyle w:val="000000100000" w:firstRow="0" w:lastRow="0" w:firstColumn="0" w:lastColumn="0" w:oddVBand="0" w:evenVBand="0" w:oddHBand="1" w:evenHBand="0" w:firstRowFirstColumn="0" w:firstRowLastColumn="0" w:lastRowFirstColumn="0" w:lastRowLastColumn="0"/>
              <w:rPr>
                <w:sz w:val="28"/>
                <w:szCs w:val="28"/>
              </w:rPr>
            </w:pPr>
            <w:r w:rsidRPr="00A227FE">
              <w:rPr>
                <w:sz w:val="28"/>
                <w:szCs w:val="28"/>
              </w:rPr>
              <w:t>$6000</w:t>
            </w:r>
          </w:p>
        </w:tc>
        <w:tc>
          <w:tcPr>
            <w:tcW w:w="1835" w:type="dxa"/>
          </w:tcPr>
          <w:p w14:paraId="0774D5A2" w14:textId="77777777" w:rsidR="006A3C2B" w:rsidRPr="00A227FE" w:rsidRDefault="006A3C2B" w:rsidP="006A3C2B">
            <w:pPr>
              <w:cnfStyle w:val="000000100000" w:firstRow="0" w:lastRow="0" w:firstColumn="0" w:lastColumn="0" w:oddVBand="0" w:evenVBand="0" w:oddHBand="1" w:evenHBand="0" w:firstRowFirstColumn="0" w:firstRowLastColumn="0" w:lastRowFirstColumn="0" w:lastRowLastColumn="0"/>
              <w:rPr>
                <w:sz w:val="28"/>
                <w:szCs w:val="28"/>
              </w:rPr>
            </w:pPr>
          </w:p>
        </w:tc>
        <w:tc>
          <w:tcPr>
            <w:tcW w:w="1683" w:type="dxa"/>
          </w:tcPr>
          <w:p w14:paraId="28345E7A" w14:textId="142FF2FF" w:rsidR="006A3C2B" w:rsidRPr="00A227FE" w:rsidRDefault="00BD0FD2" w:rsidP="006A3C2B">
            <w:pPr>
              <w:cnfStyle w:val="000000100000" w:firstRow="0" w:lastRow="0" w:firstColumn="0" w:lastColumn="0" w:oddVBand="0" w:evenVBand="0" w:oddHBand="1" w:evenHBand="0" w:firstRowFirstColumn="0" w:firstRowLastColumn="0" w:lastRowFirstColumn="0" w:lastRowLastColumn="0"/>
              <w:rPr>
                <w:sz w:val="28"/>
                <w:szCs w:val="28"/>
              </w:rPr>
            </w:pPr>
            <w:r w:rsidRPr="00A227FE">
              <w:rPr>
                <w:sz w:val="28"/>
                <w:szCs w:val="28"/>
              </w:rPr>
              <w:t>$31800</w:t>
            </w:r>
          </w:p>
        </w:tc>
      </w:tr>
      <w:tr w:rsidR="0028066C" w14:paraId="46EA1DA3" w14:textId="77777777" w:rsidTr="0028066C">
        <w:trPr>
          <w:trHeight w:val="559"/>
        </w:trPr>
        <w:tc>
          <w:tcPr>
            <w:cnfStyle w:val="001000000000" w:firstRow="0" w:lastRow="0" w:firstColumn="1" w:lastColumn="0" w:oddVBand="0" w:evenVBand="0" w:oddHBand="0" w:evenHBand="0" w:firstRowFirstColumn="0" w:firstRowLastColumn="0" w:lastRowFirstColumn="0" w:lastRowLastColumn="0"/>
            <w:tcW w:w="1949" w:type="dxa"/>
          </w:tcPr>
          <w:p w14:paraId="6D96A53B" w14:textId="77777777" w:rsidR="006A3C2B" w:rsidRPr="00A227FE" w:rsidRDefault="006A3C2B" w:rsidP="009F351E">
            <w:pPr>
              <w:pStyle w:val="ListParagraph"/>
              <w:numPr>
                <w:ilvl w:val="0"/>
                <w:numId w:val="14"/>
              </w:numPr>
              <w:rPr>
                <w:color w:val="auto"/>
                <w:sz w:val="28"/>
                <w:szCs w:val="28"/>
              </w:rPr>
            </w:pPr>
          </w:p>
        </w:tc>
        <w:tc>
          <w:tcPr>
            <w:tcW w:w="2012" w:type="dxa"/>
          </w:tcPr>
          <w:p w14:paraId="474DCCD5" w14:textId="2D5B37B6" w:rsidR="006A3C2B" w:rsidRPr="00A227FE" w:rsidRDefault="00BD0FD2" w:rsidP="006A3C2B">
            <w:pPr>
              <w:cnfStyle w:val="000000000000" w:firstRow="0" w:lastRow="0" w:firstColumn="0" w:lastColumn="0" w:oddVBand="0" w:evenVBand="0" w:oddHBand="0" w:evenHBand="0" w:firstRowFirstColumn="0" w:firstRowLastColumn="0" w:lastRowFirstColumn="0" w:lastRowLastColumn="0"/>
              <w:rPr>
                <w:sz w:val="28"/>
                <w:szCs w:val="28"/>
              </w:rPr>
            </w:pPr>
            <w:r w:rsidRPr="00A227FE">
              <w:rPr>
                <w:sz w:val="28"/>
                <w:szCs w:val="28"/>
              </w:rPr>
              <w:t>$2800</w:t>
            </w:r>
          </w:p>
        </w:tc>
        <w:tc>
          <w:tcPr>
            <w:tcW w:w="2303" w:type="dxa"/>
          </w:tcPr>
          <w:p w14:paraId="0EB7DFB9" w14:textId="207FEAD4" w:rsidR="006A3C2B" w:rsidRPr="00A227FE" w:rsidRDefault="00BD0FD2" w:rsidP="006A3C2B">
            <w:pPr>
              <w:cnfStyle w:val="000000000000" w:firstRow="0" w:lastRow="0" w:firstColumn="0" w:lastColumn="0" w:oddVBand="0" w:evenVBand="0" w:oddHBand="0" w:evenHBand="0" w:firstRowFirstColumn="0" w:firstRowLastColumn="0" w:lastRowFirstColumn="0" w:lastRowLastColumn="0"/>
              <w:rPr>
                <w:sz w:val="28"/>
                <w:szCs w:val="28"/>
              </w:rPr>
            </w:pPr>
            <w:r w:rsidRPr="00A227FE">
              <w:rPr>
                <w:sz w:val="28"/>
                <w:szCs w:val="28"/>
              </w:rPr>
              <w:t>$4000</w:t>
            </w:r>
          </w:p>
        </w:tc>
        <w:tc>
          <w:tcPr>
            <w:tcW w:w="1835" w:type="dxa"/>
          </w:tcPr>
          <w:p w14:paraId="3F0E759A" w14:textId="77777777" w:rsidR="006A3C2B" w:rsidRPr="00A227FE" w:rsidRDefault="006A3C2B" w:rsidP="006A3C2B">
            <w:pPr>
              <w:cnfStyle w:val="000000000000" w:firstRow="0" w:lastRow="0" w:firstColumn="0" w:lastColumn="0" w:oddVBand="0" w:evenVBand="0" w:oddHBand="0" w:evenHBand="0" w:firstRowFirstColumn="0" w:firstRowLastColumn="0" w:lastRowFirstColumn="0" w:lastRowLastColumn="0"/>
              <w:rPr>
                <w:sz w:val="28"/>
                <w:szCs w:val="28"/>
              </w:rPr>
            </w:pPr>
          </w:p>
        </w:tc>
        <w:tc>
          <w:tcPr>
            <w:tcW w:w="1683" w:type="dxa"/>
          </w:tcPr>
          <w:p w14:paraId="28C27408" w14:textId="3C04F12A" w:rsidR="006A3C2B" w:rsidRPr="00A227FE" w:rsidRDefault="00BD0FD2" w:rsidP="006A3C2B">
            <w:pPr>
              <w:cnfStyle w:val="000000000000" w:firstRow="0" w:lastRow="0" w:firstColumn="0" w:lastColumn="0" w:oddVBand="0" w:evenVBand="0" w:oddHBand="0" w:evenHBand="0" w:firstRowFirstColumn="0" w:firstRowLastColumn="0" w:lastRowFirstColumn="0" w:lastRowLastColumn="0"/>
              <w:rPr>
                <w:sz w:val="28"/>
                <w:szCs w:val="28"/>
              </w:rPr>
            </w:pPr>
            <w:r w:rsidRPr="00A227FE">
              <w:rPr>
                <w:sz w:val="28"/>
                <w:szCs w:val="28"/>
              </w:rPr>
              <w:t>$6800</w:t>
            </w:r>
          </w:p>
        </w:tc>
      </w:tr>
      <w:tr w:rsidR="0028066C" w14:paraId="4DDC9383" w14:textId="77777777" w:rsidTr="0028066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1949" w:type="dxa"/>
          </w:tcPr>
          <w:p w14:paraId="1E7FE20A" w14:textId="77777777" w:rsidR="006A3C2B" w:rsidRPr="00A227FE" w:rsidRDefault="006A3C2B" w:rsidP="009F351E">
            <w:pPr>
              <w:pStyle w:val="ListParagraph"/>
              <w:numPr>
                <w:ilvl w:val="0"/>
                <w:numId w:val="14"/>
              </w:numPr>
              <w:rPr>
                <w:color w:val="auto"/>
                <w:sz w:val="28"/>
                <w:szCs w:val="28"/>
              </w:rPr>
            </w:pPr>
          </w:p>
        </w:tc>
        <w:tc>
          <w:tcPr>
            <w:tcW w:w="2012" w:type="dxa"/>
          </w:tcPr>
          <w:p w14:paraId="2B0F5BB9" w14:textId="40062EB8" w:rsidR="006A3C2B" w:rsidRPr="00A227FE" w:rsidRDefault="00BD0FD2" w:rsidP="006A3C2B">
            <w:pPr>
              <w:cnfStyle w:val="000000100000" w:firstRow="0" w:lastRow="0" w:firstColumn="0" w:lastColumn="0" w:oddVBand="0" w:evenVBand="0" w:oddHBand="1" w:evenHBand="0" w:firstRowFirstColumn="0" w:firstRowLastColumn="0" w:lastRowFirstColumn="0" w:lastRowLastColumn="0"/>
              <w:rPr>
                <w:sz w:val="28"/>
                <w:szCs w:val="28"/>
              </w:rPr>
            </w:pPr>
            <w:r w:rsidRPr="00A227FE">
              <w:rPr>
                <w:sz w:val="28"/>
                <w:szCs w:val="28"/>
              </w:rPr>
              <w:t>$21600</w:t>
            </w:r>
          </w:p>
        </w:tc>
        <w:tc>
          <w:tcPr>
            <w:tcW w:w="2303" w:type="dxa"/>
          </w:tcPr>
          <w:p w14:paraId="073E83A1" w14:textId="761A0F11" w:rsidR="006A3C2B" w:rsidRPr="00A227FE" w:rsidRDefault="00BD0FD2" w:rsidP="006A3C2B">
            <w:pPr>
              <w:cnfStyle w:val="000000100000" w:firstRow="0" w:lastRow="0" w:firstColumn="0" w:lastColumn="0" w:oddVBand="0" w:evenVBand="0" w:oddHBand="1" w:evenHBand="0" w:firstRowFirstColumn="0" w:firstRowLastColumn="0" w:lastRowFirstColumn="0" w:lastRowLastColumn="0"/>
              <w:rPr>
                <w:sz w:val="28"/>
                <w:szCs w:val="28"/>
              </w:rPr>
            </w:pPr>
            <w:r w:rsidRPr="00A227FE">
              <w:rPr>
                <w:sz w:val="28"/>
                <w:szCs w:val="28"/>
              </w:rPr>
              <w:t>$12000</w:t>
            </w:r>
          </w:p>
        </w:tc>
        <w:tc>
          <w:tcPr>
            <w:tcW w:w="1835" w:type="dxa"/>
          </w:tcPr>
          <w:p w14:paraId="044C6C8B" w14:textId="77777777" w:rsidR="006A3C2B" w:rsidRPr="00A227FE" w:rsidRDefault="006A3C2B" w:rsidP="006A3C2B">
            <w:pPr>
              <w:cnfStyle w:val="000000100000" w:firstRow="0" w:lastRow="0" w:firstColumn="0" w:lastColumn="0" w:oddVBand="0" w:evenVBand="0" w:oddHBand="1" w:evenHBand="0" w:firstRowFirstColumn="0" w:firstRowLastColumn="0" w:lastRowFirstColumn="0" w:lastRowLastColumn="0"/>
              <w:rPr>
                <w:sz w:val="28"/>
                <w:szCs w:val="28"/>
              </w:rPr>
            </w:pPr>
          </w:p>
        </w:tc>
        <w:tc>
          <w:tcPr>
            <w:tcW w:w="1683" w:type="dxa"/>
          </w:tcPr>
          <w:p w14:paraId="02ECB4B1" w14:textId="270E4A87" w:rsidR="006A3C2B" w:rsidRPr="00A227FE" w:rsidRDefault="00BD0FD2" w:rsidP="006A3C2B">
            <w:pPr>
              <w:cnfStyle w:val="000000100000" w:firstRow="0" w:lastRow="0" w:firstColumn="0" w:lastColumn="0" w:oddVBand="0" w:evenVBand="0" w:oddHBand="1" w:evenHBand="0" w:firstRowFirstColumn="0" w:firstRowLastColumn="0" w:lastRowFirstColumn="0" w:lastRowLastColumn="0"/>
              <w:rPr>
                <w:sz w:val="28"/>
                <w:szCs w:val="28"/>
              </w:rPr>
            </w:pPr>
            <w:r w:rsidRPr="00A227FE">
              <w:rPr>
                <w:sz w:val="28"/>
                <w:szCs w:val="28"/>
              </w:rPr>
              <w:t>$33600</w:t>
            </w:r>
          </w:p>
        </w:tc>
      </w:tr>
      <w:tr w:rsidR="00A227FE" w14:paraId="044765BC" w14:textId="77777777" w:rsidTr="0028066C">
        <w:trPr>
          <w:trHeight w:val="547"/>
        </w:trPr>
        <w:tc>
          <w:tcPr>
            <w:cnfStyle w:val="001000000000" w:firstRow="0" w:lastRow="0" w:firstColumn="1" w:lastColumn="0" w:oddVBand="0" w:evenVBand="0" w:oddHBand="0" w:evenHBand="0" w:firstRowFirstColumn="0" w:firstRowLastColumn="0" w:lastRowFirstColumn="0" w:lastRowLastColumn="0"/>
            <w:tcW w:w="1949" w:type="dxa"/>
          </w:tcPr>
          <w:p w14:paraId="2213DEB0" w14:textId="77777777" w:rsidR="00A227FE" w:rsidRPr="00A227FE" w:rsidRDefault="00A227FE" w:rsidP="009F351E">
            <w:pPr>
              <w:pStyle w:val="ListParagraph"/>
              <w:numPr>
                <w:ilvl w:val="0"/>
                <w:numId w:val="14"/>
              </w:numPr>
              <w:rPr>
                <w:color w:val="auto"/>
                <w:sz w:val="28"/>
                <w:szCs w:val="28"/>
              </w:rPr>
            </w:pPr>
          </w:p>
        </w:tc>
        <w:tc>
          <w:tcPr>
            <w:tcW w:w="2012" w:type="dxa"/>
          </w:tcPr>
          <w:p w14:paraId="6F52C519" w14:textId="39694B63" w:rsidR="00A227FE" w:rsidRPr="00A227FE" w:rsidRDefault="00A227FE" w:rsidP="00A227FE">
            <w:pPr>
              <w:cnfStyle w:val="000000000000" w:firstRow="0" w:lastRow="0" w:firstColumn="0" w:lastColumn="0" w:oddVBand="0" w:evenVBand="0" w:oddHBand="0" w:evenHBand="0" w:firstRowFirstColumn="0" w:firstRowLastColumn="0" w:lastRowFirstColumn="0" w:lastRowLastColumn="0"/>
              <w:rPr>
                <w:sz w:val="28"/>
                <w:szCs w:val="28"/>
              </w:rPr>
            </w:pPr>
            <w:r w:rsidRPr="00A227FE">
              <w:rPr>
                <w:sz w:val="28"/>
                <w:szCs w:val="28"/>
              </w:rPr>
              <w:t>$3600</w:t>
            </w:r>
          </w:p>
        </w:tc>
        <w:tc>
          <w:tcPr>
            <w:tcW w:w="2303" w:type="dxa"/>
          </w:tcPr>
          <w:p w14:paraId="55605501" w14:textId="77777777" w:rsidR="00A227FE" w:rsidRPr="00A227FE" w:rsidRDefault="00A227FE" w:rsidP="00A227FE">
            <w:pPr>
              <w:cnfStyle w:val="000000000000" w:firstRow="0" w:lastRow="0" w:firstColumn="0" w:lastColumn="0" w:oddVBand="0" w:evenVBand="0" w:oddHBand="0" w:evenHBand="0" w:firstRowFirstColumn="0" w:firstRowLastColumn="0" w:lastRowFirstColumn="0" w:lastRowLastColumn="0"/>
              <w:rPr>
                <w:sz w:val="28"/>
                <w:szCs w:val="28"/>
              </w:rPr>
            </w:pPr>
          </w:p>
        </w:tc>
        <w:tc>
          <w:tcPr>
            <w:tcW w:w="1835" w:type="dxa"/>
          </w:tcPr>
          <w:p w14:paraId="6BA9EA31" w14:textId="77777777" w:rsidR="00A227FE" w:rsidRPr="00A227FE" w:rsidRDefault="00A227FE" w:rsidP="00A227FE">
            <w:pPr>
              <w:cnfStyle w:val="000000000000" w:firstRow="0" w:lastRow="0" w:firstColumn="0" w:lastColumn="0" w:oddVBand="0" w:evenVBand="0" w:oddHBand="0" w:evenHBand="0" w:firstRowFirstColumn="0" w:firstRowLastColumn="0" w:lastRowFirstColumn="0" w:lastRowLastColumn="0"/>
              <w:rPr>
                <w:sz w:val="28"/>
                <w:szCs w:val="28"/>
              </w:rPr>
            </w:pPr>
          </w:p>
        </w:tc>
        <w:tc>
          <w:tcPr>
            <w:tcW w:w="1683" w:type="dxa"/>
          </w:tcPr>
          <w:p w14:paraId="708A4A0A" w14:textId="6271329F" w:rsidR="00A227FE" w:rsidRPr="00A227FE" w:rsidRDefault="00A227FE" w:rsidP="00A227FE">
            <w:pPr>
              <w:cnfStyle w:val="000000000000" w:firstRow="0" w:lastRow="0" w:firstColumn="0" w:lastColumn="0" w:oddVBand="0" w:evenVBand="0" w:oddHBand="0" w:evenHBand="0" w:firstRowFirstColumn="0" w:firstRowLastColumn="0" w:lastRowFirstColumn="0" w:lastRowLastColumn="0"/>
              <w:rPr>
                <w:sz w:val="28"/>
                <w:szCs w:val="28"/>
              </w:rPr>
            </w:pPr>
            <w:r w:rsidRPr="00A227FE">
              <w:rPr>
                <w:sz w:val="28"/>
                <w:szCs w:val="28"/>
              </w:rPr>
              <w:t>$3600</w:t>
            </w:r>
          </w:p>
        </w:tc>
      </w:tr>
      <w:tr w:rsidR="00A227FE" w14:paraId="4F6F13DF" w14:textId="77777777" w:rsidTr="0028066C">
        <w:trPr>
          <w:cnfStyle w:val="000000100000" w:firstRow="0" w:lastRow="0" w:firstColumn="0" w:lastColumn="0" w:oddVBand="0" w:evenVBand="0" w:oddHBand="1"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1949" w:type="dxa"/>
          </w:tcPr>
          <w:p w14:paraId="213172E2" w14:textId="77777777" w:rsidR="00A227FE" w:rsidRPr="00A227FE" w:rsidRDefault="00A227FE" w:rsidP="009F351E">
            <w:pPr>
              <w:pStyle w:val="ListParagraph"/>
              <w:numPr>
                <w:ilvl w:val="0"/>
                <w:numId w:val="14"/>
              </w:numPr>
              <w:rPr>
                <w:color w:val="auto"/>
                <w:sz w:val="28"/>
                <w:szCs w:val="28"/>
              </w:rPr>
            </w:pPr>
          </w:p>
        </w:tc>
        <w:tc>
          <w:tcPr>
            <w:tcW w:w="2012" w:type="dxa"/>
          </w:tcPr>
          <w:p w14:paraId="0110FCA1" w14:textId="72B62440" w:rsidR="00A227FE" w:rsidRPr="00A227FE" w:rsidRDefault="00A227FE" w:rsidP="00A227FE">
            <w:pPr>
              <w:cnfStyle w:val="000000100000" w:firstRow="0" w:lastRow="0" w:firstColumn="0" w:lastColumn="0" w:oddVBand="0" w:evenVBand="0" w:oddHBand="1" w:evenHBand="0" w:firstRowFirstColumn="0" w:firstRowLastColumn="0" w:lastRowFirstColumn="0" w:lastRowLastColumn="0"/>
              <w:rPr>
                <w:sz w:val="28"/>
                <w:szCs w:val="28"/>
              </w:rPr>
            </w:pPr>
            <w:r w:rsidRPr="00A227FE">
              <w:rPr>
                <w:sz w:val="28"/>
                <w:szCs w:val="28"/>
              </w:rPr>
              <w:t>$36800</w:t>
            </w:r>
          </w:p>
        </w:tc>
        <w:tc>
          <w:tcPr>
            <w:tcW w:w="2303" w:type="dxa"/>
          </w:tcPr>
          <w:p w14:paraId="03B86CA2" w14:textId="77777777" w:rsidR="00A227FE" w:rsidRPr="00A227FE" w:rsidRDefault="00A227FE" w:rsidP="00A227FE">
            <w:pPr>
              <w:cnfStyle w:val="000000100000" w:firstRow="0" w:lastRow="0" w:firstColumn="0" w:lastColumn="0" w:oddVBand="0" w:evenVBand="0" w:oddHBand="1" w:evenHBand="0" w:firstRowFirstColumn="0" w:firstRowLastColumn="0" w:lastRowFirstColumn="0" w:lastRowLastColumn="0"/>
              <w:rPr>
                <w:sz w:val="28"/>
                <w:szCs w:val="28"/>
              </w:rPr>
            </w:pPr>
          </w:p>
        </w:tc>
        <w:tc>
          <w:tcPr>
            <w:tcW w:w="1835" w:type="dxa"/>
          </w:tcPr>
          <w:p w14:paraId="552C228C" w14:textId="77777777" w:rsidR="00A227FE" w:rsidRPr="00A227FE" w:rsidRDefault="00A227FE" w:rsidP="00A227FE">
            <w:pPr>
              <w:cnfStyle w:val="000000100000" w:firstRow="0" w:lastRow="0" w:firstColumn="0" w:lastColumn="0" w:oddVBand="0" w:evenVBand="0" w:oddHBand="1" w:evenHBand="0" w:firstRowFirstColumn="0" w:firstRowLastColumn="0" w:lastRowFirstColumn="0" w:lastRowLastColumn="0"/>
              <w:rPr>
                <w:sz w:val="28"/>
                <w:szCs w:val="28"/>
              </w:rPr>
            </w:pPr>
          </w:p>
        </w:tc>
        <w:tc>
          <w:tcPr>
            <w:tcW w:w="1683" w:type="dxa"/>
          </w:tcPr>
          <w:p w14:paraId="193633D4" w14:textId="2BAFDCEC" w:rsidR="00A227FE" w:rsidRPr="00A227FE" w:rsidRDefault="00A227FE" w:rsidP="00A227FE">
            <w:pPr>
              <w:cnfStyle w:val="000000100000" w:firstRow="0" w:lastRow="0" w:firstColumn="0" w:lastColumn="0" w:oddVBand="0" w:evenVBand="0" w:oddHBand="1" w:evenHBand="0" w:firstRowFirstColumn="0" w:firstRowLastColumn="0" w:lastRowFirstColumn="0" w:lastRowLastColumn="0"/>
              <w:rPr>
                <w:sz w:val="28"/>
                <w:szCs w:val="28"/>
              </w:rPr>
            </w:pPr>
            <w:r w:rsidRPr="00A227FE">
              <w:rPr>
                <w:sz w:val="28"/>
                <w:szCs w:val="28"/>
              </w:rPr>
              <w:t>$36800</w:t>
            </w:r>
          </w:p>
        </w:tc>
      </w:tr>
      <w:tr w:rsidR="00A227FE" w14:paraId="21F14F8B" w14:textId="77777777" w:rsidTr="0028066C">
        <w:trPr>
          <w:trHeight w:val="547"/>
        </w:trPr>
        <w:tc>
          <w:tcPr>
            <w:cnfStyle w:val="001000000000" w:firstRow="0" w:lastRow="0" w:firstColumn="1" w:lastColumn="0" w:oddVBand="0" w:evenVBand="0" w:oddHBand="0" w:evenHBand="0" w:firstRowFirstColumn="0" w:firstRowLastColumn="0" w:lastRowFirstColumn="0" w:lastRowLastColumn="0"/>
            <w:tcW w:w="1949" w:type="dxa"/>
          </w:tcPr>
          <w:p w14:paraId="3A7E7C02" w14:textId="5D69EAEE" w:rsidR="00A227FE" w:rsidRPr="00A227FE" w:rsidRDefault="00A227FE" w:rsidP="00A227FE">
            <w:pPr>
              <w:rPr>
                <w:sz w:val="28"/>
                <w:szCs w:val="28"/>
              </w:rPr>
            </w:pPr>
            <w:r w:rsidRPr="00A227FE">
              <w:rPr>
                <w:color w:val="auto"/>
                <w:sz w:val="28"/>
                <w:szCs w:val="28"/>
              </w:rPr>
              <w:t>TOTAL</w:t>
            </w:r>
          </w:p>
        </w:tc>
        <w:tc>
          <w:tcPr>
            <w:tcW w:w="2012" w:type="dxa"/>
          </w:tcPr>
          <w:p w14:paraId="21683172" w14:textId="77777777" w:rsidR="00A227FE" w:rsidRPr="00A227FE" w:rsidRDefault="00A227FE" w:rsidP="00A227FE">
            <w:pPr>
              <w:cnfStyle w:val="000000000000" w:firstRow="0" w:lastRow="0" w:firstColumn="0" w:lastColumn="0" w:oddVBand="0" w:evenVBand="0" w:oddHBand="0" w:evenHBand="0" w:firstRowFirstColumn="0" w:firstRowLastColumn="0" w:lastRowFirstColumn="0" w:lastRowLastColumn="0"/>
              <w:rPr>
                <w:sz w:val="28"/>
                <w:szCs w:val="28"/>
              </w:rPr>
            </w:pPr>
          </w:p>
        </w:tc>
        <w:tc>
          <w:tcPr>
            <w:tcW w:w="2303" w:type="dxa"/>
          </w:tcPr>
          <w:p w14:paraId="353D984A" w14:textId="77777777" w:rsidR="00A227FE" w:rsidRPr="00A227FE" w:rsidRDefault="00A227FE" w:rsidP="00A227FE">
            <w:pPr>
              <w:cnfStyle w:val="000000000000" w:firstRow="0" w:lastRow="0" w:firstColumn="0" w:lastColumn="0" w:oddVBand="0" w:evenVBand="0" w:oddHBand="0" w:evenHBand="0" w:firstRowFirstColumn="0" w:firstRowLastColumn="0" w:lastRowFirstColumn="0" w:lastRowLastColumn="0"/>
              <w:rPr>
                <w:sz w:val="28"/>
                <w:szCs w:val="28"/>
              </w:rPr>
            </w:pPr>
          </w:p>
        </w:tc>
        <w:tc>
          <w:tcPr>
            <w:tcW w:w="1835" w:type="dxa"/>
          </w:tcPr>
          <w:p w14:paraId="1708195D" w14:textId="77777777" w:rsidR="00A227FE" w:rsidRPr="00A227FE" w:rsidRDefault="00A227FE" w:rsidP="00A227FE">
            <w:pPr>
              <w:cnfStyle w:val="000000000000" w:firstRow="0" w:lastRow="0" w:firstColumn="0" w:lastColumn="0" w:oddVBand="0" w:evenVBand="0" w:oddHBand="0" w:evenHBand="0" w:firstRowFirstColumn="0" w:firstRowLastColumn="0" w:lastRowFirstColumn="0" w:lastRowLastColumn="0"/>
              <w:rPr>
                <w:sz w:val="28"/>
                <w:szCs w:val="28"/>
              </w:rPr>
            </w:pPr>
          </w:p>
        </w:tc>
        <w:tc>
          <w:tcPr>
            <w:tcW w:w="1683" w:type="dxa"/>
          </w:tcPr>
          <w:p w14:paraId="2CC1CD64" w14:textId="563FE9C1" w:rsidR="00A227FE" w:rsidRPr="00A227FE" w:rsidRDefault="00A227FE" w:rsidP="00A227FE">
            <w:pPr>
              <w:cnfStyle w:val="000000000000" w:firstRow="0" w:lastRow="0" w:firstColumn="0" w:lastColumn="0" w:oddVBand="0" w:evenVBand="0" w:oddHBand="0" w:evenHBand="0" w:firstRowFirstColumn="0" w:firstRowLastColumn="0" w:lastRowFirstColumn="0" w:lastRowLastColumn="0"/>
              <w:rPr>
                <w:sz w:val="28"/>
                <w:szCs w:val="28"/>
              </w:rPr>
            </w:pPr>
            <w:r w:rsidRPr="00A227FE">
              <w:rPr>
                <w:sz w:val="28"/>
                <w:szCs w:val="28"/>
              </w:rPr>
              <w:t>$112600</w:t>
            </w:r>
          </w:p>
        </w:tc>
      </w:tr>
    </w:tbl>
    <w:p w14:paraId="221F78C0" w14:textId="77777777" w:rsidR="006A3C2B" w:rsidRPr="006A3C2B" w:rsidRDefault="006A3C2B" w:rsidP="006A3C2B"/>
    <w:p w14:paraId="54134C07" w14:textId="77777777" w:rsidR="006A3C2B" w:rsidRPr="006A3C2B" w:rsidRDefault="006A3C2B" w:rsidP="006A3C2B"/>
    <w:p w14:paraId="3030D173" w14:textId="43FE38B4" w:rsidR="00393B8D" w:rsidRDefault="00684411" w:rsidP="00393B8D">
      <w:pPr>
        <w:pStyle w:val="Heading3"/>
        <w:rPr>
          <w:color w:val="FF0000"/>
          <w:sz w:val="32"/>
          <w:szCs w:val="32"/>
        </w:rPr>
      </w:pPr>
      <w:r>
        <w:rPr>
          <w:color w:val="FF0000"/>
          <w:sz w:val="32"/>
          <w:szCs w:val="32"/>
        </w:rPr>
        <w:t xml:space="preserve">    </w:t>
      </w:r>
      <w:r w:rsidR="006A3C2B" w:rsidRPr="006A3C2B">
        <w:rPr>
          <w:color w:val="FF0000"/>
          <w:sz w:val="32"/>
          <w:szCs w:val="32"/>
        </w:rPr>
        <w:t xml:space="preserve">  4.2. ESTIMATING METHODOLOGY</w:t>
      </w:r>
    </w:p>
    <w:p w14:paraId="0AD22E4E" w14:textId="6F686868" w:rsidR="00D81404" w:rsidRPr="00D81404" w:rsidRDefault="00D81404" w:rsidP="00D81404">
      <w:pPr>
        <w:rPr>
          <w:sz w:val="24"/>
          <w:szCs w:val="24"/>
        </w:rPr>
      </w:pPr>
      <w:r w:rsidRPr="00D81404">
        <w:rPr>
          <w:sz w:val="24"/>
          <w:szCs w:val="24"/>
        </w:rPr>
        <w:t xml:space="preserve">Project management software will be used to aid estimating of this project. Bottom-up estimating involving estimating the time taken to complete individual activities or work packages, </w:t>
      </w:r>
      <w:r>
        <w:rPr>
          <w:sz w:val="24"/>
          <w:szCs w:val="24"/>
        </w:rPr>
        <w:t>then summarising the individual estimates to get a total of the project time.</w:t>
      </w:r>
    </w:p>
    <w:p w14:paraId="5BDFF9EC" w14:textId="0857CDA0" w:rsidR="00393B8D" w:rsidRDefault="006A3C2B" w:rsidP="00393B8D">
      <w:pPr>
        <w:pStyle w:val="Heading3"/>
        <w:rPr>
          <w:color w:val="FF0000"/>
          <w:sz w:val="32"/>
          <w:szCs w:val="32"/>
        </w:rPr>
      </w:pPr>
      <w:r w:rsidRPr="006A3C2B">
        <w:rPr>
          <w:color w:val="FF0000"/>
          <w:sz w:val="32"/>
          <w:szCs w:val="32"/>
        </w:rPr>
        <w:t xml:space="preserve">      4.3. CONFIDENCE LEVEL</w:t>
      </w:r>
    </w:p>
    <w:p w14:paraId="2B783331" w14:textId="302E15F9" w:rsidR="0028066C" w:rsidRDefault="0028066C" w:rsidP="0028066C">
      <w:pPr>
        <w:rPr>
          <w:sz w:val="24"/>
          <w:szCs w:val="24"/>
        </w:rPr>
      </w:pPr>
      <w:r w:rsidRPr="0028066C">
        <w:rPr>
          <w:sz w:val="24"/>
          <w:szCs w:val="24"/>
        </w:rPr>
        <w:t xml:space="preserve">This project has a high </w:t>
      </w:r>
      <w:r>
        <w:rPr>
          <w:sz w:val="24"/>
          <w:szCs w:val="24"/>
        </w:rPr>
        <w:t>union influence. With the economy as it is at the present, the union have become a very powerful figure head in the construction industry. It is this influence that directly affects this project and the confidence level. This project team does not see any need to make an allowance for additional time in this plan. At this present time the team and the union have a strong working relationship and consider this not to have any detrimental effect to the project.</w:t>
      </w:r>
    </w:p>
    <w:p w14:paraId="730DCF6A" w14:textId="68194528" w:rsidR="0028066C" w:rsidRDefault="0028066C" w:rsidP="0028066C">
      <w:pPr>
        <w:rPr>
          <w:sz w:val="24"/>
          <w:szCs w:val="24"/>
        </w:rPr>
      </w:pPr>
      <w:r>
        <w:rPr>
          <w:sz w:val="24"/>
          <w:szCs w:val="24"/>
        </w:rPr>
        <w:t>As the last enterprise agreement was prior to the commencement of this plan all wage increases have to been budgeted into the project and consequently allowed for.</w:t>
      </w:r>
      <w:r w:rsidR="00404C51">
        <w:rPr>
          <w:sz w:val="24"/>
          <w:szCs w:val="24"/>
        </w:rPr>
        <w:t xml:space="preserve"> All procurement prices have been locked into the project and will stay as this for 12 months from the commencement of the project.</w:t>
      </w:r>
    </w:p>
    <w:p w14:paraId="2C7F040C" w14:textId="2DF8DC8B" w:rsidR="00404C51" w:rsidRPr="0028066C" w:rsidRDefault="00404C51" w:rsidP="0028066C">
      <w:pPr>
        <w:rPr>
          <w:sz w:val="24"/>
          <w:szCs w:val="24"/>
        </w:rPr>
      </w:pPr>
      <w:r>
        <w:rPr>
          <w:sz w:val="24"/>
          <w:szCs w:val="24"/>
        </w:rPr>
        <w:t>The current pandemic is the project teams only concern</w:t>
      </w:r>
      <w:r w:rsidR="00EE45B3">
        <w:rPr>
          <w:sz w:val="24"/>
          <w:szCs w:val="24"/>
        </w:rPr>
        <w:t xml:space="preserve">. </w:t>
      </w:r>
      <w:r w:rsidR="00684411">
        <w:rPr>
          <w:sz w:val="24"/>
          <w:szCs w:val="24"/>
        </w:rPr>
        <w:t xml:space="preserve">At the moment, with all procurement prices locked in, confidence level is high. </w:t>
      </w:r>
    </w:p>
    <w:p w14:paraId="3A83C813" w14:textId="4A6B0E75" w:rsidR="00393B8D" w:rsidRDefault="00EE45B3" w:rsidP="00393B8D">
      <w:pPr>
        <w:pStyle w:val="Heading3"/>
        <w:rPr>
          <w:color w:val="FF0000"/>
          <w:sz w:val="32"/>
          <w:szCs w:val="32"/>
        </w:rPr>
      </w:pPr>
      <w:r>
        <w:rPr>
          <w:color w:val="FF0000"/>
          <w:sz w:val="32"/>
          <w:szCs w:val="32"/>
        </w:rPr>
        <w:t xml:space="preserve">       4.4. CONTINGENCY</w:t>
      </w:r>
    </w:p>
    <w:p w14:paraId="0816866F" w14:textId="51CEC39C" w:rsidR="0090414A" w:rsidRPr="0090414A" w:rsidRDefault="0090414A" w:rsidP="0090414A">
      <w:pPr>
        <w:rPr>
          <w:sz w:val="24"/>
          <w:szCs w:val="24"/>
        </w:rPr>
      </w:pPr>
      <w:r w:rsidRPr="0090414A">
        <w:rPr>
          <w:sz w:val="24"/>
          <w:szCs w:val="24"/>
        </w:rPr>
        <w:t>There will be a fixed payment of $150000. The project budget as per this plan is $112600</w:t>
      </w:r>
      <w:r>
        <w:rPr>
          <w:sz w:val="24"/>
          <w:szCs w:val="24"/>
        </w:rPr>
        <w:t>. There will be a fund of $37400 leaving an additional %33 to cover for any project additions.</w:t>
      </w:r>
    </w:p>
    <w:p w14:paraId="6C9F459C" w14:textId="3DBD16C0" w:rsidR="00393B8D" w:rsidRDefault="006A3C2B" w:rsidP="00393B8D">
      <w:pPr>
        <w:pStyle w:val="Heading3"/>
        <w:rPr>
          <w:color w:val="FF0000"/>
          <w:sz w:val="32"/>
          <w:szCs w:val="32"/>
        </w:rPr>
      </w:pPr>
      <w:r w:rsidRPr="006A3C2B">
        <w:rPr>
          <w:color w:val="FF0000"/>
          <w:sz w:val="32"/>
          <w:szCs w:val="32"/>
        </w:rPr>
        <w:lastRenderedPageBreak/>
        <w:t xml:space="preserve">       4.5. SOURCE OF FUNDS</w:t>
      </w:r>
    </w:p>
    <w:p w14:paraId="1A1EAAC7" w14:textId="1EDAC191" w:rsidR="000C14E2" w:rsidRPr="000C14E2" w:rsidRDefault="000C14E2" w:rsidP="000C14E2">
      <w:pPr>
        <w:rPr>
          <w:sz w:val="24"/>
          <w:szCs w:val="24"/>
        </w:rPr>
      </w:pPr>
      <w:r w:rsidRPr="000C14E2">
        <w:rPr>
          <w:sz w:val="24"/>
          <w:szCs w:val="24"/>
        </w:rPr>
        <w:t>This plan states that the funds of $150,000 + GST will be made available</w:t>
      </w:r>
      <w:r>
        <w:rPr>
          <w:sz w:val="24"/>
          <w:szCs w:val="24"/>
        </w:rPr>
        <w:t xml:space="preserve"> for the work completed in this project</w:t>
      </w:r>
      <w:r w:rsidR="00E27FF8">
        <w:rPr>
          <w:sz w:val="24"/>
          <w:szCs w:val="24"/>
        </w:rPr>
        <w:t>. Funds will be paid as per the below table and as per the completion of the said stages.</w:t>
      </w:r>
    </w:p>
    <w:p w14:paraId="4AFAE9A2" w14:textId="77777777" w:rsidR="000C14E2" w:rsidRPr="000C14E2" w:rsidRDefault="000C14E2" w:rsidP="000C14E2">
      <w:pPr>
        <w:autoSpaceDE w:val="0"/>
        <w:autoSpaceDN w:val="0"/>
        <w:adjustRightInd w:val="0"/>
        <w:spacing w:after="0" w:line="240" w:lineRule="auto"/>
        <w:rPr>
          <w:rFonts w:ascii="Calibri" w:hAnsi="Calibri" w:cs="Calibri"/>
          <w:sz w:val="24"/>
          <w:szCs w:val="24"/>
        </w:rPr>
      </w:pPr>
      <w:r w:rsidRPr="000C14E2">
        <w:rPr>
          <w:rFonts w:ascii="Symbol" w:hAnsi="Symbol" w:cs="Symbol"/>
          <w:sz w:val="24"/>
          <w:szCs w:val="24"/>
        </w:rPr>
        <w:t></w:t>
      </w:r>
      <w:r w:rsidRPr="000C14E2">
        <w:rPr>
          <w:rFonts w:ascii="Symbol" w:hAnsi="Symbol" w:cs="Symbol"/>
          <w:sz w:val="24"/>
          <w:szCs w:val="24"/>
        </w:rPr>
        <w:t></w:t>
      </w:r>
      <w:r w:rsidRPr="000C14E2">
        <w:rPr>
          <w:rFonts w:ascii="Calibri" w:hAnsi="Calibri" w:cs="Calibri"/>
          <w:sz w:val="24"/>
          <w:szCs w:val="24"/>
        </w:rPr>
        <w:t>Payment 1: 50% initial payment at the commencement of phase 1.</w:t>
      </w:r>
    </w:p>
    <w:p w14:paraId="6FBA39D7" w14:textId="1983682C" w:rsidR="000C14E2" w:rsidRPr="000C14E2" w:rsidRDefault="000C14E2" w:rsidP="000C14E2">
      <w:pPr>
        <w:autoSpaceDE w:val="0"/>
        <w:autoSpaceDN w:val="0"/>
        <w:adjustRightInd w:val="0"/>
        <w:spacing w:after="0" w:line="240" w:lineRule="auto"/>
        <w:rPr>
          <w:rFonts w:ascii="Calibri" w:hAnsi="Calibri" w:cs="Calibri"/>
          <w:sz w:val="24"/>
          <w:szCs w:val="24"/>
        </w:rPr>
      </w:pPr>
      <w:r w:rsidRPr="000C14E2">
        <w:rPr>
          <w:rFonts w:ascii="Symbol" w:hAnsi="Symbol" w:cs="Symbol"/>
          <w:sz w:val="24"/>
          <w:szCs w:val="24"/>
        </w:rPr>
        <w:t></w:t>
      </w:r>
      <w:r w:rsidRPr="000C14E2">
        <w:rPr>
          <w:rFonts w:ascii="Symbol" w:hAnsi="Symbol" w:cs="Symbol"/>
          <w:sz w:val="24"/>
          <w:szCs w:val="24"/>
        </w:rPr>
        <w:t></w:t>
      </w:r>
      <w:r w:rsidRPr="000C14E2">
        <w:rPr>
          <w:rFonts w:ascii="Calibri" w:hAnsi="Calibri" w:cs="Calibri"/>
          <w:sz w:val="24"/>
          <w:szCs w:val="24"/>
        </w:rPr>
        <w:t>Payment 2: 20% progress payment upon completion of all phase</w:t>
      </w:r>
      <w:r w:rsidR="00E27FF8">
        <w:rPr>
          <w:rFonts w:ascii="Calibri" w:hAnsi="Calibri" w:cs="Calibri"/>
          <w:sz w:val="24"/>
          <w:szCs w:val="24"/>
        </w:rPr>
        <w:t xml:space="preserve"> 1 deliverables and delivery of </w:t>
      </w:r>
      <w:r w:rsidRPr="000C14E2">
        <w:rPr>
          <w:rFonts w:ascii="Calibri" w:hAnsi="Calibri" w:cs="Calibri"/>
          <w:sz w:val="24"/>
          <w:szCs w:val="24"/>
        </w:rPr>
        <w:t>project progress report.</w:t>
      </w:r>
    </w:p>
    <w:p w14:paraId="69CC07EE" w14:textId="33ACD858" w:rsidR="000C14E2" w:rsidRPr="000C14E2" w:rsidRDefault="000C14E2" w:rsidP="000C14E2">
      <w:pPr>
        <w:autoSpaceDE w:val="0"/>
        <w:autoSpaceDN w:val="0"/>
        <w:adjustRightInd w:val="0"/>
        <w:spacing w:after="0" w:line="240" w:lineRule="auto"/>
        <w:rPr>
          <w:rFonts w:ascii="Calibri" w:hAnsi="Calibri" w:cs="Calibri"/>
          <w:sz w:val="24"/>
          <w:szCs w:val="24"/>
        </w:rPr>
      </w:pPr>
      <w:r w:rsidRPr="000C14E2">
        <w:rPr>
          <w:rFonts w:ascii="Symbol" w:hAnsi="Symbol" w:cs="Symbol"/>
          <w:sz w:val="24"/>
          <w:szCs w:val="24"/>
        </w:rPr>
        <w:t></w:t>
      </w:r>
      <w:r w:rsidRPr="000C14E2">
        <w:rPr>
          <w:rFonts w:ascii="Symbol" w:hAnsi="Symbol" w:cs="Symbol"/>
          <w:sz w:val="24"/>
          <w:szCs w:val="24"/>
        </w:rPr>
        <w:t></w:t>
      </w:r>
      <w:r w:rsidRPr="000C14E2">
        <w:rPr>
          <w:rFonts w:ascii="Calibri" w:hAnsi="Calibri" w:cs="Calibri"/>
          <w:sz w:val="24"/>
          <w:szCs w:val="24"/>
        </w:rPr>
        <w:t>Payment 3: 20% progress payment upon completion of all phase</w:t>
      </w:r>
      <w:r w:rsidR="00E27FF8">
        <w:rPr>
          <w:rFonts w:ascii="Calibri" w:hAnsi="Calibri" w:cs="Calibri"/>
          <w:sz w:val="24"/>
          <w:szCs w:val="24"/>
        </w:rPr>
        <w:t xml:space="preserve"> 2 deliverables and delivery of </w:t>
      </w:r>
      <w:r w:rsidRPr="000C14E2">
        <w:rPr>
          <w:rFonts w:ascii="Calibri" w:hAnsi="Calibri" w:cs="Calibri"/>
          <w:sz w:val="24"/>
          <w:szCs w:val="24"/>
        </w:rPr>
        <w:t>project progress report.</w:t>
      </w:r>
    </w:p>
    <w:p w14:paraId="0DAFBD32" w14:textId="746E1F57" w:rsidR="000C14E2" w:rsidRPr="00E27FF8" w:rsidRDefault="000C14E2" w:rsidP="00E27FF8">
      <w:pPr>
        <w:autoSpaceDE w:val="0"/>
        <w:autoSpaceDN w:val="0"/>
        <w:adjustRightInd w:val="0"/>
        <w:spacing w:after="0" w:line="240" w:lineRule="auto"/>
        <w:rPr>
          <w:rFonts w:ascii="Calibri" w:hAnsi="Calibri" w:cs="Calibri"/>
          <w:sz w:val="24"/>
          <w:szCs w:val="24"/>
        </w:rPr>
      </w:pPr>
      <w:r w:rsidRPr="000C14E2">
        <w:rPr>
          <w:rFonts w:ascii="Symbol" w:hAnsi="Symbol" w:cs="Symbol"/>
          <w:sz w:val="24"/>
          <w:szCs w:val="24"/>
        </w:rPr>
        <w:t></w:t>
      </w:r>
      <w:r w:rsidRPr="000C14E2">
        <w:rPr>
          <w:rFonts w:ascii="Symbol" w:hAnsi="Symbol" w:cs="Symbol"/>
          <w:sz w:val="24"/>
          <w:szCs w:val="24"/>
        </w:rPr>
        <w:t></w:t>
      </w:r>
      <w:r w:rsidRPr="000C14E2">
        <w:rPr>
          <w:rFonts w:ascii="Calibri" w:hAnsi="Calibri" w:cs="Calibri"/>
          <w:sz w:val="24"/>
          <w:szCs w:val="24"/>
        </w:rPr>
        <w:t>Payment 4: 10% final payment upon completion of all phase 3 d</w:t>
      </w:r>
      <w:r w:rsidR="00E27FF8">
        <w:rPr>
          <w:rFonts w:ascii="Calibri" w:hAnsi="Calibri" w:cs="Calibri"/>
          <w:sz w:val="24"/>
          <w:szCs w:val="24"/>
        </w:rPr>
        <w:t xml:space="preserve">eliverables and delivery of the </w:t>
      </w:r>
      <w:r w:rsidRPr="000C14E2">
        <w:rPr>
          <w:rFonts w:ascii="Calibri" w:hAnsi="Calibri" w:cs="Calibri"/>
          <w:sz w:val="24"/>
          <w:szCs w:val="24"/>
        </w:rPr>
        <w:t>project final report.</w:t>
      </w:r>
    </w:p>
    <w:p w14:paraId="69965BA8" w14:textId="72B5093A" w:rsidR="0090414A" w:rsidRPr="0090414A" w:rsidRDefault="0090414A" w:rsidP="0090414A"/>
    <w:tbl>
      <w:tblPr>
        <w:tblStyle w:val="GridTable5Dark-Accent5"/>
        <w:tblW w:w="0" w:type="auto"/>
        <w:tblLook w:val="04A0" w:firstRow="1" w:lastRow="0" w:firstColumn="1" w:lastColumn="0" w:noHBand="0" w:noVBand="1"/>
      </w:tblPr>
      <w:tblGrid>
        <w:gridCol w:w="1803"/>
        <w:gridCol w:w="1803"/>
        <w:gridCol w:w="1803"/>
        <w:gridCol w:w="1803"/>
        <w:gridCol w:w="1804"/>
      </w:tblGrid>
      <w:tr w:rsidR="0090414A" w14:paraId="3EC2AEF9" w14:textId="77777777" w:rsidTr="0090414A">
        <w:trPr>
          <w:cnfStyle w:val="100000000000" w:firstRow="1" w:lastRow="0" w:firstColumn="0" w:lastColumn="0" w:oddVBand="0" w:evenVBand="0" w:oddHBand="0"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1803" w:type="dxa"/>
            <w:shd w:val="clear" w:color="auto" w:fill="2E74B5" w:themeFill="accent1" w:themeFillShade="BF"/>
          </w:tcPr>
          <w:p w14:paraId="6D6151EF" w14:textId="19F7B31B" w:rsidR="0090414A" w:rsidRPr="000C14E2" w:rsidRDefault="0090414A" w:rsidP="0090414A">
            <w:pPr>
              <w:rPr>
                <w:color w:val="auto"/>
                <w:sz w:val="28"/>
                <w:szCs w:val="28"/>
              </w:rPr>
            </w:pPr>
            <w:r w:rsidRPr="000C14E2">
              <w:rPr>
                <w:color w:val="auto"/>
                <w:sz w:val="28"/>
                <w:szCs w:val="28"/>
              </w:rPr>
              <w:t>EXPECTED PAYMENT DATE</w:t>
            </w:r>
          </w:p>
        </w:tc>
        <w:tc>
          <w:tcPr>
            <w:tcW w:w="1803" w:type="dxa"/>
            <w:shd w:val="clear" w:color="auto" w:fill="2E74B5" w:themeFill="accent1" w:themeFillShade="BF"/>
          </w:tcPr>
          <w:p w14:paraId="49913BB4" w14:textId="45A5062A" w:rsidR="0090414A" w:rsidRPr="000C14E2" w:rsidRDefault="0090414A" w:rsidP="0090414A">
            <w:pPr>
              <w:cnfStyle w:val="100000000000" w:firstRow="1" w:lastRow="0" w:firstColumn="0" w:lastColumn="0" w:oddVBand="0" w:evenVBand="0" w:oddHBand="0" w:evenHBand="0" w:firstRowFirstColumn="0" w:firstRowLastColumn="0" w:lastRowFirstColumn="0" w:lastRowLastColumn="0"/>
              <w:rPr>
                <w:color w:val="auto"/>
                <w:sz w:val="28"/>
                <w:szCs w:val="28"/>
              </w:rPr>
            </w:pPr>
            <w:r w:rsidRPr="000C14E2">
              <w:rPr>
                <w:color w:val="auto"/>
                <w:sz w:val="28"/>
                <w:szCs w:val="28"/>
              </w:rPr>
              <w:t>PAYMENT</w:t>
            </w:r>
          </w:p>
        </w:tc>
        <w:tc>
          <w:tcPr>
            <w:tcW w:w="1803" w:type="dxa"/>
            <w:shd w:val="clear" w:color="auto" w:fill="2E74B5" w:themeFill="accent1" w:themeFillShade="BF"/>
          </w:tcPr>
          <w:p w14:paraId="63AC4839" w14:textId="2BF646BF" w:rsidR="0090414A" w:rsidRPr="000C14E2" w:rsidRDefault="0090414A" w:rsidP="0090414A">
            <w:pPr>
              <w:cnfStyle w:val="100000000000" w:firstRow="1" w:lastRow="0" w:firstColumn="0" w:lastColumn="0" w:oddVBand="0" w:evenVBand="0" w:oddHBand="0" w:evenHBand="0" w:firstRowFirstColumn="0" w:firstRowLastColumn="0" w:lastRowFirstColumn="0" w:lastRowLastColumn="0"/>
              <w:rPr>
                <w:color w:val="auto"/>
                <w:sz w:val="28"/>
                <w:szCs w:val="28"/>
              </w:rPr>
            </w:pPr>
            <w:r w:rsidRPr="000C14E2">
              <w:rPr>
                <w:color w:val="auto"/>
                <w:sz w:val="28"/>
                <w:szCs w:val="28"/>
              </w:rPr>
              <w:t>PROPORTION</w:t>
            </w:r>
          </w:p>
        </w:tc>
        <w:tc>
          <w:tcPr>
            <w:tcW w:w="1803" w:type="dxa"/>
            <w:shd w:val="clear" w:color="auto" w:fill="2E74B5" w:themeFill="accent1" w:themeFillShade="BF"/>
          </w:tcPr>
          <w:p w14:paraId="635B98C2" w14:textId="235D91E7" w:rsidR="0090414A" w:rsidRPr="000C14E2" w:rsidRDefault="0090414A" w:rsidP="0090414A">
            <w:pPr>
              <w:cnfStyle w:val="100000000000" w:firstRow="1" w:lastRow="0" w:firstColumn="0" w:lastColumn="0" w:oddVBand="0" w:evenVBand="0" w:oddHBand="0" w:evenHBand="0" w:firstRowFirstColumn="0" w:firstRowLastColumn="0" w:lastRowFirstColumn="0" w:lastRowLastColumn="0"/>
              <w:rPr>
                <w:color w:val="auto"/>
                <w:sz w:val="28"/>
                <w:szCs w:val="28"/>
              </w:rPr>
            </w:pPr>
            <w:r w:rsidRPr="000C14E2">
              <w:rPr>
                <w:color w:val="auto"/>
                <w:sz w:val="28"/>
                <w:szCs w:val="28"/>
              </w:rPr>
              <w:t>AMOUNT (PRE GST)</w:t>
            </w:r>
          </w:p>
        </w:tc>
        <w:tc>
          <w:tcPr>
            <w:tcW w:w="1804" w:type="dxa"/>
            <w:shd w:val="clear" w:color="auto" w:fill="2E74B5" w:themeFill="accent1" w:themeFillShade="BF"/>
          </w:tcPr>
          <w:p w14:paraId="4C003373" w14:textId="4615C244" w:rsidR="0090414A" w:rsidRPr="000C14E2" w:rsidRDefault="0090414A" w:rsidP="0090414A">
            <w:pPr>
              <w:cnfStyle w:val="100000000000" w:firstRow="1" w:lastRow="0" w:firstColumn="0" w:lastColumn="0" w:oddVBand="0" w:evenVBand="0" w:oddHBand="0" w:evenHBand="0" w:firstRowFirstColumn="0" w:firstRowLastColumn="0" w:lastRowFirstColumn="0" w:lastRowLastColumn="0"/>
              <w:rPr>
                <w:color w:val="auto"/>
                <w:sz w:val="28"/>
                <w:szCs w:val="28"/>
              </w:rPr>
            </w:pPr>
            <w:r w:rsidRPr="000C14E2">
              <w:rPr>
                <w:color w:val="auto"/>
                <w:sz w:val="28"/>
                <w:szCs w:val="28"/>
              </w:rPr>
              <w:t>AMOUNT (GST INC)</w:t>
            </w:r>
          </w:p>
        </w:tc>
      </w:tr>
      <w:tr w:rsidR="0090414A" w14:paraId="7D069984" w14:textId="77777777" w:rsidTr="000C14E2">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1803" w:type="dxa"/>
            <w:shd w:val="clear" w:color="auto" w:fill="2E74B5" w:themeFill="accent1" w:themeFillShade="BF"/>
          </w:tcPr>
          <w:p w14:paraId="4DBF6B63" w14:textId="77777777" w:rsidR="0090414A" w:rsidRPr="000C14E2" w:rsidRDefault="0090414A" w:rsidP="0090414A">
            <w:pPr>
              <w:rPr>
                <w:color w:val="auto"/>
                <w:sz w:val="28"/>
                <w:szCs w:val="28"/>
              </w:rPr>
            </w:pPr>
          </w:p>
        </w:tc>
        <w:tc>
          <w:tcPr>
            <w:tcW w:w="1803" w:type="dxa"/>
          </w:tcPr>
          <w:p w14:paraId="43878224" w14:textId="6C10E6BD" w:rsidR="0090414A" w:rsidRPr="000C14E2" w:rsidRDefault="0090414A" w:rsidP="0090414A">
            <w:pPr>
              <w:cnfStyle w:val="000000100000" w:firstRow="0" w:lastRow="0" w:firstColumn="0" w:lastColumn="0" w:oddVBand="0" w:evenVBand="0" w:oddHBand="1" w:evenHBand="0" w:firstRowFirstColumn="0" w:firstRowLastColumn="0" w:lastRowFirstColumn="0" w:lastRowLastColumn="0"/>
              <w:rPr>
                <w:sz w:val="28"/>
                <w:szCs w:val="28"/>
              </w:rPr>
            </w:pPr>
            <w:r w:rsidRPr="000C14E2">
              <w:rPr>
                <w:sz w:val="28"/>
                <w:szCs w:val="28"/>
              </w:rPr>
              <w:t>PAYMENT 1</w:t>
            </w:r>
          </w:p>
        </w:tc>
        <w:tc>
          <w:tcPr>
            <w:tcW w:w="1803" w:type="dxa"/>
          </w:tcPr>
          <w:p w14:paraId="40987C5D" w14:textId="7D948482" w:rsidR="0090414A" w:rsidRPr="000C14E2" w:rsidRDefault="0090414A" w:rsidP="0090414A">
            <w:pPr>
              <w:cnfStyle w:val="000000100000" w:firstRow="0" w:lastRow="0" w:firstColumn="0" w:lastColumn="0" w:oddVBand="0" w:evenVBand="0" w:oddHBand="1" w:evenHBand="0" w:firstRowFirstColumn="0" w:firstRowLastColumn="0" w:lastRowFirstColumn="0" w:lastRowLastColumn="0"/>
              <w:rPr>
                <w:sz w:val="28"/>
                <w:szCs w:val="28"/>
              </w:rPr>
            </w:pPr>
            <w:r w:rsidRPr="000C14E2">
              <w:rPr>
                <w:sz w:val="28"/>
                <w:szCs w:val="28"/>
              </w:rPr>
              <w:t>50%</w:t>
            </w:r>
          </w:p>
        </w:tc>
        <w:tc>
          <w:tcPr>
            <w:tcW w:w="1803" w:type="dxa"/>
          </w:tcPr>
          <w:p w14:paraId="34E7DB18" w14:textId="66C56D7E" w:rsidR="0090414A" w:rsidRPr="000C14E2" w:rsidRDefault="000C14E2" w:rsidP="0090414A">
            <w:pPr>
              <w:cnfStyle w:val="000000100000" w:firstRow="0" w:lastRow="0" w:firstColumn="0" w:lastColumn="0" w:oddVBand="0" w:evenVBand="0" w:oddHBand="1" w:evenHBand="0" w:firstRowFirstColumn="0" w:firstRowLastColumn="0" w:lastRowFirstColumn="0" w:lastRowLastColumn="0"/>
              <w:rPr>
                <w:sz w:val="28"/>
                <w:szCs w:val="28"/>
              </w:rPr>
            </w:pPr>
            <w:r w:rsidRPr="000C14E2">
              <w:rPr>
                <w:sz w:val="28"/>
                <w:szCs w:val="28"/>
              </w:rPr>
              <w:t>$75000</w:t>
            </w:r>
          </w:p>
        </w:tc>
        <w:tc>
          <w:tcPr>
            <w:tcW w:w="1804" w:type="dxa"/>
          </w:tcPr>
          <w:p w14:paraId="3DCD035B" w14:textId="0FCB7A2F" w:rsidR="0090414A" w:rsidRPr="000C14E2" w:rsidRDefault="000C14E2" w:rsidP="0090414A">
            <w:pPr>
              <w:cnfStyle w:val="000000100000" w:firstRow="0" w:lastRow="0" w:firstColumn="0" w:lastColumn="0" w:oddVBand="0" w:evenVBand="0" w:oddHBand="1" w:evenHBand="0" w:firstRowFirstColumn="0" w:firstRowLastColumn="0" w:lastRowFirstColumn="0" w:lastRowLastColumn="0"/>
              <w:rPr>
                <w:sz w:val="28"/>
                <w:szCs w:val="28"/>
              </w:rPr>
            </w:pPr>
            <w:r w:rsidRPr="000C14E2">
              <w:rPr>
                <w:sz w:val="28"/>
                <w:szCs w:val="28"/>
              </w:rPr>
              <w:t>$82000</w:t>
            </w:r>
          </w:p>
        </w:tc>
      </w:tr>
      <w:tr w:rsidR="0090414A" w14:paraId="099B829F" w14:textId="77777777" w:rsidTr="000C14E2">
        <w:trPr>
          <w:trHeight w:val="470"/>
        </w:trPr>
        <w:tc>
          <w:tcPr>
            <w:cnfStyle w:val="001000000000" w:firstRow="0" w:lastRow="0" w:firstColumn="1" w:lastColumn="0" w:oddVBand="0" w:evenVBand="0" w:oddHBand="0" w:evenHBand="0" w:firstRowFirstColumn="0" w:firstRowLastColumn="0" w:lastRowFirstColumn="0" w:lastRowLastColumn="0"/>
            <w:tcW w:w="1803" w:type="dxa"/>
            <w:shd w:val="clear" w:color="auto" w:fill="2E74B5" w:themeFill="accent1" w:themeFillShade="BF"/>
          </w:tcPr>
          <w:p w14:paraId="013C4688" w14:textId="77777777" w:rsidR="0090414A" w:rsidRPr="000C14E2" w:rsidRDefault="0090414A" w:rsidP="0090414A">
            <w:pPr>
              <w:rPr>
                <w:color w:val="auto"/>
                <w:sz w:val="28"/>
                <w:szCs w:val="28"/>
              </w:rPr>
            </w:pPr>
          </w:p>
        </w:tc>
        <w:tc>
          <w:tcPr>
            <w:tcW w:w="1803" w:type="dxa"/>
          </w:tcPr>
          <w:p w14:paraId="006A8057" w14:textId="0F989A1E" w:rsidR="0090414A" w:rsidRPr="000C14E2" w:rsidRDefault="0090414A" w:rsidP="0090414A">
            <w:pPr>
              <w:cnfStyle w:val="000000000000" w:firstRow="0" w:lastRow="0" w:firstColumn="0" w:lastColumn="0" w:oddVBand="0" w:evenVBand="0" w:oddHBand="0" w:evenHBand="0" w:firstRowFirstColumn="0" w:firstRowLastColumn="0" w:lastRowFirstColumn="0" w:lastRowLastColumn="0"/>
              <w:rPr>
                <w:sz w:val="28"/>
                <w:szCs w:val="28"/>
              </w:rPr>
            </w:pPr>
            <w:r w:rsidRPr="000C14E2">
              <w:rPr>
                <w:sz w:val="28"/>
                <w:szCs w:val="28"/>
              </w:rPr>
              <w:t>PAYMENT 2</w:t>
            </w:r>
          </w:p>
        </w:tc>
        <w:tc>
          <w:tcPr>
            <w:tcW w:w="1803" w:type="dxa"/>
          </w:tcPr>
          <w:p w14:paraId="10CA2E2D" w14:textId="4F70AD5B" w:rsidR="0090414A" w:rsidRPr="000C14E2" w:rsidRDefault="0090414A" w:rsidP="0090414A">
            <w:pPr>
              <w:cnfStyle w:val="000000000000" w:firstRow="0" w:lastRow="0" w:firstColumn="0" w:lastColumn="0" w:oddVBand="0" w:evenVBand="0" w:oddHBand="0" w:evenHBand="0" w:firstRowFirstColumn="0" w:firstRowLastColumn="0" w:lastRowFirstColumn="0" w:lastRowLastColumn="0"/>
              <w:rPr>
                <w:sz w:val="28"/>
                <w:szCs w:val="28"/>
              </w:rPr>
            </w:pPr>
            <w:r w:rsidRPr="000C14E2">
              <w:rPr>
                <w:sz w:val="28"/>
                <w:szCs w:val="28"/>
              </w:rPr>
              <w:t>20%</w:t>
            </w:r>
          </w:p>
        </w:tc>
        <w:tc>
          <w:tcPr>
            <w:tcW w:w="1803" w:type="dxa"/>
          </w:tcPr>
          <w:p w14:paraId="375A2589" w14:textId="1454D77B" w:rsidR="0090414A" w:rsidRPr="000C14E2" w:rsidRDefault="000C14E2" w:rsidP="0090414A">
            <w:pPr>
              <w:cnfStyle w:val="000000000000" w:firstRow="0" w:lastRow="0" w:firstColumn="0" w:lastColumn="0" w:oddVBand="0" w:evenVBand="0" w:oddHBand="0" w:evenHBand="0" w:firstRowFirstColumn="0" w:firstRowLastColumn="0" w:lastRowFirstColumn="0" w:lastRowLastColumn="0"/>
              <w:rPr>
                <w:sz w:val="28"/>
                <w:szCs w:val="28"/>
              </w:rPr>
            </w:pPr>
            <w:r w:rsidRPr="000C14E2">
              <w:rPr>
                <w:sz w:val="28"/>
                <w:szCs w:val="28"/>
              </w:rPr>
              <w:t>$30000</w:t>
            </w:r>
          </w:p>
        </w:tc>
        <w:tc>
          <w:tcPr>
            <w:tcW w:w="1804" w:type="dxa"/>
          </w:tcPr>
          <w:p w14:paraId="185ED845" w14:textId="3966D598" w:rsidR="0090414A" w:rsidRPr="000C14E2" w:rsidRDefault="000C14E2" w:rsidP="0090414A">
            <w:pPr>
              <w:cnfStyle w:val="000000000000" w:firstRow="0" w:lastRow="0" w:firstColumn="0" w:lastColumn="0" w:oddVBand="0" w:evenVBand="0" w:oddHBand="0" w:evenHBand="0" w:firstRowFirstColumn="0" w:firstRowLastColumn="0" w:lastRowFirstColumn="0" w:lastRowLastColumn="0"/>
              <w:rPr>
                <w:sz w:val="28"/>
                <w:szCs w:val="28"/>
              </w:rPr>
            </w:pPr>
            <w:r w:rsidRPr="000C14E2">
              <w:rPr>
                <w:sz w:val="28"/>
                <w:szCs w:val="28"/>
              </w:rPr>
              <w:t>$33000</w:t>
            </w:r>
          </w:p>
        </w:tc>
      </w:tr>
      <w:tr w:rsidR="0090414A" w14:paraId="075F77FA" w14:textId="77777777" w:rsidTr="000C14E2">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1803" w:type="dxa"/>
            <w:shd w:val="clear" w:color="auto" w:fill="2E74B5" w:themeFill="accent1" w:themeFillShade="BF"/>
          </w:tcPr>
          <w:p w14:paraId="2DEEC00A" w14:textId="77777777" w:rsidR="0090414A" w:rsidRPr="000C14E2" w:rsidRDefault="0090414A" w:rsidP="0090414A">
            <w:pPr>
              <w:rPr>
                <w:color w:val="auto"/>
                <w:sz w:val="28"/>
                <w:szCs w:val="28"/>
              </w:rPr>
            </w:pPr>
          </w:p>
        </w:tc>
        <w:tc>
          <w:tcPr>
            <w:tcW w:w="1803" w:type="dxa"/>
          </w:tcPr>
          <w:p w14:paraId="3B4A14E7" w14:textId="2480C4BE" w:rsidR="0090414A" w:rsidRPr="000C14E2" w:rsidRDefault="0090414A" w:rsidP="0090414A">
            <w:pPr>
              <w:cnfStyle w:val="000000100000" w:firstRow="0" w:lastRow="0" w:firstColumn="0" w:lastColumn="0" w:oddVBand="0" w:evenVBand="0" w:oddHBand="1" w:evenHBand="0" w:firstRowFirstColumn="0" w:firstRowLastColumn="0" w:lastRowFirstColumn="0" w:lastRowLastColumn="0"/>
              <w:rPr>
                <w:sz w:val="28"/>
                <w:szCs w:val="28"/>
              </w:rPr>
            </w:pPr>
            <w:r w:rsidRPr="000C14E2">
              <w:rPr>
                <w:sz w:val="28"/>
                <w:szCs w:val="28"/>
              </w:rPr>
              <w:t>PAYMENT 3</w:t>
            </w:r>
          </w:p>
        </w:tc>
        <w:tc>
          <w:tcPr>
            <w:tcW w:w="1803" w:type="dxa"/>
          </w:tcPr>
          <w:p w14:paraId="2410B085" w14:textId="7842CE64" w:rsidR="0090414A" w:rsidRPr="000C14E2" w:rsidRDefault="0090414A" w:rsidP="0090414A">
            <w:pPr>
              <w:cnfStyle w:val="000000100000" w:firstRow="0" w:lastRow="0" w:firstColumn="0" w:lastColumn="0" w:oddVBand="0" w:evenVBand="0" w:oddHBand="1" w:evenHBand="0" w:firstRowFirstColumn="0" w:firstRowLastColumn="0" w:lastRowFirstColumn="0" w:lastRowLastColumn="0"/>
              <w:rPr>
                <w:sz w:val="28"/>
                <w:szCs w:val="28"/>
              </w:rPr>
            </w:pPr>
            <w:r w:rsidRPr="000C14E2">
              <w:rPr>
                <w:sz w:val="28"/>
                <w:szCs w:val="28"/>
              </w:rPr>
              <w:t>20%</w:t>
            </w:r>
          </w:p>
        </w:tc>
        <w:tc>
          <w:tcPr>
            <w:tcW w:w="1803" w:type="dxa"/>
          </w:tcPr>
          <w:p w14:paraId="2F50A68C" w14:textId="3324F82E" w:rsidR="0090414A" w:rsidRPr="000C14E2" w:rsidRDefault="000C14E2" w:rsidP="0090414A">
            <w:pPr>
              <w:cnfStyle w:val="000000100000" w:firstRow="0" w:lastRow="0" w:firstColumn="0" w:lastColumn="0" w:oddVBand="0" w:evenVBand="0" w:oddHBand="1" w:evenHBand="0" w:firstRowFirstColumn="0" w:firstRowLastColumn="0" w:lastRowFirstColumn="0" w:lastRowLastColumn="0"/>
              <w:rPr>
                <w:sz w:val="28"/>
                <w:szCs w:val="28"/>
              </w:rPr>
            </w:pPr>
            <w:r w:rsidRPr="000C14E2">
              <w:rPr>
                <w:sz w:val="28"/>
                <w:szCs w:val="28"/>
              </w:rPr>
              <w:t>$30000</w:t>
            </w:r>
          </w:p>
        </w:tc>
        <w:tc>
          <w:tcPr>
            <w:tcW w:w="1804" w:type="dxa"/>
          </w:tcPr>
          <w:p w14:paraId="44122698" w14:textId="69E3B763" w:rsidR="0090414A" w:rsidRPr="000C14E2" w:rsidRDefault="000C14E2" w:rsidP="0090414A">
            <w:pPr>
              <w:cnfStyle w:val="000000100000" w:firstRow="0" w:lastRow="0" w:firstColumn="0" w:lastColumn="0" w:oddVBand="0" w:evenVBand="0" w:oddHBand="1" w:evenHBand="0" w:firstRowFirstColumn="0" w:firstRowLastColumn="0" w:lastRowFirstColumn="0" w:lastRowLastColumn="0"/>
              <w:rPr>
                <w:sz w:val="28"/>
                <w:szCs w:val="28"/>
              </w:rPr>
            </w:pPr>
            <w:r w:rsidRPr="000C14E2">
              <w:rPr>
                <w:sz w:val="28"/>
                <w:szCs w:val="28"/>
              </w:rPr>
              <w:t>$33000</w:t>
            </w:r>
          </w:p>
        </w:tc>
      </w:tr>
      <w:tr w:rsidR="0090414A" w14:paraId="3A17CD22" w14:textId="77777777" w:rsidTr="000C14E2">
        <w:trPr>
          <w:trHeight w:val="434"/>
        </w:trPr>
        <w:tc>
          <w:tcPr>
            <w:cnfStyle w:val="001000000000" w:firstRow="0" w:lastRow="0" w:firstColumn="1" w:lastColumn="0" w:oddVBand="0" w:evenVBand="0" w:oddHBand="0" w:evenHBand="0" w:firstRowFirstColumn="0" w:firstRowLastColumn="0" w:lastRowFirstColumn="0" w:lastRowLastColumn="0"/>
            <w:tcW w:w="1803" w:type="dxa"/>
            <w:shd w:val="clear" w:color="auto" w:fill="2E74B5" w:themeFill="accent1" w:themeFillShade="BF"/>
          </w:tcPr>
          <w:p w14:paraId="748A74BA" w14:textId="77777777" w:rsidR="0090414A" w:rsidRPr="000C14E2" w:rsidRDefault="0090414A" w:rsidP="0090414A">
            <w:pPr>
              <w:rPr>
                <w:color w:val="auto"/>
                <w:sz w:val="28"/>
                <w:szCs w:val="28"/>
              </w:rPr>
            </w:pPr>
          </w:p>
        </w:tc>
        <w:tc>
          <w:tcPr>
            <w:tcW w:w="1803" w:type="dxa"/>
          </w:tcPr>
          <w:p w14:paraId="7EAD0BA3" w14:textId="5AC14BD8" w:rsidR="0090414A" w:rsidRPr="000C14E2" w:rsidRDefault="0090414A" w:rsidP="0090414A">
            <w:pPr>
              <w:cnfStyle w:val="000000000000" w:firstRow="0" w:lastRow="0" w:firstColumn="0" w:lastColumn="0" w:oddVBand="0" w:evenVBand="0" w:oddHBand="0" w:evenHBand="0" w:firstRowFirstColumn="0" w:firstRowLastColumn="0" w:lastRowFirstColumn="0" w:lastRowLastColumn="0"/>
              <w:rPr>
                <w:sz w:val="28"/>
                <w:szCs w:val="28"/>
              </w:rPr>
            </w:pPr>
            <w:r w:rsidRPr="000C14E2">
              <w:rPr>
                <w:sz w:val="28"/>
                <w:szCs w:val="28"/>
              </w:rPr>
              <w:t>PAYMENT 4</w:t>
            </w:r>
          </w:p>
        </w:tc>
        <w:tc>
          <w:tcPr>
            <w:tcW w:w="1803" w:type="dxa"/>
          </w:tcPr>
          <w:p w14:paraId="4FA46706" w14:textId="2E68D0AF" w:rsidR="0090414A" w:rsidRPr="000C14E2" w:rsidRDefault="0090414A" w:rsidP="0090414A">
            <w:pPr>
              <w:cnfStyle w:val="000000000000" w:firstRow="0" w:lastRow="0" w:firstColumn="0" w:lastColumn="0" w:oddVBand="0" w:evenVBand="0" w:oddHBand="0" w:evenHBand="0" w:firstRowFirstColumn="0" w:firstRowLastColumn="0" w:lastRowFirstColumn="0" w:lastRowLastColumn="0"/>
              <w:rPr>
                <w:sz w:val="28"/>
                <w:szCs w:val="28"/>
              </w:rPr>
            </w:pPr>
            <w:r w:rsidRPr="000C14E2">
              <w:rPr>
                <w:sz w:val="28"/>
                <w:szCs w:val="28"/>
              </w:rPr>
              <w:t>10%</w:t>
            </w:r>
          </w:p>
        </w:tc>
        <w:tc>
          <w:tcPr>
            <w:tcW w:w="1803" w:type="dxa"/>
          </w:tcPr>
          <w:p w14:paraId="71111FED" w14:textId="4E2294E5" w:rsidR="0090414A" w:rsidRPr="000C14E2" w:rsidRDefault="000C14E2" w:rsidP="0090414A">
            <w:pPr>
              <w:cnfStyle w:val="000000000000" w:firstRow="0" w:lastRow="0" w:firstColumn="0" w:lastColumn="0" w:oddVBand="0" w:evenVBand="0" w:oddHBand="0" w:evenHBand="0" w:firstRowFirstColumn="0" w:firstRowLastColumn="0" w:lastRowFirstColumn="0" w:lastRowLastColumn="0"/>
              <w:rPr>
                <w:sz w:val="28"/>
                <w:szCs w:val="28"/>
              </w:rPr>
            </w:pPr>
            <w:r w:rsidRPr="000C14E2">
              <w:rPr>
                <w:sz w:val="28"/>
                <w:szCs w:val="28"/>
              </w:rPr>
              <w:t>$15000</w:t>
            </w:r>
          </w:p>
        </w:tc>
        <w:tc>
          <w:tcPr>
            <w:tcW w:w="1804" w:type="dxa"/>
          </w:tcPr>
          <w:p w14:paraId="3902C3A1" w14:textId="1A9AC960" w:rsidR="0090414A" w:rsidRPr="000C14E2" w:rsidRDefault="000C14E2" w:rsidP="0090414A">
            <w:pPr>
              <w:cnfStyle w:val="000000000000" w:firstRow="0" w:lastRow="0" w:firstColumn="0" w:lastColumn="0" w:oddVBand="0" w:evenVBand="0" w:oddHBand="0" w:evenHBand="0" w:firstRowFirstColumn="0" w:firstRowLastColumn="0" w:lastRowFirstColumn="0" w:lastRowLastColumn="0"/>
              <w:rPr>
                <w:sz w:val="28"/>
                <w:szCs w:val="28"/>
              </w:rPr>
            </w:pPr>
            <w:r w:rsidRPr="000C14E2">
              <w:rPr>
                <w:sz w:val="28"/>
                <w:szCs w:val="28"/>
              </w:rPr>
              <w:t>$16500</w:t>
            </w:r>
          </w:p>
        </w:tc>
      </w:tr>
      <w:tr w:rsidR="0090414A" w14:paraId="7654B0CC" w14:textId="77777777" w:rsidTr="000C14E2">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1803" w:type="dxa"/>
            <w:shd w:val="clear" w:color="auto" w:fill="2E74B5" w:themeFill="accent1" w:themeFillShade="BF"/>
          </w:tcPr>
          <w:p w14:paraId="3E255C6E" w14:textId="77777777" w:rsidR="0090414A" w:rsidRPr="000C14E2" w:rsidRDefault="0090414A" w:rsidP="0090414A">
            <w:pPr>
              <w:rPr>
                <w:color w:val="auto"/>
                <w:sz w:val="28"/>
                <w:szCs w:val="28"/>
              </w:rPr>
            </w:pPr>
          </w:p>
        </w:tc>
        <w:tc>
          <w:tcPr>
            <w:tcW w:w="1803" w:type="dxa"/>
          </w:tcPr>
          <w:p w14:paraId="3A57C1F3" w14:textId="690E7D35" w:rsidR="0090414A" w:rsidRPr="000C14E2" w:rsidRDefault="0090414A" w:rsidP="0090414A">
            <w:pPr>
              <w:cnfStyle w:val="000000100000" w:firstRow="0" w:lastRow="0" w:firstColumn="0" w:lastColumn="0" w:oddVBand="0" w:evenVBand="0" w:oddHBand="1" w:evenHBand="0" w:firstRowFirstColumn="0" w:firstRowLastColumn="0" w:lastRowFirstColumn="0" w:lastRowLastColumn="0"/>
              <w:rPr>
                <w:sz w:val="28"/>
                <w:szCs w:val="28"/>
              </w:rPr>
            </w:pPr>
            <w:r w:rsidRPr="000C14E2">
              <w:rPr>
                <w:sz w:val="28"/>
                <w:szCs w:val="28"/>
              </w:rPr>
              <w:t>TOTAL</w:t>
            </w:r>
          </w:p>
        </w:tc>
        <w:tc>
          <w:tcPr>
            <w:tcW w:w="1803" w:type="dxa"/>
          </w:tcPr>
          <w:p w14:paraId="53B866E3" w14:textId="3F82CCD1" w:rsidR="0090414A" w:rsidRPr="000C14E2" w:rsidRDefault="000C14E2" w:rsidP="0090414A">
            <w:pP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100%</w:t>
            </w:r>
          </w:p>
        </w:tc>
        <w:tc>
          <w:tcPr>
            <w:tcW w:w="1803" w:type="dxa"/>
          </w:tcPr>
          <w:p w14:paraId="644FE39C" w14:textId="3931719E" w:rsidR="0090414A" w:rsidRPr="000C14E2" w:rsidRDefault="0090414A" w:rsidP="0090414A">
            <w:pPr>
              <w:cnfStyle w:val="000000100000" w:firstRow="0" w:lastRow="0" w:firstColumn="0" w:lastColumn="0" w:oddVBand="0" w:evenVBand="0" w:oddHBand="1" w:evenHBand="0" w:firstRowFirstColumn="0" w:firstRowLastColumn="0" w:lastRowFirstColumn="0" w:lastRowLastColumn="0"/>
              <w:rPr>
                <w:sz w:val="28"/>
                <w:szCs w:val="28"/>
              </w:rPr>
            </w:pPr>
            <w:r w:rsidRPr="000C14E2">
              <w:rPr>
                <w:sz w:val="28"/>
                <w:szCs w:val="28"/>
              </w:rPr>
              <w:t>$150000</w:t>
            </w:r>
          </w:p>
        </w:tc>
        <w:tc>
          <w:tcPr>
            <w:tcW w:w="1804" w:type="dxa"/>
          </w:tcPr>
          <w:p w14:paraId="67DBCD02" w14:textId="001875AB" w:rsidR="0090414A" w:rsidRPr="000C14E2" w:rsidRDefault="0090414A" w:rsidP="0090414A">
            <w:pPr>
              <w:cnfStyle w:val="000000100000" w:firstRow="0" w:lastRow="0" w:firstColumn="0" w:lastColumn="0" w:oddVBand="0" w:evenVBand="0" w:oddHBand="1" w:evenHBand="0" w:firstRowFirstColumn="0" w:firstRowLastColumn="0" w:lastRowFirstColumn="0" w:lastRowLastColumn="0"/>
              <w:rPr>
                <w:sz w:val="28"/>
                <w:szCs w:val="28"/>
              </w:rPr>
            </w:pPr>
            <w:r w:rsidRPr="000C14E2">
              <w:rPr>
                <w:sz w:val="28"/>
                <w:szCs w:val="28"/>
              </w:rPr>
              <w:t>$165000</w:t>
            </w:r>
          </w:p>
        </w:tc>
      </w:tr>
    </w:tbl>
    <w:p w14:paraId="2D0DD69F" w14:textId="77777777" w:rsidR="0090414A" w:rsidRPr="0090414A" w:rsidRDefault="0090414A" w:rsidP="0090414A"/>
    <w:p w14:paraId="1AB9ADC1" w14:textId="77777777" w:rsidR="0090414A" w:rsidRPr="0090414A" w:rsidRDefault="0090414A" w:rsidP="0090414A"/>
    <w:p w14:paraId="353E612B" w14:textId="68A96CB2" w:rsidR="00393B8D" w:rsidRPr="006A3C2B" w:rsidRDefault="006A3C2B" w:rsidP="00393B8D">
      <w:pPr>
        <w:pStyle w:val="Heading3"/>
        <w:rPr>
          <w:color w:val="FF0000"/>
          <w:sz w:val="32"/>
          <w:szCs w:val="32"/>
        </w:rPr>
      </w:pPr>
      <w:r w:rsidRPr="006A3C2B">
        <w:rPr>
          <w:color w:val="FF0000"/>
          <w:sz w:val="32"/>
          <w:szCs w:val="32"/>
        </w:rPr>
        <w:t xml:space="preserve">       4.6. CASH FLOW</w:t>
      </w:r>
    </w:p>
    <w:p w14:paraId="03B8F122" w14:textId="5F06A86B" w:rsidR="00393B8D" w:rsidRDefault="00C75172" w:rsidP="00656E25">
      <w:pPr>
        <w:rPr>
          <w:rFonts w:cstheme="minorHAnsi"/>
          <w:sz w:val="24"/>
          <w:szCs w:val="24"/>
        </w:rPr>
      </w:pPr>
      <w:r>
        <w:rPr>
          <w:rFonts w:cstheme="minorHAnsi"/>
          <w:sz w:val="24"/>
          <w:szCs w:val="24"/>
        </w:rPr>
        <w:t>Cash flow methodology is measured as follows-</w:t>
      </w:r>
    </w:p>
    <w:p w14:paraId="1D77FECB" w14:textId="44D5D385" w:rsidR="00C75172" w:rsidRDefault="00C75172" w:rsidP="00656E25">
      <w:pPr>
        <w:rPr>
          <w:rFonts w:cstheme="minorHAnsi"/>
          <w:sz w:val="24"/>
          <w:szCs w:val="24"/>
        </w:rPr>
      </w:pPr>
      <w:r>
        <w:rPr>
          <w:rFonts w:cstheme="minorHAnsi"/>
          <w:sz w:val="24"/>
          <w:szCs w:val="24"/>
        </w:rPr>
        <w:t xml:space="preserve">Labour – All employees’ wages are set to take into account any overtime or penalty rates. They are calculated by estimating the duration of a given task / phase be that in days. The days are then multiplied by the </w:t>
      </w:r>
      <w:proofErr w:type="gramStart"/>
      <w:r>
        <w:rPr>
          <w:rFonts w:cstheme="minorHAnsi"/>
          <w:sz w:val="24"/>
          <w:szCs w:val="24"/>
        </w:rPr>
        <w:t>8 hour</w:t>
      </w:r>
      <w:proofErr w:type="gramEnd"/>
      <w:r>
        <w:rPr>
          <w:rFonts w:cstheme="minorHAnsi"/>
          <w:sz w:val="24"/>
          <w:szCs w:val="24"/>
        </w:rPr>
        <w:t xml:space="preserve"> working day and again by the hourly rate.</w:t>
      </w:r>
    </w:p>
    <w:p w14:paraId="5A207E5D" w14:textId="3BEC635E" w:rsidR="009903EF" w:rsidRPr="00C75172" w:rsidRDefault="009903EF" w:rsidP="00656E25">
      <w:pPr>
        <w:rPr>
          <w:rFonts w:cstheme="minorHAnsi"/>
          <w:sz w:val="24"/>
          <w:szCs w:val="24"/>
        </w:rPr>
      </w:pPr>
      <w:r>
        <w:rPr>
          <w:rFonts w:cstheme="minorHAnsi"/>
          <w:sz w:val="24"/>
          <w:szCs w:val="24"/>
        </w:rPr>
        <w:t>Procurement – Is measured by the use of contractual quotations from wholesalers. Payments will be made upon the completion of the given stage.</w:t>
      </w:r>
    </w:p>
    <w:p w14:paraId="4E2153B4" w14:textId="111C5799" w:rsidR="00393B8D" w:rsidRDefault="00393B8D" w:rsidP="00656E25">
      <w:pPr>
        <w:rPr>
          <w:color w:val="FF0000"/>
          <w:sz w:val="32"/>
          <w:szCs w:val="32"/>
        </w:rPr>
      </w:pPr>
    </w:p>
    <w:p w14:paraId="075936BE" w14:textId="748F63A3" w:rsidR="00393B8D" w:rsidRDefault="00393B8D" w:rsidP="00656E25">
      <w:pPr>
        <w:rPr>
          <w:color w:val="FF0000"/>
          <w:sz w:val="32"/>
          <w:szCs w:val="32"/>
        </w:rPr>
      </w:pPr>
    </w:p>
    <w:p w14:paraId="6CB8A1B4" w14:textId="13A7DC88" w:rsidR="001E4571" w:rsidRDefault="001E4571" w:rsidP="00656E25">
      <w:pPr>
        <w:rPr>
          <w:color w:val="FF0000"/>
          <w:sz w:val="32"/>
          <w:szCs w:val="32"/>
        </w:rPr>
      </w:pPr>
    </w:p>
    <w:p w14:paraId="29C4133E" w14:textId="77777777" w:rsidR="009903EF" w:rsidRDefault="009903EF" w:rsidP="00656E25">
      <w:pPr>
        <w:rPr>
          <w:color w:val="FF0000"/>
          <w:sz w:val="32"/>
          <w:szCs w:val="32"/>
        </w:rPr>
      </w:pPr>
    </w:p>
    <w:p w14:paraId="7BB97429" w14:textId="4374A3B1" w:rsidR="00393B8D" w:rsidRPr="00393B8D" w:rsidRDefault="00393B8D" w:rsidP="00656E25">
      <w:pPr>
        <w:rPr>
          <w:rFonts w:ascii="Calibri" w:hAnsi="Calibri" w:cs="Calibri"/>
          <w:color w:val="FF0000"/>
          <w:sz w:val="32"/>
          <w:szCs w:val="32"/>
        </w:rPr>
      </w:pPr>
      <w:r w:rsidRPr="00393B8D">
        <w:rPr>
          <w:rFonts w:ascii="Calibri" w:hAnsi="Calibri" w:cs="Calibri"/>
          <w:color w:val="FF0000"/>
          <w:sz w:val="32"/>
          <w:szCs w:val="32"/>
        </w:rPr>
        <w:lastRenderedPageBreak/>
        <w:t>5. QUALITY MANAGEMENT PLAN</w:t>
      </w:r>
    </w:p>
    <w:p w14:paraId="5B9519FC" w14:textId="47D1EAE3" w:rsidR="00393B8D" w:rsidRDefault="00584B88" w:rsidP="00656E25">
      <w:pPr>
        <w:rPr>
          <w:rFonts w:ascii="Calibri" w:hAnsi="Calibri" w:cs="Calibri"/>
          <w:bCs/>
          <w:color w:val="FF0000"/>
          <w:sz w:val="28"/>
          <w:szCs w:val="28"/>
        </w:rPr>
      </w:pPr>
      <w:r>
        <w:rPr>
          <w:rFonts w:ascii="Calibri" w:hAnsi="Calibri" w:cs="Calibri"/>
          <w:bCs/>
          <w:color w:val="FF0000"/>
          <w:sz w:val="28"/>
          <w:szCs w:val="28"/>
        </w:rPr>
        <w:t>5.1</w:t>
      </w:r>
      <w:r w:rsidR="00393B8D" w:rsidRPr="00393B8D">
        <w:rPr>
          <w:rFonts w:ascii="Calibri" w:hAnsi="Calibri" w:cs="Calibri"/>
          <w:bCs/>
          <w:color w:val="FF0000"/>
          <w:sz w:val="28"/>
          <w:szCs w:val="28"/>
        </w:rPr>
        <w:t xml:space="preserve"> Overview of Quality Requirements</w:t>
      </w:r>
    </w:p>
    <w:p w14:paraId="5B2CE4CC" w14:textId="05B82D98" w:rsidR="00E95772" w:rsidRDefault="00E95772" w:rsidP="00656E25">
      <w:pPr>
        <w:rPr>
          <w:rFonts w:ascii="Calibri" w:hAnsi="Calibri" w:cs="Calibri"/>
          <w:bCs/>
          <w:sz w:val="24"/>
          <w:szCs w:val="24"/>
        </w:rPr>
      </w:pPr>
      <w:r>
        <w:rPr>
          <w:rFonts w:ascii="Calibri" w:hAnsi="Calibri" w:cs="Calibri"/>
          <w:bCs/>
          <w:sz w:val="24"/>
          <w:szCs w:val="24"/>
        </w:rPr>
        <w:t>T</w:t>
      </w:r>
      <w:r w:rsidRPr="00E95772">
        <w:rPr>
          <w:rFonts w:ascii="Calibri" w:hAnsi="Calibri" w:cs="Calibri"/>
          <w:bCs/>
          <w:sz w:val="24"/>
          <w:szCs w:val="24"/>
        </w:rPr>
        <w:t xml:space="preserve">here are a number of </w:t>
      </w:r>
      <w:r w:rsidR="0023378D">
        <w:rPr>
          <w:rFonts w:ascii="Calibri" w:hAnsi="Calibri" w:cs="Calibri"/>
          <w:bCs/>
          <w:sz w:val="24"/>
          <w:szCs w:val="24"/>
        </w:rPr>
        <w:t>sources of quality requirements for this project. These include;</w:t>
      </w:r>
    </w:p>
    <w:p w14:paraId="05B9DCB1" w14:textId="4094A329" w:rsidR="0023378D" w:rsidRPr="00BC6979" w:rsidRDefault="0023378D" w:rsidP="009F351E">
      <w:pPr>
        <w:pStyle w:val="ListParagraph"/>
        <w:numPr>
          <w:ilvl w:val="0"/>
          <w:numId w:val="5"/>
        </w:numPr>
        <w:rPr>
          <w:rFonts w:ascii="Calibri" w:hAnsi="Calibri" w:cs="Calibri"/>
          <w:bCs/>
          <w:sz w:val="24"/>
          <w:szCs w:val="24"/>
        </w:rPr>
      </w:pPr>
      <w:r w:rsidRPr="00BC6979">
        <w:rPr>
          <w:rFonts w:ascii="Calibri" w:hAnsi="Calibri" w:cs="Calibri"/>
          <w:bCs/>
          <w:sz w:val="24"/>
          <w:szCs w:val="24"/>
        </w:rPr>
        <w:t>Australian standards ASNZ 3000 electrical wiring rules</w:t>
      </w:r>
    </w:p>
    <w:p w14:paraId="214427A6" w14:textId="7F48000C" w:rsidR="0023378D" w:rsidRPr="00BC6979" w:rsidRDefault="0023378D" w:rsidP="009F351E">
      <w:pPr>
        <w:pStyle w:val="ListParagraph"/>
        <w:numPr>
          <w:ilvl w:val="0"/>
          <w:numId w:val="5"/>
        </w:numPr>
        <w:rPr>
          <w:rFonts w:ascii="Calibri" w:hAnsi="Calibri" w:cs="Calibri"/>
          <w:bCs/>
          <w:sz w:val="24"/>
          <w:szCs w:val="24"/>
        </w:rPr>
      </w:pPr>
      <w:r w:rsidRPr="00BC6979">
        <w:rPr>
          <w:rFonts w:ascii="Calibri" w:hAnsi="Calibri" w:cs="Calibri"/>
          <w:bCs/>
          <w:sz w:val="24"/>
          <w:szCs w:val="24"/>
        </w:rPr>
        <w:t>Australian standards ASNZ 3008-1 cable selection</w:t>
      </w:r>
    </w:p>
    <w:p w14:paraId="352730BA" w14:textId="6CCA042C" w:rsidR="0023378D" w:rsidRPr="00BC6979" w:rsidRDefault="0023378D" w:rsidP="009F351E">
      <w:pPr>
        <w:pStyle w:val="ListParagraph"/>
        <w:numPr>
          <w:ilvl w:val="0"/>
          <w:numId w:val="5"/>
        </w:numPr>
        <w:rPr>
          <w:rFonts w:ascii="Calibri" w:hAnsi="Calibri" w:cs="Calibri"/>
          <w:bCs/>
          <w:sz w:val="24"/>
          <w:szCs w:val="24"/>
        </w:rPr>
      </w:pPr>
      <w:r w:rsidRPr="00BC6979">
        <w:rPr>
          <w:rFonts w:ascii="Calibri" w:hAnsi="Calibri" w:cs="Calibri"/>
          <w:bCs/>
          <w:sz w:val="24"/>
          <w:szCs w:val="24"/>
        </w:rPr>
        <w:t>Australian standards ASNZ 3008-2 cable selection</w:t>
      </w:r>
    </w:p>
    <w:p w14:paraId="675BAD8E" w14:textId="39FA234C" w:rsidR="0023378D" w:rsidRPr="00BC6979" w:rsidRDefault="0023378D" w:rsidP="009F351E">
      <w:pPr>
        <w:pStyle w:val="ListParagraph"/>
        <w:numPr>
          <w:ilvl w:val="0"/>
          <w:numId w:val="5"/>
        </w:numPr>
        <w:rPr>
          <w:rFonts w:ascii="Calibri" w:hAnsi="Calibri" w:cs="Calibri"/>
          <w:bCs/>
          <w:sz w:val="24"/>
          <w:szCs w:val="24"/>
        </w:rPr>
      </w:pPr>
      <w:r w:rsidRPr="00BC6979">
        <w:rPr>
          <w:rFonts w:ascii="Calibri" w:hAnsi="Calibri" w:cs="Calibri"/>
          <w:bCs/>
          <w:sz w:val="24"/>
          <w:szCs w:val="24"/>
        </w:rPr>
        <w:t>Australian standards ASNZ 3012 construction and demolition sites</w:t>
      </w:r>
    </w:p>
    <w:p w14:paraId="368A10F0" w14:textId="3E0F11DA" w:rsidR="0023378D" w:rsidRPr="00BC6979" w:rsidRDefault="0023378D" w:rsidP="009F351E">
      <w:pPr>
        <w:pStyle w:val="ListParagraph"/>
        <w:numPr>
          <w:ilvl w:val="0"/>
          <w:numId w:val="5"/>
        </w:numPr>
        <w:rPr>
          <w:rFonts w:ascii="Calibri" w:hAnsi="Calibri" w:cs="Calibri"/>
          <w:bCs/>
          <w:sz w:val="24"/>
          <w:szCs w:val="24"/>
        </w:rPr>
      </w:pPr>
      <w:r w:rsidRPr="00BC6979">
        <w:rPr>
          <w:rFonts w:ascii="Calibri" w:hAnsi="Calibri" w:cs="Calibri"/>
          <w:bCs/>
          <w:sz w:val="24"/>
          <w:szCs w:val="24"/>
        </w:rPr>
        <w:t>Australian standards ASNZ 2293.3</w:t>
      </w:r>
      <w:r w:rsidR="00BC6979" w:rsidRPr="00BC6979">
        <w:rPr>
          <w:rFonts w:ascii="Calibri" w:hAnsi="Calibri" w:cs="Calibri"/>
          <w:bCs/>
          <w:sz w:val="24"/>
          <w:szCs w:val="24"/>
        </w:rPr>
        <w:t xml:space="preserve"> emergency evacuation lighting for buildings</w:t>
      </w:r>
    </w:p>
    <w:p w14:paraId="055B6C0B" w14:textId="54885907" w:rsidR="00BC6979" w:rsidRPr="00BC6979" w:rsidRDefault="00BC6979" w:rsidP="009F351E">
      <w:pPr>
        <w:pStyle w:val="ListParagraph"/>
        <w:numPr>
          <w:ilvl w:val="0"/>
          <w:numId w:val="5"/>
        </w:numPr>
        <w:rPr>
          <w:rFonts w:ascii="Calibri" w:hAnsi="Calibri" w:cs="Calibri"/>
          <w:bCs/>
          <w:sz w:val="24"/>
          <w:szCs w:val="24"/>
        </w:rPr>
      </w:pPr>
      <w:r w:rsidRPr="00BC6979">
        <w:rPr>
          <w:rFonts w:ascii="Calibri" w:hAnsi="Calibri" w:cs="Calibri"/>
          <w:bCs/>
          <w:sz w:val="24"/>
          <w:szCs w:val="24"/>
        </w:rPr>
        <w:t>Building code of Australia</w:t>
      </w:r>
    </w:p>
    <w:p w14:paraId="0DCC5037" w14:textId="475CCED3" w:rsidR="00BC6979" w:rsidRPr="00BC6979" w:rsidRDefault="00BC6979" w:rsidP="009F351E">
      <w:pPr>
        <w:pStyle w:val="ListParagraph"/>
        <w:numPr>
          <w:ilvl w:val="0"/>
          <w:numId w:val="5"/>
        </w:numPr>
        <w:rPr>
          <w:rFonts w:ascii="Calibri" w:hAnsi="Calibri" w:cs="Calibri"/>
          <w:bCs/>
          <w:sz w:val="24"/>
          <w:szCs w:val="24"/>
        </w:rPr>
      </w:pPr>
      <w:r w:rsidRPr="00BC6979">
        <w:rPr>
          <w:rFonts w:ascii="Calibri" w:hAnsi="Calibri" w:cs="Calibri"/>
          <w:bCs/>
          <w:sz w:val="24"/>
          <w:szCs w:val="24"/>
        </w:rPr>
        <w:t>Work place health and safety act</w:t>
      </w:r>
    </w:p>
    <w:p w14:paraId="0836BC9B" w14:textId="0DEB5682" w:rsidR="0023378D" w:rsidRPr="00BC6979" w:rsidRDefault="00BC6979" w:rsidP="009F351E">
      <w:pPr>
        <w:pStyle w:val="ListParagraph"/>
        <w:numPr>
          <w:ilvl w:val="0"/>
          <w:numId w:val="5"/>
        </w:numPr>
        <w:rPr>
          <w:rFonts w:ascii="Calibri" w:hAnsi="Calibri" w:cs="Calibri"/>
          <w:bCs/>
          <w:sz w:val="24"/>
          <w:szCs w:val="24"/>
        </w:rPr>
      </w:pPr>
      <w:r w:rsidRPr="00BC6979">
        <w:rPr>
          <w:rFonts w:ascii="Calibri" w:hAnsi="Calibri" w:cs="Calibri"/>
          <w:bCs/>
          <w:sz w:val="24"/>
          <w:szCs w:val="24"/>
        </w:rPr>
        <w:t>Work place health and safety regulation</w:t>
      </w:r>
    </w:p>
    <w:p w14:paraId="5E12CB88" w14:textId="365B9371" w:rsidR="0023378D" w:rsidRDefault="0023378D" w:rsidP="009F351E">
      <w:pPr>
        <w:pStyle w:val="ListParagraph"/>
        <w:numPr>
          <w:ilvl w:val="0"/>
          <w:numId w:val="5"/>
        </w:numPr>
        <w:rPr>
          <w:rFonts w:ascii="Calibri" w:hAnsi="Calibri" w:cs="Calibri"/>
          <w:bCs/>
          <w:sz w:val="24"/>
          <w:szCs w:val="24"/>
        </w:rPr>
      </w:pPr>
      <w:r w:rsidRPr="00BC6979">
        <w:rPr>
          <w:rFonts w:ascii="Calibri" w:hAnsi="Calibri" w:cs="Calibri"/>
          <w:bCs/>
          <w:sz w:val="24"/>
          <w:szCs w:val="24"/>
        </w:rPr>
        <w:t>Code of practice</w:t>
      </w:r>
    </w:p>
    <w:p w14:paraId="72342A7E" w14:textId="50B31F12" w:rsidR="009C3EC1" w:rsidRPr="00BC6979" w:rsidRDefault="009C3EC1" w:rsidP="009F351E">
      <w:pPr>
        <w:pStyle w:val="ListParagraph"/>
        <w:numPr>
          <w:ilvl w:val="0"/>
          <w:numId w:val="5"/>
        </w:numPr>
        <w:rPr>
          <w:rFonts w:ascii="Calibri" w:hAnsi="Calibri" w:cs="Calibri"/>
          <w:bCs/>
          <w:sz w:val="24"/>
          <w:szCs w:val="24"/>
        </w:rPr>
      </w:pPr>
      <w:r>
        <w:rPr>
          <w:rFonts w:ascii="Calibri" w:hAnsi="Calibri" w:cs="Calibri"/>
          <w:bCs/>
          <w:sz w:val="24"/>
          <w:szCs w:val="24"/>
        </w:rPr>
        <w:t>project specification</w:t>
      </w:r>
    </w:p>
    <w:p w14:paraId="64217EE2" w14:textId="602D5CC0" w:rsidR="0023378D" w:rsidRPr="00E95772" w:rsidRDefault="0023378D" w:rsidP="00656E25">
      <w:pPr>
        <w:rPr>
          <w:rFonts w:ascii="Calibri" w:hAnsi="Calibri" w:cs="Calibri"/>
          <w:bCs/>
          <w:sz w:val="24"/>
          <w:szCs w:val="24"/>
        </w:rPr>
      </w:pPr>
    </w:p>
    <w:p w14:paraId="0C43D9D7" w14:textId="7D17F5A4" w:rsidR="00393B8D" w:rsidRDefault="00393B8D" w:rsidP="00656E25">
      <w:pPr>
        <w:rPr>
          <w:rFonts w:ascii="Calibri" w:hAnsi="Calibri" w:cs="Calibri"/>
          <w:bCs/>
          <w:color w:val="FF0000"/>
          <w:sz w:val="28"/>
          <w:szCs w:val="28"/>
        </w:rPr>
      </w:pPr>
      <w:r w:rsidRPr="00393B8D">
        <w:rPr>
          <w:rFonts w:ascii="Calibri" w:hAnsi="Calibri" w:cs="Calibri"/>
          <w:bCs/>
          <w:color w:val="FF0000"/>
          <w:sz w:val="28"/>
          <w:szCs w:val="28"/>
        </w:rPr>
        <w:t>5.2</w:t>
      </w:r>
      <w:r>
        <w:rPr>
          <w:rFonts w:ascii="Calibri" w:hAnsi="Calibri" w:cs="Calibri"/>
          <w:bCs/>
          <w:color w:val="FF0000"/>
          <w:sz w:val="28"/>
          <w:szCs w:val="28"/>
        </w:rPr>
        <w:t xml:space="preserve"> </w:t>
      </w:r>
      <w:r w:rsidR="002C3E14">
        <w:rPr>
          <w:rFonts w:ascii="Calibri" w:hAnsi="Calibri" w:cs="Calibri"/>
          <w:bCs/>
          <w:color w:val="FF0000"/>
          <w:sz w:val="28"/>
          <w:szCs w:val="28"/>
        </w:rPr>
        <w:t>Electrical regulator</w:t>
      </w:r>
      <w:r w:rsidRPr="00393B8D">
        <w:rPr>
          <w:rFonts w:ascii="Calibri" w:hAnsi="Calibri" w:cs="Calibri"/>
          <w:bCs/>
          <w:color w:val="FF0000"/>
          <w:sz w:val="28"/>
          <w:szCs w:val="28"/>
        </w:rPr>
        <w:t xml:space="preserve"> Regulations</w:t>
      </w:r>
    </w:p>
    <w:p w14:paraId="3BF72162" w14:textId="77777777" w:rsidR="002C3E14" w:rsidRPr="00BC6979" w:rsidRDefault="002C3E14" w:rsidP="009F351E">
      <w:pPr>
        <w:pStyle w:val="ListParagraph"/>
        <w:numPr>
          <w:ilvl w:val="0"/>
          <w:numId w:val="5"/>
        </w:numPr>
        <w:rPr>
          <w:rFonts w:ascii="Calibri" w:hAnsi="Calibri" w:cs="Calibri"/>
          <w:bCs/>
          <w:sz w:val="24"/>
          <w:szCs w:val="24"/>
        </w:rPr>
      </w:pPr>
      <w:r w:rsidRPr="00BC6979">
        <w:rPr>
          <w:rFonts w:ascii="Calibri" w:hAnsi="Calibri" w:cs="Calibri"/>
          <w:bCs/>
          <w:sz w:val="24"/>
          <w:szCs w:val="24"/>
        </w:rPr>
        <w:t>Electrical regulation 2006</w:t>
      </w:r>
    </w:p>
    <w:p w14:paraId="12C86F4A" w14:textId="77777777" w:rsidR="002C3E14" w:rsidRPr="00BC6979" w:rsidRDefault="002C3E14" w:rsidP="009F351E">
      <w:pPr>
        <w:pStyle w:val="ListParagraph"/>
        <w:numPr>
          <w:ilvl w:val="0"/>
          <w:numId w:val="5"/>
        </w:numPr>
        <w:rPr>
          <w:rFonts w:ascii="Calibri" w:hAnsi="Calibri" w:cs="Calibri"/>
          <w:bCs/>
          <w:sz w:val="24"/>
          <w:szCs w:val="24"/>
        </w:rPr>
      </w:pPr>
      <w:r w:rsidRPr="00BC6979">
        <w:rPr>
          <w:rFonts w:ascii="Calibri" w:hAnsi="Calibri" w:cs="Calibri"/>
          <w:bCs/>
          <w:sz w:val="24"/>
          <w:szCs w:val="24"/>
        </w:rPr>
        <w:t>Electrical safety Act</w:t>
      </w:r>
    </w:p>
    <w:p w14:paraId="1B37A26C" w14:textId="77777777" w:rsidR="002C3E14" w:rsidRDefault="002C3E14" w:rsidP="00656E25">
      <w:pPr>
        <w:rPr>
          <w:rFonts w:ascii="Calibri" w:hAnsi="Calibri" w:cs="Calibri"/>
          <w:bCs/>
          <w:color w:val="FF0000"/>
          <w:sz w:val="28"/>
          <w:szCs w:val="28"/>
        </w:rPr>
      </w:pPr>
    </w:p>
    <w:p w14:paraId="2A37BEE7" w14:textId="0BC0A583" w:rsidR="00584B88" w:rsidRDefault="00584B88" w:rsidP="00656E25">
      <w:pPr>
        <w:rPr>
          <w:rFonts w:ascii="Calibri" w:hAnsi="Calibri" w:cs="Calibri"/>
          <w:bCs/>
          <w:color w:val="FF0000"/>
          <w:sz w:val="28"/>
          <w:szCs w:val="28"/>
        </w:rPr>
      </w:pPr>
      <w:r w:rsidRPr="00584B88">
        <w:rPr>
          <w:rFonts w:ascii="Calibri" w:hAnsi="Calibri" w:cs="Calibri"/>
          <w:bCs/>
          <w:color w:val="FF0000"/>
          <w:sz w:val="28"/>
          <w:szCs w:val="28"/>
        </w:rPr>
        <w:t>5.3. Building Regulations</w:t>
      </w:r>
    </w:p>
    <w:p w14:paraId="789A3E0C" w14:textId="188D02C8" w:rsidR="009C3EC1" w:rsidRPr="009C3EC1" w:rsidRDefault="009C3EC1" w:rsidP="00656E25">
      <w:pPr>
        <w:rPr>
          <w:rFonts w:ascii="Calibri" w:hAnsi="Calibri" w:cs="Calibri"/>
          <w:sz w:val="24"/>
          <w:szCs w:val="24"/>
        </w:rPr>
      </w:pPr>
      <w:r w:rsidRPr="009C3EC1">
        <w:rPr>
          <w:rFonts w:ascii="Calibri" w:hAnsi="Calibri" w:cs="Calibri"/>
          <w:bCs/>
          <w:sz w:val="24"/>
          <w:szCs w:val="24"/>
        </w:rPr>
        <w:t xml:space="preserve">This project will </w:t>
      </w:r>
      <w:r>
        <w:rPr>
          <w:rFonts w:ascii="Calibri" w:hAnsi="Calibri" w:cs="Calibri"/>
          <w:bCs/>
          <w:sz w:val="24"/>
          <w:szCs w:val="24"/>
        </w:rPr>
        <w:t>be audited under the guidance of the building code of Australia.</w:t>
      </w:r>
    </w:p>
    <w:p w14:paraId="361C7A75" w14:textId="0DBCDA00" w:rsidR="00393B8D" w:rsidRDefault="00584B88" w:rsidP="00656E25">
      <w:pPr>
        <w:rPr>
          <w:rFonts w:ascii="Calibri" w:hAnsi="Calibri" w:cs="Calibri"/>
          <w:bCs/>
          <w:color w:val="FF0000"/>
          <w:sz w:val="28"/>
          <w:szCs w:val="28"/>
        </w:rPr>
      </w:pPr>
      <w:r w:rsidRPr="00584B88">
        <w:rPr>
          <w:rFonts w:ascii="Calibri" w:hAnsi="Calibri" w:cs="Calibri"/>
          <w:bCs/>
          <w:color w:val="FF0000"/>
          <w:sz w:val="28"/>
          <w:szCs w:val="28"/>
        </w:rPr>
        <w:t>5.4. Operation of Equipment</w:t>
      </w:r>
    </w:p>
    <w:p w14:paraId="2103EB66" w14:textId="5713DF5E" w:rsidR="002C3E14" w:rsidRPr="00CC70F5" w:rsidRDefault="002C3E14" w:rsidP="00656E25">
      <w:pPr>
        <w:rPr>
          <w:rFonts w:ascii="Calibri" w:hAnsi="Calibri" w:cs="Calibri"/>
          <w:bCs/>
          <w:sz w:val="24"/>
          <w:szCs w:val="24"/>
        </w:rPr>
      </w:pPr>
      <w:r w:rsidRPr="00CC70F5">
        <w:rPr>
          <w:rFonts w:ascii="Calibri" w:hAnsi="Calibri" w:cs="Calibri"/>
          <w:bCs/>
          <w:sz w:val="24"/>
          <w:szCs w:val="24"/>
        </w:rPr>
        <w:t>All equipment used onsite in the testing of electrical circuitry will conform to ASNZ 3760</w:t>
      </w:r>
      <w:r w:rsidR="00CC70F5" w:rsidRPr="00CC70F5">
        <w:rPr>
          <w:rFonts w:ascii="Calibri" w:hAnsi="Calibri" w:cs="Calibri"/>
          <w:bCs/>
          <w:sz w:val="24"/>
          <w:szCs w:val="24"/>
        </w:rPr>
        <w:t xml:space="preserve"> electrical inspection and testing. All tests performed will be under the guidelines of ASNZ 3017Electrical installations.</w:t>
      </w:r>
      <w:r w:rsidR="00CC70F5" w:rsidRPr="00CC70F5">
        <w:rPr>
          <w:rFonts w:ascii="Arial" w:hAnsi="Arial" w:cs="Arial"/>
          <w:sz w:val="24"/>
          <w:szCs w:val="24"/>
          <w:lang w:val="en"/>
        </w:rPr>
        <w:t xml:space="preserve"> This standard provides persons who carry out the verification of electrical installations with some methods of checking that the installations complies with the safety requirements for the prevention of fire or persons from sustaining an electric shock.</w:t>
      </w:r>
    </w:p>
    <w:p w14:paraId="0FB7992C" w14:textId="1A0DFE06" w:rsidR="002C3E14" w:rsidRDefault="002C3E14" w:rsidP="00656E25">
      <w:pPr>
        <w:rPr>
          <w:rFonts w:ascii="Calibri Light" w:hAnsi="Calibri Light" w:cs="Britannic Bold"/>
          <w:b/>
          <w:bCs/>
          <w:color w:val="FF0000"/>
          <w:sz w:val="28"/>
          <w:szCs w:val="28"/>
        </w:rPr>
      </w:pPr>
      <w:r w:rsidRPr="002C3E14">
        <w:rPr>
          <w:rFonts w:ascii="Calibri Light" w:hAnsi="Calibri Light" w:cs="Britannic Bold"/>
          <w:b/>
          <w:bCs/>
          <w:color w:val="FF0000"/>
          <w:sz w:val="28"/>
          <w:szCs w:val="28"/>
        </w:rPr>
        <w:t>5.5. Quality Assurance</w:t>
      </w:r>
    </w:p>
    <w:p w14:paraId="25D6E547" w14:textId="69642B9B" w:rsidR="00CC70F5" w:rsidRDefault="00CC70F5" w:rsidP="00656E25">
      <w:pPr>
        <w:rPr>
          <w:rFonts w:ascii="Calibri Light" w:hAnsi="Calibri Light" w:cs="Britannic Bold"/>
          <w:b/>
          <w:bCs/>
          <w:sz w:val="24"/>
          <w:szCs w:val="24"/>
        </w:rPr>
      </w:pPr>
      <w:r w:rsidRPr="00CC70F5">
        <w:rPr>
          <w:rFonts w:ascii="Calibri Light" w:hAnsi="Calibri Light" w:cs="Britannic Bold"/>
          <w:b/>
          <w:bCs/>
          <w:sz w:val="24"/>
          <w:szCs w:val="24"/>
        </w:rPr>
        <w:t xml:space="preserve">All </w:t>
      </w:r>
      <w:r>
        <w:rPr>
          <w:rFonts w:ascii="Calibri Light" w:hAnsi="Calibri Light" w:cs="Britannic Bold"/>
          <w:b/>
          <w:bCs/>
          <w:sz w:val="24"/>
          <w:szCs w:val="24"/>
        </w:rPr>
        <w:t xml:space="preserve">processes will be audited at the completion of works for the phase. The auditing will be undertaken with by the onsite completion of an ITC (inspect and test checklist). The ITC will be completed for the phases </w:t>
      </w:r>
      <w:r w:rsidR="003B70E9">
        <w:rPr>
          <w:rFonts w:ascii="Calibri Light" w:hAnsi="Calibri Light" w:cs="Britannic Bold"/>
          <w:b/>
          <w:bCs/>
          <w:sz w:val="24"/>
          <w:szCs w:val="24"/>
        </w:rPr>
        <w:t>of;</w:t>
      </w:r>
    </w:p>
    <w:p w14:paraId="7F1D1BEB" w14:textId="1C0398B9" w:rsidR="00CC70F5" w:rsidRPr="003B70E9" w:rsidRDefault="00CC70F5" w:rsidP="009F351E">
      <w:pPr>
        <w:pStyle w:val="ListParagraph"/>
        <w:numPr>
          <w:ilvl w:val="0"/>
          <w:numId w:val="6"/>
        </w:numPr>
        <w:rPr>
          <w:rFonts w:ascii="Calibri Light" w:hAnsi="Calibri Light" w:cs="Britannic Bold"/>
          <w:b/>
          <w:bCs/>
          <w:sz w:val="24"/>
          <w:szCs w:val="24"/>
        </w:rPr>
      </w:pPr>
      <w:r w:rsidRPr="003B70E9">
        <w:rPr>
          <w:rFonts w:ascii="Calibri Light" w:hAnsi="Calibri Light" w:cs="Britannic Bold"/>
          <w:b/>
          <w:bCs/>
          <w:sz w:val="24"/>
          <w:szCs w:val="24"/>
        </w:rPr>
        <w:t xml:space="preserve">Lighting rough in </w:t>
      </w:r>
    </w:p>
    <w:p w14:paraId="5106BE62" w14:textId="36B8DAD0" w:rsidR="00CC70F5" w:rsidRPr="003B70E9" w:rsidRDefault="00CC70F5" w:rsidP="009F351E">
      <w:pPr>
        <w:pStyle w:val="ListParagraph"/>
        <w:numPr>
          <w:ilvl w:val="0"/>
          <w:numId w:val="6"/>
        </w:numPr>
        <w:rPr>
          <w:rFonts w:ascii="Calibri Light" w:hAnsi="Calibri Light" w:cs="Britannic Bold"/>
          <w:b/>
          <w:bCs/>
          <w:sz w:val="24"/>
          <w:szCs w:val="24"/>
        </w:rPr>
      </w:pPr>
      <w:r w:rsidRPr="003B70E9">
        <w:rPr>
          <w:rFonts w:ascii="Calibri Light" w:hAnsi="Calibri Light" w:cs="Britannic Bold"/>
          <w:b/>
          <w:bCs/>
          <w:sz w:val="24"/>
          <w:szCs w:val="24"/>
        </w:rPr>
        <w:t>Lighting control</w:t>
      </w:r>
    </w:p>
    <w:p w14:paraId="5C575B5F" w14:textId="77777777" w:rsidR="003B70E9" w:rsidRPr="003B70E9" w:rsidRDefault="003B70E9" w:rsidP="009F351E">
      <w:pPr>
        <w:pStyle w:val="ListParagraph"/>
        <w:numPr>
          <w:ilvl w:val="0"/>
          <w:numId w:val="6"/>
        </w:numPr>
        <w:rPr>
          <w:rFonts w:ascii="Calibri Light" w:hAnsi="Calibri Light" w:cs="Britannic Bold"/>
          <w:b/>
          <w:bCs/>
          <w:sz w:val="24"/>
          <w:szCs w:val="24"/>
        </w:rPr>
      </w:pPr>
      <w:r w:rsidRPr="003B70E9">
        <w:rPr>
          <w:rFonts w:ascii="Calibri Light" w:hAnsi="Calibri Light" w:cs="Britannic Bold"/>
          <w:b/>
          <w:bCs/>
          <w:sz w:val="24"/>
          <w:szCs w:val="24"/>
        </w:rPr>
        <w:t xml:space="preserve">Light install </w:t>
      </w:r>
    </w:p>
    <w:p w14:paraId="01B14B32" w14:textId="3879DF64" w:rsidR="003B70E9" w:rsidRPr="003B70E9" w:rsidRDefault="003B70E9" w:rsidP="009F351E">
      <w:pPr>
        <w:pStyle w:val="ListParagraph"/>
        <w:numPr>
          <w:ilvl w:val="0"/>
          <w:numId w:val="6"/>
        </w:numPr>
        <w:rPr>
          <w:rFonts w:ascii="Calibri Light" w:hAnsi="Calibri Light" w:cs="Britannic Bold"/>
          <w:b/>
          <w:bCs/>
          <w:sz w:val="24"/>
          <w:szCs w:val="24"/>
        </w:rPr>
      </w:pPr>
      <w:r w:rsidRPr="003B70E9">
        <w:rPr>
          <w:rFonts w:ascii="Calibri Light" w:hAnsi="Calibri Light" w:cs="Britannic Bold"/>
          <w:b/>
          <w:bCs/>
          <w:sz w:val="24"/>
          <w:szCs w:val="24"/>
        </w:rPr>
        <w:t xml:space="preserve">sensor </w:t>
      </w:r>
      <w:r w:rsidR="00856D09" w:rsidRPr="003B70E9">
        <w:rPr>
          <w:rFonts w:ascii="Calibri Light" w:hAnsi="Calibri Light" w:cs="Britannic Bold"/>
          <w:b/>
          <w:bCs/>
          <w:sz w:val="24"/>
          <w:szCs w:val="24"/>
        </w:rPr>
        <w:t>installs</w:t>
      </w:r>
    </w:p>
    <w:p w14:paraId="6CAF31B4" w14:textId="6E9BD8FB" w:rsidR="003B70E9" w:rsidRPr="003B70E9" w:rsidRDefault="003B70E9" w:rsidP="009F351E">
      <w:pPr>
        <w:pStyle w:val="ListParagraph"/>
        <w:numPr>
          <w:ilvl w:val="0"/>
          <w:numId w:val="6"/>
        </w:numPr>
        <w:rPr>
          <w:rFonts w:ascii="Calibri Light" w:hAnsi="Calibri Light" w:cs="Britannic Bold"/>
          <w:b/>
          <w:bCs/>
          <w:sz w:val="24"/>
          <w:szCs w:val="24"/>
        </w:rPr>
      </w:pPr>
      <w:r w:rsidRPr="003B70E9">
        <w:rPr>
          <w:rFonts w:ascii="Calibri Light" w:hAnsi="Calibri Light" w:cs="Britannic Bold"/>
          <w:b/>
          <w:bCs/>
          <w:sz w:val="24"/>
          <w:szCs w:val="24"/>
        </w:rPr>
        <w:t>switchboard termination</w:t>
      </w:r>
    </w:p>
    <w:p w14:paraId="109BD709" w14:textId="77777777" w:rsidR="00D529DE" w:rsidRDefault="003B70E9" w:rsidP="009F351E">
      <w:pPr>
        <w:pStyle w:val="ListParagraph"/>
        <w:numPr>
          <w:ilvl w:val="0"/>
          <w:numId w:val="6"/>
        </w:numPr>
        <w:rPr>
          <w:rFonts w:ascii="Calibri Light" w:hAnsi="Calibri Light" w:cs="Britannic Bold"/>
          <w:b/>
          <w:bCs/>
          <w:sz w:val="24"/>
          <w:szCs w:val="24"/>
        </w:rPr>
      </w:pPr>
      <w:r w:rsidRPr="003B70E9">
        <w:rPr>
          <w:rFonts w:ascii="Calibri Light" w:hAnsi="Calibri Light" w:cs="Britannic Bold"/>
          <w:b/>
          <w:bCs/>
          <w:sz w:val="24"/>
          <w:szCs w:val="24"/>
        </w:rPr>
        <w:t>fire rating</w:t>
      </w:r>
    </w:p>
    <w:p w14:paraId="26CE8C6B" w14:textId="722F033B" w:rsidR="003B70E9" w:rsidRPr="00D529DE" w:rsidRDefault="003B70E9" w:rsidP="009F351E">
      <w:pPr>
        <w:pStyle w:val="ListParagraph"/>
        <w:numPr>
          <w:ilvl w:val="0"/>
          <w:numId w:val="6"/>
        </w:numPr>
        <w:rPr>
          <w:rFonts w:ascii="Calibri Light" w:hAnsi="Calibri Light" w:cs="Britannic Bold"/>
          <w:b/>
          <w:bCs/>
          <w:sz w:val="24"/>
          <w:szCs w:val="24"/>
        </w:rPr>
      </w:pPr>
      <w:r w:rsidRPr="00D529DE">
        <w:rPr>
          <w:rFonts w:ascii="Calibri Light" w:hAnsi="Calibri Light" w:cs="Britannic Bold"/>
          <w:b/>
          <w:bCs/>
          <w:sz w:val="24"/>
          <w:szCs w:val="24"/>
        </w:rPr>
        <w:lastRenderedPageBreak/>
        <w:t>These ITC’s will accumulate to form the project ITP (inspect and test Procedures).</w:t>
      </w:r>
    </w:p>
    <w:p w14:paraId="68EE204E" w14:textId="77777777" w:rsidR="003B70E9" w:rsidRPr="003B70E9" w:rsidRDefault="003B70E9" w:rsidP="003B70E9">
      <w:pPr>
        <w:rPr>
          <w:rFonts w:ascii="Calibri Light" w:hAnsi="Calibri Light" w:cs="Britannic Bold"/>
          <w:b/>
          <w:bCs/>
          <w:sz w:val="24"/>
          <w:szCs w:val="24"/>
        </w:rPr>
      </w:pPr>
    </w:p>
    <w:p w14:paraId="07A153EC" w14:textId="68CDC342" w:rsidR="00584B88" w:rsidRDefault="00584B88" w:rsidP="00656E25">
      <w:pPr>
        <w:rPr>
          <w:rFonts w:ascii="Calibri" w:hAnsi="Calibri" w:cs="Calibri"/>
          <w:bCs/>
          <w:color w:val="FF0000"/>
          <w:sz w:val="28"/>
          <w:szCs w:val="28"/>
        </w:rPr>
      </w:pPr>
      <w:r w:rsidRPr="00584B88">
        <w:rPr>
          <w:rFonts w:ascii="Calibri" w:hAnsi="Calibri" w:cs="Calibri"/>
          <w:bCs/>
          <w:color w:val="FF0000"/>
          <w:sz w:val="28"/>
          <w:szCs w:val="28"/>
        </w:rPr>
        <w:t>5.6. Quality Control</w:t>
      </w:r>
    </w:p>
    <w:p w14:paraId="1D8A8433" w14:textId="638D82EC" w:rsidR="00755E48" w:rsidRPr="00DF70E5" w:rsidRDefault="002516EF" w:rsidP="00755E48">
      <w:pPr>
        <w:spacing w:before="539" w:after="242" w:line="216" w:lineRule="auto"/>
        <w:ind w:left="110" w:right="268"/>
        <w:jc w:val="both"/>
        <w:rPr>
          <w:rFonts w:eastAsia="Times New Roman" w:cstheme="minorHAnsi"/>
          <w:color w:val="000000"/>
          <w:sz w:val="24"/>
          <w:szCs w:val="24"/>
          <w:lang w:eastAsia="en-AU"/>
        </w:rPr>
      </w:pPr>
      <w:r>
        <w:rPr>
          <w:rFonts w:eastAsia="Times New Roman" w:cstheme="minorHAnsi"/>
          <w:color w:val="000000"/>
          <w:sz w:val="24"/>
          <w:szCs w:val="24"/>
          <w:lang w:eastAsia="en-AU"/>
        </w:rPr>
        <w:t>This company</w:t>
      </w:r>
      <w:r w:rsidR="00755E48" w:rsidRPr="00DF70E5">
        <w:rPr>
          <w:rFonts w:eastAsia="Times New Roman" w:cstheme="minorHAnsi"/>
          <w:color w:val="000000"/>
          <w:sz w:val="24"/>
          <w:szCs w:val="24"/>
          <w:lang w:eastAsia="en-AU"/>
        </w:rPr>
        <w:t xml:space="preserve"> is a leading Australian company that supplies electrical, mechanical, security and </w:t>
      </w:r>
      <w:r w:rsidR="00424E6A" w:rsidRPr="00DF70E5">
        <w:rPr>
          <w:rFonts w:eastAsia="Times New Roman" w:cstheme="minorHAnsi"/>
          <w:color w:val="000000"/>
          <w:sz w:val="24"/>
          <w:szCs w:val="24"/>
          <w:lang w:eastAsia="en-AU"/>
        </w:rPr>
        <w:t>audio-visual</w:t>
      </w:r>
      <w:r w:rsidR="00755E48" w:rsidRPr="00DF70E5">
        <w:rPr>
          <w:rFonts w:eastAsia="Times New Roman" w:cstheme="minorHAnsi"/>
          <w:color w:val="000000"/>
          <w:sz w:val="24"/>
          <w:szCs w:val="24"/>
          <w:lang w:eastAsia="en-AU"/>
        </w:rPr>
        <w:t xml:space="preserve"> services to industry. It specialises in the design, project management, installation and maintenance of electrical, communications, air conditioning, ventilation, security and audio-visual technology and property and industrial maintenance.</w:t>
      </w:r>
    </w:p>
    <w:p w14:paraId="65FE4A47" w14:textId="77777777" w:rsidR="00755E48" w:rsidRPr="00DF70E5" w:rsidRDefault="00755E48" w:rsidP="00755E48">
      <w:pPr>
        <w:spacing w:after="284" w:line="216" w:lineRule="auto"/>
        <w:ind w:left="106" w:right="268"/>
        <w:jc w:val="both"/>
        <w:rPr>
          <w:rFonts w:eastAsia="Times New Roman" w:cstheme="minorHAnsi"/>
          <w:color w:val="000000"/>
          <w:sz w:val="24"/>
          <w:szCs w:val="24"/>
          <w:lang w:eastAsia="en-AU"/>
        </w:rPr>
      </w:pPr>
      <w:r w:rsidRPr="00DF70E5">
        <w:rPr>
          <w:rFonts w:eastAsia="Times New Roman" w:cstheme="minorHAnsi"/>
          <w:color w:val="000000"/>
          <w:sz w:val="24"/>
          <w:szCs w:val="24"/>
          <w:lang w:eastAsia="en-AU"/>
        </w:rPr>
        <w:t>We are dedicated to the delivery and installation of products and services to our customer as agreed by contract: at a quality that meets or exceeds our customer's expectation, to budget, in an efficient and timely manner, and fit for purpose.</w:t>
      </w:r>
    </w:p>
    <w:p w14:paraId="67747702" w14:textId="77777777" w:rsidR="00755E48" w:rsidRPr="00DF70E5" w:rsidRDefault="00755E48" w:rsidP="00755E48">
      <w:pPr>
        <w:spacing w:after="340" w:line="217" w:lineRule="auto"/>
        <w:ind w:left="106" w:right="268"/>
        <w:jc w:val="both"/>
        <w:rPr>
          <w:rFonts w:eastAsia="Times New Roman" w:cstheme="minorHAnsi"/>
          <w:color w:val="000000"/>
          <w:sz w:val="24"/>
          <w:szCs w:val="24"/>
          <w:lang w:eastAsia="en-AU"/>
        </w:rPr>
      </w:pPr>
      <w:r w:rsidRPr="00DF70E5">
        <w:rPr>
          <w:rFonts w:eastAsia="Times New Roman" w:cstheme="minorHAnsi"/>
          <w:color w:val="000000"/>
          <w:sz w:val="24"/>
          <w:szCs w:val="24"/>
          <w:lang w:eastAsia="en-AU"/>
        </w:rPr>
        <w:t>The objective is to supply products and services that meet customer needs and have the desired safety, environment and quality fundamentals in accordance with specifications, statutory obligations and other requirements.</w:t>
      </w:r>
    </w:p>
    <w:p w14:paraId="7A06732C" w14:textId="77777777" w:rsidR="00755E48" w:rsidRPr="00DF70E5" w:rsidRDefault="00755E48" w:rsidP="00755E48">
      <w:pPr>
        <w:spacing w:after="94" w:line="269" w:lineRule="auto"/>
        <w:ind w:left="101" w:right="268"/>
        <w:jc w:val="both"/>
        <w:rPr>
          <w:rFonts w:eastAsia="Times New Roman" w:cstheme="minorHAnsi"/>
          <w:color w:val="000000"/>
          <w:sz w:val="24"/>
          <w:szCs w:val="24"/>
          <w:lang w:eastAsia="en-AU"/>
        </w:rPr>
      </w:pPr>
      <w:r w:rsidRPr="00DF70E5">
        <w:rPr>
          <w:rFonts w:eastAsia="Times New Roman" w:cstheme="minorHAnsi"/>
          <w:color w:val="000000"/>
          <w:sz w:val="24"/>
          <w:szCs w:val="24"/>
          <w:lang w:eastAsia="en-AU"/>
        </w:rPr>
        <w:t>We will achieve these by:</w:t>
      </w:r>
    </w:p>
    <w:p w14:paraId="0170D8E9" w14:textId="77777777" w:rsidR="00755E48" w:rsidRPr="00DF70E5" w:rsidRDefault="00755E48" w:rsidP="009F351E">
      <w:pPr>
        <w:numPr>
          <w:ilvl w:val="0"/>
          <w:numId w:val="33"/>
        </w:numPr>
        <w:spacing w:before="539" w:after="0" w:line="269" w:lineRule="auto"/>
        <w:ind w:right="268" w:hanging="365"/>
        <w:jc w:val="both"/>
        <w:rPr>
          <w:rFonts w:eastAsia="Times New Roman" w:cstheme="minorHAnsi"/>
          <w:color w:val="000000"/>
          <w:sz w:val="24"/>
          <w:szCs w:val="24"/>
          <w:lang w:eastAsia="en-AU"/>
        </w:rPr>
      </w:pPr>
      <w:r w:rsidRPr="00DF70E5">
        <w:rPr>
          <w:rFonts w:eastAsia="Times New Roman" w:cstheme="minorHAnsi"/>
          <w:color w:val="000000"/>
          <w:sz w:val="24"/>
          <w:szCs w:val="24"/>
          <w:lang w:eastAsia="en-AU"/>
        </w:rPr>
        <w:t>Demonstrating a shared commitment to quality at all levels of the company;</w:t>
      </w:r>
    </w:p>
    <w:p w14:paraId="35B1691A" w14:textId="79565E69" w:rsidR="00755E48" w:rsidRPr="00DF70E5" w:rsidRDefault="00755E48" w:rsidP="009F351E">
      <w:pPr>
        <w:numPr>
          <w:ilvl w:val="0"/>
          <w:numId w:val="33"/>
        </w:numPr>
        <w:spacing w:before="539" w:after="0" w:line="269" w:lineRule="auto"/>
        <w:ind w:right="268" w:hanging="365"/>
        <w:jc w:val="both"/>
        <w:rPr>
          <w:rFonts w:eastAsia="Times New Roman" w:cstheme="minorHAnsi"/>
          <w:color w:val="000000"/>
          <w:sz w:val="24"/>
          <w:szCs w:val="24"/>
          <w:lang w:eastAsia="en-AU"/>
        </w:rPr>
      </w:pPr>
      <w:r w:rsidRPr="00DF70E5">
        <w:rPr>
          <w:rFonts w:eastAsia="Times New Roman" w:cstheme="minorHAnsi"/>
          <w:color w:val="000000"/>
          <w:sz w:val="24"/>
          <w:szCs w:val="24"/>
          <w:lang w:eastAsia="en-AU"/>
        </w:rPr>
        <w:t>Establishing and reviewing quality objectives which will enhance our achievements,</w:t>
      </w:r>
    </w:p>
    <w:p w14:paraId="7219EAF3" w14:textId="77777777" w:rsidR="00755E48" w:rsidRPr="00DF70E5" w:rsidRDefault="00755E48" w:rsidP="009F351E">
      <w:pPr>
        <w:numPr>
          <w:ilvl w:val="0"/>
          <w:numId w:val="33"/>
        </w:numPr>
        <w:spacing w:before="539" w:after="149" w:line="216" w:lineRule="auto"/>
        <w:ind w:right="268" w:hanging="365"/>
        <w:jc w:val="both"/>
        <w:rPr>
          <w:rFonts w:eastAsia="Times New Roman" w:cstheme="minorHAnsi"/>
          <w:color w:val="000000"/>
          <w:sz w:val="24"/>
          <w:szCs w:val="24"/>
          <w:lang w:eastAsia="en-AU"/>
        </w:rPr>
      </w:pPr>
      <w:r w:rsidRPr="00DF70E5">
        <w:rPr>
          <w:rFonts w:eastAsia="Times New Roman" w:cstheme="minorHAnsi"/>
          <w:color w:val="000000"/>
          <w:sz w:val="24"/>
          <w:szCs w:val="24"/>
          <w:lang w:eastAsia="en-AU"/>
        </w:rPr>
        <w:t>Reviewing performance and continually improving the effectiveness of the business management system, and</w:t>
      </w:r>
    </w:p>
    <w:p w14:paraId="67576AAE" w14:textId="77777777" w:rsidR="00755E48" w:rsidRPr="00DF70E5" w:rsidRDefault="00755E48" w:rsidP="009F351E">
      <w:pPr>
        <w:numPr>
          <w:ilvl w:val="0"/>
          <w:numId w:val="33"/>
        </w:numPr>
        <w:spacing w:before="539" w:after="116" w:line="361" w:lineRule="auto"/>
        <w:ind w:right="268" w:hanging="365"/>
        <w:jc w:val="both"/>
        <w:rPr>
          <w:rFonts w:eastAsia="Times New Roman" w:cstheme="minorHAnsi"/>
          <w:color w:val="000000"/>
          <w:sz w:val="24"/>
          <w:szCs w:val="24"/>
          <w:lang w:eastAsia="en-AU"/>
        </w:rPr>
      </w:pPr>
      <w:r w:rsidRPr="00DF70E5">
        <w:rPr>
          <w:rFonts w:eastAsia="Times New Roman" w:cstheme="minorHAnsi"/>
          <w:color w:val="000000"/>
          <w:sz w:val="24"/>
          <w:szCs w:val="24"/>
          <w:lang w:eastAsia="en-AU"/>
        </w:rPr>
        <w:t xml:space="preserve">Undertaking assurance activities which substantiate the conformance of our products and </w:t>
      </w:r>
      <w:r w:rsidRPr="00DF70E5">
        <w:rPr>
          <w:rFonts w:eastAsia="Calibri" w:cstheme="minorHAnsi"/>
          <w:color w:val="000000"/>
          <w:sz w:val="24"/>
          <w:szCs w:val="24"/>
          <w:lang w:eastAsia="en-AU"/>
        </w:rPr>
        <w:t>services.</w:t>
      </w:r>
    </w:p>
    <w:p w14:paraId="1FA47F89" w14:textId="5DB50587" w:rsidR="00755E48" w:rsidRPr="00DF70E5" w:rsidRDefault="00755E48" w:rsidP="00755E48">
      <w:pPr>
        <w:spacing w:after="70" w:line="269" w:lineRule="auto"/>
        <w:ind w:left="110" w:right="268"/>
        <w:jc w:val="both"/>
        <w:rPr>
          <w:rFonts w:eastAsia="Times New Roman" w:cstheme="minorHAnsi"/>
          <w:color w:val="000000"/>
          <w:sz w:val="24"/>
          <w:szCs w:val="24"/>
          <w:lang w:eastAsia="en-AU"/>
        </w:rPr>
      </w:pPr>
      <w:r w:rsidRPr="00DF70E5">
        <w:rPr>
          <w:rFonts w:eastAsia="Times New Roman" w:cstheme="minorHAnsi"/>
          <w:color w:val="000000"/>
          <w:sz w:val="24"/>
          <w:szCs w:val="24"/>
          <w:lang w:eastAsia="en-AU"/>
        </w:rPr>
        <w:t xml:space="preserve">In implementing our quality management </w:t>
      </w:r>
      <w:r w:rsidR="00D529DE" w:rsidRPr="00DF70E5">
        <w:rPr>
          <w:rFonts w:eastAsia="Times New Roman" w:cstheme="minorHAnsi"/>
          <w:color w:val="000000"/>
          <w:sz w:val="24"/>
          <w:szCs w:val="24"/>
          <w:lang w:eastAsia="en-AU"/>
        </w:rPr>
        <w:t>systems,</w:t>
      </w:r>
      <w:r w:rsidRPr="00DF70E5">
        <w:rPr>
          <w:rFonts w:eastAsia="Times New Roman" w:cstheme="minorHAnsi"/>
          <w:color w:val="000000"/>
          <w:sz w:val="24"/>
          <w:szCs w:val="24"/>
          <w:lang w:eastAsia="en-AU"/>
        </w:rPr>
        <w:t xml:space="preserve"> we aim to enhance customer satisfaction by•</w:t>
      </w:r>
    </w:p>
    <w:p w14:paraId="04BD7AF2" w14:textId="77777777" w:rsidR="00755E48" w:rsidRPr="00DF70E5" w:rsidRDefault="00755E48" w:rsidP="009F351E">
      <w:pPr>
        <w:numPr>
          <w:ilvl w:val="0"/>
          <w:numId w:val="33"/>
        </w:numPr>
        <w:spacing w:before="539" w:after="153" w:line="216" w:lineRule="auto"/>
        <w:ind w:right="268" w:hanging="365"/>
        <w:jc w:val="both"/>
        <w:rPr>
          <w:rFonts w:eastAsia="Times New Roman" w:cstheme="minorHAnsi"/>
          <w:color w:val="000000"/>
          <w:sz w:val="24"/>
          <w:szCs w:val="24"/>
          <w:lang w:eastAsia="en-AU"/>
        </w:rPr>
      </w:pPr>
      <w:r w:rsidRPr="00DF70E5">
        <w:rPr>
          <w:rFonts w:eastAsia="Times New Roman" w:cstheme="minorHAnsi"/>
          <w:color w:val="000000"/>
          <w:sz w:val="24"/>
          <w:szCs w:val="24"/>
          <w:lang w:eastAsia="en-AU"/>
        </w:rPr>
        <w:t>Identifying the processes needed for the quality management system and their application throughout the organisation,</w:t>
      </w:r>
    </w:p>
    <w:p w14:paraId="74225706" w14:textId="4573C1E0" w:rsidR="00755E48" w:rsidRPr="00DF70E5" w:rsidRDefault="00755E48" w:rsidP="009F351E">
      <w:pPr>
        <w:numPr>
          <w:ilvl w:val="0"/>
          <w:numId w:val="33"/>
        </w:numPr>
        <w:spacing w:before="539" w:after="69" w:line="269" w:lineRule="auto"/>
        <w:ind w:right="268" w:hanging="365"/>
        <w:jc w:val="both"/>
        <w:rPr>
          <w:rFonts w:eastAsia="Times New Roman" w:cstheme="minorHAnsi"/>
          <w:color w:val="000000"/>
          <w:sz w:val="24"/>
          <w:szCs w:val="24"/>
          <w:lang w:eastAsia="en-AU"/>
        </w:rPr>
      </w:pPr>
      <w:r w:rsidRPr="00DF70E5">
        <w:rPr>
          <w:rFonts w:eastAsia="Times New Roman" w:cstheme="minorHAnsi"/>
          <w:noProof/>
          <w:color w:val="000000"/>
          <w:sz w:val="24"/>
          <w:szCs w:val="24"/>
          <w:lang w:eastAsia="en-AU"/>
        </w:rPr>
        <mc:AlternateContent>
          <mc:Choice Requires="wpg">
            <w:drawing>
              <wp:anchor distT="0" distB="0" distL="114300" distR="114300" simplePos="0" relativeHeight="251734016" behindDoc="0" locked="0" layoutInCell="1" allowOverlap="1" wp14:anchorId="43CB6ED7" wp14:editId="04E179AF">
                <wp:simplePos x="0" y="0"/>
                <wp:positionH relativeFrom="page">
                  <wp:posOffset>618869</wp:posOffset>
                </wp:positionH>
                <wp:positionV relativeFrom="page">
                  <wp:posOffset>886968</wp:posOffset>
                </wp:positionV>
                <wp:extent cx="6432577" cy="6096"/>
                <wp:effectExtent l="0" t="0" r="0" b="0"/>
                <wp:wrapTopAndBottom/>
                <wp:docPr id="5287" name="Group 5287"/>
                <wp:cNvGraphicFramePr/>
                <a:graphic xmlns:a="http://schemas.openxmlformats.org/drawingml/2006/main">
                  <a:graphicData uri="http://schemas.microsoft.com/office/word/2010/wordprocessingGroup">
                    <wpg:wgp>
                      <wpg:cNvGrpSpPr/>
                      <wpg:grpSpPr>
                        <a:xfrm>
                          <a:off x="0" y="0"/>
                          <a:ext cx="6432577" cy="6096"/>
                          <a:chOff x="0" y="0"/>
                          <a:chExt cx="6432577" cy="6096"/>
                        </a:xfrm>
                      </wpg:grpSpPr>
                      <wps:wsp>
                        <wps:cNvPr id="5286" name="Shape 5286"/>
                        <wps:cNvSpPr/>
                        <wps:spPr>
                          <a:xfrm>
                            <a:off x="0" y="0"/>
                            <a:ext cx="6432577" cy="6096"/>
                          </a:xfrm>
                          <a:custGeom>
                            <a:avLst/>
                            <a:gdLst/>
                            <a:ahLst/>
                            <a:cxnLst/>
                            <a:rect l="0" t="0" r="0" b="0"/>
                            <a:pathLst>
                              <a:path w="6432577" h="6096">
                                <a:moveTo>
                                  <a:pt x="0" y="3048"/>
                                </a:moveTo>
                                <a:lnTo>
                                  <a:pt x="6432577" y="3048"/>
                                </a:lnTo>
                              </a:path>
                            </a:pathLst>
                          </a:custGeom>
                          <a:noFill/>
                          <a:ln w="6096" cap="flat" cmpd="sng" algn="ctr">
                            <a:solidFill>
                              <a:srgbClr val="000000"/>
                            </a:solidFill>
                            <a:prstDash val="solid"/>
                            <a:miter lim="100000"/>
                          </a:ln>
                          <a:effectLst/>
                        </wps:spPr>
                        <wps:bodyPr/>
                      </wps:wsp>
                    </wpg:wgp>
                  </a:graphicData>
                </a:graphic>
              </wp:anchor>
            </w:drawing>
          </mc:Choice>
          <mc:Fallback>
            <w:pict>
              <v:group w14:anchorId="64EEACB6" id="Group 5287" o:spid="_x0000_s1026" style="position:absolute;margin-left:48.75pt;margin-top:69.85pt;width:506.5pt;height:.5pt;z-index:251734016;mso-position-horizontal-relative:page;mso-position-vertical-relative:page" coordsize="6432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">
                <v:shape id="Shape 5286" o:spid="_x0000_s1027" style="position:absolute;width:64325;height:60;visibility:visible;mso-wrap-style:square;v-text-anchor:top" coordsize="6432577,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" path="m,3048r6432577,e" filled="f" strokeweight=".48pt">
                  <v:stroke miterlimit="1" joinstyle="miter"/>
                  <v:path arrowok="t" textboxrect="0,0,6432577,6096"/>
                </v:shape>
                <w10:wrap type="topAndBottom" anchorx="page" anchory="page"/>
              </v:group>
            </w:pict>
          </mc:Fallback>
        </mc:AlternateContent>
      </w:r>
      <w:r w:rsidRPr="00DF70E5">
        <w:rPr>
          <w:rFonts w:eastAsia="Times New Roman" w:cstheme="minorHAnsi"/>
          <w:noProof/>
          <w:color w:val="000000"/>
          <w:sz w:val="24"/>
          <w:szCs w:val="24"/>
          <w:lang w:eastAsia="en-AU"/>
        </w:rPr>
        <mc:AlternateContent>
          <mc:Choice Requires="wpg">
            <w:drawing>
              <wp:anchor distT="0" distB="0" distL="114300" distR="114300" simplePos="0" relativeHeight="251735040" behindDoc="0" locked="0" layoutInCell="1" allowOverlap="1" wp14:anchorId="2A784465" wp14:editId="62E4A00B">
                <wp:simplePos x="0" y="0"/>
                <wp:positionH relativeFrom="page">
                  <wp:posOffset>548751</wp:posOffset>
                </wp:positionH>
                <wp:positionV relativeFrom="page">
                  <wp:posOffset>9866377</wp:posOffset>
                </wp:positionV>
                <wp:extent cx="6597202" cy="6096"/>
                <wp:effectExtent l="0" t="0" r="0" b="0"/>
                <wp:wrapTopAndBottom/>
                <wp:docPr id="5289" name="Group 5289"/>
                <wp:cNvGraphicFramePr/>
                <a:graphic xmlns:a="http://schemas.openxmlformats.org/drawingml/2006/main">
                  <a:graphicData uri="http://schemas.microsoft.com/office/word/2010/wordprocessingGroup">
                    <wpg:wgp>
                      <wpg:cNvGrpSpPr/>
                      <wpg:grpSpPr>
                        <a:xfrm>
                          <a:off x="0" y="0"/>
                          <a:ext cx="6597202" cy="6096"/>
                          <a:chOff x="0" y="0"/>
                          <a:chExt cx="6597202" cy="6096"/>
                        </a:xfrm>
                      </wpg:grpSpPr>
                      <wps:wsp>
                        <wps:cNvPr id="5288" name="Shape 5288"/>
                        <wps:cNvSpPr/>
                        <wps:spPr>
                          <a:xfrm>
                            <a:off x="0" y="0"/>
                            <a:ext cx="6597202" cy="6096"/>
                          </a:xfrm>
                          <a:custGeom>
                            <a:avLst/>
                            <a:gdLst/>
                            <a:ahLst/>
                            <a:cxnLst/>
                            <a:rect l="0" t="0" r="0" b="0"/>
                            <a:pathLst>
                              <a:path w="6597202" h="6096">
                                <a:moveTo>
                                  <a:pt x="0" y="3048"/>
                                </a:moveTo>
                                <a:lnTo>
                                  <a:pt x="6597202" y="3048"/>
                                </a:lnTo>
                              </a:path>
                            </a:pathLst>
                          </a:custGeom>
                          <a:noFill/>
                          <a:ln w="6096" cap="flat" cmpd="sng" algn="ctr">
                            <a:solidFill>
                              <a:srgbClr val="000000"/>
                            </a:solidFill>
                            <a:prstDash val="solid"/>
                            <a:miter lim="100000"/>
                          </a:ln>
                          <a:effectLst/>
                        </wps:spPr>
                        <wps:bodyPr/>
                      </wps:wsp>
                    </wpg:wgp>
                  </a:graphicData>
                </a:graphic>
              </wp:anchor>
            </w:drawing>
          </mc:Choice>
          <mc:Fallback>
            <w:pict>
              <v:group w14:anchorId="3BB31F32" id="Group 5289" o:spid="_x0000_s1026" style="position:absolute;margin-left:43.2pt;margin-top:776.9pt;width:519.45pt;height:.5pt;z-index:251735040;mso-position-horizontal-relative:page;mso-position-vertical-relative:page" coordsize="6597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">
                <v:shape id="Shape 5288" o:spid="_x0000_s1027" style="position:absolute;width:65972;height:60;visibility:visible;mso-wrap-style:square;v-text-anchor:top" coordsize="6597202,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" path="m,3048r6597202,e" filled="f" strokeweight=".48pt">
                  <v:stroke miterlimit="1" joinstyle="miter"/>
                  <v:path arrowok="t" textboxrect="0,0,6597202,6096"/>
                </v:shape>
                <w10:wrap type="topAndBottom" anchorx="page" anchory="page"/>
              </v:group>
            </w:pict>
          </mc:Fallback>
        </mc:AlternateContent>
      </w:r>
      <w:r w:rsidRPr="00DF70E5">
        <w:rPr>
          <w:rFonts w:eastAsia="Times New Roman" w:cstheme="minorHAnsi"/>
          <w:noProof/>
          <w:color w:val="000000"/>
          <w:sz w:val="24"/>
          <w:szCs w:val="24"/>
          <w:lang w:eastAsia="en-AU"/>
        </w:rPr>
        <w:drawing>
          <wp:anchor distT="0" distB="0" distL="114300" distR="114300" simplePos="0" relativeHeight="251736064" behindDoc="0" locked="0" layoutInCell="1" allowOverlap="0" wp14:anchorId="77DCBF87" wp14:editId="6AAC8FB5">
            <wp:simplePos x="0" y="0"/>
            <wp:positionH relativeFrom="page">
              <wp:posOffset>4390005</wp:posOffset>
            </wp:positionH>
            <wp:positionV relativeFrom="page">
              <wp:posOffset>10500361</wp:posOffset>
            </wp:positionV>
            <wp:extent cx="45729" cy="39624"/>
            <wp:effectExtent l="0" t="0" r="0" b="0"/>
            <wp:wrapSquare wrapText="bothSides"/>
            <wp:docPr id="63" name="Picture 63"/>
            <wp:cNvGraphicFramePr/>
            <a:graphic xmlns:a="http://schemas.openxmlformats.org/drawingml/2006/main">
              <a:graphicData uri="http://schemas.openxmlformats.org/drawingml/2006/picture">
                <pic:pic xmlns:pic="http://schemas.openxmlformats.org/drawingml/2006/picture">
                  <pic:nvPicPr>
                    <pic:cNvPr id="2584" name="Picture 2584"/>
                    <pic:cNvPicPr/>
                  </pic:nvPicPr>
                  <pic:blipFill>
                    <a:blip r:embed="rId21"/>
                    <a:stretch>
                      <a:fillRect/>
                    </a:stretch>
                  </pic:blipFill>
                  <pic:spPr>
                    <a:xfrm>
                      <a:off x="0" y="0"/>
                      <a:ext cx="45729" cy="39624"/>
                    </a:xfrm>
                    <a:prstGeom prst="rect">
                      <a:avLst/>
                    </a:prstGeom>
                  </pic:spPr>
                </pic:pic>
              </a:graphicData>
            </a:graphic>
          </wp:anchor>
        </w:drawing>
      </w:r>
      <w:r w:rsidRPr="00DF70E5">
        <w:rPr>
          <w:rFonts w:eastAsia="Times New Roman" w:cstheme="minorHAnsi"/>
          <w:noProof/>
          <w:color w:val="000000"/>
          <w:sz w:val="24"/>
          <w:szCs w:val="24"/>
          <w:lang w:eastAsia="en-AU"/>
        </w:rPr>
        <w:drawing>
          <wp:anchor distT="0" distB="0" distL="114300" distR="114300" simplePos="0" relativeHeight="251737088" behindDoc="0" locked="0" layoutInCell="1" allowOverlap="0" wp14:anchorId="791201B8" wp14:editId="42D8F06C">
            <wp:simplePos x="0" y="0"/>
            <wp:positionH relativeFrom="page">
              <wp:posOffset>4438783</wp:posOffset>
            </wp:positionH>
            <wp:positionV relativeFrom="page">
              <wp:posOffset>10500361</wp:posOffset>
            </wp:positionV>
            <wp:extent cx="91458" cy="39624"/>
            <wp:effectExtent l="0" t="0" r="0" b="0"/>
            <wp:wrapSquare wrapText="bothSides"/>
            <wp:docPr id="5216" name="Picture 5216"/>
            <wp:cNvGraphicFramePr/>
            <a:graphic xmlns:a="http://schemas.openxmlformats.org/drawingml/2006/main">
              <a:graphicData uri="http://schemas.openxmlformats.org/drawingml/2006/picture">
                <pic:pic xmlns:pic="http://schemas.openxmlformats.org/drawingml/2006/picture">
                  <pic:nvPicPr>
                    <pic:cNvPr id="2583" name="Picture 2583"/>
                    <pic:cNvPicPr/>
                  </pic:nvPicPr>
                  <pic:blipFill>
                    <a:blip r:embed="rId22"/>
                    <a:stretch>
                      <a:fillRect/>
                    </a:stretch>
                  </pic:blipFill>
                  <pic:spPr>
                    <a:xfrm>
                      <a:off x="0" y="0"/>
                      <a:ext cx="91458" cy="39624"/>
                    </a:xfrm>
                    <a:prstGeom prst="rect">
                      <a:avLst/>
                    </a:prstGeom>
                  </pic:spPr>
                </pic:pic>
              </a:graphicData>
            </a:graphic>
          </wp:anchor>
        </w:drawing>
      </w:r>
      <w:r w:rsidRPr="00DF70E5">
        <w:rPr>
          <w:rFonts w:eastAsia="Times New Roman" w:cstheme="minorHAnsi"/>
          <w:noProof/>
          <w:color w:val="000000"/>
          <w:sz w:val="24"/>
          <w:szCs w:val="24"/>
          <w:lang w:eastAsia="en-AU"/>
        </w:rPr>
        <w:drawing>
          <wp:anchor distT="0" distB="0" distL="114300" distR="114300" simplePos="0" relativeHeight="251738112" behindDoc="0" locked="0" layoutInCell="1" allowOverlap="0" wp14:anchorId="178C2D63" wp14:editId="77B5F3BF">
            <wp:simplePos x="0" y="0"/>
            <wp:positionH relativeFrom="page">
              <wp:posOffset>4533290</wp:posOffset>
            </wp:positionH>
            <wp:positionV relativeFrom="page">
              <wp:posOffset>10500361</wp:posOffset>
            </wp:positionV>
            <wp:extent cx="73166" cy="39624"/>
            <wp:effectExtent l="0" t="0" r="0" b="0"/>
            <wp:wrapSquare wrapText="bothSides"/>
            <wp:docPr id="5218" name="Picture 5218"/>
            <wp:cNvGraphicFramePr/>
            <a:graphic xmlns:a="http://schemas.openxmlformats.org/drawingml/2006/main">
              <a:graphicData uri="http://schemas.openxmlformats.org/drawingml/2006/picture">
                <pic:pic xmlns:pic="http://schemas.openxmlformats.org/drawingml/2006/picture">
                  <pic:nvPicPr>
                    <pic:cNvPr id="2582" name="Picture 2582"/>
                    <pic:cNvPicPr/>
                  </pic:nvPicPr>
                  <pic:blipFill>
                    <a:blip r:embed="rId23"/>
                    <a:stretch>
                      <a:fillRect/>
                    </a:stretch>
                  </pic:blipFill>
                  <pic:spPr>
                    <a:xfrm>
                      <a:off x="0" y="0"/>
                      <a:ext cx="73166" cy="39624"/>
                    </a:xfrm>
                    <a:prstGeom prst="rect">
                      <a:avLst/>
                    </a:prstGeom>
                  </pic:spPr>
                </pic:pic>
              </a:graphicData>
            </a:graphic>
          </wp:anchor>
        </w:drawing>
      </w:r>
      <w:r w:rsidRPr="00DF70E5">
        <w:rPr>
          <w:rFonts w:eastAsia="Times New Roman" w:cstheme="minorHAnsi"/>
          <w:color w:val="000000"/>
          <w:sz w:val="24"/>
          <w:szCs w:val="24"/>
          <w:lang w:eastAsia="en-AU"/>
        </w:rPr>
        <w:t>Determining the sequence and interaction of these processes,</w:t>
      </w:r>
    </w:p>
    <w:p w14:paraId="64717B76" w14:textId="77777777" w:rsidR="00755E48" w:rsidRPr="00DF70E5" w:rsidRDefault="00755E48" w:rsidP="009F351E">
      <w:pPr>
        <w:numPr>
          <w:ilvl w:val="0"/>
          <w:numId w:val="33"/>
        </w:numPr>
        <w:spacing w:before="539" w:after="127" w:line="216" w:lineRule="auto"/>
        <w:ind w:right="268" w:hanging="365"/>
        <w:jc w:val="both"/>
        <w:rPr>
          <w:rFonts w:eastAsia="Times New Roman" w:cstheme="minorHAnsi"/>
          <w:color w:val="000000"/>
          <w:sz w:val="24"/>
          <w:szCs w:val="24"/>
          <w:lang w:eastAsia="en-AU"/>
        </w:rPr>
      </w:pPr>
      <w:r w:rsidRPr="00DF70E5">
        <w:rPr>
          <w:rFonts w:eastAsia="Times New Roman" w:cstheme="minorHAnsi"/>
          <w:color w:val="000000"/>
          <w:sz w:val="24"/>
          <w:szCs w:val="24"/>
          <w:lang w:eastAsia="en-AU"/>
        </w:rPr>
        <w:t>Determining criteria and methods needed to ensure that both the operation and control of these processes are effective,</w:t>
      </w:r>
    </w:p>
    <w:p w14:paraId="709A487D" w14:textId="77777777" w:rsidR="00755E48" w:rsidRPr="00DF70E5" w:rsidRDefault="00755E48" w:rsidP="009F351E">
      <w:pPr>
        <w:numPr>
          <w:ilvl w:val="0"/>
          <w:numId w:val="33"/>
        </w:numPr>
        <w:spacing w:before="539" w:after="118" w:line="216" w:lineRule="auto"/>
        <w:ind w:right="268" w:hanging="365"/>
        <w:jc w:val="both"/>
        <w:rPr>
          <w:rFonts w:eastAsia="Times New Roman" w:cstheme="minorHAnsi"/>
          <w:color w:val="000000"/>
          <w:sz w:val="24"/>
          <w:szCs w:val="24"/>
          <w:lang w:eastAsia="en-AU"/>
        </w:rPr>
      </w:pPr>
      <w:r w:rsidRPr="00DF70E5">
        <w:rPr>
          <w:rFonts w:eastAsia="Times New Roman" w:cstheme="minorHAnsi"/>
          <w:color w:val="000000"/>
          <w:sz w:val="24"/>
          <w:szCs w:val="24"/>
          <w:lang w:eastAsia="en-AU"/>
        </w:rPr>
        <w:lastRenderedPageBreak/>
        <w:t>Planning and ensuring the availability of resources and information necessary to support the operation and monitoring of these processes,</w:t>
      </w:r>
    </w:p>
    <w:p w14:paraId="69DBCF74" w14:textId="77777777" w:rsidR="00755E48" w:rsidRPr="00DF70E5" w:rsidRDefault="00755E48" w:rsidP="009F351E">
      <w:pPr>
        <w:numPr>
          <w:ilvl w:val="0"/>
          <w:numId w:val="33"/>
        </w:numPr>
        <w:spacing w:before="539" w:after="69" w:line="269" w:lineRule="auto"/>
        <w:ind w:right="268" w:hanging="365"/>
        <w:jc w:val="both"/>
        <w:rPr>
          <w:rFonts w:eastAsia="Times New Roman" w:cstheme="minorHAnsi"/>
          <w:color w:val="000000"/>
          <w:sz w:val="24"/>
          <w:szCs w:val="24"/>
          <w:lang w:eastAsia="en-AU"/>
        </w:rPr>
      </w:pPr>
      <w:r w:rsidRPr="00DF70E5">
        <w:rPr>
          <w:rFonts w:eastAsia="Times New Roman" w:cstheme="minorHAnsi"/>
          <w:color w:val="000000"/>
          <w:sz w:val="24"/>
          <w:szCs w:val="24"/>
          <w:lang w:eastAsia="en-AU"/>
        </w:rPr>
        <w:t>Monitoring, measure and analyse these processes, and</w:t>
      </w:r>
    </w:p>
    <w:p w14:paraId="30B292A6" w14:textId="77777777" w:rsidR="00755E48" w:rsidRPr="00DF70E5" w:rsidRDefault="00755E48" w:rsidP="009F351E">
      <w:pPr>
        <w:numPr>
          <w:ilvl w:val="0"/>
          <w:numId w:val="33"/>
        </w:numPr>
        <w:spacing w:before="539" w:after="487" w:line="269" w:lineRule="auto"/>
        <w:ind w:right="268" w:hanging="365"/>
        <w:jc w:val="both"/>
        <w:rPr>
          <w:rFonts w:eastAsia="Times New Roman" w:cstheme="minorHAnsi"/>
          <w:color w:val="000000"/>
          <w:sz w:val="24"/>
          <w:szCs w:val="24"/>
          <w:lang w:eastAsia="en-AU"/>
        </w:rPr>
      </w:pPr>
      <w:r w:rsidRPr="00DF70E5">
        <w:rPr>
          <w:rFonts w:eastAsia="Times New Roman" w:cstheme="minorHAnsi"/>
          <w:color w:val="000000"/>
          <w:sz w:val="24"/>
          <w:szCs w:val="24"/>
          <w:lang w:eastAsia="en-AU"/>
        </w:rPr>
        <w:t xml:space="preserve">Implementing actions necessary to achieve planned results and continual improvement of these </w:t>
      </w:r>
      <w:r w:rsidRPr="00DF70E5">
        <w:rPr>
          <w:rFonts w:eastAsia="Calibri" w:cstheme="minorHAnsi"/>
          <w:color w:val="000000"/>
          <w:sz w:val="24"/>
          <w:szCs w:val="24"/>
          <w:lang w:eastAsia="en-AU"/>
        </w:rPr>
        <w:t>processes and outcomes.</w:t>
      </w:r>
    </w:p>
    <w:p w14:paraId="4DB0A74C" w14:textId="227B3549" w:rsidR="00755E48" w:rsidRPr="00DF70E5" w:rsidRDefault="002516EF" w:rsidP="00755E48">
      <w:pPr>
        <w:spacing w:after="135" w:line="216" w:lineRule="auto"/>
        <w:ind w:left="106" w:right="268"/>
        <w:jc w:val="both"/>
        <w:rPr>
          <w:rFonts w:eastAsia="Times New Roman" w:cstheme="minorHAnsi"/>
          <w:color w:val="000000"/>
          <w:sz w:val="24"/>
          <w:szCs w:val="24"/>
          <w:lang w:eastAsia="en-AU"/>
        </w:rPr>
      </w:pPr>
      <w:r>
        <w:rPr>
          <w:rFonts w:eastAsia="Times New Roman" w:cstheme="minorHAnsi"/>
          <w:color w:val="000000"/>
          <w:sz w:val="24"/>
          <w:szCs w:val="24"/>
          <w:lang w:eastAsia="en-AU"/>
        </w:rPr>
        <w:t>This company</w:t>
      </w:r>
      <w:r w:rsidR="00755E48" w:rsidRPr="00DF70E5">
        <w:rPr>
          <w:rFonts w:eastAsia="Times New Roman" w:cstheme="minorHAnsi"/>
          <w:color w:val="000000"/>
          <w:sz w:val="24"/>
          <w:szCs w:val="24"/>
          <w:lang w:eastAsia="en-AU"/>
        </w:rPr>
        <w:t xml:space="preserve"> is committed to ensuring that our management and all workers are appropriately trained and committed to delivering a quality service to our customers</w:t>
      </w:r>
    </w:p>
    <w:p w14:paraId="38C898A3" w14:textId="0D0EE2E8" w:rsidR="00755E48" w:rsidRPr="00DF70E5" w:rsidRDefault="00755E48" w:rsidP="00755E48">
      <w:pPr>
        <w:rPr>
          <w:rFonts w:cstheme="minorHAnsi"/>
          <w:bCs/>
          <w:color w:val="FF0000"/>
          <w:sz w:val="24"/>
          <w:szCs w:val="24"/>
        </w:rPr>
      </w:pPr>
      <w:r w:rsidRPr="00DF70E5">
        <w:rPr>
          <w:rFonts w:eastAsia="Times New Roman" w:cstheme="minorHAnsi"/>
          <w:color w:val="000000"/>
          <w:sz w:val="24"/>
          <w:szCs w:val="24"/>
          <w:lang w:eastAsia="en-AU"/>
        </w:rPr>
        <w:t>The management system and this policy will be continually reviewed for improvement and continual suitability.</w:t>
      </w:r>
    </w:p>
    <w:p w14:paraId="2611232C" w14:textId="77777777" w:rsidR="009627E4" w:rsidRPr="00755E48" w:rsidRDefault="009627E4" w:rsidP="00656E25">
      <w:pPr>
        <w:rPr>
          <w:rFonts w:cstheme="minorHAnsi"/>
          <w:bCs/>
          <w:color w:val="FF0000"/>
          <w:sz w:val="28"/>
          <w:szCs w:val="28"/>
        </w:rPr>
      </w:pPr>
    </w:p>
    <w:p w14:paraId="512490E1" w14:textId="77777777" w:rsidR="003B70E9" w:rsidRPr="00755E48" w:rsidRDefault="003B70E9" w:rsidP="00656E25">
      <w:pPr>
        <w:rPr>
          <w:rFonts w:cstheme="minorHAnsi"/>
          <w:color w:val="FF0000"/>
          <w:sz w:val="32"/>
          <w:szCs w:val="32"/>
        </w:rPr>
      </w:pPr>
    </w:p>
    <w:p w14:paraId="3AA6DE06" w14:textId="6E6E8ED2" w:rsidR="00393B8D" w:rsidRPr="00755E48" w:rsidRDefault="00393B8D" w:rsidP="00656E25">
      <w:pPr>
        <w:rPr>
          <w:rFonts w:cstheme="minorHAnsi"/>
          <w:color w:val="FF0000"/>
          <w:sz w:val="32"/>
          <w:szCs w:val="32"/>
        </w:rPr>
      </w:pPr>
    </w:p>
    <w:p w14:paraId="25780540" w14:textId="42F5B159" w:rsidR="001E4571" w:rsidRPr="00755E48" w:rsidRDefault="001E4571" w:rsidP="00CD40EB">
      <w:pPr>
        <w:pStyle w:val="Heading1"/>
        <w:rPr>
          <w:rFonts w:asciiTheme="minorHAnsi" w:hAnsiTheme="minorHAnsi" w:cstheme="minorHAnsi"/>
          <w:sz w:val="52"/>
          <w:szCs w:val="52"/>
          <w:u w:val="single"/>
        </w:rPr>
      </w:pPr>
    </w:p>
    <w:p w14:paraId="227B365C" w14:textId="77777777" w:rsidR="001E4571" w:rsidRDefault="001E4571" w:rsidP="003B70E9">
      <w:pPr>
        <w:pStyle w:val="Heading1"/>
        <w:jc w:val="center"/>
        <w:rPr>
          <w:sz w:val="52"/>
          <w:szCs w:val="52"/>
          <w:u w:val="single"/>
        </w:rPr>
      </w:pPr>
    </w:p>
    <w:p w14:paraId="6FC1BCB4" w14:textId="7FFF964A" w:rsidR="00CD40EB" w:rsidRDefault="00CD40EB" w:rsidP="00CD40EB"/>
    <w:p w14:paraId="512BC279" w14:textId="4D5E8D36" w:rsidR="00CD40EB" w:rsidRPr="00E3311D" w:rsidRDefault="00755E48" w:rsidP="00E3311D">
      <w:r>
        <w:rPr>
          <w:rFonts w:cstheme="minorHAnsi"/>
          <w:b/>
          <w:noProof/>
          <w:sz w:val="40"/>
          <w:szCs w:val="40"/>
          <w:u w:val="single"/>
          <w:lang w:eastAsia="en-AU"/>
        </w:rPr>
        <w:drawing>
          <wp:inline distT="0" distB="0" distL="0" distR="0" wp14:anchorId="2CBE55CE" wp14:editId="5FB760BC">
            <wp:extent cx="5731510" cy="3009265"/>
            <wp:effectExtent l="0" t="0" r="2540" b="63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636398020245653245-Construction-workers.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009265"/>
                    </a:xfrm>
                    <a:prstGeom prst="rect">
                      <a:avLst/>
                    </a:prstGeom>
                  </pic:spPr>
                </pic:pic>
              </a:graphicData>
            </a:graphic>
          </wp:inline>
        </w:drawing>
      </w:r>
    </w:p>
    <w:p w14:paraId="2F232D7B" w14:textId="148C45A2" w:rsidR="00CD40EB" w:rsidRDefault="00CD40EB" w:rsidP="00533443"/>
    <w:p w14:paraId="1DE637EC" w14:textId="0C7FA57D" w:rsidR="00CD40EB" w:rsidRDefault="00F8212F" w:rsidP="00533443">
      <w:pPr>
        <w:rPr>
          <w:rFonts w:cstheme="minorHAnsi"/>
          <w:color w:val="FF0000"/>
          <w:sz w:val="40"/>
          <w:szCs w:val="40"/>
        </w:rPr>
      </w:pPr>
      <w:r w:rsidRPr="00F8212F">
        <w:rPr>
          <w:rFonts w:cstheme="minorHAnsi"/>
          <w:color w:val="FF0000"/>
          <w:sz w:val="40"/>
          <w:szCs w:val="40"/>
        </w:rPr>
        <w:lastRenderedPageBreak/>
        <w:t xml:space="preserve">6. </w:t>
      </w:r>
      <w:r>
        <w:rPr>
          <w:rFonts w:cstheme="minorHAnsi"/>
          <w:color w:val="FF0000"/>
          <w:sz w:val="40"/>
          <w:szCs w:val="40"/>
        </w:rPr>
        <w:t>HUMAN RESOURCE MANAGEMENT</w:t>
      </w:r>
    </w:p>
    <w:p w14:paraId="17FC63C9" w14:textId="30AD01BA" w:rsidR="00F8212F" w:rsidRPr="00F8212F" w:rsidRDefault="00F8212F" w:rsidP="00533443">
      <w:pPr>
        <w:rPr>
          <w:rFonts w:cstheme="minorHAnsi"/>
          <w:color w:val="FF0000"/>
          <w:sz w:val="32"/>
          <w:szCs w:val="32"/>
        </w:rPr>
      </w:pPr>
      <w:r w:rsidRPr="00F8212F">
        <w:rPr>
          <w:rFonts w:cstheme="minorHAnsi"/>
          <w:color w:val="FF0000"/>
          <w:sz w:val="32"/>
          <w:szCs w:val="32"/>
        </w:rPr>
        <w:t>6.1 STAKEHOLDERS</w:t>
      </w:r>
    </w:p>
    <w:p w14:paraId="305386CE" w14:textId="79D8C28D" w:rsidR="00F8212F" w:rsidRPr="00E3311D" w:rsidRDefault="00F8212F" w:rsidP="00533443">
      <w:pPr>
        <w:rPr>
          <w:rFonts w:asciiTheme="majorHAnsi" w:hAnsiTheme="majorHAnsi" w:cstheme="majorHAnsi"/>
          <w:color w:val="FF0000"/>
          <w:sz w:val="24"/>
          <w:szCs w:val="24"/>
        </w:rPr>
      </w:pPr>
      <w:r w:rsidRPr="00F8212F">
        <w:rPr>
          <w:rFonts w:asciiTheme="majorHAnsi" w:hAnsiTheme="majorHAnsi" w:cstheme="majorHAnsi"/>
          <w:sz w:val="24"/>
          <w:szCs w:val="24"/>
        </w:rPr>
        <w:t xml:space="preserve">The stakeholder requirements are covered in the stakeholder analysis template in Appendix </w:t>
      </w:r>
    </w:p>
    <w:p w14:paraId="4E301428" w14:textId="055730D1" w:rsidR="00F8212F" w:rsidRDefault="00C27F01" w:rsidP="00533443">
      <w:pPr>
        <w:rPr>
          <w:rFonts w:cstheme="minorHAnsi"/>
          <w:color w:val="FF0000"/>
          <w:sz w:val="32"/>
          <w:szCs w:val="32"/>
        </w:rPr>
      </w:pPr>
      <w:r w:rsidRPr="00C27F01">
        <w:rPr>
          <w:rFonts w:cstheme="minorHAnsi"/>
          <w:color w:val="FF0000"/>
          <w:sz w:val="32"/>
          <w:szCs w:val="32"/>
        </w:rPr>
        <w:t>6.2 RESOURCE CAP</w:t>
      </w:r>
      <w:r w:rsidR="00F8212F" w:rsidRPr="00C27F01">
        <w:rPr>
          <w:rFonts w:cstheme="minorHAnsi"/>
          <w:color w:val="FF0000"/>
          <w:sz w:val="32"/>
          <w:szCs w:val="32"/>
        </w:rPr>
        <w:t>ABILITY</w:t>
      </w:r>
    </w:p>
    <w:p w14:paraId="3D2AF3BD" w14:textId="040F5E5A" w:rsidR="00485E82" w:rsidRPr="00C27F01" w:rsidRDefault="00C27F01" w:rsidP="00533443">
      <w:pPr>
        <w:rPr>
          <w:rFonts w:asciiTheme="majorHAnsi" w:hAnsiTheme="majorHAnsi" w:cstheme="majorHAnsi"/>
          <w:sz w:val="24"/>
          <w:szCs w:val="24"/>
        </w:rPr>
      </w:pPr>
      <w:r>
        <w:rPr>
          <w:rFonts w:asciiTheme="majorHAnsi" w:hAnsiTheme="majorHAnsi" w:cstheme="majorHAnsi"/>
          <w:sz w:val="24"/>
          <w:szCs w:val="24"/>
        </w:rPr>
        <w:t xml:space="preserve">The company has emphasised the high level of priority that has been attributed to this project by the management team. All labour will be </w:t>
      </w:r>
      <w:r w:rsidR="005436CD">
        <w:rPr>
          <w:rFonts w:asciiTheme="majorHAnsi" w:hAnsiTheme="majorHAnsi" w:cstheme="majorHAnsi"/>
          <w:sz w:val="24"/>
          <w:szCs w:val="24"/>
        </w:rPr>
        <w:t>acquired in accordance with the project program</w:t>
      </w:r>
      <w:r w:rsidR="00DB125E">
        <w:rPr>
          <w:rFonts w:asciiTheme="majorHAnsi" w:hAnsiTheme="majorHAnsi" w:cstheme="majorHAnsi"/>
          <w:sz w:val="24"/>
          <w:szCs w:val="24"/>
        </w:rPr>
        <w:t xml:space="preserve"> and resourced from the labour pool that the company already has </w:t>
      </w:r>
      <w:r w:rsidR="00485E82">
        <w:rPr>
          <w:rFonts w:asciiTheme="majorHAnsi" w:hAnsiTheme="majorHAnsi" w:cstheme="majorHAnsi"/>
          <w:sz w:val="24"/>
          <w:szCs w:val="24"/>
        </w:rPr>
        <w:t>employed</w:t>
      </w:r>
      <w:r w:rsidR="00DB125E">
        <w:rPr>
          <w:rFonts w:asciiTheme="majorHAnsi" w:hAnsiTheme="majorHAnsi" w:cstheme="majorHAnsi"/>
          <w:sz w:val="24"/>
          <w:szCs w:val="24"/>
        </w:rPr>
        <w:t>.</w:t>
      </w:r>
      <w:r w:rsidR="00E3311D">
        <w:rPr>
          <w:rFonts w:asciiTheme="majorHAnsi" w:hAnsiTheme="majorHAnsi" w:cstheme="majorHAnsi"/>
          <w:sz w:val="24"/>
          <w:szCs w:val="24"/>
        </w:rPr>
        <w:t xml:space="preserve"> </w:t>
      </w:r>
    </w:p>
    <w:p w14:paraId="466808CA" w14:textId="5541C824" w:rsidR="00AB5D04" w:rsidRPr="00485E82" w:rsidRDefault="00485E82" w:rsidP="00AB5D04">
      <w:pPr>
        <w:spacing w:after="0"/>
        <w:rPr>
          <w:rFonts w:eastAsia="Calibri" w:cstheme="minorHAnsi"/>
          <w:color w:val="FF0000"/>
          <w:sz w:val="32"/>
          <w:szCs w:val="32"/>
          <w:lang w:eastAsia="en-AU"/>
        </w:rPr>
      </w:pPr>
      <w:r>
        <w:rPr>
          <w:rFonts w:eastAsia="Calibri" w:cstheme="minorHAnsi"/>
          <w:color w:val="FF0000"/>
          <w:sz w:val="32"/>
          <w:szCs w:val="32"/>
          <w:lang w:eastAsia="en-AU"/>
        </w:rPr>
        <w:t xml:space="preserve">6.3 </w:t>
      </w:r>
      <w:r w:rsidR="00AB5D04" w:rsidRPr="00AB5D04">
        <w:rPr>
          <w:rFonts w:eastAsia="Calibri" w:cstheme="minorHAnsi"/>
          <w:color w:val="FF0000"/>
          <w:sz w:val="32"/>
          <w:szCs w:val="32"/>
          <w:lang w:eastAsia="en-AU"/>
        </w:rPr>
        <w:t>EMPLOYEE DEVELOPMENT AND TRAINING POLICY</w:t>
      </w:r>
    </w:p>
    <w:p w14:paraId="20261131" w14:textId="77777777" w:rsidR="00AB5D04" w:rsidRPr="00DF70E5" w:rsidRDefault="00AB5D04" w:rsidP="00AB5D04">
      <w:pPr>
        <w:spacing w:after="2" w:line="217" w:lineRule="auto"/>
        <w:ind w:left="82" w:right="21" w:hanging="5"/>
        <w:jc w:val="both"/>
        <w:rPr>
          <w:rFonts w:eastAsia="Calibri" w:cstheme="minorHAnsi"/>
          <w:color w:val="000000"/>
          <w:sz w:val="24"/>
          <w:szCs w:val="24"/>
          <w:lang w:eastAsia="en-AU"/>
        </w:rPr>
      </w:pPr>
      <w:r w:rsidRPr="00DF70E5">
        <w:rPr>
          <w:rFonts w:eastAsia="Calibri" w:cstheme="minorHAnsi"/>
          <w:noProof/>
          <w:color w:val="000000"/>
          <w:sz w:val="24"/>
          <w:szCs w:val="24"/>
          <w:lang w:eastAsia="en-AU"/>
        </w:rPr>
        <w:drawing>
          <wp:anchor distT="0" distB="0" distL="114300" distR="114300" simplePos="0" relativeHeight="251728896" behindDoc="0" locked="0" layoutInCell="1" allowOverlap="0" wp14:anchorId="03D42D6F" wp14:editId="7DDFB2C5">
            <wp:simplePos x="0" y="0"/>
            <wp:positionH relativeFrom="column">
              <wp:posOffset>42012</wp:posOffset>
            </wp:positionH>
            <wp:positionV relativeFrom="paragraph">
              <wp:posOffset>145479</wp:posOffset>
            </wp:positionV>
            <wp:extent cx="9695" cy="25854"/>
            <wp:effectExtent l="0" t="0" r="0" b="0"/>
            <wp:wrapSquare wrapText="bothSides"/>
            <wp:docPr id="5222" name="Picture 5222"/>
            <wp:cNvGraphicFramePr/>
            <a:graphic xmlns:a="http://schemas.openxmlformats.org/drawingml/2006/main">
              <a:graphicData uri="http://schemas.openxmlformats.org/drawingml/2006/picture">
                <pic:pic xmlns:pic="http://schemas.openxmlformats.org/drawingml/2006/picture">
                  <pic:nvPicPr>
                    <pic:cNvPr id="5142" name="Picture 5142"/>
                    <pic:cNvPicPr/>
                  </pic:nvPicPr>
                  <pic:blipFill>
                    <a:blip r:embed="rId25"/>
                    <a:stretch>
                      <a:fillRect/>
                    </a:stretch>
                  </pic:blipFill>
                  <pic:spPr>
                    <a:xfrm>
                      <a:off x="0" y="0"/>
                      <a:ext cx="9695" cy="25854"/>
                    </a:xfrm>
                    <a:prstGeom prst="rect">
                      <a:avLst/>
                    </a:prstGeom>
                  </pic:spPr>
                </pic:pic>
              </a:graphicData>
            </a:graphic>
          </wp:anchor>
        </w:drawing>
      </w:r>
      <w:r w:rsidRPr="00DF70E5">
        <w:rPr>
          <w:rFonts w:eastAsia="Calibri" w:cstheme="minorHAnsi"/>
          <w:color w:val="000000"/>
          <w:sz w:val="24"/>
          <w:szCs w:val="24"/>
          <w:lang w:eastAsia="en-AU"/>
        </w:rPr>
        <w:t>Development of knowledge, skills and attitudes enhances the performance of employees in their current tasks and prepares them for any emerging roles. It will also enhance the Company’s performance through improved organisational efficiency and effectiveness,</w:t>
      </w:r>
    </w:p>
    <w:p w14:paraId="6F6E440A" w14:textId="77777777" w:rsidR="00AB5D04" w:rsidRPr="00DF70E5" w:rsidRDefault="00AB5D04" w:rsidP="00AB5D04">
      <w:pPr>
        <w:spacing w:after="156" w:line="217" w:lineRule="auto"/>
        <w:ind w:left="82" w:right="21" w:hanging="5"/>
        <w:jc w:val="both"/>
        <w:rPr>
          <w:rFonts w:eastAsia="Calibri" w:cstheme="minorHAnsi"/>
          <w:color w:val="000000"/>
          <w:sz w:val="24"/>
          <w:szCs w:val="24"/>
          <w:lang w:eastAsia="en-AU"/>
        </w:rPr>
      </w:pPr>
      <w:r w:rsidRPr="00DF70E5">
        <w:rPr>
          <w:rFonts w:eastAsia="Calibri" w:cstheme="minorHAnsi"/>
          <w:color w:val="000000"/>
          <w:sz w:val="24"/>
          <w:szCs w:val="24"/>
          <w:lang w:eastAsia="en-AU"/>
        </w:rPr>
        <w:t>Extending this knowledge and skills is one of the key commitments.</w:t>
      </w:r>
    </w:p>
    <w:p w14:paraId="74351928" w14:textId="77777777" w:rsidR="00AB5D04" w:rsidRPr="00DF70E5" w:rsidRDefault="00AB5D04" w:rsidP="00AB5D04">
      <w:pPr>
        <w:spacing w:after="201" w:line="217" w:lineRule="auto"/>
        <w:ind w:left="82" w:right="21" w:hanging="5"/>
        <w:jc w:val="both"/>
        <w:rPr>
          <w:rFonts w:eastAsia="Calibri" w:cstheme="minorHAnsi"/>
          <w:color w:val="000000"/>
          <w:sz w:val="24"/>
          <w:szCs w:val="24"/>
          <w:lang w:eastAsia="en-AU"/>
        </w:rPr>
      </w:pPr>
      <w:r w:rsidRPr="00DF70E5">
        <w:rPr>
          <w:rFonts w:eastAsia="Calibri" w:cstheme="minorHAnsi"/>
          <w:color w:val="000000"/>
          <w:sz w:val="24"/>
          <w:szCs w:val="24"/>
          <w:lang w:eastAsia="en-AU"/>
        </w:rPr>
        <w:t xml:space="preserve">The need for staff development and training is identified through consultation between the employee and the </w:t>
      </w:r>
      <w:r w:rsidRPr="00DF70E5">
        <w:rPr>
          <w:rFonts w:eastAsia="Calibri" w:cstheme="minorHAnsi"/>
          <w:noProof/>
          <w:color w:val="000000"/>
          <w:sz w:val="24"/>
          <w:szCs w:val="24"/>
          <w:lang w:eastAsia="en-AU"/>
        </w:rPr>
        <w:drawing>
          <wp:inline distT="0" distB="0" distL="0" distR="0" wp14:anchorId="09DA194B" wp14:editId="0F09111D">
            <wp:extent cx="3232" cy="32318"/>
            <wp:effectExtent l="0" t="0" r="0" b="0"/>
            <wp:docPr id="5223" name="Picture 5223"/>
            <wp:cNvGraphicFramePr/>
            <a:graphic xmlns:a="http://schemas.openxmlformats.org/drawingml/2006/main">
              <a:graphicData uri="http://schemas.openxmlformats.org/drawingml/2006/picture">
                <pic:pic xmlns:pic="http://schemas.openxmlformats.org/drawingml/2006/picture">
                  <pic:nvPicPr>
                    <pic:cNvPr id="5144" name="Picture 5144"/>
                    <pic:cNvPicPr/>
                  </pic:nvPicPr>
                  <pic:blipFill>
                    <a:blip r:embed="rId26"/>
                    <a:stretch>
                      <a:fillRect/>
                    </a:stretch>
                  </pic:blipFill>
                  <pic:spPr>
                    <a:xfrm>
                      <a:off x="0" y="0"/>
                      <a:ext cx="3232" cy="32318"/>
                    </a:xfrm>
                    <a:prstGeom prst="rect">
                      <a:avLst/>
                    </a:prstGeom>
                  </pic:spPr>
                </pic:pic>
              </a:graphicData>
            </a:graphic>
          </wp:inline>
        </w:drawing>
      </w:r>
      <w:r w:rsidRPr="00DF70E5">
        <w:rPr>
          <w:rFonts w:eastAsia="Calibri" w:cstheme="minorHAnsi"/>
          <w:color w:val="000000"/>
          <w:sz w:val="24"/>
          <w:szCs w:val="24"/>
          <w:lang w:eastAsia="en-AU"/>
        </w:rPr>
        <w:t>supervisor, as well as through the Staff Performance Review.</w:t>
      </w:r>
    </w:p>
    <w:p w14:paraId="34131888" w14:textId="77777777" w:rsidR="00AB5D04" w:rsidRPr="00DF70E5" w:rsidRDefault="00AB5D04" w:rsidP="00AB5D04">
      <w:pPr>
        <w:spacing w:after="133" w:line="217" w:lineRule="auto"/>
        <w:ind w:left="82" w:right="21" w:hanging="5"/>
        <w:jc w:val="both"/>
        <w:rPr>
          <w:rFonts w:eastAsia="Calibri" w:cstheme="minorHAnsi"/>
          <w:color w:val="000000"/>
          <w:sz w:val="24"/>
          <w:szCs w:val="24"/>
          <w:lang w:eastAsia="en-AU"/>
        </w:rPr>
      </w:pPr>
      <w:r w:rsidRPr="00DF70E5">
        <w:rPr>
          <w:rFonts w:eastAsia="Calibri" w:cstheme="minorHAnsi"/>
          <w:color w:val="000000"/>
          <w:sz w:val="24"/>
          <w:szCs w:val="24"/>
          <w:lang w:eastAsia="en-AU"/>
        </w:rPr>
        <w:t xml:space="preserve">The Company will at the discretion of management, provide assistance to complete courses leading to </w:t>
      </w:r>
      <w:r w:rsidRPr="00DF70E5">
        <w:rPr>
          <w:rFonts w:eastAsia="Calibri" w:cstheme="minorHAnsi"/>
          <w:noProof/>
          <w:color w:val="000000"/>
          <w:sz w:val="24"/>
          <w:szCs w:val="24"/>
          <w:lang w:eastAsia="en-AU"/>
        </w:rPr>
        <w:drawing>
          <wp:inline distT="0" distB="0" distL="0" distR="0" wp14:anchorId="69E24838" wp14:editId="28F97F83">
            <wp:extent cx="3232" cy="3232"/>
            <wp:effectExtent l="0" t="0" r="0" b="0"/>
            <wp:docPr id="5224" name="Picture 5224"/>
            <wp:cNvGraphicFramePr/>
            <a:graphic xmlns:a="http://schemas.openxmlformats.org/drawingml/2006/main">
              <a:graphicData uri="http://schemas.openxmlformats.org/drawingml/2006/picture">
                <pic:pic xmlns:pic="http://schemas.openxmlformats.org/drawingml/2006/picture">
                  <pic:nvPicPr>
                    <pic:cNvPr id="2408" name="Picture 2408"/>
                    <pic:cNvPicPr/>
                  </pic:nvPicPr>
                  <pic:blipFill>
                    <a:blip r:embed="rId27"/>
                    <a:stretch>
                      <a:fillRect/>
                    </a:stretch>
                  </pic:blipFill>
                  <pic:spPr>
                    <a:xfrm>
                      <a:off x="0" y="0"/>
                      <a:ext cx="3232" cy="3232"/>
                    </a:xfrm>
                    <a:prstGeom prst="rect">
                      <a:avLst/>
                    </a:prstGeom>
                  </pic:spPr>
                </pic:pic>
              </a:graphicData>
            </a:graphic>
          </wp:inline>
        </w:drawing>
      </w:r>
      <w:r w:rsidRPr="00DF70E5">
        <w:rPr>
          <w:rFonts w:eastAsia="Calibri" w:cstheme="minorHAnsi"/>
          <w:color w:val="000000"/>
          <w:sz w:val="24"/>
          <w:szCs w:val="24"/>
          <w:lang w:eastAsia="en-AU"/>
        </w:rPr>
        <w:t>formal educational qualifications where:</w:t>
      </w:r>
    </w:p>
    <w:p w14:paraId="5BA0DCC4" w14:textId="77777777" w:rsidR="00AB5D04" w:rsidRPr="00DF70E5" w:rsidRDefault="00AB5D04" w:rsidP="009F351E">
      <w:pPr>
        <w:numPr>
          <w:ilvl w:val="0"/>
          <w:numId w:val="20"/>
        </w:numPr>
        <w:spacing w:after="121" w:line="217" w:lineRule="auto"/>
        <w:ind w:right="21" w:hanging="356"/>
        <w:jc w:val="both"/>
        <w:rPr>
          <w:rFonts w:eastAsia="Calibri" w:cstheme="minorHAnsi"/>
          <w:color w:val="000000"/>
          <w:sz w:val="24"/>
          <w:szCs w:val="24"/>
          <w:lang w:eastAsia="en-AU"/>
        </w:rPr>
      </w:pPr>
      <w:r w:rsidRPr="00DF70E5">
        <w:rPr>
          <w:rFonts w:eastAsia="Calibri" w:cstheme="minorHAnsi"/>
          <w:color w:val="000000"/>
          <w:sz w:val="24"/>
          <w:szCs w:val="24"/>
          <w:lang w:eastAsia="en-AU"/>
        </w:rPr>
        <w:t>The proposed course is relevant to the company’s business requirements;</w:t>
      </w:r>
    </w:p>
    <w:p w14:paraId="4542305B" w14:textId="77777777" w:rsidR="00AB5D04" w:rsidRPr="00DF70E5" w:rsidRDefault="00AB5D04" w:rsidP="009F351E">
      <w:pPr>
        <w:numPr>
          <w:ilvl w:val="0"/>
          <w:numId w:val="20"/>
        </w:numPr>
        <w:spacing w:after="92" w:line="217" w:lineRule="auto"/>
        <w:ind w:right="21" w:hanging="356"/>
        <w:jc w:val="both"/>
        <w:rPr>
          <w:rFonts w:eastAsia="Calibri" w:cstheme="minorHAnsi"/>
          <w:color w:val="000000"/>
          <w:sz w:val="24"/>
          <w:szCs w:val="24"/>
          <w:lang w:eastAsia="en-AU"/>
        </w:rPr>
      </w:pPr>
      <w:r w:rsidRPr="00DF70E5">
        <w:rPr>
          <w:rFonts w:eastAsia="Calibri" w:cstheme="minorHAnsi"/>
          <w:color w:val="000000"/>
          <w:sz w:val="24"/>
          <w:szCs w:val="24"/>
          <w:lang w:eastAsia="en-AU"/>
        </w:rPr>
        <w:t>The proposed course is relevant to the employee’s career development, and</w:t>
      </w:r>
    </w:p>
    <w:p w14:paraId="1745F524" w14:textId="77777777" w:rsidR="00AB5D04" w:rsidRPr="00DF70E5" w:rsidRDefault="00AB5D04" w:rsidP="009F351E">
      <w:pPr>
        <w:numPr>
          <w:ilvl w:val="0"/>
          <w:numId w:val="20"/>
        </w:numPr>
        <w:spacing w:after="320" w:line="217" w:lineRule="auto"/>
        <w:ind w:right="21" w:hanging="356"/>
        <w:jc w:val="both"/>
        <w:rPr>
          <w:rFonts w:eastAsia="Calibri" w:cstheme="minorHAnsi"/>
          <w:color w:val="000000"/>
          <w:sz w:val="24"/>
          <w:szCs w:val="24"/>
          <w:lang w:eastAsia="en-AU"/>
        </w:rPr>
      </w:pPr>
      <w:r w:rsidRPr="00DF70E5">
        <w:rPr>
          <w:rFonts w:eastAsia="Calibri" w:cstheme="minorHAnsi"/>
          <w:color w:val="000000"/>
          <w:sz w:val="24"/>
          <w:szCs w:val="24"/>
          <w:lang w:eastAsia="en-AU"/>
        </w:rPr>
        <w:t>The employee has consistently demonstrated satisfactory, or above, job performance.</w:t>
      </w:r>
    </w:p>
    <w:p w14:paraId="71DA36FF" w14:textId="77777777" w:rsidR="00AB5D04" w:rsidRPr="00DF70E5" w:rsidRDefault="00AB5D04" w:rsidP="00AB5D04">
      <w:pPr>
        <w:spacing w:after="92" w:line="217" w:lineRule="auto"/>
        <w:ind w:left="82" w:right="21" w:hanging="5"/>
        <w:jc w:val="both"/>
        <w:rPr>
          <w:rFonts w:eastAsia="Calibri" w:cstheme="minorHAnsi"/>
          <w:color w:val="000000"/>
          <w:sz w:val="24"/>
          <w:szCs w:val="24"/>
          <w:lang w:eastAsia="en-AU"/>
        </w:rPr>
      </w:pPr>
      <w:r w:rsidRPr="00DF70E5">
        <w:rPr>
          <w:rFonts w:eastAsia="Calibri" w:cstheme="minorHAnsi"/>
          <w:color w:val="000000"/>
          <w:sz w:val="24"/>
          <w:szCs w:val="24"/>
          <w:lang w:eastAsia="en-AU"/>
        </w:rPr>
        <w:t xml:space="preserve">This company is committed to the promotion of equitable access to training, and may at the discretion of the </w:t>
      </w:r>
      <w:r w:rsidRPr="00DF70E5">
        <w:rPr>
          <w:rFonts w:eastAsia="Calibri" w:cstheme="minorHAnsi"/>
          <w:noProof/>
          <w:color w:val="000000"/>
          <w:sz w:val="24"/>
          <w:szCs w:val="24"/>
          <w:lang w:eastAsia="en-AU"/>
        </w:rPr>
        <w:drawing>
          <wp:inline distT="0" distB="0" distL="0" distR="0" wp14:anchorId="069D7F0A" wp14:editId="631F49D2">
            <wp:extent cx="6463" cy="45245"/>
            <wp:effectExtent l="0" t="0" r="0" b="0"/>
            <wp:docPr id="5225" name="Picture 5225"/>
            <wp:cNvGraphicFramePr/>
            <a:graphic xmlns:a="http://schemas.openxmlformats.org/drawingml/2006/main">
              <a:graphicData uri="http://schemas.openxmlformats.org/drawingml/2006/picture">
                <pic:pic xmlns:pic="http://schemas.openxmlformats.org/drawingml/2006/picture">
                  <pic:nvPicPr>
                    <pic:cNvPr id="5146" name="Picture 5146"/>
                    <pic:cNvPicPr/>
                  </pic:nvPicPr>
                  <pic:blipFill>
                    <a:blip r:embed="rId28"/>
                    <a:stretch>
                      <a:fillRect/>
                    </a:stretch>
                  </pic:blipFill>
                  <pic:spPr>
                    <a:xfrm>
                      <a:off x="0" y="0"/>
                      <a:ext cx="6463" cy="45245"/>
                    </a:xfrm>
                    <a:prstGeom prst="rect">
                      <a:avLst/>
                    </a:prstGeom>
                  </pic:spPr>
                </pic:pic>
              </a:graphicData>
            </a:graphic>
          </wp:inline>
        </w:drawing>
      </w:r>
      <w:r w:rsidRPr="00DF70E5">
        <w:rPr>
          <w:rFonts w:eastAsia="Calibri" w:cstheme="minorHAnsi"/>
          <w:noProof/>
          <w:color w:val="000000"/>
          <w:sz w:val="24"/>
          <w:szCs w:val="24"/>
          <w:lang w:eastAsia="en-AU"/>
        </w:rPr>
        <w:drawing>
          <wp:inline distT="0" distB="0" distL="0" distR="0" wp14:anchorId="425FD70E" wp14:editId="71C9FEC9">
            <wp:extent cx="3232" cy="3232"/>
            <wp:effectExtent l="0" t="0" r="0" b="0"/>
            <wp:docPr id="5226" name="Picture 5226"/>
            <wp:cNvGraphicFramePr/>
            <a:graphic xmlns:a="http://schemas.openxmlformats.org/drawingml/2006/main">
              <a:graphicData uri="http://schemas.openxmlformats.org/drawingml/2006/picture">
                <pic:pic xmlns:pic="http://schemas.openxmlformats.org/drawingml/2006/picture">
                  <pic:nvPicPr>
                    <pic:cNvPr id="2413" name="Picture 2413"/>
                    <pic:cNvPicPr/>
                  </pic:nvPicPr>
                  <pic:blipFill>
                    <a:blip r:embed="rId29"/>
                    <a:stretch>
                      <a:fillRect/>
                    </a:stretch>
                  </pic:blipFill>
                  <pic:spPr>
                    <a:xfrm>
                      <a:off x="0" y="0"/>
                      <a:ext cx="3232" cy="3232"/>
                    </a:xfrm>
                    <a:prstGeom prst="rect">
                      <a:avLst/>
                    </a:prstGeom>
                  </pic:spPr>
                </pic:pic>
              </a:graphicData>
            </a:graphic>
          </wp:inline>
        </w:drawing>
      </w:r>
      <w:r w:rsidRPr="00DF70E5">
        <w:rPr>
          <w:rFonts w:eastAsia="Calibri" w:cstheme="minorHAnsi"/>
          <w:color w:val="000000"/>
          <w:sz w:val="24"/>
          <w:szCs w:val="24"/>
          <w:lang w:eastAsia="en-AU"/>
        </w:rPr>
        <w:t>company, be undertaken during working hours either on or off the job,</w:t>
      </w:r>
    </w:p>
    <w:p w14:paraId="5B7CDB6E" w14:textId="77777777" w:rsidR="00AB5D04" w:rsidRPr="00DF70E5" w:rsidRDefault="00AB5D04" w:rsidP="00AB5D04">
      <w:pPr>
        <w:spacing w:after="62" w:line="217" w:lineRule="auto"/>
        <w:ind w:left="82" w:right="21" w:hanging="5"/>
        <w:jc w:val="both"/>
        <w:rPr>
          <w:rFonts w:eastAsia="Calibri" w:cstheme="minorHAnsi"/>
          <w:color w:val="000000"/>
          <w:sz w:val="24"/>
          <w:szCs w:val="24"/>
          <w:lang w:eastAsia="en-AU"/>
        </w:rPr>
      </w:pPr>
      <w:r w:rsidRPr="00DF70E5">
        <w:rPr>
          <w:rFonts w:eastAsia="Calibri" w:cstheme="minorHAnsi"/>
          <w:noProof/>
          <w:color w:val="000000"/>
          <w:sz w:val="24"/>
          <w:szCs w:val="24"/>
          <w:lang w:eastAsia="en-AU"/>
        </w:rPr>
        <w:drawing>
          <wp:inline distT="0" distB="0" distL="0" distR="0" wp14:anchorId="6D4068E4" wp14:editId="5B04E70A">
            <wp:extent cx="3232" cy="6463"/>
            <wp:effectExtent l="0" t="0" r="0" b="0"/>
            <wp:docPr id="5227" name="Picture 5227"/>
            <wp:cNvGraphicFramePr/>
            <a:graphic xmlns:a="http://schemas.openxmlformats.org/drawingml/2006/main">
              <a:graphicData uri="http://schemas.openxmlformats.org/drawingml/2006/picture">
                <pic:pic xmlns:pic="http://schemas.openxmlformats.org/drawingml/2006/picture">
                  <pic:nvPicPr>
                    <pic:cNvPr id="2414" name="Picture 2414"/>
                    <pic:cNvPicPr/>
                  </pic:nvPicPr>
                  <pic:blipFill>
                    <a:blip r:embed="rId30"/>
                    <a:stretch>
                      <a:fillRect/>
                    </a:stretch>
                  </pic:blipFill>
                  <pic:spPr>
                    <a:xfrm>
                      <a:off x="0" y="0"/>
                      <a:ext cx="3232" cy="6463"/>
                    </a:xfrm>
                    <a:prstGeom prst="rect">
                      <a:avLst/>
                    </a:prstGeom>
                  </pic:spPr>
                </pic:pic>
              </a:graphicData>
            </a:graphic>
          </wp:inline>
        </w:drawing>
      </w:r>
      <w:r w:rsidRPr="00DF70E5">
        <w:rPr>
          <w:rFonts w:eastAsia="Calibri" w:cstheme="minorHAnsi"/>
          <w:color w:val="000000"/>
          <w:sz w:val="24"/>
          <w:szCs w:val="24"/>
          <w:lang w:eastAsia="en-AU"/>
        </w:rPr>
        <w:t>We shall meet the cost of the course fees for programs approved providing the training is relevant to the employee's current position or career development at this company.</w:t>
      </w:r>
    </w:p>
    <w:p w14:paraId="5FFB0278" w14:textId="77777777" w:rsidR="00AB5D04" w:rsidRPr="00DF70E5" w:rsidRDefault="00AB5D04" w:rsidP="00AB5D04">
      <w:pPr>
        <w:spacing w:after="225" w:line="217" w:lineRule="auto"/>
        <w:ind w:left="82" w:right="21" w:hanging="5"/>
        <w:jc w:val="both"/>
        <w:rPr>
          <w:rFonts w:eastAsia="Calibri" w:cstheme="minorHAnsi"/>
          <w:color w:val="000000"/>
          <w:sz w:val="24"/>
          <w:szCs w:val="24"/>
          <w:lang w:eastAsia="en-AU"/>
        </w:rPr>
      </w:pPr>
      <w:r w:rsidRPr="00DF70E5">
        <w:rPr>
          <w:rFonts w:eastAsia="Calibri" w:cstheme="minorHAnsi"/>
          <w:color w:val="000000"/>
          <w:sz w:val="24"/>
          <w:szCs w:val="24"/>
          <w:lang w:eastAsia="en-AU"/>
        </w:rPr>
        <w:t xml:space="preserve">The Company will ordinarily approve paid leave needed to attend examinations, however does not provide </w:t>
      </w:r>
      <w:r w:rsidRPr="00DF70E5">
        <w:rPr>
          <w:rFonts w:eastAsia="Calibri" w:cstheme="minorHAnsi"/>
          <w:noProof/>
          <w:color w:val="000000"/>
          <w:sz w:val="24"/>
          <w:szCs w:val="24"/>
          <w:lang w:eastAsia="en-AU"/>
        </w:rPr>
        <w:drawing>
          <wp:inline distT="0" distB="0" distL="0" distR="0" wp14:anchorId="66206058" wp14:editId="031CF786">
            <wp:extent cx="3232" cy="3232"/>
            <wp:effectExtent l="0" t="0" r="0" b="0"/>
            <wp:docPr id="5228" name="Picture 5228"/>
            <wp:cNvGraphicFramePr/>
            <a:graphic xmlns:a="http://schemas.openxmlformats.org/drawingml/2006/main">
              <a:graphicData uri="http://schemas.openxmlformats.org/drawingml/2006/picture">
                <pic:pic xmlns:pic="http://schemas.openxmlformats.org/drawingml/2006/picture">
                  <pic:nvPicPr>
                    <pic:cNvPr id="2415" name="Picture 2415"/>
                    <pic:cNvPicPr/>
                  </pic:nvPicPr>
                  <pic:blipFill>
                    <a:blip r:embed="rId31"/>
                    <a:stretch>
                      <a:fillRect/>
                    </a:stretch>
                  </pic:blipFill>
                  <pic:spPr>
                    <a:xfrm>
                      <a:off x="0" y="0"/>
                      <a:ext cx="3232" cy="3232"/>
                    </a:xfrm>
                    <a:prstGeom prst="rect">
                      <a:avLst/>
                    </a:prstGeom>
                  </pic:spPr>
                </pic:pic>
              </a:graphicData>
            </a:graphic>
          </wp:inline>
        </w:drawing>
      </w:r>
      <w:r w:rsidRPr="00DF70E5">
        <w:rPr>
          <w:rFonts w:eastAsia="Calibri" w:cstheme="minorHAnsi"/>
          <w:noProof/>
          <w:color w:val="000000"/>
          <w:sz w:val="24"/>
          <w:szCs w:val="24"/>
          <w:lang w:eastAsia="en-AU"/>
        </w:rPr>
        <w:drawing>
          <wp:inline distT="0" distB="0" distL="0" distR="0" wp14:anchorId="09508435" wp14:editId="70ECA564">
            <wp:extent cx="3232" cy="3232"/>
            <wp:effectExtent l="0" t="0" r="0" b="0"/>
            <wp:docPr id="5229" name="Picture 5229"/>
            <wp:cNvGraphicFramePr/>
            <a:graphic xmlns:a="http://schemas.openxmlformats.org/drawingml/2006/main">
              <a:graphicData uri="http://schemas.openxmlformats.org/drawingml/2006/picture">
                <pic:pic xmlns:pic="http://schemas.openxmlformats.org/drawingml/2006/picture">
                  <pic:nvPicPr>
                    <pic:cNvPr id="2416" name="Picture 2416"/>
                    <pic:cNvPicPr/>
                  </pic:nvPicPr>
                  <pic:blipFill>
                    <a:blip r:embed="rId32"/>
                    <a:stretch>
                      <a:fillRect/>
                    </a:stretch>
                  </pic:blipFill>
                  <pic:spPr>
                    <a:xfrm>
                      <a:off x="0" y="0"/>
                      <a:ext cx="3232" cy="3232"/>
                    </a:xfrm>
                    <a:prstGeom prst="rect">
                      <a:avLst/>
                    </a:prstGeom>
                  </pic:spPr>
                </pic:pic>
              </a:graphicData>
            </a:graphic>
          </wp:inline>
        </w:drawing>
      </w:r>
      <w:r w:rsidRPr="00DF70E5">
        <w:rPr>
          <w:rFonts w:eastAsia="Calibri" w:cstheme="minorHAnsi"/>
          <w:color w:val="000000"/>
          <w:sz w:val="24"/>
          <w:szCs w:val="24"/>
          <w:lang w:eastAsia="en-AU"/>
        </w:rPr>
        <w:t>paid leave to study for exams, attend courses or seminars.</w:t>
      </w:r>
    </w:p>
    <w:p w14:paraId="3B9AAAEF" w14:textId="77777777" w:rsidR="00AB5D04" w:rsidRPr="00DF70E5" w:rsidRDefault="00AB5D04" w:rsidP="00AB5D04">
      <w:pPr>
        <w:spacing w:after="92" w:line="217" w:lineRule="auto"/>
        <w:ind w:left="82" w:right="21" w:hanging="5"/>
        <w:jc w:val="both"/>
        <w:rPr>
          <w:rFonts w:eastAsia="Calibri" w:cstheme="minorHAnsi"/>
          <w:color w:val="000000"/>
          <w:sz w:val="24"/>
          <w:szCs w:val="24"/>
          <w:lang w:eastAsia="en-AU"/>
        </w:rPr>
      </w:pPr>
      <w:r w:rsidRPr="00DF70E5">
        <w:rPr>
          <w:rFonts w:eastAsia="Calibri" w:cstheme="minorHAnsi"/>
          <w:color w:val="000000"/>
          <w:sz w:val="24"/>
          <w:szCs w:val="24"/>
          <w:lang w:eastAsia="en-AU"/>
        </w:rPr>
        <w:t>The Development and Training Application Form must be completed and all approvals must be obtained prior to enrolment in any course for which Company assistance is sought. The application must be submitted at least three months prior to commencement of course and will not consider any subsidy requests from employees who have enrolled prior to seeking company approval.</w:t>
      </w:r>
    </w:p>
    <w:p w14:paraId="379C5789" w14:textId="77777777" w:rsidR="00AB5D04" w:rsidRPr="00DF70E5" w:rsidRDefault="00AB5D04" w:rsidP="00AB5D04">
      <w:pPr>
        <w:spacing w:after="44"/>
        <w:ind w:left="66" w:hanging="10"/>
        <w:rPr>
          <w:rFonts w:eastAsia="Calibri" w:cstheme="minorHAnsi"/>
          <w:color w:val="000000"/>
          <w:sz w:val="24"/>
          <w:szCs w:val="24"/>
          <w:lang w:eastAsia="en-AU"/>
        </w:rPr>
      </w:pPr>
      <w:r w:rsidRPr="00DF70E5">
        <w:rPr>
          <w:rFonts w:eastAsia="Calibri" w:cstheme="minorHAnsi"/>
          <w:color w:val="000000"/>
          <w:sz w:val="24"/>
          <w:szCs w:val="24"/>
          <w:lang w:eastAsia="en-AU"/>
        </w:rPr>
        <w:t>TRAINING DURING PROBATION</w:t>
      </w:r>
    </w:p>
    <w:p w14:paraId="03D6EBE7" w14:textId="77777777" w:rsidR="00AB5D04" w:rsidRPr="00DF70E5" w:rsidRDefault="00AB5D04" w:rsidP="00AB5D04">
      <w:pPr>
        <w:spacing w:after="247" w:line="217" w:lineRule="auto"/>
        <w:ind w:left="82" w:right="21" w:hanging="5"/>
        <w:jc w:val="both"/>
        <w:rPr>
          <w:rFonts w:eastAsia="Calibri" w:cstheme="minorHAnsi"/>
          <w:color w:val="000000"/>
          <w:sz w:val="24"/>
          <w:szCs w:val="24"/>
          <w:lang w:eastAsia="en-AU"/>
        </w:rPr>
      </w:pPr>
      <w:r w:rsidRPr="00DF70E5">
        <w:rPr>
          <w:rFonts w:eastAsia="Calibri" w:cstheme="minorHAnsi"/>
          <w:color w:val="000000"/>
          <w:sz w:val="24"/>
          <w:szCs w:val="24"/>
          <w:lang w:eastAsia="en-AU"/>
        </w:rPr>
        <w:t>During an employee's probationary period there may be specific job training provided to the employee at a cost to the Company. Should the employee terminate their employment with the Company during the probationary period then the Company has the right to seek reimbursement of the cost of the training from the employee.</w:t>
      </w:r>
      <w:r w:rsidRPr="00DF70E5">
        <w:rPr>
          <w:rFonts w:eastAsia="Calibri" w:cstheme="minorHAnsi"/>
          <w:noProof/>
          <w:color w:val="000000"/>
          <w:sz w:val="24"/>
          <w:szCs w:val="24"/>
          <w:lang w:eastAsia="en-AU"/>
        </w:rPr>
        <w:drawing>
          <wp:inline distT="0" distB="0" distL="0" distR="0" wp14:anchorId="4191F0BE" wp14:editId="16CD8AA8">
            <wp:extent cx="6463" cy="3232"/>
            <wp:effectExtent l="0" t="0" r="0" b="0"/>
            <wp:docPr id="5230" name="Picture 5230"/>
            <wp:cNvGraphicFramePr/>
            <a:graphic xmlns:a="http://schemas.openxmlformats.org/drawingml/2006/main">
              <a:graphicData uri="http://schemas.openxmlformats.org/drawingml/2006/picture">
                <pic:pic xmlns:pic="http://schemas.openxmlformats.org/drawingml/2006/picture">
                  <pic:nvPicPr>
                    <pic:cNvPr id="2417" name="Picture 2417"/>
                    <pic:cNvPicPr/>
                  </pic:nvPicPr>
                  <pic:blipFill>
                    <a:blip r:embed="rId33"/>
                    <a:stretch>
                      <a:fillRect/>
                    </a:stretch>
                  </pic:blipFill>
                  <pic:spPr>
                    <a:xfrm>
                      <a:off x="0" y="0"/>
                      <a:ext cx="6463" cy="3232"/>
                    </a:xfrm>
                    <a:prstGeom prst="rect">
                      <a:avLst/>
                    </a:prstGeom>
                  </pic:spPr>
                </pic:pic>
              </a:graphicData>
            </a:graphic>
          </wp:inline>
        </w:drawing>
      </w:r>
    </w:p>
    <w:p w14:paraId="70079E05" w14:textId="641C388B" w:rsidR="00485E82" w:rsidRPr="00DF70E5" w:rsidRDefault="00AB5D04" w:rsidP="00485E82">
      <w:pPr>
        <w:jc w:val="center"/>
        <w:rPr>
          <w:rFonts w:cstheme="minorHAnsi"/>
          <w:b/>
          <w:bCs/>
          <w:color w:val="2E74B5" w:themeColor="accent1" w:themeShade="BF"/>
          <w:sz w:val="24"/>
          <w:szCs w:val="24"/>
          <w:u w:val="single"/>
          <w:lang w:val="en-US"/>
        </w:rPr>
      </w:pPr>
      <w:r w:rsidRPr="00DF70E5">
        <w:rPr>
          <w:rFonts w:eastAsia="Calibri" w:cstheme="minorHAnsi"/>
          <w:color w:val="000000"/>
          <w:sz w:val="24"/>
          <w:szCs w:val="24"/>
          <w:lang w:eastAsia="en-AU"/>
        </w:rPr>
        <w:t>Reimbursement for training monies received will be deducted</w:t>
      </w:r>
      <w:r w:rsidR="00E3311D" w:rsidRPr="00DF70E5">
        <w:rPr>
          <w:rFonts w:eastAsia="Calibri" w:cstheme="minorHAnsi"/>
          <w:color w:val="000000"/>
          <w:sz w:val="24"/>
          <w:szCs w:val="24"/>
          <w:lang w:eastAsia="en-AU"/>
        </w:rPr>
        <w:t xml:space="preserve"> from an employee's termination </w:t>
      </w:r>
      <w:r w:rsidRPr="00DF70E5">
        <w:rPr>
          <w:rFonts w:eastAsia="Calibri" w:cstheme="minorHAnsi"/>
          <w:color w:val="000000"/>
          <w:sz w:val="24"/>
          <w:szCs w:val="24"/>
          <w:lang w:eastAsia="en-AU"/>
        </w:rPr>
        <w:t>payment if they resign within the periods as detailed on the application form</w:t>
      </w:r>
      <w:r w:rsidR="00DF70E5">
        <w:rPr>
          <w:rFonts w:eastAsia="Calibri" w:cstheme="minorHAnsi"/>
          <w:color w:val="000000"/>
          <w:sz w:val="24"/>
          <w:szCs w:val="24"/>
          <w:lang w:eastAsia="en-AU"/>
        </w:rPr>
        <w:t>.</w:t>
      </w:r>
    </w:p>
    <w:p w14:paraId="18FC2DA1" w14:textId="308226D7" w:rsidR="00755E48" w:rsidRPr="00DF70E5" w:rsidRDefault="00755E48" w:rsidP="00485E82">
      <w:pPr>
        <w:rPr>
          <w:rFonts w:cstheme="minorHAnsi"/>
          <w:color w:val="FF0000"/>
          <w:sz w:val="24"/>
          <w:szCs w:val="24"/>
        </w:rPr>
      </w:pPr>
    </w:p>
    <w:p w14:paraId="6488C67B" w14:textId="1E395846" w:rsidR="00C04E6D" w:rsidRDefault="00C04E6D" w:rsidP="00485E82">
      <w:pPr>
        <w:rPr>
          <w:rFonts w:cstheme="minorHAnsi"/>
          <w:color w:val="FF0000"/>
          <w:sz w:val="40"/>
          <w:szCs w:val="40"/>
        </w:rPr>
      </w:pPr>
      <w:r>
        <w:rPr>
          <w:rFonts w:cstheme="minorHAnsi"/>
          <w:color w:val="FF0000"/>
          <w:sz w:val="40"/>
          <w:szCs w:val="40"/>
        </w:rPr>
        <w:t>7.COMMUNICATIONS MANAGEMENT</w:t>
      </w:r>
    </w:p>
    <w:p w14:paraId="321923DF" w14:textId="73128400" w:rsidR="00C04E6D" w:rsidRDefault="00776660" w:rsidP="00485E82">
      <w:pPr>
        <w:rPr>
          <w:rFonts w:cstheme="minorHAnsi"/>
          <w:color w:val="FF0000"/>
          <w:sz w:val="40"/>
          <w:szCs w:val="40"/>
        </w:rPr>
      </w:pPr>
      <w:r w:rsidRPr="00C04E6D">
        <w:rPr>
          <w:rFonts w:cstheme="minorHAnsi"/>
          <w:color w:val="FF0000"/>
          <w:sz w:val="32"/>
          <w:szCs w:val="32"/>
        </w:rPr>
        <w:t>7.1</w:t>
      </w:r>
      <w:r>
        <w:rPr>
          <w:rFonts w:cstheme="minorHAnsi"/>
          <w:color w:val="FF0000"/>
          <w:sz w:val="32"/>
          <w:szCs w:val="32"/>
        </w:rPr>
        <w:t xml:space="preserve"> ORGANISATIONAL</w:t>
      </w:r>
      <w:r w:rsidR="00C04E6D" w:rsidRPr="00C04E6D">
        <w:rPr>
          <w:rFonts w:cstheme="minorHAnsi"/>
          <w:color w:val="FF0000"/>
          <w:sz w:val="32"/>
          <w:szCs w:val="32"/>
        </w:rPr>
        <w:t xml:space="preserve"> STRUCTURE</w:t>
      </w:r>
    </w:p>
    <w:p w14:paraId="0959ABB6" w14:textId="191078D1" w:rsidR="00C04E6D" w:rsidRDefault="00C04E6D" w:rsidP="00485E82">
      <w:pPr>
        <w:rPr>
          <w:rFonts w:cstheme="minorHAnsi"/>
          <w:color w:val="FF0000"/>
          <w:sz w:val="40"/>
          <w:szCs w:val="40"/>
        </w:rPr>
      </w:pPr>
    </w:p>
    <w:p w14:paraId="27F7AE90" w14:textId="77777777" w:rsidR="00C04E6D" w:rsidRPr="00C04E6D" w:rsidRDefault="00C04E6D" w:rsidP="00485E82">
      <w:pPr>
        <w:rPr>
          <w:rFonts w:cstheme="minorHAnsi"/>
          <w:color w:val="FF0000"/>
          <w:sz w:val="40"/>
          <w:szCs w:val="40"/>
        </w:rPr>
      </w:pPr>
    </w:p>
    <w:p w14:paraId="6F461AA1" w14:textId="30CA6EE1" w:rsidR="00485E82" w:rsidRPr="00485E82" w:rsidRDefault="00C04E6D" w:rsidP="00485E82">
      <w:pPr>
        <w:rPr>
          <w:rFonts w:cs="Arial"/>
          <w:bCs/>
          <w:color w:val="FF0000"/>
          <w:sz w:val="32"/>
          <w:szCs w:val="32"/>
          <w:lang w:val="en-US"/>
        </w:rPr>
      </w:pPr>
      <w:r>
        <w:rPr>
          <w:rFonts w:cs="Arial"/>
          <w:bCs/>
          <w:color w:val="FF0000"/>
          <w:sz w:val="32"/>
          <w:szCs w:val="32"/>
          <w:lang w:val="en-US"/>
        </w:rPr>
        <w:t>7.2</w:t>
      </w:r>
      <w:r w:rsidR="00485E82">
        <w:rPr>
          <w:rFonts w:cs="Arial"/>
          <w:bCs/>
          <w:color w:val="FF0000"/>
          <w:sz w:val="32"/>
          <w:szCs w:val="32"/>
          <w:lang w:val="en-US"/>
        </w:rPr>
        <w:t xml:space="preserve"> </w:t>
      </w:r>
      <w:r w:rsidR="00485E82" w:rsidRPr="00485E82">
        <w:rPr>
          <w:rFonts w:cs="Arial"/>
          <w:bCs/>
          <w:color w:val="FF0000"/>
          <w:sz w:val="32"/>
          <w:szCs w:val="32"/>
          <w:lang w:val="en-US"/>
        </w:rPr>
        <w:t>ISSUE RESOLUTION PROCEDURE</w:t>
      </w:r>
    </w:p>
    <w:p w14:paraId="6F787338" w14:textId="77777777" w:rsidR="00485E82" w:rsidRPr="00AD2702" w:rsidRDefault="00485E82" w:rsidP="00485E82">
      <w:pPr>
        <w:autoSpaceDE w:val="0"/>
        <w:autoSpaceDN w:val="0"/>
        <w:adjustRightInd w:val="0"/>
        <w:spacing w:after="0" w:line="240" w:lineRule="auto"/>
        <w:rPr>
          <w:rFonts w:cstheme="minorHAnsi"/>
          <w:b/>
          <w:bCs/>
          <w:color w:val="000000"/>
        </w:rPr>
      </w:pPr>
      <w:r w:rsidRPr="00AD2702">
        <w:rPr>
          <w:rFonts w:cstheme="minorHAnsi"/>
          <w:b/>
          <w:bCs/>
          <w:color w:val="000000"/>
        </w:rPr>
        <w:t>1.0 PURPOSE AND SCOPE</w:t>
      </w:r>
    </w:p>
    <w:p w14:paraId="7D1D8B2F" w14:textId="40487E8D" w:rsidR="00485E82" w:rsidRPr="00DF70E5" w:rsidRDefault="00DF70E5" w:rsidP="00485E82">
      <w:pPr>
        <w:autoSpaceDE w:val="0"/>
        <w:autoSpaceDN w:val="0"/>
        <w:adjustRightInd w:val="0"/>
        <w:spacing w:after="0" w:line="240" w:lineRule="auto"/>
        <w:rPr>
          <w:rFonts w:cstheme="minorHAnsi"/>
          <w:color w:val="000000"/>
          <w:sz w:val="24"/>
          <w:szCs w:val="24"/>
        </w:rPr>
      </w:pPr>
      <w:r>
        <w:rPr>
          <w:rFonts w:cstheme="minorHAnsi"/>
          <w:color w:val="000000"/>
          <w:sz w:val="24"/>
          <w:szCs w:val="24"/>
        </w:rPr>
        <w:t>This company is</w:t>
      </w:r>
      <w:r w:rsidR="00485E82" w:rsidRPr="00DF70E5">
        <w:rPr>
          <w:rFonts w:cstheme="minorHAnsi"/>
          <w:color w:val="000000"/>
          <w:sz w:val="24"/>
          <w:szCs w:val="24"/>
        </w:rPr>
        <w:t xml:space="preserve"> committed to ensure it maintains a safe and harmonious workplace and to have any issues</w:t>
      </w:r>
      <w:r>
        <w:rPr>
          <w:rFonts w:cstheme="minorHAnsi"/>
          <w:color w:val="000000"/>
          <w:sz w:val="24"/>
          <w:szCs w:val="24"/>
        </w:rPr>
        <w:t xml:space="preserve"> </w:t>
      </w:r>
      <w:r w:rsidR="00485E82" w:rsidRPr="00DF70E5">
        <w:rPr>
          <w:rFonts w:cstheme="minorHAnsi"/>
          <w:color w:val="000000"/>
          <w:sz w:val="24"/>
          <w:szCs w:val="24"/>
        </w:rPr>
        <w:t>raised dealt with as quickly and as amicable as possible. The purpose of this procedure is to set out the</w:t>
      </w:r>
      <w:r>
        <w:rPr>
          <w:rFonts w:cstheme="minorHAnsi"/>
          <w:color w:val="000000"/>
          <w:sz w:val="24"/>
          <w:szCs w:val="24"/>
        </w:rPr>
        <w:t xml:space="preserve"> </w:t>
      </w:r>
      <w:r w:rsidR="00485E82" w:rsidRPr="00DF70E5">
        <w:rPr>
          <w:rFonts w:cstheme="minorHAnsi"/>
          <w:color w:val="000000"/>
          <w:sz w:val="24"/>
          <w:szCs w:val="24"/>
        </w:rPr>
        <w:t>process to resolve any health and safety issues arising in the workplace and applies to all workplaces</w:t>
      </w:r>
      <w:r>
        <w:rPr>
          <w:rFonts w:cstheme="minorHAnsi"/>
          <w:color w:val="000000"/>
          <w:sz w:val="24"/>
          <w:szCs w:val="24"/>
        </w:rPr>
        <w:t xml:space="preserve"> under company</w:t>
      </w:r>
      <w:r w:rsidR="00485E82" w:rsidRPr="00DF70E5">
        <w:rPr>
          <w:rFonts w:cstheme="minorHAnsi"/>
          <w:color w:val="000000"/>
          <w:sz w:val="24"/>
          <w:szCs w:val="24"/>
        </w:rPr>
        <w:t xml:space="preserve"> management.</w:t>
      </w:r>
    </w:p>
    <w:p w14:paraId="71718BC6" w14:textId="77777777" w:rsidR="00485E82" w:rsidRPr="00AD2702" w:rsidRDefault="00485E82" w:rsidP="00485E82">
      <w:pPr>
        <w:autoSpaceDE w:val="0"/>
        <w:autoSpaceDN w:val="0"/>
        <w:adjustRightInd w:val="0"/>
        <w:spacing w:after="0" w:line="240" w:lineRule="auto"/>
        <w:rPr>
          <w:rFonts w:cstheme="minorHAnsi"/>
          <w:b/>
          <w:bCs/>
          <w:color w:val="000000"/>
        </w:rPr>
      </w:pPr>
      <w:r w:rsidRPr="00AD2702">
        <w:rPr>
          <w:rFonts w:cstheme="minorHAnsi"/>
          <w:b/>
          <w:bCs/>
          <w:color w:val="000000"/>
        </w:rPr>
        <w:t>2.0 PROCEDURE</w:t>
      </w:r>
    </w:p>
    <w:p w14:paraId="772C5122" w14:textId="4937BCC9"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When a health and safety issue is raised it shall in the first instance be directed to the immediate</w:t>
      </w:r>
      <w:r w:rsidR="00DF70E5">
        <w:rPr>
          <w:rFonts w:cstheme="minorHAnsi"/>
          <w:color w:val="000000"/>
          <w:sz w:val="24"/>
          <w:szCs w:val="24"/>
        </w:rPr>
        <w:t xml:space="preserve"> </w:t>
      </w:r>
      <w:r w:rsidRPr="00DF70E5">
        <w:rPr>
          <w:rFonts w:cstheme="minorHAnsi"/>
          <w:color w:val="000000"/>
          <w:sz w:val="24"/>
          <w:szCs w:val="24"/>
        </w:rPr>
        <w:t>supervisor for resolution. Where the matter has been discussed by the two parties and the issue remains</w:t>
      </w:r>
      <w:r w:rsidR="00DF70E5">
        <w:rPr>
          <w:rFonts w:cstheme="minorHAnsi"/>
          <w:color w:val="000000"/>
          <w:sz w:val="24"/>
          <w:szCs w:val="24"/>
        </w:rPr>
        <w:t xml:space="preserve"> </w:t>
      </w:r>
      <w:r w:rsidRPr="00DF70E5">
        <w:rPr>
          <w:rFonts w:cstheme="minorHAnsi"/>
          <w:color w:val="000000"/>
          <w:sz w:val="24"/>
          <w:szCs w:val="24"/>
        </w:rPr>
        <w:t>unresolved, the issue will be further referred to the General Manager of the Division responsible for the</w:t>
      </w:r>
      <w:r w:rsidR="00DF70E5">
        <w:rPr>
          <w:rFonts w:cstheme="minorHAnsi"/>
          <w:color w:val="000000"/>
          <w:sz w:val="24"/>
          <w:szCs w:val="24"/>
        </w:rPr>
        <w:t xml:space="preserve"> </w:t>
      </w:r>
      <w:r w:rsidRPr="00DF70E5">
        <w:rPr>
          <w:rFonts w:cstheme="minorHAnsi"/>
          <w:color w:val="000000"/>
          <w:sz w:val="24"/>
          <w:szCs w:val="24"/>
        </w:rPr>
        <w:t>issue, adopting the following process for resolution:</w:t>
      </w:r>
    </w:p>
    <w:p w14:paraId="7A317E6F" w14:textId="77777777" w:rsidR="00485E82" w:rsidRPr="00DF70E5" w:rsidRDefault="00485E82" w:rsidP="00485E82">
      <w:pPr>
        <w:autoSpaceDE w:val="0"/>
        <w:autoSpaceDN w:val="0"/>
        <w:adjustRightInd w:val="0"/>
        <w:spacing w:after="0" w:line="240" w:lineRule="auto"/>
        <w:rPr>
          <w:rFonts w:cstheme="minorHAnsi"/>
          <w:color w:val="000000"/>
          <w:sz w:val="24"/>
          <w:szCs w:val="24"/>
        </w:rPr>
      </w:pPr>
      <w:proofErr w:type="spellStart"/>
      <w:r w:rsidRPr="00DF70E5">
        <w:rPr>
          <w:rFonts w:cstheme="minorHAnsi"/>
          <w:color w:val="000000"/>
          <w:sz w:val="24"/>
          <w:szCs w:val="24"/>
        </w:rPr>
        <w:t>i</w:t>
      </w:r>
      <w:proofErr w:type="spellEnd"/>
      <w:r w:rsidRPr="00DF70E5">
        <w:rPr>
          <w:rFonts w:cstheme="minorHAnsi"/>
          <w:color w:val="000000"/>
          <w:sz w:val="24"/>
          <w:szCs w:val="24"/>
        </w:rPr>
        <w:t>. The Divisional General Manager or either party to the issue may commence the process by</w:t>
      </w:r>
    </w:p>
    <w:p w14:paraId="57CC568B" w14:textId="77777777"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informing each other party:</w:t>
      </w:r>
    </w:p>
    <w:p w14:paraId="5520F3D4" w14:textId="77777777"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a) that there is an issue to be resolved,</w:t>
      </w:r>
    </w:p>
    <w:p w14:paraId="6C36E3FB" w14:textId="77777777"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b) the nature and scope of the issue.</w:t>
      </w:r>
    </w:p>
    <w:p w14:paraId="55265DA1" w14:textId="07FC358A"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ii. The issue may also be reported to the designated workforce HSE Representative and / or HSE</w:t>
      </w:r>
      <w:r w:rsidR="00DF70E5">
        <w:rPr>
          <w:rFonts w:cstheme="minorHAnsi"/>
          <w:color w:val="000000"/>
          <w:sz w:val="24"/>
          <w:szCs w:val="24"/>
        </w:rPr>
        <w:t xml:space="preserve"> </w:t>
      </w:r>
      <w:r w:rsidRPr="00DF70E5">
        <w:rPr>
          <w:rFonts w:cstheme="minorHAnsi"/>
          <w:color w:val="000000"/>
          <w:sz w:val="24"/>
          <w:szCs w:val="24"/>
        </w:rPr>
        <w:t>Coordinator / Manager.</w:t>
      </w:r>
    </w:p>
    <w:p w14:paraId="09127529" w14:textId="0854E15E"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 xml:space="preserve">iii. As soon as practical all concerned parties are informed of the </w:t>
      </w:r>
      <w:proofErr w:type="gramStart"/>
      <w:r w:rsidRPr="00DF70E5">
        <w:rPr>
          <w:rFonts w:cstheme="minorHAnsi"/>
          <w:color w:val="000000"/>
          <w:sz w:val="24"/>
          <w:szCs w:val="24"/>
        </w:rPr>
        <w:t>issue,</w:t>
      </w:r>
      <w:proofErr w:type="gramEnd"/>
      <w:r w:rsidRPr="00DF70E5">
        <w:rPr>
          <w:rFonts w:cstheme="minorHAnsi"/>
          <w:color w:val="000000"/>
          <w:sz w:val="24"/>
          <w:szCs w:val="24"/>
        </w:rPr>
        <w:t xml:space="preserve"> all parties must meet or</w:t>
      </w:r>
      <w:r w:rsidR="00DF70E5">
        <w:rPr>
          <w:rFonts w:cstheme="minorHAnsi"/>
          <w:color w:val="000000"/>
          <w:sz w:val="24"/>
          <w:szCs w:val="24"/>
        </w:rPr>
        <w:t xml:space="preserve"> </w:t>
      </w:r>
      <w:r w:rsidRPr="00DF70E5">
        <w:rPr>
          <w:rFonts w:cstheme="minorHAnsi"/>
          <w:color w:val="000000"/>
          <w:sz w:val="24"/>
          <w:szCs w:val="24"/>
        </w:rPr>
        <w:t>communicate with each other to attempt to resolve the issue.</w:t>
      </w:r>
    </w:p>
    <w:p w14:paraId="24255C4B" w14:textId="77777777"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iv. The parties must have regard to all relevant matters, including the following:</w:t>
      </w:r>
    </w:p>
    <w:p w14:paraId="48527E24" w14:textId="77777777"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a) the degree and immediacy of risk to workers or other persons affected by the issue,</w:t>
      </w:r>
    </w:p>
    <w:p w14:paraId="1FBDFD34" w14:textId="77777777"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b) the number and location of workers and other persons affected by the issue,</w:t>
      </w:r>
    </w:p>
    <w:p w14:paraId="56A76A5D" w14:textId="77777777"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c) the measures (both temporary and permanent) that must be implemented to resolve the</w:t>
      </w:r>
    </w:p>
    <w:p w14:paraId="6FA84DA5" w14:textId="77777777"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issue,</w:t>
      </w:r>
    </w:p>
    <w:p w14:paraId="26B7A74F" w14:textId="77777777"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d) who will be responsible for implementing the resolution measures.</w:t>
      </w:r>
    </w:p>
    <w:p w14:paraId="6E9A389F" w14:textId="77777777"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v. A party may, in resolving the issue, be assisted or represented by a person nominated by the</w:t>
      </w:r>
    </w:p>
    <w:p w14:paraId="2D7B0B12" w14:textId="77777777"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party (</w:t>
      </w:r>
      <w:proofErr w:type="gramStart"/>
      <w:r w:rsidRPr="00DF70E5">
        <w:rPr>
          <w:rFonts w:cstheme="minorHAnsi"/>
          <w:color w:val="000000"/>
          <w:sz w:val="24"/>
          <w:szCs w:val="24"/>
        </w:rPr>
        <w:t>e.g.</w:t>
      </w:r>
      <w:proofErr w:type="gramEnd"/>
      <w:r w:rsidRPr="00DF70E5">
        <w:rPr>
          <w:rFonts w:cstheme="minorHAnsi"/>
          <w:color w:val="000000"/>
          <w:sz w:val="24"/>
          <w:szCs w:val="24"/>
        </w:rPr>
        <w:t xml:space="preserve"> a colleague, committee member, HSR representative, a representative body).</w:t>
      </w:r>
    </w:p>
    <w:p w14:paraId="0088D6CF" w14:textId="09618B8D"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vi. If after reasonable efforts an agreement cannot be reached on a solution to the issue, either or</w:t>
      </w:r>
      <w:r w:rsidR="00DF70E5">
        <w:rPr>
          <w:rFonts w:cstheme="minorHAnsi"/>
          <w:color w:val="000000"/>
          <w:sz w:val="24"/>
          <w:szCs w:val="24"/>
        </w:rPr>
        <w:t xml:space="preserve"> </w:t>
      </w:r>
      <w:r w:rsidRPr="00DF70E5">
        <w:rPr>
          <w:rFonts w:cstheme="minorHAnsi"/>
          <w:color w:val="000000"/>
          <w:sz w:val="24"/>
          <w:szCs w:val="24"/>
        </w:rPr>
        <w:t>both parties are entitled to obtain outside advice / assistance as detailed:</w:t>
      </w:r>
    </w:p>
    <w:p w14:paraId="1522415D" w14:textId="5F0C8E4C"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A party to the issue may ask the regulator to appoint an inspector to attend the workplace to</w:t>
      </w:r>
      <w:r w:rsidR="00DF70E5">
        <w:rPr>
          <w:rFonts w:cstheme="minorHAnsi"/>
          <w:color w:val="000000"/>
          <w:sz w:val="24"/>
          <w:szCs w:val="24"/>
        </w:rPr>
        <w:t xml:space="preserve"> </w:t>
      </w:r>
      <w:r w:rsidRPr="00DF70E5">
        <w:rPr>
          <w:rFonts w:cstheme="minorHAnsi"/>
          <w:color w:val="000000"/>
          <w:sz w:val="24"/>
          <w:szCs w:val="24"/>
        </w:rPr>
        <w:t>assist in resolving the issue.</w:t>
      </w:r>
    </w:p>
    <w:p w14:paraId="5E325C3F" w14:textId="77777777" w:rsidR="00485E82" w:rsidRPr="00DF70E5" w:rsidRDefault="00485E82" w:rsidP="00485E82">
      <w:pPr>
        <w:autoSpaceDE w:val="0"/>
        <w:autoSpaceDN w:val="0"/>
        <w:adjustRightInd w:val="0"/>
        <w:spacing w:after="0" w:line="240" w:lineRule="auto"/>
        <w:rPr>
          <w:rFonts w:cstheme="minorHAnsi"/>
          <w:color w:val="000000"/>
          <w:sz w:val="24"/>
          <w:szCs w:val="24"/>
        </w:rPr>
      </w:pPr>
      <w:r w:rsidRPr="00DF70E5">
        <w:rPr>
          <w:rFonts w:cstheme="minorHAnsi"/>
          <w:color w:val="000000"/>
          <w:sz w:val="24"/>
          <w:szCs w:val="24"/>
        </w:rPr>
        <w:t>a) A request to the regulator under this section does not prevent:</w:t>
      </w:r>
    </w:p>
    <w:p w14:paraId="4D09BBB5" w14:textId="77777777" w:rsidR="00485E82" w:rsidRPr="00DF70E5" w:rsidRDefault="00485E82" w:rsidP="009F351E">
      <w:pPr>
        <w:pStyle w:val="ListParagraph"/>
        <w:numPr>
          <w:ilvl w:val="0"/>
          <w:numId w:val="19"/>
        </w:numPr>
        <w:autoSpaceDE w:val="0"/>
        <w:autoSpaceDN w:val="0"/>
        <w:adjustRightInd w:val="0"/>
        <w:rPr>
          <w:rFonts w:asciiTheme="minorHAnsi" w:hAnsiTheme="minorHAnsi" w:cstheme="minorHAnsi"/>
          <w:color w:val="000000"/>
          <w:sz w:val="24"/>
          <w:szCs w:val="24"/>
        </w:rPr>
      </w:pPr>
      <w:r w:rsidRPr="00DF70E5">
        <w:rPr>
          <w:rFonts w:asciiTheme="minorHAnsi" w:hAnsiTheme="minorHAnsi" w:cstheme="minorHAnsi"/>
          <w:color w:val="000000"/>
          <w:sz w:val="24"/>
          <w:szCs w:val="24"/>
        </w:rPr>
        <w:t>a worker from exercising the right to cease work, or</w:t>
      </w:r>
    </w:p>
    <w:p w14:paraId="0972F69C" w14:textId="77777777" w:rsidR="00485E82" w:rsidRPr="00DF70E5" w:rsidRDefault="00485E82" w:rsidP="009F351E">
      <w:pPr>
        <w:pStyle w:val="ListParagraph"/>
        <w:numPr>
          <w:ilvl w:val="0"/>
          <w:numId w:val="19"/>
        </w:numPr>
        <w:autoSpaceDE w:val="0"/>
        <w:autoSpaceDN w:val="0"/>
        <w:adjustRightInd w:val="0"/>
        <w:rPr>
          <w:rFonts w:asciiTheme="minorHAnsi" w:hAnsiTheme="minorHAnsi" w:cstheme="minorHAnsi"/>
          <w:color w:val="000000"/>
          <w:sz w:val="24"/>
          <w:szCs w:val="24"/>
        </w:rPr>
      </w:pPr>
      <w:r w:rsidRPr="00DF70E5">
        <w:rPr>
          <w:rFonts w:asciiTheme="minorHAnsi" w:hAnsiTheme="minorHAnsi" w:cstheme="minorHAnsi"/>
          <w:color w:val="000000"/>
          <w:sz w:val="24"/>
          <w:szCs w:val="24"/>
        </w:rPr>
        <w:t>a health and safety representative from issuing a provisional improvement notice</w:t>
      </w:r>
    </w:p>
    <w:p w14:paraId="1A6B68B6" w14:textId="77777777" w:rsidR="00485E82" w:rsidRPr="00FF6287" w:rsidRDefault="00485E82" w:rsidP="00485E82">
      <w:pPr>
        <w:autoSpaceDE w:val="0"/>
        <w:autoSpaceDN w:val="0"/>
        <w:adjustRightInd w:val="0"/>
        <w:spacing w:after="0" w:line="240" w:lineRule="auto"/>
        <w:rPr>
          <w:rFonts w:cstheme="minorHAnsi"/>
          <w:color w:val="000000"/>
          <w:sz w:val="24"/>
          <w:szCs w:val="24"/>
        </w:rPr>
      </w:pPr>
      <w:r w:rsidRPr="00FF6287">
        <w:rPr>
          <w:rFonts w:cstheme="minorHAnsi"/>
          <w:color w:val="000000"/>
          <w:sz w:val="24"/>
          <w:szCs w:val="24"/>
        </w:rPr>
        <w:lastRenderedPageBreak/>
        <w:t>or a direction to cease work.</w:t>
      </w:r>
    </w:p>
    <w:p w14:paraId="259CBDC6" w14:textId="77777777" w:rsidR="00485E82" w:rsidRPr="00FF6287" w:rsidRDefault="00485E82" w:rsidP="00485E82">
      <w:pPr>
        <w:autoSpaceDE w:val="0"/>
        <w:autoSpaceDN w:val="0"/>
        <w:adjustRightInd w:val="0"/>
        <w:spacing w:after="0" w:line="240" w:lineRule="auto"/>
        <w:rPr>
          <w:rFonts w:cstheme="minorHAnsi"/>
          <w:color w:val="000000"/>
          <w:sz w:val="24"/>
          <w:szCs w:val="24"/>
        </w:rPr>
      </w:pPr>
      <w:r w:rsidRPr="00FF6287">
        <w:rPr>
          <w:rFonts w:cstheme="minorHAnsi"/>
          <w:color w:val="000000"/>
          <w:sz w:val="24"/>
          <w:szCs w:val="24"/>
        </w:rPr>
        <w:t>b) On attending a workplace under this section, an inspector may exercise any of the</w:t>
      </w:r>
    </w:p>
    <w:p w14:paraId="09291C7D" w14:textId="77777777" w:rsidR="00485E82" w:rsidRPr="00FF6287" w:rsidRDefault="00485E82" w:rsidP="00485E82">
      <w:pPr>
        <w:autoSpaceDE w:val="0"/>
        <w:autoSpaceDN w:val="0"/>
        <w:adjustRightInd w:val="0"/>
        <w:spacing w:after="0" w:line="240" w:lineRule="auto"/>
        <w:rPr>
          <w:rFonts w:cstheme="minorHAnsi"/>
          <w:color w:val="000000"/>
          <w:sz w:val="24"/>
          <w:szCs w:val="24"/>
        </w:rPr>
      </w:pPr>
      <w:r w:rsidRPr="00FF6287">
        <w:rPr>
          <w:rFonts w:cstheme="minorHAnsi"/>
          <w:color w:val="000000"/>
          <w:sz w:val="24"/>
          <w:szCs w:val="24"/>
        </w:rPr>
        <w:t>inspector’s compliance powers under the legislation in relation to the workplace.</w:t>
      </w:r>
    </w:p>
    <w:p w14:paraId="0936ACCC" w14:textId="77777777" w:rsidR="00485E82" w:rsidRPr="00FF6287" w:rsidRDefault="00485E82" w:rsidP="00485E82">
      <w:pPr>
        <w:autoSpaceDE w:val="0"/>
        <w:autoSpaceDN w:val="0"/>
        <w:adjustRightInd w:val="0"/>
        <w:spacing w:after="0" w:line="240" w:lineRule="auto"/>
        <w:rPr>
          <w:rFonts w:cstheme="minorHAnsi"/>
          <w:color w:val="000000"/>
          <w:sz w:val="24"/>
          <w:szCs w:val="24"/>
        </w:rPr>
      </w:pPr>
      <w:r w:rsidRPr="00FF6287">
        <w:rPr>
          <w:rFonts w:cstheme="minorHAnsi"/>
          <w:color w:val="000000"/>
          <w:sz w:val="24"/>
          <w:szCs w:val="24"/>
        </w:rPr>
        <w:t>vii. If the issue is resolved, details of the issue and its resolution must be set out in a written</w:t>
      </w:r>
    </w:p>
    <w:p w14:paraId="118FC93B" w14:textId="77777777" w:rsidR="00485E82" w:rsidRPr="00FF6287" w:rsidRDefault="00485E82" w:rsidP="00485E82">
      <w:pPr>
        <w:autoSpaceDE w:val="0"/>
        <w:autoSpaceDN w:val="0"/>
        <w:adjustRightInd w:val="0"/>
        <w:spacing w:after="0" w:line="240" w:lineRule="auto"/>
        <w:rPr>
          <w:rFonts w:cstheme="minorHAnsi"/>
          <w:color w:val="000000"/>
          <w:sz w:val="24"/>
          <w:szCs w:val="24"/>
        </w:rPr>
      </w:pPr>
      <w:r w:rsidRPr="00FF6287">
        <w:rPr>
          <w:rFonts w:cstheme="minorHAnsi"/>
          <w:color w:val="000000"/>
          <w:sz w:val="24"/>
          <w:szCs w:val="24"/>
        </w:rPr>
        <w:t>agreement if any party to the issue requests this.</w:t>
      </w:r>
    </w:p>
    <w:p w14:paraId="54279BF9" w14:textId="77777777" w:rsidR="00485E82" w:rsidRPr="00FF6287" w:rsidRDefault="00485E82" w:rsidP="00485E82">
      <w:pPr>
        <w:autoSpaceDE w:val="0"/>
        <w:autoSpaceDN w:val="0"/>
        <w:adjustRightInd w:val="0"/>
        <w:spacing w:after="0" w:line="240" w:lineRule="auto"/>
        <w:rPr>
          <w:rFonts w:cstheme="minorHAnsi"/>
          <w:color w:val="000000"/>
          <w:sz w:val="24"/>
          <w:szCs w:val="24"/>
        </w:rPr>
      </w:pPr>
      <w:r w:rsidRPr="00FF6287">
        <w:rPr>
          <w:rFonts w:cstheme="minorHAnsi"/>
          <w:color w:val="000000"/>
          <w:sz w:val="24"/>
          <w:szCs w:val="24"/>
        </w:rPr>
        <w:t>Note. Under the Act, parties to an issue include not only a person conducting a business or</w:t>
      </w:r>
    </w:p>
    <w:p w14:paraId="64432836" w14:textId="42A9FB81" w:rsidR="00485E82" w:rsidRPr="00FF6287" w:rsidRDefault="00485E82" w:rsidP="00485E82">
      <w:pPr>
        <w:autoSpaceDE w:val="0"/>
        <w:autoSpaceDN w:val="0"/>
        <w:adjustRightInd w:val="0"/>
        <w:spacing w:after="0" w:line="240" w:lineRule="auto"/>
        <w:rPr>
          <w:rFonts w:cstheme="minorHAnsi"/>
          <w:color w:val="000000"/>
          <w:sz w:val="24"/>
          <w:szCs w:val="24"/>
        </w:rPr>
      </w:pPr>
      <w:r w:rsidRPr="00FF6287">
        <w:rPr>
          <w:rFonts w:cstheme="minorHAnsi"/>
          <w:color w:val="000000"/>
          <w:sz w:val="24"/>
          <w:szCs w:val="24"/>
        </w:rPr>
        <w:t>undertaking, a worker and a health and safety representative, but also representatives of these</w:t>
      </w:r>
      <w:r w:rsidR="00FF6287">
        <w:rPr>
          <w:rFonts w:cstheme="minorHAnsi"/>
          <w:color w:val="000000"/>
          <w:sz w:val="24"/>
          <w:szCs w:val="24"/>
        </w:rPr>
        <w:t xml:space="preserve"> </w:t>
      </w:r>
      <w:r w:rsidRPr="00FF6287">
        <w:rPr>
          <w:rFonts w:cstheme="minorHAnsi"/>
          <w:color w:val="000000"/>
          <w:sz w:val="24"/>
          <w:szCs w:val="24"/>
        </w:rPr>
        <w:t>persons).</w:t>
      </w:r>
    </w:p>
    <w:p w14:paraId="344EFD54" w14:textId="6D55C267" w:rsidR="00485E82" w:rsidRPr="00FF6287" w:rsidRDefault="00485E82" w:rsidP="00485E82">
      <w:pPr>
        <w:autoSpaceDE w:val="0"/>
        <w:autoSpaceDN w:val="0"/>
        <w:adjustRightInd w:val="0"/>
        <w:spacing w:after="0" w:line="240" w:lineRule="auto"/>
        <w:rPr>
          <w:rFonts w:cstheme="minorHAnsi"/>
          <w:color w:val="000000"/>
          <w:sz w:val="24"/>
          <w:szCs w:val="24"/>
        </w:rPr>
      </w:pPr>
      <w:r w:rsidRPr="00FF6287">
        <w:rPr>
          <w:rFonts w:cstheme="minorHAnsi"/>
          <w:color w:val="000000"/>
          <w:sz w:val="24"/>
          <w:szCs w:val="24"/>
        </w:rPr>
        <w:t>viii. If a written agreement is prepared all parties to the issue must be satisfied that the agreement</w:t>
      </w:r>
      <w:r w:rsidR="00FF6287">
        <w:rPr>
          <w:rFonts w:cstheme="minorHAnsi"/>
          <w:color w:val="000000"/>
          <w:sz w:val="24"/>
          <w:szCs w:val="24"/>
        </w:rPr>
        <w:t xml:space="preserve"> </w:t>
      </w:r>
      <w:r w:rsidRPr="00FF6287">
        <w:rPr>
          <w:rFonts w:cstheme="minorHAnsi"/>
          <w:color w:val="000000"/>
          <w:sz w:val="24"/>
          <w:szCs w:val="24"/>
        </w:rPr>
        <w:t>reflects the resolution of the issue.</w:t>
      </w:r>
    </w:p>
    <w:p w14:paraId="55595FA6" w14:textId="77777777" w:rsidR="00485E82" w:rsidRPr="00FF6287" w:rsidRDefault="00485E82" w:rsidP="00485E82">
      <w:pPr>
        <w:autoSpaceDE w:val="0"/>
        <w:autoSpaceDN w:val="0"/>
        <w:adjustRightInd w:val="0"/>
        <w:spacing w:after="0" w:line="240" w:lineRule="auto"/>
        <w:rPr>
          <w:rFonts w:cstheme="minorHAnsi"/>
          <w:color w:val="000000"/>
          <w:sz w:val="24"/>
          <w:szCs w:val="24"/>
        </w:rPr>
      </w:pPr>
      <w:r w:rsidRPr="00FF6287">
        <w:rPr>
          <w:rFonts w:cstheme="minorHAnsi"/>
          <w:color w:val="000000"/>
          <w:sz w:val="24"/>
          <w:szCs w:val="24"/>
        </w:rPr>
        <w:t>ix. A copy of the written agreement must be given to:</w:t>
      </w:r>
    </w:p>
    <w:p w14:paraId="60B73EDE" w14:textId="77777777" w:rsidR="00485E82" w:rsidRPr="00FF6287" w:rsidRDefault="00485E82" w:rsidP="00485E82">
      <w:pPr>
        <w:autoSpaceDE w:val="0"/>
        <w:autoSpaceDN w:val="0"/>
        <w:adjustRightInd w:val="0"/>
        <w:spacing w:after="0" w:line="240" w:lineRule="auto"/>
        <w:rPr>
          <w:rFonts w:cstheme="minorHAnsi"/>
          <w:color w:val="000000"/>
          <w:sz w:val="24"/>
          <w:szCs w:val="24"/>
        </w:rPr>
      </w:pPr>
      <w:r w:rsidRPr="00FF6287">
        <w:rPr>
          <w:rFonts w:cstheme="minorHAnsi"/>
          <w:color w:val="000000"/>
          <w:sz w:val="24"/>
          <w:szCs w:val="24"/>
        </w:rPr>
        <w:t>a) all parties to the issue, and</w:t>
      </w:r>
    </w:p>
    <w:p w14:paraId="70F3A323" w14:textId="77777777" w:rsidR="00485E82" w:rsidRPr="00FF6287" w:rsidRDefault="00485E82" w:rsidP="00485E82">
      <w:pPr>
        <w:autoSpaceDE w:val="0"/>
        <w:autoSpaceDN w:val="0"/>
        <w:adjustRightInd w:val="0"/>
        <w:spacing w:after="0" w:line="240" w:lineRule="auto"/>
        <w:rPr>
          <w:rFonts w:cstheme="minorHAnsi"/>
          <w:color w:val="000000"/>
          <w:sz w:val="24"/>
          <w:szCs w:val="24"/>
        </w:rPr>
      </w:pPr>
      <w:r w:rsidRPr="00FF6287">
        <w:rPr>
          <w:rFonts w:cstheme="minorHAnsi"/>
          <w:color w:val="000000"/>
          <w:sz w:val="24"/>
          <w:szCs w:val="24"/>
        </w:rPr>
        <w:t>b) if requested, to the health and safety committee for the workplace.</w:t>
      </w:r>
    </w:p>
    <w:p w14:paraId="4EE089FC" w14:textId="464B2EAE" w:rsidR="00485E82" w:rsidRPr="00FF6287" w:rsidRDefault="00485E82" w:rsidP="00485E82">
      <w:pPr>
        <w:autoSpaceDE w:val="0"/>
        <w:autoSpaceDN w:val="0"/>
        <w:adjustRightInd w:val="0"/>
        <w:spacing w:after="0" w:line="240" w:lineRule="auto"/>
        <w:rPr>
          <w:rFonts w:cstheme="minorHAnsi"/>
          <w:color w:val="000000"/>
          <w:sz w:val="24"/>
          <w:szCs w:val="24"/>
        </w:rPr>
      </w:pPr>
      <w:r w:rsidRPr="00FF6287">
        <w:rPr>
          <w:rFonts w:cstheme="minorHAnsi"/>
          <w:color w:val="000000"/>
          <w:sz w:val="24"/>
          <w:szCs w:val="24"/>
        </w:rPr>
        <w:t>x. To avoid doubt, nothing in this procedure prevents a worker from bringing a work health and</w:t>
      </w:r>
      <w:r w:rsidR="00FF6287">
        <w:rPr>
          <w:rFonts w:cstheme="minorHAnsi"/>
          <w:color w:val="000000"/>
          <w:sz w:val="24"/>
          <w:szCs w:val="24"/>
        </w:rPr>
        <w:t xml:space="preserve"> </w:t>
      </w:r>
      <w:r w:rsidRPr="00FF6287">
        <w:rPr>
          <w:rFonts w:cstheme="minorHAnsi"/>
          <w:color w:val="000000"/>
          <w:sz w:val="24"/>
          <w:szCs w:val="24"/>
        </w:rPr>
        <w:t>safety issue to the attention of the worker’s health and safety representative.</w:t>
      </w:r>
    </w:p>
    <w:p w14:paraId="3D6A7D27" w14:textId="1255C2A9" w:rsidR="00485E82" w:rsidRPr="00FF6287" w:rsidRDefault="00485E82" w:rsidP="00485E82">
      <w:pPr>
        <w:autoSpaceDE w:val="0"/>
        <w:autoSpaceDN w:val="0"/>
        <w:adjustRightInd w:val="0"/>
        <w:spacing w:after="0" w:line="240" w:lineRule="auto"/>
        <w:rPr>
          <w:rFonts w:cstheme="minorHAnsi"/>
          <w:color w:val="000000"/>
          <w:sz w:val="24"/>
          <w:szCs w:val="24"/>
        </w:rPr>
      </w:pPr>
      <w:r w:rsidRPr="00FF6287">
        <w:rPr>
          <w:rFonts w:cstheme="minorHAnsi"/>
          <w:color w:val="000000"/>
          <w:sz w:val="24"/>
          <w:szCs w:val="24"/>
        </w:rPr>
        <w:t>In implementing solutions to HSE issues, agreement is reached between management and the HSE</w:t>
      </w:r>
      <w:r w:rsidR="00FF6287">
        <w:rPr>
          <w:rFonts w:cstheme="minorHAnsi"/>
          <w:color w:val="000000"/>
          <w:sz w:val="24"/>
          <w:szCs w:val="24"/>
        </w:rPr>
        <w:t xml:space="preserve"> </w:t>
      </w:r>
      <w:r w:rsidRPr="00FF6287">
        <w:rPr>
          <w:rFonts w:cstheme="minorHAnsi"/>
          <w:color w:val="000000"/>
          <w:sz w:val="24"/>
          <w:szCs w:val="24"/>
        </w:rPr>
        <w:t>Representatives / Committee on the actions to be taken, the timing and who is responsible for</w:t>
      </w:r>
      <w:r w:rsidR="00FF6287">
        <w:rPr>
          <w:rFonts w:cstheme="minorHAnsi"/>
          <w:color w:val="000000"/>
          <w:sz w:val="24"/>
          <w:szCs w:val="24"/>
        </w:rPr>
        <w:t xml:space="preserve"> </w:t>
      </w:r>
      <w:r w:rsidRPr="00FF6287">
        <w:rPr>
          <w:rFonts w:cstheme="minorHAnsi"/>
          <w:color w:val="000000"/>
          <w:sz w:val="24"/>
          <w:szCs w:val="24"/>
        </w:rPr>
        <w:t>implementation. Details of this agreement are to be brought to the attention of all personnel affected by</w:t>
      </w:r>
      <w:r w:rsidR="00FF6287">
        <w:rPr>
          <w:rFonts w:cstheme="minorHAnsi"/>
          <w:color w:val="000000"/>
          <w:sz w:val="24"/>
          <w:szCs w:val="24"/>
        </w:rPr>
        <w:t xml:space="preserve"> </w:t>
      </w:r>
      <w:r w:rsidRPr="00FF6287">
        <w:rPr>
          <w:rFonts w:cstheme="minorHAnsi"/>
          <w:color w:val="000000"/>
          <w:sz w:val="24"/>
          <w:szCs w:val="24"/>
        </w:rPr>
        <w:t>the issue. This can occur by discussion at tool box meetings, a notice on the notice board or any other</w:t>
      </w:r>
      <w:r w:rsidR="00FF6287">
        <w:rPr>
          <w:rFonts w:cstheme="minorHAnsi"/>
          <w:color w:val="000000"/>
          <w:sz w:val="24"/>
          <w:szCs w:val="24"/>
        </w:rPr>
        <w:t xml:space="preserve"> </w:t>
      </w:r>
      <w:r w:rsidRPr="00FF6287">
        <w:rPr>
          <w:rFonts w:cstheme="minorHAnsi"/>
          <w:color w:val="000000"/>
          <w:sz w:val="24"/>
          <w:szCs w:val="24"/>
        </w:rPr>
        <w:t>means of communication adopted by the company.</w:t>
      </w:r>
      <w:r w:rsidR="00FF6287">
        <w:rPr>
          <w:rFonts w:cstheme="minorHAnsi"/>
          <w:color w:val="000000"/>
          <w:sz w:val="24"/>
          <w:szCs w:val="24"/>
        </w:rPr>
        <w:t xml:space="preserve"> </w:t>
      </w:r>
      <w:r w:rsidRPr="00FF6287">
        <w:rPr>
          <w:rFonts w:cstheme="minorHAnsi"/>
          <w:color w:val="000000"/>
          <w:sz w:val="24"/>
          <w:szCs w:val="24"/>
        </w:rPr>
        <w:t>Details of the issue and the agreed solution are also to be reported to the HSE Committee where present.</w:t>
      </w:r>
      <w:r w:rsidR="00FF6287">
        <w:rPr>
          <w:rFonts w:cstheme="minorHAnsi"/>
          <w:color w:val="000000"/>
          <w:sz w:val="24"/>
          <w:szCs w:val="24"/>
        </w:rPr>
        <w:t xml:space="preserve"> </w:t>
      </w:r>
      <w:r w:rsidRPr="00FF6287">
        <w:rPr>
          <w:rFonts w:cstheme="minorHAnsi"/>
          <w:color w:val="000000"/>
          <w:sz w:val="24"/>
          <w:szCs w:val="24"/>
        </w:rPr>
        <w:t>The HSE Committee has the task of monitoring progress and reviewing any difficulties that may arise.</w:t>
      </w:r>
    </w:p>
    <w:p w14:paraId="072DD1BE" w14:textId="77777777" w:rsidR="00AB5D04" w:rsidRPr="00FF6287" w:rsidRDefault="00AB5D04" w:rsidP="00AB5D04">
      <w:pPr>
        <w:jc w:val="center"/>
        <w:rPr>
          <w:rFonts w:cstheme="minorHAnsi"/>
          <w:b/>
          <w:bCs/>
          <w:color w:val="2E74B5" w:themeColor="accent1" w:themeShade="BF"/>
          <w:sz w:val="24"/>
          <w:szCs w:val="24"/>
          <w:u w:val="single"/>
          <w:lang w:val="en-US"/>
        </w:rPr>
      </w:pPr>
    </w:p>
    <w:p w14:paraId="19553287" w14:textId="36FDBF9A" w:rsidR="00F8212F" w:rsidRDefault="00F8212F" w:rsidP="00533443">
      <w:pPr>
        <w:rPr>
          <w:rFonts w:cstheme="minorHAnsi"/>
          <w:color w:val="FF0000"/>
          <w:sz w:val="40"/>
          <w:szCs w:val="40"/>
        </w:rPr>
      </w:pPr>
    </w:p>
    <w:p w14:paraId="3FAC46AB" w14:textId="7CB34AA3" w:rsidR="00F8212F" w:rsidRDefault="00F8212F" w:rsidP="00533443">
      <w:pPr>
        <w:rPr>
          <w:rFonts w:cstheme="minorHAnsi"/>
          <w:color w:val="FF0000"/>
          <w:sz w:val="40"/>
          <w:szCs w:val="40"/>
        </w:rPr>
      </w:pPr>
    </w:p>
    <w:p w14:paraId="05434887" w14:textId="7E7A0AAA" w:rsidR="00F8212F" w:rsidRDefault="00F8212F" w:rsidP="00533443">
      <w:pPr>
        <w:rPr>
          <w:rFonts w:cstheme="minorHAnsi"/>
          <w:color w:val="FF0000"/>
          <w:sz w:val="40"/>
          <w:szCs w:val="40"/>
        </w:rPr>
      </w:pPr>
    </w:p>
    <w:p w14:paraId="2AF81644" w14:textId="5F0C3D75" w:rsidR="00F8212F" w:rsidRDefault="00F8212F" w:rsidP="00533443">
      <w:pPr>
        <w:rPr>
          <w:rFonts w:cstheme="minorHAnsi"/>
          <w:color w:val="FF0000"/>
          <w:sz w:val="40"/>
          <w:szCs w:val="40"/>
        </w:rPr>
      </w:pPr>
    </w:p>
    <w:p w14:paraId="739EA4BE" w14:textId="232C10BC" w:rsidR="00F8212F" w:rsidRDefault="00F8212F" w:rsidP="00533443">
      <w:pPr>
        <w:rPr>
          <w:rFonts w:cstheme="minorHAnsi"/>
          <w:color w:val="FF0000"/>
          <w:sz w:val="40"/>
          <w:szCs w:val="40"/>
        </w:rPr>
      </w:pPr>
    </w:p>
    <w:p w14:paraId="6C8ABCCF" w14:textId="0E73710C" w:rsidR="00F8212F" w:rsidRDefault="00F8212F" w:rsidP="00533443">
      <w:pPr>
        <w:rPr>
          <w:rFonts w:cstheme="minorHAnsi"/>
          <w:color w:val="FF0000"/>
          <w:sz w:val="40"/>
          <w:szCs w:val="40"/>
        </w:rPr>
      </w:pPr>
    </w:p>
    <w:p w14:paraId="7DC4A209" w14:textId="2DD8E465" w:rsidR="00F8212F" w:rsidRDefault="00F8212F" w:rsidP="00533443">
      <w:pPr>
        <w:rPr>
          <w:rFonts w:cstheme="minorHAnsi"/>
          <w:color w:val="FF0000"/>
          <w:sz w:val="40"/>
          <w:szCs w:val="40"/>
        </w:rPr>
      </w:pPr>
    </w:p>
    <w:p w14:paraId="74BEC9C9" w14:textId="36717C4A" w:rsidR="00F8212F" w:rsidRDefault="00F8212F" w:rsidP="00533443">
      <w:pPr>
        <w:rPr>
          <w:rFonts w:cstheme="minorHAnsi"/>
          <w:color w:val="FF0000"/>
          <w:sz w:val="40"/>
          <w:szCs w:val="40"/>
        </w:rPr>
      </w:pPr>
    </w:p>
    <w:p w14:paraId="3ABA0471" w14:textId="4E7E3223" w:rsidR="00F8212F" w:rsidRDefault="00F8212F" w:rsidP="00533443">
      <w:pPr>
        <w:rPr>
          <w:rFonts w:cstheme="minorHAnsi"/>
          <w:color w:val="FF0000"/>
          <w:sz w:val="40"/>
          <w:szCs w:val="40"/>
        </w:rPr>
      </w:pPr>
    </w:p>
    <w:p w14:paraId="6D5AF628" w14:textId="2AC240BC" w:rsidR="00BB34FD" w:rsidRDefault="00BB34FD" w:rsidP="00533443">
      <w:pPr>
        <w:rPr>
          <w:rFonts w:cstheme="minorHAnsi"/>
          <w:color w:val="FF0000"/>
          <w:sz w:val="40"/>
          <w:szCs w:val="40"/>
        </w:rPr>
      </w:pPr>
    </w:p>
    <w:p w14:paraId="7B82431B" w14:textId="0259C25B" w:rsidR="00485E82" w:rsidRDefault="00485E82" w:rsidP="00485E82">
      <w:pPr>
        <w:pStyle w:val="Heading2"/>
      </w:pPr>
      <w:r>
        <w:rPr>
          <w:rFonts w:cstheme="minorHAnsi"/>
          <w:color w:val="FF0000"/>
          <w:sz w:val="40"/>
          <w:szCs w:val="40"/>
        </w:rPr>
        <w:lastRenderedPageBreak/>
        <w:t>8.</w:t>
      </w:r>
      <w:r w:rsidRPr="00485E82">
        <w:t xml:space="preserve"> </w:t>
      </w:r>
      <w:r w:rsidRPr="00485E82">
        <w:rPr>
          <w:rFonts w:asciiTheme="minorHAnsi" w:hAnsiTheme="minorHAnsi"/>
          <w:color w:val="FF0000"/>
          <w:sz w:val="40"/>
          <w:szCs w:val="40"/>
        </w:rPr>
        <w:t>PROCUREMENT AND CONTRACTS MANAGEMENT</w:t>
      </w:r>
      <w:r w:rsidRPr="00485E82">
        <w:rPr>
          <w:color w:val="FF0000"/>
        </w:rPr>
        <w:t xml:space="preserve"> </w:t>
      </w:r>
    </w:p>
    <w:p w14:paraId="42C4BD90" w14:textId="77777777" w:rsidR="00485E82" w:rsidRDefault="00485E82" w:rsidP="00485E82">
      <w:pPr>
        <w:keepNext/>
        <w:keepLines/>
        <w:tabs>
          <w:tab w:val="center" w:pos="1830"/>
        </w:tabs>
        <w:spacing w:after="113"/>
        <w:outlineLvl w:val="0"/>
        <w:rPr>
          <w:rFonts w:ascii="Arial" w:eastAsia="Arial" w:hAnsi="Arial" w:cs="Arial"/>
          <w:b/>
          <w:color w:val="000000"/>
          <w:sz w:val="20"/>
          <w:lang w:eastAsia="en-AU"/>
        </w:rPr>
      </w:pPr>
    </w:p>
    <w:p w14:paraId="10A90A0B" w14:textId="77777777" w:rsidR="00485E82" w:rsidRPr="00FF6287" w:rsidRDefault="00485E82" w:rsidP="00485E82">
      <w:pPr>
        <w:keepNext/>
        <w:keepLines/>
        <w:tabs>
          <w:tab w:val="center" w:pos="1830"/>
        </w:tabs>
        <w:spacing w:after="113"/>
        <w:outlineLvl w:val="0"/>
        <w:rPr>
          <w:rFonts w:eastAsia="Arial" w:cstheme="minorHAnsi"/>
          <w:b/>
          <w:color w:val="000000"/>
          <w:sz w:val="28"/>
          <w:szCs w:val="28"/>
          <w:lang w:eastAsia="en-AU"/>
        </w:rPr>
      </w:pPr>
      <w:r w:rsidRPr="00FF6287">
        <w:rPr>
          <w:rFonts w:eastAsia="Arial" w:cstheme="minorHAnsi"/>
          <w:b/>
          <w:color w:val="000000"/>
          <w:sz w:val="28"/>
          <w:szCs w:val="28"/>
          <w:lang w:eastAsia="en-AU"/>
        </w:rPr>
        <w:t xml:space="preserve">1.0 </w:t>
      </w:r>
      <w:r w:rsidRPr="00FF6287">
        <w:rPr>
          <w:rFonts w:eastAsia="Arial" w:cstheme="minorHAnsi"/>
          <w:b/>
          <w:color w:val="000000"/>
          <w:sz w:val="28"/>
          <w:szCs w:val="28"/>
          <w:lang w:eastAsia="en-AU"/>
        </w:rPr>
        <w:tab/>
        <w:t xml:space="preserve">PURPOSE AND SCOPE </w:t>
      </w:r>
    </w:p>
    <w:p w14:paraId="3FF2FB79"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The purpose of this procedure is to ensure that the procurement of any Materials, Plant items (hire) or Subcontractors are processed and managed in such a way that is fit for purpose, value for money and available when required. </w:t>
      </w:r>
    </w:p>
    <w:p w14:paraId="67A622A0" w14:textId="77777777" w:rsidR="00485E82" w:rsidRPr="004C44F7" w:rsidRDefault="00485E82" w:rsidP="00485E82">
      <w:pPr>
        <w:spacing w:after="0"/>
        <w:rPr>
          <w:rFonts w:eastAsia="Arial" w:cstheme="minorHAnsi"/>
          <w:color w:val="000000"/>
          <w:sz w:val="20"/>
          <w:lang w:eastAsia="en-AU"/>
        </w:rPr>
      </w:pPr>
      <w:r w:rsidRPr="004C44F7">
        <w:rPr>
          <w:rFonts w:eastAsia="Arial" w:cstheme="minorHAnsi"/>
          <w:color w:val="000000"/>
          <w:sz w:val="20"/>
          <w:lang w:eastAsia="en-AU"/>
        </w:rPr>
        <w:t xml:space="preserve"> </w:t>
      </w:r>
    </w:p>
    <w:p w14:paraId="6B8B53E0" w14:textId="77777777" w:rsidR="00485E82" w:rsidRPr="00FF6287" w:rsidRDefault="00485E82" w:rsidP="00485E82">
      <w:pPr>
        <w:tabs>
          <w:tab w:val="center" w:pos="1352"/>
        </w:tabs>
        <w:spacing w:after="113"/>
        <w:rPr>
          <w:rFonts w:eastAsia="Arial" w:cstheme="minorHAnsi"/>
          <w:color w:val="000000"/>
          <w:sz w:val="28"/>
          <w:szCs w:val="28"/>
          <w:lang w:eastAsia="en-AU"/>
        </w:rPr>
      </w:pPr>
      <w:r w:rsidRPr="00FF6287">
        <w:rPr>
          <w:rFonts w:eastAsia="Arial" w:cstheme="minorHAnsi"/>
          <w:b/>
          <w:color w:val="000000"/>
          <w:sz w:val="28"/>
          <w:szCs w:val="28"/>
          <w:lang w:eastAsia="en-AU"/>
        </w:rPr>
        <w:t xml:space="preserve">2.0 </w:t>
      </w:r>
      <w:r w:rsidRPr="00FF6287">
        <w:rPr>
          <w:rFonts w:eastAsia="Arial" w:cstheme="minorHAnsi"/>
          <w:b/>
          <w:color w:val="000000"/>
          <w:sz w:val="28"/>
          <w:szCs w:val="28"/>
          <w:lang w:eastAsia="en-AU"/>
        </w:rPr>
        <w:tab/>
        <w:t xml:space="preserve">DEFINITIONS  </w:t>
      </w:r>
    </w:p>
    <w:p w14:paraId="5B1DACF6"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b/>
          <w:color w:val="000000"/>
          <w:sz w:val="24"/>
          <w:szCs w:val="24"/>
          <w:lang w:eastAsia="en-AU"/>
        </w:rPr>
        <w:t xml:space="preserve">COINS: </w:t>
      </w:r>
      <w:r w:rsidRPr="00FF6287">
        <w:rPr>
          <w:rFonts w:eastAsia="Arial" w:cstheme="minorHAnsi"/>
          <w:color w:val="000000"/>
          <w:sz w:val="24"/>
          <w:szCs w:val="24"/>
          <w:lang w:eastAsia="en-AU"/>
        </w:rPr>
        <w:t xml:space="preserve">‘Construction Industry Solutions’ is the Financial Accounting and Job Costing System. </w:t>
      </w:r>
    </w:p>
    <w:p w14:paraId="1C814B7C" w14:textId="77777777" w:rsidR="00485E82" w:rsidRPr="00FF6287" w:rsidRDefault="00485E82" w:rsidP="00485E82">
      <w:pPr>
        <w:spacing w:after="134"/>
        <w:rPr>
          <w:rFonts w:eastAsia="Arial" w:cstheme="minorHAnsi"/>
          <w:color w:val="000000"/>
          <w:sz w:val="28"/>
          <w:szCs w:val="28"/>
          <w:lang w:eastAsia="en-AU"/>
        </w:rPr>
      </w:pPr>
      <w:r w:rsidRPr="00FF6287">
        <w:rPr>
          <w:rFonts w:eastAsia="Arial" w:cstheme="minorHAnsi"/>
          <w:color w:val="000000"/>
          <w:sz w:val="28"/>
          <w:szCs w:val="28"/>
          <w:lang w:eastAsia="en-AU"/>
        </w:rPr>
        <w:t xml:space="preserve"> </w:t>
      </w:r>
    </w:p>
    <w:p w14:paraId="2739A007" w14:textId="77777777" w:rsidR="00485E82" w:rsidRPr="00FF6287" w:rsidRDefault="00485E82" w:rsidP="00485E82">
      <w:pPr>
        <w:keepNext/>
        <w:keepLines/>
        <w:tabs>
          <w:tab w:val="center" w:pos="3541"/>
        </w:tabs>
        <w:spacing w:after="113"/>
        <w:outlineLvl w:val="0"/>
        <w:rPr>
          <w:rFonts w:eastAsia="Arial" w:cstheme="minorHAnsi"/>
          <w:b/>
          <w:color w:val="000000"/>
          <w:sz w:val="28"/>
          <w:szCs w:val="28"/>
          <w:lang w:eastAsia="en-AU"/>
        </w:rPr>
      </w:pPr>
      <w:r w:rsidRPr="00FF6287">
        <w:rPr>
          <w:rFonts w:eastAsia="Arial" w:cstheme="minorHAnsi"/>
          <w:b/>
          <w:color w:val="000000"/>
          <w:sz w:val="28"/>
          <w:szCs w:val="28"/>
          <w:lang w:eastAsia="en-AU"/>
        </w:rPr>
        <w:t xml:space="preserve">3.0 </w:t>
      </w:r>
      <w:r w:rsidRPr="00FF6287">
        <w:rPr>
          <w:rFonts w:eastAsia="Arial" w:cstheme="minorHAnsi"/>
          <w:b/>
          <w:color w:val="000000"/>
          <w:sz w:val="28"/>
          <w:szCs w:val="28"/>
          <w:lang w:eastAsia="en-AU"/>
        </w:rPr>
        <w:tab/>
        <w:t xml:space="preserve">PROCUREMENT PROCESS AND AUTHORISATION LEVELS </w:t>
      </w:r>
    </w:p>
    <w:p w14:paraId="31F92555" w14:textId="76AAEF77"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All Procurement is to be carried out in accordance with these procedures, Delegation of Authority Procedure and the Procurement Process Flowchart.</w:t>
      </w:r>
    </w:p>
    <w:p w14:paraId="0705F6C3" w14:textId="1CE65743"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Each Division has specific staff sign-off Authorisation Levels and these are detailed within the Delegation of Authority Procedure.</w:t>
      </w:r>
    </w:p>
    <w:p w14:paraId="0AD84A78" w14:textId="79A13BD7" w:rsidR="00485E82" w:rsidRPr="00FF6287" w:rsidRDefault="00485E82" w:rsidP="00485E82">
      <w:pPr>
        <w:spacing w:after="143"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The Flowchart and Delegation of Authority Proce</w:t>
      </w:r>
      <w:r w:rsidR="002516EF">
        <w:rPr>
          <w:rFonts w:eastAsia="Arial" w:cstheme="minorHAnsi"/>
          <w:color w:val="000000"/>
          <w:sz w:val="24"/>
          <w:szCs w:val="24"/>
          <w:lang w:eastAsia="en-AU"/>
        </w:rPr>
        <w:t>dure are available on the company</w:t>
      </w:r>
      <w:r w:rsidRPr="00FF6287">
        <w:rPr>
          <w:rFonts w:eastAsia="Arial" w:cstheme="minorHAnsi"/>
          <w:color w:val="000000"/>
          <w:sz w:val="24"/>
          <w:szCs w:val="24"/>
          <w:lang w:eastAsia="en-AU"/>
        </w:rPr>
        <w:t xml:space="preserve"> Management System and are listed in Section 5.0 Related Documents. </w:t>
      </w:r>
    </w:p>
    <w:p w14:paraId="26AD96D7" w14:textId="77777777" w:rsidR="00485E82" w:rsidRPr="00FF6287" w:rsidRDefault="00485E82" w:rsidP="00485E82">
      <w:pPr>
        <w:keepNext/>
        <w:keepLines/>
        <w:tabs>
          <w:tab w:val="center" w:pos="496"/>
          <w:tab w:val="center" w:pos="2590"/>
        </w:tabs>
        <w:spacing w:after="113"/>
        <w:outlineLvl w:val="0"/>
        <w:rPr>
          <w:rFonts w:eastAsia="Arial" w:cstheme="minorHAnsi"/>
          <w:b/>
          <w:color w:val="000000"/>
          <w:sz w:val="28"/>
          <w:szCs w:val="28"/>
          <w:lang w:eastAsia="en-AU"/>
        </w:rPr>
      </w:pPr>
      <w:r w:rsidRPr="00FF6287">
        <w:rPr>
          <w:rFonts w:eastAsia="Calibri" w:cstheme="minorHAnsi"/>
          <w:color w:val="000000"/>
          <w:sz w:val="28"/>
          <w:szCs w:val="28"/>
          <w:lang w:eastAsia="en-AU"/>
        </w:rPr>
        <w:tab/>
      </w:r>
      <w:r w:rsidRPr="00FF6287">
        <w:rPr>
          <w:rFonts w:eastAsia="Arial" w:cstheme="minorHAnsi"/>
          <w:b/>
          <w:color w:val="000000"/>
          <w:sz w:val="28"/>
          <w:szCs w:val="28"/>
          <w:lang w:eastAsia="en-AU"/>
        </w:rPr>
        <w:t xml:space="preserve">3.1 </w:t>
      </w:r>
      <w:r w:rsidRPr="00FF6287">
        <w:rPr>
          <w:rFonts w:eastAsia="Arial" w:cstheme="minorHAnsi"/>
          <w:b/>
          <w:color w:val="000000"/>
          <w:sz w:val="28"/>
          <w:szCs w:val="28"/>
          <w:lang w:eastAsia="en-AU"/>
        </w:rPr>
        <w:tab/>
        <w:t xml:space="preserve">New Suppliers / Subcontractors </w:t>
      </w:r>
    </w:p>
    <w:p w14:paraId="19D19797" w14:textId="29F2778F" w:rsidR="00485E82" w:rsidRPr="00FF6287" w:rsidRDefault="00485E82" w:rsidP="00FF6287">
      <w:pPr>
        <w:spacing w:after="111"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COINS has an extensive database containing Suppliers and Subcontractors that are currently being used.  Should the need arise to have new accounts set up or transferring an existing account from one company to another then this is handled by Accounts Payable via EFTSURE. </w:t>
      </w:r>
    </w:p>
    <w:p w14:paraId="18B140B8"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Each division will have EFTSURE administrators set up internally who will log onto https://portal.eftsure.com.au and send invitations to the supplier / subcontractor to provide the necessary details to complete On-boarding process. </w:t>
      </w:r>
    </w:p>
    <w:p w14:paraId="721F6E3E" w14:textId="325A2A0B" w:rsidR="00485E82" w:rsidRPr="00FF6287" w:rsidRDefault="00485E82" w:rsidP="00FF6287">
      <w:pPr>
        <w:spacing w:after="0"/>
        <w:rPr>
          <w:rFonts w:eastAsia="Arial" w:cstheme="minorHAnsi"/>
          <w:color w:val="000000"/>
          <w:sz w:val="24"/>
          <w:szCs w:val="24"/>
          <w:lang w:eastAsia="en-AU"/>
        </w:rPr>
      </w:pPr>
      <w:r w:rsidRPr="00FF6287">
        <w:rPr>
          <w:rFonts w:eastAsia="Arial" w:cstheme="minorHAnsi"/>
          <w:color w:val="000000"/>
          <w:sz w:val="24"/>
          <w:szCs w:val="24"/>
          <w:lang w:eastAsia="en-AU"/>
        </w:rPr>
        <w:t xml:space="preserve"> Once details are received then the Accounts Payable team shall finalise the process and make the supplier / subcontractor available in Coins </w:t>
      </w:r>
    </w:p>
    <w:p w14:paraId="3AD53F4E" w14:textId="77777777" w:rsidR="00485E82" w:rsidRPr="004C44F7" w:rsidRDefault="00485E82" w:rsidP="00485E82">
      <w:pPr>
        <w:spacing w:after="0"/>
        <w:rPr>
          <w:rFonts w:eastAsia="Arial" w:cstheme="minorHAnsi"/>
          <w:color w:val="000000"/>
          <w:sz w:val="20"/>
          <w:lang w:eastAsia="en-AU"/>
        </w:rPr>
      </w:pPr>
      <w:r w:rsidRPr="004C44F7">
        <w:rPr>
          <w:rFonts w:eastAsia="Arial" w:cstheme="minorHAnsi"/>
          <w:color w:val="000000"/>
          <w:sz w:val="20"/>
          <w:lang w:eastAsia="en-AU"/>
        </w:rPr>
        <w:t xml:space="preserve"> </w:t>
      </w:r>
    </w:p>
    <w:p w14:paraId="21EA53B4"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All Suppliers and Subcontractors must comply with the National Code of Practice for the Construction Industry and agree to the Standard Terms and Conditions relevant to each State. </w:t>
      </w:r>
    </w:p>
    <w:p w14:paraId="3599D4FE" w14:textId="77777777" w:rsidR="00485E82" w:rsidRPr="004C44F7" w:rsidRDefault="00485E82" w:rsidP="00485E82">
      <w:pPr>
        <w:spacing w:after="14"/>
        <w:rPr>
          <w:rFonts w:eastAsia="Arial" w:cstheme="minorHAnsi"/>
          <w:color w:val="000000"/>
          <w:sz w:val="20"/>
          <w:lang w:eastAsia="en-AU"/>
        </w:rPr>
      </w:pPr>
      <w:r w:rsidRPr="004C44F7">
        <w:rPr>
          <w:rFonts w:eastAsia="Arial" w:cstheme="minorHAnsi"/>
          <w:b/>
          <w:color w:val="000000"/>
          <w:sz w:val="20"/>
          <w:lang w:eastAsia="en-AU"/>
        </w:rPr>
        <w:t xml:space="preserve"> </w:t>
      </w:r>
    </w:p>
    <w:p w14:paraId="698CDB61" w14:textId="77777777" w:rsidR="00485E82" w:rsidRPr="00FF6287" w:rsidRDefault="00485E82" w:rsidP="00485E82">
      <w:pPr>
        <w:keepNext/>
        <w:keepLines/>
        <w:tabs>
          <w:tab w:val="center" w:pos="496"/>
          <w:tab w:val="center" w:pos="2263"/>
        </w:tabs>
        <w:spacing w:after="113"/>
        <w:outlineLvl w:val="0"/>
        <w:rPr>
          <w:rFonts w:eastAsia="Arial" w:cstheme="minorHAnsi"/>
          <w:b/>
          <w:color w:val="000000"/>
          <w:sz w:val="28"/>
          <w:szCs w:val="28"/>
          <w:lang w:eastAsia="en-AU"/>
        </w:rPr>
      </w:pPr>
      <w:r w:rsidRPr="00FF6287">
        <w:rPr>
          <w:rFonts w:eastAsia="Calibri" w:cstheme="minorHAnsi"/>
          <w:color w:val="000000"/>
          <w:sz w:val="28"/>
          <w:szCs w:val="28"/>
          <w:lang w:eastAsia="en-AU"/>
        </w:rPr>
        <w:tab/>
      </w:r>
      <w:r w:rsidRPr="00FF6287">
        <w:rPr>
          <w:rFonts w:eastAsia="Arial" w:cstheme="minorHAnsi"/>
          <w:b/>
          <w:color w:val="000000"/>
          <w:sz w:val="28"/>
          <w:szCs w:val="28"/>
          <w:lang w:eastAsia="en-AU"/>
        </w:rPr>
        <w:t xml:space="preserve">3.2 </w:t>
      </w:r>
      <w:r w:rsidRPr="00FF6287">
        <w:rPr>
          <w:rFonts w:eastAsia="Arial" w:cstheme="minorHAnsi"/>
          <w:b/>
          <w:color w:val="000000"/>
          <w:sz w:val="28"/>
          <w:szCs w:val="28"/>
          <w:lang w:eastAsia="en-AU"/>
        </w:rPr>
        <w:tab/>
        <w:t xml:space="preserve">Purchasing using COINS  </w:t>
      </w:r>
    </w:p>
    <w:p w14:paraId="65553779" w14:textId="0767CDB7"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When procuring from a Supplier or Subcontractor, it is the responsibility of the Project Manager or Coordinator to initiate all purchase orders within COINS. All correspondence to the Procurement Department shall be submitted via email.</w:t>
      </w:r>
    </w:p>
    <w:p w14:paraId="148A5B3F" w14:textId="6A86B612"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The Purchase Order is to include the name of the Supplier or Subcontractor, the delivery address, details of what is being ordered (Scope of Work) and the price. </w:t>
      </w:r>
    </w:p>
    <w:p w14:paraId="1ADB3277"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The </w:t>
      </w:r>
      <w:r w:rsidRPr="00FF6287">
        <w:rPr>
          <w:rFonts w:eastAsia="Arial" w:cstheme="minorHAnsi"/>
          <w:b/>
          <w:color w:val="000000"/>
          <w:sz w:val="24"/>
          <w:szCs w:val="24"/>
          <w:lang w:eastAsia="en-AU"/>
        </w:rPr>
        <w:t>order must not</w:t>
      </w:r>
      <w:r w:rsidRPr="00FF6287">
        <w:rPr>
          <w:rFonts w:eastAsia="Arial" w:cstheme="minorHAnsi"/>
          <w:color w:val="000000"/>
          <w:sz w:val="24"/>
          <w:szCs w:val="24"/>
          <w:lang w:eastAsia="en-AU"/>
        </w:rPr>
        <w:t xml:space="preserve"> refer to the Supplier or Subcontractor’s quotation or their Terms &amp; Conditions in any of the Purchase Order documentation. </w:t>
      </w:r>
    </w:p>
    <w:p w14:paraId="662BCA02" w14:textId="77777777" w:rsidR="00485E82" w:rsidRPr="004C44F7" w:rsidRDefault="00485E82" w:rsidP="00485E82">
      <w:pPr>
        <w:spacing w:after="0"/>
        <w:rPr>
          <w:rFonts w:eastAsia="Arial" w:cstheme="minorHAnsi"/>
          <w:color w:val="000000"/>
          <w:sz w:val="20"/>
          <w:lang w:eastAsia="en-AU"/>
        </w:rPr>
      </w:pPr>
      <w:r w:rsidRPr="004C44F7">
        <w:rPr>
          <w:rFonts w:eastAsia="Arial" w:cstheme="minorHAnsi"/>
          <w:color w:val="000000"/>
          <w:sz w:val="20"/>
          <w:lang w:eastAsia="en-AU"/>
        </w:rPr>
        <w:t xml:space="preserve"> </w:t>
      </w:r>
    </w:p>
    <w:p w14:paraId="26A921FC" w14:textId="5A390B4A"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lastRenderedPageBreak/>
        <w:t xml:space="preserve">As applicable, the originator will upload the MBA with the appropriate sign off in accordance with the Delegation of Authority Procedure, Subcontract Agreement / or Supply Agreement and any other applicable documentation into COINS and request the Procurement Department to process the order.  </w:t>
      </w:r>
    </w:p>
    <w:p w14:paraId="556DAB39" w14:textId="409936ED"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The Procurement Department shall assess the validity of the documentation before committing the order.  The purchase order shall then be emailed to the Supplier / Subcontractor directly or to the creator of the purchase order to issue to the Supplier/Subcontractor together with any appropriate documentation.  </w:t>
      </w:r>
    </w:p>
    <w:p w14:paraId="4188FBF5" w14:textId="00DB8B2E"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Purchase Order Numbers </w:t>
      </w:r>
      <w:r w:rsidRPr="00FF6287">
        <w:rPr>
          <w:rFonts w:eastAsia="Arial" w:cstheme="minorHAnsi"/>
          <w:b/>
          <w:color w:val="000000"/>
          <w:sz w:val="24"/>
          <w:szCs w:val="24"/>
          <w:lang w:eastAsia="en-AU"/>
        </w:rPr>
        <w:t>must not</w:t>
      </w:r>
      <w:r w:rsidRPr="00FF6287">
        <w:rPr>
          <w:rFonts w:eastAsia="Arial" w:cstheme="minorHAnsi"/>
          <w:color w:val="000000"/>
          <w:sz w:val="24"/>
          <w:szCs w:val="24"/>
          <w:lang w:eastAsia="en-AU"/>
        </w:rPr>
        <w:t xml:space="preserve"> be issued to Suppliers or Subcontractors before the Purchase Order has been reviewed, approved and committed in COINS. </w:t>
      </w:r>
    </w:p>
    <w:p w14:paraId="3F36C457"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Standard Terms and Conditions shall be sent to Suppliers when a purchase order is raised.  </w:t>
      </w:r>
    </w:p>
    <w:p w14:paraId="161C76E9" w14:textId="09672A71" w:rsidR="00485E82" w:rsidRPr="00FF6287" w:rsidRDefault="00485E82" w:rsidP="00485E82">
      <w:pPr>
        <w:spacing w:after="0"/>
        <w:rPr>
          <w:rFonts w:eastAsia="Arial" w:cstheme="minorHAnsi"/>
          <w:color w:val="000000"/>
          <w:sz w:val="20"/>
          <w:lang w:eastAsia="en-AU"/>
        </w:rPr>
      </w:pPr>
      <w:r w:rsidRPr="004C44F7">
        <w:rPr>
          <w:rFonts w:eastAsia="Arial" w:cstheme="minorHAnsi"/>
          <w:color w:val="000000"/>
          <w:sz w:val="20"/>
          <w:lang w:eastAsia="en-AU"/>
        </w:rPr>
        <w:t xml:space="preserve"> </w:t>
      </w:r>
    </w:p>
    <w:p w14:paraId="5D0A86FC" w14:textId="77777777" w:rsidR="00485E82" w:rsidRPr="00FF6287" w:rsidRDefault="00485E82" w:rsidP="00485E82">
      <w:pPr>
        <w:keepNext/>
        <w:keepLines/>
        <w:tabs>
          <w:tab w:val="center" w:pos="498"/>
          <w:tab w:val="center" w:pos="3810"/>
        </w:tabs>
        <w:spacing w:after="113"/>
        <w:outlineLvl w:val="0"/>
        <w:rPr>
          <w:rFonts w:eastAsia="Arial" w:cstheme="minorHAnsi"/>
          <w:b/>
          <w:color w:val="000000"/>
          <w:sz w:val="28"/>
          <w:szCs w:val="28"/>
          <w:lang w:eastAsia="en-AU"/>
        </w:rPr>
      </w:pPr>
      <w:r w:rsidRPr="00FF6287">
        <w:rPr>
          <w:rFonts w:eastAsia="Calibri" w:cstheme="minorHAnsi"/>
          <w:color w:val="000000"/>
          <w:sz w:val="28"/>
          <w:szCs w:val="28"/>
          <w:lang w:eastAsia="en-AU"/>
        </w:rPr>
        <w:tab/>
      </w:r>
      <w:r w:rsidRPr="00FF6287">
        <w:rPr>
          <w:rFonts w:eastAsia="Arial" w:cstheme="minorHAnsi"/>
          <w:b/>
          <w:color w:val="000000"/>
          <w:sz w:val="28"/>
          <w:szCs w:val="28"/>
          <w:lang w:eastAsia="en-AU"/>
        </w:rPr>
        <w:t xml:space="preserve">3.3 </w:t>
      </w:r>
      <w:r w:rsidRPr="00FF6287">
        <w:rPr>
          <w:rFonts w:eastAsia="Arial" w:cstheme="minorHAnsi"/>
          <w:b/>
          <w:color w:val="000000"/>
          <w:sz w:val="28"/>
          <w:szCs w:val="28"/>
          <w:lang w:eastAsia="en-AU"/>
        </w:rPr>
        <w:tab/>
        <w:t xml:space="preserve">Major Bid Analysis (MBA) and Supplier Price Comparison  </w:t>
      </w:r>
    </w:p>
    <w:p w14:paraId="77E9502E" w14:textId="77777777" w:rsidR="00485E82" w:rsidRPr="00FF6287" w:rsidRDefault="00485E82" w:rsidP="00485E82">
      <w:pPr>
        <w:spacing w:after="138"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Purchase orders over the value of $10,000 require a Major Bid Analysis and Supplier Price Comparison Form to be completed and uploaded into COINS. These forms must be used for all Major purchases of Materials or Subcontractors. In conjunction with the three quotations obtained for either Material or Subcontractors, the form assists the user in maintaining budget and contractual obligations. These forms must be signed off in accordance with the Delegation of Authority Procedure.  </w:t>
      </w:r>
    </w:p>
    <w:p w14:paraId="4CB5DE5C" w14:textId="77777777" w:rsidR="00485E82" w:rsidRPr="00FF6287" w:rsidRDefault="00485E82" w:rsidP="00485E82">
      <w:pPr>
        <w:keepNext/>
        <w:keepLines/>
        <w:tabs>
          <w:tab w:val="center" w:pos="498"/>
          <w:tab w:val="center" w:pos="1817"/>
        </w:tabs>
        <w:spacing w:after="113"/>
        <w:outlineLvl w:val="0"/>
        <w:rPr>
          <w:rFonts w:eastAsia="Arial" w:cstheme="minorHAnsi"/>
          <w:b/>
          <w:color w:val="000000"/>
          <w:sz w:val="28"/>
          <w:szCs w:val="28"/>
          <w:lang w:eastAsia="en-AU"/>
        </w:rPr>
      </w:pPr>
      <w:r w:rsidRPr="004C44F7">
        <w:rPr>
          <w:rFonts w:eastAsia="Calibri" w:cstheme="minorHAnsi"/>
          <w:color w:val="000000"/>
          <w:lang w:eastAsia="en-AU"/>
        </w:rPr>
        <w:tab/>
      </w:r>
      <w:r w:rsidRPr="00FF6287">
        <w:rPr>
          <w:rFonts w:eastAsia="Arial" w:cstheme="minorHAnsi"/>
          <w:b/>
          <w:color w:val="000000"/>
          <w:sz w:val="28"/>
          <w:szCs w:val="28"/>
          <w:lang w:eastAsia="en-AU"/>
        </w:rPr>
        <w:t xml:space="preserve">3.4 </w:t>
      </w:r>
      <w:r w:rsidRPr="00FF6287">
        <w:rPr>
          <w:rFonts w:eastAsia="Arial" w:cstheme="minorHAnsi"/>
          <w:b/>
          <w:color w:val="000000"/>
          <w:sz w:val="28"/>
          <w:szCs w:val="28"/>
          <w:lang w:eastAsia="en-AU"/>
        </w:rPr>
        <w:tab/>
        <w:t xml:space="preserve">Subcontractors </w:t>
      </w:r>
    </w:p>
    <w:p w14:paraId="78204DC1"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It is the Project Manager’s responsibility to engage Subcontractors in accordance with the Subcontractor Selection and Management Procedure An evaluation of the Subcontractor shall be conducted and then the Procurement process shall be carried out in accordance with the Procurement Process Flowchart and these Procurement Procedures. </w:t>
      </w:r>
    </w:p>
    <w:p w14:paraId="0A53D941" w14:textId="77777777" w:rsidR="00485E82" w:rsidRPr="00FF6287" w:rsidRDefault="00485E82" w:rsidP="00485E82">
      <w:pPr>
        <w:spacing w:after="0"/>
        <w:rPr>
          <w:rFonts w:eastAsia="Arial" w:cstheme="minorHAnsi"/>
          <w:color w:val="000000"/>
          <w:sz w:val="24"/>
          <w:szCs w:val="24"/>
          <w:lang w:eastAsia="en-AU"/>
        </w:rPr>
      </w:pPr>
      <w:r w:rsidRPr="00FF6287">
        <w:rPr>
          <w:rFonts w:eastAsia="Arial" w:cstheme="minorHAnsi"/>
          <w:color w:val="000000"/>
          <w:sz w:val="24"/>
          <w:szCs w:val="24"/>
          <w:lang w:eastAsia="en-AU"/>
        </w:rPr>
        <w:t xml:space="preserve"> </w:t>
      </w:r>
    </w:p>
    <w:p w14:paraId="4DC25B12" w14:textId="74B89D8B"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Whenever Subcontractors are t</w:t>
      </w:r>
      <w:r w:rsidR="002516EF">
        <w:rPr>
          <w:rFonts w:eastAsia="Arial" w:cstheme="minorHAnsi"/>
          <w:color w:val="000000"/>
          <w:sz w:val="24"/>
          <w:szCs w:val="24"/>
          <w:lang w:eastAsia="en-AU"/>
        </w:rPr>
        <w:t>o be engaged on projects, this company</w:t>
      </w:r>
      <w:r w:rsidRPr="00FF6287">
        <w:rPr>
          <w:rFonts w:eastAsia="Arial" w:cstheme="minorHAnsi"/>
          <w:color w:val="000000"/>
          <w:sz w:val="24"/>
          <w:szCs w:val="24"/>
          <w:lang w:eastAsia="en-AU"/>
        </w:rPr>
        <w:t xml:space="preserve"> will engage them under a Purchase Order and Subcontract Agreement: </w:t>
      </w:r>
    </w:p>
    <w:p w14:paraId="342C8DD1"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The Subcontract Agreement Forms are listed in Section 5.0, Related Documents. </w:t>
      </w:r>
    </w:p>
    <w:p w14:paraId="2C496152" w14:textId="77777777" w:rsidR="00485E82" w:rsidRPr="00FF6287" w:rsidRDefault="00485E82" w:rsidP="00485E82">
      <w:pPr>
        <w:spacing w:after="0"/>
        <w:rPr>
          <w:rFonts w:eastAsia="Arial" w:cstheme="minorHAnsi"/>
          <w:color w:val="000000"/>
          <w:sz w:val="24"/>
          <w:szCs w:val="24"/>
          <w:lang w:eastAsia="en-AU"/>
        </w:rPr>
      </w:pPr>
      <w:r w:rsidRPr="00FF6287">
        <w:rPr>
          <w:rFonts w:eastAsia="Arial" w:cstheme="minorHAnsi"/>
          <w:color w:val="000000"/>
          <w:sz w:val="24"/>
          <w:szCs w:val="24"/>
          <w:lang w:eastAsia="en-AU"/>
        </w:rPr>
        <w:t xml:space="preserve"> </w:t>
      </w:r>
    </w:p>
    <w:p w14:paraId="16274AD4" w14:textId="77777777" w:rsidR="00485E82" w:rsidRPr="00FF6287" w:rsidRDefault="00485E82" w:rsidP="00485E82">
      <w:pPr>
        <w:spacing w:after="131"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During the Procurement Process, as a minimum, the following documents shall be obtained before commencement on site:  </w:t>
      </w:r>
    </w:p>
    <w:p w14:paraId="7C6E57CA" w14:textId="77777777" w:rsidR="00485E82" w:rsidRPr="00FF6287" w:rsidRDefault="00485E82" w:rsidP="009F351E">
      <w:pPr>
        <w:numPr>
          <w:ilvl w:val="0"/>
          <w:numId w:val="21"/>
        </w:numPr>
        <w:spacing w:after="4" w:line="249" w:lineRule="auto"/>
        <w:ind w:right="6"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List of workers; </w:t>
      </w:r>
    </w:p>
    <w:p w14:paraId="302AEA1A" w14:textId="77777777" w:rsidR="00485E82" w:rsidRPr="00FF6287" w:rsidRDefault="00485E82" w:rsidP="009F351E">
      <w:pPr>
        <w:numPr>
          <w:ilvl w:val="0"/>
          <w:numId w:val="21"/>
        </w:numPr>
        <w:spacing w:after="4" w:line="249" w:lineRule="auto"/>
        <w:ind w:right="6"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Safe Work Method Statement (SWMS) (and a Site Health and Safety Plan if requested by the Project Manager); </w:t>
      </w:r>
    </w:p>
    <w:p w14:paraId="7963BBE3" w14:textId="77777777" w:rsidR="00485E82" w:rsidRPr="00FF6287" w:rsidRDefault="00485E82" w:rsidP="009F351E">
      <w:pPr>
        <w:numPr>
          <w:ilvl w:val="0"/>
          <w:numId w:val="21"/>
        </w:numPr>
        <w:spacing w:after="4" w:line="249" w:lineRule="auto"/>
        <w:ind w:right="6"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Certificates of Currency for both Workers Compensation and Public Liability Insurances; </w:t>
      </w:r>
    </w:p>
    <w:p w14:paraId="022BE882" w14:textId="77777777" w:rsidR="00485E82" w:rsidRPr="00FF6287" w:rsidRDefault="00485E82" w:rsidP="009F351E">
      <w:pPr>
        <w:numPr>
          <w:ilvl w:val="0"/>
          <w:numId w:val="21"/>
        </w:numPr>
        <w:spacing w:after="4" w:line="249" w:lineRule="auto"/>
        <w:ind w:right="6"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ABCC Letter confirming compliance to the National Code of Practice for the Construction Industry. </w:t>
      </w:r>
    </w:p>
    <w:p w14:paraId="69836C36" w14:textId="77777777" w:rsidR="00485E82" w:rsidRPr="00FF6287" w:rsidRDefault="00485E82" w:rsidP="009F351E">
      <w:pPr>
        <w:numPr>
          <w:ilvl w:val="0"/>
          <w:numId w:val="21"/>
        </w:numPr>
        <w:spacing w:after="4" w:line="249" w:lineRule="auto"/>
        <w:ind w:right="6"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Schedule of Rates for any variation of works. </w:t>
      </w:r>
    </w:p>
    <w:p w14:paraId="71DB3B2B" w14:textId="77777777" w:rsidR="00485E82" w:rsidRPr="00FF6287" w:rsidRDefault="00485E82" w:rsidP="009F351E">
      <w:pPr>
        <w:numPr>
          <w:ilvl w:val="0"/>
          <w:numId w:val="21"/>
        </w:numPr>
        <w:spacing w:after="79" w:line="249" w:lineRule="auto"/>
        <w:ind w:right="6"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Signed Subcontract Agreement  </w:t>
      </w:r>
    </w:p>
    <w:p w14:paraId="0279D284" w14:textId="77777777" w:rsidR="00485E82" w:rsidRPr="00FF6287" w:rsidRDefault="00485E82" w:rsidP="00485E82">
      <w:pPr>
        <w:spacing w:after="142"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Note: It is company Policy not to engage Sole Traders unless prior approval has been obtained from a Company Director.  </w:t>
      </w:r>
    </w:p>
    <w:p w14:paraId="168DC907" w14:textId="77777777" w:rsidR="00485E82" w:rsidRPr="00FF6287" w:rsidRDefault="00485E82" w:rsidP="00485E82">
      <w:pPr>
        <w:keepNext/>
        <w:keepLines/>
        <w:tabs>
          <w:tab w:val="center" w:pos="498"/>
          <w:tab w:val="center" w:pos="4291"/>
        </w:tabs>
        <w:spacing w:after="113"/>
        <w:outlineLvl w:val="0"/>
        <w:rPr>
          <w:rFonts w:eastAsia="Arial" w:cstheme="minorHAnsi"/>
          <w:b/>
          <w:color w:val="000000"/>
          <w:sz w:val="28"/>
          <w:szCs w:val="28"/>
          <w:lang w:eastAsia="en-AU"/>
        </w:rPr>
      </w:pPr>
      <w:r w:rsidRPr="004C44F7">
        <w:rPr>
          <w:rFonts w:eastAsia="Calibri" w:cstheme="minorHAnsi"/>
          <w:color w:val="000000"/>
          <w:lang w:eastAsia="en-AU"/>
        </w:rPr>
        <w:lastRenderedPageBreak/>
        <w:tab/>
      </w:r>
      <w:r w:rsidRPr="00FF6287">
        <w:rPr>
          <w:rFonts w:eastAsia="Arial" w:cstheme="minorHAnsi"/>
          <w:b/>
          <w:color w:val="000000"/>
          <w:sz w:val="28"/>
          <w:szCs w:val="28"/>
          <w:lang w:eastAsia="en-AU"/>
        </w:rPr>
        <w:t xml:space="preserve">3.5 </w:t>
      </w:r>
      <w:r w:rsidRPr="00FF6287">
        <w:rPr>
          <w:rFonts w:eastAsia="Arial" w:cstheme="minorHAnsi"/>
          <w:b/>
          <w:color w:val="000000"/>
          <w:sz w:val="28"/>
          <w:szCs w:val="28"/>
          <w:lang w:eastAsia="en-AU"/>
        </w:rPr>
        <w:tab/>
        <w:t xml:space="preserve">Material Procurement (Service, Onsite Personnel and Coordinators) </w:t>
      </w:r>
    </w:p>
    <w:p w14:paraId="5865D86D" w14:textId="77777777" w:rsidR="00485E82" w:rsidRPr="00FF6287" w:rsidRDefault="00485E82" w:rsidP="00485E82">
      <w:pPr>
        <w:spacing w:after="129"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When purchasing Materials from a Supplier, Service and Onsite personnel shall complete a Material Requisition Form and have either the Procurement Department, their Coordinator or their Manager process it by: </w:t>
      </w:r>
    </w:p>
    <w:p w14:paraId="562CB7FF" w14:textId="77777777" w:rsidR="00485E82" w:rsidRPr="00FF6287" w:rsidRDefault="00485E82" w:rsidP="009F351E">
      <w:pPr>
        <w:numPr>
          <w:ilvl w:val="0"/>
          <w:numId w:val="22"/>
        </w:numPr>
        <w:spacing w:after="4" w:line="249" w:lineRule="auto"/>
        <w:ind w:right="6"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Phoning the Procurement Department; or </w:t>
      </w:r>
    </w:p>
    <w:p w14:paraId="0C9B88C8" w14:textId="77777777" w:rsidR="00485E82" w:rsidRPr="00FF6287" w:rsidRDefault="00485E82" w:rsidP="009F351E">
      <w:pPr>
        <w:numPr>
          <w:ilvl w:val="0"/>
          <w:numId w:val="22"/>
        </w:numPr>
        <w:spacing w:after="4" w:line="249" w:lineRule="auto"/>
        <w:ind w:right="6"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Emailing the Material Requisition to Procurement </w:t>
      </w:r>
    </w:p>
    <w:p w14:paraId="020D3D9A" w14:textId="73B9711E" w:rsidR="00485E82" w:rsidRPr="00FF6287" w:rsidRDefault="00485E82" w:rsidP="009F351E">
      <w:pPr>
        <w:numPr>
          <w:ilvl w:val="0"/>
          <w:numId w:val="22"/>
        </w:numPr>
        <w:spacing w:after="4" w:line="249" w:lineRule="auto"/>
        <w:ind w:right="6"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Having their Coordinator raise the Purchase Order in COINS in accordance with Clause 3.2 </w:t>
      </w:r>
    </w:p>
    <w:p w14:paraId="5100FDAF"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Phone Order requests are capped at $1,000.  </w:t>
      </w:r>
    </w:p>
    <w:p w14:paraId="2E10FA05"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Order requests in excess of this value are to be emailed to either Procurement, the relevant Coordinator or Manager to be raised in COINS along with any relevant documents in accordance with Clause 3.2 above. </w:t>
      </w:r>
    </w:p>
    <w:p w14:paraId="5C545B52" w14:textId="77777777" w:rsidR="00485E82" w:rsidRPr="00FF6287" w:rsidRDefault="00485E82" w:rsidP="00485E82">
      <w:pPr>
        <w:spacing w:after="0"/>
        <w:rPr>
          <w:rFonts w:eastAsia="Arial" w:cstheme="minorHAnsi"/>
          <w:color w:val="000000"/>
          <w:sz w:val="24"/>
          <w:szCs w:val="24"/>
          <w:lang w:eastAsia="en-AU"/>
        </w:rPr>
      </w:pPr>
      <w:r w:rsidRPr="00FF6287">
        <w:rPr>
          <w:rFonts w:eastAsia="Arial" w:cstheme="minorHAnsi"/>
          <w:color w:val="000000"/>
          <w:sz w:val="24"/>
          <w:szCs w:val="24"/>
          <w:lang w:eastAsia="en-AU"/>
        </w:rPr>
        <w:t xml:space="preserve"> </w:t>
      </w:r>
    </w:p>
    <w:p w14:paraId="2B4039E6"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Material Requisition books are available from the Procurement Department and from the Management System on SharePoint, Material Requisition Form (PRF-003). </w:t>
      </w:r>
    </w:p>
    <w:p w14:paraId="59F9EF9D" w14:textId="77777777" w:rsidR="00485E82" w:rsidRPr="00FF6287" w:rsidRDefault="00485E82" w:rsidP="00485E82">
      <w:pPr>
        <w:spacing w:after="0"/>
        <w:rPr>
          <w:rFonts w:eastAsia="Arial" w:cstheme="minorHAnsi"/>
          <w:color w:val="000000"/>
          <w:sz w:val="24"/>
          <w:szCs w:val="24"/>
          <w:lang w:eastAsia="en-AU"/>
        </w:rPr>
      </w:pPr>
      <w:r w:rsidRPr="00FF6287">
        <w:rPr>
          <w:rFonts w:eastAsia="Arial" w:cstheme="minorHAnsi"/>
          <w:color w:val="000000"/>
          <w:sz w:val="24"/>
          <w:szCs w:val="24"/>
          <w:lang w:eastAsia="en-AU"/>
        </w:rPr>
        <w:t xml:space="preserve"> </w:t>
      </w:r>
    </w:p>
    <w:p w14:paraId="646A49AD"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A purchase order number along with the contract number shall be issued once the Material Requisition has been processed by the Procurement Department. </w:t>
      </w:r>
    </w:p>
    <w:p w14:paraId="5C996469"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The Purchaser shall then forward the Purchase Order number to the Supplier for Phone Orders. </w:t>
      </w:r>
    </w:p>
    <w:p w14:paraId="03AE05F0" w14:textId="77777777" w:rsidR="00485E82" w:rsidRPr="00FF6287" w:rsidRDefault="00485E82" w:rsidP="00485E82">
      <w:pPr>
        <w:spacing w:after="145"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The Procurement Department will issue the Purchase Order to the Supplier for email requested or Orders initiated by a Coordinator or Manager in COINS unless requested otherwise.  </w:t>
      </w:r>
    </w:p>
    <w:p w14:paraId="462669FB" w14:textId="77777777" w:rsidR="00485E82" w:rsidRPr="00FF6287" w:rsidRDefault="00485E82" w:rsidP="00485E82">
      <w:pPr>
        <w:keepNext/>
        <w:keepLines/>
        <w:tabs>
          <w:tab w:val="center" w:pos="498"/>
          <w:tab w:val="center" w:pos="4459"/>
        </w:tabs>
        <w:spacing w:after="0"/>
        <w:outlineLvl w:val="0"/>
        <w:rPr>
          <w:rFonts w:eastAsia="Arial" w:cstheme="minorHAnsi"/>
          <w:b/>
          <w:color w:val="000000"/>
          <w:sz w:val="28"/>
          <w:szCs w:val="28"/>
          <w:lang w:eastAsia="en-AU"/>
        </w:rPr>
      </w:pPr>
      <w:r w:rsidRPr="004C44F7">
        <w:rPr>
          <w:rFonts w:eastAsia="Calibri" w:cstheme="minorHAnsi"/>
          <w:color w:val="000000"/>
          <w:lang w:eastAsia="en-AU"/>
        </w:rPr>
        <w:tab/>
      </w:r>
      <w:r w:rsidRPr="00FF6287">
        <w:rPr>
          <w:rFonts w:eastAsia="Arial" w:cstheme="minorHAnsi"/>
          <w:b/>
          <w:color w:val="000000"/>
          <w:sz w:val="28"/>
          <w:szCs w:val="28"/>
          <w:lang w:eastAsia="en-AU"/>
        </w:rPr>
        <w:t xml:space="preserve">3.6 </w:t>
      </w:r>
      <w:r w:rsidRPr="00FF6287">
        <w:rPr>
          <w:rFonts w:eastAsia="Arial" w:cstheme="minorHAnsi"/>
          <w:b/>
          <w:color w:val="000000"/>
          <w:sz w:val="28"/>
          <w:szCs w:val="28"/>
          <w:lang w:eastAsia="en-AU"/>
        </w:rPr>
        <w:tab/>
        <w:t xml:space="preserve">Purchasing Out of Hours, on Weekends or when COINS is not available </w:t>
      </w:r>
    </w:p>
    <w:p w14:paraId="4ABC98F3" w14:textId="77777777" w:rsidR="00485E82" w:rsidRPr="004C44F7" w:rsidRDefault="00485E82" w:rsidP="00485E82">
      <w:pPr>
        <w:spacing w:after="0"/>
        <w:rPr>
          <w:rFonts w:eastAsia="Arial" w:cstheme="minorHAnsi"/>
          <w:color w:val="000000"/>
          <w:sz w:val="20"/>
          <w:lang w:eastAsia="en-AU"/>
        </w:rPr>
      </w:pPr>
      <w:r w:rsidRPr="004C44F7">
        <w:rPr>
          <w:rFonts w:eastAsia="Arial" w:cstheme="minorHAnsi"/>
          <w:b/>
          <w:color w:val="000000"/>
          <w:sz w:val="20"/>
          <w:lang w:eastAsia="en-AU"/>
        </w:rPr>
        <w:t xml:space="preserve"> </w:t>
      </w:r>
    </w:p>
    <w:p w14:paraId="40448927" w14:textId="66202011" w:rsidR="00485E82" w:rsidRPr="00FF6287" w:rsidRDefault="00485E82" w:rsidP="00485E82">
      <w:pPr>
        <w:spacing w:after="129"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If Materials or Services are required either out of hours, on weekends or whenever COINS is not available, the following information shall be provided to the Supplier; and issued to the Procurement Department by </w:t>
      </w:r>
      <w:r w:rsidR="00840467" w:rsidRPr="00FF6287">
        <w:rPr>
          <w:rFonts w:eastAsia="Arial" w:cstheme="minorHAnsi"/>
          <w:color w:val="000000"/>
          <w:sz w:val="24"/>
          <w:szCs w:val="24"/>
          <w:lang w:eastAsia="en-AU"/>
        </w:rPr>
        <w:t>email or</w:t>
      </w:r>
      <w:r w:rsidRPr="00FF6287">
        <w:rPr>
          <w:rFonts w:eastAsia="Arial" w:cstheme="minorHAnsi"/>
          <w:color w:val="000000"/>
          <w:sz w:val="24"/>
          <w:szCs w:val="24"/>
          <w:lang w:eastAsia="en-AU"/>
        </w:rPr>
        <w:t xml:space="preserve"> phone call the next business day.  </w:t>
      </w:r>
    </w:p>
    <w:p w14:paraId="204E8612" w14:textId="77777777" w:rsidR="00485E82" w:rsidRPr="00FF6287" w:rsidRDefault="00485E82" w:rsidP="009F351E">
      <w:pPr>
        <w:numPr>
          <w:ilvl w:val="0"/>
          <w:numId w:val="23"/>
        </w:numPr>
        <w:spacing w:after="4" w:line="249" w:lineRule="auto"/>
        <w:ind w:right="6" w:hanging="355"/>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Material Requisition number; </w:t>
      </w:r>
    </w:p>
    <w:p w14:paraId="7F7A1F66" w14:textId="77777777" w:rsidR="00485E82" w:rsidRPr="00FF6287" w:rsidRDefault="00485E82" w:rsidP="009F351E">
      <w:pPr>
        <w:numPr>
          <w:ilvl w:val="0"/>
          <w:numId w:val="23"/>
        </w:numPr>
        <w:spacing w:after="4" w:line="249" w:lineRule="auto"/>
        <w:ind w:right="6" w:hanging="355"/>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Contract number &amp; name; </w:t>
      </w:r>
    </w:p>
    <w:p w14:paraId="0B139B79" w14:textId="77777777" w:rsidR="00485E82" w:rsidRPr="00FF6287" w:rsidRDefault="00485E82" w:rsidP="009F351E">
      <w:pPr>
        <w:numPr>
          <w:ilvl w:val="0"/>
          <w:numId w:val="23"/>
        </w:numPr>
        <w:spacing w:after="4" w:line="249" w:lineRule="auto"/>
        <w:ind w:right="6" w:hanging="355"/>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Initials of the person requiring the Order; and </w:t>
      </w:r>
    </w:p>
    <w:p w14:paraId="0A40178C" w14:textId="77777777" w:rsidR="00485E82" w:rsidRPr="00FF6287" w:rsidRDefault="00485E82" w:rsidP="009F351E">
      <w:pPr>
        <w:numPr>
          <w:ilvl w:val="0"/>
          <w:numId w:val="23"/>
        </w:numPr>
        <w:spacing w:after="4" w:line="249" w:lineRule="auto"/>
        <w:ind w:right="6" w:hanging="355"/>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Order value </w:t>
      </w:r>
    </w:p>
    <w:p w14:paraId="57D41E3D" w14:textId="77777777" w:rsidR="00485E82" w:rsidRPr="00FF6287" w:rsidRDefault="00485E82" w:rsidP="00485E82">
      <w:pPr>
        <w:spacing w:after="137"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The Purchase Order will be issued by the Procurement Department on the next business day. </w:t>
      </w:r>
    </w:p>
    <w:p w14:paraId="7F98F5D4" w14:textId="77777777" w:rsidR="00485E82" w:rsidRPr="00FF6287" w:rsidRDefault="00485E82" w:rsidP="00485E82">
      <w:pPr>
        <w:keepNext/>
        <w:keepLines/>
        <w:tabs>
          <w:tab w:val="center" w:pos="498"/>
          <w:tab w:val="center" w:pos="2184"/>
        </w:tabs>
        <w:spacing w:after="113"/>
        <w:outlineLvl w:val="0"/>
        <w:rPr>
          <w:rFonts w:eastAsia="Arial" w:cstheme="minorHAnsi"/>
          <w:b/>
          <w:color w:val="000000"/>
          <w:sz w:val="28"/>
          <w:szCs w:val="28"/>
          <w:lang w:eastAsia="en-AU"/>
        </w:rPr>
      </w:pPr>
      <w:r w:rsidRPr="004C44F7">
        <w:rPr>
          <w:rFonts w:eastAsia="Calibri" w:cstheme="minorHAnsi"/>
          <w:color w:val="000000"/>
          <w:lang w:eastAsia="en-AU"/>
        </w:rPr>
        <w:tab/>
      </w:r>
      <w:r w:rsidRPr="00FF6287">
        <w:rPr>
          <w:rFonts w:eastAsia="Arial" w:cstheme="minorHAnsi"/>
          <w:b/>
          <w:color w:val="000000"/>
          <w:sz w:val="28"/>
          <w:szCs w:val="28"/>
          <w:lang w:eastAsia="en-AU"/>
        </w:rPr>
        <w:t xml:space="preserve">3.7 </w:t>
      </w:r>
      <w:r w:rsidRPr="00FF6287">
        <w:rPr>
          <w:rFonts w:eastAsia="Arial" w:cstheme="minorHAnsi"/>
          <w:b/>
          <w:color w:val="000000"/>
          <w:sz w:val="28"/>
          <w:szCs w:val="28"/>
          <w:lang w:eastAsia="en-AU"/>
        </w:rPr>
        <w:tab/>
        <w:t xml:space="preserve">Submain Control Sheet  </w:t>
      </w:r>
    </w:p>
    <w:p w14:paraId="2A1BC6E5" w14:textId="5FC88F6C"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Submain Control </w:t>
      </w:r>
      <w:r w:rsidR="00776660" w:rsidRPr="00FF6287">
        <w:rPr>
          <w:rFonts w:eastAsia="Arial" w:cstheme="minorHAnsi"/>
          <w:color w:val="000000"/>
          <w:sz w:val="24"/>
          <w:szCs w:val="24"/>
          <w:lang w:eastAsia="en-AU"/>
        </w:rPr>
        <w:t>Sheet shall</w:t>
      </w:r>
      <w:r w:rsidRPr="00FF6287">
        <w:rPr>
          <w:rFonts w:eastAsia="Arial" w:cstheme="minorHAnsi"/>
          <w:color w:val="000000"/>
          <w:sz w:val="24"/>
          <w:szCs w:val="24"/>
          <w:lang w:eastAsia="en-AU"/>
        </w:rPr>
        <w:t xml:space="preserve"> be used for tracking changes to Major Cable Orders. Monitoring and updating shall be completed by the Project Manager or Coordinator from Site &amp; uploaded directly into COINS. </w:t>
      </w:r>
    </w:p>
    <w:p w14:paraId="06AA02DB" w14:textId="77777777" w:rsidR="00485E82" w:rsidRPr="00FF6287" w:rsidRDefault="00485E82" w:rsidP="00485E82">
      <w:pPr>
        <w:spacing w:after="139"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The Procurement Department must be informed of any/all changes to the order, to update job costing.   </w:t>
      </w:r>
    </w:p>
    <w:p w14:paraId="433C3FDC" w14:textId="77777777" w:rsidR="00485E82" w:rsidRPr="00FF6287" w:rsidRDefault="00485E82" w:rsidP="00485E82">
      <w:pPr>
        <w:keepNext/>
        <w:keepLines/>
        <w:tabs>
          <w:tab w:val="center" w:pos="498"/>
          <w:tab w:val="center" w:pos="2340"/>
        </w:tabs>
        <w:spacing w:after="113"/>
        <w:outlineLvl w:val="0"/>
        <w:rPr>
          <w:rFonts w:eastAsia="Arial" w:cstheme="minorHAnsi"/>
          <w:b/>
          <w:color w:val="000000"/>
          <w:sz w:val="28"/>
          <w:szCs w:val="28"/>
          <w:lang w:eastAsia="en-AU"/>
        </w:rPr>
      </w:pPr>
      <w:r w:rsidRPr="004C44F7">
        <w:rPr>
          <w:rFonts w:eastAsia="Calibri" w:cstheme="minorHAnsi"/>
          <w:color w:val="000000"/>
          <w:lang w:eastAsia="en-AU"/>
        </w:rPr>
        <w:lastRenderedPageBreak/>
        <w:tab/>
      </w:r>
      <w:r w:rsidRPr="00FF6287">
        <w:rPr>
          <w:rFonts w:eastAsia="Arial" w:cstheme="minorHAnsi"/>
          <w:b/>
          <w:color w:val="000000"/>
          <w:sz w:val="28"/>
          <w:szCs w:val="28"/>
          <w:lang w:eastAsia="en-AU"/>
        </w:rPr>
        <w:t xml:space="preserve">3.8 </w:t>
      </w:r>
      <w:r w:rsidRPr="00FF6287">
        <w:rPr>
          <w:rFonts w:eastAsia="Arial" w:cstheme="minorHAnsi"/>
          <w:b/>
          <w:color w:val="000000"/>
          <w:sz w:val="28"/>
          <w:szCs w:val="28"/>
          <w:lang w:eastAsia="en-AU"/>
        </w:rPr>
        <w:tab/>
        <w:t xml:space="preserve">Project Control Worksheet  </w:t>
      </w:r>
    </w:p>
    <w:p w14:paraId="796AAC84" w14:textId="77777777" w:rsidR="00485E82" w:rsidRPr="00FF6287" w:rsidRDefault="00485E82" w:rsidP="00485E82">
      <w:pPr>
        <w:spacing w:after="139"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Project Control Worksheet (PRF-008) shall be used for tracking changes to Major Orders, mainly lighting but can be used as an ancillary tool for changes to Orders. Monitoring and updating shall be completed by the Project Manager or Coordinator from Site. The Procurement Department shall be informed of any changes to the Order so the job costing is updated.   </w:t>
      </w:r>
    </w:p>
    <w:p w14:paraId="0C693CBE" w14:textId="77777777" w:rsidR="00485E82" w:rsidRPr="00FF6287" w:rsidRDefault="00485E82" w:rsidP="00485E82">
      <w:pPr>
        <w:keepNext/>
        <w:keepLines/>
        <w:tabs>
          <w:tab w:val="center" w:pos="496"/>
          <w:tab w:val="center" w:pos="1640"/>
        </w:tabs>
        <w:spacing w:after="113"/>
        <w:outlineLvl w:val="0"/>
        <w:rPr>
          <w:rFonts w:eastAsia="Arial" w:cstheme="minorHAnsi"/>
          <w:b/>
          <w:color w:val="000000"/>
          <w:sz w:val="28"/>
          <w:szCs w:val="28"/>
          <w:lang w:eastAsia="en-AU"/>
        </w:rPr>
      </w:pPr>
      <w:r w:rsidRPr="004C44F7">
        <w:rPr>
          <w:rFonts w:eastAsia="Calibri" w:cstheme="minorHAnsi"/>
          <w:color w:val="000000"/>
          <w:lang w:eastAsia="en-AU"/>
        </w:rPr>
        <w:tab/>
      </w:r>
      <w:r w:rsidRPr="00FF6287">
        <w:rPr>
          <w:rFonts w:eastAsia="Arial" w:cstheme="minorHAnsi"/>
          <w:b/>
          <w:color w:val="000000"/>
          <w:sz w:val="28"/>
          <w:szCs w:val="28"/>
          <w:lang w:eastAsia="en-AU"/>
        </w:rPr>
        <w:t xml:space="preserve">3.9 </w:t>
      </w:r>
      <w:r w:rsidRPr="00FF6287">
        <w:rPr>
          <w:rFonts w:eastAsia="Arial" w:cstheme="minorHAnsi"/>
          <w:b/>
          <w:color w:val="000000"/>
          <w:sz w:val="28"/>
          <w:szCs w:val="28"/>
          <w:lang w:eastAsia="en-AU"/>
        </w:rPr>
        <w:tab/>
        <w:t xml:space="preserve">Labour Hire  </w:t>
      </w:r>
    </w:p>
    <w:p w14:paraId="3C4BF102" w14:textId="77777777" w:rsidR="00485E82" w:rsidRPr="00FF6287" w:rsidRDefault="00485E82" w:rsidP="00485E82">
      <w:pPr>
        <w:spacing w:after="131"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When placing a requisition for a Labour Hire company, the following documents must be obtained before commencement on site: </w:t>
      </w:r>
    </w:p>
    <w:p w14:paraId="4869A51B" w14:textId="77777777" w:rsidR="00485E82" w:rsidRPr="00FF6287" w:rsidRDefault="00485E82" w:rsidP="009F351E">
      <w:pPr>
        <w:numPr>
          <w:ilvl w:val="0"/>
          <w:numId w:val="24"/>
        </w:numPr>
        <w:spacing w:after="4" w:line="249" w:lineRule="auto"/>
        <w:ind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List of workers; </w:t>
      </w:r>
    </w:p>
    <w:p w14:paraId="17EFCC4F" w14:textId="77777777" w:rsidR="00485E82" w:rsidRPr="00FF6287" w:rsidRDefault="00485E82" w:rsidP="009F351E">
      <w:pPr>
        <w:numPr>
          <w:ilvl w:val="0"/>
          <w:numId w:val="24"/>
        </w:numPr>
        <w:spacing w:after="4" w:line="249" w:lineRule="auto"/>
        <w:ind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Certificates of Currency for both Workers Compensation and Public Liability Insurances; </w:t>
      </w:r>
    </w:p>
    <w:p w14:paraId="657DC1D2" w14:textId="77777777" w:rsidR="00485E82" w:rsidRPr="00FF6287" w:rsidRDefault="00485E82" w:rsidP="009F351E">
      <w:pPr>
        <w:numPr>
          <w:ilvl w:val="0"/>
          <w:numId w:val="24"/>
        </w:numPr>
        <w:spacing w:after="4" w:line="249" w:lineRule="auto"/>
        <w:ind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ABCC Letter confirming compliance to the National Code of Practice for the Construction Industry. </w:t>
      </w:r>
    </w:p>
    <w:p w14:paraId="24818E4D" w14:textId="77777777" w:rsidR="00485E82" w:rsidRPr="00FF6287" w:rsidRDefault="00485E82" w:rsidP="009F351E">
      <w:pPr>
        <w:numPr>
          <w:ilvl w:val="0"/>
          <w:numId w:val="24"/>
        </w:numPr>
        <w:spacing w:after="106" w:line="249" w:lineRule="auto"/>
        <w:ind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Schedule of Rates for any variation of works. </w:t>
      </w:r>
    </w:p>
    <w:p w14:paraId="193CE0DD" w14:textId="77777777" w:rsidR="00485E82" w:rsidRPr="00FF6287" w:rsidRDefault="00485E82" w:rsidP="00485E82">
      <w:pPr>
        <w:keepNext/>
        <w:keepLines/>
        <w:tabs>
          <w:tab w:val="center" w:pos="409"/>
          <w:tab w:val="center" w:pos="2118"/>
        </w:tabs>
        <w:spacing w:after="113"/>
        <w:outlineLvl w:val="0"/>
        <w:rPr>
          <w:rFonts w:eastAsia="Arial" w:cstheme="minorHAnsi"/>
          <w:b/>
          <w:color w:val="000000"/>
          <w:sz w:val="28"/>
          <w:szCs w:val="28"/>
          <w:lang w:eastAsia="en-AU"/>
        </w:rPr>
      </w:pPr>
      <w:r w:rsidRPr="00FF6287">
        <w:rPr>
          <w:rFonts w:eastAsia="Calibri" w:cstheme="minorHAnsi"/>
          <w:color w:val="000000"/>
          <w:sz w:val="28"/>
          <w:szCs w:val="28"/>
          <w:lang w:eastAsia="en-AU"/>
        </w:rPr>
        <w:tab/>
      </w:r>
      <w:r w:rsidRPr="00FF6287">
        <w:rPr>
          <w:rFonts w:eastAsia="Arial" w:cstheme="minorHAnsi"/>
          <w:b/>
          <w:color w:val="000000"/>
          <w:sz w:val="28"/>
          <w:szCs w:val="28"/>
          <w:lang w:eastAsia="en-AU"/>
        </w:rPr>
        <w:t xml:space="preserve">3.10 </w:t>
      </w:r>
      <w:r w:rsidRPr="00FF6287">
        <w:rPr>
          <w:rFonts w:eastAsia="Arial" w:cstheme="minorHAnsi"/>
          <w:b/>
          <w:color w:val="000000"/>
          <w:sz w:val="28"/>
          <w:szCs w:val="28"/>
          <w:lang w:eastAsia="en-AU"/>
        </w:rPr>
        <w:tab/>
        <w:t xml:space="preserve">Hazardous Chemicals  </w:t>
      </w:r>
    </w:p>
    <w:p w14:paraId="4F8B3D4D" w14:textId="72F084A5" w:rsidR="00485E82" w:rsidRPr="00FF6287" w:rsidRDefault="00485E82" w:rsidP="00485E82">
      <w:pPr>
        <w:spacing w:after="140"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Safety Data Sheets (SDS) are required for all Materials purchased that contain any form of hazardous chemicals or Materials. The purchaser must ensure that the Supplier provides the SDS with the purchased Materials. The Materials shall be listed in the Hazardous Chemicals </w:t>
      </w:r>
      <w:r w:rsidR="00A21045" w:rsidRPr="00FF6287">
        <w:rPr>
          <w:rFonts w:eastAsia="Arial" w:cstheme="minorHAnsi"/>
          <w:color w:val="000000"/>
          <w:sz w:val="24"/>
          <w:szCs w:val="24"/>
          <w:lang w:eastAsia="en-AU"/>
        </w:rPr>
        <w:t>Registering</w:t>
      </w:r>
      <w:r w:rsidRPr="00FF6287">
        <w:rPr>
          <w:rFonts w:eastAsia="Arial" w:cstheme="minorHAnsi"/>
          <w:color w:val="000000"/>
          <w:sz w:val="24"/>
          <w:szCs w:val="24"/>
          <w:lang w:eastAsia="en-AU"/>
        </w:rPr>
        <w:t xml:space="preserve"> site before being used by the Purchaser. </w:t>
      </w:r>
    </w:p>
    <w:p w14:paraId="2BBB8399" w14:textId="77777777" w:rsidR="00485E82" w:rsidRPr="00FF6287" w:rsidRDefault="00485E82" w:rsidP="00485E82">
      <w:pPr>
        <w:keepNext/>
        <w:keepLines/>
        <w:tabs>
          <w:tab w:val="center" w:pos="409"/>
          <w:tab w:val="center" w:pos="2045"/>
        </w:tabs>
        <w:spacing w:after="113"/>
        <w:outlineLvl w:val="0"/>
        <w:rPr>
          <w:rFonts w:eastAsia="Arial" w:cstheme="minorHAnsi"/>
          <w:b/>
          <w:color w:val="000000"/>
          <w:sz w:val="28"/>
          <w:szCs w:val="28"/>
          <w:lang w:eastAsia="en-AU"/>
        </w:rPr>
      </w:pPr>
      <w:r w:rsidRPr="00FF6287">
        <w:rPr>
          <w:rFonts w:eastAsia="Calibri" w:cstheme="minorHAnsi"/>
          <w:color w:val="000000"/>
          <w:sz w:val="28"/>
          <w:szCs w:val="28"/>
          <w:lang w:eastAsia="en-AU"/>
        </w:rPr>
        <w:tab/>
      </w:r>
      <w:r w:rsidRPr="00FF6287">
        <w:rPr>
          <w:rFonts w:eastAsia="Arial" w:cstheme="minorHAnsi"/>
          <w:b/>
          <w:color w:val="000000"/>
          <w:sz w:val="28"/>
          <w:szCs w:val="28"/>
          <w:lang w:eastAsia="en-AU"/>
        </w:rPr>
        <w:t xml:space="preserve">3.11 </w:t>
      </w:r>
      <w:r w:rsidRPr="00FF6287">
        <w:rPr>
          <w:rFonts w:eastAsia="Arial" w:cstheme="minorHAnsi"/>
          <w:b/>
          <w:color w:val="000000"/>
          <w:sz w:val="28"/>
          <w:szCs w:val="28"/>
          <w:lang w:eastAsia="en-AU"/>
        </w:rPr>
        <w:tab/>
        <w:t xml:space="preserve"> Capital Expenditure </w:t>
      </w:r>
    </w:p>
    <w:p w14:paraId="53B44924" w14:textId="04E60F49" w:rsidR="00485E82" w:rsidRPr="00FF6287" w:rsidRDefault="00485E82" w:rsidP="00485E82">
      <w:pPr>
        <w:spacing w:after="119"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Prior to placing Material Requisitions for Capital </w:t>
      </w:r>
      <w:r w:rsidR="00A21045" w:rsidRPr="00FF6287">
        <w:rPr>
          <w:rFonts w:eastAsia="Arial" w:cstheme="minorHAnsi"/>
          <w:color w:val="000000"/>
          <w:sz w:val="24"/>
          <w:szCs w:val="24"/>
          <w:lang w:eastAsia="en-AU"/>
        </w:rPr>
        <w:t>Expenditure,</w:t>
      </w:r>
      <w:r w:rsidRPr="00FF6287">
        <w:rPr>
          <w:rFonts w:eastAsia="Arial" w:cstheme="minorHAnsi"/>
          <w:color w:val="000000"/>
          <w:sz w:val="24"/>
          <w:szCs w:val="24"/>
          <w:lang w:eastAsia="en-AU"/>
        </w:rPr>
        <w:t xml:space="preserve"> the Request for Capital Expenditure Form must be completed and authorised in accordance with the Delegation of Authority Procedure and emailed to the Procurement Department for Processing. </w:t>
      </w:r>
    </w:p>
    <w:p w14:paraId="4666CBA2" w14:textId="77777777" w:rsidR="00485E82" w:rsidRPr="00FF6287" w:rsidRDefault="00485E82" w:rsidP="00485E82">
      <w:pPr>
        <w:spacing w:after="119"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All items of Plant &amp; Equipment must have an Asset number allocated from the Plant &amp; Equipment register for that Division which must also be painted / engraved onto the equipment prior to being put into use </w:t>
      </w:r>
    </w:p>
    <w:p w14:paraId="709EF2B8" w14:textId="77777777" w:rsidR="00485E82" w:rsidRPr="00FF6287" w:rsidRDefault="00485E82" w:rsidP="00485E82">
      <w:pPr>
        <w:spacing w:after="112"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Where Capital Expenditure orders are being delivered to </w:t>
      </w:r>
      <w:proofErr w:type="gramStart"/>
      <w:r w:rsidRPr="00FF6287">
        <w:rPr>
          <w:rFonts w:eastAsia="Arial" w:cstheme="minorHAnsi"/>
          <w:color w:val="000000"/>
          <w:sz w:val="24"/>
          <w:szCs w:val="24"/>
          <w:lang w:eastAsia="en-AU"/>
        </w:rPr>
        <w:t>site</w:t>
      </w:r>
      <w:proofErr w:type="gramEnd"/>
      <w:r w:rsidRPr="00FF6287">
        <w:rPr>
          <w:rFonts w:eastAsia="Arial" w:cstheme="minorHAnsi"/>
          <w:color w:val="000000"/>
          <w:sz w:val="24"/>
          <w:szCs w:val="24"/>
          <w:lang w:eastAsia="en-AU"/>
        </w:rPr>
        <w:t xml:space="preserve"> please ensure full delivery address and site contacts details are included for reference on the order. </w:t>
      </w:r>
    </w:p>
    <w:p w14:paraId="1CD27A20" w14:textId="77777777" w:rsidR="00485E82" w:rsidRPr="00FF6287" w:rsidRDefault="00485E82" w:rsidP="00485E82">
      <w:pPr>
        <w:tabs>
          <w:tab w:val="center" w:pos="409"/>
          <w:tab w:val="center" w:pos="2219"/>
        </w:tabs>
        <w:spacing w:after="117"/>
        <w:rPr>
          <w:rFonts w:eastAsia="Arial" w:cstheme="minorHAnsi"/>
          <w:color w:val="000000"/>
          <w:sz w:val="28"/>
          <w:szCs w:val="28"/>
          <w:lang w:eastAsia="en-AU"/>
        </w:rPr>
      </w:pPr>
      <w:r w:rsidRPr="00FF6287">
        <w:rPr>
          <w:rFonts w:eastAsia="Calibri" w:cstheme="minorHAnsi"/>
          <w:color w:val="000000"/>
          <w:sz w:val="28"/>
          <w:szCs w:val="28"/>
          <w:lang w:eastAsia="en-AU"/>
        </w:rPr>
        <w:tab/>
      </w:r>
      <w:r w:rsidRPr="00FF6287">
        <w:rPr>
          <w:rFonts w:eastAsia="Arial" w:cstheme="minorHAnsi"/>
          <w:b/>
          <w:color w:val="000000"/>
          <w:sz w:val="28"/>
          <w:szCs w:val="28"/>
          <w:lang w:eastAsia="en-AU"/>
        </w:rPr>
        <w:t xml:space="preserve">3.12 </w:t>
      </w:r>
      <w:r w:rsidRPr="00FF6287">
        <w:rPr>
          <w:rFonts w:eastAsia="Arial" w:cstheme="minorHAnsi"/>
          <w:b/>
          <w:color w:val="000000"/>
          <w:sz w:val="28"/>
          <w:szCs w:val="28"/>
          <w:lang w:eastAsia="en-AU"/>
        </w:rPr>
        <w:tab/>
        <w:t>Development &amp; Training</w:t>
      </w:r>
      <w:r w:rsidRPr="00FF6287">
        <w:rPr>
          <w:rFonts w:eastAsia="Arial" w:cstheme="minorHAnsi"/>
          <w:color w:val="000000"/>
          <w:sz w:val="28"/>
          <w:szCs w:val="28"/>
          <w:lang w:eastAsia="en-AU"/>
        </w:rPr>
        <w:t xml:space="preserve"> </w:t>
      </w:r>
    </w:p>
    <w:p w14:paraId="51A3EC13" w14:textId="77777777" w:rsidR="00485E82" w:rsidRPr="004C44F7" w:rsidRDefault="00485E82" w:rsidP="00485E82">
      <w:pPr>
        <w:spacing w:after="144" w:line="249" w:lineRule="auto"/>
        <w:ind w:left="-5" w:right="6" w:hanging="10"/>
        <w:jc w:val="both"/>
        <w:rPr>
          <w:rFonts w:eastAsia="Arial" w:cstheme="minorHAnsi"/>
          <w:color w:val="000000"/>
          <w:sz w:val="20"/>
          <w:lang w:eastAsia="en-AU"/>
        </w:rPr>
      </w:pPr>
      <w:r w:rsidRPr="00FF6287">
        <w:rPr>
          <w:rFonts w:eastAsia="Arial" w:cstheme="minorHAnsi"/>
          <w:color w:val="000000"/>
          <w:sz w:val="24"/>
          <w:szCs w:val="24"/>
          <w:lang w:eastAsia="en-AU"/>
        </w:rPr>
        <w:t>Prior to placing Material Requisitions for Development and Training the Development and Training Application Form must be completed and authorised in accordance with the Delegation of Authority Procedure and emailed to the Procurement Department for Processing</w:t>
      </w:r>
      <w:r w:rsidRPr="004C44F7">
        <w:rPr>
          <w:rFonts w:eastAsia="Arial" w:cstheme="minorHAnsi"/>
          <w:color w:val="000000"/>
          <w:sz w:val="20"/>
          <w:lang w:eastAsia="en-AU"/>
        </w:rPr>
        <w:t xml:space="preserve">. </w:t>
      </w:r>
    </w:p>
    <w:p w14:paraId="18A47590" w14:textId="77777777" w:rsidR="00485E82" w:rsidRPr="00FF6287" w:rsidRDefault="00485E82" w:rsidP="00485E82">
      <w:pPr>
        <w:keepNext/>
        <w:keepLines/>
        <w:tabs>
          <w:tab w:val="center" w:pos="409"/>
          <w:tab w:val="center" w:pos="3552"/>
        </w:tabs>
        <w:spacing w:after="113"/>
        <w:outlineLvl w:val="0"/>
        <w:rPr>
          <w:rFonts w:eastAsia="Arial" w:cstheme="minorHAnsi"/>
          <w:b/>
          <w:color w:val="000000"/>
          <w:sz w:val="28"/>
          <w:szCs w:val="28"/>
          <w:lang w:eastAsia="en-AU"/>
        </w:rPr>
      </w:pPr>
      <w:r w:rsidRPr="00FF6287">
        <w:rPr>
          <w:rFonts w:eastAsia="Calibri" w:cstheme="minorHAnsi"/>
          <w:color w:val="000000"/>
          <w:sz w:val="28"/>
          <w:szCs w:val="28"/>
          <w:lang w:eastAsia="en-AU"/>
        </w:rPr>
        <w:tab/>
      </w:r>
      <w:r w:rsidRPr="00FF6287">
        <w:rPr>
          <w:rFonts w:eastAsia="Arial" w:cstheme="minorHAnsi"/>
          <w:b/>
          <w:color w:val="000000"/>
          <w:sz w:val="28"/>
          <w:szCs w:val="28"/>
          <w:lang w:eastAsia="en-AU"/>
        </w:rPr>
        <w:t xml:space="preserve">3.13 </w:t>
      </w:r>
      <w:r w:rsidRPr="00FF6287">
        <w:rPr>
          <w:rFonts w:eastAsia="Arial" w:cstheme="minorHAnsi"/>
          <w:b/>
          <w:color w:val="000000"/>
          <w:sz w:val="28"/>
          <w:szCs w:val="28"/>
          <w:lang w:eastAsia="en-AU"/>
        </w:rPr>
        <w:tab/>
        <w:t xml:space="preserve">Purchasing Company Uniforms, PPE and Stationery </w:t>
      </w:r>
    </w:p>
    <w:p w14:paraId="1D7B6A1B" w14:textId="5CF1934E"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Company uniforms are to be supplied and replaced in accordance with the EBA and the Uniform Policy using the Uniform Requisition forms and submitted to the Procurement Department for processing. The forms are listed in Section 5.0 Related Documents.  </w:t>
      </w:r>
    </w:p>
    <w:p w14:paraId="490DB865" w14:textId="18221EFE"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lastRenderedPageBreak/>
        <w:t xml:space="preserve">Personal Protective Equipment (PPE) shall be provided in accordance with the EBA and the PPE policy Request for Personal Protective Equipment Form (PPE) shall be submitted to the Procurement Department for processing. </w:t>
      </w:r>
    </w:p>
    <w:p w14:paraId="2E67CB64" w14:textId="77777777" w:rsidR="00485E82" w:rsidRPr="00FF6287" w:rsidRDefault="00485E82" w:rsidP="00485E82">
      <w:pPr>
        <w:spacing w:after="140"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For Company Stationery the Material Requisitions Form shall be submitted to the Procurement Department for processing. </w:t>
      </w:r>
    </w:p>
    <w:p w14:paraId="5EF286DB" w14:textId="77777777" w:rsidR="00485E82" w:rsidRPr="00FF6287" w:rsidRDefault="00485E82" w:rsidP="00485E82">
      <w:pPr>
        <w:keepNext/>
        <w:keepLines/>
        <w:tabs>
          <w:tab w:val="center" w:pos="409"/>
          <w:tab w:val="center" w:pos="1984"/>
        </w:tabs>
        <w:spacing w:after="113"/>
        <w:outlineLvl w:val="0"/>
        <w:rPr>
          <w:rFonts w:eastAsia="Arial" w:cstheme="minorHAnsi"/>
          <w:b/>
          <w:color w:val="000000"/>
          <w:sz w:val="28"/>
          <w:szCs w:val="28"/>
          <w:lang w:eastAsia="en-AU"/>
        </w:rPr>
      </w:pPr>
      <w:r w:rsidRPr="00FF6287">
        <w:rPr>
          <w:rFonts w:eastAsia="Calibri" w:cstheme="minorHAnsi"/>
          <w:color w:val="000000"/>
          <w:sz w:val="28"/>
          <w:szCs w:val="28"/>
          <w:lang w:eastAsia="en-AU"/>
        </w:rPr>
        <w:tab/>
      </w:r>
      <w:r w:rsidRPr="00FF6287">
        <w:rPr>
          <w:rFonts w:eastAsia="Arial" w:cstheme="minorHAnsi"/>
          <w:b/>
          <w:color w:val="000000"/>
          <w:sz w:val="28"/>
          <w:szCs w:val="28"/>
          <w:lang w:eastAsia="en-AU"/>
        </w:rPr>
        <w:t xml:space="preserve">3.14 </w:t>
      </w:r>
      <w:r w:rsidRPr="00FF6287">
        <w:rPr>
          <w:rFonts w:eastAsia="Arial" w:cstheme="minorHAnsi"/>
          <w:b/>
          <w:color w:val="000000"/>
          <w:sz w:val="28"/>
          <w:szCs w:val="28"/>
          <w:lang w:eastAsia="en-AU"/>
        </w:rPr>
        <w:tab/>
        <w:t xml:space="preserve"> Order Amendment  </w:t>
      </w:r>
    </w:p>
    <w:p w14:paraId="55F86985" w14:textId="5D9E462A"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For Order Amendments, Order Amendment Form and must be completed by the Project Manager / Coordinator and uploaded directly into COINS for processing in accordance with clause 3.0. </w:t>
      </w:r>
    </w:p>
    <w:p w14:paraId="0F43B454" w14:textId="315BAA1A"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For Order Amendments (amended value only) these have the same staff sign-off Authorisation levels as per Clause 3.2. </w:t>
      </w:r>
    </w:p>
    <w:p w14:paraId="3369B6AF" w14:textId="77777777" w:rsidR="00485E82" w:rsidRPr="004C44F7" w:rsidRDefault="00485E82" w:rsidP="00485E82">
      <w:pPr>
        <w:spacing w:after="144" w:line="249" w:lineRule="auto"/>
        <w:ind w:left="-5" w:right="6" w:hanging="10"/>
        <w:jc w:val="both"/>
        <w:rPr>
          <w:rFonts w:eastAsia="Arial" w:cstheme="minorHAnsi"/>
          <w:color w:val="000000"/>
          <w:sz w:val="20"/>
          <w:lang w:eastAsia="en-AU"/>
        </w:rPr>
      </w:pPr>
      <w:r w:rsidRPr="00FF6287">
        <w:rPr>
          <w:rFonts w:eastAsia="Arial" w:cstheme="minorHAnsi"/>
          <w:color w:val="000000"/>
          <w:sz w:val="24"/>
          <w:szCs w:val="24"/>
          <w:lang w:eastAsia="en-AU"/>
        </w:rPr>
        <w:t>The Procurement Department will review and process the Order and send it back to the Project Manager or Coordinator to issue to the Supplier/Subcontractor</w:t>
      </w:r>
      <w:r w:rsidRPr="004C44F7">
        <w:rPr>
          <w:rFonts w:eastAsia="Arial" w:cstheme="minorHAnsi"/>
          <w:color w:val="000000"/>
          <w:sz w:val="20"/>
          <w:lang w:eastAsia="en-AU"/>
        </w:rPr>
        <w:t xml:space="preserve">. </w:t>
      </w:r>
    </w:p>
    <w:p w14:paraId="79922BF1" w14:textId="77777777" w:rsidR="00485E82" w:rsidRPr="00FF6287" w:rsidRDefault="00485E82" w:rsidP="00485E82">
      <w:pPr>
        <w:keepNext/>
        <w:keepLines/>
        <w:tabs>
          <w:tab w:val="center" w:pos="409"/>
          <w:tab w:val="center" w:pos="3179"/>
        </w:tabs>
        <w:spacing w:after="113"/>
        <w:outlineLvl w:val="0"/>
        <w:rPr>
          <w:rFonts w:eastAsia="Arial" w:cstheme="minorHAnsi"/>
          <w:b/>
          <w:color w:val="000000"/>
          <w:sz w:val="28"/>
          <w:szCs w:val="28"/>
          <w:lang w:eastAsia="en-AU"/>
        </w:rPr>
      </w:pPr>
      <w:r w:rsidRPr="00FF6287">
        <w:rPr>
          <w:rFonts w:eastAsia="Calibri" w:cstheme="minorHAnsi"/>
          <w:color w:val="000000"/>
          <w:sz w:val="28"/>
          <w:szCs w:val="28"/>
          <w:lang w:eastAsia="en-AU"/>
        </w:rPr>
        <w:tab/>
      </w:r>
      <w:r w:rsidRPr="00FF6287">
        <w:rPr>
          <w:rFonts w:eastAsia="Arial" w:cstheme="minorHAnsi"/>
          <w:b/>
          <w:color w:val="000000"/>
          <w:sz w:val="28"/>
          <w:szCs w:val="28"/>
          <w:lang w:eastAsia="en-AU"/>
        </w:rPr>
        <w:t xml:space="preserve">3.15 </w:t>
      </w:r>
      <w:r w:rsidRPr="00FF6287">
        <w:rPr>
          <w:rFonts w:eastAsia="Arial" w:cstheme="minorHAnsi"/>
          <w:b/>
          <w:color w:val="000000"/>
          <w:sz w:val="28"/>
          <w:szCs w:val="28"/>
          <w:lang w:eastAsia="en-AU"/>
        </w:rPr>
        <w:tab/>
        <w:t xml:space="preserve">Request for Credit - Goods Return Authority  </w:t>
      </w:r>
    </w:p>
    <w:p w14:paraId="77ACAA9E" w14:textId="77777777" w:rsidR="00485E82" w:rsidRPr="00FF6287" w:rsidRDefault="00485E82" w:rsidP="00485E82">
      <w:pPr>
        <w:spacing w:after="139"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When required to return goods to the Supplier for credit, the Goods Return Authority form shall be completed and approved by the Supplier. Prior to completing this form, the Supplier shall be contacted and advised of the goods being returned. Some Suppliers require a Goods Return Authority Form (GRA) to be completed before any goods will be accepted back for return. </w:t>
      </w:r>
    </w:p>
    <w:p w14:paraId="361A6928" w14:textId="77777777" w:rsidR="00485E82" w:rsidRPr="00FF6287" w:rsidRDefault="00485E82" w:rsidP="00485E82">
      <w:pPr>
        <w:keepNext/>
        <w:keepLines/>
        <w:tabs>
          <w:tab w:val="center" w:pos="409"/>
          <w:tab w:val="center" w:pos="1779"/>
        </w:tabs>
        <w:spacing w:after="113"/>
        <w:outlineLvl w:val="0"/>
        <w:rPr>
          <w:rFonts w:eastAsia="Arial" w:cstheme="minorHAnsi"/>
          <w:b/>
          <w:color w:val="000000"/>
          <w:sz w:val="28"/>
          <w:szCs w:val="28"/>
          <w:lang w:eastAsia="en-AU"/>
        </w:rPr>
      </w:pPr>
      <w:r w:rsidRPr="004C44F7">
        <w:rPr>
          <w:rFonts w:eastAsia="Calibri" w:cstheme="minorHAnsi"/>
          <w:color w:val="000000"/>
          <w:lang w:eastAsia="en-AU"/>
        </w:rPr>
        <w:tab/>
      </w:r>
      <w:r w:rsidRPr="00FF6287">
        <w:rPr>
          <w:rFonts w:eastAsia="Arial" w:cstheme="minorHAnsi"/>
          <w:b/>
          <w:color w:val="000000"/>
          <w:sz w:val="28"/>
          <w:szCs w:val="28"/>
          <w:lang w:eastAsia="en-AU"/>
        </w:rPr>
        <w:t xml:space="preserve">3.16 </w:t>
      </w:r>
      <w:r w:rsidRPr="00FF6287">
        <w:rPr>
          <w:rFonts w:eastAsia="Arial" w:cstheme="minorHAnsi"/>
          <w:b/>
          <w:color w:val="000000"/>
          <w:sz w:val="28"/>
          <w:szCs w:val="28"/>
          <w:lang w:eastAsia="en-AU"/>
        </w:rPr>
        <w:tab/>
        <w:t xml:space="preserve">Letter of Intent  </w:t>
      </w:r>
    </w:p>
    <w:p w14:paraId="0F3C2C11" w14:textId="7398CE93"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Letters of </w:t>
      </w:r>
      <w:r w:rsidR="00776660" w:rsidRPr="00FF6287">
        <w:rPr>
          <w:rFonts w:eastAsia="Arial" w:cstheme="minorHAnsi"/>
          <w:color w:val="000000"/>
          <w:sz w:val="24"/>
          <w:szCs w:val="24"/>
          <w:lang w:eastAsia="en-AU"/>
        </w:rPr>
        <w:t>Intent can</w:t>
      </w:r>
      <w:r w:rsidRPr="00FF6287">
        <w:rPr>
          <w:rFonts w:eastAsia="Arial" w:cstheme="minorHAnsi"/>
          <w:color w:val="000000"/>
          <w:sz w:val="24"/>
          <w:szCs w:val="24"/>
          <w:lang w:eastAsia="en-AU"/>
        </w:rPr>
        <w:t xml:space="preserve"> be used for Major Orders where official Contracts have not been finalised or executed.  Letters of Intent are subject to the finalisation and execution of the contract. </w:t>
      </w:r>
    </w:p>
    <w:p w14:paraId="12733210" w14:textId="77777777" w:rsidR="00485E82" w:rsidRPr="00FF6287" w:rsidRDefault="00485E82" w:rsidP="00485E82">
      <w:pPr>
        <w:spacing w:after="12"/>
        <w:rPr>
          <w:rFonts w:eastAsia="Arial" w:cstheme="minorHAnsi"/>
          <w:color w:val="000000"/>
          <w:sz w:val="28"/>
          <w:szCs w:val="28"/>
          <w:lang w:eastAsia="en-AU"/>
        </w:rPr>
      </w:pPr>
      <w:r w:rsidRPr="00FF6287">
        <w:rPr>
          <w:rFonts w:eastAsia="Arial" w:cstheme="minorHAnsi"/>
          <w:color w:val="000000"/>
          <w:sz w:val="28"/>
          <w:szCs w:val="28"/>
          <w:lang w:eastAsia="en-AU"/>
        </w:rPr>
        <w:t xml:space="preserve"> </w:t>
      </w:r>
    </w:p>
    <w:p w14:paraId="685457E4" w14:textId="1836CB53" w:rsidR="00485E82" w:rsidRPr="00FF6287" w:rsidRDefault="00485E82" w:rsidP="00485E82">
      <w:pPr>
        <w:keepNext/>
        <w:keepLines/>
        <w:spacing w:after="113"/>
        <w:ind w:left="10" w:hanging="10"/>
        <w:outlineLvl w:val="0"/>
        <w:rPr>
          <w:rFonts w:eastAsia="Arial" w:cstheme="minorHAnsi"/>
          <w:b/>
          <w:color w:val="000000"/>
          <w:sz w:val="28"/>
          <w:szCs w:val="28"/>
          <w:lang w:eastAsia="en-AU"/>
        </w:rPr>
      </w:pPr>
      <w:r w:rsidRPr="00FF6287">
        <w:rPr>
          <w:rFonts w:eastAsia="Arial" w:cstheme="minorHAnsi"/>
          <w:b/>
          <w:color w:val="000000"/>
          <w:sz w:val="28"/>
          <w:szCs w:val="28"/>
          <w:lang w:eastAsia="en-AU"/>
        </w:rPr>
        <w:t xml:space="preserve">4.0 </w:t>
      </w:r>
      <w:r w:rsidRPr="00FF6287">
        <w:rPr>
          <w:rFonts w:eastAsia="Arial" w:cstheme="minorHAnsi"/>
          <w:b/>
          <w:color w:val="000000"/>
          <w:sz w:val="28"/>
          <w:szCs w:val="28"/>
          <w:lang w:eastAsia="en-AU"/>
        </w:rPr>
        <w:tab/>
        <w:t xml:space="preserve">CONTROL OF COMPANY ASSESTS (Vehicle, Plant and </w:t>
      </w:r>
      <w:r w:rsidR="00FF6287" w:rsidRPr="00FF6287">
        <w:rPr>
          <w:rFonts w:eastAsia="Arial" w:cstheme="minorHAnsi"/>
          <w:b/>
          <w:color w:val="000000"/>
          <w:sz w:val="28"/>
          <w:szCs w:val="28"/>
          <w:lang w:eastAsia="en-AU"/>
        </w:rPr>
        <w:t>Equipment) 4.1</w:t>
      </w:r>
      <w:r w:rsidRPr="00FF6287">
        <w:rPr>
          <w:rFonts w:eastAsia="Arial" w:cstheme="minorHAnsi"/>
          <w:b/>
          <w:color w:val="000000"/>
          <w:sz w:val="28"/>
          <w:szCs w:val="28"/>
          <w:lang w:eastAsia="en-AU"/>
        </w:rPr>
        <w:t xml:space="preserve"> </w:t>
      </w:r>
      <w:r w:rsidRPr="00FF6287">
        <w:rPr>
          <w:rFonts w:eastAsia="Arial" w:cstheme="minorHAnsi"/>
          <w:b/>
          <w:color w:val="000000"/>
          <w:sz w:val="28"/>
          <w:szCs w:val="28"/>
          <w:lang w:eastAsia="en-AU"/>
        </w:rPr>
        <w:tab/>
        <w:t xml:space="preserve"> Purchasing Vehicles, Plant and Equipment </w:t>
      </w:r>
    </w:p>
    <w:p w14:paraId="06BCBBFE"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For the Procurement of Company Vehicles or Plant and Equipment consideration should be given to safety, suitability and the Safe Use, Inspection and Maintenance of Plant and Equipment Procedure shall be complied with.</w:t>
      </w:r>
      <w:r w:rsidRPr="00FF6287">
        <w:rPr>
          <w:rFonts w:eastAsia="Arial" w:cstheme="minorHAnsi"/>
          <w:b/>
          <w:color w:val="000000"/>
          <w:sz w:val="24"/>
          <w:szCs w:val="24"/>
          <w:lang w:eastAsia="en-AU"/>
        </w:rPr>
        <w:t xml:space="preserve"> </w:t>
      </w:r>
    </w:p>
    <w:p w14:paraId="1184C3E9"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Requests for new vehicles should be directed to Procurement along with any specific fit out or accessory requirements to obtain pricing. </w:t>
      </w:r>
    </w:p>
    <w:p w14:paraId="2D5C83CF"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Once 3 quotations have been obtained by Procurement these shall be forwarded to the requestor and the requestor will then submit a Request for Capital Expenditure - Motor Vehicle have it approved by the Divisional Manager and Divisional Director. </w:t>
      </w:r>
    </w:p>
    <w:p w14:paraId="20EE77C9" w14:textId="748DA0D0"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Once approved at the Divisional level then email the signed off form to Procurement for final approval by the Group Managing Director and CEO prior to processing.  </w:t>
      </w:r>
    </w:p>
    <w:p w14:paraId="0A744A55" w14:textId="205DE494" w:rsidR="00485E82" w:rsidRPr="00FF6287" w:rsidRDefault="00485E82" w:rsidP="00FF6287">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All accessories or fit outs not included by the Dealership shall require a separate Request for Capital Expenditure – Motor Vehicle form and be approved in accordance with the above process. </w:t>
      </w:r>
    </w:p>
    <w:p w14:paraId="2A546071" w14:textId="77777777" w:rsidR="00485E82" w:rsidRPr="00FF6287" w:rsidRDefault="00485E82" w:rsidP="00485E82">
      <w:pPr>
        <w:spacing w:after="4"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The Fleet Management Company will assist in obtaining quotations and coordinating deliveries, fit outs and sign writing on all company vehicles. </w:t>
      </w:r>
    </w:p>
    <w:p w14:paraId="0204A66C" w14:textId="77777777" w:rsidR="00485E82" w:rsidRPr="00FF6287" w:rsidRDefault="00485E82" w:rsidP="00485E82">
      <w:pPr>
        <w:spacing w:after="0"/>
        <w:ind w:left="566"/>
        <w:rPr>
          <w:rFonts w:eastAsia="Arial" w:cstheme="minorHAnsi"/>
          <w:color w:val="000000"/>
          <w:sz w:val="24"/>
          <w:szCs w:val="24"/>
          <w:lang w:eastAsia="en-AU"/>
        </w:rPr>
      </w:pPr>
      <w:r w:rsidRPr="00FF6287">
        <w:rPr>
          <w:rFonts w:eastAsia="Arial" w:cstheme="minorHAnsi"/>
          <w:color w:val="000000"/>
          <w:sz w:val="24"/>
          <w:szCs w:val="24"/>
          <w:lang w:eastAsia="en-AU"/>
        </w:rPr>
        <w:t xml:space="preserve"> </w:t>
      </w:r>
    </w:p>
    <w:p w14:paraId="077128C6" w14:textId="77777777" w:rsidR="00485E82" w:rsidRPr="00FF6287" w:rsidRDefault="00485E82" w:rsidP="00485E82">
      <w:pPr>
        <w:spacing w:after="143" w:line="249" w:lineRule="auto"/>
        <w:ind w:left="-5" w:right="6" w:hanging="10"/>
        <w:jc w:val="both"/>
        <w:rPr>
          <w:rFonts w:eastAsia="Arial" w:cstheme="minorHAnsi"/>
          <w:color w:val="000000"/>
          <w:sz w:val="24"/>
          <w:szCs w:val="24"/>
          <w:lang w:eastAsia="en-AU"/>
        </w:rPr>
      </w:pPr>
      <w:r w:rsidRPr="00FF6287">
        <w:rPr>
          <w:rFonts w:eastAsia="Arial" w:cstheme="minorHAnsi"/>
          <w:color w:val="000000"/>
          <w:sz w:val="24"/>
          <w:szCs w:val="24"/>
          <w:lang w:eastAsia="en-AU"/>
        </w:rPr>
        <w:lastRenderedPageBreak/>
        <w:t xml:space="preserve">The Procurement of all Company Assets will be done in accordance with Clause 3.11 Capital Expenditure as above.  </w:t>
      </w:r>
    </w:p>
    <w:p w14:paraId="1B35D581" w14:textId="77777777" w:rsidR="00485E82" w:rsidRPr="00FF6287" w:rsidRDefault="00485E82" w:rsidP="00485E82">
      <w:pPr>
        <w:keepNext/>
        <w:keepLines/>
        <w:tabs>
          <w:tab w:val="center" w:pos="354"/>
          <w:tab w:val="center" w:pos="2551"/>
        </w:tabs>
        <w:spacing w:after="113"/>
        <w:outlineLvl w:val="0"/>
        <w:rPr>
          <w:rFonts w:eastAsia="Arial" w:cstheme="minorHAnsi"/>
          <w:b/>
          <w:color w:val="000000"/>
          <w:sz w:val="28"/>
          <w:lang w:eastAsia="en-AU"/>
        </w:rPr>
      </w:pPr>
      <w:r w:rsidRPr="00FF6287">
        <w:rPr>
          <w:rFonts w:eastAsia="Calibri" w:cstheme="minorHAnsi"/>
          <w:color w:val="000000"/>
          <w:sz w:val="32"/>
          <w:lang w:eastAsia="en-AU"/>
        </w:rPr>
        <w:tab/>
      </w:r>
      <w:r w:rsidRPr="00FF6287">
        <w:rPr>
          <w:rFonts w:eastAsia="Arial" w:cstheme="minorHAnsi"/>
          <w:b/>
          <w:color w:val="000000"/>
          <w:sz w:val="28"/>
          <w:lang w:eastAsia="en-AU"/>
        </w:rPr>
        <w:t xml:space="preserve">4.2 </w:t>
      </w:r>
      <w:r w:rsidRPr="00FF6287">
        <w:rPr>
          <w:rFonts w:eastAsia="Arial" w:cstheme="minorHAnsi"/>
          <w:b/>
          <w:color w:val="000000"/>
          <w:sz w:val="28"/>
          <w:lang w:eastAsia="en-AU"/>
        </w:rPr>
        <w:tab/>
        <w:t xml:space="preserve">Company Vehicle Management </w:t>
      </w:r>
    </w:p>
    <w:p w14:paraId="3D4C45FC" w14:textId="1F459B1A" w:rsidR="00485E82" w:rsidRPr="00FF6287" w:rsidRDefault="00485E82" w:rsidP="00FF6287">
      <w:pPr>
        <w:spacing w:after="4" w:line="249" w:lineRule="auto"/>
        <w:ind w:left="-5" w:right="6" w:hanging="10"/>
        <w:jc w:val="both"/>
        <w:rPr>
          <w:rFonts w:eastAsia="Arial" w:cstheme="minorHAnsi"/>
          <w:color w:val="000000"/>
          <w:sz w:val="24"/>
          <w:lang w:eastAsia="en-AU"/>
        </w:rPr>
      </w:pPr>
      <w:r w:rsidRPr="00FF6287">
        <w:rPr>
          <w:rFonts w:eastAsia="Arial" w:cstheme="minorHAnsi"/>
          <w:color w:val="000000"/>
          <w:sz w:val="24"/>
          <w:lang w:eastAsia="en-AU"/>
        </w:rPr>
        <w:t xml:space="preserve">The Company Vehicles Management </w:t>
      </w:r>
      <w:r w:rsidR="00B56904" w:rsidRPr="00FF6287">
        <w:rPr>
          <w:rFonts w:eastAsia="Arial" w:cstheme="minorHAnsi"/>
          <w:color w:val="000000"/>
          <w:sz w:val="24"/>
          <w:lang w:eastAsia="en-AU"/>
        </w:rPr>
        <w:t>Procedure shall</w:t>
      </w:r>
      <w:r w:rsidRPr="00FF6287">
        <w:rPr>
          <w:rFonts w:eastAsia="Arial" w:cstheme="minorHAnsi"/>
          <w:color w:val="000000"/>
          <w:sz w:val="24"/>
          <w:lang w:eastAsia="en-AU"/>
        </w:rPr>
        <w:t xml:space="preserve"> be followed when company vehicles require repairs or maintenance.  </w:t>
      </w:r>
    </w:p>
    <w:p w14:paraId="6A2CE2CF" w14:textId="235C7D31" w:rsidR="00485E82" w:rsidRPr="00FF6287" w:rsidRDefault="00485E82" w:rsidP="00FF6287">
      <w:pPr>
        <w:spacing w:after="4" w:line="249" w:lineRule="auto"/>
        <w:ind w:left="-5" w:right="6" w:hanging="10"/>
        <w:jc w:val="both"/>
        <w:rPr>
          <w:rFonts w:eastAsia="Arial" w:cstheme="minorHAnsi"/>
          <w:color w:val="000000"/>
          <w:sz w:val="24"/>
          <w:lang w:eastAsia="en-AU"/>
        </w:rPr>
      </w:pPr>
      <w:r w:rsidRPr="00FF6287">
        <w:rPr>
          <w:rFonts w:eastAsia="Arial" w:cstheme="minorHAnsi"/>
          <w:color w:val="000000"/>
          <w:sz w:val="24"/>
          <w:lang w:eastAsia="en-AU"/>
        </w:rPr>
        <w:t xml:space="preserve">Vehicle Condition Reports for all company vehicles are to be filled out at the end of each month and forwarded directly to the designated Fleet Co-Ordinator of your business for reporting. </w:t>
      </w:r>
    </w:p>
    <w:p w14:paraId="1CD3736D" w14:textId="3286E7D5" w:rsidR="00485E82" w:rsidRPr="00FF6287" w:rsidRDefault="00485E82" w:rsidP="00FF6287">
      <w:pPr>
        <w:spacing w:after="4" w:line="249" w:lineRule="auto"/>
        <w:ind w:left="-5" w:right="6" w:hanging="10"/>
        <w:jc w:val="both"/>
        <w:rPr>
          <w:rFonts w:eastAsia="Arial" w:cstheme="minorHAnsi"/>
          <w:color w:val="000000"/>
          <w:sz w:val="24"/>
          <w:lang w:eastAsia="en-AU"/>
        </w:rPr>
      </w:pPr>
      <w:r w:rsidRPr="00FF6287">
        <w:rPr>
          <w:rFonts w:eastAsia="Arial" w:cstheme="minorHAnsi"/>
          <w:color w:val="000000"/>
          <w:sz w:val="24"/>
          <w:lang w:eastAsia="en-AU"/>
        </w:rPr>
        <w:t xml:space="preserve">For Vehicle Maintenance and Servicing the driver can use any of our existing approved service Suppliers shown in the Fleet Management company’s manual or alternatively any manufacturers approved dealership and follow the procedure below: </w:t>
      </w:r>
    </w:p>
    <w:p w14:paraId="76FFDBC2" w14:textId="77777777" w:rsidR="00485E82" w:rsidRPr="00FF6287" w:rsidRDefault="00485E82" w:rsidP="00485E82">
      <w:pPr>
        <w:spacing w:after="4" w:line="249" w:lineRule="auto"/>
        <w:ind w:left="209" w:right="6" w:hanging="10"/>
        <w:jc w:val="both"/>
        <w:rPr>
          <w:rFonts w:eastAsia="Arial" w:cstheme="minorHAnsi"/>
          <w:color w:val="000000"/>
          <w:sz w:val="24"/>
          <w:lang w:eastAsia="en-AU"/>
        </w:rPr>
      </w:pPr>
      <w:r w:rsidRPr="00FF6287">
        <w:rPr>
          <w:rFonts w:eastAsia="Arial" w:cstheme="minorHAnsi"/>
          <w:color w:val="000000"/>
          <w:sz w:val="24"/>
          <w:lang w:eastAsia="en-AU"/>
        </w:rPr>
        <w:t xml:space="preserve">Step1: Book the vehicle in at your preferred approved service centre at a time convenient. </w:t>
      </w:r>
    </w:p>
    <w:p w14:paraId="509EA666" w14:textId="77777777" w:rsidR="00485E82" w:rsidRPr="00FF6287" w:rsidRDefault="00485E82" w:rsidP="00485E82">
      <w:pPr>
        <w:spacing w:after="4" w:line="249" w:lineRule="auto"/>
        <w:ind w:left="209" w:right="6" w:hanging="10"/>
        <w:jc w:val="both"/>
        <w:rPr>
          <w:rFonts w:eastAsia="Arial" w:cstheme="minorHAnsi"/>
          <w:color w:val="000000"/>
          <w:sz w:val="24"/>
          <w:lang w:eastAsia="en-AU"/>
        </w:rPr>
      </w:pPr>
      <w:r w:rsidRPr="00FF6287">
        <w:rPr>
          <w:rFonts w:eastAsia="Arial" w:cstheme="minorHAnsi"/>
          <w:color w:val="000000"/>
          <w:sz w:val="24"/>
          <w:lang w:eastAsia="en-AU"/>
        </w:rPr>
        <w:t xml:space="preserve">Step2: Identify the vehicle to the service centre as a Fleet Managed vehicle for authorisation and payment. </w:t>
      </w:r>
    </w:p>
    <w:p w14:paraId="69EAC358" w14:textId="32D9C4B5" w:rsidR="00485E82" w:rsidRPr="00FF6287" w:rsidRDefault="00485E82" w:rsidP="00FF6287">
      <w:pPr>
        <w:spacing w:after="4" w:line="249" w:lineRule="auto"/>
        <w:ind w:left="209" w:right="6" w:hanging="10"/>
        <w:jc w:val="both"/>
        <w:rPr>
          <w:rFonts w:eastAsia="Arial" w:cstheme="minorHAnsi"/>
          <w:color w:val="000000"/>
          <w:sz w:val="24"/>
          <w:lang w:eastAsia="en-AU"/>
        </w:rPr>
      </w:pPr>
      <w:r w:rsidRPr="00FF6287">
        <w:rPr>
          <w:rFonts w:eastAsia="Arial" w:cstheme="minorHAnsi"/>
          <w:color w:val="000000"/>
          <w:sz w:val="24"/>
          <w:lang w:eastAsia="en-AU"/>
        </w:rPr>
        <w:t xml:space="preserve">Step3: Collect your vehicle and do not make any payments. </w:t>
      </w:r>
    </w:p>
    <w:p w14:paraId="6E54E4B4" w14:textId="77777777" w:rsidR="00485E82" w:rsidRPr="00FF6287" w:rsidRDefault="00485E82" w:rsidP="00485E82">
      <w:pPr>
        <w:spacing w:after="142" w:line="249" w:lineRule="auto"/>
        <w:ind w:left="-5" w:right="6" w:hanging="10"/>
        <w:jc w:val="both"/>
        <w:rPr>
          <w:rFonts w:eastAsia="Arial" w:cstheme="minorHAnsi"/>
          <w:color w:val="000000"/>
          <w:sz w:val="24"/>
          <w:lang w:eastAsia="en-AU"/>
        </w:rPr>
      </w:pPr>
      <w:r w:rsidRPr="00FF6287">
        <w:rPr>
          <w:rFonts w:eastAsia="Arial" w:cstheme="minorHAnsi"/>
          <w:color w:val="000000"/>
          <w:sz w:val="24"/>
          <w:lang w:eastAsia="en-AU"/>
        </w:rPr>
        <w:t xml:space="preserve">For any assistance call the Fleet Management company on the number provided in their manual. </w:t>
      </w:r>
    </w:p>
    <w:p w14:paraId="49D6B025" w14:textId="77777777" w:rsidR="00485E82" w:rsidRPr="004C44F7" w:rsidRDefault="00485E82" w:rsidP="00485E82">
      <w:pPr>
        <w:keepNext/>
        <w:keepLines/>
        <w:tabs>
          <w:tab w:val="center" w:pos="354"/>
          <w:tab w:val="center" w:pos="3427"/>
        </w:tabs>
        <w:spacing w:after="113"/>
        <w:outlineLvl w:val="0"/>
        <w:rPr>
          <w:rFonts w:eastAsia="Arial" w:cstheme="minorHAnsi"/>
          <w:b/>
          <w:color w:val="000000"/>
          <w:sz w:val="20"/>
          <w:lang w:eastAsia="en-AU"/>
        </w:rPr>
      </w:pPr>
      <w:r w:rsidRPr="004C44F7">
        <w:rPr>
          <w:rFonts w:eastAsia="Calibri" w:cstheme="minorHAnsi"/>
          <w:color w:val="000000"/>
          <w:lang w:eastAsia="en-AU"/>
        </w:rPr>
        <w:tab/>
      </w:r>
      <w:r w:rsidRPr="00FF6287">
        <w:rPr>
          <w:rFonts w:eastAsia="Arial" w:cstheme="minorHAnsi"/>
          <w:b/>
          <w:color w:val="000000"/>
          <w:sz w:val="28"/>
          <w:lang w:eastAsia="en-AU"/>
        </w:rPr>
        <w:t xml:space="preserve">4.3 </w:t>
      </w:r>
      <w:r w:rsidRPr="00FF6287">
        <w:rPr>
          <w:rFonts w:eastAsia="Arial" w:cstheme="minorHAnsi"/>
          <w:b/>
          <w:color w:val="000000"/>
          <w:sz w:val="28"/>
          <w:lang w:eastAsia="en-AU"/>
        </w:rPr>
        <w:tab/>
        <w:t xml:space="preserve">Repairs and Maintenance of Plant and Equipment  </w:t>
      </w:r>
    </w:p>
    <w:p w14:paraId="4C3064DD" w14:textId="77777777" w:rsidR="00485E82" w:rsidRPr="00FF6287" w:rsidRDefault="00485E82" w:rsidP="00485E82">
      <w:pPr>
        <w:spacing w:after="262" w:line="249" w:lineRule="auto"/>
        <w:ind w:left="-5" w:right="6" w:hanging="10"/>
        <w:jc w:val="both"/>
        <w:rPr>
          <w:rFonts w:eastAsia="Arial" w:cstheme="minorHAnsi"/>
          <w:color w:val="000000"/>
          <w:sz w:val="24"/>
          <w:lang w:eastAsia="en-AU"/>
        </w:rPr>
      </w:pPr>
      <w:r w:rsidRPr="00FF6287">
        <w:rPr>
          <w:rFonts w:eastAsia="Arial" w:cstheme="minorHAnsi"/>
          <w:color w:val="000000"/>
          <w:sz w:val="24"/>
          <w:lang w:eastAsia="en-AU"/>
        </w:rPr>
        <w:t xml:space="preserve">For Plant &amp; Equipment requiring repair the Project Manager or Site Supervisor will complete the Plant &amp; Equipment Form and issue it to the Procurement Department. A detailed description of the repairs must be identified in the “Repairs Required” column. The Project Manager or Site Supervisor will return the equipment to the office with the form for repairs. The Procurement Department will then arrange for the repairs to be made. </w:t>
      </w:r>
    </w:p>
    <w:p w14:paraId="779A61ED" w14:textId="77777777" w:rsidR="00485E82" w:rsidRPr="00FF6287" w:rsidRDefault="00485E82" w:rsidP="00485E82">
      <w:pPr>
        <w:tabs>
          <w:tab w:val="center" w:pos="1865"/>
        </w:tabs>
        <w:spacing w:after="0"/>
        <w:rPr>
          <w:rFonts w:eastAsia="Arial" w:cstheme="minorHAnsi"/>
          <w:color w:val="000000"/>
          <w:sz w:val="28"/>
          <w:lang w:eastAsia="en-AU"/>
        </w:rPr>
      </w:pPr>
      <w:r w:rsidRPr="00FF6287">
        <w:rPr>
          <w:rFonts w:eastAsia="Arial" w:cstheme="minorHAnsi"/>
          <w:b/>
          <w:color w:val="000000"/>
          <w:sz w:val="28"/>
          <w:lang w:eastAsia="en-AU"/>
        </w:rPr>
        <w:t xml:space="preserve">5.0 </w:t>
      </w:r>
      <w:r w:rsidRPr="00FF6287">
        <w:rPr>
          <w:rFonts w:eastAsia="Arial" w:cstheme="minorHAnsi"/>
          <w:b/>
          <w:color w:val="000000"/>
          <w:sz w:val="28"/>
          <w:lang w:eastAsia="en-AU"/>
        </w:rPr>
        <w:tab/>
        <w:t xml:space="preserve">RELATED DOCUMENTS </w:t>
      </w:r>
    </w:p>
    <w:p w14:paraId="78ABB3A9" w14:textId="77777777" w:rsidR="00485E82" w:rsidRPr="004C44F7" w:rsidRDefault="00485E82" w:rsidP="00485E82">
      <w:pPr>
        <w:spacing w:after="105"/>
        <w:rPr>
          <w:rFonts w:eastAsia="Arial" w:cstheme="minorHAnsi"/>
          <w:color w:val="000000"/>
          <w:sz w:val="20"/>
          <w:lang w:eastAsia="en-AU"/>
        </w:rPr>
      </w:pPr>
      <w:r w:rsidRPr="004C44F7">
        <w:rPr>
          <w:rFonts w:eastAsia="Arial" w:cstheme="minorHAnsi"/>
          <w:b/>
          <w:color w:val="000000"/>
          <w:sz w:val="20"/>
          <w:lang w:eastAsia="en-AU"/>
        </w:rPr>
        <w:t xml:space="preserve"> </w:t>
      </w:r>
    </w:p>
    <w:p w14:paraId="6E185041" w14:textId="77777777" w:rsidR="00485E82" w:rsidRPr="00FF6287" w:rsidRDefault="00485E82" w:rsidP="00485E82">
      <w:pPr>
        <w:spacing w:after="4" w:line="249" w:lineRule="auto"/>
        <w:ind w:left="-5" w:right="6" w:hanging="10"/>
        <w:jc w:val="both"/>
        <w:rPr>
          <w:rFonts w:eastAsia="Arial" w:cstheme="minorHAnsi"/>
          <w:color w:val="000000"/>
          <w:sz w:val="24"/>
          <w:lang w:eastAsia="en-AU"/>
        </w:rPr>
      </w:pPr>
      <w:r w:rsidRPr="00FF6287">
        <w:rPr>
          <w:rFonts w:eastAsia="Arial" w:cstheme="minorHAnsi"/>
          <w:color w:val="000000"/>
          <w:sz w:val="24"/>
          <w:lang w:eastAsia="en-AU"/>
        </w:rPr>
        <w:t xml:space="preserve">For all related documents refer to Management System on SharePoint                                               </w:t>
      </w:r>
    </w:p>
    <w:p w14:paraId="35CBC32D" w14:textId="77777777" w:rsidR="00485E82" w:rsidRPr="00FF6287" w:rsidRDefault="00485E82" w:rsidP="00485E82">
      <w:pPr>
        <w:spacing w:after="83"/>
        <w:rPr>
          <w:rFonts w:eastAsia="Arial" w:cstheme="minorHAnsi"/>
          <w:color w:val="000000"/>
          <w:sz w:val="24"/>
          <w:lang w:eastAsia="en-AU"/>
        </w:rPr>
      </w:pPr>
      <w:r w:rsidRPr="00FF6287">
        <w:rPr>
          <w:rFonts w:eastAsia="Arial" w:cstheme="minorHAnsi"/>
          <w:color w:val="000000"/>
          <w:sz w:val="24"/>
          <w:lang w:eastAsia="en-AU"/>
        </w:rPr>
        <w:t xml:space="preserve"> </w:t>
      </w:r>
    </w:p>
    <w:p w14:paraId="650B6F09" w14:textId="36AED6B1" w:rsidR="00485E82" w:rsidRPr="004C44F7" w:rsidRDefault="00485E82" w:rsidP="009F351E">
      <w:pPr>
        <w:pStyle w:val="ListParagraph"/>
        <w:keepNext/>
        <w:keepLines/>
        <w:numPr>
          <w:ilvl w:val="0"/>
          <w:numId w:val="32"/>
        </w:numPr>
        <w:tabs>
          <w:tab w:val="center" w:pos="1435"/>
        </w:tabs>
        <w:spacing w:after="229"/>
        <w:outlineLvl w:val="0"/>
        <w:rPr>
          <w:rFonts w:asciiTheme="minorHAnsi" w:eastAsia="Arial" w:hAnsiTheme="minorHAnsi" w:cstheme="minorHAnsi"/>
          <w:b/>
          <w:color w:val="000000"/>
          <w:lang w:eastAsia="en-AU"/>
        </w:rPr>
      </w:pPr>
      <w:r w:rsidRPr="00FF6287">
        <w:rPr>
          <w:rFonts w:asciiTheme="minorHAnsi" w:eastAsia="Arial" w:hAnsiTheme="minorHAnsi" w:cstheme="minorHAnsi"/>
          <w:b/>
          <w:color w:val="000000"/>
          <w:sz w:val="24"/>
          <w:lang w:eastAsia="en-AU"/>
        </w:rPr>
        <w:t>GOVERNANCE</w:t>
      </w:r>
      <w:r w:rsidRPr="004C44F7">
        <w:rPr>
          <w:rFonts w:asciiTheme="minorHAnsi" w:eastAsia="Arial" w:hAnsiTheme="minorHAnsi" w:cstheme="minorHAnsi"/>
          <w:b/>
          <w:color w:val="000000"/>
          <w:lang w:eastAsia="en-AU"/>
        </w:rPr>
        <w:t xml:space="preserve">  </w:t>
      </w:r>
    </w:p>
    <w:p w14:paraId="73A5002C" w14:textId="71CB172F" w:rsidR="00614DEA" w:rsidRPr="004C44F7" w:rsidRDefault="00614DEA" w:rsidP="00614DEA">
      <w:pPr>
        <w:keepNext/>
        <w:keepLines/>
        <w:tabs>
          <w:tab w:val="center" w:pos="1435"/>
        </w:tabs>
        <w:spacing w:after="229"/>
        <w:outlineLvl w:val="0"/>
        <w:rPr>
          <w:rFonts w:eastAsia="Arial" w:cstheme="minorHAnsi"/>
          <w:b/>
          <w:color w:val="000000"/>
          <w:lang w:eastAsia="en-AU"/>
        </w:rPr>
      </w:pPr>
    </w:p>
    <w:p w14:paraId="6BFF95AF" w14:textId="77777777" w:rsidR="00D529DE" w:rsidRDefault="00D529DE" w:rsidP="00755E48">
      <w:pPr>
        <w:spacing w:after="20"/>
        <w:ind w:right="96"/>
        <w:rPr>
          <w:rFonts w:eastAsia="Arial" w:cstheme="minorHAnsi"/>
          <w:b/>
          <w:color w:val="FF0000"/>
          <w:sz w:val="40"/>
          <w:u w:val="single"/>
          <w:lang w:eastAsia="en-AU"/>
        </w:rPr>
      </w:pPr>
    </w:p>
    <w:p w14:paraId="68A1EB40" w14:textId="77777777" w:rsidR="00D529DE" w:rsidRDefault="00D529DE" w:rsidP="00755E48">
      <w:pPr>
        <w:spacing w:after="20"/>
        <w:ind w:right="96"/>
        <w:rPr>
          <w:rFonts w:eastAsia="Arial" w:cstheme="minorHAnsi"/>
          <w:b/>
          <w:color w:val="FF0000"/>
          <w:sz w:val="40"/>
          <w:u w:val="single"/>
          <w:lang w:eastAsia="en-AU"/>
        </w:rPr>
      </w:pPr>
    </w:p>
    <w:p w14:paraId="6367647B" w14:textId="77777777" w:rsidR="00D529DE" w:rsidRDefault="00D529DE" w:rsidP="00755E48">
      <w:pPr>
        <w:spacing w:after="20"/>
        <w:ind w:right="96"/>
        <w:rPr>
          <w:rFonts w:eastAsia="Arial" w:cstheme="minorHAnsi"/>
          <w:b/>
          <w:color w:val="FF0000"/>
          <w:sz w:val="40"/>
          <w:u w:val="single"/>
          <w:lang w:eastAsia="en-AU"/>
        </w:rPr>
      </w:pPr>
    </w:p>
    <w:p w14:paraId="6DD7A06C" w14:textId="77777777" w:rsidR="00D529DE" w:rsidRDefault="00D529DE" w:rsidP="00755E48">
      <w:pPr>
        <w:spacing w:after="20"/>
        <w:ind w:right="96"/>
        <w:rPr>
          <w:rFonts w:eastAsia="Arial" w:cstheme="minorHAnsi"/>
          <w:b/>
          <w:color w:val="FF0000"/>
          <w:sz w:val="40"/>
          <w:u w:val="single"/>
          <w:lang w:eastAsia="en-AU"/>
        </w:rPr>
      </w:pPr>
    </w:p>
    <w:p w14:paraId="3035F8E4" w14:textId="77777777" w:rsidR="00D529DE" w:rsidRDefault="00D529DE" w:rsidP="00755E48">
      <w:pPr>
        <w:spacing w:after="20"/>
        <w:ind w:right="96"/>
        <w:rPr>
          <w:rFonts w:eastAsia="Arial" w:cstheme="minorHAnsi"/>
          <w:b/>
          <w:color w:val="FF0000"/>
          <w:sz w:val="40"/>
          <w:u w:val="single"/>
          <w:lang w:eastAsia="en-AU"/>
        </w:rPr>
      </w:pPr>
    </w:p>
    <w:p w14:paraId="758ACC5C" w14:textId="014C82BD" w:rsidR="00D529DE" w:rsidRDefault="00D529DE" w:rsidP="00755E48">
      <w:pPr>
        <w:spacing w:after="20"/>
        <w:ind w:right="96"/>
        <w:rPr>
          <w:rFonts w:eastAsia="Arial" w:cstheme="minorHAnsi"/>
          <w:b/>
          <w:color w:val="FF0000"/>
          <w:sz w:val="40"/>
          <w:u w:val="single"/>
          <w:lang w:eastAsia="en-AU"/>
        </w:rPr>
      </w:pPr>
    </w:p>
    <w:p w14:paraId="16E17BB3" w14:textId="6BB0B7DF" w:rsidR="00614DEA" w:rsidRPr="00614DEA" w:rsidRDefault="00614DEA" w:rsidP="00CF4599">
      <w:pPr>
        <w:spacing w:after="20"/>
        <w:ind w:right="96"/>
        <w:jc w:val="center"/>
        <w:rPr>
          <w:rFonts w:eastAsia="Arial" w:cstheme="minorHAnsi"/>
          <w:color w:val="FF0000"/>
          <w:sz w:val="20"/>
          <w:u w:val="single"/>
          <w:lang w:eastAsia="en-AU"/>
        </w:rPr>
      </w:pPr>
      <w:r w:rsidRPr="004C44F7">
        <w:rPr>
          <w:rFonts w:eastAsia="Arial" w:cstheme="minorHAnsi"/>
          <w:b/>
          <w:color w:val="FF0000"/>
          <w:sz w:val="40"/>
          <w:u w:val="single"/>
          <w:lang w:eastAsia="en-AU"/>
        </w:rPr>
        <w:lastRenderedPageBreak/>
        <w:t>Subcontractor</w:t>
      </w:r>
      <w:r w:rsidRPr="00614DEA">
        <w:rPr>
          <w:rFonts w:eastAsia="Arial" w:cstheme="minorHAnsi"/>
          <w:b/>
          <w:color w:val="FF0000"/>
          <w:sz w:val="40"/>
          <w:u w:val="single"/>
          <w:lang w:eastAsia="en-AU"/>
        </w:rPr>
        <w:t xml:space="preserve"> Selection and Management</w:t>
      </w:r>
    </w:p>
    <w:p w14:paraId="2651B654" w14:textId="4147ABE6" w:rsidR="00614DEA" w:rsidRPr="004C44F7" w:rsidRDefault="00614DEA" w:rsidP="00614DEA">
      <w:pPr>
        <w:keepNext/>
        <w:keepLines/>
        <w:tabs>
          <w:tab w:val="center" w:pos="1435"/>
        </w:tabs>
        <w:spacing w:after="229"/>
        <w:outlineLvl w:val="0"/>
        <w:rPr>
          <w:rFonts w:eastAsia="Arial" w:cstheme="minorHAnsi"/>
          <w:b/>
          <w:color w:val="000000"/>
          <w:lang w:eastAsia="en-AU"/>
        </w:rPr>
      </w:pPr>
    </w:p>
    <w:p w14:paraId="680B54CD" w14:textId="77777777" w:rsidR="00614DEA" w:rsidRPr="00FF6287" w:rsidRDefault="00614DEA" w:rsidP="00614DEA">
      <w:pPr>
        <w:keepNext/>
        <w:keepLines/>
        <w:tabs>
          <w:tab w:val="center" w:pos="1830"/>
        </w:tabs>
        <w:spacing w:after="113"/>
        <w:outlineLvl w:val="0"/>
        <w:rPr>
          <w:rFonts w:eastAsia="Arial" w:cstheme="minorHAnsi"/>
          <w:b/>
          <w:color w:val="000000"/>
          <w:sz w:val="28"/>
          <w:lang w:eastAsia="en-AU"/>
        </w:rPr>
      </w:pPr>
      <w:r w:rsidRPr="00FF6287">
        <w:rPr>
          <w:rFonts w:eastAsia="Arial" w:cstheme="minorHAnsi"/>
          <w:b/>
          <w:color w:val="000000"/>
          <w:sz w:val="28"/>
          <w:lang w:eastAsia="en-AU"/>
        </w:rPr>
        <w:t xml:space="preserve">1.0 </w:t>
      </w:r>
      <w:r w:rsidRPr="00FF6287">
        <w:rPr>
          <w:rFonts w:eastAsia="Arial" w:cstheme="minorHAnsi"/>
          <w:b/>
          <w:color w:val="000000"/>
          <w:sz w:val="28"/>
          <w:lang w:eastAsia="en-AU"/>
        </w:rPr>
        <w:tab/>
        <w:t xml:space="preserve">PURPOSE AND SCOPE  </w:t>
      </w:r>
    </w:p>
    <w:p w14:paraId="15C11950" w14:textId="5839AEC7" w:rsidR="00614DEA" w:rsidRPr="00FF6287" w:rsidRDefault="00614DEA" w:rsidP="00614DEA">
      <w:pPr>
        <w:spacing w:after="113" w:line="249" w:lineRule="auto"/>
        <w:ind w:left="-5" w:hanging="10"/>
        <w:jc w:val="both"/>
        <w:rPr>
          <w:rFonts w:eastAsia="Arial" w:cstheme="minorHAnsi"/>
          <w:color w:val="000000"/>
          <w:sz w:val="24"/>
          <w:lang w:eastAsia="en-AU"/>
        </w:rPr>
      </w:pPr>
      <w:r w:rsidRPr="00FF6287">
        <w:rPr>
          <w:rFonts w:eastAsia="Arial" w:cstheme="minorHAnsi"/>
          <w:color w:val="000000"/>
          <w:sz w:val="24"/>
          <w:lang w:eastAsia="en-AU"/>
        </w:rPr>
        <w:t xml:space="preserve">The purpose of this document is to ensure that all work undertaken by Subcontractors complies with relevant statutory requirements and conforms to the requirements of </w:t>
      </w:r>
      <w:r w:rsidR="002516EF">
        <w:rPr>
          <w:rFonts w:eastAsia="Arial" w:cstheme="minorHAnsi"/>
          <w:color w:val="000000"/>
          <w:sz w:val="24"/>
          <w:lang w:eastAsia="en-AU"/>
        </w:rPr>
        <w:t xml:space="preserve">the company </w:t>
      </w:r>
      <w:r w:rsidRPr="00FF6287">
        <w:rPr>
          <w:rFonts w:eastAsia="Arial" w:cstheme="minorHAnsi"/>
          <w:color w:val="000000"/>
          <w:sz w:val="24"/>
          <w:lang w:eastAsia="en-AU"/>
        </w:rPr>
        <w:t xml:space="preserve">HSEQ management system.   </w:t>
      </w:r>
    </w:p>
    <w:p w14:paraId="2BF4C790" w14:textId="7C1FF509" w:rsidR="00614DEA" w:rsidRPr="00FF6287" w:rsidRDefault="00614DEA" w:rsidP="00614DEA">
      <w:pPr>
        <w:spacing w:after="139" w:line="249" w:lineRule="auto"/>
        <w:ind w:left="-5" w:hanging="10"/>
        <w:jc w:val="both"/>
        <w:rPr>
          <w:rFonts w:eastAsia="Arial" w:cstheme="minorHAnsi"/>
          <w:color w:val="000000"/>
          <w:sz w:val="24"/>
          <w:lang w:eastAsia="en-AU"/>
        </w:rPr>
      </w:pPr>
      <w:r w:rsidRPr="00FF6287">
        <w:rPr>
          <w:rFonts w:eastAsia="Arial" w:cstheme="minorHAnsi"/>
          <w:color w:val="000000"/>
          <w:sz w:val="24"/>
          <w:lang w:eastAsia="en-AU"/>
        </w:rPr>
        <w:t xml:space="preserve">This document applies to all </w:t>
      </w:r>
      <w:r w:rsidR="002516EF">
        <w:rPr>
          <w:rFonts w:eastAsia="Arial" w:cstheme="minorHAnsi"/>
          <w:color w:val="000000"/>
          <w:sz w:val="24"/>
          <w:lang w:eastAsia="en-AU"/>
        </w:rPr>
        <w:t>the company</w:t>
      </w:r>
      <w:r w:rsidRPr="00FF6287">
        <w:rPr>
          <w:rFonts w:eastAsia="Arial" w:cstheme="minorHAnsi"/>
          <w:color w:val="000000"/>
          <w:sz w:val="24"/>
          <w:lang w:eastAsia="en-AU"/>
        </w:rPr>
        <w:t xml:space="preserve"> personnel having responsibility for placing orders for Subcontractors, whether under direct or indirect company supervision. </w:t>
      </w:r>
    </w:p>
    <w:p w14:paraId="6898AD50" w14:textId="77777777" w:rsidR="00614DEA" w:rsidRPr="00FF6287" w:rsidRDefault="00614DEA" w:rsidP="00614DEA">
      <w:pPr>
        <w:keepNext/>
        <w:keepLines/>
        <w:tabs>
          <w:tab w:val="center" w:pos="1352"/>
        </w:tabs>
        <w:spacing w:after="113"/>
        <w:outlineLvl w:val="0"/>
        <w:rPr>
          <w:rFonts w:eastAsia="Arial" w:cstheme="minorHAnsi"/>
          <w:b/>
          <w:color w:val="000000"/>
          <w:sz w:val="28"/>
          <w:lang w:eastAsia="en-AU"/>
        </w:rPr>
      </w:pPr>
      <w:r w:rsidRPr="00FF6287">
        <w:rPr>
          <w:rFonts w:eastAsia="Arial" w:cstheme="minorHAnsi"/>
          <w:b/>
          <w:color w:val="000000"/>
          <w:sz w:val="28"/>
          <w:lang w:eastAsia="en-AU"/>
        </w:rPr>
        <w:t xml:space="preserve">2.0 </w:t>
      </w:r>
      <w:r w:rsidRPr="00FF6287">
        <w:rPr>
          <w:rFonts w:eastAsia="Arial" w:cstheme="minorHAnsi"/>
          <w:b/>
          <w:color w:val="000000"/>
          <w:sz w:val="28"/>
          <w:lang w:eastAsia="en-AU"/>
        </w:rPr>
        <w:tab/>
        <w:t xml:space="preserve">DEFINITIONS  </w:t>
      </w:r>
    </w:p>
    <w:p w14:paraId="443DB346" w14:textId="77777777" w:rsidR="00614DEA" w:rsidRPr="00FF6287" w:rsidRDefault="00614DEA" w:rsidP="00614DEA">
      <w:pPr>
        <w:spacing w:after="111" w:line="249" w:lineRule="auto"/>
        <w:ind w:left="-5" w:hanging="10"/>
        <w:jc w:val="both"/>
        <w:rPr>
          <w:rFonts w:eastAsia="Arial" w:cstheme="minorHAnsi"/>
          <w:color w:val="000000"/>
          <w:sz w:val="24"/>
          <w:lang w:eastAsia="en-AU"/>
        </w:rPr>
      </w:pPr>
      <w:r w:rsidRPr="00FF6287">
        <w:rPr>
          <w:rFonts w:eastAsia="Arial" w:cstheme="minorHAnsi"/>
          <w:b/>
          <w:color w:val="000000"/>
          <w:sz w:val="24"/>
          <w:lang w:eastAsia="en-AU"/>
        </w:rPr>
        <w:t>Subcontractors:</w:t>
      </w:r>
      <w:r w:rsidRPr="00FF6287">
        <w:rPr>
          <w:rFonts w:eastAsia="Arial" w:cstheme="minorHAnsi"/>
          <w:color w:val="000000"/>
          <w:sz w:val="24"/>
          <w:lang w:eastAsia="en-AU"/>
        </w:rPr>
        <w:t xml:space="preserve"> For this document, a Subcontractor is defined as an organisation, which shall perform work under the terms of a formal subcontract with the company. </w:t>
      </w:r>
    </w:p>
    <w:p w14:paraId="0E135CC6" w14:textId="77777777" w:rsidR="00614DEA" w:rsidRPr="00FF6287" w:rsidRDefault="00614DEA" w:rsidP="00614DEA">
      <w:pPr>
        <w:spacing w:after="5" w:line="249" w:lineRule="auto"/>
        <w:ind w:left="-5" w:hanging="10"/>
        <w:jc w:val="both"/>
        <w:rPr>
          <w:rFonts w:eastAsia="Arial" w:cstheme="minorHAnsi"/>
          <w:color w:val="000000"/>
          <w:sz w:val="24"/>
          <w:lang w:eastAsia="en-AU"/>
        </w:rPr>
      </w:pPr>
      <w:r w:rsidRPr="00FF6287">
        <w:rPr>
          <w:rFonts w:eastAsia="Arial" w:cstheme="minorHAnsi"/>
          <w:b/>
          <w:color w:val="000000"/>
          <w:sz w:val="24"/>
          <w:lang w:eastAsia="en-AU"/>
        </w:rPr>
        <w:t>Service Providers:</w:t>
      </w:r>
      <w:r w:rsidRPr="00FF6287">
        <w:rPr>
          <w:rFonts w:eastAsia="Arial" w:cstheme="minorHAnsi"/>
          <w:color w:val="000000"/>
          <w:sz w:val="24"/>
          <w:lang w:eastAsia="en-AU"/>
        </w:rPr>
        <w:t xml:space="preserve"> A Service Provider is a person who either solely or as part of an organisation, is employed by the company to carry out specified and agreed duties.   </w:t>
      </w:r>
    </w:p>
    <w:p w14:paraId="17DAD154" w14:textId="77777777" w:rsidR="00614DEA" w:rsidRPr="00FF6287" w:rsidRDefault="00614DEA" w:rsidP="00614DEA">
      <w:pPr>
        <w:spacing w:after="129" w:line="249" w:lineRule="auto"/>
        <w:ind w:left="-5" w:right="261" w:hanging="10"/>
        <w:jc w:val="both"/>
        <w:rPr>
          <w:rFonts w:eastAsia="Arial" w:cstheme="minorHAnsi"/>
          <w:color w:val="000000"/>
          <w:sz w:val="24"/>
          <w:lang w:eastAsia="en-AU"/>
        </w:rPr>
      </w:pPr>
      <w:r w:rsidRPr="00FF6287">
        <w:rPr>
          <w:rFonts w:eastAsia="Arial" w:cstheme="minorHAnsi"/>
          <w:color w:val="000000"/>
          <w:sz w:val="24"/>
          <w:lang w:eastAsia="en-AU"/>
        </w:rPr>
        <w:t xml:space="preserve">Terms and conditions may be by purchase order, a written Subcontract or a verbal request.   Examples of a Service Provider are: </w:t>
      </w:r>
    </w:p>
    <w:p w14:paraId="409D3C3D" w14:textId="77777777" w:rsidR="00614DEA" w:rsidRPr="00FF6287" w:rsidRDefault="00614DEA" w:rsidP="009F351E">
      <w:pPr>
        <w:numPr>
          <w:ilvl w:val="0"/>
          <w:numId w:val="25"/>
        </w:numPr>
        <w:spacing w:after="5" w:line="249" w:lineRule="auto"/>
        <w:ind w:hanging="360"/>
        <w:jc w:val="both"/>
        <w:rPr>
          <w:rFonts w:eastAsia="Arial" w:cstheme="minorHAnsi"/>
          <w:color w:val="000000"/>
          <w:sz w:val="24"/>
          <w:lang w:eastAsia="en-AU"/>
        </w:rPr>
      </w:pPr>
      <w:r w:rsidRPr="00FF6287">
        <w:rPr>
          <w:rFonts w:eastAsia="Arial" w:cstheme="minorHAnsi"/>
          <w:color w:val="000000"/>
          <w:sz w:val="24"/>
          <w:lang w:eastAsia="en-AU"/>
        </w:rPr>
        <w:t>Provider of labour (</w:t>
      </w:r>
      <w:proofErr w:type="gramStart"/>
      <w:r w:rsidRPr="00FF6287">
        <w:rPr>
          <w:rFonts w:eastAsia="Arial" w:cstheme="minorHAnsi"/>
          <w:color w:val="000000"/>
          <w:sz w:val="24"/>
          <w:lang w:eastAsia="en-AU"/>
        </w:rPr>
        <w:t>i.e.</w:t>
      </w:r>
      <w:proofErr w:type="gramEnd"/>
      <w:r w:rsidRPr="00FF6287">
        <w:rPr>
          <w:rFonts w:eastAsia="Arial" w:cstheme="minorHAnsi"/>
          <w:color w:val="000000"/>
          <w:sz w:val="24"/>
          <w:lang w:eastAsia="en-AU"/>
        </w:rPr>
        <w:t xml:space="preserve"> tradesman, labour, etc.)   </w:t>
      </w:r>
    </w:p>
    <w:p w14:paraId="6B1CB6E4" w14:textId="77777777" w:rsidR="00614DEA" w:rsidRPr="00FF6287" w:rsidRDefault="00614DEA" w:rsidP="009F351E">
      <w:pPr>
        <w:numPr>
          <w:ilvl w:val="0"/>
          <w:numId w:val="25"/>
        </w:numPr>
        <w:spacing w:after="5" w:line="249" w:lineRule="auto"/>
        <w:ind w:hanging="360"/>
        <w:jc w:val="both"/>
        <w:rPr>
          <w:rFonts w:eastAsia="Arial" w:cstheme="minorHAnsi"/>
          <w:color w:val="000000"/>
          <w:sz w:val="24"/>
          <w:lang w:eastAsia="en-AU"/>
        </w:rPr>
      </w:pPr>
      <w:r w:rsidRPr="00FF6287">
        <w:rPr>
          <w:rFonts w:eastAsia="Arial" w:cstheme="minorHAnsi"/>
          <w:color w:val="000000"/>
          <w:sz w:val="24"/>
          <w:lang w:eastAsia="en-AU"/>
        </w:rPr>
        <w:t xml:space="preserve">Provider of mobile equipment maintenance services; </w:t>
      </w:r>
    </w:p>
    <w:p w14:paraId="47A134A6" w14:textId="77777777" w:rsidR="00614DEA" w:rsidRPr="00FF6287" w:rsidRDefault="00614DEA" w:rsidP="009F351E">
      <w:pPr>
        <w:numPr>
          <w:ilvl w:val="0"/>
          <w:numId w:val="25"/>
        </w:numPr>
        <w:spacing w:after="5" w:line="249" w:lineRule="auto"/>
        <w:ind w:hanging="360"/>
        <w:jc w:val="both"/>
        <w:rPr>
          <w:rFonts w:eastAsia="Arial" w:cstheme="minorHAnsi"/>
          <w:color w:val="000000"/>
          <w:sz w:val="24"/>
          <w:lang w:eastAsia="en-AU"/>
        </w:rPr>
      </w:pPr>
      <w:r w:rsidRPr="00FF6287">
        <w:rPr>
          <w:rFonts w:eastAsia="Arial" w:cstheme="minorHAnsi"/>
          <w:color w:val="000000"/>
          <w:sz w:val="24"/>
          <w:lang w:eastAsia="en-AU"/>
        </w:rPr>
        <w:t xml:space="preserve">Provider of plant and equipment; </w:t>
      </w:r>
    </w:p>
    <w:p w14:paraId="0E6DACD5" w14:textId="77777777" w:rsidR="00614DEA" w:rsidRPr="00FF6287" w:rsidRDefault="00614DEA" w:rsidP="009F351E">
      <w:pPr>
        <w:numPr>
          <w:ilvl w:val="0"/>
          <w:numId w:val="25"/>
        </w:numPr>
        <w:spacing w:after="141" w:line="249" w:lineRule="auto"/>
        <w:ind w:hanging="360"/>
        <w:jc w:val="both"/>
        <w:rPr>
          <w:rFonts w:eastAsia="Arial" w:cstheme="minorHAnsi"/>
          <w:color w:val="000000"/>
          <w:sz w:val="24"/>
          <w:lang w:eastAsia="en-AU"/>
        </w:rPr>
      </w:pPr>
      <w:r w:rsidRPr="00FF6287">
        <w:rPr>
          <w:rFonts w:eastAsia="Arial" w:cstheme="minorHAnsi"/>
          <w:color w:val="000000"/>
          <w:sz w:val="24"/>
          <w:lang w:eastAsia="en-AU"/>
        </w:rPr>
        <w:t xml:space="preserve">Small scale subcontractors who may not have adequate HSEQ Systems in place and who demonstrate they can manage HSEQ in small scale projects on customer sites, under the guidance of the principal contractor. </w:t>
      </w:r>
    </w:p>
    <w:p w14:paraId="208C29C5" w14:textId="740F04E1" w:rsidR="00614DEA" w:rsidRPr="00FF6287" w:rsidRDefault="00614DEA" w:rsidP="00614DEA">
      <w:pPr>
        <w:keepNext/>
        <w:keepLines/>
        <w:spacing w:after="105"/>
        <w:ind w:left="10" w:hanging="10"/>
        <w:outlineLvl w:val="0"/>
        <w:rPr>
          <w:rFonts w:eastAsia="Arial" w:cstheme="minorHAnsi"/>
          <w:b/>
          <w:color w:val="000000"/>
          <w:sz w:val="28"/>
          <w:lang w:eastAsia="en-AU"/>
        </w:rPr>
      </w:pPr>
      <w:r w:rsidRPr="00FF6287">
        <w:rPr>
          <w:rFonts w:eastAsia="Arial" w:cstheme="minorHAnsi"/>
          <w:b/>
          <w:color w:val="000000"/>
          <w:sz w:val="28"/>
          <w:lang w:eastAsia="en-AU"/>
        </w:rPr>
        <w:t xml:space="preserve">3.0 </w:t>
      </w:r>
      <w:r w:rsidRPr="00FF6287">
        <w:rPr>
          <w:rFonts w:eastAsia="Arial" w:cstheme="minorHAnsi"/>
          <w:b/>
          <w:color w:val="000000"/>
          <w:sz w:val="28"/>
          <w:lang w:eastAsia="en-AU"/>
        </w:rPr>
        <w:tab/>
      </w:r>
      <w:r w:rsidR="00E65560" w:rsidRPr="00FF6287">
        <w:rPr>
          <w:rFonts w:eastAsia="Arial" w:cstheme="minorHAnsi"/>
          <w:b/>
          <w:color w:val="000000"/>
          <w:sz w:val="28"/>
          <w:lang w:eastAsia="en-AU"/>
        </w:rPr>
        <w:t>RESPONSIBILITIES Company</w:t>
      </w:r>
      <w:r w:rsidRPr="00FF6287">
        <w:rPr>
          <w:rFonts w:eastAsia="Arial" w:cstheme="minorHAnsi"/>
          <w:b/>
          <w:color w:val="000000"/>
          <w:sz w:val="28"/>
          <w:lang w:eastAsia="en-AU"/>
        </w:rPr>
        <w:t xml:space="preserve"> Management  </w:t>
      </w:r>
    </w:p>
    <w:p w14:paraId="3C2B1B7F" w14:textId="77777777" w:rsidR="00614DEA" w:rsidRPr="00FF6287" w:rsidRDefault="00614DEA" w:rsidP="00614DEA">
      <w:pPr>
        <w:spacing w:after="111" w:line="249" w:lineRule="auto"/>
        <w:ind w:left="-5" w:hanging="10"/>
        <w:jc w:val="both"/>
        <w:rPr>
          <w:rFonts w:eastAsia="Arial" w:cstheme="minorHAnsi"/>
          <w:color w:val="000000"/>
          <w:sz w:val="24"/>
          <w:lang w:eastAsia="en-AU"/>
        </w:rPr>
      </w:pPr>
      <w:r w:rsidRPr="00FF6287">
        <w:rPr>
          <w:rFonts w:eastAsia="Arial" w:cstheme="minorHAnsi"/>
          <w:color w:val="000000"/>
          <w:sz w:val="24"/>
          <w:lang w:eastAsia="en-AU"/>
        </w:rPr>
        <w:t xml:space="preserve">Ensure the requirements of this document are met, including the provision of resources and delegation of responsibilities. </w:t>
      </w:r>
    </w:p>
    <w:p w14:paraId="5CCAA210" w14:textId="77777777" w:rsidR="00614DEA" w:rsidRPr="00FF6287" w:rsidRDefault="00614DEA" w:rsidP="00614DEA">
      <w:pPr>
        <w:keepNext/>
        <w:keepLines/>
        <w:spacing w:after="105"/>
        <w:ind w:left="-5" w:hanging="10"/>
        <w:outlineLvl w:val="0"/>
        <w:rPr>
          <w:rFonts w:eastAsia="Arial" w:cstheme="minorHAnsi"/>
          <w:b/>
          <w:color w:val="000000"/>
          <w:sz w:val="28"/>
          <w:lang w:eastAsia="en-AU"/>
        </w:rPr>
      </w:pPr>
      <w:r w:rsidRPr="00FF6287">
        <w:rPr>
          <w:rFonts w:eastAsia="Arial" w:cstheme="minorHAnsi"/>
          <w:b/>
          <w:color w:val="000000"/>
          <w:sz w:val="28"/>
          <w:lang w:eastAsia="en-AU"/>
        </w:rPr>
        <w:t xml:space="preserve">Managers, Team Leaders, Project Managers, Engineers and Supervisors </w:t>
      </w:r>
      <w:r w:rsidRPr="00FF6287">
        <w:rPr>
          <w:rFonts w:eastAsia="Arial" w:cstheme="minorHAnsi"/>
          <w:color w:val="000000"/>
          <w:sz w:val="28"/>
          <w:lang w:eastAsia="en-AU"/>
        </w:rPr>
        <w:t xml:space="preserve"> </w:t>
      </w:r>
    </w:p>
    <w:p w14:paraId="64B8323A" w14:textId="77777777" w:rsidR="00614DEA" w:rsidRPr="00614DEA" w:rsidRDefault="00614DEA" w:rsidP="00614DEA">
      <w:pPr>
        <w:spacing w:after="111" w:line="249" w:lineRule="auto"/>
        <w:ind w:left="-5" w:hanging="10"/>
        <w:jc w:val="both"/>
        <w:rPr>
          <w:rFonts w:eastAsia="Arial" w:cstheme="minorHAnsi"/>
          <w:color w:val="000000"/>
          <w:sz w:val="20"/>
          <w:lang w:eastAsia="en-AU"/>
        </w:rPr>
      </w:pPr>
      <w:r w:rsidRPr="00FF6287">
        <w:rPr>
          <w:rFonts w:eastAsia="Arial" w:cstheme="minorHAnsi"/>
          <w:color w:val="000000"/>
          <w:sz w:val="24"/>
          <w:lang w:eastAsia="en-AU"/>
        </w:rPr>
        <w:t>Ensure Subcontractors and support services are selected under company selection requirements. Monitor the effectiveness of Subcontractors</w:t>
      </w:r>
      <w:r w:rsidRPr="00614DEA">
        <w:rPr>
          <w:rFonts w:eastAsia="Arial" w:cstheme="minorHAnsi"/>
          <w:color w:val="000000"/>
          <w:sz w:val="20"/>
          <w:lang w:eastAsia="en-AU"/>
        </w:rPr>
        <w:t xml:space="preserve">. </w:t>
      </w:r>
    </w:p>
    <w:p w14:paraId="096BC2ED" w14:textId="77777777" w:rsidR="00614DEA" w:rsidRPr="00FF6287" w:rsidRDefault="00614DEA" w:rsidP="00614DEA">
      <w:pPr>
        <w:spacing w:after="105"/>
        <w:ind w:left="-5" w:hanging="10"/>
        <w:rPr>
          <w:rFonts w:eastAsia="Arial" w:cstheme="minorHAnsi"/>
          <w:color w:val="000000"/>
          <w:sz w:val="28"/>
          <w:lang w:eastAsia="en-AU"/>
        </w:rPr>
      </w:pPr>
      <w:r w:rsidRPr="00FF6287">
        <w:rPr>
          <w:rFonts w:eastAsia="Arial" w:cstheme="minorHAnsi"/>
          <w:b/>
          <w:color w:val="000000"/>
          <w:sz w:val="28"/>
          <w:lang w:eastAsia="en-AU"/>
        </w:rPr>
        <w:t xml:space="preserve">Subcontractors </w:t>
      </w:r>
    </w:p>
    <w:p w14:paraId="0621A823" w14:textId="77777777" w:rsidR="00614DEA" w:rsidRPr="00FF6287" w:rsidRDefault="00614DEA" w:rsidP="00614DEA">
      <w:pPr>
        <w:spacing w:after="258" w:line="249" w:lineRule="auto"/>
        <w:ind w:left="-5" w:hanging="10"/>
        <w:jc w:val="both"/>
        <w:rPr>
          <w:rFonts w:eastAsia="Arial" w:cstheme="minorHAnsi"/>
          <w:color w:val="000000"/>
          <w:sz w:val="24"/>
          <w:lang w:eastAsia="en-AU"/>
        </w:rPr>
      </w:pPr>
      <w:r w:rsidRPr="00FF6287">
        <w:rPr>
          <w:rFonts w:eastAsia="Arial" w:cstheme="minorHAnsi"/>
          <w:color w:val="000000"/>
          <w:sz w:val="24"/>
          <w:lang w:eastAsia="en-AU"/>
        </w:rPr>
        <w:t xml:space="preserve">Subcontractors have the responsibility for carrying out the work per the contract. </w:t>
      </w:r>
    </w:p>
    <w:p w14:paraId="543BF65E" w14:textId="77777777" w:rsidR="00614DEA" w:rsidRPr="00FF6287" w:rsidRDefault="00614DEA" w:rsidP="00614DEA">
      <w:pPr>
        <w:keepNext/>
        <w:keepLines/>
        <w:tabs>
          <w:tab w:val="center" w:pos="2243"/>
        </w:tabs>
        <w:spacing w:after="113"/>
        <w:outlineLvl w:val="0"/>
        <w:rPr>
          <w:rFonts w:eastAsia="Arial" w:cstheme="minorHAnsi"/>
          <w:b/>
          <w:color w:val="000000"/>
          <w:sz w:val="28"/>
          <w:lang w:eastAsia="en-AU"/>
        </w:rPr>
      </w:pPr>
      <w:r w:rsidRPr="00FF6287">
        <w:rPr>
          <w:rFonts w:eastAsia="Arial" w:cstheme="minorHAnsi"/>
          <w:b/>
          <w:color w:val="000000"/>
          <w:sz w:val="28"/>
          <w:lang w:eastAsia="en-AU"/>
        </w:rPr>
        <w:t xml:space="preserve">4.0 </w:t>
      </w:r>
      <w:r w:rsidRPr="00FF6287">
        <w:rPr>
          <w:rFonts w:eastAsia="Arial" w:cstheme="minorHAnsi"/>
          <w:b/>
          <w:color w:val="000000"/>
          <w:sz w:val="28"/>
          <w:lang w:eastAsia="en-AU"/>
        </w:rPr>
        <w:tab/>
        <w:t xml:space="preserve">SUBCONTRACTOR SELECTION </w:t>
      </w:r>
    </w:p>
    <w:p w14:paraId="1B676212" w14:textId="77777777" w:rsidR="00614DEA" w:rsidRPr="00FF6287" w:rsidRDefault="00614DEA" w:rsidP="00614DEA">
      <w:pPr>
        <w:spacing w:after="51" w:line="249" w:lineRule="auto"/>
        <w:ind w:left="-5" w:hanging="10"/>
        <w:jc w:val="both"/>
        <w:rPr>
          <w:rFonts w:eastAsia="Arial" w:cstheme="minorHAnsi"/>
          <w:color w:val="000000"/>
          <w:sz w:val="24"/>
          <w:lang w:eastAsia="en-AU"/>
        </w:rPr>
      </w:pPr>
      <w:r w:rsidRPr="00FF6287">
        <w:rPr>
          <w:rFonts w:eastAsia="Arial" w:cstheme="minorHAnsi"/>
          <w:color w:val="000000"/>
          <w:sz w:val="24"/>
          <w:lang w:eastAsia="en-AU"/>
        </w:rPr>
        <w:t xml:space="preserve">It is a mandatory requirement for each subcontract awarded by the company that subcontractors are evaluated and meets the minimum company HSEQ requirements and that they work under a documented HSEQ Management Plan. </w:t>
      </w:r>
    </w:p>
    <w:p w14:paraId="682A11EC" w14:textId="77777777" w:rsidR="00614DEA" w:rsidRPr="00FF6287" w:rsidRDefault="00614DEA" w:rsidP="00614DEA">
      <w:pPr>
        <w:keepNext/>
        <w:keepLines/>
        <w:spacing w:after="45"/>
        <w:ind w:left="-5" w:hanging="10"/>
        <w:outlineLvl w:val="0"/>
        <w:rPr>
          <w:rFonts w:eastAsia="Arial" w:cstheme="minorHAnsi"/>
          <w:b/>
          <w:color w:val="000000"/>
          <w:sz w:val="28"/>
          <w:lang w:eastAsia="en-AU"/>
        </w:rPr>
      </w:pPr>
      <w:r w:rsidRPr="00FF6287">
        <w:rPr>
          <w:rFonts w:eastAsia="Arial" w:cstheme="minorHAnsi"/>
          <w:b/>
          <w:color w:val="000000"/>
          <w:sz w:val="28"/>
          <w:lang w:eastAsia="en-AU"/>
        </w:rPr>
        <w:t xml:space="preserve">Subcontractor Standards and Requirements  </w:t>
      </w:r>
    </w:p>
    <w:p w14:paraId="30FE6C38" w14:textId="77777777" w:rsidR="00614DEA" w:rsidRPr="00FF6287" w:rsidRDefault="00614DEA" w:rsidP="00614DEA">
      <w:pPr>
        <w:spacing w:after="5" w:line="249" w:lineRule="auto"/>
        <w:ind w:left="-5" w:hanging="10"/>
        <w:jc w:val="both"/>
        <w:rPr>
          <w:rFonts w:eastAsia="Arial" w:cstheme="minorHAnsi"/>
          <w:color w:val="000000"/>
          <w:sz w:val="24"/>
          <w:lang w:eastAsia="en-AU"/>
        </w:rPr>
      </w:pPr>
      <w:r w:rsidRPr="00FF6287">
        <w:rPr>
          <w:rFonts w:eastAsia="Arial" w:cstheme="minorHAnsi"/>
          <w:color w:val="000000"/>
          <w:sz w:val="24"/>
          <w:lang w:eastAsia="en-AU"/>
        </w:rPr>
        <w:t xml:space="preserve">The principles of HSEQ management for subcontracts apply regardless of the size of the subcontract; these include but are not limited to:   </w:t>
      </w:r>
    </w:p>
    <w:p w14:paraId="2B8A5FE2" w14:textId="77777777" w:rsidR="00614DEA" w:rsidRPr="00FF6287" w:rsidRDefault="00614DEA" w:rsidP="009F351E">
      <w:pPr>
        <w:numPr>
          <w:ilvl w:val="0"/>
          <w:numId w:val="26"/>
        </w:numPr>
        <w:spacing w:after="5" w:line="249" w:lineRule="auto"/>
        <w:ind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lastRenderedPageBreak/>
        <w:t xml:space="preserve">Conscious effort to avoid hazardous situations by detailed planning and risk assessment; </w:t>
      </w:r>
    </w:p>
    <w:p w14:paraId="768D3C23" w14:textId="77777777" w:rsidR="00614DEA" w:rsidRPr="00FF6287" w:rsidRDefault="00614DEA" w:rsidP="009F351E">
      <w:pPr>
        <w:numPr>
          <w:ilvl w:val="0"/>
          <w:numId w:val="26"/>
        </w:numPr>
        <w:spacing w:after="5" w:line="249" w:lineRule="auto"/>
        <w:ind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Development of job-specific Work Health and Safety, Environment and Quality Management Plan; </w:t>
      </w:r>
    </w:p>
    <w:p w14:paraId="2348FF28" w14:textId="77777777" w:rsidR="00614DEA" w:rsidRPr="00FF6287" w:rsidRDefault="00614DEA" w:rsidP="009F351E">
      <w:pPr>
        <w:numPr>
          <w:ilvl w:val="0"/>
          <w:numId w:val="26"/>
        </w:numPr>
        <w:spacing w:after="5" w:line="249" w:lineRule="auto"/>
        <w:ind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Development of a job-specific Safe Work Method Statements; </w:t>
      </w:r>
    </w:p>
    <w:p w14:paraId="42715F7F" w14:textId="77777777" w:rsidR="00614DEA" w:rsidRPr="00FF6287" w:rsidRDefault="00614DEA" w:rsidP="009F351E">
      <w:pPr>
        <w:numPr>
          <w:ilvl w:val="0"/>
          <w:numId w:val="26"/>
        </w:numPr>
        <w:spacing w:after="5" w:line="249" w:lineRule="auto"/>
        <w:ind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Plans and preparations for emergency conditions; </w:t>
      </w:r>
    </w:p>
    <w:p w14:paraId="12696D4C" w14:textId="77777777" w:rsidR="00614DEA" w:rsidRPr="00FF6287" w:rsidRDefault="00614DEA" w:rsidP="009F351E">
      <w:pPr>
        <w:numPr>
          <w:ilvl w:val="0"/>
          <w:numId w:val="26"/>
        </w:numPr>
        <w:spacing w:after="5" w:line="249" w:lineRule="auto"/>
        <w:ind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Periodic checks (audit) on actual performance by company Site Management; </w:t>
      </w:r>
    </w:p>
    <w:p w14:paraId="7192AE22" w14:textId="77777777" w:rsidR="00614DEA" w:rsidRPr="00FF6287" w:rsidRDefault="00614DEA" w:rsidP="009F351E">
      <w:pPr>
        <w:numPr>
          <w:ilvl w:val="0"/>
          <w:numId w:val="26"/>
        </w:numPr>
        <w:spacing w:after="5" w:line="249" w:lineRule="auto"/>
        <w:ind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Follow-up on health and safety performance at close-out of the subcontract; </w:t>
      </w:r>
    </w:p>
    <w:p w14:paraId="232F5107" w14:textId="77777777" w:rsidR="00614DEA" w:rsidRPr="00FF6287" w:rsidRDefault="00614DEA" w:rsidP="009F351E">
      <w:pPr>
        <w:numPr>
          <w:ilvl w:val="0"/>
          <w:numId w:val="26"/>
        </w:numPr>
        <w:spacing w:after="5" w:line="249" w:lineRule="auto"/>
        <w:ind w:hanging="360"/>
        <w:jc w:val="both"/>
        <w:rPr>
          <w:rFonts w:eastAsia="Arial" w:cstheme="minorHAnsi"/>
          <w:color w:val="000000"/>
          <w:sz w:val="24"/>
          <w:szCs w:val="24"/>
          <w:lang w:eastAsia="en-AU"/>
        </w:rPr>
      </w:pPr>
      <w:r w:rsidRPr="00FF6287">
        <w:rPr>
          <w:rFonts w:eastAsia="Arial" w:cstheme="minorHAnsi"/>
          <w:color w:val="000000"/>
          <w:sz w:val="24"/>
          <w:szCs w:val="24"/>
          <w:lang w:eastAsia="en-AU"/>
        </w:rPr>
        <w:t xml:space="preserve">Quick and firm response in the case of sub-standard safety performance and commitment. </w:t>
      </w:r>
    </w:p>
    <w:p w14:paraId="69444AFD" w14:textId="77777777" w:rsidR="00614DEA" w:rsidRPr="00614DEA" w:rsidRDefault="00614DEA" w:rsidP="00614DEA">
      <w:pPr>
        <w:spacing w:after="45"/>
        <w:ind w:left="-5" w:hanging="10"/>
        <w:rPr>
          <w:rFonts w:eastAsia="Arial" w:cstheme="minorHAnsi"/>
          <w:color w:val="000000"/>
          <w:sz w:val="20"/>
          <w:lang w:eastAsia="en-AU"/>
        </w:rPr>
      </w:pPr>
      <w:r w:rsidRPr="00AF15B8">
        <w:rPr>
          <w:rFonts w:eastAsia="Arial" w:cstheme="minorHAnsi"/>
          <w:b/>
          <w:color w:val="000000"/>
          <w:sz w:val="28"/>
          <w:lang w:eastAsia="en-AU"/>
        </w:rPr>
        <w:t xml:space="preserve">Subcontractors </w:t>
      </w:r>
    </w:p>
    <w:p w14:paraId="7BFDB6C1" w14:textId="77777777" w:rsidR="00614DEA" w:rsidRPr="00AF15B8" w:rsidRDefault="00614DEA" w:rsidP="00614DEA">
      <w:pPr>
        <w:spacing w:after="49"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Subcontractors are subject to all of the provisions set down in this procedure. </w:t>
      </w:r>
    </w:p>
    <w:p w14:paraId="4F590B10" w14:textId="77777777" w:rsidR="00614DEA" w:rsidRPr="00AF15B8" w:rsidRDefault="00614DEA" w:rsidP="00614DEA">
      <w:pPr>
        <w:keepNext/>
        <w:keepLines/>
        <w:spacing w:after="45"/>
        <w:ind w:left="-5" w:hanging="10"/>
        <w:outlineLvl w:val="0"/>
        <w:rPr>
          <w:rFonts w:eastAsia="Arial" w:cstheme="minorHAnsi"/>
          <w:b/>
          <w:color w:val="000000"/>
          <w:sz w:val="28"/>
          <w:lang w:eastAsia="en-AU"/>
        </w:rPr>
      </w:pPr>
      <w:r w:rsidRPr="00AF15B8">
        <w:rPr>
          <w:rFonts w:eastAsia="Arial" w:cstheme="minorHAnsi"/>
          <w:b/>
          <w:color w:val="000000"/>
          <w:sz w:val="28"/>
          <w:lang w:eastAsia="en-AU"/>
        </w:rPr>
        <w:t xml:space="preserve">Service Providers </w:t>
      </w:r>
    </w:p>
    <w:p w14:paraId="260A55E2" w14:textId="77777777" w:rsidR="00614DEA" w:rsidRPr="00AF15B8" w:rsidRDefault="00614DEA" w:rsidP="00614DEA">
      <w:pPr>
        <w:spacing w:after="53"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Where a Service Provider is unable to provide an HSEQ Management System that aligns to the company’s HSEQ Management System, they shall work under, and comply with the company or the principal contractor site-specific HSE Management Plan and system. </w:t>
      </w:r>
      <w:r w:rsidRPr="00AF15B8">
        <w:rPr>
          <w:rFonts w:eastAsia="Arial" w:cstheme="minorHAnsi"/>
          <w:b/>
          <w:color w:val="000000"/>
          <w:sz w:val="24"/>
          <w:lang w:eastAsia="en-AU"/>
        </w:rPr>
        <w:t xml:space="preserve"> </w:t>
      </w:r>
    </w:p>
    <w:p w14:paraId="4EFE431A" w14:textId="2CA00CB5" w:rsidR="00614DEA" w:rsidRPr="00AF15B8" w:rsidRDefault="00614DEA" w:rsidP="00AF15B8">
      <w:pPr>
        <w:spacing w:after="5"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A written statement of intent to comply with the company and customer HSEQ requirements shall be requested from the Service Provider/Subcontractor.  In this event, an assessment shall be conducted to ensure that the customer and/or company systems adequately address the hazards associat</w:t>
      </w:r>
      <w:r w:rsidR="00AF15B8">
        <w:rPr>
          <w:rFonts w:eastAsia="Arial" w:cstheme="minorHAnsi"/>
          <w:color w:val="000000"/>
          <w:sz w:val="24"/>
          <w:lang w:eastAsia="en-AU"/>
        </w:rPr>
        <w:t xml:space="preserve">ed with the. </w:t>
      </w:r>
      <w:r w:rsidRPr="00AF15B8">
        <w:rPr>
          <w:rFonts w:eastAsia="Arial" w:cstheme="minorHAnsi"/>
          <w:color w:val="000000"/>
          <w:sz w:val="24"/>
          <w:lang w:eastAsia="en-AU"/>
        </w:rPr>
        <w:t xml:space="preserve">Services Provider’s duties. </w:t>
      </w:r>
    </w:p>
    <w:p w14:paraId="0B610BCC" w14:textId="77777777" w:rsidR="00614DEA" w:rsidRPr="00AF15B8" w:rsidRDefault="00614DEA" w:rsidP="00614DEA">
      <w:pPr>
        <w:spacing w:after="137"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On the initial visit to the site, the Service Provider shall be suitably inducted in the site requirements relevant to the work activities by the responsible company personnel. The subcontractor shall ensure that these requirements are observed and acted upon by their employees at all times. </w:t>
      </w:r>
    </w:p>
    <w:p w14:paraId="250E524D" w14:textId="77777777" w:rsidR="00614DEA" w:rsidRPr="00AF15B8" w:rsidRDefault="00614DEA" w:rsidP="00614DEA">
      <w:pPr>
        <w:keepNext/>
        <w:keepLines/>
        <w:tabs>
          <w:tab w:val="center" w:pos="498"/>
          <w:tab w:val="center" w:pos="1523"/>
        </w:tabs>
        <w:spacing w:after="113"/>
        <w:outlineLvl w:val="0"/>
        <w:rPr>
          <w:rFonts w:eastAsia="Arial" w:cstheme="minorHAnsi"/>
          <w:b/>
          <w:color w:val="000000"/>
          <w:sz w:val="28"/>
          <w:lang w:eastAsia="en-AU"/>
        </w:rPr>
      </w:pPr>
      <w:r w:rsidRPr="00AF15B8">
        <w:rPr>
          <w:rFonts w:eastAsia="Calibri" w:cstheme="minorHAnsi"/>
          <w:color w:val="000000"/>
          <w:sz w:val="32"/>
          <w:lang w:eastAsia="en-AU"/>
        </w:rPr>
        <w:tab/>
      </w:r>
      <w:r w:rsidRPr="00AF15B8">
        <w:rPr>
          <w:rFonts w:eastAsia="Arial" w:cstheme="minorHAnsi"/>
          <w:b/>
          <w:color w:val="000000"/>
          <w:sz w:val="28"/>
          <w:lang w:eastAsia="en-AU"/>
        </w:rPr>
        <w:t xml:space="preserve">4.1 </w:t>
      </w:r>
      <w:r w:rsidRPr="00AF15B8">
        <w:rPr>
          <w:rFonts w:eastAsia="Arial" w:cstheme="minorHAnsi"/>
          <w:b/>
          <w:color w:val="000000"/>
          <w:sz w:val="28"/>
          <w:lang w:eastAsia="en-AU"/>
        </w:rPr>
        <w:tab/>
        <w:t xml:space="preserve">Selection  </w:t>
      </w:r>
    </w:p>
    <w:p w14:paraId="31780880" w14:textId="77777777" w:rsidR="00614DEA" w:rsidRPr="00AF15B8" w:rsidRDefault="00614DEA" w:rsidP="00614DEA">
      <w:pPr>
        <w:spacing w:after="113"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Subcontractor selection is based on commitment and past satisfactory safety performance. When selecting a Subcontractor or Service Provider for work on-site, the company shall ensure that the Health and Safety Standards observed by the potential subcontractors are following the standards the company expects to receive. </w:t>
      </w:r>
    </w:p>
    <w:p w14:paraId="64EAD6A3" w14:textId="77777777" w:rsidR="00614DEA" w:rsidRPr="00AF15B8" w:rsidRDefault="00614DEA" w:rsidP="00614DEA">
      <w:pPr>
        <w:spacing w:after="126"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When invited to tender for a specific project or work scope, the potential subcontractor shall be required to demonstrate commendable experience for prior safety performance and as a safe working organisation for the past 3 years.  Particular attention shall be paid to: </w:t>
      </w:r>
    </w:p>
    <w:p w14:paraId="203917A3" w14:textId="77777777" w:rsidR="00614DEA" w:rsidRPr="00AF15B8" w:rsidRDefault="00614DEA" w:rsidP="009F351E">
      <w:pPr>
        <w:numPr>
          <w:ilvl w:val="0"/>
          <w:numId w:val="27"/>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The process by which subcontractors manage the HSE function; </w:t>
      </w:r>
    </w:p>
    <w:p w14:paraId="494C9BAF" w14:textId="77777777" w:rsidR="00614DEA" w:rsidRPr="00AF15B8" w:rsidRDefault="00614DEA" w:rsidP="009F351E">
      <w:pPr>
        <w:numPr>
          <w:ilvl w:val="0"/>
          <w:numId w:val="27"/>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The subcontractors’, managers’, supervisors’ and employees’ attitude to Work Health and Safety and environmental protection; </w:t>
      </w:r>
    </w:p>
    <w:p w14:paraId="1AFD6FC1" w14:textId="77777777" w:rsidR="00614DEA" w:rsidRPr="00AF15B8" w:rsidRDefault="00614DEA" w:rsidP="009F351E">
      <w:pPr>
        <w:numPr>
          <w:ilvl w:val="0"/>
          <w:numId w:val="27"/>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The competency and experience of the subcontractors and employees; </w:t>
      </w:r>
    </w:p>
    <w:p w14:paraId="07B4F72A" w14:textId="77777777" w:rsidR="00614DEA" w:rsidRPr="00AF15B8" w:rsidRDefault="00614DEA" w:rsidP="009F351E">
      <w:pPr>
        <w:numPr>
          <w:ilvl w:val="0"/>
          <w:numId w:val="27"/>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The subcontractors’ organisation for Work Health and Safety, their knowledge of safe work practices and compliance with statutory requirements; </w:t>
      </w:r>
    </w:p>
    <w:p w14:paraId="447AB4A3" w14:textId="77777777" w:rsidR="00614DEA" w:rsidRPr="00AF15B8" w:rsidRDefault="00614DEA" w:rsidP="009F351E">
      <w:pPr>
        <w:numPr>
          <w:ilvl w:val="0"/>
          <w:numId w:val="27"/>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Supply of adequate past project samples of SWMS and HSEQ Site-specific Plans; </w:t>
      </w:r>
      <w:r w:rsidRPr="00AF15B8">
        <w:rPr>
          <w:rFonts w:eastAsia="Segoe UI Symbol" w:cstheme="minorHAnsi"/>
          <w:color w:val="000000"/>
          <w:sz w:val="24"/>
          <w:lang w:eastAsia="en-AU"/>
        </w:rPr>
        <w:t></w:t>
      </w:r>
      <w:r w:rsidRPr="00AF15B8">
        <w:rPr>
          <w:rFonts w:eastAsia="Arial" w:cstheme="minorHAnsi"/>
          <w:color w:val="000000"/>
          <w:sz w:val="24"/>
          <w:lang w:eastAsia="en-AU"/>
        </w:rPr>
        <w:t xml:space="preserve"> </w:t>
      </w:r>
      <w:r w:rsidRPr="00AF15B8">
        <w:rPr>
          <w:rFonts w:eastAsia="Arial" w:cstheme="minorHAnsi"/>
          <w:color w:val="000000"/>
          <w:sz w:val="24"/>
          <w:lang w:eastAsia="en-AU"/>
        </w:rPr>
        <w:tab/>
        <w:t xml:space="preserve">Reviewing subcontractor HSE records concerning: </w:t>
      </w:r>
    </w:p>
    <w:p w14:paraId="3270BBC4" w14:textId="77777777" w:rsidR="00614DEA" w:rsidRPr="00AF15B8" w:rsidRDefault="00614DEA" w:rsidP="00AF15B8">
      <w:pPr>
        <w:spacing w:after="5" w:line="249" w:lineRule="auto"/>
        <w:ind w:left="710" w:firstLine="720"/>
        <w:jc w:val="both"/>
        <w:rPr>
          <w:rFonts w:eastAsia="Arial" w:cstheme="minorHAnsi"/>
          <w:color w:val="000000"/>
          <w:sz w:val="24"/>
          <w:lang w:eastAsia="en-AU"/>
        </w:rPr>
      </w:pPr>
      <w:r w:rsidRPr="00AF15B8">
        <w:rPr>
          <w:rFonts w:eastAsia="Arial" w:cstheme="minorHAnsi"/>
          <w:color w:val="000000"/>
          <w:sz w:val="24"/>
          <w:lang w:eastAsia="en-AU"/>
        </w:rPr>
        <w:t xml:space="preserve">Personal safety </w:t>
      </w:r>
      <w:proofErr w:type="gramStart"/>
      <w:r w:rsidRPr="00AF15B8">
        <w:rPr>
          <w:rFonts w:eastAsia="Arial" w:cstheme="minorHAnsi"/>
          <w:color w:val="000000"/>
          <w:sz w:val="24"/>
          <w:lang w:eastAsia="en-AU"/>
        </w:rPr>
        <w:t>i.e.</w:t>
      </w:r>
      <w:proofErr w:type="gramEnd"/>
      <w:r w:rsidRPr="00AF15B8">
        <w:rPr>
          <w:rFonts w:eastAsia="Arial" w:cstheme="minorHAnsi"/>
          <w:color w:val="000000"/>
          <w:sz w:val="24"/>
          <w:lang w:eastAsia="en-AU"/>
        </w:rPr>
        <w:t xml:space="preserve"> fatalities, injury records and workers’ compensation claims record and experience; </w:t>
      </w:r>
    </w:p>
    <w:p w14:paraId="29E00CEB" w14:textId="77777777" w:rsidR="00614DEA" w:rsidRPr="00AF15B8" w:rsidRDefault="00614DEA" w:rsidP="009F351E">
      <w:pPr>
        <w:numPr>
          <w:ilvl w:val="1"/>
          <w:numId w:val="27"/>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lastRenderedPageBreak/>
        <w:t xml:space="preserve">Operational safety </w:t>
      </w:r>
      <w:proofErr w:type="gramStart"/>
      <w:r w:rsidRPr="00AF15B8">
        <w:rPr>
          <w:rFonts w:eastAsia="Arial" w:cstheme="minorHAnsi"/>
          <w:color w:val="000000"/>
          <w:sz w:val="24"/>
          <w:lang w:eastAsia="en-AU"/>
        </w:rPr>
        <w:t>i.e.</w:t>
      </w:r>
      <w:proofErr w:type="gramEnd"/>
      <w:r w:rsidRPr="00AF15B8">
        <w:rPr>
          <w:rFonts w:eastAsia="Arial" w:cstheme="minorHAnsi"/>
          <w:color w:val="000000"/>
          <w:sz w:val="24"/>
          <w:lang w:eastAsia="en-AU"/>
        </w:rPr>
        <w:t xml:space="preserve"> records of fires, explosions, dangerous goods, incidents, nuisance claims, prosecutions and similar; and </w:t>
      </w:r>
    </w:p>
    <w:p w14:paraId="135C6E7D" w14:textId="77777777" w:rsidR="00614DEA" w:rsidRPr="00AF15B8" w:rsidRDefault="00614DEA" w:rsidP="009F351E">
      <w:pPr>
        <w:numPr>
          <w:ilvl w:val="1"/>
          <w:numId w:val="27"/>
        </w:numPr>
        <w:spacing w:after="158"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Environmental Protection. </w:t>
      </w:r>
    </w:p>
    <w:p w14:paraId="5C076017" w14:textId="77777777" w:rsidR="00614DEA" w:rsidRPr="00614DEA" w:rsidRDefault="00614DEA" w:rsidP="00614DEA">
      <w:pPr>
        <w:keepNext/>
        <w:keepLines/>
        <w:tabs>
          <w:tab w:val="center" w:pos="498"/>
          <w:tab w:val="center" w:pos="2579"/>
        </w:tabs>
        <w:spacing w:after="113"/>
        <w:outlineLvl w:val="0"/>
        <w:rPr>
          <w:rFonts w:eastAsia="Arial" w:cstheme="minorHAnsi"/>
          <w:b/>
          <w:color w:val="000000"/>
          <w:sz w:val="20"/>
          <w:lang w:eastAsia="en-AU"/>
        </w:rPr>
      </w:pPr>
      <w:r w:rsidRPr="00614DEA">
        <w:rPr>
          <w:rFonts w:eastAsia="Calibri" w:cstheme="minorHAnsi"/>
          <w:color w:val="000000"/>
          <w:lang w:eastAsia="en-AU"/>
        </w:rPr>
        <w:tab/>
      </w:r>
      <w:r w:rsidRPr="00AF15B8">
        <w:rPr>
          <w:rFonts w:eastAsia="Arial" w:cstheme="minorHAnsi"/>
          <w:b/>
          <w:color w:val="000000"/>
          <w:sz w:val="28"/>
          <w:lang w:eastAsia="en-AU"/>
        </w:rPr>
        <w:t xml:space="preserve">4.2 </w:t>
      </w:r>
      <w:r w:rsidRPr="00AF15B8">
        <w:rPr>
          <w:rFonts w:eastAsia="Arial" w:cstheme="minorHAnsi"/>
          <w:b/>
          <w:color w:val="000000"/>
          <w:sz w:val="28"/>
          <w:lang w:eastAsia="en-AU"/>
        </w:rPr>
        <w:tab/>
        <w:t xml:space="preserve">Pre-Qualification Questionnaire </w:t>
      </w:r>
    </w:p>
    <w:p w14:paraId="21FE326A" w14:textId="77777777" w:rsidR="00614DEA" w:rsidRPr="00AF15B8" w:rsidRDefault="00614DEA" w:rsidP="00614DEA">
      <w:pPr>
        <w:spacing w:after="53"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The pre-qualification questionnaire is a mandatory requirement for all contracts awarded by the company except for the conditions stated for Service Providers.  The Pre-Qualification Questionnaire form HSF-036 is to be sent with the enquiry documents to all proposed tenderers, the response submitted via the Lucidity platform. Upon receipt of the tender documents, the person assigned to evaluate the tender shall review the responses and assign an appropriate assessment. If required, clarification should be sought from the Subcontractor or company HSEQ Manager. </w:t>
      </w:r>
    </w:p>
    <w:p w14:paraId="2FE0E11A" w14:textId="77777777" w:rsidR="00614DEA" w:rsidRPr="00AF15B8" w:rsidRDefault="00614DEA" w:rsidP="00614DEA">
      <w:pPr>
        <w:spacing w:after="5"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After an evaluation (in conjunction with the HESQ Manager), the questionnaire/assessment is to be approved or rejected and signed off by the Project Manager (in Lucidity). Subcontractors that meet the acceptance criteria will be considered an “Approved Subcontractors” and may be engaged by the Company on any project. </w:t>
      </w:r>
    </w:p>
    <w:p w14:paraId="61287F0E" w14:textId="7371CAA1" w:rsidR="00614DEA" w:rsidRPr="00AF15B8" w:rsidRDefault="00614DEA" w:rsidP="00614DEA">
      <w:pPr>
        <w:spacing w:after="139"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Subcontractors who do not meet the criteria will be notified. Subcontractors who may not meet the criteria but demonstrate they can manage small scale projects may be accepted subcontractors, provided they commit in writing to comply with </w:t>
      </w:r>
      <w:r w:rsidR="002516EF">
        <w:rPr>
          <w:rFonts w:eastAsia="Arial" w:cstheme="minorHAnsi"/>
          <w:color w:val="000000"/>
          <w:sz w:val="24"/>
          <w:lang w:eastAsia="en-AU"/>
        </w:rPr>
        <w:t>the company</w:t>
      </w:r>
      <w:r w:rsidRPr="00AF15B8">
        <w:rPr>
          <w:rFonts w:eastAsia="Arial" w:cstheme="minorHAnsi"/>
          <w:color w:val="000000"/>
          <w:sz w:val="24"/>
          <w:lang w:eastAsia="en-AU"/>
        </w:rPr>
        <w:t xml:space="preserve"> HSEQ System and site-specific plans. </w:t>
      </w:r>
    </w:p>
    <w:p w14:paraId="699F2967" w14:textId="77777777" w:rsidR="00614DEA" w:rsidRPr="00AF15B8" w:rsidRDefault="00614DEA" w:rsidP="00614DEA">
      <w:pPr>
        <w:keepNext/>
        <w:keepLines/>
        <w:tabs>
          <w:tab w:val="center" w:pos="498"/>
          <w:tab w:val="center" w:pos="2134"/>
        </w:tabs>
        <w:spacing w:after="113"/>
        <w:outlineLvl w:val="0"/>
        <w:rPr>
          <w:rFonts w:eastAsia="Arial" w:cstheme="minorHAnsi"/>
          <w:b/>
          <w:color w:val="000000"/>
          <w:sz w:val="28"/>
          <w:lang w:eastAsia="en-AU"/>
        </w:rPr>
      </w:pPr>
      <w:r w:rsidRPr="00AF15B8">
        <w:rPr>
          <w:rFonts w:eastAsia="Calibri" w:cstheme="minorHAnsi"/>
          <w:color w:val="000000"/>
          <w:sz w:val="32"/>
          <w:lang w:eastAsia="en-AU"/>
        </w:rPr>
        <w:tab/>
      </w:r>
      <w:r w:rsidRPr="00AF15B8">
        <w:rPr>
          <w:rFonts w:eastAsia="Arial" w:cstheme="minorHAnsi"/>
          <w:b/>
          <w:color w:val="000000"/>
          <w:sz w:val="28"/>
          <w:lang w:eastAsia="en-AU"/>
        </w:rPr>
        <w:t xml:space="preserve">4.3 </w:t>
      </w:r>
      <w:r w:rsidRPr="00AF15B8">
        <w:rPr>
          <w:rFonts w:eastAsia="Arial" w:cstheme="minorHAnsi"/>
          <w:b/>
          <w:color w:val="000000"/>
          <w:sz w:val="28"/>
          <w:lang w:eastAsia="en-AU"/>
        </w:rPr>
        <w:tab/>
        <w:t xml:space="preserve">Terms and Conditions </w:t>
      </w:r>
    </w:p>
    <w:p w14:paraId="1A045526" w14:textId="77777777" w:rsidR="00614DEA" w:rsidRPr="00AF15B8" w:rsidRDefault="00614DEA" w:rsidP="009F351E">
      <w:pPr>
        <w:numPr>
          <w:ilvl w:val="0"/>
          <w:numId w:val="28"/>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A copy of the General Conditions of Contract is to be attached to the enquiry documents; </w:t>
      </w:r>
    </w:p>
    <w:p w14:paraId="33434888" w14:textId="77777777" w:rsidR="00614DEA" w:rsidRPr="00AF15B8" w:rsidRDefault="00614DEA" w:rsidP="009F351E">
      <w:pPr>
        <w:numPr>
          <w:ilvl w:val="0"/>
          <w:numId w:val="28"/>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The Subcontractor shall develop and submit an HSEQ Management Plan and SWMS specific to the scope of work (that aligns with the safety requirements of the company’s Site HSEQ Management Plan); </w:t>
      </w:r>
    </w:p>
    <w:p w14:paraId="374245F3" w14:textId="77777777" w:rsidR="00614DEA" w:rsidRPr="00AF15B8" w:rsidRDefault="00614DEA" w:rsidP="009F351E">
      <w:pPr>
        <w:numPr>
          <w:ilvl w:val="0"/>
          <w:numId w:val="28"/>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The Subcontractor shall be held responsible to comply with the plan and adherence to the requirements of relevant Work Health and Safety Statutory requirements, applicable Codes of Practice and Australian Standards; </w:t>
      </w:r>
    </w:p>
    <w:p w14:paraId="04824C21" w14:textId="77777777" w:rsidR="00614DEA" w:rsidRPr="00AF15B8" w:rsidRDefault="00614DEA" w:rsidP="009F351E">
      <w:pPr>
        <w:numPr>
          <w:ilvl w:val="0"/>
          <w:numId w:val="28"/>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A Service Provider shall be required to submit a statement of intent for compliance with company and customer site safety requirements; </w:t>
      </w:r>
    </w:p>
    <w:p w14:paraId="15AF4118" w14:textId="77777777" w:rsidR="00614DEA" w:rsidRPr="00AF15B8" w:rsidRDefault="00614DEA" w:rsidP="009F351E">
      <w:pPr>
        <w:numPr>
          <w:ilvl w:val="0"/>
          <w:numId w:val="28"/>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Further matters to be addressed in the Subcontract that impact on Work Health and Safety are: </w:t>
      </w:r>
      <w:r w:rsidRPr="00AF15B8">
        <w:rPr>
          <w:rFonts w:eastAsia="Courier New" w:cstheme="minorHAnsi"/>
          <w:color w:val="000000"/>
          <w:sz w:val="24"/>
          <w:lang w:eastAsia="en-AU"/>
        </w:rPr>
        <w:t>o</w:t>
      </w:r>
      <w:r w:rsidRPr="00AF15B8">
        <w:rPr>
          <w:rFonts w:eastAsia="Arial" w:cstheme="minorHAnsi"/>
          <w:color w:val="000000"/>
          <w:sz w:val="24"/>
          <w:lang w:eastAsia="en-AU"/>
        </w:rPr>
        <w:t xml:space="preserve"> </w:t>
      </w:r>
      <w:proofErr w:type="gramStart"/>
      <w:r w:rsidRPr="00AF15B8">
        <w:rPr>
          <w:rFonts w:eastAsia="Arial" w:cstheme="minorHAnsi"/>
          <w:color w:val="000000"/>
          <w:sz w:val="24"/>
          <w:lang w:eastAsia="en-AU"/>
        </w:rPr>
        <w:t>The</w:t>
      </w:r>
      <w:proofErr w:type="gramEnd"/>
      <w:r w:rsidRPr="00AF15B8">
        <w:rPr>
          <w:rFonts w:eastAsia="Arial" w:cstheme="minorHAnsi"/>
          <w:color w:val="000000"/>
          <w:sz w:val="24"/>
          <w:lang w:eastAsia="en-AU"/>
        </w:rPr>
        <w:t xml:space="preserve"> right of the company to inspect subcontractor provisions for work health and safety; </w:t>
      </w:r>
      <w:r w:rsidRPr="00AF15B8">
        <w:rPr>
          <w:rFonts w:eastAsia="Courier New" w:cstheme="minorHAnsi"/>
          <w:color w:val="000000"/>
          <w:sz w:val="24"/>
          <w:lang w:eastAsia="en-AU"/>
        </w:rPr>
        <w:t>o</w:t>
      </w:r>
      <w:r w:rsidRPr="00AF15B8">
        <w:rPr>
          <w:rFonts w:eastAsia="Arial" w:cstheme="minorHAnsi"/>
          <w:color w:val="000000"/>
          <w:sz w:val="24"/>
          <w:lang w:eastAsia="en-AU"/>
        </w:rPr>
        <w:t xml:space="preserve"> The right of the company to stop the work, if and when agreed, that health and safety measures are violated by the subcontractor; </w:t>
      </w:r>
    </w:p>
    <w:p w14:paraId="7F60E48C" w14:textId="77777777" w:rsidR="00614DEA" w:rsidRPr="00AF15B8" w:rsidRDefault="00614DEA" w:rsidP="009F351E">
      <w:pPr>
        <w:numPr>
          <w:ilvl w:val="1"/>
          <w:numId w:val="28"/>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Provision of medical First Aid facilities to a standard acceptable to the company and their customers where applicable; </w:t>
      </w:r>
    </w:p>
    <w:p w14:paraId="432CBCDB" w14:textId="77777777" w:rsidR="00614DEA" w:rsidRPr="00AF15B8" w:rsidRDefault="00614DEA" w:rsidP="009F351E">
      <w:pPr>
        <w:numPr>
          <w:ilvl w:val="1"/>
          <w:numId w:val="28"/>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Arrangements for appropriate training of subcontractors’ personnel by the subcontractor or the company; </w:t>
      </w:r>
    </w:p>
    <w:p w14:paraId="2655E9EA" w14:textId="77777777" w:rsidR="00614DEA" w:rsidRPr="00AF15B8" w:rsidRDefault="00614DEA" w:rsidP="009F351E">
      <w:pPr>
        <w:numPr>
          <w:ilvl w:val="1"/>
          <w:numId w:val="28"/>
        </w:numPr>
        <w:spacing w:after="5"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Ensure that subcontractor employees have the various necessary skills competency and qualifications to carry out the tasks required of them; </w:t>
      </w:r>
    </w:p>
    <w:p w14:paraId="48FB6D01" w14:textId="77777777" w:rsidR="00614DEA" w:rsidRPr="00AF15B8" w:rsidRDefault="00614DEA" w:rsidP="009F351E">
      <w:pPr>
        <w:numPr>
          <w:ilvl w:val="1"/>
          <w:numId w:val="28"/>
        </w:numPr>
        <w:spacing w:after="141" w:line="249" w:lineRule="auto"/>
        <w:ind w:hanging="10"/>
        <w:jc w:val="both"/>
        <w:rPr>
          <w:rFonts w:eastAsia="Arial" w:cstheme="minorHAnsi"/>
          <w:color w:val="000000"/>
          <w:sz w:val="24"/>
          <w:lang w:eastAsia="en-AU"/>
        </w:rPr>
      </w:pPr>
      <w:r w:rsidRPr="00AF15B8">
        <w:rPr>
          <w:rFonts w:eastAsia="Arial" w:cstheme="minorHAnsi"/>
          <w:color w:val="000000"/>
          <w:sz w:val="24"/>
          <w:lang w:eastAsia="en-AU"/>
        </w:rPr>
        <w:t xml:space="preserve">Ensure that visitors to the site shall, subject to the site protocol and requirement, attend a site-specific safety induction. </w:t>
      </w:r>
    </w:p>
    <w:p w14:paraId="7091A5A3" w14:textId="77777777" w:rsidR="00614DEA" w:rsidRPr="00614DEA" w:rsidRDefault="00614DEA" w:rsidP="00614DEA">
      <w:pPr>
        <w:keepNext/>
        <w:keepLines/>
        <w:tabs>
          <w:tab w:val="center" w:pos="2396"/>
        </w:tabs>
        <w:spacing w:after="113"/>
        <w:outlineLvl w:val="0"/>
        <w:rPr>
          <w:rFonts w:eastAsia="Arial" w:cstheme="minorHAnsi"/>
          <w:b/>
          <w:color w:val="000000"/>
          <w:sz w:val="20"/>
          <w:lang w:eastAsia="en-AU"/>
        </w:rPr>
      </w:pPr>
      <w:r w:rsidRPr="00AF15B8">
        <w:rPr>
          <w:rFonts w:eastAsia="Arial" w:cstheme="minorHAnsi"/>
          <w:b/>
          <w:color w:val="000000"/>
          <w:sz w:val="28"/>
          <w:lang w:eastAsia="en-AU"/>
        </w:rPr>
        <w:lastRenderedPageBreak/>
        <w:t xml:space="preserve">5.0 </w:t>
      </w:r>
      <w:r w:rsidRPr="00AF15B8">
        <w:rPr>
          <w:rFonts w:eastAsia="Arial" w:cstheme="minorHAnsi"/>
          <w:b/>
          <w:color w:val="000000"/>
          <w:sz w:val="28"/>
          <w:lang w:eastAsia="en-AU"/>
        </w:rPr>
        <w:tab/>
        <w:t xml:space="preserve">SUBCONTRACTOR MANAGEMENT  </w:t>
      </w:r>
    </w:p>
    <w:p w14:paraId="1E8C5C19" w14:textId="21567C4F" w:rsidR="00614DEA" w:rsidRPr="00AF15B8" w:rsidRDefault="00614DEA" w:rsidP="00614DEA">
      <w:pPr>
        <w:spacing w:after="138"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Once awarded a contract, subcontractors must promptly submit a site-specific HSEQ Management Plan and appropriate SWMS and keep records of implementation of that plan including HSEQ inspections, audit records, minutes of toolbox talks meetings and non-conformance reports, etc. The Subcontractor HSEQ Management Plan Assessment checklist should be used to determine the validity of the plan, and include a recommendation for an amendment to comply with </w:t>
      </w:r>
      <w:r w:rsidR="00A9408E">
        <w:rPr>
          <w:rFonts w:eastAsia="Arial" w:cstheme="minorHAnsi"/>
          <w:color w:val="000000"/>
          <w:sz w:val="24"/>
          <w:lang w:eastAsia="en-AU"/>
        </w:rPr>
        <w:t>the company</w:t>
      </w:r>
      <w:r w:rsidRPr="00AF15B8">
        <w:rPr>
          <w:rFonts w:eastAsia="Arial" w:cstheme="minorHAnsi"/>
          <w:color w:val="000000"/>
          <w:sz w:val="24"/>
          <w:lang w:eastAsia="en-AU"/>
        </w:rPr>
        <w:t xml:space="preserve"> requirements. Should it be determined that the subcontractors will work under the</w:t>
      </w:r>
      <w:r w:rsidR="00A9408E" w:rsidRPr="00FF6287">
        <w:rPr>
          <w:rFonts w:eastAsia="Arial" w:cstheme="minorHAnsi"/>
          <w:color w:val="000000"/>
          <w:sz w:val="24"/>
          <w:lang w:eastAsia="en-AU"/>
        </w:rPr>
        <w:t xml:space="preserve"> </w:t>
      </w:r>
      <w:r w:rsidR="00A9408E">
        <w:rPr>
          <w:rFonts w:eastAsia="Arial" w:cstheme="minorHAnsi"/>
          <w:color w:val="000000"/>
          <w:sz w:val="24"/>
          <w:lang w:eastAsia="en-AU"/>
        </w:rPr>
        <w:t>company</w:t>
      </w:r>
      <w:r w:rsidRPr="00AF15B8">
        <w:rPr>
          <w:rFonts w:eastAsia="Arial" w:cstheme="minorHAnsi"/>
          <w:color w:val="000000"/>
          <w:sz w:val="24"/>
          <w:lang w:eastAsia="en-AU"/>
        </w:rPr>
        <w:t xml:space="preserve"> management Plan, a written commitment from the subcontractor’s senior management shall be obtained. </w:t>
      </w:r>
      <w:r w:rsidR="00A9408E">
        <w:rPr>
          <w:rFonts w:eastAsia="Arial" w:cstheme="minorHAnsi"/>
          <w:color w:val="000000"/>
          <w:sz w:val="24"/>
          <w:lang w:eastAsia="en-AU"/>
        </w:rPr>
        <w:t>the company</w:t>
      </w:r>
      <w:r w:rsidRPr="00AF15B8">
        <w:rPr>
          <w:rFonts w:eastAsia="Arial" w:cstheme="minorHAnsi"/>
          <w:color w:val="000000"/>
          <w:sz w:val="24"/>
          <w:lang w:eastAsia="en-AU"/>
        </w:rPr>
        <w:t xml:space="preserve"> site management shall then monitor the subcontractor to ensure compliance is met (recorded via Lucidity forms). </w:t>
      </w:r>
    </w:p>
    <w:p w14:paraId="09B5E48E" w14:textId="77777777" w:rsidR="00614DEA" w:rsidRPr="00AF15B8" w:rsidRDefault="00614DEA" w:rsidP="00614DEA">
      <w:pPr>
        <w:keepNext/>
        <w:keepLines/>
        <w:tabs>
          <w:tab w:val="center" w:pos="498"/>
          <w:tab w:val="center" w:pos="1585"/>
        </w:tabs>
        <w:spacing w:after="113"/>
        <w:outlineLvl w:val="0"/>
        <w:rPr>
          <w:rFonts w:eastAsia="Arial" w:cstheme="minorHAnsi"/>
          <w:b/>
          <w:color w:val="000000"/>
          <w:sz w:val="28"/>
          <w:lang w:eastAsia="en-AU"/>
        </w:rPr>
      </w:pPr>
      <w:r w:rsidRPr="00AF15B8">
        <w:rPr>
          <w:rFonts w:eastAsia="Calibri" w:cstheme="minorHAnsi"/>
          <w:color w:val="000000"/>
          <w:sz w:val="32"/>
          <w:lang w:eastAsia="en-AU"/>
        </w:rPr>
        <w:tab/>
      </w:r>
      <w:r w:rsidRPr="00AF15B8">
        <w:rPr>
          <w:rFonts w:eastAsia="Arial" w:cstheme="minorHAnsi"/>
          <w:b/>
          <w:color w:val="000000"/>
          <w:sz w:val="28"/>
          <w:lang w:eastAsia="en-AU"/>
        </w:rPr>
        <w:t xml:space="preserve">5.1 </w:t>
      </w:r>
      <w:r w:rsidRPr="00AF15B8">
        <w:rPr>
          <w:rFonts w:eastAsia="Arial" w:cstheme="minorHAnsi"/>
          <w:b/>
          <w:color w:val="000000"/>
          <w:sz w:val="28"/>
          <w:lang w:eastAsia="en-AU"/>
        </w:rPr>
        <w:tab/>
        <w:t xml:space="preserve">Inductions  </w:t>
      </w:r>
    </w:p>
    <w:p w14:paraId="220DDB47" w14:textId="2D4A87E4" w:rsidR="00614DEA" w:rsidRPr="00AF15B8" w:rsidRDefault="00614DEA" w:rsidP="00614DEA">
      <w:pPr>
        <w:spacing w:after="139"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On the commencement of work or upon transfer to a new area, subcontractors’ employees shall undertake all relevant induction and sign the induction form to indicate that they understand </w:t>
      </w:r>
      <w:r w:rsidR="00A9408E">
        <w:rPr>
          <w:rFonts w:eastAsia="Arial" w:cstheme="minorHAnsi"/>
          <w:color w:val="000000"/>
          <w:sz w:val="24"/>
          <w:lang w:eastAsia="en-AU"/>
        </w:rPr>
        <w:t>the company</w:t>
      </w:r>
      <w:r w:rsidRPr="00AF15B8">
        <w:rPr>
          <w:rFonts w:eastAsia="Arial" w:cstheme="minorHAnsi"/>
          <w:color w:val="000000"/>
          <w:sz w:val="24"/>
          <w:lang w:eastAsia="en-AU"/>
        </w:rPr>
        <w:t xml:space="preserve"> requirements. They shall also provide evidence of licences and certificates of qualifications and competency. Subcontractors shall ensure they provide or arrange training of their employees per their legal obligations and </w:t>
      </w:r>
      <w:r w:rsidR="00A9408E">
        <w:rPr>
          <w:rFonts w:eastAsia="Arial" w:cstheme="minorHAnsi"/>
          <w:color w:val="000000"/>
          <w:sz w:val="24"/>
          <w:lang w:eastAsia="en-AU"/>
        </w:rPr>
        <w:t>the company</w:t>
      </w:r>
      <w:r w:rsidRPr="00AF15B8">
        <w:rPr>
          <w:rFonts w:eastAsia="Arial" w:cstheme="minorHAnsi"/>
          <w:color w:val="000000"/>
          <w:sz w:val="24"/>
          <w:lang w:eastAsia="en-AU"/>
        </w:rPr>
        <w:t xml:space="preserve"> requirements. </w:t>
      </w:r>
    </w:p>
    <w:p w14:paraId="08A1F568" w14:textId="77777777" w:rsidR="00614DEA" w:rsidRPr="00AF15B8" w:rsidRDefault="00614DEA" w:rsidP="00614DEA">
      <w:pPr>
        <w:keepNext/>
        <w:keepLines/>
        <w:tabs>
          <w:tab w:val="center" w:pos="498"/>
          <w:tab w:val="center" w:pos="1650"/>
        </w:tabs>
        <w:spacing w:after="113"/>
        <w:outlineLvl w:val="0"/>
        <w:rPr>
          <w:rFonts w:eastAsia="Arial" w:cstheme="minorHAnsi"/>
          <w:b/>
          <w:color w:val="000000"/>
          <w:sz w:val="28"/>
          <w:lang w:eastAsia="en-AU"/>
        </w:rPr>
      </w:pPr>
      <w:r w:rsidRPr="00AF15B8">
        <w:rPr>
          <w:rFonts w:eastAsia="Calibri" w:cstheme="minorHAnsi"/>
          <w:color w:val="000000"/>
          <w:sz w:val="32"/>
          <w:lang w:eastAsia="en-AU"/>
        </w:rPr>
        <w:tab/>
      </w:r>
      <w:r w:rsidRPr="00AF15B8">
        <w:rPr>
          <w:rFonts w:eastAsia="Arial" w:cstheme="minorHAnsi"/>
          <w:b/>
          <w:color w:val="000000"/>
          <w:sz w:val="28"/>
          <w:lang w:eastAsia="en-AU"/>
        </w:rPr>
        <w:t xml:space="preserve">5.2 </w:t>
      </w:r>
      <w:r w:rsidRPr="00AF15B8">
        <w:rPr>
          <w:rFonts w:eastAsia="Arial" w:cstheme="minorHAnsi"/>
          <w:b/>
          <w:color w:val="000000"/>
          <w:sz w:val="28"/>
          <w:lang w:eastAsia="en-AU"/>
        </w:rPr>
        <w:tab/>
        <w:t xml:space="preserve">Supervision  </w:t>
      </w:r>
    </w:p>
    <w:p w14:paraId="48505C9D" w14:textId="5683D845" w:rsidR="00614DEA" w:rsidRPr="00AF15B8" w:rsidRDefault="00614DEA" w:rsidP="00614DEA">
      <w:pPr>
        <w:spacing w:after="137"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Subcontractors shall supervise their work activities and</w:t>
      </w:r>
      <w:r w:rsidR="00A9408E" w:rsidRPr="00FF6287">
        <w:rPr>
          <w:rFonts w:eastAsia="Arial" w:cstheme="minorHAnsi"/>
          <w:color w:val="000000"/>
          <w:sz w:val="24"/>
          <w:lang w:eastAsia="en-AU"/>
        </w:rPr>
        <w:t xml:space="preserve"> </w:t>
      </w:r>
      <w:r w:rsidR="00A9408E">
        <w:rPr>
          <w:rFonts w:eastAsia="Arial" w:cstheme="minorHAnsi"/>
          <w:color w:val="000000"/>
          <w:sz w:val="24"/>
          <w:lang w:eastAsia="en-AU"/>
        </w:rPr>
        <w:t xml:space="preserve">the company </w:t>
      </w:r>
      <w:r w:rsidRPr="00AF15B8">
        <w:rPr>
          <w:rFonts w:eastAsia="Arial" w:cstheme="minorHAnsi"/>
          <w:color w:val="000000"/>
          <w:sz w:val="24"/>
          <w:lang w:eastAsia="en-AU"/>
        </w:rPr>
        <w:t xml:space="preserve">will monitor the works of subcontractors on-site to the extent that is necessary to ensure the subcontractor meets obligations under the contract.   </w:t>
      </w:r>
    </w:p>
    <w:p w14:paraId="4DFDD7F7" w14:textId="77777777" w:rsidR="00614DEA" w:rsidRPr="00AF15B8" w:rsidRDefault="00614DEA" w:rsidP="00614DEA">
      <w:pPr>
        <w:keepNext/>
        <w:keepLines/>
        <w:tabs>
          <w:tab w:val="center" w:pos="498"/>
          <w:tab w:val="center" w:pos="1690"/>
        </w:tabs>
        <w:spacing w:after="113"/>
        <w:outlineLvl w:val="0"/>
        <w:rPr>
          <w:rFonts w:eastAsia="Arial" w:cstheme="minorHAnsi"/>
          <w:b/>
          <w:color w:val="000000"/>
          <w:sz w:val="28"/>
          <w:lang w:eastAsia="en-AU"/>
        </w:rPr>
      </w:pPr>
      <w:r w:rsidRPr="00AF15B8">
        <w:rPr>
          <w:rFonts w:eastAsia="Calibri" w:cstheme="minorHAnsi"/>
          <w:color w:val="000000"/>
          <w:sz w:val="32"/>
          <w:lang w:eastAsia="en-AU"/>
        </w:rPr>
        <w:tab/>
      </w:r>
      <w:r w:rsidRPr="00AF15B8">
        <w:rPr>
          <w:rFonts w:eastAsia="Arial" w:cstheme="minorHAnsi"/>
          <w:b/>
          <w:color w:val="000000"/>
          <w:sz w:val="28"/>
          <w:lang w:eastAsia="en-AU"/>
        </w:rPr>
        <w:t xml:space="preserve">5.3 </w:t>
      </w:r>
      <w:r w:rsidRPr="00AF15B8">
        <w:rPr>
          <w:rFonts w:eastAsia="Arial" w:cstheme="minorHAnsi"/>
          <w:b/>
          <w:color w:val="000000"/>
          <w:sz w:val="28"/>
          <w:lang w:eastAsia="en-AU"/>
        </w:rPr>
        <w:tab/>
        <w:t xml:space="preserve">Consultation  </w:t>
      </w:r>
    </w:p>
    <w:p w14:paraId="1E52EBE9" w14:textId="77777777" w:rsidR="00614DEA" w:rsidRPr="00AF15B8" w:rsidRDefault="00614DEA" w:rsidP="00614DEA">
      <w:pPr>
        <w:spacing w:after="127"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The subcontractor must facilitate and participate in WHS consultation by:  </w:t>
      </w:r>
    </w:p>
    <w:p w14:paraId="6E310091" w14:textId="77777777" w:rsidR="00614DEA" w:rsidRPr="00AF15B8" w:rsidRDefault="00614DEA" w:rsidP="009F351E">
      <w:pPr>
        <w:numPr>
          <w:ilvl w:val="0"/>
          <w:numId w:val="29"/>
        </w:numPr>
        <w:spacing w:after="5" w:line="249" w:lineRule="auto"/>
        <w:ind w:right="1824" w:hanging="10"/>
        <w:jc w:val="both"/>
        <w:rPr>
          <w:rFonts w:eastAsia="Arial" w:cstheme="minorHAnsi"/>
          <w:color w:val="000000"/>
          <w:sz w:val="24"/>
          <w:lang w:eastAsia="en-AU"/>
        </w:rPr>
      </w:pPr>
      <w:r w:rsidRPr="00AF15B8">
        <w:rPr>
          <w:rFonts w:eastAsia="Arial" w:cstheme="minorHAnsi"/>
          <w:color w:val="000000"/>
          <w:sz w:val="24"/>
          <w:lang w:eastAsia="en-AU"/>
        </w:rPr>
        <w:t xml:space="preserve">Regular subcontractor HSEQ meetings; </w:t>
      </w:r>
    </w:p>
    <w:p w14:paraId="68EF99FB" w14:textId="77777777" w:rsidR="00614DEA" w:rsidRPr="00AF15B8" w:rsidRDefault="00614DEA" w:rsidP="009F351E">
      <w:pPr>
        <w:numPr>
          <w:ilvl w:val="0"/>
          <w:numId w:val="29"/>
        </w:numPr>
        <w:spacing w:after="115" w:line="249" w:lineRule="auto"/>
        <w:ind w:right="1824" w:hanging="10"/>
        <w:jc w:val="both"/>
        <w:rPr>
          <w:rFonts w:eastAsia="Arial" w:cstheme="minorHAnsi"/>
          <w:color w:val="000000"/>
          <w:sz w:val="24"/>
          <w:lang w:eastAsia="en-AU"/>
        </w:rPr>
      </w:pPr>
      <w:r w:rsidRPr="00AF15B8">
        <w:rPr>
          <w:rFonts w:eastAsia="Arial" w:cstheme="minorHAnsi"/>
          <w:color w:val="000000"/>
          <w:sz w:val="24"/>
          <w:lang w:eastAsia="en-AU"/>
        </w:rPr>
        <w:t xml:space="preserve">Attendance of prestart meetings and toolbox meetings; </w:t>
      </w:r>
      <w:r w:rsidRPr="00AF15B8">
        <w:rPr>
          <w:rFonts w:eastAsia="Segoe UI Symbol" w:cstheme="minorHAnsi"/>
          <w:color w:val="000000"/>
          <w:sz w:val="24"/>
          <w:lang w:eastAsia="en-AU"/>
        </w:rPr>
        <w:t></w:t>
      </w:r>
      <w:r w:rsidRPr="00AF15B8">
        <w:rPr>
          <w:rFonts w:eastAsia="Arial" w:cstheme="minorHAnsi"/>
          <w:color w:val="000000"/>
          <w:sz w:val="24"/>
          <w:lang w:eastAsia="en-AU"/>
        </w:rPr>
        <w:t xml:space="preserve"> </w:t>
      </w:r>
      <w:r w:rsidRPr="00AF15B8">
        <w:rPr>
          <w:rFonts w:eastAsia="Arial" w:cstheme="minorHAnsi"/>
          <w:color w:val="000000"/>
          <w:sz w:val="24"/>
          <w:lang w:eastAsia="en-AU"/>
        </w:rPr>
        <w:tab/>
        <w:t xml:space="preserve">Training and induction of subcontractor personnel. </w:t>
      </w:r>
    </w:p>
    <w:p w14:paraId="4AF3342F" w14:textId="77777777" w:rsidR="00614DEA" w:rsidRPr="00614DEA" w:rsidRDefault="00614DEA" w:rsidP="00614DEA">
      <w:pPr>
        <w:keepNext/>
        <w:keepLines/>
        <w:tabs>
          <w:tab w:val="center" w:pos="498"/>
          <w:tab w:val="center" w:pos="2518"/>
        </w:tabs>
        <w:spacing w:after="113"/>
        <w:outlineLvl w:val="0"/>
        <w:rPr>
          <w:rFonts w:eastAsia="Arial" w:cstheme="minorHAnsi"/>
          <w:b/>
          <w:color w:val="000000"/>
          <w:sz w:val="20"/>
          <w:lang w:eastAsia="en-AU"/>
        </w:rPr>
      </w:pPr>
      <w:r w:rsidRPr="00614DEA">
        <w:rPr>
          <w:rFonts w:eastAsia="Calibri" w:cstheme="minorHAnsi"/>
          <w:color w:val="000000"/>
          <w:lang w:eastAsia="en-AU"/>
        </w:rPr>
        <w:tab/>
      </w:r>
      <w:r w:rsidRPr="00AF15B8">
        <w:rPr>
          <w:rFonts w:eastAsia="Arial" w:cstheme="minorHAnsi"/>
          <w:b/>
          <w:color w:val="000000"/>
          <w:sz w:val="28"/>
          <w:lang w:eastAsia="en-AU"/>
        </w:rPr>
        <w:t xml:space="preserve">5.4 </w:t>
      </w:r>
      <w:r w:rsidRPr="00AF15B8">
        <w:rPr>
          <w:rFonts w:eastAsia="Arial" w:cstheme="minorHAnsi"/>
          <w:b/>
          <w:color w:val="000000"/>
          <w:sz w:val="28"/>
          <w:lang w:eastAsia="en-AU"/>
        </w:rPr>
        <w:tab/>
        <w:t xml:space="preserve">Safe Work Method Statements </w:t>
      </w:r>
    </w:p>
    <w:p w14:paraId="6F25CE88" w14:textId="0AEC8C43" w:rsidR="00614DEA" w:rsidRPr="00AF15B8" w:rsidRDefault="00614DEA" w:rsidP="00614DEA">
      <w:pPr>
        <w:spacing w:after="143"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Subcontractors shall submit all appropriate SWMS promptly for review.</w:t>
      </w:r>
      <w:r w:rsidR="00A9408E" w:rsidRPr="00FF6287">
        <w:rPr>
          <w:rFonts w:eastAsia="Arial" w:cstheme="minorHAnsi"/>
          <w:color w:val="000000"/>
          <w:sz w:val="24"/>
          <w:lang w:eastAsia="en-AU"/>
        </w:rPr>
        <w:t xml:space="preserve"> </w:t>
      </w:r>
      <w:r w:rsidR="00A9408E">
        <w:rPr>
          <w:rFonts w:eastAsia="Arial" w:cstheme="minorHAnsi"/>
          <w:color w:val="000000"/>
          <w:sz w:val="24"/>
          <w:lang w:eastAsia="en-AU"/>
        </w:rPr>
        <w:t xml:space="preserve">The company </w:t>
      </w:r>
      <w:r w:rsidRPr="00AF15B8">
        <w:rPr>
          <w:rFonts w:eastAsia="Arial" w:cstheme="minorHAnsi"/>
          <w:color w:val="000000"/>
          <w:sz w:val="24"/>
          <w:lang w:eastAsia="en-AU"/>
        </w:rPr>
        <w:t xml:space="preserve">and/or the Principal Contractor will review for adequacy. When found inadequate the subcontractor shall amend and resubmit. Subcontractors shall implement all approved SWMS.  </w:t>
      </w:r>
    </w:p>
    <w:p w14:paraId="187120FC" w14:textId="77777777" w:rsidR="00614DEA" w:rsidRPr="00AF15B8" w:rsidRDefault="00614DEA" w:rsidP="00614DEA">
      <w:pPr>
        <w:keepNext/>
        <w:keepLines/>
        <w:tabs>
          <w:tab w:val="center" w:pos="498"/>
          <w:tab w:val="center" w:pos="2607"/>
        </w:tabs>
        <w:spacing w:after="113"/>
        <w:outlineLvl w:val="0"/>
        <w:rPr>
          <w:rFonts w:eastAsia="Arial" w:cstheme="minorHAnsi"/>
          <w:b/>
          <w:color w:val="000000"/>
          <w:sz w:val="28"/>
          <w:lang w:eastAsia="en-AU"/>
        </w:rPr>
      </w:pPr>
      <w:r w:rsidRPr="00AF15B8">
        <w:rPr>
          <w:rFonts w:eastAsia="Calibri" w:cstheme="minorHAnsi"/>
          <w:color w:val="000000"/>
          <w:sz w:val="32"/>
          <w:lang w:eastAsia="en-AU"/>
        </w:rPr>
        <w:tab/>
      </w:r>
      <w:r w:rsidRPr="00AF15B8">
        <w:rPr>
          <w:rFonts w:eastAsia="Arial" w:cstheme="minorHAnsi"/>
          <w:b/>
          <w:color w:val="000000"/>
          <w:sz w:val="28"/>
          <w:lang w:eastAsia="en-AU"/>
        </w:rPr>
        <w:t xml:space="preserve">5.5 </w:t>
      </w:r>
      <w:r w:rsidRPr="00AF15B8">
        <w:rPr>
          <w:rFonts w:eastAsia="Arial" w:cstheme="minorHAnsi"/>
          <w:b/>
          <w:color w:val="000000"/>
          <w:sz w:val="28"/>
          <w:lang w:eastAsia="en-AU"/>
        </w:rPr>
        <w:tab/>
        <w:t xml:space="preserve">Hazardous Substances Register  </w:t>
      </w:r>
    </w:p>
    <w:p w14:paraId="470B147A" w14:textId="77777777" w:rsidR="00614DEA" w:rsidRPr="00AF15B8" w:rsidRDefault="00614DEA" w:rsidP="00614DEA">
      <w:pPr>
        <w:spacing w:after="142"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The subcontractor must keep up to date a register and Material Safety Data Sheet (MSDS) of all hazardous substances they use on the worksite.   </w:t>
      </w:r>
    </w:p>
    <w:p w14:paraId="0F1D5740" w14:textId="77777777" w:rsidR="00614DEA" w:rsidRPr="00AF15B8" w:rsidRDefault="00614DEA" w:rsidP="00614DEA">
      <w:pPr>
        <w:keepNext/>
        <w:keepLines/>
        <w:tabs>
          <w:tab w:val="center" w:pos="498"/>
          <w:tab w:val="center" w:pos="2236"/>
        </w:tabs>
        <w:spacing w:after="113"/>
        <w:outlineLvl w:val="0"/>
        <w:rPr>
          <w:rFonts w:eastAsia="Arial" w:cstheme="minorHAnsi"/>
          <w:b/>
          <w:color w:val="000000"/>
          <w:sz w:val="28"/>
          <w:lang w:eastAsia="en-AU"/>
        </w:rPr>
      </w:pPr>
      <w:r w:rsidRPr="00AF15B8">
        <w:rPr>
          <w:rFonts w:eastAsia="Calibri" w:cstheme="minorHAnsi"/>
          <w:color w:val="000000"/>
          <w:sz w:val="32"/>
          <w:lang w:eastAsia="en-AU"/>
        </w:rPr>
        <w:tab/>
      </w:r>
      <w:r w:rsidRPr="00AF15B8">
        <w:rPr>
          <w:rFonts w:eastAsia="Arial" w:cstheme="minorHAnsi"/>
          <w:b/>
          <w:color w:val="000000"/>
          <w:sz w:val="28"/>
          <w:lang w:eastAsia="en-AU"/>
        </w:rPr>
        <w:t xml:space="preserve">5.6 </w:t>
      </w:r>
      <w:r w:rsidRPr="00AF15B8">
        <w:rPr>
          <w:rFonts w:eastAsia="Arial" w:cstheme="minorHAnsi"/>
          <w:b/>
          <w:color w:val="000000"/>
          <w:sz w:val="28"/>
          <w:lang w:eastAsia="en-AU"/>
        </w:rPr>
        <w:tab/>
        <w:t xml:space="preserve">Performance Monitoring </w:t>
      </w:r>
    </w:p>
    <w:p w14:paraId="73A8FE4D" w14:textId="11CA9439" w:rsidR="00614DEA" w:rsidRPr="00AF15B8" w:rsidRDefault="00AF15B8" w:rsidP="00614DEA">
      <w:pPr>
        <w:spacing w:after="51" w:line="249" w:lineRule="auto"/>
        <w:ind w:left="-5" w:hanging="10"/>
        <w:jc w:val="both"/>
        <w:rPr>
          <w:rFonts w:eastAsia="Arial" w:cstheme="minorHAnsi"/>
          <w:color w:val="000000"/>
          <w:sz w:val="24"/>
          <w:lang w:eastAsia="en-AU"/>
        </w:rPr>
      </w:pPr>
      <w:r>
        <w:rPr>
          <w:rFonts w:eastAsia="Arial" w:cstheme="minorHAnsi"/>
          <w:color w:val="000000"/>
          <w:sz w:val="24"/>
          <w:lang w:eastAsia="en-AU"/>
        </w:rPr>
        <w:t>This company’s</w:t>
      </w:r>
      <w:r w:rsidR="00614DEA" w:rsidRPr="00AF15B8">
        <w:rPr>
          <w:rFonts w:eastAsia="Arial" w:cstheme="minorHAnsi"/>
          <w:color w:val="000000"/>
          <w:sz w:val="24"/>
          <w:lang w:eastAsia="en-AU"/>
        </w:rPr>
        <w:t xml:space="preserve"> management representatives and subcontractors each have a role in monitoring and evaluating safety performance. The HSEQ Management Plan documents the requirements for verifying compliance with all safety requirements.  Verification shall include: </w:t>
      </w:r>
    </w:p>
    <w:p w14:paraId="3530B7D3" w14:textId="77777777" w:rsidR="00614DEA" w:rsidRPr="00AF15B8" w:rsidRDefault="00614DEA" w:rsidP="009F351E">
      <w:pPr>
        <w:numPr>
          <w:ilvl w:val="0"/>
          <w:numId w:val="30"/>
        </w:numPr>
        <w:spacing w:after="5" w:line="249" w:lineRule="auto"/>
        <w:ind w:right="2325" w:hanging="10"/>
        <w:jc w:val="both"/>
        <w:rPr>
          <w:rFonts w:eastAsia="Arial" w:cstheme="minorHAnsi"/>
          <w:color w:val="000000"/>
          <w:sz w:val="24"/>
          <w:lang w:eastAsia="en-AU"/>
        </w:rPr>
      </w:pPr>
      <w:r w:rsidRPr="00AF15B8">
        <w:rPr>
          <w:rFonts w:eastAsia="Arial" w:cstheme="minorHAnsi"/>
          <w:color w:val="000000"/>
          <w:sz w:val="24"/>
          <w:lang w:eastAsia="en-AU"/>
        </w:rPr>
        <w:t xml:space="preserve">Audits; </w:t>
      </w:r>
    </w:p>
    <w:p w14:paraId="2908EA34" w14:textId="77777777" w:rsidR="00614DEA" w:rsidRPr="00AF15B8" w:rsidRDefault="00614DEA" w:rsidP="009F351E">
      <w:pPr>
        <w:numPr>
          <w:ilvl w:val="0"/>
          <w:numId w:val="30"/>
        </w:numPr>
        <w:spacing w:after="88" w:line="249" w:lineRule="auto"/>
        <w:ind w:right="2325" w:hanging="10"/>
        <w:jc w:val="both"/>
        <w:rPr>
          <w:rFonts w:eastAsia="Arial" w:cstheme="minorHAnsi"/>
          <w:color w:val="000000"/>
          <w:sz w:val="24"/>
          <w:lang w:eastAsia="en-AU"/>
        </w:rPr>
      </w:pPr>
      <w:r w:rsidRPr="00AF15B8">
        <w:rPr>
          <w:rFonts w:eastAsia="Arial" w:cstheme="minorHAnsi"/>
          <w:color w:val="000000"/>
          <w:sz w:val="24"/>
          <w:lang w:eastAsia="en-AU"/>
        </w:rPr>
        <w:lastRenderedPageBreak/>
        <w:t xml:space="preserve">Monitoring and inspection of the workplace; </w:t>
      </w:r>
      <w:r w:rsidRPr="00AF15B8">
        <w:rPr>
          <w:rFonts w:eastAsia="Segoe UI Symbol" w:cstheme="minorHAnsi"/>
          <w:color w:val="000000"/>
          <w:sz w:val="24"/>
          <w:lang w:eastAsia="en-AU"/>
        </w:rPr>
        <w:t></w:t>
      </w:r>
      <w:r w:rsidRPr="00AF15B8">
        <w:rPr>
          <w:rFonts w:eastAsia="Arial" w:cstheme="minorHAnsi"/>
          <w:color w:val="000000"/>
          <w:sz w:val="24"/>
          <w:lang w:eastAsia="en-AU"/>
        </w:rPr>
        <w:t xml:space="preserve"> </w:t>
      </w:r>
      <w:r w:rsidRPr="00AF15B8">
        <w:rPr>
          <w:rFonts w:eastAsia="Arial" w:cstheme="minorHAnsi"/>
          <w:color w:val="000000"/>
          <w:sz w:val="24"/>
          <w:lang w:eastAsia="en-AU"/>
        </w:rPr>
        <w:tab/>
        <w:t xml:space="preserve">Subcontractor review meetings. </w:t>
      </w:r>
    </w:p>
    <w:p w14:paraId="560D8A7B" w14:textId="77777777" w:rsidR="00614DEA" w:rsidRPr="00AF15B8" w:rsidRDefault="00614DEA" w:rsidP="00614DEA">
      <w:pPr>
        <w:spacing w:after="114"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Health, Safety and Environmental audits for the subcontract shall be scheduled within the HSEQ Management Plan and carried out following the HSEQ Management Systems Audit Checklist. </w:t>
      </w:r>
    </w:p>
    <w:p w14:paraId="1316EC68" w14:textId="77777777" w:rsidR="00AF15B8" w:rsidRDefault="00614DEA" w:rsidP="00AF15B8">
      <w:pPr>
        <w:spacing w:after="143"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The frequency of audits shall be conducted dependent on work scope requirements, and the size an</w:t>
      </w:r>
      <w:r w:rsidR="00AF15B8">
        <w:rPr>
          <w:rFonts w:eastAsia="Arial" w:cstheme="minorHAnsi"/>
          <w:color w:val="000000"/>
          <w:sz w:val="24"/>
          <w:lang w:eastAsia="en-AU"/>
        </w:rPr>
        <w:t xml:space="preserve">d duration of the subcontract. </w:t>
      </w:r>
    </w:p>
    <w:p w14:paraId="217793EC" w14:textId="1F296BBD" w:rsidR="00614DEA" w:rsidRPr="00AF15B8" w:rsidRDefault="00614DEA" w:rsidP="00AF15B8">
      <w:pPr>
        <w:spacing w:after="143"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When it is found by the company during the assessment process that the Subcontractors’ HSEQ Management System is less than adequate, an audit shall be scheduled as soon as practicable after the commencement of work to enable identification of any deficiencies.  An action plan to correct identified gaps shall be established and implemented immediately. </w:t>
      </w:r>
    </w:p>
    <w:p w14:paraId="037278D0" w14:textId="77777777" w:rsidR="00614DEA" w:rsidRPr="00AF15B8" w:rsidRDefault="00614DEA" w:rsidP="00614DEA">
      <w:pPr>
        <w:spacing w:after="113"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Monitoring and inspection of the workplace is integral to the auditing process and confirmation of compliance to certain elements of the HSEQ Management Plan.  The inspection process shall be carried out under the requirements contained in the HSEQ Management Plan.  </w:t>
      </w:r>
    </w:p>
    <w:p w14:paraId="59918041" w14:textId="77777777" w:rsidR="00614DEA" w:rsidRPr="00AF15B8" w:rsidRDefault="00614DEA" w:rsidP="00614DEA">
      <w:pPr>
        <w:spacing w:after="141"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HSEQ review meetings between the company and subcontractor management will be scheduled regularly (minimum once per month).  The agenda for these meetings is to discuss the safety performance of the subcontractor.  As a minimum, the result of audits inspections and intended corrective actions are to be scheduled for discussion. </w:t>
      </w:r>
    </w:p>
    <w:p w14:paraId="3DF21C66" w14:textId="77777777" w:rsidR="00614DEA" w:rsidRPr="00614DEA" w:rsidRDefault="00614DEA" w:rsidP="00614DEA">
      <w:pPr>
        <w:keepNext/>
        <w:keepLines/>
        <w:tabs>
          <w:tab w:val="center" w:pos="498"/>
          <w:tab w:val="center" w:pos="2645"/>
        </w:tabs>
        <w:spacing w:after="113"/>
        <w:outlineLvl w:val="0"/>
        <w:rPr>
          <w:rFonts w:eastAsia="Arial" w:cstheme="minorHAnsi"/>
          <w:b/>
          <w:color w:val="000000"/>
          <w:sz w:val="20"/>
          <w:lang w:eastAsia="en-AU"/>
        </w:rPr>
      </w:pPr>
      <w:r w:rsidRPr="00614DEA">
        <w:rPr>
          <w:rFonts w:eastAsia="Calibri" w:cstheme="minorHAnsi"/>
          <w:color w:val="000000"/>
          <w:lang w:eastAsia="en-AU"/>
        </w:rPr>
        <w:tab/>
      </w:r>
      <w:r w:rsidRPr="00AF15B8">
        <w:rPr>
          <w:rFonts w:eastAsia="Arial" w:cstheme="minorHAnsi"/>
          <w:b/>
          <w:color w:val="000000"/>
          <w:sz w:val="28"/>
          <w:lang w:eastAsia="en-AU"/>
        </w:rPr>
        <w:t xml:space="preserve">5.7 </w:t>
      </w:r>
      <w:r w:rsidRPr="00AF15B8">
        <w:rPr>
          <w:rFonts w:eastAsia="Arial" w:cstheme="minorHAnsi"/>
          <w:b/>
          <w:color w:val="000000"/>
          <w:sz w:val="28"/>
          <w:lang w:eastAsia="en-AU"/>
        </w:rPr>
        <w:tab/>
        <w:t xml:space="preserve">Monthly HSE performance report  </w:t>
      </w:r>
    </w:p>
    <w:p w14:paraId="0C384648" w14:textId="22077A80" w:rsidR="00614DEA" w:rsidRPr="00AF15B8" w:rsidRDefault="00614DEA" w:rsidP="00614DEA">
      <w:pPr>
        <w:spacing w:after="111" w:line="249" w:lineRule="auto"/>
        <w:ind w:left="-5" w:hanging="10"/>
        <w:jc w:val="both"/>
        <w:rPr>
          <w:rFonts w:eastAsia="Arial" w:cstheme="minorHAnsi"/>
          <w:color w:val="000000"/>
          <w:sz w:val="24"/>
          <w:szCs w:val="24"/>
          <w:lang w:eastAsia="en-AU"/>
        </w:rPr>
      </w:pPr>
      <w:r w:rsidRPr="00AF15B8">
        <w:rPr>
          <w:rFonts w:eastAsia="Arial" w:cstheme="minorHAnsi"/>
          <w:color w:val="000000"/>
          <w:sz w:val="24"/>
          <w:szCs w:val="24"/>
          <w:lang w:eastAsia="en-AU"/>
        </w:rPr>
        <w:t xml:space="preserve">It is a requirement that all subcontractors collate safety statistical data whilst working for </w:t>
      </w:r>
      <w:r w:rsidR="00A9408E">
        <w:rPr>
          <w:rFonts w:eastAsia="Arial" w:cstheme="minorHAnsi"/>
          <w:color w:val="000000"/>
          <w:sz w:val="24"/>
          <w:lang w:eastAsia="en-AU"/>
        </w:rPr>
        <w:t>the company</w:t>
      </w:r>
      <w:r w:rsidRPr="00AF15B8">
        <w:rPr>
          <w:rFonts w:eastAsia="Arial" w:cstheme="minorHAnsi"/>
          <w:color w:val="000000"/>
          <w:sz w:val="24"/>
          <w:szCs w:val="24"/>
          <w:lang w:eastAsia="en-AU"/>
        </w:rPr>
        <w:t xml:space="preserve">. </w:t>
      </w:r>
    </w:p>
    <w:p w14:paraId="65ECE7BC" w14:textId="77777777" w:rsidR="00614DEA" w:rsidRPr="00AF15B8" w:rsidRDefault="00614DEA" w:rsidP="00614DEA">
      <w:pPr>
        <w:spacing w:after="127" w:line="249" w:lineRule="auto"/>
        <w:ind w:left="-5" w:hanging="10"/>
        <w:jc w:val="both"/>
        <w:rPr>
          <w:rFonts w:eastAsia="Arial" w:cstheme="minorHAnsi"/>
          <w:color w:val="000000"/>
          <w:sz w:val="24"/>
          <w:szCs w:val="24"/>
          <w:lang w:eastAsia="en-AU"/>
        </w:rPr>
      </w:pPr>
      <w:r w:rsidRPr="00AF15B8">
        <w:rPr>
          <w:rFonts w:eastAsia="Arial" w:cstheme="minorHAnsi"/>
          <w:color w:val="000000"/>
          <w:sz w:val="24"/>
          <w:szCs w:val="24"/>
          <w:lang w:eastAsia="en-AU"/>
        </w:rPr>
        <w:t xml:space="preserve">This data shall include but not limited to:  </w:t>
      </w:r>
    </w:p>
    <w:p w14:paraId="4C82FE3F" w14:textId="77777777" w:rsidR="00614DEA" w:rsidRPr="00AF15B8" w:rsidRDefault="00614DEA" w:rsidP="009F351E">
      <w:pPr>
        <w:numPr>
          <w:ilvl w:val="0"/>
          <w:numId w:val="31"/>
        </w:numPr>
        <w:spacing w:after="5" w:line="249" w:lineRule="auto"/>
        <w:ind w:right="2629"/>
        <w:jc w:val="both"/>
        <w:rPr>
          <w:rFonts w:eastAsia="Arial" w:cstheme="minorHAnsi"/>
          <w:color w:val="000000"/>
          <w:sz w:val="24"/>
          <w:szCs w:val="24"/>
          <w:lang w:eastAsia="en-AU"/>
        </w:rPr>
      </w:pPr>
      <w:r w:rsidRPr="00AF15B8">
        <w:rPr>
          <w:rFonts w:eastAsia="Arial" w:cstheme="minorHAnsi"/>
          <w:color w:val="000000"/>
          <w:sz w:val="24"/>
          <w:szCs w:val="24"/>
          <w:lang w:eastAsia="en-AU"/>
        </w:rPr>
        <w:t xml:space="preserve">Number of lost time injuries;  </w:t>
      </w:r>
    </w:p>
    <w:p w14:paraId="5860A6C1" w14:textId="0BE3A769" w:rsidR="00614DEA" w:rsidRPr="00AF15B8" w:rsidRDefault="00614DEA" w:rsidP="009F351E">
      <w:pPr>
        <w:numPr>
          <w:ilvl w:val="0"/>
          <w:numId w:val="31"/>
        </w:numPr>
        <w:spacing w:after="103" w:line="228" w:lineRule="auto"/>
        <w:ind w:right="2629"/>
        <w:jc w:val="both"/>
        <w:rPr>
          <w:rFonts w:eastAsia="Arial" w:cstheme="minorHAnsi"/>
          <w:color w:val="000000"/>
          <w:sz w:val="24"/>
          <w:szCs w:val="24"/>
          <w:lang w:eastAsia="en-AU"/>
        </w:rPr>
      </w:pPr>
      <w:r w:rsidRPr="00AF15B8">
        <w:rPr>
          <w:rFonts w:eastAsia="Arial" w:cstheme="minorHAnsi"/>
          <w:color w:val="000000"/>
          <w:sz w:val="24"/>
          <w:szCs w:val="24"/>
          <w:lang w:eastAsia="en-AU"/>
        </w:rPr>
        <w:t xml:space="preserve">Number of days lost during the </w:t>
      </w:r>
      <w:r w:rsidR="00AF15B8">
        <w:rPr>
          <w:rFonts w:eastAsia="Arial" w:cstheme="minorHAnsi"/>
          <w:color w:val="000000"/>
          <w:sz w:val="24"/>
          <w:szCs w:val="24"/>
          <w:lang w:eastAsia="en-AU"/>
        </w:rPr>
        <w:t xml:space="preserve">month; </w:t>
      </w:r>
      <w:r w:rsidRPr="00AF15B8">
        <w:rPr>
          <w:rFonts w:eastAsia="Arial" w:cstheme="minorHAnsi"/>
          <w:color w:val="000000"/>
          <w:sz w:val="24"/>
          <w:szCs w:val="24"/>
          <w:lang w:eastAsia="en-AU"/>
        </w:rPr>
        <w:t xml:space="preserve">Number of medical treatment </w:t>
      </w:r>
      <w:r w:rsidR="00AF15B8">
        <w:rPr>
          <w:rFonts w:eastAsia="Arial" w:cstheme="minorHAnsi"/>
          <w:color w:val="000000"/>
          <w:sz w:val="24"/>
          <w:szCs w:val="24"/>
          <w:lang w:eastAsia="en-AU"/>
        </w:rPr>
        <w:t xml:space="preserve">injuries; </w:t>
      </w:r>
      <w:r w:rsidRPr="00AF15B8">
        <w:rPr>
          <w:rFonts w:eastAsia="Arial" w:cstheme="minorHAnsi"/>
          <w:color w:val="000000"/>
          <w:sz w:val="24"/>
          <w:szCs w:val="24"/>
          <w:lang w:eastAsia="en-AU"/>
        </w:rPr>
        <w:t>Th</w:t>
      </w:r>
      <w:r w:rsidR="00AF15B8">
        <w:rPr>
          <w:rFonts w:eastAsia="Arial" w:cstheme="minorHAnsi"/>
          <w:color w:val="000000"/>
          <w:sz w:val="24"/>
          <w:szCs w:val="24"/>
          <w:lang w:eastAsia="en-AU"/>
        </w:rPr>
        <w:t xml:space="preserve">e number of first aid </w:t>
      </w:r>
      <w:r w:rsidR="00A21045">
        <w:rPr>
          <w:rFonts w:eastAsia="Arial" w:cstheme="minorHAnsi"/>
          <w:color w:val="000000"/>
          <w:sz w:val="24"/>
          <w:szCs w:val="24"/>
          <w:lang w:eastAsia="en-AU"/>
        </w:rPr>
        <w:t>injuries.</w:t>
      </w:r>
      <w:r w:rsidR="00A21045" w:rsidRPr="00AF15B8">
        <w:rPr>
          <w:rFonts w:eastAsia="Arial" w:cstheme="minorHAnsi"/>
          <w:color w:val="000000"/>
          <w:sz w:val="24"/>
          <w:szCs w:val="24"/>
          <w:lang w:eastAsia="en-AU"/>
        </w:rPr>
        <w:t xml:space="preserve"> The</w:t>
      </w:r>
      <w:r w:rsidRPr="00AF15B8">
        <w:rPr>
          <w:rFonts w:eastAsia="Arial" w:cstheme="minorHAnsi"/>
          <w:color w:val="000000"/>
          <w:sz w:val="24"/>
          <w:szCs w:val="24"/>
          <w:lang w:eastAsia="en-AU"/>
        </w:rPr>
        <w:t xml:space="preserve"> number of hours worked. </w:t>
      </w:r>
    </w:p>
    <w:p w14:paraId="0EEA1B39" w14:textId="77777777" w:rsidR="00614DEA" w:rsidRPr="00AF15B8" w:rsidRDefault="00614DEA" w:rsidP="00614DEA">
      <w:pPr>
        <w:spacing w:after="142" w:line="249" w:lineRule="auto"/>
        <w:ind w:left="-5" w:hanging="10"/>
        <w:jc w:val="both"/>
        <w:rPr>
          <w:rFonts w:eastAsia="Arial" w:cstheme="minorHAnsi"/>
          <w:color w:val="000000"/>
          <w:sz w:val="24"/>
          <w:szCs w:val="24"/>
          <w:lang w:eastAsia="en-AU"/>
        </w:rPr>
      </w:pPr>
      <w:r w:rsidRPr="00AF15B8">
        <w:rPr>
          <w:rFonts w:eastAsia="Arial" w:cstheme="minorHAnsi"/>
          <w:color w:val="000000"/>
          <w:sz w:val="24"/>
          <w:szCs w:val="24"/>
          <w:lang w:eastAsia="en-AU"/>
        </w:rPr>
        <w:t xml:space="preserve">At the end of each month, all subcontractors are required to complete the statistical report and forward it to the nominated company site representative by the required date using HSE Monthly Reporting Form HSF-005.  </w:t>
      </w:r>
    </w:p>
    <w:p w14:paraId="46231CC5" w14:textId="77777777" w:rsidR="00614DEA" w:rsidRPr="00AF15B8" w:rsidRDefault="00614DEA" w:rsidP="00614DEA">
      <w:pPr>
        <w:keepNext/>
        <w:keepLines/>
        <w:tabs>
          <w:tab w:val="center" w:pos="2014"/>
        </w:tabs>
        <w:spacing w:after="113"/>
        <w:outlineLvl w:val="0"/>
        <w:rPr>
          <w:rFonts w:eastAsia="Arial" w:cstheme="minorHAnsi"/>
          <w:b/>
          <w:color w:val="000000"/>
          <w:sz w:val="28"/>
          <w:lang w:eastAsia="en-AU"/>
        </w:rPr>
      </w:pPr>
      <w:r w:rsidRPr="00AF15B8">
        <w:rPr>
          <w:rFonts w:eastAsia="Arial" w:cstheme="minorHAnsi"/>
          <w:b/>
          <w:color w:val="000000"/>
          <w:sz w:val="28"/>
          <w:lang w:eastAsia="en-AU"/>
        </w:rPr>
        <w:t xml:space="preserve">6.0 </w:t>
      </w:r>
      <w:r w:rsidRPr="00AF15B8">
        <w:rPr>
          <w:rFonts w:eastAsia="Arial" w:cstheme="minorHAnsi"/>
          <w:b/>
          <w:color w:val="000000"/>
          <w:sz w:val="28"/>
          <w:lang w:eastAsia="en-AU"/>
        </w:rPr>
        <w:tab/>
        <w:t xml:space="preserve">POST WORK EVALUATION </w:t>
      </w:r>
    </w:p>
    <w:p w14:paraId="4C137AD9" w14:textId="77777777" w:rsidR="00614DEA" w:rsidRPr="00AF15B8" w:rsidRDefault="00614DEA" w:rsidP="00614DEA">
      <w:pPr>
        <w:spacing w:after="113"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After a job or at the expiration of a subcontract an evaluation of the subcontractors’ HSEQ performance shall be conducted using Subcontractor Post work Safety Performance Evaluation HSF-038.   If practicable the evaluations should be conducted with subcontractor representatives and may include a meeting to review, discuss and evaluate the performance. </w:t>
      </w:r>
    </w:p>
    <w:p w14:paraId="225CA309" w14:textId="162E209E" w:rsidR="00614DEA" w:rsidRPr="00AF15B8" w:rsidRDefault="00614DEA" w:rsidP="00614DEA">
      <w:pPr>
        <w:spacing w:after="111"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Post work evaluations will be used for future pre-qualifying and selection of the </w:t>
      </w:r>
      <w:r w:rsidR="00424E6A" w:rsidRPr="00AF15B8">
        <w:rPr>
          <w:rFonts w:eastAsia="Arial" w:cstheme="minorHAnsi"/>
          <w:color w:val="000000"/>
          <w:sz w:val="24"/>
          <w:lang w:eastAsia="en-AU"/>
        </w:rPr>
        <w:t xml:space="preserve">subcontractor. </w:t>
      </w:r>
      <w:r w:rsidRPr="00AF15B8">
        <w:rPr>
          <w:rFonts w:eastAsia="Arial" w:cstheme="minorHAnsi"/>
          <w:color w:val="000000"/>
          <w:sz w:val="24"/>
          <w:lang w:eastAsia="en-AU"/>
        </w:rPr>
        <w:t xml:space="preserve"> </w:t>
      </w:r>
    </w:p>
    <w:p w14:paraId="56E75FB1" w14:textId="77777777" w:rsidR="00614DEA" w:rsidRPr="00AF15B8" w:rsidRDefault="00614DEA" w:rsidP="00614DEA">
      <w:pPr>
        <w:spacing w:after="129" w:line="249" w:lineRule="auto"/>
        <w:ind w:left="-5" w:hanging="10"/>
        <w:jc w:val="both"/>
        <w:rPr>
          <w:rFonts w:eastAsia="Arial" w:cstheme="minorHAnsi"/>
          <w:color w:val="000000"/>
          <w:sz w:val="24"/>
          <w:lang w:eastAsia="en-AU"/>
        </w:rPr>
      </w:pPr>
      <w:r w:rsidRPr="00AF15B8">
        <w:rPr>
          <w:rFonts w:eastAsia="Arial" w:cstheme="minorHAnsi"/>
          <w:color w:val="000000"/>
          <w:sz w:val="24"/>
          <w:lang w:eastAsia="en-AU"/>
        </w:rPr>
        <w:t xml:space="preserve">Any serious incidents that may have occurred during the subcontract will be reviewed so that risk reduction strategies can be implemented before the commencement of future work. </w:t>
      </w:r>
    </w:p>
    <w:p w14:paraId="054EF7D3" w14:textId="3FAA0D4D" w:rsidR="00614DEA" w:rsidRPr="00AF15B8" w:rsidRDefault="00614DEA" w:rsidP="00614DEA">
      <w:pPr>
        <w:spacing w:after="27" w:line="249" w:lineRule="auto"/>
        <w:ind w:left="-5" w:hanging="10"/>
        <w:jc w:val="both"/>
        <w:rPr>
          <w:rFonts w:eastAsia="Arial" w:cstheme="minorHAnsi"/>
          <w:color w:val="000000"/>
          <w:sz w:val="24"/>
          <w:szCs w:val="24"/>
          <w:lang w:eastAsia="en-AU"/>
        </w:rPr>
      </w:pPr>
      <w:r w:rsidRPr="00AF15B8">
        <w:rPr>
          <w:rFonts w:eastAsia="Arial" w:cstheme="minorHAnsi"/>
          <w:color w:val="000000"/>
          <w:sz w:val="24"/>
          <w:lang w:eastAsia="en-AU"/>
        </w:rPr>
        <w:lastRenderedPageBreak/>
        <w:t xml:space="preserve">The “Approved Subcontractor Status” will be notified to purchasing periodically.  Either the submission of an acceptable updated pre-qualification questionnaire or a satisfactory Health, Safety Environment </w:t>
      </w:r>
      <w:r w:rsidR="00AF15B8" w:rsidRPr="00AF15B8">
        <w:rPr>
          <w:rFonts w:eastAsia="Arial" w:cstheme="minorHAnsi"/>
          <w:color w:val="000000"/>
          <w:sz w:val="24"/>
          <w:lang w:eastAsia="en-AU"/>
        </w:rPr>
        <w:t>post work</w:t>
      </w:r>
      <w:r w:rsidRPr="00AF15B8">
        <w:rPr>
          <w:rFonts w:eastAsia="Arial" w:cstheme="minorHAnsi"/>
          <w:color w:val="000000"/>
          <w:sz w:val="24"/>
          <w:lang w:eastAsia="en-AU"/>
        </w:rPr>
        <w:t xml:space="preserve"> performance evaluation completed within the past year will be </w:t>
      </w:r>
      <w:r w:rsidRPr="00AF15B8">
        <w:rPr>
          <w:rFonts w:eastAsia="Arial" w:cstheme="minorHAnsi"/>
          <w:color w:val="000000"/>
          <w:sz w:val="24"/>
          <w:szCs w:val="24"/>
          <w:lang w:eastAsia="en-AU"/>
        </w:rPr>
        <w:t xml:space="preserve">used as the basis for remaining as </w:t>
      </w:r>
    </w:p>
    <w:p w14:paraId="0B6530BF" w14:textId="6A62EF0E" w:rsidR="00485E82" w:rsidRPr="00AF15B8" w:rsidRDefault="00614DEA" w:rsidP="00D529DE">
      <w:pPr>
        <w:spacing w:after="5" w:line="249" w:lineRule="auto"/>
        <w:ind w:left="-5" w:hanging="10"/>
        <w:jc w:val="both"/>
        <w:rPr>
          <w:rFonts w:eastAsia="Arial" w:cstheme="minorHAnsi"/>
          <w:color w:val="000000"/>
          <w:sz w:val="24"/>
          <w:szCs w:val="24"/>
          <w:lang w:eastAsia="en-AU"/>
        </w:rPr>
      </w:pPr>
      <w:r w:rsidRPr="00AF15B8">
        <w:rPr>
          <w:rFonts w:eastAsia="Arial" w:cstheme="minorHAnsi"/>
          <w:color w:val="000000"/>
          <w:sz w:val="24"/>
          <w:szCs w:val="24"/>
          <w:lang w:eastAsia="en-AU"/>
        </w:rPr>
        <w:t xml:space="preserve">“Approved Subcontractor”. </w:t>
      </w:r>
    </w:p>
    <w:p w14:paraId="78A3A6FB" w14:textId="50A05447" w:rsidR="00236EA5" w:rsidRPr="009F351E" w:rsidRDefault="004C44F7" w:rsidP="009F351E">
      <w:pPr>
        <w:jc w:val="center"/>
        <w:rPr>
          <w:rFonts w:cstheme="minorHAnsi"/>
          <w:color w:val="FF0000"/>
          <w:sz w:val="40"/>
          <w:szCs w:val="40"/>
          <w:u w:val="single"/>
        </w:rPr>
      </w:pPr>
      <w:r w:rsidRPr="009F351E">
        <w:rPr>
          <w:rFonts w:cstheme="minorHAnsi"/>
          <w:color w:val="FF0000"/>
          <w:sz w:val="40"/>
          <w:szCs w:val="40"/>
          <w:u w:val="single"/>
        </w:rPr>
        <w:t>Terms and conditions</w:t>
      </w:r>
    </w:p>
    <w:p w14:paraId="1D215A20" w14:textId="74C8BB28" w:rsidR="004C44F7" w:rsidRPr="004C44F7" w:rsidRDefault="004C44F7" w:rsidP="004C44F7">
      <w:pPr>
        <w:spacing w:after="0"/>
        <w:ind w:left="105"/>
        <w:rPr>
          <w:rFonts w:eastAsia="Arial" w:cstheme="minorHAnsi"/>
          <w:color w:val="000000"/>
          <w:sz w:val="15"/>
          <w:lang w:eastAsia="en-AU"/>
        </w:rPr>
      </w:pPr>
      <w:r w:rsidRPr="004C44F7">
        <w:rPr>
          <w:rFonts w:eastAsia="Arial" w:cstheme="minorHAnsi"/>
          <w:color w:val="000000"/>
          <w:sz w:val="18"/>
          <w:lang w:eastAsia="en-AU"/>
        </w:rPr>
        <w:t xml:space="preserve"> </w:t>
      </w:r>
    </w:p>
    <w:p w14:paraId="238B51C6" w14:textId="77777777" w:rsidR="004C44F7" w:rsidRPr="004C44F7" w:rsidRDefault="004C44F7" w:rsidP="004C44F7">
      <w:pPr>
        <w:spacing w:after="43"/>
        <w:ind w:left="150"/>
        <w:jc w:val="center"/>
        <w:rPr>
          <w:rFonts w:eastAsia="Arial" w:cstheme="minorHAnsi"/>
          <w:color w:val="000000"/>
          <w:sz w:val="15"/>
          <w:lang w:eastAsia="en-AU"/>
        </w:rPr>
      </w:pPr>
      <w:r w:rsidRPr="004C44F7">
        <w:rPr>
          <w:rFonts w:eastAsia="Arial" w:cstheme="minorHAnsi"/>
          <w:color w:val="000000"/>
          <w:sz w:val="14"/>
          <w:lang w:eastAsia="en-AU"/>
        </w:rPr>
        <w:t xml:space="preserve"> </w:t>
      </w:r>
    </w:p>
    <w:p w14:paraId="32CCCBBB" w14:textId="77777777" w:rsidR="004C44F7" w:rsidRPr="004C44F7" w:rsidRDefault="004C44F7" w:rsidP="004C44F7">
      <w:pPr>
        <w:spacing w:after="0"/>
        <w:ind w:left="105"/>
        <w:jc w:val="center"/>
        <w:rPr>
          <w:rFonts w:eastAsia="Arial" w:cstheme="minorHAnsi"/>
          <w:color w:val="000000"/>
          <w:sz w:val="24"/>
          <w:szCs w:val="24"/>
          <w:lang w:eastAsia="en-AU"/>
        </w:rPr>
      </w:pPr>
      <w:r w:rsidRPr="004C44F7">
        <w:rPr>
          <w:rFonts w:eastAsia="Arial" w:cstheme="minorHAnsi"/>
          <w:color w:val="000000"/>
          <w:sz w:val="24"/>
          <w:szCs w:val="24"/>
          <w:lang w:eastAsia="en-AU"/>
        </w:rPr>
        <w:t>The vendor, supplier or subcontractor is hereinafter referred to as the Supplier.</w:t>
      </w:r>
    </w:p>
    <w:p w14:paraId="75B0A49D" w14:textId="77777777" w:rsidR="004C44F7" w:rsidRPr="004C44F7" w:rsidRDefault="004C44F7" w:rsidP="004C44F7">
      <w:pPr>
        <w:spacing w:after="16"/>
        <w:rPr>
          <w:rFonts w:eastAsia="Arial" w:cstheme="minorHAnsi"/>
          <w:color w:val="000000"/>
          <w:sz w:val="24"/>
          <w:szCs w:val="24"/>
          <w:lang w:eastAsia="en-AU"/>
        </w:rPr>
      </w:pPr>
      <w:r w:rsidRPr="004C44F7">
        <w:rPr>
          <w:rFonts w:eastAsia="Arial" w:cstheme="minorHAnsi"/>
          <w:color w:val="000000"/>
          <w:sz w:val="24"/>
          <w:szCs w:val="24"/>
          <w:lang w:eastAsia="en-AU"/>
        </w:rPr>
        <w:t xml:space="preserve"> </w:t>
      </w:r>
    </w:p>
    <w:p w14:paraId="14A81984" w14:textId="77777777"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These Conditions prevail over any other Terms &amp; Conditions of sale sought to be imposed by the Supplier and this Order shall be governed by the laws of the State in which the Order has been placed. </w:t>
      </w:r>
    </w:p>
    <w:p w14:paraId="0FE7A7CF" w14:textId="77777777"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 must quote the Purchase Order Number on all Invoices. Failure to do so will result in payments being delayed or withheld. </w:t>
      </w:r>
    </w:p>
    <w:p w14:paraId="451D7548" w14:textId="231D3136"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Where </w:t>
      </w:r>
      <w:r w:rsidR="00A9408E" w:rsidRPr="004C44F7">
        <w:rPr>
          <w:rFonts w:eastAsia="Arial" w:cstheme="minorHAnsi"/>
          <w:color w:val="000000"/>
          <w:sz w:val="24"/>
          <w:szCs w:val="24"/>
          <w:lang w:eastAsia="en-AU"/>
        </w:rPr>
        <w:t>the</w:t>
      </w:r>
      <w:r w:rsidR="00A9408E">
        <w:rPr>
          <w:rFonts w:eastAsia="Arial" w:cstheme="minorHAnsi"/>
          <w:color w:val="000000"/>
          <w:sz w:val="24"/>
          <w:lang w:eastAsia="en-AU"/>
        </w:rPr>
        <w:t xml:space="preserve"> company </w:t>
      </w:r>
      <w:r w:rsidRPr="004C44F7">
        <w:rPr>
          <w:rFonts w:eastAsia="Arial" w:cstheme="minorHAnsi"/>
          <w:color w:val="000000"/>
          <w:sz w:val="24"/>
          <w:szCs w:val="24"/>
          <w:lang w:eastAsia="en-AU"/>
        </w:rPr>
        <w:t xml:space="preserve">Subcontract Agreement has been entered into between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and the Supplier, the Terms and Conditions of that Agreement are binding and shall be read in conjunction with the conditions set out below. </w:t>
      </w:r>
    </w:p>
    <w:p w14:paraId="16293721" w14:textId="33AC900A"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Certified drawings shall be supplied to</w:t>
      </w:r>
      <w:r w:rsidR="00A9408E" w:rsidRPr="00FF6287">
        <w:rPr>
          <w:rFonts w:eastAsia="Arial" w:cstheme="minorHAnsi"/>
          <w:color w:val="000000"/>
          <w:sz w:val="24"/>
          <w:lang w:eastAsia="en-AU"/>
        </w:rPr>
        <w:t xml:space="preserve">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within fourteen (14) days of receipt of this order where required. </w:t>
      </w:r>
    </w:p>
    <w:p w14:paraId="4634BD03" w14:textId="4A3CB66A"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Four (4) copies of pertinent technical information required for </w:t>
      </w:r>
      <w:r w:rsidR="00A9408E">
        <w:rPr>
          <w:rFonts w:eastAsia="Arial" w:cstheme="minorHAnsi"/>
          <w:color w:val="000000"/>
          <w:sz w:val="24"/>
          <w:lang w:eastAsia="en-AU"/>
        </w:rPr>
        <w:t>the company</w:t>
      </w:r>
      <w:r w:rsidRPr="004C44F7">
        <w:rPr>
          <w:rFonts w:eastAsia="Arial" w:cstheme="minorHAnsi"/>
          <w:color w:val="000000"/>
          <w:sz w:val="24"/>
          <w:szCs w:val="24"/>
          <w:lang w:eastAsia="en-AU"/>
        </w:rPr>
        <w:t xml:space="preserve"> to complete the manuals shall be supplied within four (4) weeks of receipt of this Order. No payment will be made until such information has been received in full. </w:t>
      </w:r>
    </w:p>
    <w:p w14:paraId="7043F5A0" w14:textId="0DEFBDD5" w:rsidR="004C44F7" w:rsidRPr="004C44F7" w:rsidRDefault="00A9408E" w:rsidP="009F351E">
      <w:pPr>
        <w:numPr>
          <w:ilvl w:val="0"/>
          <w:numId w:val="34"/>
        </w:numPr>
        <w:spacing w:after="12" w:line="247" w:lineRule="auto"/>
        <w:ind w:right="3" w:hanging="343"/>
        <w:jc w:val="both"/>
        <w:rPr>
          <w:rFonts w:eastAsia="Arial" w:cstheme="minorHAnsi"/>
          <w:color w:val="000000"/>
          <w:sz w:val="24"/>
          <w:szCs w:val="24"/>
          <w:lang w:eastAsia="en-AU"/>
        </w:rPr>
      </w:pPr>
      <w:r>
        <w:rPr>
          <w:rFonts w:eastAsia="Arial" w:cstheme="minorHAnsi"/>
          <w:color w:val="000000"/>
          <w:sz w:val="24"/>
          <w:lang w:eastAsia="en-AU"/>
        </w:rPr>
        <w:t>The company</w:t>
      </w:r>
      <w:r w:rsidR="004C44F7" w:rsidRPr="004C44F7">
        <w:rPr>
          <w:rFonts w:eastAsia="Arial" w:cstheme="minorHAnsi"/>
          <w:color w:val="000000"/>
          <w:sz w:val="24"/>
          <w:szCs w:val="24"/>
          <w:lang w:eastAsia="en-AU"/>
        </w:rPr>
        <w:t xml:space="preserve"> may be liable for liquidated damages and other costs for non-compliance by the supplier in respect to this Order. Should the Supplier prevent</w:t>
      </w:r>
      <w:r w:rsidRPr="00FF6287">
        <w:rPr>
          <w:rFonts w:eastAsia="Arial" w:cstheme="minorHAnsi"/>
          <w:color w:val="000000"/>
          <w:sz w:val="24"/>
          <w:lang w:eastAsia="en-AU"/>
        </w:rPr>
        <w:t xml:space="preserve"> </w:t>
      </w:r>
      <w:r>
        <w:rPr>
          <w:rFonts w:eastAsia="Arial" w:cstheme="minorHAnsi"/>
          <w:color w:val="000000"/>
          <w:sz w:val="24"/>
          <w:lang w:eastAsia="en-AU"/>
        </w:rPr>
        <w:t xml:space="preserve">the company </w:t>
      </w:r>
      <w:r w:rsidR="004C44F7" w:rsidRPr="004C44F7">
        <w:rPr>
          <w:rFonts w:eastAsia="Arial" w:cstheme="minorHAnsi"/>
          <w:color w:val="000000"/>
          <w:sz w:val="24"/>
          <w:szCs w:val="24"/>
          <w:lang w:eastAsia="en-AU"/>
        </w:rPr>
        <w:t xml:space="preserve">from complying with the program requirements of the Contract, </w:t>
      </w:r>
      <w:r>
        <w:rPr>
          <w:rFonts w:eastAsia="Arial" w:cstheme="minorHAnsi"/>
          <w:color w:val="000000"/>
          <w:sz w:val="24"/>
          <w:lang w:eastAsia="en-AU"/>
        </w:rPr>
        <w:t xml:space="preserve">the company </w:t>
      </w:r>
      <w:r w:rsidR="004C44F7" w:rsidRPr="004C44F7">
        <w:rPr>
          <w:rFonts w:eastAsia="Arial" w:cstheme="minorHAnsi"/>
          <w:color w:val="000000"/>
          <w:sz w:val="24"/>
          <w:szCs w:val="24"/>
          <w:lang w:eastAsia="en-AU"/>
        </w:rPr>
        <w:t>may in turn hold the Supplier responsible for any costs incurred. Upon it becoming apparent that the Supplier will be delayed in completing the work contained in this Order the Supplier shall immediately advise</w:t>
      </w:r>
      <w:r w:rsidRPr="00FF6287">
        <w:rPr>
          <w:rFonts w:eastAsia="Arial" w:cstheme="minorHAnsi"/>
          <w:color w:val="000000"/>
          <w:sz w:val="24"/>
          <w:lang w:eastAsia="en-AU"/>
        </w:rPr>
        <w:t xml:space="preserve"> </w:t>
      </w:r>
      <w:r>
        <w:rPr>
          <w:rFonts w:eastAsia="Arial" w:cstheme="minorHAnsi"/>
          <w:color w:val="000000"/>
          <w:sz w:val="24"/>
          <w:lang w:eastAsia="en-AU"/>
        </w:rPr>
        <w:t xml:space="preserve">the company </w:t>
      </w:r>
      <w:r w:rsidR="004C44F7" w:rsidRPr="004C44F7">
        <w:rPr>
          <w:rFonts w:eastAsia="Arial" w:cstheme="minorHAnsi"/>
          <w:color w:val="000000"/>
          <w:sz w:val="24"/>
          <w:szCs w:val="24"/>
          <w:lang w:eastAsia="en-AU"/>
        </w:rPr>
        <w:t xml:space="preserve">in writing as to the cause of the delay. The Supplier may be liable for damages and / or liquidated damages if the delivery date is not achieved due to the Supplier’s default. </w:t>
      </w:r>
    </w:p>
    <w:p w14:paraId="7A32FDA6" w14:textId="562C2768"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The Supplier warrants that the goods or services covered by this Order will conform to all Statutory Requirements, Legislation, Acts and Regulations, Australian Standards, the requirements of this Order and will be merchantable and free from any defects in design, material or workmanship for a period of twelve (12) months and shall promptly correct at no cost to</w:t>
      </w:r>
      <w:r w:rsidR="00A9408E" w:rsidRPr="00FF6287">
        <w:rPr>
          <w:rFonts w:eastAsia="Arial" w:cstheme="minorHAnsi"/>
          <w:color w:val="000000"/>
          <w:sz w:val="24"/>
          <w:lang w:eastAsia="en-AU"/>
        </w:rPr>
        <w:t xml:space="preserve">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any such defects as may develop within this period. The foregoing Warranty shall inure to the benefit of and be enforceable by </w:t>
      </w:r>
      <w:r w:rsidR="00A9408E">
        <w:rPr>
          <w:rFonts w:eastAsia="Arial" w:cstheme="minorHAnsi"/>
          <w:color w:val="000000"/>
          <w:sz w:val="24"/>
          <w:lang w:eastAsia="en-AU"/>
        </w:rPr>
        <w:t>the company</w:t>
      </w:r>
      <w:r w:rsidRPr="004C44F7">
        <w:rPr>
          <w:rFonts w:eastAsia="Arial" w:cstheme="minorHAnsi"/>
          <w:color w:val="000000"/>
          <w:sz w:val="24"/>
          <w:szCs w:val="24"/>
          <w:lang w:eastAsia="en-AU"/>
        </w:rPr>
        <w:t xml:space="preserve"> or its customers. The warranty shall be deemed to commence from the date of practical completion applicable to </w:t>
      </w:r>
      <w:r w:rsidR="00A9408E">
        <w:rPr>
          <w:rFonts w:eastAsia="Arial" w:cstheme="minorHAnsi"/>
          <w:color w:val="000000"/>
          <w:sz w:val="24"/>
          <w:lang w:eastAsia="en-AU"/>
        </w:rPr>
        <w:t>the company</w:t>
      </w:r>
      <w:r w:rsidRPr="004C44F7">
        <w:rPr>
          <w:rFonts w:eastAsia="Arial" w:cstheme="minorHAnsi"/>
          <w:color w:val="000000"/>
          <w:sz w:val="24"/>
          <w:szCs w:val="24"/>
          <w:lang w:eastAsia="en-AU"/>
        </w:rPr>
        <w:t xml:space="preserve">. </w:t>
      </w:r>
    </w:p>
    <w:p w14:paraId="1139B355" w14:textId="77777777"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 warrants that it has clear title to the Goods, free of any security interests, liens, charges and encumbrances. </w:t>
      </w:r>
    </w:p>
    <w:p w14:paraId="6DA17840" w14:textId="7357B173"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parties agree that the Contract does not constitute a security agreement and the Supplier will not register a security interest in the Goods unless expressly agreed by </w:t>
      </w:r>
      <w:r w:rsidR="00A9408E">
        <w:rPr>
          <w:rFonts w:eastAsia="Arial" w:cstheme="minorHAnsi"/>
          <w:color w:val="000000"/>
          <w:sz w:val="24"/>
          <w:lang w:eastAsia="en-AU"/>
        </w:rPr>
        <w:t>the company</w:t>
      </w:r>
      <w:r w:rsidRPr="004C44F7">
        <w:rPr>
          <w:rFonts w:eastAsia="Arial" w:cstheme="minorHAnsi"/>
          <w:color w:val="000000"/>
          <w:sz w:val="24"/>
          <w:szCs w:val="24"/>
          <w:lang w:eastAsia="en-AU"/>
        </w:rPr>
        <w:t xml:space="preserve">, in writing. </w:t>
      </w:r>
    </w:p>
    <w:p w14:paraId="668F2E2D" w14:textId="7CD6C4A1"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lastRenderedPageBreak/>
        <w:t>The Supplier agrees to protect and hold</w:t>
      </w:r>
      <w:r w:rsidR="00A9408E" w:rsidRPr="00FF6287">
        <w:rPr>
          <w:rFonts w:eastAsia="Arial" w:cstheme="minorHAnsi"/>
          <w:color w:val="000000"/>
          <w:sz w:val="24"/>
          <w:lang w:eastAsia="en-AU"/>
        </w:rPr>
        <w:t xml:space="preserve"> </w:t>
      </w:r>
      <w:r w:rsidR="00A9408E">
        <w:rPr>
          <w:rFonts w:eastAsia="Arial" w:cstheme="minorHAnsi"/>
          <w:color w:val="000000"/>
          <w:sz w:val="24"/>
          <w:lang w:eastAsia="en-AU"/>
        </w:rPr>
        <w:t>the company</w:t>
      </w:r>
      <w:r w:rsidRPr="004C44F7">
        <w:rPr>
          <w:rFonts w:eastAsia="Arial" w:cstheme="minorHAnsi"/>
          <w:color w:val="000000"/>
          <w:sz w:val="24"/>
          <w:szCs w:val="24"/>
          <w:lang w:eastAsia="en-AU"/>
        </w:rPr>
        <w:t xml:space="preserve"> and its customers harmless from all costs, expenses or damages arising from alleged or actual infringement of patents, and from liability from accidental damage, loss or injury sustained by any persons by reasons of anything the Supplier or Supplier’s employees do whilst completing the work contained in the Order. </w:t>
      </w:r>
    </w:p>
    <w:p w14:paraId="1DEB692A" w14:textId="5A1EA6C5"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No work shall be performed by the Supplier, which is beyond the scope of this Order unless written authority has been given by </w:t>
      </w:r>
      <w:r w:rsidR="00A9408E">
        <w:rPr>
          <w:rFonts w:eastAsia="Arial" w:cstheme="minorHAnsi"/>
          <w:color w:val="000000"/>
          <w:sz w:val="24"/>
          <w:lang w:eastAsia="en-AU"/>
        </w:rPr>
        <w:t>the company</w:t>
      </w:r>
      <w:r w:rsidRPr="004C44F7">
        <w:rPr>
          <w:rFonts w:eastAsia="Arial" w:cstheme="minorHAnsi"/>
          <w:color w:val="000000"/>
          <w:sz w:val="24"/>
          <w:szCs w:val="24"/>
          <w:lang w:eastAsia="en-AU"/>
        </w:rPr>
        <w:t xml:space="preserve">. </w:t>
      </w:r>
    </w:p>
    <w:p w14:paraId="6B2E2A8D" w14:textId="47AE3536"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order shall not be assigned or sub-let either fully or part without the reasonable permission of </w:t>
      </w:r>
      <w:r w:rsidR="00A9408E">
        <w:rPr>
          <w:rFonts w:eastAsia="Arial" w:cstheme="minorHAnsi"/>
          <w:color w:val="000000"/>
          <w:sz w:val="24"/>
          <w:lang w:eastAsia="en-AU"/>
        </w:rPr>
        <w:t>the company</w:t>
      </w:r>
      <w:r w:rsidRPr="004C44F7">
        <w:rPr>
          <w:rFonts w:eastAsia="Arial" w:cstheme="minorHAnsi"/>
          <w:color w:val="000000"/>
          <w:sz w:val="24"/>
          <w:szCs w:val="24"/>
          <w:lang w:eastAsia="en-AU"/>
        </w:rPr>
        <w:t xml:space="preserve">, in writing. </w:t>
      </w:r>
    </w:p>
    <w:p w14:paraId="65234933" w14:textId="3E3A50B7"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The Supplier shall work in accordance with the</w:t>
      </w:r>
      <w:r w:rsidR="00A9408E">
        <w:rPr>
          <w:rFonts w:eastAsia="Arial" w:cstheme="minorHAnsi"/>
          <w:color w:val="000000"/>
          <w:sz w:val="24"/>
          <w:lang w:eastAsia="en-AU"/>
        </w:rPr>
        <w:t xml:space="preserve"> company </w:t>
      </w:r>
      <w:r w:rsidRPr="004C44F7">
        <w:rPr>
          <w:rFonts w:eastAsia="Arial" w:cstheme="minorHAnsi"/>
          <w:color w:val="000000"/>
          <w:sz w:val="24"/>
          <w:szCs w:val="24"/>
          <w:lang w:eastAsia="en-AU"/>
        </w:rPr>
        <w:t xml:space="preserve">program. However, it is the responsibility of the Supplier to maintain its own job program. </w:t>
      </w:r>
    </w:p>
    <w:p w14:paraId="15BC0B9D" w14:textId="77777777"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 shall deliver the goods strictly in accordance with the shipping instructions and date required as indicated in this Order. Goods must be accompanied by a delivery docket stating the order number and item shown on the front hereof. Where applicable Safety Data Sheets (SDS) must be provided on all dangerous / hazardous goods supplied. </w:t>
      </w:r>
    </w:p>
    <w:p w14:paraId="6A163098" w14:textId="65465843"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Transport arrangements and responsibility for goods in transit to the nominated delivery point including costs are the responsibility of the Supplier. Immediately upon shipment the Supplier is to notify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advising complete shipping and routing information. </w:t>
      </w:r>
    </w:p>
    <w:p w14:paraId="705317A6" w14:textId="77777777"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 shall hold goods (as required) in store up to a maximum of four (4) weeks after any previously agreed date to meet the delivery requirements for the Project. </w:t>
      </w:r>
    </w:p>
    <w:p w14:paraId="3EBF32BE" w14:textId="77777777"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Insurance of materials and equipment supplied and work performed by the Supplier is the responsibility of the Supplier. </w:t>
      </w:r>
    </w:p>
    <w:p w14:paraId="480A6B2E" w14:textId="05A84E1B"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subject of the Order shall remain the property of the Supplier until actually received by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at the location stated in this purchase order or paid in full by </w:t>
      </w:r>
      <w:r w:rsidR="00A9408E">
        <w:rPr>
          <w:rFonts w:eastAsia="Arial" w:cstheme="minorHAnsi"/>
          <w:color w:val="000000"/>
          <w:sz w:val="24"/>
          <w:lang w:eastAsia="en-AU"/>
        </w:rPr>
        <w:t>the company</w:t>
      </w:r>
      <w:r w:rsidRPr="004C44F7">
        <w:rPr>
          <w:rFonts w:eastAsia="Arial" w:cstheme="minorHAnsi"/>
          <w:color w:val="000000"/>
          <w:sz w:val="24"/>
          <w:szCs w:val="24"/>
          <w:lang w:eastAsia="en-AU"/>
        </w:rPr>
        <w:t xml:space="preserve">. </w:t>
      </w:r>
    </w:p>
    <w:p w14:paraId="52BE9A7A" w14:textId="77777777"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Hoisting and off-loading are the responsibility of the Supplier whenever the Supplier is required under the scope of this Order to install or erect plant, materials, or equipment supplied by the Supplier. </w:t>
      </w:r>
    </w:p>
    <w:p w14:paraId="75392132" w14:textId="75C0710B"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If the goods are not delivered by the required date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may cancel the Order in respect of such undelivered goods without incurring charges in relation to such cancellations.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will not unreasonably withhold payments for goods, which can be incorporated into the works. </w:t>
      </w:r>
    </w:p>
    <w:p w14:paraId="2BBB6411" w14:textId="476B8A09"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Invoices and progress claims must be received by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on or from the 25th day of each month. Progress payments and the period for payment will be 25 business days from the end of month in which approved progress claim and invoice was received or as further agreed. Unless otherwise agreed invoicing and progress claims can only be made for goods received on to site prior to that day. </w:t>
      </w:r>
    </w:p>
    <w:p w14:paraId="4EFA9F0A" w14:textId="77777777"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No claim for Rise and Fall shall be accepted unless Rise and Fall is shown in this Order. Where Rise and Fall is accepted it shall be in accordance with the formula shown on this Order and supported by the relevant calculations. </w:t>
      </w:r>
    </w:p>
    <w:p w14:paraId="7FB42BAE" w14:textId="31A8EA17"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 assumes complete responsibility for all necessary cover under Worker’s Compensation Insurance and any other insurance deemed necessary under law, to the extent that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is indemnified against any and all claims, which may arise consequent upon completing the work contained in this order. </w:t>
      </w:r>
    </w:p>
    <w:p w14:paraId="3DFCA560" w14:textId="67C7E90C"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lastRenderedPageBreak/>
        <w:t xml:space="preserve">It is the responsibility of the Supplier to ensure that all Agreements applicable to the site labour &amp; site are complied with. Any failure to comply with this clause will render the Supplier liable to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for any and all costs and expenses incurred by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brought about by the Supplier’s default. </w:t>
      </w:r>
    </w:p>
    <w:p w14:paraId="206134C2" w14:textId="39A12087"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Where this Order requires work to be carried out on a site the Supplier shall </w:t>
      </w:r>
      <w:r w:rsidR="00F26713" w:rsidRPr="004C44F7">
        <w:rPr>
          <w:rFonts w:eastAsia="Arial" w:cstheme="minorHAnsi"/>
          <w:color w:val="000000"/>
          <w:sz w:val="24"/>
          <w:szCs w:val="24"/>
          <w:lang w:eastAsia="en-AU"/>
        </w:rPr>
        <w:t>affect</w:t>
      </w:r>
      <w:r w:rsidRPr="004C44F7">
        <w:rPr>
          <w:rFonts w:eastAsia="Arial" w:cstheme="minorHAnsi"/>
          <w:color w:val="000000"/>
          <w:sz w:val="24"/>
          <w:szCs w:val="24"/>
          <w:lang w:eastAsia="en-AU"/>
        </w:rPr>
        <w:t xml:space="preserve"> Public and Products Liability Insurance with a limit of indemnity of not less than $20 million for any one occurrence (and with respect to products liability also in the aggregate), and evidence of currency of the policy shall be issued to </w:t>
      </w:r>
      <w:r w:rsidR="00916102">
        <w:rPr>
          <w:rFonts w:eastAsia="Arial" w:cstheme="minorHAnsi"/>
          <w:color w:val="000000"/>
          <w:sz w:val="24"/>
          <w:lang w:eastAsia="en-AU"/>
        </w:rPr>
        <w:t>the company</w:t>
      </w:r>
      <w:r w:rsidRPr="004C44F7">
        <w:rPr>
          <w:rFonts w:eastAsia="Arial" w:cstheme="minorHAnsi"/>
          <w:color w:val="000000"/>
          <w:sz w:val="24"/>
          <w:szCs w:val="24"/>
          <w:lang w:eastAsia="en-AU"/>
        </w:rPr>
        <w:t xml:space="preserve">. </w:t>
      </w:r>
    </w:p>
    <w:p w14:paraId="4C31CAFF" w14:textId="0A5537F6" w:rsidR="004C44F7" w:rsidRPr="004C44F7" w:rsidRDefault="004C44F7" w:rsidP="004C44F7">
      <w:pPr>
        <w:spacing w:after="12" w:line="247" w:lineRule="auto"/>
        <w:ind w:left="576" w:right="3" w:hanging="10"/>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In addition, the Supplier must </w:t>
      </w:r>
      <w:r w:rsidR="00424E6A" w:rsidRPr="004C44F7">
        <w:rPr>
          <w:rFonts w:eastAsia="Arial" w:cstheme="minorHAnsi"/>
          <w:color w:val="000000"/>
          <w:sz w:val="24"/>
          <w:szCs w:val="24"/>
          <w:lang w:eastAsia="en-AU"/>
        </w:rPr>
        <w:t>affect</w:t>
      </w:r>
      <w:r w:rsidRPr="004C44F7">
        <w:rPr>
          <w:rFonts w:eastAsia="Arial" w:cstheme="minorHAnsi"/>
          <w:color w:val="000000"/>
          <w:sz w:val="24"/>
          <w:szCs w:val="24"/>
          <w:lang w:eastAsia="en-AU"/>
        </w:rPr>
        <w:t xml:space="preserve"> or cause to be </w:t>
      </w:r>
      <w:r w:rsidR="00424E6A" w:rsidRPr="004C44F7">
        <w:rPr>
          <w:rFonts w:eastAsia="Arial" w:cstheme="minorHAnsi"/>
          <w:color w:val="000000"/>
          <w:sz w:val="24"/>
          <w:szCs w:val="24"/>
          <w:lang w:eastAsia="en-AU"/>
        </w:rPr>
        <w:t>affected</w:t>
      </w:r>
      <w:r w:rsidRPr="004C44F7">
        <w:rPr>
          <w:rFonts w:eastAsia="Arial" w:cstheme="minorHAnsi"/>
          <w:color w:val="000000"/>
          <w:sz w:val="24"/>
          <w:szCs w:val="24"/>
          <w:lang w:eastAsia="en-AU"/>
        </w:rPr>
        <w:t xml:space="preserve"> insurance against all insurable risks for loss, damage or destruction to the Goods for their full reinstatement or replacement value, including cover while the Goods are in transit. </w:t>
      </w:r>
    </w:p>
    <w:p w14:paraId="2D456E48" w14:textId="135EEAA4" w:rsidR="004C44F7" w:rsidRPr="004C44F7" w:rsidRDefault="004C44F7" w:rsidP="004C44F7">
      <w:pPr>
        <w:spacing w:after="12" w:line="247" w:lineRule="auto"/>
        <w:ind w:left="576" w:right="3" w:hanging="10"/>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If the Supplier is carrying out Services on </w:t>
      </w:r>
      <w:r w:rsidR="00424E6A" w:rsidRPr="004C44F7">
        <w:rPr>
          <w:rFonts w:eastAsia="Arial" w:cstheme="minorHAnsi"/>
          <w:color w:val="000000"/>
          <w:sz w:val="24"/>
          <w:szCs w:val="24"/>
          <w:lang w:eastAsia="en-AU"/>
        </w:rPr>
        <w:t>the</w:t>
      </w:r>
      <w:r w:rsidR="00A9408E">
        <w:rPr>
          <w:rFonts w:eastAsia="Arial" w:cstheme="minorHAnsi"/>
          <w:color w:val="000000"/>
          <w:sz w:val="24"/>
          <w:lang w:eastAsia="en-AU"/>
        </w:rPr>
        <w:t xml:space="preserve"> company </w:t>
      </w:r>
      <w:r w:rsidR="00424E6A" w:rsidRPr="004C44F7">
        <w:rPr>
          <w:rFonts w:eastAsia="Arial" w:cstheme="minorHAnsi"/>
          <w:color w:val="000000"/>
          <w:sz w:val="24"/>
          <w:szCs w:val="24"/>
          <w:lang w:eastAsia="en-AU"/>
        </w:rPr>
        <w:t>site,</w:t>
      </w:r>
      <w:r w:rsidRPr="004C44F7">
        <w:rPr>
          <w:rFonts w:eastAsia="Arial" w:cstheme="minorHAnsi"/>
          <w:color w:val="000000"/>
          <w:sz w:val="24"/>
          <w:szCs w:val="24"/>
          <w:lang w:eastAsia="en-AU"/>
        </w:rPr>
        <w:t xml:space="preserve"> then it must </w:t>
      </w:r>
      <w:r w:rsidR="00424E6A" w:rsidRPr="004C44F7">
        <w:rPr>
          <w:rFonts w:eastAsia="Arial" w:cstheme="minorHAnsi"/>
          <w:color w:val="000000"/>
          <w:sz w:val="24"/>
          <w:szCs w:val="24"/>
          <w:lang w:eastAsia="en-AU"/>
        </w:rPr>
        <w:t>affect</w:t>
      </w:r>
      <w:r w:rsidRPr="004C44F7">
        <w:rPr>
          <w:rFonts w:eastAsia="Arial" w:cstheme="minorHAnsi"/>
          <w:color w:val="000000"/>
          <w:sz w:val="24"/>
          <w:szCs w:val="24"/>
          <w:lang w:eastAsia="en-AU"/>
        </w:rPr>
        <w:t xml:space="preserve"> or cause to be </w:t>
      </w:r>
      <w:r w:rsidR="00424E6A" w:rsidRPr="004C44F7">
        <w:rPr>
          <w:rFonts w:eastAsia="Arial" w:cstheme="minorHAnsi"/>
          <w:color w:val="000000"/>
          <w:sz w:val="24"/>
          <w:szCs w:val="24"/>
          <w:lang w:eastAsia="en-AU"/>
        </w:rPr>
        <w:t>affected</w:t>
      </w:r>
      <w:r w:rsidRPr="004C44F7">
        <w:rPr>
          <w:rFonts w:eastAsia="Arial" w:cstheme="minorHAnsi"/>
          <w:color w:val="000000"/>
          <w:sz w:val="24"/>
          <w:szCs w:val="24"/>
          <w:lang w:eastAsia="en-AU"/>
        </w:rPr>
        <w:t xml:space="preserve"> comprehensive motor vehicle insurance (which includes third party vehicle insurance with a limit of liability of not less than $10 million). </w:t>
      </w:r>
    </w:p>
    <w:p w14:paraId="5BA48B3C" w14:textId="2E9563EE" w:rsidR="004C44F7" w:rsidRPr="004C44F7" w:rsidRDefault="004C44F7" w:rsidP="004C44F7">
      <w:pPr>
        <w:spacing w:after="12" w:line="247" w:lineRule="auto"/>
        <w:ind w:left="576" w:right="3" w:hanging="10"/>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 must affect any other insurance reasonably required by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from time to time, including contract works insurance and professional indemnity insurance. </w:t>
      </w:r>
    </w:p>
    <w:p w14:paraId="527E56C9" w14:textId="77777777" w:rsidR="004C44F7" w:rsidRPr="004C44F7" w:rsidRDefault="004C44F7" w:rsidP="004C44F7">
      <w:pPr>
        <w:spacing w:after="12" w:line="247" w:lineRule="auto"/>
        <w:ind w:left="576" w:right="3" w:hanging="10"/>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provisions of this clause are not to be read so as to reduce the Supplier’s Liability under any other provisions of the Contract. </w:t>
      </w:r>
    </w:p>
    <w:p w14:paraId="53D43CA1" w14:textId="77777777"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Any Special Conditions noted on this Order are an integral part of the Order and these Special Conditions shall be read and construed in accordance with the Standard Terms and Conditions. </w:t>
      </w:r>
    </w:p>
    <w:p w14:paraId="1026BDA4" w14:textId="77777777"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GST is payable on this Order. It is deemed to be included in the cost and it is the Supplier’s responsibility to comply with the relevant legislation. All Invoices against this Order must display the Supplier’s ABN where applicable and show the GST value separately. </w:t>
      </w:r>
    </w:p>
    <w:p w14:paraId="3945E531" w14:textId="77777777"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Where a Subcontract Agreement has been entered into and those Terms and Conditions conflict with these Standard Terms and Conditions the Subcontract Agreement Terms and Conditions shall take precedence. </w:t>
      </w:r>
    </w:p>
    <w:p w14:paraId="49764D83" w14:textId="77777777"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If the Supplier; </w:t>
      </w:r>
    </w:p>
    <w:p w14:paraId="5A8863B8" w14:textId="0F056A13" w:rsidR="004C44F7" w:rsidRPr="004C44F7" w:rsidRDefault="004C44F7" w:rsidP="009F351E">
      <w:pPr>
        <w:numPr>
          <w:ilvl w:val="1"/>
          <w:numId w:val="3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Informs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or Creditors generally that it is insolvent or unable to pay its debts as they fall due or if </w:t>
      </w:r>
      <w:r w:rsidR="00A9408E">
        <w:rPr>
          <w:rFonts w:eastAsia="Arial" w:cstheme="minorHAnsi"/>
          <w:color w:val="000000"/>
          <w:sz w:val="24"/>
          <w:lang w:eastAsia="en-AU"/>
        </w:rPr>
        <w:t>the company</w:t>
      </w:r>
      <w:r w:rsidRPr="004C44F7">
        <w:rPr>
          <w:rFonts w:eastAsia="Arial" w:cstheme="minorHAnsi"/>
          <w:color w:val="000000"/>
          <w:sz w:val="24"/>
          <w:szCs w:val="24"/>
          <w:lang w:eastAsia="en-AU"/>
        </w:rPr>
        <w:t xml:space="preserve"> on reasonable grounds suspects that the Supplier is insolvent or unable to pay its debts as they fall due; </w:t>
      </w:r>
    </w:p>
    <w:p w14:paraId="3D666E79" w14:textId="77777777" w:rsidR="004C44F7" w:rsidRPr="004C44F7" w:rsidRDefault="004C44F7" w:rsidP="009F351E">
      <w:pPr>
        <w:numPr>
          <w:ilvl w:val="1"/>
          <w:numId w:val="3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Commits an Act of Bankruptcy; </w:t>
      </w:r>
    </w:p>
    <w:p w14:paraId="1DA8EFA0" w14:textId="77777777" w:rsidR="004C44F7" w:rsidRPr="004C44F7" w:rsidRDefault="004C44F7" w:rsidP="009F351E">
      <w:pPr>
        <w:numPr>
          <w:ilvl w:val="1"/>
          <w:numId w:val="3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Enters into a composition or arrangement with its Creditors or calls a meeting of Creditors with a view to entering into a composition or arrangement; </w:t>
      </w:r>
    </w:p>
    <w:p w14:paraId="74FD9487" w14:textId="77777777" w:rsidR="004C44F7" w:rsidRPr="004C44F7" w:rsidRDefault="004C44F7" w:rsidP="009F351E">
      <w:pPr>
        <w:numPr>
          <w:ilvl w:val="1"/>
          <w:numId w:val="3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Has a Mortgagee seek to exercise a right of possession, management or control over the whole or part of the Supplier’s property; </w:t>
      </w:r>
    </w:p>
    <w:p w14:paraId="3F380338" w14:textId="77777777" w:rsidR="004C44F7" w:rsidRPr="004C44F7" w:rsidRDefault="004C44F7" w:rsidP="009F351E">
      <w:pPr>
        <w:numPr>
          <w:ilvl w:val="1"/>
          <w:numId w:val="3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Has execution levied against it by Creditors, Debenture Holders or Trustees under a floating change or the PPSR legislation; </w:t>
      </w:r>
    </w:p>
    <w:p w14:paraId="62E03EB4" w14:textId="77777777" w:rsidR="004C44F7" w:rsidRPr="004C44F7" w:rsidRDefault="004C44F7" w:rsidP="009F351E">
      <w:pPr>
        <w:numPr>
          <w:ilvl w:val="1"/>
          <w:numId w:val="3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Takes or has taken or instituted against it or action or proceedings whether voluntary or compulsory which has the object of or which may result in the winding up of the Supplier (except for purposes of reconstruction); </w:t>
      </w:r>
    </w:p>
    <w:p w14:paraId="4FD2648B" w14:textId="77777777" w:rsidR="004C44F7" w:rsidRPr="004C44F7" w:rsidRDefault="004C44F7" w:rsidP="009F351E">
      <w:pPr>
        <w:numPr>
          <w:ilvl w:val="1"/>
          <w:numId w:val="3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Has a winding up order against it or (except for the purposes of reconstruction) passes a resolution for winding up; </w:t>
      </w:r>
    </w:p>
    <w:p w14:paraId="55680A94" w14:textId="77777777" w:rsidR="004C44F7" w:rsidRPr="004C44F7" w:rsidRDefault="004C44F7" w:rsidP="009F351E">
      <w:pPr>
        <w:numPr>
          <w:ilvl w:val="1"/>
          <w:numId w:val="3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lastRenderedPageBreak/>
        <w:t xml:space="preserve">Is a party to the appointment of or has an Official Manager, Receiver, Receiver and Manager, Provisional Liquidator, Liquidator Controller, Administrator or similar appointee appointed to the whole or part of </w:t>
      </w:r>
      <w:proofErr w:type="gramStart"/>
      <w:r w:rsidRPr="004C44F7">
        <w:rPr>
          <w:rFonts w:eastAsia="Arial" w:cstheme="minorHAnsi"/>
          <w:color w:val="000000"/>
          <w:sz w:val="24"/>
          <w:szCs w:val="24"/>
          <w:lang w:eastAsia="en-AU"/>
        </w:rPr>
        <w:t>it</w:t>
      </w:r>
      <w:proofErr w:type="gramEnd"/>
      <w:r w:rsidRPr="004C44F7">
        <w:rPr>
          <w:rFonts w:eastAsia="Arial" w:cstheme="minorHAnsi"/>
          <w:color w:val="000000"/>
          <w:sz w:val="24"/>
          <w:szCs w:val="24"/>
          <w:lang w:eastAsia="en-AU"/>
        </w:rPr>
        <w:t xml:space="preserve"> property or undertaking; </w:t>
      </w:r>
    </w:p>
    <w:p w14:paraId="136AA0B1" w14:textId="0BDA890F" w:rsidR="004C44F7" w:rsidRPr="004C44F7" w:rsidRDefault="004C44F7" w:rsidP="009F351E">
      <w:pPr>
        <w:numPr>
          <w:ilvl w:val="1"/>
          <w:numId w:val="3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Provides a statement to </w:t>
      </w:r>
      <w:r w:rsidR="00916102">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which is incorrect or misleading in any respect or provides any statement or declaration or makes any representation to </w:t>
      </w:r>
    </w:p>
    <w:p w14:paraId="7CA3605E" w14:textId="59F72CF8" w:rsidR="004C44F7" w:rsidRPr="004C44F7" w:rsidRDefault="00916102" w:rsidP="004C44F7">
      <w:pPr>
        <w:spacing w:after="12" w:line="247" w:lineRule="auto"/>
        <w:ind w:left="802" w:right="3" w:hanging="10"/>
        <w:jc w:val="both"/>
        <w:rPr>
          <w:rFonts w:eastAsia="Arial" w:cstheme="minorHAnsi"/>
          <w:color w:val="000000"/>
          <w:sz w:val="24"/>
          <w:szCs w:val="24"/>
          <w:lang w:eastAsia="en-AU"/>
        </w:rPr>
      </w:pPr>
      <w:r>
        <w:rPr>
          <w:rFonts w:eastAsia="Arial" w:cstheme="minorHAnsi"/>
          <w:color w:val="000000"/>
          <w:sz w:val="24"/>
          <w:lang w:eastAsia="en-AU"/>
        </w:rPr>
        <w:t xml:space="preserve">the company </w:t>
      </w:r>
      <w:r w:rsidR="004C44F7" w:rsidRPr="004C44F7">
        <w:rPr>
          <w:rFonts w:eastAsia="Arial" w:cstheme="minorHAnsi"/>
          <w:color w:val="000000"/>
          <w:sz w:val="24"/>
          <w:szCs w:val="24"/>
          <w:lang w:eastAsia="en-AU"/>
        </w:rPr>
        <w:t xml:space="preserve">as to any matter connected with the Supplier’s financial status or solvency which is incorrect or misleading in any respect; or </w:t>
      </w:r>
    </w:p>
    <w:p w14:paraId="22B4ED96" w14:textId="49AE2B41" w:rsidR="004C44F7" w:rsidRPr="004C44F7" w:rsidRDefault="004C44F7" w:rsidP="004C44F7">
      <w:pPr>
        <w:spacing w:after="4"/>
        <w:ind w:left="96"/>
        <w:rPr>
          <w:rFonts w:eastAsia="Arial" w:cstheme="minorHAnsi"/>
          <w:color w:val="000000"/>
          <w:sz w:val="24"/>
          <w:szCs w:val="24"/>
          <w:lang w:eastAsia="en-AU"/>
        </w:rPr>
      </w:pPr>
    </w:p>
    <w:p w14:paraId="120B5BA7" w14:textId="77777777" w:rsidR="004C44F7" w:rsidRPr="004C44F7" w:rsidRDefault="004C44F7" w:rsidP="004C44F7">
      <w:pPr>
        <w:spacing w:after="0"/>
        <w:ind w:left="65"/>
        <w:rPr>
          <w:rFonts w:eastAsia="Arial" w:cstheme="minorHAnsi"/>
          <w:color w:val="000000"/>
          <w:sz w:val="24"/>
          <w:szCs w:val="24"/>
          <w:lang w:eastAsia="en-AU"/>
        </w:rPr>
      </w:pPr>
      <w:r w:rsidRPr="004C44F7">
        <w:rPr>
          <w:rFonts w:eastAsia="Times New Roman" w:cstheme="minorHAnsi"/>
          <w:color w:val="000000"/>
          <w:sz w:val="24"/>
          <w:szCs w:val="24"/>
          <w:lang w:eastAsia="en-AU"/>
        </w:rPr>
        <w:t xml:space="preserve"> </w:t>
      </w:r>
    </w:p>
    <w:p w14:paraId="58C7C612" w14:textId="77777777" w:rsidR="004C44F7" w:rsidRPr="004C44F7" w:rsidRDefault="004C44F7" w:rsidP="009F351E">
      <w:pPr>
        <w:numPr>
          <w:ilvl w:val="1"/>
          <w:numId w:val="3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Repudiates the Contract; </w:t>
      </w:r>
    </w:p>
    <w:p w14:paraId="0306876B" w14:textId="58041BEC" w:rsidR="004C44F7" w:rsidRPr="004C44F7" w:rsidRDefault="00916102" w:rsidP="004C44F7">
      <w:pPr>
        <w:spacing w:after="12" w:line="247" w:lineRule="auto"/>
        <w:ind w:left="576" w:right="3" w:hanging="10"/>
        <w:jc w:val="both"/>
        <w:rPr>
          <w:rFonts w:eastAsia="Arial" w:cstheme="minorHAnsi"/>
          <w:color w:val="000000"/>
          <w:sz w:val="24"/>
          <w:szCs w:val="24"/>
          <w:lang w:eastAsia="en-AU"/>
        </w:rPr>
      </w:pPr>
      <w:r>
        <w:rPr>
          <w:rFonts w:eastAsia="Arial" w:cstheme="minorHAnsi"/>
          <w:color w:val="000000"/>
          <w:sz w:val="24"/>
          <w:lang w:eastAsia="en-AU"/>
        </w:rPr>
        <w:t xml:space="preserve">The company </w:t>
      </w:r>
      <w:r w:rsidR="004C44F7" w:rsidRPr="004C44F7">
        <w:rPr>
          <w:rFonts w:eastAsia="Arial" w:cstheme="minorHAnsi"/>
          <w:color w:val="000000"/>
          <w:sz w:val="24"/>
          <w:szCs w:val="24"/>
          <w:lang w:eastAsia="en-AU"/>
        </w:rPr>
        <w:t xml:space="preserve">at any time &amp; without prejudice to any other rights or remedies, by written notice to the Supplier may terminate the Supplier’s employment </w:t>
      </w:r>
    </w:p>
    <w:p w14:paraId="2C85D669" w14:textId="77777777"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Work Health and Safety (HSEQ): </w:t>
      </w:r>
    </w:p>
    <w:p w14:paraId="257F3903" w14:textId="77777777" w:rsidR="004C44F7" w:rsidRPr="004C44F7" w:rsidRDefault="004C44F7" w:rsidP="009F351E">
      <w:pPr>
        <w:numPr>
          <w:ilvl w:val="1"/>
          <w:numId w:val="3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 must comply with the following HSEQ requirements in the performance of this agreement: </w:t>
      </w:r>
    </w:p>
    <w:p w14:paraId="1CBB01C8" w14:textId="77777777" w:rsidR="004C44F7" w:rsidRPr="004C44F7" w:rsidRDefault="004C44F7" w:rsidP="004C44F7">
      <w:pPr>
        <w:spacing w:after="12" w:line="247" w:lineRule="auto"/>
        <w:ind w:left="802" w:right="3" w:hanging="10"/>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All law relating to work health and safety (HSEQ) including The Work Health and Safety Act and any Regulations made under this Act applicable to the State in which the work is being carried out. </w:t>
      </w:r>
    </w:p>
    <w:p w14:paraId="4D401964" w14:textId="77777777" w:rsidR="004C44F7" w:rsidRPr="004C44F7" w:rsidRDefault="004C44F7" w:rsidP="009F351E">
      <w:pPr>
        <w:numPr>
          <w:ilvl w:val="1"/>
          <w:numId w:val="3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Any Codes and Practices, approved and issued pursuant to the above Act and / or Regulations made under the Act; </w:t>
      </w:r>
    </w:p>
    <w:p w14:paraId="2F1AF2F6" w14:textId="77777777" w:rsidR="004C44F7" w:rsidRPr="004C44F7" w:rsidRDefault="004C44F7" w:rsidP="009F351E">
      <w:pPr>
        <w:numPr>
          <w:ilvl w:val="1"/>
          <w:numId w:val="3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Where an order is placed requiring work to be undertaken on a construction site, the following are required before any work commences: </w:t>
      </w:r>
    </w:p>
    <w:p w14:paraId="37E794D8" w14:textId="40DB6306" w:rsidR="004C44F7" w:rsidRPr="004C44F7" w:rsidRDefault="004C44F7" w:rsidP="009F351E">
      <w:pPr>
        <w:numPr>
          <w:ilvl w:val="3"/>
          <w:numId w:val="36"/>
        </w:numPr>
        <w:spacing w:after="12" w:line="247" w:lineRule="auto"/>
        <w:ind w:right="3" w:hanging="358"/>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Supplier’s employees or agents must provide </w:t>
      </w:r>
      <w:r w:rsidR="00916102">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evidence of having received the relevant Construction Industry Induction Training, including certificate number where applicable. </w:t>
      </w:r>
    </w:p>
    <w:p w14:paraId="4A45F544" w14:textId="77777777" w:rsidR="004C44F7" w:rsidRPr="004C44F7" w:rsidRDefault="004C44F7" w:rsidP="009F351E">
      <w:pPr>
        <w:numPr>
          <w:ilvl w:val="3"/>
          <w:numId w:val="36"/>
        </w:numPr>
        <w:spacing w:after="12" w:line="247" w:lineRule="auto"/>
        <w:ind w:right="3" w:hanging="358"/>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Suppliers employees or agents must attend Site Specific Induction Training when first arriving at the site, to be provided by the Principal Contractor. </w:t>
      </w:r>
    </w:p>
    <w:p w14:paraId="78DF0086" w14:textId="77777777" w:rsidR="004C44F7" w:rsidRPr="004C44F7" w:rsidRDefault="004C44F7" w:rsidP="009F351E">
      <w:pPr>
        <w:numPr>
          <w:ilvl w:val="3"/>
          <w:numId w:val="36"/>
        </w:numPr>
        <w:spacing w:after="12" w:line="247" w:lineRule="auto"/>
        <w:ind w:right="3" w:hanging="358"/>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 must provide a copy of their Worker’s Compensation Insurance Certificate of Currency where applicable. </w:t>
      </w:r>
    </w:p>
    <w:p w14:paraId="1E24182E" w14:textId="7928B02B" w:rsidR="004C44F7" w:rsidRPr="004C44F7" w:rsidRDefault="004C44F7" w:rsidP="009F351E">
      <w:pPr>
        <w:numPr>
          <w:ilvl w:val="3"/>
          <w:numId w:val="36"/>
        </w:numPr>
        <w:spacing w:after="12" w:line="247" w:lineRule="auto"/>
        <w:ind w:right="3" w:hanging="358"/>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 must provide </w:t>
      </w:r>
      <w:r w:rsidR="00916102">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with a copy of their ‘site specific’ Safe Work Method Statements (SWMS) and Risk Assessment of the work to be carried out, five (5) working days prior to commencement of work. </w:t>
      </w:r>
    </w:p>
    <w:p w14:paraId="69C06E28" w14:textId="4E56CB1C" w:rsidR="004C44F7" w:rsidRPr="004C44F7" w:rsidRDefault="004C44F7" w:rsidP="009F351E">
      <w:pPr>
        <w:numPr>
          <w:ilvl w:val="3"/>
          <w:numId w:val="36"/>
        </w:numPr>
        <w:spacing w:after="12" w:line="247" w:lineRule="auto"/>
        <w:ind w:right="3" w:hanging="358"/>
        <w:jc w:val="both"/>
        <w:rPr>
          <w:rFonts w:eastAsia="Arial" w:cstheme="minorHAnsi"/>
          <w:color w:val="000000"/>
          <w:sz w:val="24"/>
          <w:szCs w:val="24"/>
          <w:lang w:eastAsia="en-AU"/>
        </w:rPr>
      </w:pPr>
      <w:r w:rsidRPr="004C44F7">
        <w:rPr>
          <w:rFonts w:eastAsia="Arial" w:cstheme="minorHAnsi"/>
          <w:color w:val="000000"/>
          <w:sz w:val="24"/>
          <w:szCs w:val="24"/>
          <w:lang w:eastAsia="en-AU"/>
        </w:rPr>
        <w:t>The Supplier must maintain and keep up to date Safe Work Method Statement’s for the</w:t>
      </w:r>
      <w:r w:rsidR="00A9408E">
        <w:rPr>
          <w:rFonts w:eastAsia="Arial" w:cstheme="minorHAnsi"/>
          <w:color w:val="000000"/>
          <w:sz w:val="24"/>
          <w:szCs w:val="24"/>
          <w:lang w:eastAsia="en-AU"/>
        </w:rPr>
        <w:t xml:space="preserve"> place of work &amp; must </w:t>
      </w:r>
      <w:r w:rsidR="00916102">
        <w:rPr>
          <w:rFonts w:eastAsia="Arial" w:cstheme="minorHAnsi"/>
          <w:color w:val="000000"/>
          <w:sz w:val="24"/>
          <w:szCs w:val="24"/>
          <w:lang w:eastAsia="en-AU"/>
        </w:rPr>
        <w:t xml:space="preserve">provide </w:t>
      </w:r>
      <w:r w:rsidR="00916102" w:rsidRPr="00FF6287">
        <w:rPr>
          <w:rFonts w:eastAsia="Arial" w:cstheme="minorHAnsi"/>
          <w:color w:val="000000"/>
          <w:sz w:val="24"/>
          <w:lang w:eastAsia="en-AU"/>
        </w:rPr>
        <w:t>the</w:t>
      </w:r>
      <w:r w:rsidR="00A9408E">
        <w:rPr>
          <w:rFonts w:eastAsia="Arial" w:cstheme="minorHAnsi"/>
          <w:color w:val="000000"/>
          <w:sz w:val="24"/>
          <w:lang w:eastAsia="en-AU"/>
        </w:rPr>
        <w:t xml:space="preserve"> company </w:t>
      </w:r>
      <w:r w:rsidRPr="004C44F7">
        <w:rPr>
          <w:rFonts w:eastAsia="Arial" w:cstheme="minorHAnsi"/>
          <w:color w:val="000000"/>
          <w:sz w:val="24"/>
          <w:szCs w:val="24"/>
          <w:lang w:eastAsia="en-AU"/>
        </w:rPr>
        <w:t xml:space="preserve">with any changes made to the Safe Work Method Statements.  </w:t>
      </w:r>
    </w:p>
    <w:p w14:paraId="164EDF62" w14:textId="77777777" w:rsidR="004C44F7" w:rsidRPr="004C44F7" w:rsidRDefault="004C44F7" w:rsidP="004C44F7">
      <w:pPr>
        <w:spacing w:after="30" w:line="239" w:lineRule="auto"/>
        <w:ind w:left="566"/>
        <w:rPr>
          <w:rFonts w:eastAsia="Arial" w:cstheme="minorHAnsi"/>
          <w:color w:val="000000"/>
          <w:sz w:val="24"/>
          <w:szCs w:val="24"/>
          <w:lang w:eastAsia="en-AU"/>
        </w:rPr>
      </w:pPr>
      <w:r w:rsidRPr="004C44F7">
        <w:rPr>
          <w:rFonts w:eastAsia="Arial" w:cstheme="minorHAnsi"/>
          <w:i/>
          <w:color w:val="000000"/>
          <w:sz w:val="24"/>
          <w:szCs w:val="24"/>
          <w:lang w:eastAsia="en-AU"/>
        </w:rPr>
        <w:t>Exception to the above HSEQ compliance to construction work is where deliveries are made to site where the occupant of the delivery vehicle does not exit the vehicle whilst on site.</w:t>
      </w:r>
      <w:r w:rsidRPr="004C44F7">
        <w:rPr>
          <w:rFonts w:eastAsia="Arial" w:cstheme="minorHAnsi"/>
          <w:color w:val="000000"/>
          <w:sz w:val="24"/>
          <w:szCs w:val="24"/>
          <w:lang w:eastAsia="en-AU"/>
        </w:rPr>
        <w:t xml:space="preserve"> </w:t>
      </w:r>
    </w:p>
    <w:p w14:paraId="6ADC66D3" w14:textId="6204A961"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When visiting any of</w:t>
      </w:r>
      <w:r w:rsidR="00A9408E" w:rsidRPr="00FF6287">
        <w:rPr>
          <w:rFonts w:eastAsia="Arial" w:cstheme="minorHAnsi"/>
          <w:color w:val="000000"/>
          <w:sz w:val="24"/>
          <w:lang w:eastAsia="en-AU"/>
        </w:rPr>
        <w:t xml:space="preserve"> </w:t>
      </w:r>
      <w:r w:rsidR="00A9408E">
        <w:rPr>
          <w:rFonts w:eastAsia="Arial" w:cstheme="minorHAnsi"/>
          <w:color w:val="000000"/>
          <w:sz w:val="24"/>
          <w:lang w:eastAsia="en-AU"/>
        </w:rPr>
        <w:t>the company</w:t>
      </w:r>
      <w:r w:rsidRPr="004C44F7">
        <w:rPr>
          <w:rFonts w:eastAsia="Arial" w:cstheme="minorHAnsi"/>
          <w:color w:val="000000"/>
          <w:sz w:val="24"/>
          <w:szCs w:val="24"/>
          <w:lang w:eastAsia="en-AU"/>
        </w:rPr>
        <w:t xml:space="preserve"> sites the Supplier will ensure that its employees, subcontractors and agents abide by and co-operate with all health, safety and operational requirements of </w:t>
      </w:r>
      <w:r w:rsidR="00A9408E">
        <w:rPr>
          <w:rFonts w:eastAsia="Arial" w:cstheme="minorHAnsi"/>
          <w:color w:val="000000"/>
          <w:sz w:val="24"/>
          <w:lang w:eastAsia="en-AU"/>
        </w:rPr>
        <w:t>the company</w:t>
      </w:r>
      <w:r w:rsidRPr="004C44F7">
        <w:rPr>
          <w:rFonts w:eastAsia="Arial" w:cstheme="minorHAnsi"/>
          <w:color w:val="000000"/>
          <w:sz w:val="24"/>
          <w:szCs w:val="24"/>
          <w:lang w:eastAsia="en-AU"/>
        </w:rPr>
        <w:t xml:space="preserve">. The Supplier will ensure that its employees, subcontractors and agents will advise </w:t>
      </w:r>
      <w:r w:rsidR="00916102">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of any known hazards in relation to the Goods and / or Services prior to or at the time of delivery of the Goods or Services. </w:t>
      </w:r>
    </w:p>
    <w:p w14:paraId="24619DA5" w14:textId="60BF16CA"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Without limiting (above clause), the Supplier will ensure its employees, subcontractors and agents comply with requirements specified in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drug and alcohol </w:t>
      </w:r>
      <w:r w:rsidRPr="004C44F7">
        <w:rPr>
          <w:rFonts w:eastAsia="Arial" w:cstheme="minorHAnsi"/>
          <w:color w:val="000000"/>
          <w:sz w:val="24"/>
          <w:szCs w:val="24"/>
          <w:lang w:eastAsia="en-AU"/>
        </w:rPr>
        <w:lastRenderedPageBreak/>
        <w:t xml:space="preserve">policies and procedures. The Supplier will ensure that its employees, subcontractors and agents agree to submit to random drug and alcohol testing when undertaken by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at its sites from time to time. </w:t>
      </w:r>
    </w:p>
    <w:p w14:paraId="4FE9997C" w14:textId="62B66BC3"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In the event that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discovers an unsafe practice or a breach of this clause, then in addition to any other rights under these Terms,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may immediately suspend the work associated with the unsafe practice or breach. The suspension will not be lifted until the work area is made safe, the unsafe practice removed or the breach rectified. All direct costs under this clause will be borne by the Supplier. </w:t>
      </w:r>
    </w:p>
    <w:p w14:paraId="4FB1FC05" w14:textId="77C18FAC"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If the Supplier does not rectify the breach or unsafe practice as described in (33.) above, then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has the right to term </w:t>
      </w:r>
      <w:r w:rsidR="00A9408E" w:rsidRPr="004C44F7">
        <w:rPr>
          <w:rFonts w:eastAsia="Arial" w:cstheme="minorHAnsi"/>
          <w:color w:val="000000"/>
          <w:sz w:val="24"/>
          <w:szCs w:val="24"/>
          <w:lang w:eastAsia="en-AU"/>
        </w:rPr>
        <w:t>innate</w:t>
      </w:r>
      <w:r w:rsidRPr="004C44F7">
        <w:rPr>
          <w:rFonts w:eastAsia="Arial" w:cstheme="minorHAnsi"/>
          <w:color w:val="000000"/>
          <w:sz w:val="24"/>
          <w:szCs w:val="24"/>
          <w:lang w:eastAsia="en-AU"/>
        </w:rPr>
        <w:t xml:space="preserve"> the Contract immediately. </w:t>
      </w:r>
    </w:p>
    <w:p w14:paraId="7A1E1AB6" w14:textId="77777777"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Building Code 2016 (the Code): </w:t>
      </w:r>
    </w:p>
    <w:p w14:paraId="6FF3C295" w14:textId="37604E23" w:rsidR="004C44F7" w:rsidRPr="004C44F7" w:rsidRDefault="004C44F7" w:rsidP="009F351E">
      <w:pPr>
        <w:numPr>
          <w:ilvl w:val="1"/>
          <w:numId w:val="3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Where works are being carried out for the Commonwealth of Australia or any related entities or as nominated by </w:t>
      </w:r>
      <w:r w:rsidR="00A9408E">
        <w:rPr>
          <w:rFonts w:eastAsia="Arial" w:cstheme="minorHAnsi"/>
          <w:color w:val="000000"/>
          <w:sz w:val="24"/>
          <w:lang w:eastAsia="en-AU"/>
        </w:rPr>
        <w:t>the company</w:t>
      </w:r>
      <w:r w:rsidRPr="004C44F7">
        <w:rPr>
          <w:rFonts w:eastAsia="Arial" w:cstheme="minorHAnsi"/>
          <w:color w:val="000000"/>
          <w:sz w:val="24"/>
          <w:szCs w:val="24"/>
          <w:lang w:eastAsia="en-AU"/>
        </w:rPr>
        <w:t xml:space="preserve">, the Supplier must comply with the Building Code 2016 (the Code) and the Supporting Guidelines. Copies of the Code and the Supporting Guidelines are available at </w:t>
      </w:r>
      <w:hyperlink r:id="rId34">
        <w:r w:rsidRPr="004C44F7">
          <w:rPr>
            <w:rFonts w:eastAsia="Arial" w:cstheme="minorHAnsi"/>
            <w:b/>
            <w:color w:val="0070C0"/>
            <w:sz w:val="24"/>
            <w:szCs w:val="24"/>
            <w:u w:val="single" w:color="0070C0"/>
            <w:lang w:eastAsia="en-AU"/>
          </w:rPr>
          <w:t>https://www.abcc.gov.au/building</w:t>
        </w:r>
      </w:hyperlink>
      <w:hyperlink r:id="rId35">
        <w:r w:rsidRPr="004C44F7">
          <w:rPr>
            <w:rFonts w:eastAsia="Arial" w:cstheme="minorHAnsi"/>
            <w:b/>
            <w:color w:val="0070C0"/>
            <w:sz w:val="24"/>
            <w:szCs w:val="24"/>
            <w:u w:val="single" w:color="0070C0"/>
            <w:lang w:eastAsia="en-AU"/>
          </w:rPr>
          <w:t>-</w:t>
        </w:r>
      </w:hyperlink>
      <w:hyperlink r:id="rId36">
        <w:r w:rsidRPr="004C44F7">
          <w:rPr>
            <w:rFonts w:eastAsia="Arial" w:cstheme="minorHAnsi"/>
            <w:b/>
            <w:color w:val="0070C0"/>
            <w:sz w:val="24"/>
            <w:szCs w:val="24"/>
            <w:u w:val="single" w:color="0070C0"/>
            <w:lang w:eastAsia="en-AU"/>
          </w:rPr>
          <w:t>code/building</w:t>
        </w:r>
      </w:hyperlink>
      <w:hyperlink r:id="rId37">
        <w:r w:rsidRPr="004C44F7">
          <w:rPr>
            <w:rFonts w:eastAsia="Arial" w:cstheme="minorHAnsi"/>
            <w:b/>
            <w:color w:val="0070C0"/>
            <w:sz w:val="24"/>
            <w:szCs w:val="24"/>
            <w:u w:val="single" w:color="0070C0"/>
            <w:lang w:eastAsia="en-AU"/>
          </w:rPr>
          <w:t>-</w:t>
        </w:r>
      </w:hyperlink>
      <w:hyperlink r:id="rId38">
        <w:r w:rsidRPr="004C44F7">
          <w:rPr>
            <w:rFonts w:eastAsia="Arial" w:cstheme="minorHAnsi"/>
            <w:b/>
            <w:color w:val="0070C0"/>
            <w:sz w:val="24"/>
            <w:szCs w:val="24"/>
            <w:u w:val="single" w:color="0070C0"/>
            <w:lang w:eastAsia="en-AU"/>
          </w:rPr>
          <w:t>code</w:t>
        </w:r>
      </w:hyperlink>
      <w:hyperlink r:id="rId39">
        <w:r w:rsidRPr="004C44F7">
          <w:rPr>
            <w:rFonts w:eastAsia="Arial" w:cstheme="minorHAnsi"/>
            <w:b/>
            <w:color w:val="0070C0"/>
            <w:sz w:val="24"/>
            <w:szCs w:val="24"/>
            <w:u w:val="single" w:color="0070C0"/>
            <w:lang w:eastAsia="en-AU"/>
          </w:rPr>
          <w:t>-</w:t>
        </w:r>
      </w:hyperlink>
      <w:hyperlink r:id="rId40">
        <w:r w:rsidRPr="004C44F7">
          <w:rPr>
            <w:rFonts w:eastAsia="Arial" w:cstheme="minorHAnsi"/>
            <w:b/>
            <w:color w:val="0070C0"/>
            <w:sz w:val="24"/>
            <w:szCs w:val="24"/>
            <w:u w:val="single" w:color="0070C0"/>
            <w:lang w:eastAsia="en-AU"/>
          </w:rPr>
          <w:t>2016.</w:t>
        </w:r>
      </w:hyperlink>
      <w:hyperlink r:id="rId41">
        <w:r w:rsidRPr="004C44F7">
          <w:rPr>
            <w:rFonts w:eastAsia="Arial" w:cstheme="minorHAnsi"/>
            <w:b/>
            <w:color w:val="000000"/>
            <w:sz w:val="24"/>
            <w:szCs w:val="24"/>
            <w:lang w:eastAsia="en-AU"/>
          </w:rPr>
          <w:t xml:space="preserve"> </w:t>
        </w:r>
      </w:hyperlink>
    </w:p>
    <w:p w14:paraId="757CC1BE" w14:textId="0AB7B5A1" w:rsidR="004C44F7" w:rsidRPr="004C44F7" w:rsidRDefault="004C44F7" w:rsidP="009F351E">
      <w:pPr>
        <w:numPr>
          <w:ilvl w:val="1"/>
          <w:numId w:val="3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For the avoidance of doubt, unless otherwise nominated, all </w:t>
      </w:r>
      <w:r w:rsidR="00A9408E">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Projects will be carried out in accordance with the Building Code 2016 and the Supporting Guidelines. </w:t>
      </w:r>
    </w:p>
    <w:p w14:paraId="4E217A5A" w14:textId="77777777" w:rsidR="004C44F7" w:rsidRPr="004C44F7" w:rsidRDefault="004C44F7" w:rsidP="009F351E">
      <w:pPr>
        <w:numPr>
          <w:ilvl w:val="1"/>
          <w:numId w:val="3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 is required to supply goods, or carry out the Works in compliance with the Code and the Supporting Guidelines, referred to in Cl 35.1 above. </w:t>
      </w:r>
    </w:p>
    <w:p w14:paraId="755FB0EC" w14:textId="2F641E42" w:rsidR="004C44F7" w:rsidRPr="004C44F7" w:rsidRDefault="004C44F7" w:rsidP="009F351E">
      <w:pPr>
        <w:numPr>
          <w:ilvl w:val="1"/>
          <w:numId w:val="3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Prior to commencing the works, or the supply of the goods, the Supplier is required to provide to </w:t>
      </w:r>
      <w:r w:rsidR="00BB12BA">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evidence that it’s Industrial Agreements comply with the Code and the Supporting Guidelines. </w:t>
      </w:r>
    </w:p>
    <w:p w14:paraId="731352F4" w14:textId="77777777" w:rsidR="004C44F7" w:rsidRPr="004C44F7" w:rsidRDefault="004C44F7" w:rsidP="009F351E">
      <w:pPr>
        <w:numPr>
          <w:ilvl w:val="1"/>
          <w:numId w:val="3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Compliance with the Code or the Supporting Guidelines shall not relieve the Supplier from responsibility to perform the works or supply the goods, or from liability for any defect in the works, or the goods, arising from compliance with the Code or the Supporting Guidelines. </w:t>
      </w:r>
    </w:p>
    <w:p w14:paraId="47625958" w14:textId="4185B5F5" w:rsidR="004C44F7" w:rsidRPr="004C44F7" w:rsidRDefault="004C44F7" w:rsidP="009F351E">
      <w:pPr>
        <w:numPr>
          <w:ilvl w:val="1"/>
          <w:numId w:val="3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Where a change in this Agreement is proposed and that change would affect compliance with the Code or the Supporting Guidelines, the Supplier shall submit a report to </w:t>
      </w:r>
      <w:r w:rsidR="00916102">
        <w:rPr>
          <w:rFonts w:eastAsia="Arial" w:cstheme="minorHAnsi"/>
          <w:color w:val="000000"/>
          <w:sz w:val="24"/>
          <w:lang w:eastAsia="en-AU"/>
        </w:rPr>
        <w:t xml:space="preserve">the company </w:t>
      </w:r>
      <w:r w:rsidRPr="004C44F7">
        <w:rPr>
          <w:rFonts w:eastAsia="Arial" w:cstheme="minorHAnsi"/>
          <w:color w:val="000000"/>
          <w:sz w:val="24"/>
          <w:szCs w:val="24"/>
          <w:lang w:eastAsia="en-AU"/>
        </w:rPr>
        <w:t>specifying the extent to which</w:t>
      </w:r>
      <w:r w:rsidR="00BB12BA" w:rsidRPr="00FF6287">
        <w:rPr>
          <w:rFonts w:eastAsia="Arial" w:cstheme="minorHAnsi"/>
          <w:color w:val="000000"/>
          <w:sz w:val="24"/>
          <w:lang w:eastAsia="en-AU"/>
        </w:rPr>
        <w:t xml:space="preserve"> </w:t>
      </w:r>
      <w:r w:rsidR="00BB12BA">
        <w:rPr>
          <w:rFonts w:eastAsia="Arial" w:cstheme="minorHAnsi"/>
          <w:color w:val="000000"/>
          <w:sz w:val="24"/>
          <w:lang w:eastAsia="en-AU"/>
        </w:rPr>
        <w:t>the company</w:t>
      </w:r>
      <w:r w:rsidRPr="004C44F7">
        <w:rPr>
          <w:rFonts w:eastAsia="Arial" w:cstheme="minorHAnsi"/>
          <w:color w:val="000000"/>
          <w:sz w:val="24"/>
          <w:szCs w:val="24"/>
          <w:lang w:eastAsia="en-AU"/>
        </w:rPr>
        <w:t xml:space="preserve"> compliance with the Code or the Supporting Guidelines will be affected. </w:t>
      </w:r>
    </w:p>
    <w:p w14:paraId="230A64CE" w14:textId="77777777" w:rsidR="004C44F7" w:rsidRPr="004C44F7" w:rsidRDefault="004C44F7" w:rsidP="009F351E">
      <w:pPr>
        <w:numPr>
          <w:ilvl w:val="1"/>
          <w:numId w:val="3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 shall maintain adequate records of compliance with the Code and Supporting Guidelines by: a.      the Supplier </w:t>
      </w:r>
    </w:p>
    <w:p w14:paraId="60C9F286" w14:textId="77777777" w:rsidR="004C44F7" w:rsidRPr="004C44F7" w:rsidRDefault="004C44F7" w:rsidP="009F351E">
      <w:pPr>
        <w:numPr>
          <w:ilvl w:val="3"/>
          <w:numId w:val="38"/>
        </w:numPr>
        <w:spacing w:after="12" w:line="247" w:lineRule="auto"/>
        <w:ind w:right="3" w:hanging="377"/>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it’s Secondary Suppliers / Subcontractors and </w:t>
      </w:r>
    </w:p>
    <w:p w14:paraId="3E69E7A8" w14:textId="77777777" w:rsidR="004C44F7" w:rsidRPr="004C44F7" w:rsidRDefault="004C44F7" w:rsidP="009F351E">
      <w:pPr>
        <w:numPr>
          <w:ilvl w:val="3"/>
          <w:numId w:val="38"/>
        </w:numPr>
        <w:spacing w:after="12" w:line="247" w:lineRule="auto"/>
        <w:ind w:right="3" w:hanging="377"/>
        <w:jc w:val="both"/>
        <w:rPr>
          <w:rFonts w:eastAsia="Arial" w:cstheme="minorHAnsi"/>
          <w:color w:val="000000"/>
          <w:sz w:val="24"/>
          <w:szCs w:val="24"/>
          <w:lang w:eastAsia="en-AU"/>
        </w:rPr>
      </w:pPr>
      <w:r w:rsidRPr="004C44F7">
        <w:rPr>
          <w:rFonts w:eastAsia="Arial" w:cstheme="minorHAnsi"/>
          <w:color w:val="000000"/>
          <w:sz w:val="24"/>
          <w:szCs w:val="24"/>
          <w:lang w:eastAsia="en-AU"/>
        </w:rPr>
        <w:t>it’s Related Entities. “</w:t>
      </w:r>
      <w:r w:rsidRPr="004C44F7">
        <w:rPr>
          <w:rFonts w:eastAsia="Arial" w:cstheme="minorHAnsi"/>
          <w:b/>
          <w:color w:val="000000"/>
          <w:sz w:val="24"/>
          <w:szCs w:val="24"/>
          <w:lang w:eastAsia="en-AU"/>
        </w:rPr>
        <w:t>Related Entity</w:t>
      </w:r>
      <w:r w:rsidRPr="004C44F7">
        <w:rPr>
          <w:rFonts w:eastAsia="Arial" w:cstheme="minorHAnsi"/>
          <w:color w:val="000000"/>
          <w:sz w:val="24"/>
          <w:szCs w:val="24"/>
          <w:lang w:eastAsia="en-AU"/>
        </w:rPr>
        <w:t xml:space="preserve"> has the same meaning as given to that term in the Code for the Tendering and Performance of Building Work 2016 issued pursuant to s34(1) of the Building and Construction Industry (Improving Productivity) Act 2016”. </w:t>
      </w:r>
    </w:p>
    <w:p w14:paraId="7FE8DDDC" w14:textId="77777777" w:rsidR="004C44F7" w:rsidRPr="004C44F7" w:rsidRDefault="004C44F7" w:rsidP="009F351E">
      <w:pPr>
        <w:numPr>
          <w:ilvl w:val="1"/>
          <w:numId w:val="3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Where applicable, the Supplier shall, and will require that its Suppliers / Subcontractors, and any related entities, provide the Commonwealth, or any person authorised by the Commonwealth, including a person occupying a position in the Australian Building and Construction Commission (ABCC</w:t>
      </w:r>
      <w:proofErr w:type="gramStart"/>
      <w:r w:rsidRPr="004C44F7">
        <w:rPr>
          <w:rFonts w:eastAsia="Arial" w:cstheme="minorHAnsi"/>
          <w:color w:val="000000"/>
          <w:sz w:val="24"/>
          <w:szCs w:val="24"/>
          <w:lang w:eastAsia="en-AU"/>
        </w:rPr>
        <w:t>) ,</w:t>
      </w:r>
      <w:proofErr w:type="gramEnd"/>
      <w:r w:rsidRPr="004C44F7">
        <w:rPr>
          <w:rFonts w:eastAsia="Arial" w:cstheme="minorHAnsi"/>
          <w:color w:val="000000"/>
          <w:sz w:val="24"/>
          <w:szCs w:val="24"/>
          <w:lang w:eastAsia="en-AU"/>
        </w:rPr>
        <w:t xml:space="preserve"> with full access to construction sites or premises covered by the Code and Supporting Guidelines to: </w:t>
      </w:r>
      <w:proofErr w:type="spellStart"/>
      <w:r w:rsidRPr="004C44F7">
        <w:rPr>
          <w:rFonts w:eastAsia="Arial" w:cstheme="minorHAnsi"/>
          <w:color w:val="000000"/>
          <w:sz w:val="24"/>
          <w:szCs w:val="24"/>
          <w:lang w:eastAsia="en-AU"/>
        </w:rPr>
        <w:t>i</w:t>
      </w:r>
      <w:proofErr w:type="spellEnd"/>
      <w:r w:rsidRPr="004C44F7">
        <w:rPr>
          <w:rFonts w:eastAsia="Arial" w:cstheme="minorHAnsi"/>
          <w:color w:val="000000"/>
          <w:sz w:val="24"/>
          <w:szCs w:val="24"/>
          <w:lang w:eastAsia="en-AU"/>
        </w:rPr>
        <w:t xml:space="preserve">)        Inspect any work, material, machinery, appliance, article or facility, </w:t>
      </w:r>
    </w:p>
    <w:p w14:paraId="23944C37" w14:textId="77777777" w:rsidR="004C44F7" w:rsidRPr="004C44F7" w:rsidRDefault="004C44F7" w:rsidP="004C44F7">
      <w:pPr>
        <w:spacing w:after="12" w:line="247" w:lineRule="auto"/>
        <w:ind w:left="802" w:right="3239" w:hanging="10"/>
        <w:jc w:val="both"/>
        <w:rPr>
          <w:rFonts w:eastAsia="Arial" w:cstheme="minorHAnsi"/>
          <w:color w:val="000000"/>
          <w:sz w:val="24"/>
          <w:szCs w:val="24"/>
          <w:lang w:eastAsia="en-AU"/>
        </w:rPr>
      </w:pPr>
      <w:r w:rsidRPr="004C44F7">
        <w:rPr>
          <w:rFonts w:eastAsia="Arial" w:cstheme="minorHAnsi"/>
          <w:color w:val="000000"/>
          <w:sz w:val="24"/>
          <w:szCs w:val="24"/>
          <w:lang w:eastAsia="en-AU"/>
        </w:rPr>
        <w:lastRenderedPageBreak/>
        <w:t xml:space="preserve">ii)       Inspect and copy any record relevant to the Project and the Works the subject of this Agreement, iii)      Interview any person, </w:t>
      </w:r>
    </w:p>
    <w:p w14:paraId="0B3CA73C" w14:textId="77777777" w:rsidR="004C44F7" w:rsidRPr="004C44F7" w:rsidRDefault="004C44F7" w:rsidP="004C44F7">
      <w:pPr>
        <w:spacing w:after="12" w:line="247" w:lineRule="auto"/>
        <w:ind w:left="1148" w:right="3" w:hanging="356"/>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iv)     Request a party to this Agreement to produce a specified document within a specified period, being not less than 14 days in person, by fax, post, or    email as is necessary to allow validation of its process in complying with the Code and the Supporting Guidelines. </w:t>
      </w:r>
    </w:p>
    <w:p w14:paraId="30E866B0" w14:textId="77777777" w:rsidR="004C44F7" w:rsidRPr="004C44F7" w:rsidRDefault="004C44F7" w:rsidP="009F351E">
      <w:pPr>
        <w:numPr>
          <w:ilvl w:val="1"/>
          <w:numId w:val="3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 shall not appoint a secondary Supplier, Consultant or Subcontractor in relation to the Project where the appointment would breach a sanction imposed by the ABCC and the Australian Building and Construction Commissioner (the ABC Commissioner).  </w:t>
      </w:r>
    </w:p>
    <w:p w14:paraId="5EB84920" w14:textId="77777777" w:rsidR="004C44F7" w:rsidRPr="004C44F7" w:rsidRDefault="004C44F7" w:rsidP="004C44F7">
      <w:pPr>
        <w:spacing w:after="12" w:line="247" w:lineRule="auto"/>
        <w:ind w:left="802" w:right="3" w:hanging="10"/>
        <w:jc w:val="both"/>
        <w:rPr>
          <w:rFonts w:eastAsia="Arial" w:cstheme="minorHAnsi"/>
          <w:color w:val="000000"/>
          <w:sz w:val="24"/>
          <w:szCs w:val="24"/>
          <w:lang w:eastAsia="en-AU"/>
        </w:rPr>
      </w:pPr>
      <w:r w:rsidRPr="004C44F7">
        <w:rPr>
          <w:rFonts w:eastAsia="Arial" w:cstheme="minorHAnsi"/>
          <w:color w:val="000000"/>
          <w:sz w:val="24"/>
          <w:szCs w:val="24"/>
          <w:lang w:eastAsia="en-AU"/>
        </w:rPr>
        <w:t>‘</w:t>
      </w:r>
      <w:r w:rsidRPr="004C44F7">
        <w:rPr>
          <w:rFonts w:eastAsia="Arial" w:cstheme="minorHAnsi"/>
          <w:b/>
          <w:color w:val="000000"/>
          <w:sz w:val="24"/>
          <w:szCs w:val="24"/>
          <w:lang w:eastAsia="en-AU"/>
        </w:rPr>
        <w:t>The ABC Commissioner’</w:t>
      </w:r>
      <w:r w:rsidRPr="004C44F7">
        <w:rPr>
          <w:rFonts w:eastAsia="Arial" w:cstheme="minorHAnsi"/>
          <w:color w:val="000000"/>
          <w:sz w:val="24"/>
          <w:szCs w:val="24"/>
          <w:lang w:eastAsia="en-AU"/>
        </w:rPr>
        <w:t xml:space="preserve"> has the same meaning as is given to that term in the Building and Construction Industry (Improving Productivity) Act 2016’. </w:t>
      </w:r>
    </w:p>
    <w:p w14:paraId="5EDA2CA3" w14:textId="77777777" w:rsidR="004C44F7" w:rsidRPr="004C44F7" w:rsidRDefault="004C44F7" w:rsidP="009F351E">
      <w:pPr>
        <w:numPr>
          <w:ilvl w:val="1"/>
          <w:numId w:val="34"/>
        </w:numPr>
        <w:spacing w:after="12" w:line="247" w:lineRule="auto"/>
        <w:ind w:right="3" w:hanging="432"/>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Supplier shall ensure that all secondary Agreements impose obligations on secondary Suppliers/Subcontractors equivalent to obligations under this Cl </w:t>
      </w:r>
    </w:p>
    <w:p w14:paraId="72EF4526" w14:textId="5DF3D875"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Where required by any Head Contractor or Principal, the Supplier shall permit an authorized official of </w:t>
      </w:r>
      <w:r w:rsidR="00BB12BA">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together with a representative of the Head </w:t>
      </w:r>
    </w:p>
    <w:p w14:paraId="603CBE23" w14:textId="77777777" w:rsidR="004C44F7" w:rsidRPr="004C44F7" w:rsidRDefault="004C44F7" w:rsidP="004C44F7">
      <w:pPr>
        <w:spacing w:after="12" w:line="247" w:lineRule="auto"/>
        <w:ind w:left="576" w:right="3" w:hanging="10"/>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Contractor or Principal, full access to construction sites or other relevant places to; </w:t>
      </w:r>
    </w:p>
    <w:p w14:paraId="15571DF5" w14:textId="77777777" w:rsidR="004C44F7" w:rsidRPr="004C44F7" w:rsidRDefault="004C44F7" w:rsidP="009F351E">
      <w:pPr>
        <w:numPr>
          <w:ilvl w:val="3"/>
          <w:numId w:val="35"/>
        </w:numPr>
        <w:spacing w:after="12" w:line="247" w:lineRule="auto"/>
        <w:ind w:right="1816" w:hanging="10"/>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Inspect work, material, machinery, appliance, article, or facility, </w:t>
      </w:r>
    </w:p>
    <w:p w14:paraId="4A25004B" w14:textId="740DAB1B" w:rsidR="004C44F7" w:rsidRPr="004C44F7" w:rsidRDefault="004C44F7" w:rsidP="009F351E">
      <w:pPr>
        <w:numPr>
          <w:ilvl w:val="3"/>
          <w:numId w:val="35"/>
        </w:numPr>
        <w:spacing w:after="12" w:line="247" w:lineRule="auto"/>
        <w:ind w:right="1816" w:hanging="10"/>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Inspect and copy any record relevant to the Project and Works the subject of this </w:t>
      </w:r>
      <w:r w:rsidR="00F26713" w:rsidRPr="004C44F7">
        <w:rPr>
          <w:rFonts w:eastAsia="Arial" w:cstheme="minorHAnsi"/>
          <w:color w:val="000000"/>
          <w:sz w:val="24"/>
          <w:szCs w:val="24"/>
          <w:lang w:eastAsia="en-AU"/>
        </w:rPr>
        <w:t>contract, c</w:t>
      </w:r>
      <w:r w:rsidRPr="004C44F7">
        <w:rPr>
          <w:rFonts w:eastAsia="Arial" w:cstheme="minorHAnsi"/>
          <w:color w:val="000000"/>
          <w:sz w:val="24"/>
          <w:szCs w:val="24"/>
          <w:lang w:eastAsia="en-AU"/>
        </w:rPr>
        <w:t xml:space="preserve">) </w:t>
      </w:r>
      <w:r w:rsidRPr="004C44F7">
        <w:rPr>
          <w:rFonts w:eastAsia="Arial" w:cstheme="minorHAnsi"/>
          <w:color w:val="000000"/>
          <w:sz w:val="24"/>
          <w:szCs w:val="24"/>
          <w:lang w:eastAsia="en-AU"/>
        </w:rPr>
        <w:tab/>
        <w:t xml:space="preserve">Interview any person, </w:t>
      </w:r>
    </w:p>
    <w:p w14:paraId="0889113F" w14:textId="77777777" w:rsidR="004C44F7" w:rsidRPr="004C44F7" w:rsidRDefault="004C44F7" w:rsidP="004C44F7">
      <w:pPr>
        <w:spacing w:after="12" w:line="247" w:lineRule="auto"/>
        <w:ind w:left="1152" w:right="3" w:hanging="360"/>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d) Request a party to this Agreement to produce a specified document within a specified period, being not less than fourteen (14) days in person, by fax, post, or email, as is necessary to allow validation of its progress in complying with the Code and the Supporting Guidelines.  </w:t>
      </w:r>
    </w:p>
    <w:p w14:paraId="0D6742C1" w14:textId="1C1D20B8" w:rsidR="004C44F7" w:rsidRPr="004C44F7" w:rsidRDefault="004C44F7" w:rsidP="009F351E">
      <w:pPr>
        <w:numPr>
          <w:ilvl w:val="0"/>
          <w:numId w:val="34"/>
        </w:numPr>
        <w:spacing w:after="18" w:line="238"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The parties will attempt in good faith to settle any dispute by mediation. However, if any question, difference or dispute rising out of, or in relation to the supply of the Goods and / or Services cannot be resolved by mediation it will be settled by the arbitration of a single arbitrator appointed by the Supplier and </w:t>
      </w:r>
      <w:r w:rsidR="00BB12BA">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and in the event of their failing to agree, an arbitrator will be appointed by the President at the time being of the Institute of Arbitrators &amp; Mediators in the State in which the dispute has arisen. </w:t>
      </w:r>
    </w:p>
    <w:p w14:paraId="4D78A7AD" w14:textId="77777777" w:rsidR="004C44F7" w:rsidRPr="004C44F7" w:rsidRDefault="004C44F7" w:rsidP="009F351E">
      <w:pPr>
        <w:numPr>
          <w:ilvl w:val="0"/>
          <w:numId w:val="34"/>
        </w:numPr>
        <w:spacing w:after="12" w:line="247" w:lineRule="auto"/>
        <w:ind w:right="3" w:hanging="343"/>
        <w:jc w:val="both"/>
        <w:rPr>
          <w:rFonts w:eastAsia="Arial" w:cstheme="minorHAnsi"/>
          <w:color w:val="000000"/>
          <w:sz w:val="24"/>
          <w:szCs w:val="24"/>
          <w:lang w:eastAsia="en-AU"/>
        </w:rPr>
      </w:pPr>
      <w:r w:rsidRPr="004C44F7">
        <w:rPr>
          <w:rFonts w:eastAsia="Arial" w:cstheme="minorHAnsi"/>
          <w:color w:val="000000"/>
          <w:sz w:val="24"/>
          <w:szCs w:val="24"/>
          <w:lang w:eastAsia="en-AU"/>
        </w:rPr>
        <w:t>Asbestos and Asbestos Containing Material (ACM):</w:t>
      </w:r>
      <w:r w:rsidRPr="004C44F7">
        <w:rPr>
          <w:rFonts w:eastAsia="Arial" w:cstheme="minorHAnsi"/>
          <w:b/>
          <w:color w:val="000000"/>
          <w:sz w:val="24"/>
          <w:szCs w:val="24"/>
          <w:lang w:eastAsia="en-AU"/>
        </w:rPr>
        <w:t xml:space="preserve"> </w:t>
      </w:r>
    </w:p>
    <w:p w14:paraId="28C56F37" w14:textId="77777777" w:rsidR="004C44F7" w:rsidRPr="004C44F7" w:rsidRDefault="004C44F7" w:rsidP="004C44F7">
      <w:pPr>
        <w:spacing w:after="12" w:line="247" w:lineRule="auto"/>
        <w:ind w:left="576" w:right="3" w:hanging="10"/>
        <w:jc w:val="both"/>
        <w:rPr>
          <w:rFonts w:eastAsia="Arial" w:cstheme="minorHAnsi"/>
          <w:color w:val="000000"/>
          <w:sz w:val="24"/>
          <w:szCs w:val="24"/>
          <w:lang w:eastAsia="en-AU"/>
        </w:rPr>
      </w:pPr>
      <w:r w:rsidRPr="004C44F7">
        <w:rPr>
          <w:rFonts w:eastAsia="Arial" w:cstheme="minorHAnsi"/>
          <w:color w:val="000000"/>
          <w:sz w:val="24"/>
          <w:szCs w:val="24"/>
          <w:lang w:eastAsia="en-AU"/>
        </w:rPr>
        <w:t>The use of asbestos in Australia, including the importation, manufacture, supply, transport, storage, removal, use, re-use, installation and handling of asbestos and asbestos containing material (ACM), is prohibited.</w:t>
      </w:r>
      <w:r w:rsidRPr="004C44F7">
        <w:rPr>
          <w:rFonts w:eastAsia="Arial" w:cstheme="minorHAnsi"/>
          <w:b/>
          <w:color w:val="000000"/>
          <w:sz w:val="24"/>
          <w:szCs w:val="24"/>
          <w:lang w:eastAsia="en-AU"/>
        </w:rPr>
        <w:t xml:space="preserve"> </w:t>
      </w:r>
    </w:p>
    <w:p w14:paraId="394862E1" w14:textId="040397E0" w:rsidR="004C44F7" w:rsidRPr="004C44F7" w:rsidRDefault="00916102" w:rsidP="004C44F7">
      <w:pPr>
        <w:spacing w:after="12" w:line="247" w:lineRule="auto"/>
        <w:ind w:left="576" w:right="3" w:hanging="10"/>
        <w:jc w:val="both"/>
        <w:rPr>
          <w:rFonts w:eastAsia="Arial" w:cstheme="minorHAnsi"/>
          <w:color w:val="000000"/>
          <w:sz w:val="24"/>
          <w:szCs w:val="24"/>
          <w:lang w:eastAsia="en-AU"/>
        </w:rPr>
      </w:pPr>
      <w:r>
        <w:rPr>
          <w:rFonts w:eastAsia="Arial" w:cstheme="minorHAnsi"/>
          <w:color w:val="000000"/>
          <w:sz w:val="24"/>
          <w:lang w:eastAsia="en-AU"/>
        </w:rPr>
        <w:t xml:space="preserve">the company </w:t>
      </w:r>
      <w:r w:rsidR="004C44F7" w:rsidRPr="004C44F7">
        <w:rPr>
          <w:rFonts w:eastAsia="Arial" w:cstheme="minorHAnsi"/>
          <w:color w:val="000000"/>
          <w:sz w:val="24"/>
          <w:szCs w:val="24"/>
          <w:lang w:eastAsia="en-AU"/>
        </w:rPr>
        <w:t>may require an appropriately authorised officer of the Supplier to certify in writing that:</w:t>
      </w:r>
      <w:r w:rsidR="004C44F7" w:rsidRPr="004C44F7">
        <w:rPr>
          <w:rFonts w:eastAsia="Arial" w:cstheme="minorHAnsi"/>
          <w:b/>
          <w:color w:val="000000"/>
          <w:sz w:val="24"/>
          <w:szCs w:val="24"/>
          <w:lang w:eastAsia="en-AU"/>
        </w:rPr>
        <w:t xml:space="preserve"> </w:t>
      </w:r>
    </w:p>
    <w:p w14:paraId="290619AC" w14:textId="77777777" w:rsidR="004C44F7" w:rsidRPr="004C44F7" w:rsidRDefault="004C44F7" w:rsidP="009F351E">
      <w:pPr>
        <w:numPr>
          <w:ilvl w:val="2"/>
          <w:numId w:val="37"/>
        </w:numPr>
        <w:spacing w:after="12" w:line="247" w:lineRule="auto"/>
        <w:ind w:left="943" w:right="3" w:hanging="10"/>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All materials, goods, products, equipment and plant (including any of these that were imported into Australia) used in or incorporated into the works are entirely (meaning 100%) asbestos and ACM free; </w:t>
      </w:r>
    </w:p>
    <w:p w14:paraId="6A139D58" w14:textId="77777777" w:rsidR="004C44F7" w:rsidRPr="004C44F7" w:rsidRDefault="004C44F7" w:rsidP="009F351E">
      <w:pPr>
        <w:numPr>
          <w:ilvl w:val="2"/>
          <w:numId w:val="37"/>
        </w:numPr>
        <w:spacing w:after="12" w:line="247" w:lineRule="auto"/>
        <w:ind w:left="943" w:right="3" w:hanging="10"/>
        <w:jc w:val="both"/>
        <w:rPr>
          <w:rFonts w:eastAsia="Arial" w:cstheme="minorHAnsi"/>
          <w:color w:val="000000"/>
          <w:sz w:val="24"/>
          <w:szCs w:val="24"/>
          <w:lang w:eastAsia="en-AU"/>
        </w:rPr>
      </w:pPr>
      <w:r w:rsidRPr="004C44F7">
        <w:rPr>
          <w:rFonts w:eastAsia="Arial" w:cstheme="minorHAnsi"/>
          <w:color w:val="000000"/>
          <w:sz w:val="24"/>
          <w:szCs w:val="24"/>
          <w:lang w:eastAsia="en-AU"/>
        </w:rPr>
        <w:t>None of the exemptions to the prohibition on the importation of asbestos &amp; ACM under the Customs (Prohibited Imports) Regulation 1956 (</w:t>
      </w:r>
      <w:proofErr w:type="spellStart"/>
      <w:r w:rsidRPr="004C44F7">
        <w:rPr>
          <w:rFonts w:eastAsia="Arial" w:cstheme="minorHAnsi"/>
          <w:color w:val="000000"/>
          <w:sz w:val="24"/>
          <w:szCs w:val="24"/>
          <w:lang w:eastAsia="en-AU"/>
        </w:rPr>
        <w:t>Cth</w:t>
      </w:r>
      <w:proofErr w:type="spellEnd"/>
      <w:r w:rsidRPr="004C44F7">
        <w:rPr>
          <w:rFonts w:eastAsia="Arial" w:cstheme="minorHAnsi"/>
          <w:color w:val="000000"/>
          <w:sz w:val="24"/>
          <w:szCs w:val="24"/>
          <w:lang w:eastAsia="en-AU"/>
        </w:rPr>
        <w:t xml:space="preserve">) applied to any materials, goods, products, equipment &amp; plant that were imported into Australia &amp; used in or incorporated into the works, and </w:t>
      </w:r>
    </w:p>
    <w:p w14:paraId="0D882C36" w14:textId="77777777" w:rsidR="004C44F7" w:rsidRPr="004C44F7" w:rsidRDefault="004C44F7" w:rsidP="009F351E">
      <w:pPr>
        <w:numPr>
          <w:ilvl w:val="2"/>
          <w:numId w:val="37"/>
        </w:numPr>
        <w:spacing w:after="12" w:line="247" w:lineRule="auto"/>
        <w:ind w:left="943" w:right="3" w:hanging="10"/>
        <w:jc w:val="both"/>
        <w:rPr>
          <w:rFonts w:eastAsia="Arial" w:cstheme="minorHAnsi"/>
          <w:color w:val="000000"/>
          <w:sz w:val="24"/>
          <w:szCs w:val="24"/>
          <w:lang w:eastAsia="en-AU"/>
        </w:rPr>
      </w:pPr>
      <w:r w:rsidRPr="004C44F7">
        <w:rPr>
          <w:rFonts w:eastAsia="Arial" w:cstheme="minorHAnsi"/>
          <w:color w:val="000000"/>
          <w:sz w:val="24"/>
          <w:szCs w:val="24"/>
          <w:lang w:eastAsia="en-AU"/>
        </w:rPr>
        <w:lastRenderedPageBreak/>
        <w:t xml:space="preserve">The Supplier has otherwise complied with all Statutory Requirements in respect of asbestos and ACM in delivering the works. </w:t>
      </w:r>
    </w:p>
    <w:p w14:paraId="3C14D508" w14:textId="77777777" w:rsidR="004C44F7" w:rsidRPr="004C44F7" w:rsidRDefault="004C44F7" w:rsidP="009F351E">
      <w:pPr>
        <w:numPr>
          <w:ilvl w:val="2"/>
          <w:numId w:val="37"/>
        </w:numPr>
        <w:spacing w:after="12" w:line="247" w:lineRule="auto"/>
        <w:ind w:left="943" w:right="3" w:hanging="10"/>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Where any imported materials, goods, products, equipment and plant have been used in or incorporated into the works, in addition to the certification required above, the Supplier must also supply evidence of: a) Sample reports; and </w:t>
      </w:r>
    </w:p>
    <w:p w14:paraId="063D5D57" w14:textId="77777777" w:rsidR="004C44F7" w:rsidRPr="004C44F7" w:rsidRDefault="004C44F7" w:rsidP="004C44F7">
      <w:pPr>
        <w:spacing w:after="12" w:line="247" w:lineRule="auto"/>
        <w:ind w:left="1301" w:right="3" w:hanging="360"/>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b) </w:t>
      </w:r>
      <w:r w:rsidRPr="004C44F7">
        <w:rPr>
          <w:rFonts w:eastAsia="Arial" w:cstheme="minorHAnsi"/>
          <w:color w:val="000000"/>
          <w:sz w:val="24"/>
          <w:szCs w:val="24"/>
          <w:lang w:eastAsia="en-AU"/>
        </w:rPr>
        <w:tab/>
        <w:t>Testing report information in the form of an analysis certificate from an Australian NATA accredited laboratory or international equivalent laboratory (listed on the NATA website).</w:t>
      </w:r>
      <w:r w:rsidRPr="004C44F7">
        <w:rPr>
          <w:rFonts w:eastAsia="Arial" w:cstheme="minorHAnsi"/>
          <w:b/>
          <w:color w:val="000000"/>
          <w:sz w:val="24"/>
          <w:szCs w:val="24"/>
          <w:lang w:eastAsia="en-AU"/>
        </w:rPr>
        <w:t xml:space="preserve"> </w:t>
      </w:r>
    </w:p>
    <w:p w14:paraId="7B328661" w14:textId="72094CEE" w:rsidR="004C44F7" w:rsidRPr="004C44F7" w:rsidRDefault="004C44F7" w:rsidP="004C44F7">
      <w:pPr>
        <w:spacing w:after="12" w:line="247" w:lineRule="auto"/>
        <w:ind w:left="941" w:right="3" w:hanging="358"/>
        <w:jc w:val="both"/>
        <w:rPr>
          <w:rFonts w:eastAsia="Arial" w:cstheme="minorHAnsi"/>
          <w:color w:val="000000"/>
          <w:sz w:val="24"/>
          <w:szCs w:val="24"/>
          <w:lang w:eastAsia="en-AU"/>
        </w:rPr>
      </w:pPr>
      <w:r w:rsidRPr="004C44F7">
        <w:rPr>
          <w:rFonts w:eastAsia="Arial" w:cstheme="minorHAnsi"/>
          <w:color w:val="000000"/>
          <w:sz w:val="24"/>
          <w:szCs w:val="24"/>
          <w:lang w:eastAsia="en-AU"/>
        </w:rPr>
        <w:t xml:space="preserve">e) </w:t>
      </w:r>
      <w:r w:rsidRPr="004C44F7">
        <w:rPr>
          <w:rFonts w:eastAsia="Arial" w:cstheme="minorHAnsi"/>
          <w:color w:val="000000"/>
          <w:sz w:val="24"/>
          <w:szCs w:val="24"/>
          <w:lang w:eastAsia="en-AU"/>
        </w:rPr>
        <w:tab/>
        <w:t xml:space="preserve">The Supplier hereby indemnifies and shall keep indemnified </w:t>
      </w:r>
      <w:r w:rsidR="00916102">
        <w:rPr>
          <w:rFonts w:eastAsia="Arial" w:cstheme="minorHAnsi"/>
          <w:color w:val="000000"/>
          <w:sz w:val="24"/>
          <w:lang w:eastAsia="en-AU"/>
        </w:rPr>
        <w:t xml:space="preserve">the company </w:t>
      </w:r>
      <w:r w:rsidRPr="004C44F7">
        <w:rPr>
          <w:rFonts w:eastAsia="Arial" w:cstheme="minorHAnsi"/>
          <w:color w:val="000000"/>
          <w:sz w:val="24"/>
          <w:szCs w:val="24"/>
          <w:lang w:eastAsia="en-AU"/>
        </w:rPr>
        <w:t xml:space="preserve">against any losses, damages, costs, liabilities or claims incurred by </w:t>
      </w:r>
      <w:r w:rsidR="00916102">
        <w:rPr>
          <w:rFonts w:eastAsia="Arial" w:cstheme="minorHAnsi"/>
          <w:color w:val="000000"/>
          <w:sz w:val="24"/>
          <w:lang w:eastAsia="en-AU"/>
        </w:rPr>
        <w:t>the company</w:t>
      </w:r>
      <w:r w:rsidRPr="004C44F7">
        <w:rPr>
          <w:rFonts w:eastAsia="Arial" w:cstheme="minorHAnsi"/>
          <w:color w:val="000000"/>
          <w:sz w:val="24"/>
          <w:szCs w:val="24"/>
          <w:lang w:eastAsia="en-AU"/>
        </w:rPr>
        <w:t xml:space="preserve">, arising from or in connection with the Supplier’s breach of this clause 38. </w:t>
      </w:r>
    </w:p>
    <w:p w14:paraId="5C5A24C8" w14:textId="77777777" w:rsidR="004C44F7" w:rsidRPr="004C44F7" w:rsidRDefault="004C44F7" w:rsidP="004C44F7">
      <w:pPr>
        <w:spacing w:after="0"/>
        <w:rPr>
          <w:rFonts w:eastAsia="Arial" w:cstheme="minorHAnsi"/>
          <w:color w:val="000000"/>
          <w:sz w:val="24"/>
          <w:szCs w:val="24"/>
          <w:lang w:eastAsia="en-AU"/>
        </w:rPr>
      </w:pPr>
      <w:r w:rsidRPr="004C44F7">
        <w:rPr>
          <w:rFonts w:eastAsia="Arial" w:cstheme="minorHAnsi"/>
          <w:color w:val="000000"/>
          <w:sz w:val="24"/>
          <w:szCs w:val="24"/>
          <w:lang w:eastAsia="en-AU"/>
        </w:rPr>
        <w:t xml:space="preserve"> </w:t>
      </w:r>
    </w:p>
    <w:p w14:paraId="0941FC14" w14:textId="77777777" w:rsidR="004C44F7" w:rsidRPr="004C44F7" w:rsidRDefault="004C44F7" w:rsidP="004C44F7">
      <w:pPr>
        <w:spacing w:after="0"/>
        <w:ind w:left="240"/>
        <w:jc w:val="center"/>
        <w:rPr>
          <w:rFonts w:eastAsia="Arial" w:cstheme="minorHAnsi"/>
          <w:color w:val="000000"/>
          <w:sz w:val="24"/>
          <w:szCs w:val="24"/>
          <w:lang w:eastAsia="en-AU"/>
        </w:rPr>
      </w:pPr>
      <w:r w:rsidRPr="004C44F7">
        <w:rPr>
          <w:rFonts w:eastAsia="Arial" w:cstheme="minorHAnsi"/>
          <w:color w:val="000000"/>
          <w:sz w:val="24"/>
          <w:szCs w:val="24"/>
          <w:lang w:eastAsia="en-AU"/>
        </w:rPr>
        <w:t xml:space="preserve">End of Terms </w:t>
      </w:r>
    </w:p>
    <w:p w14:paraId="0E275CAC" w14:textId="384F037A" w:rsidR="00236EA5" w:rsidRPr="00F8212F" w:rsidRDefault="00236EA5" w:rsidP="00533443">
      <w:pPr>
        <w:rPr>
          <w:rFonts w:cstheme="minorHAnsi"/>
          <w:color w:val="FF0000"/>
          <w:sz w:val="40"/>
          <w:szCs w:val="40"/>
        </w:rPr>
      </w:pPr>
    </w:p>
    <w:p w14:paraId="0FD25463" w14:textId="77777777" w:rsidR="00AF15B8" w:rsidRDefault="00AF15B8" w:rsidP="00BD0FD2">
      <w:pPr>
        <w:pStyle w:val="Heading1"/>
        <w:rPr>
          <w:sz w:val="52"/>
          <w:szCs w:val="52"/>
          <w:u w:val="single"/>
        </w:rPr>
      </w:pPr>
    </w:p>
    <w:p w14:paraId="09A247D0" w14:textId="77777777" w:rsidR="00AF15B8" w:rsidRDefault="00AF15B8" w:rsidP="00BD0FD2">
      <w:pPr>
        <w:pStyle w:val="Heading1"/>
        <w:rPr>
          <w:sz w:val="52"/>
          <w:szCs w:val="52"/>
          <w:u w:val="single"/>
        </w:rPr>
      </w:pPr>
    </w:p>
    <w:p w14:paraId="2E458A67" w14:textId="77777777" w:rsidR="00AF15B8" w:rsidRDefault="00AF15B8" w:rsidP="00BD0FD2">
      <w:pPr>
        <w:pStyle w:val="Heading1"/>
        <w:rPr>
          <w:sz w:val="52"/>
          <w:szCs w:val="52"/>
          <w:u w:val="single"/>
        </w:rPr>
      </w:pPr>
    </w:p>
    <w:p w14:paraId="396E86BC" w14:textId="77777777" w:rsidR="00AF15B8" w:rsidRDefault="00AF15B8" w:rsidP="00BD0FD2">
      <w:pPr>
        <w:pStyle w:val="Heading1"/>
        <w:rPr>
          <w:sz w:val="52"/>
          <w:szCs w:val="52"/>
          <w:u w:val="single"/>
        </w:rPr>
      </w:pPr>
    </w:p>
    <w:p w14:paraId="23DF2D71" w14:textId="77777777" w:rsidR="00AF15B8" w:rsidRDefault="00AF15B8" w:rsidP="00BD0FD2">
      <w:pPr>
        <w:pStyle w:val="Heading1"/>
        <w:rPr>
          <w:sz w:val="52"/>
          <w:szCs w:val="52"/>
          <w:u w:val="single"/>
        </w:rPr>
      </w:pPr>
    </w:p>
    <w:p w14:paraId="3DC764A3" w14:textId="77777777" w:rsidR="00AF15B8" w:rsidRDefault="00AF15B8" w:rsidP="00BD0FD2">
      <w:pPr>
        <w:pStyle w:val="Heading1"/>
        <w:rPr>
          <w:sz w:val="52"/>
          <w:szCs w:val="52"/>
          <w:u w:val="single"/>
        </w:rPr>
      </w:pPr>
    </w:p>
    <w:p w14:paraId="2E64E462" w14:textId="77777777" w:rsidR="00AF15B8" w:rsidRDefault="00AF15B8" w:rsidP="00BD0FD2">
      <w:pPr>
        <w:pStyle w:val="Heading1"/>
        <w:rPr>
          <w:sz w:val="52"/>
          <w:szCs w:val="52"/>
          <w:u w:val="single"/>
        </w:rPr>
      </w:pPr>
    </w:p>
    <w:p w14:paraId="45AC744B" w14:textId="163B410B" w:rsidR="00AF15B8" w:rsidRDefault="00AF15B8" w:rsidP="00BD0FD2">
      <w:pPr>
        <w:pStyle w:val="Heading1"/>
        <w:rPr>
          <w:sz w:val="52"/>
          <w:szCs w:val="52"/>
          <w:u w:val="single"/>
        </w:rPr>
      </w:pPr>
    </w:p>
    <w:p w14:paraId="7A3B08D3" w14:textId="5C0C9CEC" w:rsidR="00AF15B8" w:rsidRDefault="00AF15B8" w:rsidP="00AF15B8"/>
    <w:p w14:paraId="6AED043D" w14:textId="5739720C" w:rsidR="00AF15B8" w:rsidRDefault="00AF15B8" w:rsidP="00AF15B8"/>
    <w:p w14:paraId="51D91A2A" w14:textId="77777777" w:rsidR="00AF15B8" w:rsidRPr="00AF15B8" w:rsidRDefault="00AF15B8" w:rsidP="00AF15B8"/>
    <w:p w14:paraId="7A3FE061" w14:textId="77777777" w:rsidR="006E17DB" w:rsidRDefault="006E17DB" w:rsidP="006E17DB">
      <w:pPr>
        <w:pStyle w:val="Default"/>
        <w:rPr>
          <w:b/>
          <w:bCs/>
          <w:sz w:val="20"/>
          <w:szCs w:val="20"/>
        </w:rPr>
      </w:pPr>
    </w:p>
    <w:p w14:paraId="7C725F9A" w14:textId="77777777" w:rsidR="006E17DB" w:rsidRDefault="006E17DB" w:rsidP="006E17DB">
      <w:pPr>
        <w:pStyle w:val="Default"/>
        <w:rPr>
          <w:b/>
          <w:bCs/>
          <w:sz w:val="20"/>
          <w:szCs w:val="20"/>
        </w:rPr>
      </w:pPr>
    </w:p>
    <w:p w14:paraId="7A9097DA" w14:textId="50FD9C32" w:rsidR="00EB7C7D" w:rsidRPr="009F351E" w:rsidRDefault="00EB7C7D" w:rsidP="00CF4599">
      <w:pPr>
        <w:pStyle w:val="Default"/>
        <w:jc w:val="center"/>
        <w:rPr>
          <w:rFonts w:asciiTheme="minorHAnsi" w:hAnsiTheme="minorHAnsi" w:cstheme="minorHAnsi"/>
          <w:b/>
          <w:color w:val="FF0000"/>
          <w:sz w:val="40"/>
          <w:szCs w:val="40"/>
          <w:u w:val="single"/>
        </w:rPr>
      </w:pPr>
      <w:r w:rsidRPr="009F351E">
        <w:rPr>
          <w:rFonts w:asciiTheme="minorHAnsi" w:hAnsiTheme="minorHAnsi" w:cstheme="minorHAnsi"/>
          <w:b/>
          <w:color w:val="FF0000"/>
          <w:sz w:val="40"/>
          <w:szCs w:val="40"/>
          <w:u w:val="single"/>
        </w:rPr>
        <w:lastRenderedPageBreak/>
        <w:t>RISK MANAGEMENT PROCEDURE</w:t>
      </w:r>
    </w:p>
    <w:p w14:paraId="3895469A" w14:textId="77777777" w:rsidR="00EB7C7D" w:rsidRDefault="00EB7C7D" w:rsidP="006E17DB">
      <w:pPr>
        <w:pStyle w:val="Default"/>
        <w:rPr>
          <w:b/>
          <w:bCs/>
          <w:sz w:val="20"/>
          <w:szCs w:val="20"/>
        </w:rPr>
      </w:pPr>
    </w:p>
    <w:p w14:paraId="6F6D1E50" w14:textId="77777777" w:rsidR="00EB7C7D" w:rsidRDefault="00EB7C7D" w:rsidP="006E17DB">
      <w:pPr>
        <w:pStyle w:val="Default"/>
        <w:rPr>
          <w:b/>
          <w:bCs/>
          <w:sz w:val="20"/>
          <w:szCs w:val="20"/>
        </w:rPr>
      </w:pPr>
    </w:p>
    <w:p w14:paraId="4015FD16" w14:textId="710F34E5" w:rsidR="006E17DB" w:rsidRDefault="006E17DB" w:rsidP="006E17DB">
      <w:pPr>
        <w:pStyle w:val="Default"/>
        <w:rPr>
          <w:sz w:val="20"/>
          <w:szCs w:val="20"/>
        </w:rPr>
      </w:pPr>
      <w:r>
        <w:rPr>
          <w:b/>
          <w:bCs/>
          <w:sz w:val="20"/>
          <w:szCs w:val="20"/>
        </w:rPr>
        <w:t xml:space="preserve">1.0 OVERVIEW AND SCOPE OF RISK MANAGEMENT </w:t>
      </w:r>
    </w:p>
    <w:p w14:paraId="269B0EE8" w14:textId="11BD5371" w:rsidR="006E17DB" w:rsidRPr="00EB7C7D" w:rsidRDefault="00F26713" w:rsidP="006E17DB">
      <w:pPr>
        <w:pStyle w:val="Default"/>
      </w:pPr>
      <w:r>
        <w:t>The company</w:t>
      </w:r>
      <w:r w:rsidR="006E17DB" w:rsidRPr="00EB7C7D">
        <w:t xml:space="preserve"> has established a risk management approach to ensure its success in being a corporation, as well as in the projects it is assigned to deliver. This Procedure outlines the risk management strategy to be adopted and is consistent with the Australian Standard for Risk Management (AS/NZS ISO31000:2009). </w:t>
      </w:r>
    </w:p>
    <w:p w14:paraId="2597B2EC" w14:textId="77777777" w:rsidR="006E17DB" w:rsidRPr="00EB7C7D" w:rsidRDefault="006E17DB" w:rsidP="006E17DB">
      <w:pPr>
        <w:pStyle w:val="Default"/>
      </w:pPr>
      <w:r w:rsidRPr="00EB7C7D">
        <w:t xml:space="preserve">The role of this risk management procedure is to provide management and workers with guidance on how to apply consistent and comprehensive risk management throughout the organisation. It provides information on how to identify, analyse, evaluate and treat risks. </w:t>
      </w:r>
    </w:p>
    <w:p w14:paraId="47B7DD01" w14:textId="2B16F0F0" w:rsidR="006E17DB" w:rsidRPr="00EB7C7D" w:rsidRDefault="006E17DB" w:rsidP="006E17DB">
      <w:pPr>
        <w:pStyle w:val="Default"/>
      </w:pPr>
      <w:r w:rsidRPr="00EB7C7D">
        <w:t xml:space="preserve">This procedure hence provides information on how </w:t>
      </w:r>
      <w:r w:rsidR="00F26713">
        <w:t>the company</w:t>
      </w:r>
      <w:r w:rsidRPr="00EB7C7D">
        <w:t xml:space="preserve"> will identify business risks, at both corporate level or project, health and safety hazards and environmental aspects. It then provides guidelines in determining the level of risk associated with identified risks and hazards, assessing those risks and establishing appropriate control measures throughout its business to manage those businesses, health, safety and environmental risks. </w:t>
      </w:r>
    </w:p>
    <w:p w14:paraId="73A63DF6" w14:textId="77777777" w:rsidR="006E17DB" w:rsidRPr="00EB7C7D" w:rsidRDefault="006E17DB" w:rsidP="006E17DB">
      <w:pPr>
        <w:pStyle w:val="Default"/>
      </w:pPr>
      <w:r w:rsidRPr="00EB7C7D">
        <w:t xml:space="preserve">It is important that we manage risks in order that the negative impact of risks upon achievement of our objectives is minimised and our ability to realise potential opportunities is maximised, by explicitly addressing uncertainty. This procedure applies to all areas and workplaces within and controlled by Fredon, including subcontractors, customers and visitors. </w:t>
      </w:r>
    </w:p>
    <w:p w14:paraId="4BA3F4F6" w14:textId="77777777" w:rsidR="006E17DB" w:rsidRPr="00EB7C7D" w:rsidRDefault="006E17DB" w:rsidP="006E17DB">
      <w:pPr>
        <w:pStyle w:val="Default"/>
      </w:pPr>
      <w:r w:rsidRPr="00EB7C7D">
        <w:rPr>
          <w:bCs/>
        </w:rPr>
        <w:t xml:space="preserve">1.1 Overview </w:t>
      </w:r>
    </w:p>
    <w:p w14:paraId="6BF95F1A" w14:textId="77777777" w:rsidR="006E17DB" w:rsidRPr="00EB7C7D" w:rsidRDefault="006E17DB" w:rsidP="006E17DB">
      <w:pPr>
        <w:pStyle w:val="Default"/>
      </w:pPr>
      <w:r w:rsidRPr="00EB7C7D">
        <w:t xml:space="preserve">Risk is the chance of something happening that will have an impact on objectives. It is important that we manage risks in order that the negative impact of risks upon achievement of our objectives is minimised and our ability to realise potential opportunities is maximised. </w:t>
      </w:r>
    </w:p>
    <w:p w14:paraId="58C24B33" w14:textId="77777777" w:rsidR="006E17DB" w:rsidRPr="00EB7C7D" w:rsidRDefault="006E17DB" w:rsidP="006E17DB">
      <w:pPr>
        <w:pStyle w:val="Default"/>
      </w:pPr>
      <w:r w:rsidRPr="00EB7C7D">
        <w:t xml:space="preserve">A formalised structured risk management approach ensures critical objective scrutiny that will provide the opportunity to identify as many of the relevant risks associated with a project and/or organisation. Once identified, risks can then be assessed to determine the best ways to detect, eliminate, prevent, mitigate, and/or protect against such risks. </w:t>
      </w:r>
    </w:p>
    <w:p w14:paraId="30CBCCF4" w14:textId="77777777" w:rsidR="006E17DB" w:rsidRPr="00EB7C7D" w:rsidRDefault="006E17DB" w:rsidP="006E17DB">
      <w:pPr>
        <w:pStyle w:val="Default"/>
      </w:pPr>
      <w:r w:rsidRPr="00EB7C7D">
        <w:t xml:space="preserve">Such a rigorous risk management strategy should significantly decrease the chances of potential problems affecting an organisation, its projects and stakeholders; as potential risks have not only been identified, and where possible reduced, but appropriate controls determined and put in place to manage these risks. </w:t>
      </w:r>
    </w:p>
    <w:p w14:paraId="158275EC" w14:textId="77777777" w:rsidR="006E17DB" w:rsidRPr="00EB7C7D" w:rsidRDefault="006E17DB" w:rsidP="006E17DB">
      <w:pPr>
        <w:pStyle w:val="Default"/>
      </w:pPr>
      <w:r w:rsidRPr="00EB7C7D">
        <w:rPr>
          <w:bCs/>
        </w:rPr>
        <w:t xml:space="preserve">1.2 Definitions </w:t>
      </w:r>
    </w:p>
    <w:p w14:paraId="48F2AAF0" w14:textId="77777777" w:rsidR="006E17DB" w:rsidRPr="00EB7C7D" w:rsidRDefault="006E17DB" w:rsidP="006E17DB">
      <w:pPr>
        <w:pStyle w:val="Default"/>
      </w:pPr>
      <w:r w:rsidRPr="00EB7C7D">
        <w:rPr>
          <w:bCs/>
        </w:rPr>
        <w:t xml:space="preserve">Risk Management: </w:t>
      </w:r>
      <w:r w:rsidRPr="00EB7C7D">
        <w:t xml:space="preserve">is the culture, processes and structures that are directed towards realising potential opportunities whilst managing adverse effects (AS/NZS ISO31000:2009). </w:t>
      </w:r>
    </w:p>
    <w:p w14:paraId="2094889D" w14:textId="77777777" w:rsidR="006E17DB" w:rsidRPr="00EB7C7D" w:rsidRDefault="006E17DB" w:rsidP="006E17DB">
      <w:pPr>
        <w:pStyle w:val="Default"/>
      </w:pPr>
      <w:r w:rsidRPr="00EB7C7D">
        <w:rPr>
          <w:bCs/>
        </w:rPr>
        <w:t xml:space="preserve">Hazard: </w:t>
      </w:r>
      <w:r w:rsidRPr="00EB7C7D">
        <w:t xml:space="preserve">A source or situation (physical, biological, chemical, psychological, environmental) with a potential for harm in terms of injury or illness, damage to property, damage to the environment, or a combination of the above. </w:t>
      </w:r>
    </w:p>
    <w:p w14:paraId="7D49B730" w14:textId="77777777" w:rsidR="006E17DB" w:rsidRPr="00EB7C7D" w:rsidRDefault="006E17DB" w:rsidP="006E17DB">
      <w:pPr>
        <w:pStyle w:val="Default"/>
      </w:pPr>
      <w:r w:rsidRPr="00EB7C7D">
        <w:rPr>
          <w:bCs/>
        </w:rPr>
        <w:t xml:space="preserve">Hazard Identification: </w:t>
      </w:r>
      <w:r w:rsidRPr="00EB7C7D">
        <w:t xml:space="preserve">The process of recognising that a hazard exists and defining its characteristics. </w:t>
      </w:r>
    </w:p>
    <w:p w14:paraId="1005A992" w14:textId="77777777" w:rsidR="006E17DB" w:rsidRPr="00EB7C7D" w:rsidRDefault="006E17DB" w:rsidP="006E17DB">
      <w:pPr>
        <w:pStyle w:val="Default"/>
      </w:pPr>
      <w:r w:rsidRPr="00EB7C7D">
        <w:rPr>
          <w:bCs/>
        </w:rPr>
        <w:t xml:space="preserve">Risk Assessment: </w:t>
      </w:r>
      <w:r w:rsidRPr="00EB7C7D">
        <w:t xml:space="preserve">The overall process of estimating the level of risk of a particular activity or process and deciding what actions will be taken. </w:t>
      </w:r>
    </w:p>
    <w:p w14:paraId="444706B4" w14:textId="77777777" w:rsidR="006E17DB" w:rsidRPr="00EB7C7D" w:rsidRDefault="006E17DB" w:rsidP="006E17DB">
      <w:pPr>
        <w:pStyle w:val="Default"/>
      </w:pPr>
      <w:r w:rsidRPr="00EB7C7D">
        <w:rPr>
          <w:bCs/>
        </w:rPr>
        <w:lastRenderedPageBreak/>
        <w:t xml:space="preserve">Risk: </w:t>
      </w:r>
      <w:r w:rsidRPr="00EB7C7D">
        <w:t xml:space="preserve">The combination of the likelihood of occurrence and consequence of a specified hazardous event. It is the chance of something happening that will have an impact on objectives (AS/NZS ISO31000:2009). </w:t>
      </w:r>
    </w:p>
    <w:p w14:paraId="73D8F7DC" w14:textId="77777777" w:rsidR="006E17DB" w:rsidRPr="00EB7C7D" w:rsidRDefault="006E17DB" w:rsidP="006E17DB">
      <w:pPr>
        <w:pStyle w:val="Default"/>
      </w:pPr>
      <w:r w:rsidRPr="00EB7C7D">
        <w:rPr>
          <w:bCs/>
        </w:rPr>
        <w:t xml:space="preserve">Likelihood: </w:t>
      </w:r>
      <w:r w:rsidRPr="00EB7C7D">
        <w:t xml:space="preserve">Probability of occurrence. </w:t>
      </w:r>
    </w:p>
    <w:p w14:paraId="65A9B645" w14:textId="77777777" w:rsidR="006E17DB" w:rsidRPr="00EB7C7D" w:rsidRDefault="006E17DB" w:rsidP="006E17DB">
      <w:pPr>
        <w:pStyle w:val="Default"/>
      </w:pPr>
      <w:r w:rsidRPr="00EB7C7D">
        <w:rPr>
          <w:bCs/>
        </w:rPr>
        <w:t xml:space="preserve">Consequence: </w:t>
      </w:r>
      <w:r w:rsidRPr="00EB7C7D">
        <w:t xml:space="preserve">The maximum credible outcome of an event or situation being injury or ill health, damage to property or the environment. </w:t>
      </w:r>
    </w:p>
    <w:p w14:paraId="3AC25EF1" w14:textId="77777777" w:rsidR="006E17DB" w:rsidRPr="00EB7C7D" w:rsidRDefault="006E17DB" w:rsidP="006E17DB">
      <w:pPr>
        <w:pStyle w:val="Default"/>
      </w:pPr>
      <w:r w:rsidRPr="00EB7C7D">
        <w:rPr>
          <w:bCs/>
        </w:rPr>
        <w:t xml:space="preserve">Risk Control: </w:t>
      </w:r>
      <w:r w:rsidRPr="00EB7C7D">
        <w:t xml:space="preserve">Measures that eliminate or reduce as far as practicable the risk associated with identified hazards using the ‘hierarchy of controls’ where elimination of the hazard shall be the first to be considered. </w:t>
      </w:r>
    </w:p>
    <w:p w14:paraId="4DC11047" w14:textId="77777777" w:rsidR="006E17DB" w:rsidRPr="00EB7C7D" w:rsidRDefault="006E17DB" w:rsidP="006E17DB">
      <w:pPr>
        <w:pStyle w:val="Default"/>
      </w:pPr>
      <w:r w:rsidRPr="00EB7C7D">
        <w:rPr>
          <w:bCs/>
        </w:rPr>
        <w:t xml:space="preserve">Hierarchy of Controls: </w:t>
      </w:r>
      <w:r w:rsidRPr="00EB7C7D">
        <w:t xml:space="preserve">A list of control, in priority order, which should be used to eliminate HSEQ hazards or minimise exposure to the HSEQ risk. The application of the Hierarchy of Controls considers, as the first priority whether a hazard can be eliminated. Where this is not practicable, the second priority is to consider substitution. If a substitution is not practicable, the third priority is to use engineering controls. Lower order controls are then considered: administrative procedures and, lastly the use of personal protective clothing or equipment. A combination of all levels of the controls should be considered to minimise the risk to as low as reasonably practicable (ALARP). </w:t>
      </w:r>
    </w:p>
    <w:p w14:paraId="029A4DA3" w14:textId="6A0CE40A" w:rsidR="006E17DB" w:rsidRPr="00EB7C7D" w:rsidRDefault="006E17DB" w:rsidP="006E17DB">
      <w:pPr>
        <w:pStyle w:val="Default"/>
      </w:pPr>
      <w:r w:rsidRPr="00EB7C7D">
        <w:rPr>
          <w:bCs/>
        </w:rPr>
        <w:t xml:space="preserve">Incident: </w:t>
      </w:r>
      <w:r w:rsidRPr="00EB7C7D">
        <w:t>An unplanned event resulting in or having the potential to result in injury, ill health, damage to property or environment, or any other loss</w:t>
      </w:r>
      <w:r w:rsidRPr="00EB7C7D">
        <w:rPr>
          <w:bCs/>
        </w:rPr>
        <w:t xml:space="preserve"> </w:t>
      </w:r>
    </w:p>
    <w:p w14:paraId="74A11185" w14:textId="5DCB92CE" w:rsidR="006E17DB" w:rsidRPr="00EB7C7D" w:rsidRDefault="006E17DB" w:rsidP="006E17DB">
      <w:pPr>
        <w:pStyle w:val="Default"/>
        <w:rPr>
          <w:color w:val="auto"/>
        </w:rPr>
      </w:pPr>
    </w:p>
    <w:p w14:paraId="622A1B12" w14:textId="77777777" w:rsidR="006E17DB" w:rsidRDefault="006E17DB" w:rsidP="006E17DB">
      <w:pPr>
        <w:pStyle w:val="Default"/>
        <w:rPr>
          <w:color w:val="auto"/>
        </w:rPr>
      </w:pPr>
    </w:p>
    <w:p w14:paraId="045D66C5" w14:textId="77777777" w:rsidR="006E17DB" w:rsidRPr="00EB7C7D" w:rsidRDefault="006E17DB" w:rsidP="006E17DB">
      <w:pPr>
        <w:pStyle w:val="Default"/>
        <w:pageBreakBefore/>
        <w:rPr>
          <w:color w:val="auto"/>
        </w:rPr>
      </w:pPr>
      <w:r w:rsidRPr="00EB7C7D">
        <w:rPr>
          <w:b/>
          <w:bCs/>
          <w:color w:val="auto"/>
        </w:rPr>
        <w:lastRenderedPageBreak/>
        <w:t xml:space="preserve">Near Miss: </w:t>
      </w:r>
      <w:r w:rsidRPr="00EB7C7D">
        <w:rPr>
          <w:color w:val="auto"/>
        </w:rPr>
        <w:t xml:space="preserve">An </w:t>
      </w:r>
      <w:r w:rsidRPr="00EB7C7D">
        <w:rPr>
          <w:b/>
          <w:bCs/>
          <w:color w:val="auto"/>
        </w:rPr>
        <w:t>i</w:t>
      </w:r>
      <w:r w:rsidRPr="00EB7C7D">
        <w:rPr>
          <w:color w:val="auto"/>
        </w:rPr>
        <w:t xml:space="preserve">ncident which could have caused personal injury, property or environmental damage but did not. </w:t>
      </w:r>
    </w:p>
    <w:p w14:paraId="0E3C5642" w14:textId="77777777" w:rsidR="006E17DB" w:rsidRPr="00EB7C7D" w:rsidRDefault="006E17DB" w:rsidP="006E17DB">
      <w:pPr>
        <w:pStyle w:val="Default"/>
        <w:rPr>
          <w:color w:val="auto"/>
        </w:rPr>
      </w:pPr>
      <w:r w:rsidRPr="00EB7C7D">
        <w:rPr>
          <w:b/>
          <w:bCs/>
          <w:color w:val="auto"/>
        </w:rPr>
        <w:t xml:space="preserve">Environmental Aspect: </w:t>
      </w:r>
      <w:r w:rsidRPr="00EB7C7D">
        <w:rPr>
          <w:color w:val="auto"/>
        </w:rPr>
        <w:t xml:space="preserve">The element of an organisation’s activities or products or services that can interact with the environment. Examples are - Emissions to air, releases to water, releases to land, use of raw materials and natural resources, use of energy, the energy emitted (noise, heat, radiation, vibration), waste and by-products etc. </w:t>
      </w:r>
    </w:p>
    <w:p w14:paraId="3BC5C86A" w14:textId="77777777" w:rsidR="006E17DB" w:rsidRPr="00EB7C7D" w:rsidRDefault="006E17DB" w:rsidP="006E17DB">
      <w:pPr>
        <w:pStyle w:val="Default"/>
        <w:rPr>
          <w:color w:val="auto"/>
        </w:rPr>
      </w:pPr>
      <w:r w:rsidRPr="00EB7C7D">
        <w:rPr>
          <w:b/>
          <w:bCs/>
          <w:color w:val="auto"/>
        </w:rPr>
        <w:t xml:space="preserve">Environmental Impact: </w:t>
      </w:r>
      <w:r w:rsidRPr="00EB7C7D">
        <w:rPr>
          <w:color w:val="auto"/>
        </w:rPr>
        <w:t xml:space="preserve">Any change to the environment, whether adverse or beneficial, wholly or partially resulting from the organisation’s environmental aspects. </w:t>
      </w:r>
    </w:p>
    <w:p w14:paraId="2DA66B51" w14:textId="77777777" w:rsidR="006E17DB" w:rsidRPr="00EB7C7D" w:rsidRDefault="006E17DB" w:rsidP="006E17DB">
      <w:pPr>
        <w:pStyle w:val="Default"/>
        <w:rPr>
          <w:color w:val="auto"/>
        </w:rPr>
      </w:pPr>
      <w:r w:rsidRPr="00EB7C7D">
        <w:rPr>
          <w:b/>
          <w:bCs/>
          <w:color w:val="auto"/>
        </w:rPr>
        <w:t xml:space="preserve">Significant Environmental Aspect: </w:t>
      </w:r>
      <w:r w:rsidRPr="00EB7C7D">
        <w:rPr>
          <w:color w:val="auto"/>
        </w:rPr>
        <w:t xml:space="preserve">A Significant Environmental Aspect has or can have a Significant Environmental Impact. Those environmental aspects rated with a risk of “extreme”, or irrespective of an assessed risk, where there is a licence, contractual or operating condition assigned to the environmental aspect. </w:t>
      </w:r>
    </w:p>
    <w:p w14:paraId="646FCFFA" w14:textId="77777777" w:rsidR="006E17DB" w:rsidRPr="00EB7C7D" w:rsidRDefault="006E17DB" w:rsidP="006E17DB">
      <w:pPr>
        <w:pStyle w:val="Default"/>
        <w:rPr>
          <w:color w:val="auto"/>
        </w:rPr>
      </w:pPr>
      <w:r w:rsidRPr="00EB7C7D">
        <w:rPr>
          <w:b/>
          <w:bCs/>
          <w:color w:val="auto"/>
        </w:rPr>
        <w:t xml:space="preserve">Risk Register: </w:t>
      </w:r>
      <w:r w:rsidRPr="00EB7C7D">
        <w:rPr>
          <w:color w:val="auto"/>
        </w:rPr>
        <w:t xml:space="preserve">A list of hazards belonging to a particular site or location. </w:t>
      </w:r>
    </w:p>
    <w:p w14:paraId="308A8396" w14:textId="259D99A6" w:rsidR="006E17DB" w:rsidRPr="00EB7C7D" w:rsidRDefault="00424E6A" w:rsidP="006E17DB">
      <w:pPr>
        <w:pStyle w:val="Default"/>
        <w:rPr>
          <w:color w:val="auto"/>
        </w:rPr>
      </w:pPr>
      <w:r w:rsidRPr="00EB7C7D">
        <w:rPr>
          <w:b/>
          <w:bCs/>
          <w:color w:val="auto"/>
        </w:rPr>
        <w:t>Fredon Safe</w:t>
      </w:r>
      <w:r w:rsidR="006E17DB" w:rsidRPr="00EB7C7D">
        <w:rPr>
          <w:b/>
          <w:bCs/>
          <w:color w:val="auto"/>
        </w:rPr>
        <w:t xml:space="preserve">: </w:t>
      </w:r>
      <w:r w:rsidR="006E17DB" w:rsidRPr="00EB7C7D">
        <w:rPr>
          <w:color w:val="auto"/>
        </w:rPr>
        <w:t xml:space="preserve">A Task Risk Assessment process to determine whether adequate controls are in place and if not, it implements adequate and effective controls. (In other organisations also known as a Take 5). </w:t>
      </w:r>
    </w:p>
    <w:p w14:paraId="4CE6DC32" w14:textId="5638C409" w:rsidR="006E17DB" w:rsidRPr="00EB7C7D" w:rsidRDefault="006E17DB" w:rsidP="006E17DB">
      <w:pPr>
        <w:pStyle w:val="Default"/>
        <w:rPr>
          <w:color w:val="auto"/>
        </w:rPr>
      </w:pPr>
      <w:r w:rsidRPr="00EB7C7D">
        <w:rPr>
          <w:b/>
          <w:bCs/>
          <w:color w:val="auto"/>
        </w:rPr>
        <w:t xml:space="preserve">Supervisor: </w:t>
      </w:r>
      <w:r w:rsidRPr="00EB7C7D">
        <w:rPr>
          <w:color w:val="auto"/>
        </w:rPr>
        <w:t xml:space="preserve">A supervisor is a person in control and has responsibility for a project, job or task. This person, depending on the activity, could be the project manager, site manager, site supervisor, foreman, leading hand, technician, engineer, tradesperson </w:t>
      </w:r>
      <w:r w:rsidR="00A21045" w:rsidRPr="00EB7C7D">
        <w:rPr>
          <w:color w:val="auto"/>
        </w:rPr>
        <w:t>e.g.,</w:t>
      </w:r>
      <w:r w:rsidRPr="00EB7C7D">
        <w:rPr>
          <w:color w:val="auto"/>
        </w:rPr>
        <w:t xml:space="preserve"> electrician, or other persons responsible for a task. </w:t>
      </w:r>
    </w:p>
    <w:p w14:paraId="4F9A47AD" w14:textId="77777777" w:rsidR="006E17DB" w:rsidRPr="00EB7C7D" w:rsidRDefault="006E17DB" w:rsidP="006E17DB">
      <w:pPr>
        <w:pStyle w:val="Default"/>
        <w:rPr>
          <w:color w:val="auto"/>
        </w:rPr>
      </w:pPr>
      <w:r w:rsidRPr="00EB7C7D">
        <w:rPr>
          <w:b/>
          <w:bCs/>
          <w:i/>
          <w:iCs/>
          <w:color w:val="auto"/>
        </w:rPr>
        <w:t xml:space="preserve">Also, see Quality Assurance Glossary. </w:t>
      </w:r>
    </w:p>
    <w:p w14:paraId="6CBC85B2" w14:textId="77777777" w:rsidR="006E17DB" w:rsidRPr="00EB7C7D" w:rsidRDefault="006E17DB" w:rsidP="006E17DB">
      <w:pPr>
        <w:pStyle w:val="Default"/>
        <w:rPr>
          <w:color w:val="auto"/>
        </w:rPr>
      </w:pPr>
      <w:r w:rsidRPr="00EB7C7D">
        <w:rPr>
          <w:b/>
          <w:bCs/>
          <w:color w:val="auto"/>
        </w:rPr>
        <w:t xml:space="preserve">2.0 RISK MANAGEMENT FRAMEWORK </w:t>
      </w:r>
    </w:p>
    <w:p w14:paraId="1761F34E" w14:textId="77777777" w:rsidR="006E17DB" w:rsidRPr="00EB7C7D" w:rsidRDefault="006E17DB" w:rsidP="006E17DB">
      <w:pPr>
        <w:pStyle w:val="Default"/>
        <w:rPr>
          <w:color w:val="auto"/>
        </w:rPr>
      </w:pPr>
      <w:r w:rsidRPr="00EB7C7D">
        <w:rPr>
          <w:b/>
          <w:bCs/>
          <w:color w:val="auto"/>
        </w:rPr>
        <w:t xml:space="preserve">2.1 Risk Management Objectives and Key Processes </w:t>
      </w:r>
    </w:p>
    <w:p w14:paraId="23BFB1B5" w14:textId="77777777" w:rsidR="006E17DB" w:rsidRPr="00EB7C7D" w:rsidRDefault="006E17DB" w:rsidP="006E17DB">
      <w:pPr>
        <w:pStyle w:val="Default"/>
        <w:rPr>
          <w:color w:val="auto"/>
        </w:rPr>
      </w:pPr>
      <w:r w:rsidRPr="00EB7C7D">
        <w:rPr>
          <w:color w:val="auto"/>
        </w:rPr>
        <w:t xml:space="preserve">Risk management is a responsibility for all, with specific risk responsibilities being allocated to different groups and levels within the organisation. Risk management is not a stand-alone discipline but requires integration with existing business processes. </w:t>
      </w:r>
    </w:p>
    <w:p w14:paraId="0C113357" w14:textId="77777777" w:rsidR="006E17DB" w:rsidRPr="00EB7C7D" w:rsidRDefault="006E17DB" w:rsidP="006E17DB">
      <w:pPr>
        <w:pStyle w:val="Default"/>
        <w:rPr>
          <w:color w:val="auto"/>
        </w:rPr>
      </w:pPr>
      <w:r w:rsidRPr="00EB7C7D">
        <w:rPr>
          <w:color w:val="auto"/>
        </w:rPr>
        <w:t xml:space="preserve">The objectives of a risk management framework are to: </w:t>
      </w:r>
    </w:p>
    <w:p w14:paraId="0AEB4822" w14:textId="77777777" w:rsidR="006E17DB" w:rsidRPr="00EB7C7D" w:rsidRDefault="006E17DB" w:rsidP="006E17DB">
      <w:pPr>
        <w:pStyle w:val="Default"/>
        <w:spacing w:after="26"/>
        <w:rPr>
          <w:color w:val="auto"/>
        </w:rPr>
      </w:pPr>
      <w:r w:rsidRPr="00EB7C7D">
        <w:rPr>
          <w:color w:val="auto"/>
        </w:rPr>
        <w:t xml:space="preserve"> Provide a systematic approach to the early identification and management of risks; </w:t>
      </w:r>
    </w:p>
    <w:p w14:paraId="7F3AE450" w14:textId="77777777" w:rsidR="006E17DB" w:rsidRPr="00EB7C7D" w:rsidRDefault="006E17DB" w:rsidP="006E17DB">
      <w:pPr>
        <w:pStyle w:val="Default"/>
        <w:spacing w:after="26"/>
        <w:rPr>
          <w:color w:val="auto"/>
        </w:rPr>
      </w:pPr>
      <w:r w:rsidRPr="00EB7C7D">
        <w:rPr>
          <w:color w:val="auto"/>
        </w:rPr>
        <w:t xml:space="preserve"> Provide consistent risk assessment criteria; </w:t>
      </w:r>
    </w:p>
    <w:p w14:paraId="1155D876" w14:textId="77777777" w:rsidR="006E17DB" w:rsidRPr="00EB7C7D" w:rsidRDefault="006E17DB" w:rsidP="006E17DB">
      <w:pPr>
        <w:pStyle w:val="Default"/>
        <w:spacing w:after="26"/>
        <w:rPr>
          <w:color w:val="auto"/>
        </w:rPr>
      </w:pPr>
      <w:r w:rsidRPr="00EB7C7D">
        <w:rPr>
          <w:color w:val="auto"/>
        </w:rPr>
        <w:t xml:space="preserve"> Make available accurate and concise risk information that informs decision making; </w:t>
      </w:r>
    </w:p>
    <w:p w14:paraId="255DE309" w14:textId="77777777" w:rsidR="006E17DB" w:rsidRPr="00EB7C7D" w:rsidRDefault="006E17DB" w:rsidP="006E17DB">
      <w:pPr>
        <w:pStyle w:val="Default"/>
        <w:spacing w:after="26"/>
        <w:rPr>
          <w:color w:val="auto"/>
        </w:rPr>
      </w:pPr>
      <w:r w:rsidRPr="00EB7C7D">
        <w:rPr>
          <w:color w:val="auto"/>
        </w:rPr>
        <w:t xml:space="preserve"> Adopt risk treatment strategies that are cost-effective and efficient in reducing risk to an acceptable level; and </w:t>
      </w:r>
    </w:p>
    <w:p w14:paraId="1DDBA4A4" w14:textId="77777777" w:rsidR="006E17DB" w:rsidRPr="00EB7C7D" w:rsidRDefault="006E17DB" w:rsidP="006E17DB">
      <w:pPr>
        <w:pStyle w:val="Default"/>
        <w:rPr>
          <w:color w:val="auto"/>
        </w:rPr>
      </w:pPr>
      <w:r w:rsidRPr="00EB7C7D">
        <w:rPr>
          <w:color w:val="auto"/>
        </w:rPr>
        <w:t xml:space="preserve"> Monitor and review risk levels to ensure that risk exposure remains within an acceptable level </w:t>
      </w:r>
    </w:p>
    <w:p w14:paraId="0E47EF4A" w14:textId="77777777" w:rsidR="006E17DB" w:rsidRPr="00EB7C7D" w:rsidRDefault="006E17DB" w:rsidP="006E17DB">
      <w:pPr>
        <w:pStyle w:val="Default"/>
        <w:rPr>
          <w:color w:val="auto"/>
        </w:rPr>
      </w:pPr>
    </w:p>
    <w:p w14:paraId="78B396D6" w14:textId="77777777" w:rsidR="006E17DB" w:rsidRPr="00EB7C7D" w:rsidRDefault="006E17DB" w:rsidP="006E17DB">
      <w:pPr>
        <w:pStyle w:val="Default"/>
        <w:rPr>
          <w:color w:val="auto"/>
        </w:rPr>
      </w:pPr>
      <w:r w:rsidRPr="00EB7C7D">
        <w:rPr>
          <w:color w:val="auto"/>
        </w:rPr>
        <w:t xml:space="preserve">The Australian / New Zealand Standard for Risk Management (AS/NZS ISO31000:2018) provides a generic guide for managing risk. The standard specifies the main elements of the risk management process as being: </w:t>
      </w:r>
    </w:p>
    <w:p w14:paraId="1CAE8F59" w14:textId="77777777" w:rsidR="006E17DB" w:rsidRPr="00EB7C7D" w:rsidRDefault="006E17DB" w:rsidP="006E17DB">
      <w:pPr>
        <w:pStyle w:val="Default"/>
        <w:spacing w:after="25"/>
        <w:rPr>
          <w:color w:val="auto"/>
        </w:rPr>
      </w:pPr>
      <w:r w:rsidRPr="00EB7C7D">
        <w:rPr>
          <w:color w:val="auto"/>
        </w:rPr>
        <w:t xml:space="preserve"> Communicate and consult; where stakeholders are informed as appropriate on the activity at each stage of the risk management process. </w:t>
      </w:r>
    </w:p>
    <w:p w14:paraId="6FBE09B1" w14:textId="77777777" w:rsidR="006E17DB" w:rsidRPr="00EB7C7D" w:rsidRDefault="006E17DB" w:rsidP="006E17DB">
      <w:pPr>
        <w:pStyle w:val="Default"/>
        <w:spacing w:after="25"/>
        <w:rPr>
          <w:color w:val="auto"/>
        </w:rPr>
      </w:pPr>
      <w:r w:rsidRPr="00EB7C7D">
        <w:rPr>
          <w:color w:val="auto"/>
        </w:rPr>
        <w:t xml:space="preserve"> Establishing the context; which involves formulating the external, internal and risk management context in which the activity will take place. </w:t>
      </w:r>
    </w:p>
    <w:p w14:paraId="6886CCA0" w14:textId="77777777" w:rsidR="006E17DB" w:rsidRPr="00EB7C7D" w:rsidRDefault="006E17DB" w:rsidP="006E17DB">
      <w:pPr>
        <w:pStyle w:val="Default"/>
        <w:spacing w:after="25"/>
        <w:rPr>
          <w:color w:val="auto"/>
        </w:rPr>
      </w:pPr>
      <w:r w:rsidRPr="00EB7C7D">
        <w:rPr>
          <w:color w:val="auto"/>
        </w:rPr>
        <w:t xml:space="preserve"> Risk identification; where the aim is to identify and classify a list of the events that might impact on the success of the activity. </w:t>
      </w:r>
    </w:p>
    <w:p w14:paraId="166503BF" w14:textId="5457189A" w:rsidR="006E17DB" w:rsidRDefault="006E17DB" w:rsidP="006E17DB">
      <w:pPr>
        <w:pStyle w:val="Default"/>
        <w:spacing w:after="25"/>
        <w:rPr>
          <w:color w:val="auto"/>
        </w:rPr>
      </w:pPr>
      <w:r w:rsidRPr="00EB7C7D">
        <w:rPr>
          <w:color w:val="auto"/>
        </w:rPr>
        <w:t xml:space="preserve"> Risk analysis; which estimates the likelihood that things may go wrong and the potential consequences, and generates a risk score for each risk identified. </w:t>
      </w:r>
    </w:p>
    <w:p w14:paraId="36EB7635" w14:textId="77777777" w:rsidR="00851DD7" w:rsidRPr="00EB7C7D" w:rsidRDefault="00851DD7" w:rsidP="00851DD7">
      <w:pPr>
        <w:pStyle w:val="Default"/>
        <w:pageBreakBefore/>
        <w:rPr>
          <w:color w:val="auto"/>
        </w:rPr>
      </w:pPr>
      <w:r w:rsidRPr="00EB7C7D">
        <w:rPr>
          <w:b/>
          <w:bCs/>
          <w:color w:val="auto"/>
        </w:rPr>
        <w:lastRenderedPageBreak/>
        <w:t xml:space="preserve">2.2 Roles and Responsibilities </w:t>
      </w:r>
    </w:p>
    <w:p w14:paraId="02229145" w14:textId="77777777" w:rsidR="00851DD7" w:rsidRPr="00EB7C7D" w:rsidRDefault="00851DD7" w:rsidP="00851DD7">
      <w:pPr>
        <w:pStyle w:val="Default"/>
        <w:rPr>
          <w:color w:val="auto"/>
        </w:rPr>
      </w:pPr>
      <w:r w:rsidRPr="00EB7C7D">
        <w:rPr>
          <w:color w:val="auto"/>
        </w:rPr>
        <w:t xml:space="preserve">An organisation’s ability to conduct effective risk management is dependent upon having an appropriate risk governance structure and well-defined roles and responsibilities. </w:t>
      </w:r>
    </w:p>
    <w:p w14:paraId="032BB885" w14:textId="77777777" w:rsidR="00851DD7" w:rsidRPr="00EB7C7D" w:rsidRDefault="00851DD7" w:rsidP="00851DD7">
      <w:pPr>
        <w:pStyle w:val="Default"/>
        <w:rPr>
          <w:color w:val="auto"/>
        </w:rPr>
      </w:pPr>
      <w:r w:rsidRPr="00EB7C7D">
        <w:rPr>
          <w:color w:val="auto"/>
        </w:rPr>
        <w:t xml:space="preserve">It is important for everyone to be aware of his or her individual and collective risk management responsibilities. In order for risks to be effectively managed, it is essential to have people behaving in a way that is consistent with the organisation’s approved approach. This indicates that risk management is not merely about having a well-defined process but also about effecting the behavioural change </w:t>
      </w:r>
    </w:p>
    <w:p w14:paraId="3F527F7D" w14:textId="77777777" w:rsidR="00851DD7" w:rsidRPr="00EB7C7D" w:rsidRDefault="00851DD7" w:rsidP="00851DD7">
      <w:pPr>
        <w:pStyle w:val="Default"/>
        <w:rPr>
          <w:color w:val="auto"/>
        </w:rPr>
      </w:pPr>
      <w:r w:rsidRPr="00EB7C7D">
        <w:rPr>
          <w:color w:val="auto"/>
        </w:rPr>
        <w:t xml:space="preserve">necessary for risk management to be embedded in all organisational activities. </w:t>
      </w:r>
    </w:p>
    <w:p w14:paraId="2C57BB4A" w14:textId="77777777" w:rsidR="00851DD7" w:rsidRPr="00EB7C7D" w:rsidRDefault="00851DD7" w:rsidP="006E17DB">
      <w:pPr>
        <w:pStyle w:val="Default"/>
        <w:spacing w:after="25"/>
        <w:rPr>
          <w:color w:val="auto"/>
        </w:rPr>
      </w:pPr>
    </w:p>
    <w:p w14:paraId="3C4D8643" w14:textId="77777777" w:rsidR="006E17DB" w:rsidRPr="00EB7C7D" w:rsidRDefault="006E17DB" w:rsidP="006E17DB">
      <w:pPr>
        <w:pStyle w:val="Default"/>
        <w:spacing w:after="25"/>
        <w:rPr>
          <w:color w:val="auto"/>
        </w:rPr>
      </w:pPr>
      <w:r w:rsidRPr="00EB7C7D">
        <w:rPr>
          <w:color w:val="auto"/>
        </w:rPr>
        <w:t xml:space="preserve"> Risk evaluation; which determines the risks that should be accorded the highest priority for risk treatment. The types of risk treatment are also considered, and recommendations made where effective risk reduction can be achieved. </w:t>
      </w:r>
    </w:p>
    <w:p w14:paraId="052483F2" w14:textId="77777777" w:rsidR="006E17DB" w:rsidRPr="00EB7C7D" w:rsidRDefault="006E17DB" w:rsidP="006E17DB">
      <w:pPr>
        <w:pStyle w:val="Default"/>
        <w:spacing w:after="25"/>
        <w:rPr>
          <w:color w:val="auto"/>
        </w:rPr>
      </w:pPr>
      <w:r w:rsidRPr="00EB7C7D">
        <w:rPr>
          <w:color w:val="auto"/>
        </w:rPr>
        <w:t xml:space="preserve"> Treat Risk; Using the criteria for acceptable and unacceptable risk, consider the risk treatment alternative, and generate a plan of action when the risk threshold exceeds acceptable levels, and </w:t>
      </w:r>
    </w:p>
    <w:p w14:paraId="415F027A" w14:textId="60153FC6" w:rsidR="006E17DB" w:rsidRPr="00EB7C7D" w:rsidRDefault="006E17DB" w:rsidP="00851DD7">
      <w:pPr>
        <w:pStyle w:val="Default"/>
        <w:rPr>
          <w:color w:val="auto"/>
        </w:rPr>
      </w:pPr>
      <w:r w:rsidRPr="00EB7C7D">
        <w:rPr>
          <w:color w:val="auto"/>
        </w:rPr>
        <w:t> Monitoring and review; which ensures that the project risk management process is not static, but continues through the life of the project and/or provides a mechanism for continuous im</w:t>
      </w:r>
      <w:r w:rsidR="007E13CA" w:rsidRPr="00EB7C7D">
        <w:rPr>
          <w:color w:val="auto"/>
        </w:rPr>
        <w:t xml:space="preserve">provement for an organisation. </w:t>
      </w:r>
      <w:r w:rsidRPr="00EB7C7D">
        <w:rPr>
          <w:color w:val="auto"/>
        </w:rPr>
        <w:t>Set out below is Fredon’s risk management governance structure. This structure illustrates that risk management is not the sole responsibility of one individual but rather occurs and is supported at all organisational levels.</w:t>
      </w:r>
    </w:p>
    <w:p w14:paraId="40F01B20" w14:textId="11E8DE0C" w:rsidR="00851DD7" w:rsidRDefault="007E13CA" w:rsidP="00763642">
      <w:pPr>
        <w:rPr>
          <w:noProof/>
          <w:lang w:eastAsia="en-AU"/>
        </w:rPr>
      </w:pPr>
      <w:r>
        <w:rPr>
          <w:noProof/>
          <w:lang w:eastAsia="en-AU"/>
        </w:rPr>
        <w:t xml:space="preserve">                                    </w:t>
      </w:r>
      <w:r>
        <w:rPr>
          <w:noProof/>
          <w:lang w:eastAsia="en-AU"/>
        </w:rPr>
        <w:drawing>
          <wp:inline distT="0" distB="0" distL="0" distR="0" wp14:anchorId="0292A339" wp14:editId="7135CBA7">
            <wp:extent cx="3438525" cy="4586288"/>
            <wp:effectExtent l="0" t="0" r="0" b="5080"/>
            <wp:docPr id="5219" name="Picture 5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457899" cy="4612129"/>
                    </a:xfrm>
                    <a:prstGeom prst="rect">
                      <a:avLst/>
                    </a:prstGeom>
                  </pic:spPr>
                </pic:pic>
              </a:graphicData>
            </a:graphic>
          </wp:inline>
        </w:drawing>
      </w:r>
    </w:p>
    <w:p w14:paraId="00ED71C3" w14:textId="77777777" w:rsidR="00763642" w:rsidRPr="00763642" w:rsidRDefault="00763642" w:rsidP="00763642">
      <w:pPr>
        <w:pStyle w:val="Default"/>
        <w:rPr>
          <w:rFonts w:asciiTheme="minorHAnsi" w:hAnsiTheme="minorHAnsi" w:cstheme="minorHAnsi"/>
        </w:rPr>
      </w:pPr>
      <w:r w:rsidRPr="00763642">
        <w:rPr>
          <w:rFonts w:asciiTheme="minorHAnsi" w:hAnsiTheme="minorHAnsi" w:cstheme="minorHAnsi"/>
          <w:b/>
          <w:bCs/>
        </w:rPr>
        <w:lastRenderedPageBreak/>
        <w:t xml:space="preserve">5.0 RISK MONITORING, REVIEW AND REPORTING </w:t>
      </w:r>
    </w:p>
    <w:p w14:paraId="3031FA4A" w14:textId="77777777" w:rsidR="00763642" w:rsidRPr="00763642" w:rsidRDefault="00763642" w:rsidP="00763642">
      <w:pPr>
        <w:pStyle w:val="Default"/>
        <w:rPr>
          <w:rFonts w:asciiTheme="minorHAnsi" w:hAnsiTheme="minorHAnsi" w:cstheme="minorHAnsi"/>
        </w:rPr>
      </w:pPr>
      <w:r w:rsidRPr="00763642">
        <w:rPr>
          <w:rFonts w:asciiTheme="minorHAnsi" w:hAnsiTheme="minorHAnsi" w:cstheme="minorHAnsi"/>
        </w:rPr>
        <w:t xml:space="preserve">Risk control measures shall be monitored and reviewed when the following occurs: </w:t>
      </w:r>
    </w:p>
    <w:p w14:paraId="12FC7F19" w14:textId="77777777" w:rsidR="00D947E3" w:rsidRDefault="00763642" w:rsidP="00763642">
      <w:pPr>
        <w:pStyle w:val="Default"/>
        <w:spacing w:after="26"/>
        <w:rPr>
          <w:rFonts w:asciiTheme="minorHAnsi" w:hAnsiTheme="minorHAnsi" w:cstheme="minorHAnsi"/>
        </w:rPr>
      </w:pPr>
      <w:r w:rsidRPr="00763642">
        <w:rPr>
          <w:rFonts w:asciiTheme="minorHAnsi" w:hAnsiTheme="minorHAnsi" w:cstheme="minorHAnsi"/>
        </w:rPr>
        <w:t xml:space="preserve">On a periodic basis to ensure they are working correctly. </w:t>
      </w:r>
      <w:r w:rsidR="00D947E3">
        <w:rPr>
          <w:rFonts w:asciiTheme="minorHAnsi" w:hAnsiTheme="minorHAnsi" w:cstheme="minorHAnsi"/>
        </w:rPr>
        <w:t xml:space="preserve">  </w:t>
      </w:r>
    </w:p>
    <w:p w14:paraId="4424868D" w14:textId="7BA497CD" w:rsidR="00763642" w:rsidRPr="00763642" w:rsidRDefault="00763642" w:rsidP="00763642">
      <w:pPr>
        <w:pStyle w:val="Default"/>
        <w:spacing w:after="26"/>
        <w:rPr>
          <w:rFonts w:asciiTheme="minorHAnsi" w:hAnsiTheme="minorHAnsi" w:cstheme="minorHAnsi"/>
        </w:rPr>
      </w:pPr>
      <w:r w:rsidRPr="00763642">
        <w:rPr>
          <w:rFonts w:asciiTheme="minorHAnsi" w:hAnsiTheme="minorHAnsi" w:cstheme="minorHAnsi"/>
        </w:rPr>
        <w:t xml:space="preserve">Activity/tasks reviewed, after any change to workplace layout, equipment, etc. </w:t>
      </w:r>
    </w:p>
    <w:p w14:paraId="484AB0F7" w14:textId="3969F5DF" w:rsidR="00763642" w:rsidRPr="00763642" w:rsidRDefault="00763642" w:rsidP="00763642">
      <w:pPr>
        <w:pStyle w:val="Default"/>
        <w:rPr>
          <w:rFonts w:asciiTheme="minorHAnsi" w:hAnsiTheme="minorHAnsi" w:cstheme="minorHAnsi"/>
        </w:rPr>
      </w:pPr>
      <w:r w:rsidRPr="00763642">
        <w:rPr>
          <w:rFonts w:asciiTheme="minorHAnsi" w:hAnsiTheme="minorHAnsi" w:cstheme="minorHAnsi"/>
        </w:rPr>
        <w:t xml:space="preserve">Following a reported injury or illness has taken place relevant to that activity or process. </w:t>
      </w:r>
    </w:p>
    <w:p w14:paraId="7473DEE0" w14:textId="77777777" w:rsidR="00763642" w:rsidRPr="00763642" w:rsidRDefault="00763642" w:rsidP="00763642">
      <w:pPr>
        <w:pStyle w:val="Default"/>
        <w:rPr>
          <w:rFonts w:asciiTheme="minorHAnsi" w:hAnsiTheme="minorHAnsi" w:cstheme="minorHAnsi"/>
        </w:rPr>
      </w:pPr>
    </w:p>
    <w:p w14:paraId="1C3A2DD7" w14:textId="77777777" w:rsidR="00763642" w:rsidRPr="00763642" w:rsidRDefault="00763642" w:rsidP="00763642">
      <w:pPr>
        <w:pStyle w:val="Default"/>
        <w:rPr>
          <w:rFonts w:asciiTheme="minorHAnsi" w:hAnsiTheme="minorHAnsi" w:cstheme="minorHAnsi"/>
        </w:rPr>
      </w:pPr>
      <w:r w:rsidRPr="00763642">
        <w:rPr>
          <w:rFonts w:asciiTheme="minorHAnsi" w:hAnsiTheme="minorHAnsi" w:cstheme="minorHAnsi"/>
        </w:rPr>
        <w:t xml:space="preserve">Once reviewed, the risk assessment participants and/or employee/contractor(s) may recommend further changes to controls where appropriate. </w:t>
      </w:r>
    </w:p>
    <w:p w14:paraId="7EFD4B52" w14:textId="77777777" w:rsidR="00763642" w:rsidRPr="00763642" w:rsidRDefault="00763642" w:rsidP="00763642">
      <w:pPr>
        <w:pStyle w:val="Default"/>
        <w:rPr>
          <w:rFonts w:asciiTheme="minorHAnsi" w:hAnsiTheme="minorHAnsi" w:cstheme="minorHAnsi"/>
        </w:rPr>
      </w:pPr>
      <w:r w:rsidRPr="00763642">
        <w:rPr>
          <w:rFonts w:asciiTheme="minorHAnsi" w:hAnsiTheme="minorHAnsi" w:cstheme="minorHAnsi"/>
          <w:b/>
          <w:bCs/>
        </w:rPr>
        <w:t xml:space="preserve">5.1 Regular Auditing of Risks </w:t>
      </w:r>
    </w:p>
    <w:p w14:paraId="563F8E29" w14:textId="77777777" w:rsidR="00763642" w:rsidRPr="00763642" w:rsidRDefault="00763642" w:rsidP="00763642">
      <w:pPr>
        <w:pStyle w:val="Default"/>
        <w:rPr>
          <w:rFonts w:asciiTheme="minorHAnsi" w:hAnsiTheme="minorHAnsi" w:cstheme="minorHAnsi"/>
        </w:rPr>
      </w:pPr>
      <w:r w:rsidRPr="00763642">
        <w:rPr>
          <w:rFonts w:asciiTheme="minorHAnsi" w:hAnsiTheme="minorHAnsi" w:cstheme="minorHAnsi"/>
        </w:rPr>
        <w:t xml:space="preserve">Auditing and reporting on progress in the management of risk is a key component in providing assurance on the efficacy of the Fredon Risk Management system. Auditing of risk requires recognition that there are two classes of risk that needs detailed attention, and each needs a different type of attention: </w:t>
      </w:r>
    </w:p>
    <w:p w14:paraId="5F3DA105" w14:textId="77777777" w:rsidR="00763642" w:rsidRPr="00763642" w:rsidRDefault="00763642" w:rsidP="00763642">
      <w:pPr>
        <w:pStyle w:val="Default"/>
        <w:spacing w:after="27"/>
        <w:rPr>
          <w:rFonts w:asciiTheme="minorHAnsi" w:hAnsiTheme="minorHAnsi" w:cstheme="minorHAnsi"/>
        </w:rPr>
      </w:pPr>
      <w:r w:rsidRPr="00763642">
        <w:rPr>
          <w:rFonts w:asciiTheme="minorHAnsi" w:hAnsiTheme="minorHAnsi" w:cstheme="minorHAnsi"/>
        </w:rPr>
        <w:t> Extreme / High risks need an investigation to determine why the risk is extreme/high (</w:t>
      </w:r>
      <w:proofErr w:type="gramStart"/>
      <w:r w:rsidRPr="00763642">
        <w:rPr>
          <w:rFonts w:asciiTheme="minorHAnsi" w:hAnsiTheme="minorHAnsi" w:cstheme="minorHAnsi"/>
        </w:rPr>
        <w:t>i.e.</w:t>
      </w:r>
      <w:proofErr w:type="gramEnd"/>
      <w:r w:rsidRPr="00763642">
        <w:rPr>
          <w:rFonts w:asciiTheme="minorHAnsi" w:hAnsiTheme="minorHAnsi" w:cstheme="minorHAnsi"/>
        </w:rPr>
        <w:t xml:space="preserve"> of elevated consequences and elevated frequency) and actions available to reduce the risks. </w:t>
      </w:r>
    </w:p>
    <w:p w14:paraId="5A572CC2" w14:textId="5216DEC3" w:rsidR="00763642" w:rsidRPr="00763642" w:rsidRDefault="00763642" w:rsidP="00763642">
      <w:pPr>
        <w:pStyle w:val="Default"/>
        <w:rPr>
          <w:rFonts w:asciiTheme="minorHAnsi" w:hAnsiTheme="minorHAnsi" w:cstheme="minorHAnsi"/>
        </w:rPr>
      </w:pPr>
      <w:r w:rsidRPr="00763642">
        <w:rPr>
          <w:rFonts w:asciiTheme="minorHAnsi" w:hAnsiTheme="minorHAnsi" w:cstheme="minorHAnsi"/>
        </w:rPr>
        <w:t> Risks comprising an elevated consequence (</w:t>
      </w:r>
      <w:r w:rsidR="00424E6A" w:rsidRPr="00763642">
        <w:rPr>
          <w:rFonts w:asciiTheme="minorHAnsi" w:hAnsiTheme="minorHAnsi" w:cstheme="minorHAnsi"/>
        </w:rPr>
        <w:t>i.e.</w:t>
      </w:r>
      <w:r w:rsidRPr="00763642">
        <w:rPr>
          <w:rFonts w:asciiTheme="minorHAnsi" w:hAnsiTheme="minorHAnsi" w:cstheme="minorHAnsi"/>
        </w:rPr>
        <w:t>: Catastrophic or Critical) combined with a low likelihood (</w:t>
      </w:r>
      <w:r w:rsidR="00424E6A" w:rsidRPr="00763642">
        <w:rPr>
          <w:rFonts w:asciiTheme="minorHAnsi" w:hAnsiTheme="minorHAnsi" w:cstheme="minorHAnsi"/>
        </w:rPr>
        <w:t>i.e.,</w:t>
      </w:r>
      <w:r w:rsidRPr="00763642">
        <w:rPr>
          <w:rFonts w:asciiTheme="minorHAnsi" w:hAnsiTheme="minorHAnsi" w:cstheme="minorHAnsi"/>
        </w:rPr>
        <w:t xml:space="preserve"> Improbable, Incredible) also need managerial action, to ensure that the likelihood is indeed as low as believed, to ensure the risk is not extreme. </w:t>
      </w:r>
    </w:p>
    <w:p w14:paraId="5D5CF68D" w14:textId="77777777" w:rsidR="00763642" w:rsidRPr="00763642" w:rsidRDefault="00763642" w:rsidP="00763642">
      <w:pPr>
        <w:pStyle w:val="Default"/>
        <w:rPr>
          <w:rFonts w:asciiTheme="minorHAnsi" w:hAnsiTheme="minorHAnsi" w:cstheme="minorHAnsi"/>
        </w:rPr>
      </w:pPr>
    </w:p>
    <w:p w14:paraId="526B6486" w14:textId="77777777" w:rsidR="00763642" w:rsidRPr="00763642" w:rsidRDefault="00763642" w:rsidP="00763642">
      <w:pPr>
        <w:pStyle w:val="Default"/>
        <w:rPr>
          <w:rFonts w:asciiTheme="minorHAnsi" w:hAnsiTheme="minorHAnsi" w:cstheme="minorHAnsi"/>
        </w:rPr>
      </w:pPr>
      <w:r w:rsidRPr="00763642">
        <w:rPr>
          <w:rFonts w:asciiTheme="minorHAnsi" w:hAnsiTheme="minorHAnsi" w:cstheme="minorHAnsi"/>
        </w:rPr>
        <w:t xml:space="preserve">The Responsible Manager for each domain in the Hierarchy of Risk is accountable for performing ongoing reviews that monitor and ensure: </w:t>
      </w:r>
    </w:p>
    <w:p w14:paraId="7CFC58B2" w14:textId="310A458D" w:rsidR="00763642" w:rsidRPr="00763642" w:rsidRDefault="00763642" w:rsidP="00763642">
      <w:pPr>
        <w:pStyle w:val="Default"/>
        <w:spacing w:after="24"/>
        <w:rPr>
          <w:rFonts w:asciiTheme="minorHAnsi" w:hAnsiTheme="minorHAnsi" w:cstheme="minorHAnsi"/>
        </w:rPr>
      </w:pPr>
      <w:r w:rsidRPr="00763642">
        <w:rPr>
          <w:rFonts w:asciiTheme="minorHAnsi" w:hAnsiTheme="minorHAnsi" w:cstheme="minorHAnsi"/>
        </w:rPr>
        <w:t xml:space="preserve"> There is sufficient breadth of risks identified for the domain of concern. </w:t>
      </w:r>
    </w:p>
    <w:p w14:paraId="77E393B4" w14:textId="721B0E62" w:rsidR="00763642" w:rsidRPr="00763642" w:rsidRDefault="00763642" w:rsidP="00763642">
      <w:pPr>
        <w:pStyle w:val="Default"/>
        <w:spacing w:after="24"/>
        <w:rPr>
          <w:rFonts w:asciiTheme="minorHAnsi" w:hAnsiTheme="minorHAnsi" w:cstheme="minorHAnsi"/>
        </w:rPr>
      </w:pPr>
      <w:r w:rsidRPr="00763642">
        <w:rPr>
          <w:rFonts w:asciiTheme="minorHAnsi" w:hAnsiTheme="minorHAnsi" w:cstheme="minorHAnsi"/>
        </w:rPr>
        <w:t xml:space="preserve"> Risks are clearly described and continue to be relevant. </w:t>
      </w:r>
    </w:p>
    <w:p w14:paraId="70A66815" w14:textId="1303AF7A" w:rsidR="00763642" w:rsidRPr="00763642" w:rsidRDefault="00763642" w:rsidP="00763642">
      <w:pPr>
        <w:pStyle w:val="Default"/>
        <w:spacing w:after="24"/>
        <w:rPr>
          <w:rFonts w:asciiTheme="minorHAnsi" w:hAnsiTheme="minorHAnsi" w:cstheme="minorHAnsi"/>
        </w:rPr>
      </w:pPr>
      <w:r w:rsidRPr="00763642">
        <w:rPr>
          <w:rFonts w:asciiTheme="minorHAnsi" w:hAnsiTheme="minorHAnsi" w:cstheme="minorHAnsi"/>
        </w:rPr>
        <w:t xml:space="preserve"> Likelihood and severity of consequence ratings remain valid. </w:t>
      </w:r>
    </w:p>
    <w:p w14:paraId="3AF3EC09" w14:textId="0F6FA820" w:rsidR="00763642" w:rsidRPr="00763642" w:rsidRDefault="00763642" w:rsidP="00763642">
      <w:pPr>
        <w:pStyle w:val="Default"/>
        <w:spacing w:after="24"/>
        <w:rPr>
          <w:rFonts w:asciiTheme="minorHAnsi" w:hAnsiTheme="minorHAnsi" w:cstheme="minorHAnsi"/>
        </w:rPr>
      </w:pPr>
      <w:r w:rsidRPr="00763642">
        <w:rPr>
          <w:rFonts w:asciiTheme="minorHAnsi" w:hAnsiTheme="minorHAnsi" w:cstheme="minorHAnsi"/>
        </w:rPr>
        <w:t xml:space="preserve"> Risk controls are still effective and reliable (particularly for high-consequence low-likelihood risks). </w:t>
      </w:r>
    </w:p>
    <w:p w14:paraId="3AB2D93B" w14:textId="49918E12" w:rsidR="00763642" w:rsidRPr="00763642" w:rsidRDefault="00763642" w:rsidP="00763642">
      <w:pPr>
        <w:pStyle w:val="Default"/>
        <w:spacing w:after="24"/>
        <w:rPr>
          <w:rFonts w:asciiTheme="minorHAnsi" w:hAnsiTheme="minorHAnsi" w:cstheme="minorHAnsi"/>
        </w:rPr>
      </w:pPr>
      <w:r w:rsidRPr="00763642">
        <w:rPr>
          <w:rFonts w:asciiTheme="minorHAnsi" w:hAnsiTheme="minorHAnsi" w:cstheme="minorHAnsi"/>
        </w:rPr>
        <w:t xml:space="preserve"> Tasks identified to further reduce risks are sufficient for the level of risk and are being performed to time. </w:t>
      </w:r>
    </w:p>
    <w:p w14:paraId="7A447C9B" w14:textId="70041616" w:rsidR="00763642" w:rsidRPr="00763642" w:rsidRDefault="00763642" w:rsidP="00763642">
      <w:pPr>
        <w:pStyle w:val="Default"/>
        <w:spacing w:after="24"/>
        <w:rPr>
          <w:rFonts w:asciiTheme="minorHAnsi" w:hAnsiTheme="minorHAnsi" w:cstheme="minorHAnsi"/>
        </w:rPr>
      </w:pPr>
      <w:r w:rsidRPr="00763642">
        <w:rPr>
          <w:rFonts w:asciiTheme="minorHAnsi" w:hAnsiTheme="minorHAnsi" w:cstheme="minorHAnsi"/>
        </w:rPr>
        <w:t xml:space="preserve"> The ALARP principle can still be demonstrated. </w:t>
      </w:r>
    </w:p>
    <w:p w14:paraId="306D2DC9" w14:textId="67D04A1E" w:rsidR="00763642" w:rsidRPr="00763642" w:rsidRDefault="00763642" w:rsidP="00763642">
      <w:pPr>
        <w:pStyle w:val="Default"/>
        <w:spacing w:after="24"/>
        <w:rPr>
          <w:rFonts w:asciiTheme="minorHAnsi" w:hAnsiTheme="minorHAnsi" w:cstheme="minorHAnsi"/>
        </w:rPr>
      </w:pPr>
      <w:r w:rsidRPr="00763642">
        <w:rPr>
          <w:rFonts w:asciiTheme="minorHAnsi" w:hAnsiTheme="minorHAnsi" w:cstheme="minorHAnsi"/>
        </w:rPr>
        <w:t xml:space="preserve"> Confirm that any sub-domains of the domain for which they are the Responsible Manager have an assigned sub-domain Responsible Manager (if not, then they are to formally assign a Responsible Manager). </w:t>
      </w:r>
    </w:p>
    <w:p w14:paraId="67824C03" w14:textId="3CB8521E" w:rsidR="00763642" w:rsidRPr="00763642" w:rsidRDefault="00763642" w:rsidP="00763642">
      <w:pPr>
        <w:pStyle w:val="Default"/>
        <w:rPr>
          <w:rFonts w:asciiTheme="minorHAnsi" w:hAnsiTheme="minorHAnsi" w:cstheme="minorHAnsi"/>
        </w:rPr>
      </w:pPr>
      <w:r w:rsidRPr="00763642">
        <w:rPr>
          <w:rFonts w:asciiTheme="minorHAnsi" w:hAnsiTheme="minorHAnsi" w:cstheme="minorHAnsi"/>
        </w:rPr>
        <w:t xml:space="preserve"> Extreme and High Risks within any sub-domains of the domain for which they are the Responsible Manager are being formally considered with the sub-domains Responsible Manager. </w:t>
      </w:r>
    </w:p>
    <w:p w14:paraId="0CAB00AF" w14:textId="77777777" w:rsidR="00763642" w:rsidRPr="00763642" w:rsidRDefault="00763642" w:rsidP="00763642">
      <w:pPr>
        <w:pStyle w:val="Default"/>
        <w:rPr>
          <w:rFonts w:asciiTheme="minorHAnsi" w:hAnsiTheme="minorHAnsi" w:cstheme="minorHAnsi"/>
        </w:rPr>
      </w:pPr>
    </w:p>
    <w:p w14:paraId="72C04514" w14:textId="099416EF" w:rsidR="00763642" w:rsidRPr="00763642" w:rsidRDefault="00763642" w:rsidP="00763642">
      <w:pPr>
        <w:pStyle w:val="Default"/>
        <w:rPr>
          <w:rFonts w:asciiTheme="minorHAnsi" w:hAnsiTheme="minorHAnsi" w:cstheme="minorHAnsi"/>
        </w:rPr>
      </w:pPr>
      <w:r w:rsidRPr="00763642">
        <w:rPr>
          <w:rFonts w:asciiTheme="minorHAnsi" w:hAnsiTheme="minorHAnsi" w:cstheme="minorHAnsi"/>
        </w:rPr>
        <w:t>It is important to provide this evidence of the review from a due diligence perspective, even if it is to only note that no change to the risk has been performed</w:t>
      </w:r>
    </w:p>
    <w:p w14:paraId="55270886" w14:textId="77777777" w:rsidR="00763642" w:rsidRPr="00763642" w:rsidRDefault="00763642" w:rsidP="00763642">
      <w:pPr>
        <w:pStyle w:val="Default"/>
        <w:rPr>
          <w:rFonts w:asciiTheme="minorHAnsi" w:hAnsiTheme="minorHAnsi" w:cstheme="minorHAnsi"/>
          <w:color w:val="auto"/>
        </w:rPr>
      </w:pPr>
    </w:p>
    <w:p w14:paraId="557EEB0C" w14:textId="5A5D35AC" w:rsidR="00763642" w:rsidRPr="00763642" w:rsidRDefault="00763642" w:rsidP="00763642">
      <w:pPr>
        <w:pStyle w:val="Default"/>
        <w:pageBreakBefore/>
        <w:rPr>
          <w:rFonts w:asciiTheme="minorHAnsi" w:hAnsiTheme="minorHAnsi" w:cstheme="minorHAnsi"/>
          <w:color w:val="auto"/>
        </w:rPr>
      </w:pPr>
      <w:r w:rsidRPr="00763642">
        <w:rPr>
          <w:rFonts w:asciiTheme="minorHAnsi" w:hAnsiTheme="minorHAnsi" w:cstheme="minorHAnsi"/>
          <w:b/>
          <w:bCs/>
          <w:color w:val="auto"/>
        </w:rPr>
        <w:lastRenderedPageBreak/>
        <w:t xml:space="preserve">5.2 Board </w:t>
      </w:r>
    </w:p>
    <w:p w14:paraId="010C1A8F"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color w:val="auto"/>
        </w:rPr>
        <w:t xml:space="preserve">The role of the Board is to set the strategic direction of the Corporation, establish performance targets set out in the Statement of Corporate Intent and to monitor the progress in achieving targets. One of the primary objectives of the CEO is to assist the Board in discharging their responsibilities relating to risk management. </w:t>
      </w:r>
    </w:p>
    <w:p w14:paraId="48638257"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b/>
          <w:bCs/>
          <w:color w:val="auto"/>
        </w:rPr>
        <w:t xml:space="preserve">5.3 Corporate Risk Workshops </w:t>
      </w:r>
    </w:p>
    <w:p w14:paraId="2C8C2BC2"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color w:val="auto"/>
        </w:rPr>
        <w:t xml:space="preserve">Corporate risk workshops are held annually (typically June) or as required by the CEO. These workshops are attended by the Fredon Executive Team with the aim to: </w:t>
      </w:r>
    </w:p>
    <w:p w14:paraId="187782DA" w14:textId="44E0DB08" w:rsidR="00763642" w:rsidRPr="00763642" w:rsidRDefault="00763642" w:rsidP="00763642">
      <w:pPr>
        <w:pStyle w:val="Default"/>
        <w:spacing w:after="54"/>
        <w:rPr>
          <w:rFonts w:asciiTheme="minorHAnsi" w:hAnsiTheme="minorHAnsi" w:cstheme="minorHAnsi"/>
          <w:color w:val="auto"/>
        </w:rPr>
      </w:pPr>
      <w:r w:rsidRPr="00763642">
        <w:rPr>
          <w:rFonts w:asciiTheme="minorHAnsi" w:hAnsiTheme="minorHAnsi" w:cstheme="minorHAnsi"/>
          <w:color w:val="auto"/>
        </w:rPr>
        <w:t xml:space="preserve"> Review the active list of corporate risks relating to the business of Fredon. </w:t>
      </w:r>
    </w:p>
    <w:p w14:paraId="3BE3A2B6" w14:textId="013F89B1" w:rsidR="00763642" w:rsidRPr="00763642" w:rsidRDefault="00763642" w:rsidP="00763642">
      <w:pPr>
        <w:pStyle w:val="Default"/>
        <w:spacing w:after="54"/>
        <w:rPr>
          <w:rFonts w:asciiTheme="minorHAnsi" w:hAnsiTheme="minorHAnsi" w:cstheme="minorHAnsi"/>
          <w:color w:val="auto"/>
        </w:rPr>
      </w:pPr>
      <w:r w:rsidRPr="00763642">
        <w:rPr>
          <w:rFonts w:asciiTheme="minorHAnsi" w:hAnsiTheme="minorHAnsi" w:cstheme="minorHAnsi"/>
          <w:color w:val="auto"/>
        </w:rPr>
        <w:t xml:space="preserve"> Provide an opportunity to collectively identify any other new risks. </w:t>
      </w:r>
    </w:p>
    <w:p w14:paraId="26E5FED4" w14:textId="7D91FF39"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color w:val="auto"/>
        </w:rPr>
        <w:t xml:space="preserve"> Where applicable, confirm responsibility to a member of the Executive Team as the Risk Owner to identify the required risk treatment plan including the identification of tasks for review with the CEO. </w:t>
      </w:r>
    </w:p>
    <w:p w14:paraId="606DD545" w14:textId="77777777" w:rsidR="00763642" w:rsidRPr="00763642" w:rsidRDefault="00763642" w:rsidP="00763642">
      <w:pPr>
        <w:pStyle w:val="Default"/>
        <w:rPr>
          <w:rFonts w:asciiTheme="minorHAnsi" w:hAnsiTheme="minorHAnsi" w:cstheme="minorHAnsi"/>
          <w:color w:val="auto"/>
        </w:rPr>
      </w:pPr>
    </w:p>
    <w:p w14:paraId="709B9221"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color w:val="auto"/>
        </w:rPr>
        <w:t xml:space="preserve">The Corporate Risk Workshop is summarised in a standalone document which captures all the key aspects. </w:t>
      </w:r>
    </w:p>
    <w:p w14:paraId="1B41E291"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b/>
          <w:bCs/>
          <w:color w:val="auto"/>
        </w:rPr>
        <w:t xml:space="preserve">5.4 Quarterly Corporate and CEO Risk Reviews </w:t>
      </w:r>
    </w:p>
    <w:p w14:paraId="499DA1C7"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color w:val="auto"/>
        </w:rPr>
        <w:t xml:space="preserve">Quarterly Corporate risk reviews are to be held between the CEO and Divisional managing directors. Unless otherwise required by the CEO, such reviews are to be limited to risks with a rating of Extreme or High and will include the CEO Key Risks. Outcome and date of the review are to be recorded. </w:t>
      </w:r>
    </w:p>
    <w:p w14:paraId="3F54259C"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b/>
          <w:bCs/>
          <w:color w:val="auto"/>
        </w:rPr>
        <w:t xml:space="preserve">5.5 Monthly Administrative (Admin) Reviews </w:t>
      </w:r>
    </w:p>
    <w:p w14:paraId="1A33B51B"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color w:val="auto"/>
        </w:rPr>
        <w:t xml:space="preserve">The Administrative Review is a business level review, not an operational review of the project health. It should focus on project status and major issues. Admin Reviews should highlight significant issues and risks, and give management time to initiate corrective action. The review should summarize the project status and major issues. Typical elements include: </w:t>
      </w:r>
    </w:p>
    <w:p w14:paraId="4CB781B5" w14:textId="64F92930"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color w:val="auto"/>
        </w:rPr>
        <w:t xml:space="preserve"> Roll-up of monthly project reviews (highlights). </w:t>
      </w:r>
    </w:p>
    <w:p w14:paraId="36F7DFBC" w14:textId="77777777" w:rsidR="00763642" w:rsidRPr="00763642" w:rsidRDefault="00763642" w:rsidP="00763642">
      <w:pPr>
        <w:pStyle w:val="Default"/>
        <w:spacing w:after="39"/>
        <w:rPr>
          <w:rFonts w:asciiTheme="minorHAnsi" w:hAnsiTheme="minorHAnsi" w:cstheme="minorHAnsi"/>
          <w:color w:val="auto"/>
        </w:rPr>
      </w:pPr>
      <w:r w:rsidRPr="00763642">
        <w:rPr>
          <w:rFonts w:asciiTheme="minorHAnsi" w:hAnsiTheme="minorHAnsi" w:cstheme="minorHAnsi"/>
          <w:color w:val="auto"/>
        </w:rPr>
        <w:t xml:space="preserve">o Overall project health check: safety, quality, finance, workshare. </w:t>
      </w:r>
    </w:p>
    <w:p w14:paraId="5E4F071C" w14:textId="77777777" w:rsidR="00763642" w:rsidRPr="00763642" w:rsidRDefault="00763642" w:rsidP="00763642">
      <w:pPr>
        <w:pStyle w:val="Default"/>
        <w:spacing w:after="39"/>
        <w:rPr>
          <w:rFonts w:asciiTheme="minorHAnsi" w:hAnsiTheme="minorHAnsi" w:cstheme="minorHAnsi"/>
          <w:color w:val="auto"/>
        </w:rPr>
      </w:pPr>
      <w:r w:rsidRPr="00763642">
        <w:rPr>
          <w:rFonts w:asciiTheme="minorHAnsi" w:hAnsiTheme="minorHAnsi" w:cstheme="minorHAnsi"/>
          <w:color w:val="auto"/>
        </w:rPr>
        <w:t xml:space="preserve">o Project concerns, issues and risks. </w:t>
      </w:r>
    </w:p>
    <w:p w14:paraId="18D0B8E2"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color w:val="auto"/>
        </w:rPr>
        <w:t xml:space="preserve">o Action and improvement plans. </w:t>
      </w:r>
    </w:p>
    <w:p w14:paraId="1A51654F" w14:textId="45AE0901" w:rsidR="00763642" w:rsidRPr="00763642" w:rsidRDefault="00763642" w:rsidP="00763642">
      <w:pPr>
        <w:pStyle w:val="Default"/>
        <w:spacing w:after="24"/>
        <w:rPr>
          <w:rFonts w:asciiTheme="minorHAnsi" w:hAnsiTheme="minorHAnsi" w:cstheme="minorHAnsi"/>
          <w:color w:val="auto"/>
        </w:rPr>
      </w:pPr>
      <w:r w:rsidRPr="00763642">
        <w:rPr>
          <w:rFonts w:asciiTheme="minorHAnsi" w:hAnsiTheme="minorHAnsi" w:cstheme="minorHAnsi"/>
          <w:color w:val="auto"/>
        </w:rPr>
        <w:t xml:space="preserve"> Business development opportunities. </w:t>
      </w:r>
    </w:p>
    <w:p w14:paraId="3FA84BCF" w14:textId="531BC6ED"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color w:val="auto"/>
        </w:rPr>
        <w:t xml:space="preserve"> Escalation and leveraging of </w:t>
      </w:r>
      <w:r w:rsidR="00872B7B">
        <w:rPr>
          <w:rFonts w:asciiTheme="minorHAnsi" w:hAnsiTheme="minorHAnsi" w:cstheme="minorHAnsi"/>
          <w:color w:val="auto"/>
        </w:rPr>
        <w:t>company</w:t>
      </w:r>
      <w:r w:rsidRPr="00763642">
        <w:rPr>
          <w:rFonts w:asciiTheme="minorHAnsi" w:hAnsiTheme="minorHAnsi" w:cstheme="minorHAnsi"/>
          <w:color w:val="auto"/>
        </w:rPr>
        <w:t xml:space="preserve"> network. </w:t>
      </w:r>
    </w:p>
    <w:p w14:paraId="3671224F" w14:textId="77777777" w:rsidR="00763642" w:rsidRPr="00763642" w:rsidRDefault="00763642" w:rsidP="00763642">
      <w:pPr>
        <w:pStyle w:val="Default"/>
        <w:rPr>
          <w:rFonts w:asciiTheme="minorHAnsi" w:hAnsiTheme="minorHAnsi" w:cstheme="minorHAnsi"/>
          <w:color w:val="auto"/>
        </w:rPr>
      </w:pPr>
    </w:p>
    <w:p w14:paraId="2D3E0FEF"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b/>
          <w:bCs/>
          <w:color w:val="auto"/>
        </w:rPr>
        <w:t xml:space="preserve">5.6 Milestone and/or Monthly Project Risk Reviews </w:t>
      </w:r>
    </w:p>
    <w:p w14:paraId="40F6187E"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color w:val="auto"/>
        </w:rPr>
        <w:t xml:space="preserve">Project reviews are critical to project success and risk mitigation. They provide the project team access to seasoned and experienced managers who bring an objective and balanced view to the project team. Fredon requires project reviews for projects as determined (according to the size and complexity), operations and/or maintenance sites on a monthly basis. The level of detail and participants included should again be appropriate for the size and complexity of the project. The expectations of the monthly project reviews are to: </w:t>
      </w:r>
    </w:p>
    <w:p w14:paraId="3C167D5B" w14:textId="77777777" w:rsidR="00763642" w:rsidRPr="00763642" w:rsidRDefault="00763642" w:rsidP="00763642">
      <w:pPr>
        <w:pStyle w:val="Default"/>
        <w:spacing w:after="26"/>
        <w:rPr>
          <w:rFonts w:asciiTheme="minorHAnsi" w:hAnsiTheme="minorHAnsi" w:cstheme="minorHAnsi"/>
          <w:color w:val="auto"/>
        </w:rPr>
      </w:pPr>
      <w:r w:rsidRPr="00763642">
        <w:rPr>
          <w:rFonts w:asciiTheme="minorHAnsi" w:hAnsiTheme="minorHAnsi" w:cstheme="minorHAnsi"/>
          <w:color w:val="auto"/>
        </w:rPr>
        <w:t xml:space="preserve"> Ensure customers’ needs are met. </w:t>
      </w:r>
    </w:p>
    <w:p w14:paraId="45D3CEE5" w14:textId="77777777" w:rsidR="00763642" w:rsidRPr="00763642" w:rsidRDefault="00763642" w:rsidP="00763642">
      <w:pPr>
        <w:pStyle w:val="Default"/>
        <w:spacing w:after="26"/>
        <w:rPr>
          <w:rFonts w:asciiTheme="minorHAnsi" w:hAnsiTheme="minorHAnsi" w:cstheme="minorHAnsi"/>
          <w:color w:val="auto"/>
        </w:rPr>
      </w:pPr>
      <w:r w:rsidRPr="00763642">
        <w:rPr>
          <w:rFonts w:asciiTheme="minorHAnsi" w:hAnsiTheme="minorHAnsi" w:cstheme="minorHAnsi"/>
          <w:color w:val="auto"/>
        </w:rPr>
        <w:t xml:space="preserve"> Ensure Project issues are in control. </w:t>
      </w:r>
    </w:p>
    <w:p w14:paraId="69B501ED" w14:textId="77777777" w:rsidR="00763642" w:rsidRPr="00763642" w:rsidRDefault="00763642" w:rsidP="00763642">
      <w:pPr>
        <w:pStyle w:val="Default"/>
        <w:spacing w:after="26"/>
        <w:rPr>
          <w:rFonts w:asciiTheme="minorHAnsi" w:hAnsiTheme="minorHAnsi" w:cstheme="minorHAnsi"/>
          <w:color w:val="auto"/>
        </w:rPr>
      </w:pPr>
      <w:r w:rsidRPr="00763642">
        <w:rPr>
          <w:rFonts w:asciiTheme="minorHAnsi" w:hAnsiTheme="minorHAnsi" w:cstheme="minorHAnsi"/>
          <w:color w:val="auto"/>
        </w:rPr>
        <w:t xml:space="preserve"> Improve project execution. </w:t>
      </w:r>
    </w:p>
    <w:p w14:paraId="6017E006" w14:textId="77777777" w:rsidR="00763642" w:rsidRPr="00763642" w:rsidRDefault="00763642" w:rsidP="00763642">
      <w:pPr>
        <w:pStyle w:val="Default"/>
        <w:spacing w:after="26"/>
        <w:rPr>
          <w:rFonts w:asciiTheme="minorHAnsi" w:hAnsiTheme="minorHAnsi" w:cstheme="minorHAnsi"/>
          <w:color w:val="auto"/>
        </w:rPr>
      </w:pPr>
      <w:r w:rsidRPr="00763642">
        <w:rPr>
          <w:rFonts w:asciiTheme="minorHAnsi" w:hAnsiTheme="minorHAnsi" w:cstheme="minorHAnsi"/>
          <w:color w:val="auto"/>
        </w:rPr>
        <w:t xml:space="preserve"> Manage project performance. </w:t>
      </w:r>
    </w:p>
    <w:p w14:paraId="0EFA3AD9" w14:textId="77777777" w:rsidR="00763642" w:rsidRPr="00763642" w:rsidRDefault="00763642" w:rsidP="00763642">
      <w:pPr>
        <w:pStyle w:val="Default"/>
        <w:spacing w:after="26"/>
        <w:rPr>
          <w:rFonts w:asciiTheme="minorHAnsi" w:hAnsiTheme="minorHAnsi" w:cstheme="minorHAnsi"/>
          <w:color w:val="auto"/>
        </w:rPr>
      </w:pPr>
      <w:r w:rsidRPr="00763642">
        <w:rPr>
          <w:rFonts w:asciiTheme="minorHAnsi" w:hAnsiTheme="minorHAnsi" w:cstheme="minorHAnsi"/>
          <w:color w:val="auto"/>
        </w:rPr>
        <w:t xml:space="preserve"> Take ownership and drive outcomes. </w:t>
      </w:r>
    </w:p>
    <w:p w14:paraId="30B04331" w14:textId="77777777" w:rsidR="00763642" w:rsidRPr="00763642" w:rsidRDefault="00763642" w:rsidP="00763642">
      <w:pPr>
        <w:pStyle w:val="Default"/>
        <w:spacing w:after="26"/>
        <w:rPr>
          <w:rFonts w:asciiTheme="minorHAnsi" w:hAnsiTheme="minorHAnsi" w:cstheme="minorHAnsi"/>
          <w:color w:val="auto"/>
        </w:rPr>
      </w:pPr>
      <w:r w:rsidRPr="00763642">
        <w:rPr>
          <w:rFonts w:asciiTheme="minorHAnsi" w:hAnsiTheme="minorHAnsi" w:cstheme="minorHAnsi"/>
          <w:color w:val="auto"/>
        </w:rPr>
        <w:t xml:space="preserve"> Reduce project write-offs. </w:t>
      </w:r>
    </w:p>
    <w:p w14:paraId="750E76A7" w14:textId="77777777" w:rsidR="00763642" w:rsidRPr="00763642" w:rsidRDefault="00763642" w:rsidP="00763642">
      <w:pPr>
        <w:pStyle w:val="Default"/>
        <w:spacing w:after="26"/>
        <w:rPr>
          <w:rFonts w:asciiTheme="minorHAnsi" w:hAnsiTheme="minorHAnsi" w:cstheme="minorHAnsi"/>
          <w:color w:val="auto"/>
        </w:rPr>
      </w:pPr>
      <w:r w:rsidRPr="00763642">
        <w:rPr>
          <w:rFonts w:asciiTheme="minorHAnsi" w:hAnsiTheme="minorHAnsi" w:cstheme="minorHAnsi"/>
          <w:color w:val="auto"/>
        </w:rPr>
        <w:lastRenderedPageBreak/>
        <w:t xml:space="preserve"> The Utilization of best practices. </w:t>
      </w:r>
    </w:p>
    <w:p w14:paraId="46EAEC4A"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color w:val="auto"/>
        </w:rPr>
        <w:t xml:space="preserve"> Compliance with company procedures. </w:t>
      </w:r>
    </w:p>
    <w:p w14:paraId="3D77A408" w14:textId="77777777" w:rsidR="00763642" w:rsidRPr="00763642" w:rsidRDefault="00763642" w:rsidP="00763642">
      <w:pPr>
        <w:pStyle w:val="Default"/>
        <w:rPr>
          <w:rFonts w:asciiTheme="minorHAnsi" w:hAnsiTheme="minorHAnsi" w:cstheme="minorHAnsi"/>
          <w:color w:val="auto"/>
        </w:rPr>
      </w:pPr>
    </w:p>
    <w:p w14:paraId="31DC95E2"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b/>
          <w:bCs/>
          <w:color w:val="auto"/>
        </w:rPr>
        <w:t xml:space="preserve">5.7 Verifying Effectiveness of Risk Management Process </w:t>
      </w:r>
    </w:p>
    <w:p w14:paraId="766EC3CF"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color w:val="auto"/>
        </w:rPr>
        <w:t xml:space="preserve">As part of the quarterly corporate risk review, the CEO and Compliance Manager will undertake a review of the appropriateness, effectiveness, and continuous improvement of the Fredon Risk Management process. The Fredon Board, CEO or HSEQ National Manager may also initiate separate internal and/or external audits of the risk management system as appropriate. </w:t>
      </w:r>
    </w:p>
    <w:p w14:paraId="125ACBB2" w14:textId="77777777" w:rsidR="00763642" w:rsidRPr="00763642" w:rsidRDefault="00763642" w:rsidP="00763642">
      <w:pPr>
        <w:pStyle w:val="Default"/>
        <w:rPr>
          <w:rFonts w:asciiTheme="minorHAnsi" w:hAnsiTheme="minorHAnsi" w:cstheme="minorHAnsi"/>
          <w:color w:val="auto"/>
        </w:rPr>
      </w:pPr>
      <w:r w:rsidRPr="00763642">
        <w:rPr>
          <w:rFonts w:asciiTheme="minorHAnsi" w:hAnsiTheme="minorHAnsi" w:cstheme="minorHAnsi"/>
          <w:b/>
          <w:bCs/>
          <w:color w:val="auto"/>
        </w:rPr>
        <w:t xml:space="preserve">5.8 Risk Management Compliance Records </w:t>
      </w:r>
    </w:p>
    <w:p w14:paraId="2D9B2576" w14:textId="404529EE" w:rsidR="00763642" w:rsidRPr="00763642" w:rsidRDefault="00763642" w:rsidP="00763642">
      <w:pPr>
        <w:rPr>
          <w:rFonts w:cstheme="minorHAnsi"/>
          <w:noProof/>
          <w:sz w:val="24"/>
          <w:szCs w:val="24"/>
          <w:lang w:eastAsia="en-AU"/>
        </w:rPr>
      </w:pPr>
      <w:r w:rsidRPr="00763642">
        <w:rPr>
          <w:rFonts w:cstheme="minorHAnsi"/>
          <w:sz w:val="24"/>
          <w:szCs w:val="24"/>
        </w:rPr>
        <w:t>The Risk Management compliance records will be limited to that held in a Database System. This may include a reference to various risk reports (Project Risk Register, Safety Hazard Logs, Safety Assessment Reports, Project Risk Reports, etc.), review records, and the outcomes of monitoring and audit activities. The Responsible Managers, Risk Owners, Control Owners and Task Owners maintain the information in a Database to enable risk reports and review records; the Fredon National HSEQ Manager is the Custodian of the Database and maintains monitoring and audit records</w:t>
      </w:r>
    </w:p>
    <w:p w14:paraId="71F45F53" w14:textId="1060B5B9" w:rsidR="00763642" w:rsidRDefault="00763642" w:rsidP="00763642">
      <w:pPr>
        <w:rPr>
          <w:noProof/>
          <w:lang w:eastAsia="en-AU"/>
        </w:rPr>
      </w:pPr>
    </w:p>
    <w:p w14:paraId="69284429" w14:textId="4D4B2423" w:rsidR="00763642" w:rsidRDefault="00763642" w:rsidP="00763642">
      <w:pPr>
        <w:rPr>
          <w:noProof/>
          <w:lang w:eastAsia="en-AU"/>
        </w:rPr>
      </w:pPr>
    </w:p>
    <w:p w14:paraId="56B6262F" w14:textId="1827A436" w:rsidR="00763642" w:rsidRDefault="00763642" w:rsidP="00763642"/>
    <w:p w14:paraId="43D36A1C" w14:textId="2EE90979" w:rsidR="00763642" w:rsidRDefault="00763642" w:rsidP="00763642"/>
    <w:p w14:paraId="3D1D284C" w14:textId="490F4B75" w:rsidR="00763642" w:rsidRDefault="00763642" w:rsidP="00763642"/>
    <w:p w14:paraId="6ACEA9BC" w14:textId="3249D967" w:rsidR="00763642" w:rsidRDefault="00763642" w:rsidP="00763642"/>
    <w:p w14:paraId="562609E0" w14:textId="0313598F" w:rsidR="00763642" w:rsidRDefault="00763642" w:rsidP="00763642"/>
    <w:p w14:paraId="185F72AE" w14:textId="0455C0D9" w:rsidR="00763642" w:rsidRDefault="00763642" w:rsidP="00763642"/>
    <w:p w14:paraId="68D3E772" w14:textId="3FC57305" w:rsidR="00763642" w:rsidRDefault="00763642" w:rsidP="00763642"/>
    <w:p w14:paraId="14DA6BAC" w14:textId="1C246AB0" w:rsidR="00763642" w:rsidRDefault="00763642" w:rsidP="00763642"/>
    <w:p w14:paraId="3C1DAB38" w14:textId="02C32E11" w:rsidR="00763642" w:rsidRDefault="00763642" w:rsidP="00763642"/>
    <w:p w14:paraId="14CAEC5D" w14:textId="68687DC0" w:rsidR="00763642" w:rsidRDefault="00763642" w:rsidP="00763642"/>
    <w:p w14:paraId="0BAD3014" w14:textId="507ED70A" w:rsidR="00763642" w:rsidRDefault="00763642" w:rsidP="00763642"/>
    <w:p w14:paraId="2D0C8794" w14:textId="0A20FF46" w:rsidR="00763642" w:rsidRDefault="00763642" w:rsidP="00763642"/>
    <w:p w14:paraId="2EEDD04F" w14:textId="0777D274" w:rsidR="00763642" w:rsidRDefault="00763642" w:rsidP="00763642"/>
    <w:p w14:paraId="1AD16FF4" w14:textId="2C38B38F" w:rsidR="00763642" w:rsidRDefault="00763642" w:rsidP="00763642"/>
    <w:p w14:paraId="164D5217" w14:textId="420C2525" w:rsidR="00763642" w:rsidRDefault="00763642" w:rsidP="00763642"/>
    <w:p w14:paraId="66F9C8F1" w14:textId="77777777" w:rsidR="00763642" w:rsidRDefault="00763642" w:rsidP="00763642"/>
    <w:p w14:paraId="79D58356" w14:textId="77777777" w:rsidR="00851DD7" w:rsidRDefault="00851DD7" w:rsidP="007E13CA">
      <w:pPr>
        <w:pStyle w:val="Default"/>
      </w:pPr>
    </w:p>
    <w:p w14:paraId="0B95AC10" w14:textId="43CF113F" w:rsidR="007E13CA" w:rsidRDefault="007E13CA" w:rsidP="007E13CA">
      <w:pPr>
        <w:pStyle w:val="Default"/>
      </w:pPr>
      <w:r>
        <w:lastRenderedPageBreak/>
        <w:t xml:space="preserve">RISK MATRIX </w:t>
      </w:r>
    </w:p>
    <w:p w14:paraId="07F6930B" w14:textId="77777777" w:rsidR="007E13CA" w:rsidRDefault="007E13CA" w:rsidP="007E13CA">
      <w:pPr>
        <w:pStyle w:val="Default"/>
        <w:rPr>
          <w:sz w:val="20"/>
          <w:szCs w:val="20"/>
        </w:rPr>
      </w:pPr>
      <w:r>
        <w:rPr>
          <w:sz w:val="20"/>
          <w:szCs w:val="20"/>
        </w:rPr>
        <w:t xml:space="preserve">Once a risk has been identified it must be assessed as to how dangerous it is using the Risk Matrix below. One must ask: how seriously could the business, someone or the environment be affected and how likely is it to occur? Assessing the risk is a process of the following steps: </w:t>
      </w:r>
    </w:p>
    <w:p w14:paraId="1973CD70" w14:textId="77777777" w:rsidR="007E13CA" w:rsidRDefault="007E13CA" w:rsidP="007E13CA">
      <w:pPr>
        <w:pStyle w:val="Default"/>
        <w:spacing w:after="75"/>
        <w:rPr>
          <w:sz w:val="20"/>
          <w:szCs w:val="20"/>
        </w:rPr>
      </w:pPr>
      <w:r>
        <w:rPr>
          <w:sz w:val="20"/>
          <w:szCs w:val="20"/>
        </w:rPr>
        <w:t>1. Identifying the most credible consequence – consider the potential seriousness of the outcome. It may range from extreme (</w:t>
      </w:r>
      <w:proofErr w:type="gramStart"/>
      <w:r>
        <w:rPr>
          <w:sz w:val="20"/>
          <w:szCs w:val="20"/>
        </w:rPr>
        <w:t>e.g.</w:t>
      </w:r>
      <w:proofErr w:type="gramEnd"/>
      <w:r>
        <w:rPr>
          <w:sz w:val="20"/>
          <w:szCs w:val="20"/>
        </w:rPr>
        <w:t xml:space="preserve"> death or permanent disability) to minor (first-aid treatment). </w:t>
      </w:r>
    </w:p>
    <w:p w14:paraId="0A9CFD42" w14:textId="77777777" w:rsidR="007E13CA" w:rsidRDefault="007E13CA" w:rsidP="007E13CA">
      <w:pPr>
        <w:pStyle w:val="Default"/>
        <w:spacing w:after="75"/>
        <w:rPr>
          <w:sz w:val="20"/>
          <w:szCs w:val="20"/>
        </w:rPr>
      </w:pPr>
      <w:r>
        <w:rPr>
          <w:sz w:val="20"/>
          <w:szCs w:val="20"/>
        </w:rPr>
        <w:t xml:space="preserve">2. Determining the likelihood – estimate the likelihood of the hazard causing the consequence identified. The likelihood may be assessed as almost certain (could happen any time) through to rare (could happen but probably will never). </w:t>
      </w:r>
    </w:p>
    <w:p w14:paraId="43AC8FF6" w14:textId="77777777" w:rsidR="007E13CA" w:rsidRDefault="007E13CA" w:rsidP="007E13CA">
      <w:pPr>
        <w:pStyle w:val="Default"/>
        <w:spacing w:after="75"/>
        <w:rPr>
          <w:sz w:val="20"/>
          <w:szCs w:val="20"/>
        </w:rPr>
      </w:pPr>
      <w:r>
        <w:rPr>
          <w:sz w:val="20"/>
          <w:szCs w:val="20"/>
        </w:rPr>
        <w:t xml:space="preserve">3. Assessing the risk – using the matrix identifies the risk ranking. This could range from Extreme (25A) to a Low (1R) ranking becoming acceptable. The outcome of this analysis will be a measure of risk for the hazard and will be used to determine the priority assigned to its elimination or control action to eliminate the risk. </w:t>
      </w:r>
    </w:p>
    <w:p w14:paraId="4E1BB90B" w14:textId="77777777" w:rsidR="007E13CA" w:rsidRDefault="007E13CA" w:rsidP="007E13CA">
      <w:pPr>
        <w:pStyle w:val="Default"/>
        <w:rPr>
          <w:sz w:val="20"/>
          <w:szCs w:val="20"/>
        </w:rPr>
      </w:pPr>
      <w:r>
        <w:rPr>
          <w:sz w:val="20"/>
          <w:szCs w:val="20"/>
        </w:rPr>
        <w:t xml:space="preserve">4. Risk Control - Appropriate risk control measures shall be determined and implemented to eliminate or minimise each identified risk. All risks shall be eliminated or reduced </w:t>
      </w:r>
      <w:r>
        <w:rPr>
          <w:b/>
          <w:bCs/>
          <w:sz w:val="20"/>
          <w:szCs w:val="20"/>
        </w:rPr>
        <w:t xml:space="preserve">As Low As is Reasonably Practicable (ALARP) </w:t>
      </w:r>
      <w:r>
        <w:rPr>
          <w:sz w:val="20"/>
          <w:szCs w:val="20"/>
        </w:rPr>
        <w:t xml:space="preserve">using the Hierarchy of Controls technique below. </w:t>
      </w:r>
    </w:p>
    <w:p w14:paraId="2AEBBE67" w14:textId="01F87734" w:rsidR="007E13CA" w:rsidRDefault="007E13CA" w:rsidP="007E13CA"/>
    <w:p w14:paraId="1ACD123C" w14:textId="441B2283" w:rsidR="007E13CA" w:rsidRPr="007E13CA" w:rsidRDefault="007E13CA" w:rsidP="007E13CA"/>
    <w:p w14:paraId="6E743187" w14:textId="6AD0A37F" w:rsidR="006E17DB" w:rsidRDefault="007E13CA" w:rsidP="00424E6A">
      <w:r>
        <w:rPr>
          <w:noProof/>
          <w:lang w:eastAsia="en-AU"/>
        </w:rPr>
        <w:drawing>
          <wp:inline distT="0" distB="0" distL="0" distR="0" wp14:anchorId="38E48F93" wp14:editId="066E098D">
            <wp:extent cx="5731510" cy="4321810"/>
            <wp:effectExtent l="0" t="0" r="2540" b="254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4321810"/>
                    </a:xfrm>
                    <a:prstGeom prst="rect">
                      <a:avLst/>
                    </a:prstGeom>
                  </pic:spPr>
                </pic:pic>
              </a:graphicData>
            </a:graphic>
          </wp:inline>
        </w:drawing>
      </w:r>
    </w:p>
    <w:p w14:paraId="611D232A" w14:textId="35DAEEFB" w:rsidR="00424E6A" w:rsidRDefault="00424E6A" w:rsidP="00424E6A"/>
    <w:p w14:paraId="2B0EDC2A" w14:textId="74210DF2" w:rsidR="00424E6A" w:rsidRDefault="00424E6A" w:rsidP="00424E6A"/>
    <w:p w14:paraId="33210330" w14:textId="77777777" w:rsidR="00424E6A" w:rsidRPr="00424E6A" w:rsidRDefault="00424E6A" w:rsidP="00424E6A"/>
    <w:p w14:paraId="76C903F1" w14:textId="611F8A9C" w:rsidR="009F351E" w:rsidRPr="009F351E" w:rsidRDefault="009F351E" w:rsidP="009F351E">
      <w:pPr>
        <w:keepNext/>
        <w:keepLines/>
        <w:spacing w:after="102"/>
        <w:ind w:left="29" w:hanging="10"/>
        <w:jc w:val="center"/>
        <w:outlineLvl w:val="0"/>
        <w:rPr>
          <w:rFonts w:eastAsia="Arial" w:cstheme="minorHAnsi"/>
          <w:b/>
          <w:color w:val="FF0000"/>
          <w:sz w:val="40"/>
          <w:szCs w:val="40"/>
          <w:u w:val="single"/>
          <w:lang w:eastAsia="en-AU"/>
        </w:rPr>
      </w:pPr>
      <w:r w:rsidRPr="009F351E">
        <w:rPr>
          <w:rFonts w:eastAsia="Arial" w:cstheme="minorHAnsi"/>
          <w:b/>
          <w:color w:val="FF0000"/>
          <w:sz w:val="40"/>
          <w:szCs w:val="40"/>
          <w:u w:val="single"/>
          <w:lang w:eastAsia="en-AU"/>
        </w:rPr>
        <w:lastRenderedPageBreak/>
        <w:t>Audit procedure</w:t>
      </w:r>
    </w:p>
    <w:p w14:paraId="2E7C204F" w14:textId="77777777" w:rsidR="009F351E" w:rsidRDefault="009F351E" w:rsidP="009F351E">
      <w:pPr>
        <w:keepNext/>
        <w:keepLines/>
        <w:spacing w:after="102"/>
        <w:ind w:left="29" w:hanging="10"/>
        <w:outlineLvl w:val="0"/>
        <w:rPr>
          <w:rFonts w:ascii="Arial" w:eastAsia="Arial" w:hAnsi="Arial" w:cs="Arial"/>
          <w:b/>
          <w:color w:val="000000"/>
          <w:sz w:val="20"/>
          <w:lang w:eastAsia="en-AU"/>
        </w:rPr>
      </w:pPr>
    </w:p>
    <w:p w14:paraId="13E94C81" w14:textId="18A935A8" w:rsidR="009F351E" w:rsidRPr="009F351E" w:rsidRDefault="009F351E" w:rsidP="009F351E">
      <w:pPr>
        <w:keepNext/>
        <w:keepLines/>
        <w:spacing w:after="102"/>
        <w:ind w:left="29" w:hanging="10"/>
        <w:outlineLvl w:val="0"/>
        <w:rPr>
          <w:rFonts w:ascii="Arial" w:eastAsia="Arial" w:hAnsi="Arial" w:cs="Arial"/>
          <w:b/>
          <w:color w:val="000000"/>
          <w:sz w:val="20"/>
          <w:lang w:eastAsia="en-AU"/>
        </w:rPr>
      </w:pPr>
      <w:r w:rsidRPr="009F351E">
        <w:rPr>
          <w:rFonts w:ascii="Arial" w:eastAsia="Arial" w:hAnsi="Arial" w:cs="Arial"/>
          <w:b/>
          <w:color w:val="000000"/>
          <w:sz w:val="20"/>
          <w:lang w:eastAsia="en-AU"/>
        </w:rPr>
        <w:t xml:space="preserve">1.0 PURPOSE AND SCOPE  </w:t>
      </w:r>
    </w:p>
    <w:p w14:paraId="78289E0B" w14:textId="77777777" w:rsidR="009F351E" w:rsidRPr="009F351E" w:rsidRDefault="009F351E" w:rsidP="009F351E">
      <w:pPr>
        <w:spacing w:after="268"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The purpose of this procedure is to ensure the management system is effectively implemented and is suitable for the business with respect to the customer and regulatory obligations, and that it supports the risk management process and business improvement needs.  It describes the planning, executing and reporting of the internal auditing process as well as the monitoring of any actions required. This procedure applies to all Fredon activities including those carried out by Fredon subcontractors. </w:t>
      </w:r>
    </w:p>
    <w:p w14:paraId="4943FA24" w14:textId="77777777" w:rsidR="009F351E" w:rsidRPr="009F351E" w:rsidRDefault="009F351E" w:rsidP="009F351E">
      <w:pPr>
        <w:keepNext/>
        <w:keepLines/>
        <w:spacing w:after="102"/>
        <w:ind w:left="29" w:hanging="10"/>
        <w:outlineLvl w:val="0"/>
        <w:rPr>
          <w:rFonts w:ascii="Arial" w:eastAsia="Arial" w:hAnsi="Arial" w:cs="Arial"/>
          <w:b/>
          <w:color w:val="000000"/>
          <w:sz w:val="20"/>
          <w:lang w:eastAsia="en-AU"/>
        </w:rPr>
      </w:pPr>
      <w:r w:rsidRPr="009F351E">
        <w:rPr>
          <w:rFonts w:ascii="Arial" w:eastAsia="Arial" w:hAnsi="Arial" w:cs="Arial"/>
          <w:b/>
          <w:color w:val="000000"/>
          <w:sz w:val="20"/>
          <w:lang w:eastAsia="en-AU"/>
        </w:rPr>
        <w:t xml:space="preserve">2.0 DEFINITIONS </w:t>
      </w:r>
    </w:p>
    <w:p w14:paraId="4FE01184" w14:textId="77777777" w:rsidR="009F351E" w:rsidRPr="009F351E" w:rsidRDefault="009F351E" w:rsidP="009F351E">
      <w:pPr>
        <w:spacing w:after="109" w:line="249" w:lineRule="auto"/>
        <w:ind w:left="29" w:hanging="10"/>
        <w:jc w:val="both"/>
        <w:rPr>
          <w:rFonts w:ascii="Arial" w:eastAsia="Arial" w:hAnsi="Arial" w:cs="Arial"/>
          <w:color w:val="000000"/>
          <w:sz w:val="20"/>
          <w:lang w:eastAsia="en-AU"/>
        </w:rPr>
      </w:pPr>
      <w:r w:rsidRPr="009F351E">
        <w:rPr>
          <w:rFonts w:ascii="Arial" w:eastAsia="Arial" w:hAnsi="Arial" w:cs="Arial"/>
          <w:b/>
          <w:color w:val="000000"/>
          <w:sz w:val="20"/>
          <w:lang w:eastAsia="en-AU"/>
        </w:rPr>
        <w:t xml:space="preserve">HSEQ </w:t>
      </w:r>
      <w:r w:rsidRPr="009F351E">
        <w:rPr>
          <w:rFonts w:ascii="Arial" w:eastAsia="Arial" w:hAnsi="Arial" w:cs="Arial"/>
          <w:color w:val="000000"/>
          <w:sz w:val="20"/>
          <w:lang w:eastAsia="en-AU"/>
        </w:rPr>
        <w:t xml:space="preserve">Health, Safety, Environment and Quality.  </w:t>
      </w:r>
    </w:p>
    <w:p w14:paraId="620CD802" w14:textId="77777777" w:rsidR="009F351E" w:rsidRPr="009F351E" w:rsidRDefault="009F351E" w:rsidP="009F351E">
      <w:pPr>
        <w:spacing w:after="114" w:line="249" w:lineRule="auto"/>
        <w:ind w:left="29" w:hanging="10"/>
        <w:jc w:val="both"/>
        <w:rPr>
          <w:rFonts w:ascii="Arial" w:eastAsia="Arial" w:hAnsi="Arial" w:cs="Arial"/>
          <w:color w:val="000000"/>
          <w:sz w:val="20"/>
          <w:lang w:eastAsia="en-AU"/>
        </w:rPr>
      </w:pPr>
      <w:r w:rsidRPr="009F351E">
        <w:rPr>
          <w:rFonts w:ascii="Arial" w:eastAsia="Arial" w:hAnsi="Arial" w:cs="Arial"/>
          <w:b/>
          <w:color w:val="000000"/>
          <w:sz w:val="20"/>
          <w:lang w:eastAsia="en-AU"/>
        </w:rPr>
        <w:t xml:space="preserve">Auditee </w:t>
      </w:r>
      <w:r w:rsidRPr="009F351E">
        <w:rPr>
          <w:rFonts w:ascii="Arial" w:eastAsia="Arial" w:hAnsi="Arial" w:cs="Arial"/>
          <w:color w:val="000000"/>
          <w:sz w:val="20"/>
          <w:lang w:eastAsia="en-AU"/>
        </w:rPr>
        <w:t>is the organisation, division or location being audited, where organisation relates to a group of people. The people who interact with the auditor are therefore referred to as auditees.</w:t>
      </w:r>
      <w:r w:rsidRPr="009F351E">
        <w:rPr>
          <w:rFonts w:ascii="Arial" w:eastAsia="Arial" w:hAnsi="Arial" w:cs="Arial"/>
          <w:b/>
          <w:color w:val="000000"/>
          <w:sz w:val="20"/>
          <w:lang w:eastAsia="en-AU"/>
        </w:rPr>
        <w:t xml:space="preserve"> </w:t>
      </w:r>
    </w:p>
    <w:p w14:paraId="21C7A383" w14:textId="77777777" w:rsidR="009F351E" w:rsidRPr="009F351E" w:rsidRDefault="009F351E" w:rsidP="009F351E">
      <w:pPr>
        <w:spacing w:after="112" w:line="249" w:lineRule="auto"/>
        <w:ind w:left="29" w:hanging="10"/>
        <w:jc w:val="both"/>
        <w:rPr>
          <w:rFonts w:ascii="Arial" w:eastAsia="Arial" w:hAnsi="Arial" w:cs="Arial"/>
          <w:color w:val="000000"/>
          <w:sz w:val="20"/>
          <w:lang w:eastAsia="en-AU"/>
        </w:rPr>
      </w:pPr>
      <w:r w:rsidRPr="009F351E">
        <w:rPr>
          <w:rFonts w:ascii="Arial" w:eastAsia="Arial" w:hAnsi="Arial" w:cs="Arial"/>
          <w:b/>
          <w:color w:val="000000"/>
          <w:sz w:val="20"/>
          <w:lang w:eastAsia="en-AU"/>
        </w:rPr>
        <w:t xml:space="preserve">Auditor </w:t>
      </w:r>
      <w:r w:rsidRPr="009F351E">
        <w:rPr>
          <w:rFonts w:ascii="Arial" w:eastAsia="Arial" w:hAnsi="Arial" w:cs="Arial"/>
          <w:color w:val="000000"/>
          <w:sz w:val="20"/>
          <w:lang w:eastAsia="en-AU"/>
        </w:rPr>
        <w:t>is a person with competence to conduct an audit.</w:t>
      </w:r>
      <w:r w:rsidRPr="009F351E">
        <w:rPr>
          <w:rFonts w:ascii="Arial" w:eastAsia="Arial" w:hAnsi="Arial" w:cs="Arial"/>
          <w:b/>
          <w:color w:val="000000"/>
          <w:sz w:val="20"/>
          <w:lang w:eastAsia="en-AU"/>
        </w:rPr>
        <w:t xml:space="preserve">  </w:t>
      </w:r>
    </w:p>
    <w:p w14:paraId="02D8A9D1" w14:textId="77777777" w:rsidR="009F351E" w:rsidRPr="009F351E" w:rsidRDefault="009F351E" w:rsidP="009F351E">
      <w:pPr>
        <w:spacing w:after="114" w:line="249" w:lineRule="auto"/>
        <w:ind w:left="29" w:hanging="10"/>
        <w:jc w:val="both"/>
        <w:rPr>
          <w:rFonts w:ascii="Arial" w:eastAsia="Arial" w:hAnsi="Arial" w:cs="Arial"/>
          <w:color w:val="000000"/>
          <w:sz w:val="20"/>
          <w:lang w:eastAsia="en-AU"/>
        </w:rPr>
      </w:pPr>
      <w:r w:rsidRPr="009F351E">
        <w:rPr>
          <w:rFonts w:ascii="Arial" w:eastAsia="Arial" w:hAnsi="Arial" w:cs="Arial"/>
          <w:b/>
          <w:color w:val="000000"/>
          <w:sz w:val="20"/>
          <w:lang w:eastAsia="en-AU"/>
        </w:rPr>
        <w:t xml:space="preserve">Internal Audit </w:t>
      </w:r>
      <w:r w:rsidRPr="009F351E">
        <w:rPr>
          <w:rFonts w:ascii="Arial" w:eastAsia="Arial" w:hAnsi="Arial" w:cs="Arial"/>
          <w:color w:val="000000"/>
          <w:sz w:val="20"/>
          <w:lang w:eastAsia="en-AU"/>
        </w:rPr>
        <w:t xml:space="preserve">is where an organisation is performing an audit upon its own systems, procedures, etc., often referred to as a first party audit.  </w:t>
      </w:r>
    </w:p>
    <w:p w14:paraId="4CF76681" w14:textId="77777777" w:rsidR="009F351E" w:rsidRPr="009F351E" w:rsidRDefault="009F351E" w:rsidP="009F351E">
      <w:pPr>
        <w:spacing w:after="118" w:line="241" w:lineRule="auto"/>
        <w:ind w:left="34"/>
        <w:rPr>
          <w:rFonts w:ascii="Arial" w:eastAsia="Arial" w:hAnsi="Arial" w:cs="Arial"/>
          <w:color w:val="000000"/>
          <w:sz w:val="20"/>
          <w:lang w:eastAsia="en-AU"/>
        </w:rPr>
      </w:pPr>
      <w:r w:rsidRPr="009F351E">
        <w:rPr>
          <w:rFonts w:ascii="Arial" w:eastAsia="Arial" w:hAnsi="Arial" w:cs="Arial"/>
          <w:b/>
          <w:color w:val="000000"/>
          <w:sz w:val="20"/>
          <w:lang w:eastAsia="en-AU"/>
        </w:rPr>
        <w:t>Second-party Audit</w:t>
      </w:r>
      <w:r w:rsidRPr="009F351E">
        <w:rPr>
          <w:rFonts w:ascii="Arial" w:eastAsia="Arial" w:hAnsi="Arial" w:cs="Arial"/>
          <w:color w:val="000000"/>
          <w:sz w:val="20"/>
          <w:lang w:eastAsia="en-AU"/>
        </w:rPr>
        <w:t xml:space="preserve"> </w:t>
      </w:r>
      <w:r w:rsidRPr="009F351E">
        <w:rPr>
          <w:rFonts w:ascii="Arial" w:eastAsia="Arial" w:hAnsi="Arial" w:cs="Arial"/>
          <w:color w:val="444444"/>
          <w:sz w:val="20"/>
          <w:lang w:eastAsia="en-AU"/>
        </w:rPr>
        <w:t>A second-party audit is when a company performs an audit of a supplier to ensure that they are meeting the Fredon System requirements.</w:t>
      </w:r>
      <w:r w:rsidRPr="009F351E">
        <w:rPr>
          <w:rFonts w:ascii="Arial" w:eastAsia="Arial" w:hAnsi="Arial" w:cs="Arial"/>
          <w:color w:val="000000"/>
          <w:sz w:val="20"/>
          <w:lang w:eastAsia="en-AU"/>
        </w:rPr>
        <w:t xml:space="preserve"> </w:t>
      </w:r>
    </w:p>
    <w:p w14:paraId="4A2449D1" w14:textId="77777777" w:rsidR="009F351E" w:rsidRPr="009F351E" w:rsidRDefault="009F351E" w:rsidP="009F351E">
      <w:pPr>
        <w:spacing w:after="114" w:line="249" w:lineRule="auto"/>
        <w:ind w:left="29" w:hanging="10"/>
        <w:jc w:val="both"/>
        <w:rPr>
          <w:rFonts w:ascii="Arial" w:eastAsia="Arial" w:hAnsi="Arial" w:cs="Arial"/>
          <w:color w:val="000000"/>
          <w:sz w:val="20"/>
          <w:lang w:eastAsia="en-AU"/>
        </w:rPr>
      </w:pPr>
      <w:r w:rsidRPr="009F351E">
        <w:rPr>
          <w:rFonts w:ascii="Arial" w:eastAsia="Arial" w:hAnsi="Arial" w:cs="Arial"/>
          <w:b/>
          <w:color w:val="000000"/>
          <w:sz w:val="20"/>
          <w:lang w:eastAsia="en-AU"/>
        </w:rPr>
        <w:t xml:space="preserve">External Audits </w:t>
      </w:r>
      <w:r w:rsidRPr="009F351E">
        <w:rPr>
          <w:rFonts w:ascii="Arial" w:eastAsia="Arial" w:hAnsi="Arial" w:cs="Arial"/>
          <w:color w:val="000000"/>
          <w:sz w:val="20"/>
          <w:lang w:eastAsia="en-AU"/>
        </w:rPr>
        <w:t>are conducted by external independent organisations. Such organisations provide certification or registration of conformity with defined requirements (</w:t>
      </w:r>
      <w:proofErr w:type="gramStart"/>
      <w:r w:rsidRPr="009F351E">
        <w:rPr>
          <w:rFonts w:ascii="Arial" w:eastAsia="Arial" w:hAnsi="Arial" w:cs="Arial"/>
          <w:color w:val="000000"/>
          <w:sz w:val="20"/>
          <w:lang w:eastAsia="en-AU"/>
        </w:rPr>
        <w:t>e.g.</w:t>
      </w:r>
      <w:proofErr w:type="gramEnd"/>
      <w:r w:rsidRPr="009F351E">
        <w:rPr>
          <w:rFonts w:ascii="Arial" w:eastAsia="Arial" w:hAnsi="Arial" w:cs="Arial"/>
          <w:color w:val="000000"/>
          <w:sz w:val="20"/>
          <w:lang w:eastAsia="en-AU"/>
        </w:rPr>
        <w:t xml:space="preserve"> ISO 9001, AS/NZS 4801, ISO 14001), often referred to as a third-party audit. </w:t>
      </w:r>
    </w:p>
    <w:p w14:paraId="6D30B76E" w14:textId="77777777" w:rsidR="009F351E" w:rsidRPr="009F351E" w:rsidRDefault="009F351E" w:rsidP="009F351E">
      <w:pPr>
        <w:spacing w:after="268" w:line="249" w:lineRule="auto"/>
        <w:ind w:left="29" w:hanging="10"/>
        <w:jc w:val="both"/>
        <w:rPr>
          <w:rFonts w:ascii="Arial" w:eastAsia="Arial" w:hAnsi="Arial" w:cs="Arial"/>
          <w:color w:val="000000"/>
          <w:sz w:val="20"/>
          <w:lang w:eastAsia="en-AU"/>
        </w:rPr>
      </w:pPr>
      <w:r w:rsidRPr="009F351E">
        <w:rPr>
          <w:rFonts w:ascii="Arial" w:eastAsia="Arial" w:hAnsi="Arial" w:cs="Arial"/>
          <w:b/>
          <w:color w:val="000000"/>
          <w:sz w:val="20"/>
          <w:lang w:eastAsia="en-AU"/>
        </w:rPr>
        <w:t>Business Management System (BMS)</w:t>
      </w:r>
      <w:r w:rsidRPr="009F351E">
        <w:rPr>
          <w:rFonts w:ascii="Arial" w:eastAsia="Arial" w:hAnsi="Arial" w:cs="Arial"/>
          <w:color w:val="000000"/>
          <w:sz w:val="20"/>
          <w:lang w:eastAsia="en-AU"/>
        </w:rPr>
        <w:t xml:space="preserve"> encompassing all business processes including but not limited to the key processes of Health and Safety, Quality and Environment across all facilities and project sites throughout Australia. The Business Management System has been developed in accordance with requirements of the national and international standards. Internal audits on the Business Management system (Functional Audits) will be conducted at a minimum annually. </w:t>
      </w:r>
    </w:p>
    <w:p w14:paraId="00F9F55F" w14:textId="77777777" w:rsidR="009F351E" w:rsidRPr="009F351E" w:rsidRDefault="009F351E" w:rsidP="009F351E">
      <w:pPr>
        <w:keepNext/>
        <w:keepLines/>
        <w:spacing w:after="102"/>
        <w:ind w:left="29" w:hanging="10"/>
        <w:outlineLvl w:val="0"/>
        <w:rPr>
          <w:rFonts w:ascii="Arial" w:eastAsia="Arial" w:hAnsi="Arial" w:cs="Arial"/>
          <w:b/>
          <w:color w:val="000000"/>
          <w:sz w:val="20"/>
          <w:lang w:eastAsia="en-AU"/>
        </w:rPr>
      </w:pPr>
      <w:r w:rsidRPr="009F351E">
        <w:rPr>
          <w:rFonts w:ascii="Arial" w:eastAsia="Arial" w:hAnsi="Arial" w:cs="Arial"/>
          <w:b/>
          <w:color w:val="000000"/>
          <w:sz w:val="20"/>
          <w:lang w:eastAsia="en-AU"/>
        </w:rPr>
        <w:t xml:space="preserve">3.0 PROCEDURE  </w:t>
      </w:r>
    </w:p>
    <w:p w14:paraId="1046DB1D" w14:textId="77777777" w:rsidR="009F351E" w:rsidRPr="009F351E" w:rsidRDefault="009F351E" w:rsidP="009F351E">
      <w:pPr>
        <w:spacing w:after="5"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HSEQ Internal Audits are to assess the ongoing suitability of the Business Management System (BMS) and to ensure compliance with specified requirements such as: </w:t>
      </w:r>
    </w:p>
    <w:p w14:paraId="0950915A" w14:textId="77777777" w:rsidR="009F351E" w:rsidRPr="009F351E" w:rsidRDefault="009F351E" w:rsidP="009F351E">
      <w:pPr>
        <w:numPr>
          <w:ilvl w:val="0"/>
          <w:numId w:val="39"/>
        </w:numPr>
        <w:spacing w:after="5"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Customer requirements, </w:t>
      </w:r>
      <w:proofErr w:type="gramStart"/>
      <w:r w:rsidRPr="009F351E">
        <w:rPr>
          <w:rFonts w:ascii="Arial" w:eastAsia="Arial" w:hAnsi="Arial" w:cs="Arial"/>
          <w:color w:val="000000"/>
          <w:sz w:val="20"/>
          <w:lang w:eastAsia="en-AU"/>
        </w:rPr>
        <w:t>e.g.</w:t>
      </w:r>
      <w:proofErr w:type="gramEnd"/>
      <w:r w:rsidRPr="009F351E">
        <w:rPr>
          <w:rFonts w:ascii="Arial" w:eastAsia="Arial" w:hAnsi="Arial" w:cs="Arial"/>
          <w:color w:val="000000"/>
          <w:sz w:val="20"/>
          <w:lang w:eastAsia="en-AU"/>
        </w:rPr>
        <w:t xml:space="preserve"> contract, orders, specifications; </w:t>
      </w:r>
    </w:p>
    <w:p w14:paraId="72E4CFF2" w14:textId="77777777" w:rsidR="009F351E" w:rsidRPr="009F351E" w:rsidRDefault="009F351E" w:rsidP="009F351E">
      <w:pPr>
        <w:numPr>
          <w:ilvl w:val="0"/>
          <w:numId w:val="39"/>
        </w:numPr>
        <w:spacing w:after="5"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Plans, </w:t>
      </w:r>
      <w:proofErr w:type="gramStart"/>
      <w:r w:rsidRPr="009F351E">
        <w:rPr>
          <w:rFonts w:ascii="Arial" w:eastAsia="Arial" w:hAnsi="Arial" w:cs="Arial"/>
          <w:color w:val="000000"/>
          <w:sz w:val="20"/>
          <w:lang w:eastAsia="en-AU"/>
        </w:rPr>
        <w:t>e.g.</w:t>
      </w:r>
      <w:proofErr w:type="gramEnd"/>
      <w:r w:rsidRPr="009F351E">
        <w:rPr>
          <w:rFonts w:ascii="Arial" w:eastAsia="Arial" w:hAnsi="Arial" w:cs="Arial"/>
          <w:color w:val="000000"/>
          <w:sz w:val="20"/>
          <w:lang w:eastAsia="en-AU"/>
        </w:rPr>
        <w:t xml:space="preserve"> strategic, project; </w:t>
      </w:r>
    </w:p>
    <w:p w14:paraId="4F0A597B" w14:textId="77777777" w:rsidR="009F351E" w:rsidRPr="009F351E" w:rsidRDefault="009F351E" w:rsidP="009F351E">
      <w:pPr>
        <w:numPr>
          <w:ilvl w:val="0"/>
          <w:numId w:val="39"/>
        </w:numPr>
        <w:spacing w:after="5"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Legislation and Regulations (</w:t>
      </w:r>
      <w:proofErr w:type="gramStart"/>
      <w:r w:rsidRPr="009F351E">
        <w:rPr>
          <w:rFonts w:ascii="Arial" w:eastAsia="Arial" w:hAnsi="Arial" w:cs="Arial"/>
          <w:color w:val="000000"/>
          <w:sz w:val="20"/>
          <w:lang w:eastAsia="en-AU"/>
        </w:rPr>
        <w:t>e.g.</w:t>
      </w:r>
      <w:proofErr w:type="gramEnd"/>
      <w:r w:rsidRPr="009F351E">
        <w:rPr>
          <w:rFonts w:ascii="Arial" w:eastAsia="Arial" w:hAnsi="Arial" w:cs="Arial"/>
          <w:color w:val="000000"/>
          <w:sz w:val="20"/>
          <w:lang w:eastAsia="en-AU"/>
        </w:rPr>
        <w:t xml:space="preserve"> Work Health and Safety, Environmental); </w:t>
      </w:r>
    </w:p>
    <w:p w14:paraId="5B17AEC1" w14:textId="77777777" w:rsidR="009F351E" w:rsidRPr="009F351E" w:rsidRDefault="009F351E" w:rsidP="009F351E">
      <w:pPr>
        <w:numPr>
          <w:ilvl w:val="0"/>
          <w:numId w:val="39"/>
        </w:numPr>
        <w:spacing w:after="5"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Quality Management System - Requirements ISO 9001; </w:t>
      </w:r>
    </w:p>
    <w:p w14:paraId="3698119C" w14:textId="77777777" w:rsidR="009F351E" w:rsidRPr="009F351E" w:rsidRDefault="009F351E" w:rsidP="009F351E">
      <w:pPr>
        <w:numPr>
          <w:ilvl w:val="0"/>
          <w:numId w:val="39"/>
        </w:numPr>
        <w:spacing w:after="5"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Occupational Health and Safety Management System AS/NZS 4801; </w:t>
      </w:r>
    </w:p>
    <w:p w14:paraId="02E84BF1" w14:textId="77777777" w:rsidR="009F351E" w:rsidRPr="009F351E" w:rsidRDefault="009F351E" w:rsidP="009F351E">
      <w:pPr>
        <w:numPr>
          <w:ilvl w:val="0"/>
          <w:numId w:val="39"/>
        </w:numPr>
        <w:spacing w:after="5"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Environmental management system – Requirements with guidance for use ISO 14001; and  </w:t>
      </w:r>
    </w:p>
    <w:p w14:paraId="24B60DDB" w14:textId="77777777" w:rsidR="009F351E" w:rsidRPr="009F351E" w:rsidRDefault="009F351E" w:rsidP="009F351E">
      <w:pPr>
        <w:numPr>
          <w:ilvl w:val="0"/>
          <w:numId w:val="39"/>
        </w:numPr>
        <w:spacing w:after="5"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Risk Management </w:t>
      </w:r>
    </w:p>
    <w:p w14:paraId="773E51F7" w14:textId="77777777" w:rsidR="009F351E" w:rsidRPr="009F351E" w:rsidRDefault="009F351E" w:rsidP="009F351E">
      <w:pPr>
        <w:numPr>
          <w:ilvl w:val="0"/>
          <w:numId w:val="39"/>
        </w:numPr>
        <w:spacing w:after="231"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Project Management (Design, Procurement, Finance, Scheduling etc) </w:t>
      </w:r>
    </w:p>
    <w:p w14:paraId="2CDB658C" w14:textId="77777777" w:rsidR="009F351E" w:rsidRPr="009F351E" w:rsidRDefault="009F351E" w:rsidP="009F351E">
      <w:pPr>
        <w:keepNext/>
        <w:keepLines/>
        <w:spacing w:after="102"/>
        <w:ind w:left="161" w:hanging="10"/>
        <w:outlineLvl w:val="0"/>
        <w:rPr>
          <w:rFonts w:ascii="Arial" w:eastAsia="Arial" w:hAnsi="Arial" w:cs="Arial"/>
          <w:b/>
          <w:color w:val="000000"/>
          <w:sz w:val="20"/>
          <w:lang w:eastAsia="en-AU"/>
        </w:rPr>
      </w:pPr>
      <w:r w:rsidRPr="009F351E">
        <w:rPr>
          <w:rFonts w:ascii="Arial" w:eastAsia="Arial" w:hAnsi="Arial" w:cs="Arial"/>
          <w:b/>
          <w:color w:val="000000"/>
          <w:sz w:val="20"/>
          <w:lang w:eastAsia="en-AU"/>
        </w:rPr>
        <w:t>3.1</w:t>
      </w:r>
      <w:r w:rsidRPr="009F351E">
        <w:rPr>
          <w:rFonts w:ascii="Arial" w:eastAsia="Arial" w:hAnsi="Arial" w:cs="Arial"/>
          <w:color w:val="000000"/>
          <w:sz w:val="20"/>
          <w:lang w:eastAsia="en-AU"/>
        </w:rPr>
        <w:t xml:space="preserve"> </w:t>
      </w:r>
      <w:r w:rsidRPr="009F351E">
        <w:rPr>
          <w:rFonts w:ascii="Arial" w:eastAsia="Arial" w:hAnsi="Arial" w:cs="Arial"/>
          <w:b/>
          <w:color w:val="000000"/>
          <w:sz w:val="20"/>
          <w:lang w:eastAsia="en-AU"/>
        </w:rPr>
        <w:t xml:space="preserve">Internal Audit Planning </w:t>
      </w:r>
    </w:p>
    <w:p w14:paraId="77D3663A" w14:textId="77777777" w:rsidR="009F351E" w:rsidRPr="009F351E" w:rsidRDefault="009F351E" w:rsidP="009F351E">
      <w:pPr>
        <w:spacing w:after="112"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The internal audit strategy is established by the HSEQ National Manager in consultation with operational, customer service and functional managers. </w:t>
      </w:r>
    </w:p>
    <w:p w14:paraId="0405AC05" w14:textId="77777777" w:rsidR="009F351E" w:rsidRPr="009F351E" w:rsidRDefault="009F351E" w:rsidP="009F351E">
      <w:pPr>
        <w:spacing w:after="114"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Audits of locations (construction sites and service locations) will be conducted on an as needs basis as determined by the HSEQ Manager / Coordinator or as requested by the National HSEQ Manager</w:t>
      </w:r>
      <w:r w:rsidRPr="009F351E">
        <w:rPr>
          <w:rFonts w:ascii="Arial" w:eastAsia="Arial" w:hAnsi="Arial" w:cs="Arial"/>
          <w:i/>
          <w:color w:val="000000"/>
          <w:sz w:val="20"/>
          <w:lang w:eastAsia="en-AU"/>
        </w:rPr>
        <w:t xml:space="preserve">, </w:t>
      </w:r>
      <w:r w:rsidRPr="009F351E">
        <w:rPr>
          <w:rFonts w:ascii="Arial" w:eastAsia="Arial" w:hAnsi="Arial" w:cs="Arial"/>
          <w:color w:val="000000"/>
          <w:sz w:val="20"/>
          <w:lang w:eastAsia="en-AU"/>
        </w:rPr>
        <w:t xml:space="preserve">and shall be recorded on a schedule. </w:t>
      </w:r>
    </w:p>
    <w:p w14:paraId="68A4F37C" w14:textId="77777777" w:rsidR="009F351E" w:rsidRPr="009F351E" w:rsidRDefault="009F351E" w:rsidP="009F351E">
      <w:pPr>
        <w:spacing w:after="141"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The HSEQ Managers / Coordinators are required to develop and manage their schedule based on strategic objectives, risk assessment outputs, analysis of previous audit history and regulatory obligations.  </w:t>
      </w:r>
    </w:p>
    <w:p w14:paraId="1B1DDAAE" w14:textId="77777777" w:rsidR="009F351E" w:rsidRPr="009F351E" w:rsidRDefault="009F351E" w:rsidP="009F351E">
      <w:pPr>
        <w:spacing w:after="113"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lastRenderedPageBreak/>
        <w:t>Auditee’s (</w:t>
      </w:r>
      <w:proofErr w:type="gramStart"/>
      <w:r w:rsidRPr="009F351E">
        <w:rPr>
          <w:rFonts w:ascii="Arial" w:eastAsia="Arial" w:hAnsi="Arial" w:cs="Arial"/>
          <w:color w:val="000000"/>
          <w:sz w:val="20"/>
          <w:lang w:eastAsia="en-AU"/>
        </w:rPr>
        <w:t>i.e.</w:t>
      </w:r>
      <w:proofErr w:type="gramEnd"/>
      <w:r w:rsidRPr="009F351E">
        <w:rPr>
          <w:rFonts w:ascii="Arial" w:eastAsia="Arial" w:hAnsi="Arial" w:cs="Arial"/>
          <w:color w:val="000000"/>
          <w:sz w:val="20"/>
          <w:lang w:eastAsia="en-AU"/>
        </w:rPr>
        <w:t xml:space="preserve"> Projects, Business Units, Branches etc. personnel) shall be provided with reasonable notice, to confirm audit date, time and location, and be required to ensure that personnel, documents and records are made available. Auditors shall have full access to all of Fredon’s Project records, with strict accountability for confidentiality and safeguarding of records and information. Employees as required shall assist the HSEQ Auditor. </w:t>
      </w:r>
    </w:p>
    <w:p w14:paraId="635AF7A3" w14:textId="77777777" w:rsidR="009F351E" w:rsidRPr="009F351E" w:rsidRDefault="009F351E" w:rsidP="009F351E">
      <w:pPr>
        <w:spacing w:after="0"/>
        <w:ind w:left="34"/>
        <w:rPr>
          <w:rFonts w:ascii="Arial" w:eastAsia="Arial" w:hAnsi="Arial" w:cs="Arial"/>
          <w:color w:val="000000"/>
          <w:sz w:val="20"/>
          <w:lang w:eastAsia="en-AU"/>
        </w:rPr>
      </w:pPr>
      <w:r w:rsidRPr="009F351E">
        <w:rPr>
          <w:rFonts w:ascii="Arial" w:eastAsia="Arial" w:hAnsi="Arial" w:cs="Arial"/>
          <w:color w:val="000000"/>
          <w:sz w:val="20"/>
          <w:lang w:eastAsia="en-AU"/>
        </w:rPr>
        <w:t xml:space="preserve"> </w:t>
      </w:r>
    </w:p>
    <w:p w14:paraId="33DB0B6C" w14:textId="77777777" w:rsidR="009F351E" w:rsidRPr="009F351E" w:rsidRDefault="009F351E" w:rsidP="009F351E">
      <w:pPr>
        <w:keepNext/>
        <w:keepLines/>
        <w:spacing w:after="102"/>
        <w:ind w:left="161" w:hanging="10"/>
        <w:outlineLvl w:val="0"/>
        <w:rPr>
          <w:rFonts w:ascii="Arial" w:eastAsia="Arial" w:hAnsi="Arial" w:cs="Arial"/>
          <w:b/>
          <w:color w:val="000000"/>
          <w:sz w:val="20"/>
          <w:lang w:eastAsia="en-AU"/>
        </w:rPr>
      </w:pPr>
      <w:r w:rsidRPr="009F351E">
        <w:rPr>
          <w:rFonts w:ascii="Arial" w:eastAsia="Arial" w:hAnsi="Arial" w:cs="Arial"/>
          <w:b/>
          <w:color w:val="000000"/>
          <w:sz w:val="20"/>
          <w:lang w:eastAsia="en-AU"/>
        </w:rPr>
        <w:t>3.2</w:t>
      </w:r>
      <w:r w:rsidRPr="009F351E">
        <w:rPr>
          <w:rFonts w:ascii="Arial" w:eastAsia="Arial" w:hAnsi="Arial" w:cs="Arial"/>
          <w:color w:val="000000"/>
          <w:sz w:val="20"/>
          <w:lang w:eastAsia="en-AU"/>
        </w:rPr>
        <w:t xml:space="preserve"> </w:t>
      </w:r>
      <w:r w:rsidRPr="009F351E">
        <w:rPr>
          <w:rFonts w:ascii="Arial" w:eastAsia="Arial" w:hAnsi="Arial" w:cs="Arial"/>
          <w:b/>
          <w:color w:val="000000"/>
          <w:sz w:val="20"/>
          <w:lang w:eastAsia="en-AU"/>
        </w:rPr>
        <w:t xml:space="preserve">Audit Scheduling </w:t>
      </w:r>
    </w:p>
    <w:p w14:paraId="7551F497" w14:textId="77777777" w:rsidR="009F351E" w:rsidRPr="009F351E" w:rsidRDefault="009F351E" w:rsidP="009F351E">
      <w:pPr>
        <w:spacing w:after="5"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Audit scheduling will be developed using a risk-based methodology with input from Senior Management to identify and prioritise audit tasks based on a risk assessment. HSEQ Managers /Coordinators are notified of new projects through the online job setup form or appropriate job registers. </w:t>
      </w:r>
    </w:p>
    <w:p w14:paraId="64213432" w14:textId="77777777" w:rsidR="009F351E" w:rsidRPr="009F351E" w:rsidRDefault="009F351E" w:rsidP="009F351E">
      <w:pPr>
        <w:spacing w:after="0"/>
        <w:ind w:left="408"/>
        <w:rPr>
          <w:rFonts w:ascii="Arial" w:eastAsia="Arial" w:hAnsi="Arial" w:cs="Arial"/>
          <w:color w:val="000000"/>
          <w:sz w:val="20"/>
          <w:lang w:eastAsia="en-AU"/>
        </w:rPr>
      </w:pPr>
      <w:r w:rsidRPr="009F351E">
        <w:rPr>
          <w:rFonts w:ascii="Arial" w:eastAsia="Arial" w:hAnsi="Arial" w:cs="Arial"/>
          <w:color w:val="000000"/>
          <w:sz w:val="20"/>
          <w:lang w:eastAsia="en-AU"/>
        </w:rPr>
        <w:t xml:space="preserve"> </w:t>
      </w:r>
    </w:p>
    <w:p w14:paraId="68DC5F5E" w14:textId="77777777" w:rsidR="009F351E" w:rsidRPr="009F351E" w:rsidRDefault="009F351E" w:rsidP="009F351E">
      <w:pPr>
        <w:spacing w:after="147"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The HSEQ Manager / Coordinator will select projects to audit based on assessed level of risk using the Risk   Matrix (refer section 4.1), and significance in terms of organisational impact.  </w:t>
      </w:r>
    </w:p>
    <w:p w14:paraId="694386FE" w14:textId="77777777" w:rsidR="009F351E" w:rsidRPr="009F351E" w:rsidRDefault="009F351E" w:rsidP="009F351E">
      <w:pPr>
        <w:keepNext/>
        <w:keepLines/>
        <w:spacing w:after="102"/>
        <w:ind w:left="164" w:hanging="10"/>
        <w:outlineLvl w:val="0"/>
        <w:rPr>
          <w:rFonts w:ascii="Arial" w:eastAsia="Arial" w:hAnsi="Arial" w:cs="Arial"/>
          <w:b/>
          <w:color w:val="000000"/>
          <w:sz w:val="20"/>
          <w:lang w:eastAsia="en-AU"/>
        </w:rPr>
      </w:pPr>
      <w:r w:rsidRPr="009F351E">
        <w:rPr>
          <w:rFonts w:ascii="Arial" w:eastAsia="Arial" w:hAnsi="Arial" w:cs="Arial"/>
          <w:b/>
          <w:color w:val="000000"/>
          <w:sz w:val="20"/>
          <w:lang w:eastAsia="en-AU"/>
        </w:rPr>
        <w:t>3.3</w:t>
      </w:r>
      <w:r w:rsidRPr="009F351E">
        <w:rPr>
          <w:rFonts w:ascii="Arial" w:eastAsia="Arial" w:hAnsi="Arial" w:cs="Arial"/>
          <w:color w:val="000000"/>
          <w:sz w:val="20"/>
          <w:lang w:eastAsia="en-AU"/>
        </w:rPr>
        <w:t xml:space="preserve"> </w:t>
      </w:r>
      <w:r w:rsidRPr="009F351E">
        <w:rPr>
          <w:rFonts w:ascii="Arial" w:eastAsia="Arial" w:hAnsi="Arial" w:cs="Arial"/>
          <w:b/>
          <w:color w:val="000000"/>
          <w:sz w:val="20"/>
          <w:lang w:eastAsia="en-AU"/>
        </w:rPr>
        <w:t>Selection Criteria</w:t>
      </w:r>
      <w:r w:rsidRPr="009F351E">
        <w:rPr>
          <w:rFonts w:ascii="Arial" w:eastAsia="Arial" w:hAnsi="Arial" w:cs="Arial"/>
          <w:color w:val="000000"/>
          <w:sz w:val="20"/>
          <w:lang w:eastAsia="en-AU"/>
        </w:rPr>
        <w:t xml:space="preserve"> </w:t>
      </w:r>
    </w:p>
    <w:p w14:paraId="5E9EA30D" w14:textId="77777777" w:rsidR="009F351E" w:rsidRPr="009F351E" w:rsidRDefault="009F351E" w:rsidP="009F351E">
      <w:pPr>
        <w:spacing w:after="5"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The auditor will have full access to all project folders to review project documentation prior to the </w:t>
      </w:r>
      <w:proofErr w:type="gramStart"/>
      <w:r w:rsidRPr="009F351E">
        <w:rPr>
          <w:rFonts w:ascii="Arial" w:eastAsia="Arial" w:hAnsi="Arial" w:cs="Arial"/>
          <w:color w:val="000000"/>
          <w:sz w:val="20"/>
          <w:lang w:eastAsia="en-AU"/>
        </w:rPr>
        <w:t>face to face</w:t>
      </w:r>
      <w:proofErr w:type="gramEnd"/>
      <w:r w:rsidRPr="009F351E">
        <w:rPr>
          <w:rFonts w:ascii="Arial" w:eastAsia="Arial" w:hAnsi="Arial" w:cs="Arial"/>
          <w:color w:val="000000"/>
          <w:sz w:val="20"/>
          <w:lang w:eastAsia="en-AU"/>
        </w:rPr>
        <w:t xml:space="preserve"> audit taking place.</w:t>
      </w:r>
      <w:r w:rsidRPr="009F351E">
        <w:rPr>
          <w:rFonts w:ascii="Arial" w:eastAsia="Arial" w:hAnsi="Arial" w:cs="Arial"/>
          <w:b/>
          <w:color w:val="000000"/>
          <w:sz w:val="20"/>
          <w:lang w:eastAsia="en-AU"/>
        </w:rPr>
        <w:t xml:space="preserve"> </w:t>
      </w:r>
    </w:p>
    <w:p w14:paraId="06E20F54" w14:textId="77777777" w:rsidR="009F351E" w:rsidRPr="009F351E" w:rsidRDefault="009F351E" w:rsidP="009F351E">
      <w:pPr>
        <w:spacing w:after="0"/>
        <w:ind w:left="34"/>
        <w:rPr>
          <w:rFonts w:ascii="Arial" w:eastAsia="Arial" w:hAnsi="Arial" w:cs="Arial"/>
          <w:color w:val="000000"/>
          <w:sz w:val="20"/>
          <w:lang w:eastAsia="en-AU"/>
        </w:rPr>
      </w:pPr>
      <w:r w:rsidRPr="009F351E">
        <w:rPr>
          <w:rFonts w:ascii="Arial" w:eastAsia="Arial" w:hAnsi="Arial" w:cs="Arial"/>
          <w:color w:val="000000"/>
          <w:sz w:val="20"/>
          <w:lang w:eastAsia="en-AU"/>
        </w:rPr>
        <w:t xml:space="preserve"> </w:t>
      </w:r>
    </w:p>
    <w:p w14:paraId="2972C8AF" w14:textId="77777777" w:rsidR="009F351E" w:rsidRPr="009F351E" w:rsidRDefault="009F351E" w:rsidP="009F351E">
      <w:pPr>
        <w:spacing w:after="5"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The following Audit Tools may be used: </w:t>
      </w:r>
    </w:p>
    <w:p w14:paraId="338999C6" w14:textId="77777777" w:rsidR="009F351E" w:rsidRPr="009F351E" w:rsidRDefault="009F351E" w:rsidP="009F351E">
      <w:pPr>
        <w:spacing w:after="0"/>
        <w:ind w:left="394"/>
        <w:rPr>
          <w:rFonts w:ascii="Arial" w:eastAsia="Arial" w:hAnsi="Arial" w:cs="Arial"/>
          <w:color w:val="000000"/>
          <w:sz w:val="20"/>
          <w:lang w:eastAsia="en-AU"/>
        </w:rPr>
      </w:pPr>
      <w:r w:rsidRPr="009F351E">
        <w:rPr>
          <w:rFonts w:ascii="Arial" w:eastAsia="Arial" w:hAnsi="Arial" w:cs="Arial"/>
          <w:color w:val="000000"/>
          <w:sz w:val="20"/>
          <w:lang w:eastAsia="en-AU"/>
        </w:rPr>
        <w:t xml:space="preserve"> </w:t>
      </w:r>
    </w:p>
    <w:p w14:paraId="40DCFD3F" w14:textId="77777777" w:rsidR="009F351E" w:rsidRPr="009F351E" w:rsidRDefault="009F351E" w:rsidP="009F351E">
      <w:pPr>
        <w:numPr>
          <w:ilvl w:val="0"/>
          <w:numId w:val="40"/>
        </w:numPr>
        <w:spacing w:after="5"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HSEQ Internal Audit Tool – Project Management - MIF-005 </w:t>
      </w:r>
    </w:p>
    <w:p w14:paraId="78EC3C31" w14:textId="77777777" w:rsidR="009F351E" w:rsidRPr="009F351E" w:rsidRDefault="009F351E" w:rsidP="009F351E">
      <w:pPr>
        <w:numPr>
          <w:ilvl w:val="0"/>
          <w:numId w:val="40"/>
        </w:numPr>
        <w:spacing w:after="5"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HSEQ Internal Audit Tool – Site Work - MIF-006 </w:t>
      </w:r>
    </w:p>
    <w:p w14:paraId="19CE09A2" w14:textId="77777777" w:rsidR="009F351E" w:rsidRPr="009F351E" w:rsidRDefault="009F351E" w:rsidP="009F351E">
      <w:pPr>
        <w:numPr>
          <w:ilvl w:val="0"/>
          <w:numId w:val="40"/>
        </w:numPr>
        <w:spacing w:after="5"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Functional checklist – See Functional Procedures (Human Resources, Information Technology etc) </w:t>
      </w:r>
    </w:p>
    <w:p w14:paraId="105439A3" w14:textId="77777777" w:rsidR="009F351E" w:rsidRPr="009F351E" w:rsidRDefault="009F351E" w:rsidP="009F351E">
      <w:pPr>
        <w:spacing w:after="0"/>
        <w:ind w:left="34"/>
        <w:rPr>
          <w:rFonts w:ascii="Arial" w:eastAsia="Arial" w:hAnsi="Arial" w:cs="Arial"/>
          <w:color w:val="000000"/>
          <w:sz w:val="20"/>
          <w:lang w:eastAsia="en-AU"/>
        </w:rPr>
      </w:pPr>
      <w:r w:rsidRPr="009F351E">
        <w:rPr>
          <w:rFonts w:ascii="Arial" w:eastAsia="Arial" w:hAnsi="Arial" w:cs="Arial"/>
          <w:color w:val="000000"/>
          <w:sz w:val="20"/>
          <w:lang w:eastAsia="en-AU"/>
        </w:rPr>
        <w:t xml:space="preserve"> </w:t>
      </w:r>
    </w:p>
    <w:p w14:paraId="0A33D505" w14:textId="77777777" w:rsidR="009F351E" w:rsidRPr="009F351E" w:rsidRDefault="009F351E" w:rsidP="009F351E">
      <w:pPr>
        <w:spacing w:after="54"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Internal audits are undertaken by the HSEQ Coordinator or Manager in accordance with internal audit schedule. </w:t>
      </w:r>
    </w:p>
    <w:p w14:paraId="017FDA24" w14:textId="77777777" w:rsidR="009F351E" w:rsidRPr="009F351E" w:rsidRDefault="009F351E" w:rsidP="009F351E">
      <w:pPr>
        <w:spacing w:after="238" w:line="244" w:lineRule="auto"/>
        <w:ind w:left="19" w:right="-13"/>
        <w:rPr>
          <w:rFonts w:ascii="Arial" w:eastAsia="Arial" w:hAnsi="Arial" w:cs="Arial"/>
          <w:color w:val="000000"/>
          <w:sz w:val="20"/>
          <w:lang w:eastAsia="en-AU"/>
        </w:rPr>
      </w:pPr>
      <w:r w:rsidRPr="009F351E">
        <w:rPr>
          <w:rFonts w:ascii="Arial" w:eastAsia="Arial" w:hAnsi="Arial" w:cs="Arial"/>
          <w:color w:val="000000"/>
          <w:sz w:val="20"/>
          <w:lang w:eastAsia="en-AU"/>
        </w:rPr>
        <w:t xml:space="preserve">Internal Auditors shall be trained and have no direct responsibility for process or area being audited. Internal audits shall be carried out using an appropriate Internal Audit Tool or as approved by the National HSEQ Manager. </w:t>
      </w:r>
    </w:p>
    <w:p w14:paraId="20E048D5" w14:textId="77777777" w:rsidR="009F351E" w:rsidRPr="009F351E" w:rsidRDefault="009F351E" w:rsidP="009F351E">
      <w:pPr>
        <w:keepNext/>
        <w:keepLines/>
        <w:spacing w:after="102"/>
        <w:ind w:left="29" w:hanging="10"/>
        <w:outlineLvl w:val="0"/>
        <w:rPr>
          <w:rFonts w:ascii="Arial" w:eastAsia="Arial" w:hAnsi="Arial" w:cs="Arial"/>
          <w:b/>
          <w:color w:val="000000"/>
          <w:sz w:val="20"/>
          <w:lang w:eastAsia="en-AU"/>
        </w:rPr>
      </w:pPr>
      <w:r w:rsidRPr="009F351E">
        <w:rPr>
          <w:rFonts w:ascii="Arial" w:eastAsia="Arial" w:hAnsi="Arial" w:cs="Arial"/>
          <w:b/>
          <w:color w:val="000000"/>
          <w:sz w:val="20"/>
          <w:lang w:eastAsia="en-AU"/>
        </w:rPr>
        <w:t xml:space="preserve">4.0 RISK MANAGEMENT </w:t>
      </w:r>
    </w:p>
    <w:p w14:paraId="5756DE3B" w14:textId="77777777" w:rsidR="009F351E" w:rsidRPr="009F351E" w:rsidRDefault="009F351E" w:rsidP="009F351E">
      <w:pPr>
        <w:spacing w:after="5"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Through the tender phase to project close out, risks are assessed and mitigated through various risk tools that assists the business with identifying and assessing risks. </w:t>
      </w:r>
    </w:p>
    <w:p w14:paraId="3A987462" w14:textId="77777777" w:rsidR="009F351E" w:rsidRPr="009F351E" w:rsidRDefault="009F351E" w:rsidP="009F351E">
      <w:pPr>
        <w:spacing w:after="0"/>
        <w:ind w:left="34"/>
        <w:rPr>
          <w:rFonts w:ascii="Arial" w:eastAsia="Arial" w:hAnsi="Arial" w:cs="Arial"/>
          <w:color w:val="000000"/>
          <w:sz w:val="20"/>
          <w:lang w:eastAsia="en-AU"/>
        </w:rPr>
      </w:pPr>
      <w:r w:rsidRPr="009F351E">
        <w:rPr>
          <w:rFonts w:ascii="Arial" w:eastAsia="Arial" w:hAnsi="Arial" w:cs="Arial"/>
          <w:color w:val="000000"/>
          <w:sz w:val="20"/>
          <w:lang w:eastAsia="en-AU"/>
        </w:rPr>
        <w:t xml:space="preserve"> </w:t>
      </w:r>
    </w:p>
    <w:p w14:paraId="05B5A7D3" w14:textId="77777777" w:rsidR="009F351E" w:rsidRPr="009F351E" w:rsidRDefault="009F351E" w:rsidP="009F351E">
      <w:pPr>
        <w:spacing w:after="121"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When selecting projects to audit, the auditor will look at the risk profile of the project to assess whether or not the project is deemed a high risk or low risk project. </w:t>
      </w:r>
      <w:r w:rsidRPr="009F351E">
        <w:rPr>
          <w:rFonts w:ascii="Arial" w:eastAsia="Arial" w:hAnsi="Arial" w:cs="Arial"/>
          <w:b/>
          <w:color w:val="000000"/>
          <w:sz w:val="20"/>
          <w:lang w:eastAsia="en-AU"/>
        </w:rPr>
        <w:t xml:space="preserve">  </w:t>
      </w:r>
    </w:p>
    <w:p w14:paraId="24F4036D" w14:textId="77777777" w:rsidR="009F351E" w:rsidRPr="009F351E" w:rsidRDefault="009F351E" w:rsidP="009F351E">
      <w:pPr>
        <w:keepNext/>
        <w:keepLines/>
        <w:spacing w:after="102"/>
        <w:ind w:left="180" w:hanging="10"/>
        <w:outlineLvl w:val="0"/>
        <w:rPr>
          <w:rFonts w:ascii="Arial" w:eastAsia="Arial" w:hAnsi="Arial" w:cs="Arial"/>
          <w:b/>
          <w:color w:val="000000"/>
          <w:sz w:val="20"/>
          <w:lang w:eastAsia="en-AU"/>
        </w:rPr>
      </w:pPr>
      <w:r w:rsidRPr="009F351E">
        <w:rPr>
          <w:rFonts w:ascii="Arial" w:eastAsia="Arial" w:hAnsi="Arial" w:cs="Arial"/>
          <w:b/>
          <w:color w:val="000000"/>
          <w:sz w:val="20"/>
          <w:lang w:eastAsia="en-AU"/>
        </w:rPr>
        <w:t xml:space="preserve">4.1 Risk Matrix </w:t>
      </w:r>
    </w:p>
    <w:p w14:paraId="403421CC" w14:textId="77777777" w:rsidR="009F351E" w:rsidRPr="009F351E" w:rsidRDefault="009F351E" w:rsidP="009F351E">
      <w:pPr>
        <w:spacing w:after="5"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Utilising the Risk Matrix in consultation with the Business Line Manager (or independently if the information is available), for each of the Project Risk Factors allocate a value between one and four and calculate a total Risk Rating for the project. </w:t>
      </w:r>
    </w:p>
    <w:p w14:paraId="2B01679A" w14:textId="77777777" w:rsidR="009F351E" w:rsidRPr="009F351E" w:rsidRDefault="009F351E" w:rsidP="009F351E">
      <w:pPr>
        <w:spacing w:after="0"/>
        <w:ind w:left="34"/>
        <w:rPr>
          <w:rFonts w:ascii="Arial" w:eastAsia="Arial" w:hAnsi="Arial" w:cs="Arial"/>
          <w:color w:val="000000"/>
          <w:sz w:val="20"/>
          <w:lang w:eastAsia="en-AU"/>
        </w:rPr>
      </w:pPr>
      <w:r w:rsidRPr="009F351E">
        <w:rPr>
          <w:rFonts w:ascii="Arial" w:eastAsia="Arial" w:hAnsi="Arial" w:cs="Arial"/>
          <w:color w:val="000000"/>
          <w:sz w:val="20"/>
          <w:lang w:eastAsia="en-AU"/>
        </w:rPr>
        <w:t xml:space="preserve"> </w:t>
      </w:r>
    </w:p>
    <w:p w14:paraId="6FF04646" w14:textId="77777777" w:rsidR="009F351E" w:rsidRPr="009F351E" w:rsidRDefault="009F351E" w:rsidP="009F351E">
      <w:pPr>
        <w:spacing w:after="168"/>
        <w:ind w:left="146"/>
        <w:rPr>
          <w:rFonts w:ascii="Arial" w:eastAsia="Arial" w:hAnsi="Arial" w:cs="Arial"/>
          <w:color w:val="000000"/>
          <w:sz w:val="20"/>
          <w:lang w:eastAsia="en-AU"/>
        </w:rPr>
      </w:pPr>
      <w:r w:rsidRPr="009F351E">
        <w:rPr>
          <w:rFonts w:ascii="Arial" w:eastAsia="Arial" w:hAnsi="Arial" w:cs="Arial"/>
          <w:color w:val="EEECE1"/>
          <w:sz w:val="2"/>
          <w:lang w:eastAsia="en-AU"/>
        </w:rPr>
        <w:t xml:space="preserve">Project Health Check Risk Matrix  </w:t>
      </w:r>
    </w:p>
    <w:p w14:paraId="6FC4E8A2" w14:textId="77777777" w:rsidR="009F351E" w:rsidRPr="009F351E" w:rsidRDefault="009F351E" w:rsidP="009F351E">
      <w:pPr>
        <w:spacing w:after="25"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An example of how to apply the risk matrix (See Risk Matrix below): </w:t>
      </w:r>
    </w:p>
    <w:p w14:paraId="701D7CC5" w14:textId="77777777" w:rsidR="009F351E" w:rsidRPr="009F351E" w:rsidRDefault="009F351E" w:rsidP="009F351E">
      <w:pPr>
        <w:spacing w:after="8" w:line="269" w:lineRule="auto"/>
        <w:ind w:left="389" w:right="3886" w:hanging="10"/>
        <w:rPr>
          <w:rFonts w:ascii="Arial" w:eastAsia="Arial" w:hAnsi="Arial" w:cs="Arial"/>
          <w:color w:val="000000"/>
          <w:sz w:val="20"/>
          <w:lang w:eastAsia="en-AU"/>
        </w:rPr>
      </w:pPr>
      <w:r w:rsidRPr="009F351E">
        <w:rPr>
          <w:rFonts w:ascii="Arial" w:eastAsia="Arial" w:hAnsi="Arial" w:cs="Arial"/>
          <w:color w:val="000000"/>
          <w:sz w:val="20"/>
          <w:u w:val="single" w:color="000000"/>
          <w:lang w:eastAsia="en-AU"/>
        </w:rPr>
        <w:t>Greenwich Project</w:t>
      </w:r>
      <w:r w:rsidRPr="009F351E">
        <w:rPr>
          <w:rFonts w:ascii="Arial" w:eastAsia="Arial" w:hAnsi="Arial" w:cs="Arial"/>
          <w:color w:val="000000"/>
          <w:sz w:val="20"/>
          <w:lang w:eastAsia="en-AU"/>
        </w:rPr>
        <w:t xml:space="preserve"> </w:t>
      </w:r>
    </w:p>
    <w:p w14:paraId="36487D64" w14:textId="77777777" w:rsidR="009F351E" w:rsidRPr="009F351E" w:rsidRDefault="009F351E" w:rsidP="009F351E">
      <w:pPr>
        <w:numPr>
          <w:ilvl w:val="0"/>
          <w:numId w:val="41"/>
        </w:numPr>
        <w:spacing w:after="25" w:line="249" w:lineRule="auto"/>
        <w:ind w:left="56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 Budget $200k =   Medium Risk (2) </w:t>
      </w:r>
    </w:p>
    <w:p w14:paraId="15FF277E" w14:textId="77777777" w:rsidR="009F351E" w:rsidRPr="009F351E" w:rsidRDefault="009F351E" w:rsidP="009F351E">
      <w:pPr>
        <w:numPr>
          <w:ilvl w:val="0"/>
          <w:numId w:val="41"/>
        </w:numPr>
        <w:spacing w:after="25" w:line="249" w:lineRule="auto"/>
        <w:ind w:left="56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 PM Experience = New PM = High Risk (4) </w:t>
      </w:r>
    </w:p>
    <w:p w14:paraId="789ACF28" w14:textId="77777777" w:rsidR="009F351E" w:rsidRPr="009F351E" w:rsidRDefault="009F351E" w:rsidP="009F351E">
      <w:pPr>
        <w:numPr>
          <w:ilvl w:val="0"/>
          <w:numId w:val="41"/>
        </w:numPr>
        <w:spacing w:after="27" w:line="249" w:lineRule="auto"/>
        <w:ind w:left="56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 </w:t>
      </w:r>
      <w:proofErr w:type="gramStart"/>
      <w:r w:rsidRPr="009F351E">
        <w:rPr>
          <w:rFonts w:ascii="Arial" w:eastAsia="Arial" w:hAnsi="Arial" w:cs="Arial"/>
          <w:color w:val="000000"/>
          <w:sz w:val="20"/>
          <w:lang w:eastAsia="en-AU"/>
        </w:rPr>
        <w:t>Principle</w:t>
      </w:r>
      <w:proofErr w:type="gramEnd"/>
      <w:r w:rsidRPr="009F351E">
        <w:rPr>
          <w:rFonts w:ascii="Arial" w:eastAsia="Arial" w:hAnsi="Arial" w:cs="Arial"/>
          <w:color w:val="000000"/>
          <w:sz w:val="20"/>
          <w:lang w:eastAsia="en-AU"/>
        </w:rPr>
        <w:t xml:space="preserve"> Contractor = Fredon is Principal Contractor with 2 subcontractors = Medium/high Risk (3) </w:t>
      </w:r>
    </w:p>
    <w:p w14:paraId="660A2F2F" w14:textId="77777777" w:rsidR="009F351E" w:rsidRPr="009F351E" w:rsidRDefault="009F351E" w:rsidP="009F351E">
      <w:pPr>
        <w:numPr>
          <w:ilvl w:val="0"/>
          <w:numId w:val="41"/>
        </w:numPr>
        <w:spacing w:after="25" w:line="249" w:lineRule="auto"/>
        <w:ind w:left="56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 H&amp;S risk = Site contains asbestos = Medium/high Risk (3) </w:t>
      </w:r>
    </w:p>
    <w:p w14:paraId="2FC10F71" w14:textId="77777777" w:rsidR="009F351E" w:rsidRPr="009F351E" w:rsidRDefault="009F351E" w:rsidP="009F351E">
      <w:pPr>
        <w:numPr>
          <w:ilvl w:val="0"/>
          <w:numId w:val="41"/>
        </w:numPr>
        <w:spacing w:after="5" w:line="249" w:lineRule="auto"/>
        <w:ind w:left="560"/>
        <w:jc w:val="both"/>
        <w:rPr>
          <w:rFonts w:ascii="Arial" w:eastAsia="Arial" w:hAnsi="Arial" w:cs="Arial"/>
          <w:color w:val="000000"/>
          <w:sz w:val="20"/>
          <w:lang w:eastAsia="en-AU"/>
        </w:rPr>
      </w:pPr>
      <w:r w:rsidRPr="009F351E">
        <w:rPr>
          <w:rFonts w:ascii="Arial" w:eastAsia="Arial" w:hAnsi="Arial" w:cs="Arial"/>
          <w:color w:val="000000"/>
          <w:sz w:val="20"/>
          <w:lang w:eastAsia="en-AU"/>
        </w:rPr>
        <w:t>- Environmental = Environment (and community) risks (</w:t>
      </w:r>
      <w:proofErr w:type="gramStart"/>
      <w:r w:rsidRPr="009F351E">
        <w:rPr>
          <w:rFonts w:ascii="Arial" w:eastAsia="Arial" w:hAnsi="Arial" w:cs="Arial"/>
          <w:color w:val="000000"/>
          <w:sz w:val="20"/>
          <w:lang w:eastAsia="en-AU"/>
        </w:rPr>
        <w:t>e.g.</w:t>
      </w:r>
      <w:proofErr w:type="gramEnd"/>
      <w:r w:rsidRPr="009F351E">
        <w:rPr>
          <w:rFonts w:ascii="Arial" w:eastAsia="Arial" w:hAnsi="Arial" w:cs="Arial"/>
          <w:color w:val="000000"/>
          <w:sz w:val="20"/>
          <w:lang w:eastAsia="en-AU"/>
        </w:rPr>
        <w:t xml:space="preserve"> impacts to flora/fauna/heritage, air, water, land) = Medium/high Risk (3) </w:t>
      </w:r>
    </w:p>
    <w:p w14:paraId="1C7A3513" w14:textId="77777777" w:rsidR="009F351E" w:rsidRPr="009F351E" w:rsidRDefault="009F351E" w:rsidP="009F351E">
      <w:pPr>
        <w:spacing w:after="17"/>
        <w:ind w:left="34"/>
        <w:rPr>
          <w:rFonts w:ascii="Arial" w:eastAsia="Arial" w:hAnsi="Arial" w:cs="Arial"/>
          <w:color w:val="000000"/>
          <w:sz w:val="20"/>
          <w:lang w:eastAsia="en-AU"/>
        </w:rPr>
      </w:pPr>
      <w:r w:rsidRPr="009F351E">
        <w:rPr>
          <w:rFonts w:ascii="Arial" w:eastAsia="Arial" w:hAnsi="Arial" w:cs="Arial"/>
          <w:color w:val="000000"/>
          <w:sz w:val="20"/>
          <w:lang w:eastAsia="en-AU"/>
        </w:rPr>
        <w:t xml:space="preserve"> </w:t>
      </w:r>
    </w:p>
    <w:p w14:paraId="1752D745" w14:textId="77777777" w:rsidR="009F351E" w:rsidRPr="009F351E" w:rsidRDefault="009F351E" w:rsidP="009F351E">
      <w:pPr>
        <w:spacing w:after="8" w:line="269" w:lineRule="auto"/>
        <w:ind w:left="389" w:right="3886" w:hanging="10"/>
        <w:rPr>
          <w:rFonts w:ascii="Arial" w:eastAsia="Arial" w:hAnsi="Arial" w:cs="Arial"/>
          <w:color w:val="000000"/>
          <w:sz w:val="20"/>
          <w:lang w:eastAsia="en-AU"/>
        </w:rPr>
      </w:pPr>
      <w:proofErr w:type="gramStart"/>
      <w:r w:rsidRPr="009F351E">
        <w:rPr>
          <w:rFonts w:ascii="Arial" w:eastAsia="Arial" w:hAnsi="Arial" w:cs="Arial"/>
          <w:color w:val="000000"/>
          <w:sz w:val="20"/>
          <w:u w:val="single" w:color="000000"/>
          <w:lang w:eastAsia="en-AU"/>
        </w:rPr>
        <w:lastRenderedPageBreak/>
        <w:t>i.e.</w:t>
      </w:r>
      <w:proofErr w:type="gramEnd"/>
      <w:r w:rsidRPr="009F351E">
        <w:rPr>
          <w:rFonts w:ascii="Arial" w:eastAsia="Arial" w:hAnsi="Arial" w:cs="Arial"/>
          <w:color w:val="000000"/>
          <w:sz w:val="20"/>
          <w:u w:val="single" w:color="000000"/>
          <w:lang w:eastAsia="en-AU"/>
        </w:rPr>
        <w:t xml:space="preserve"> Total Risk Rating = Medium (2 + 4 + 3 + 3 + 3 = 15)</w:t>
      </w:r>
      <w:r w:rsidRPr="009F351E">
        <w:rPr>
          <w:rFonts w:ascii="Arial" w:eastAsia="Arial" w:hAnsi="Arial" w:cs="Arial"/>
          <w:color w:val="000000"/>
          <w:sz w:val="20"/>
          <w:lang w:eastAsia="en-AU"/>
        </w:rPr>
        <w:t xml:space="preserve"> 1. Risk Rating: </w:t>
      </w:r>
    </w:p>
    <w:p w14:paraId="601942D6" w14:textId="77777777" w:rsidR="009F351E" w:rsidRPr="009F351E" w:rsidRDefault="009F351E" w:rsidP="009F351E">
      <w:pPr>
        <w:numPr>
          <w:ilvl w:val="2"/>
          <w:numId w:val="42"/>
        </w:numPr>
        <w:spacing w:after="26"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Low - value between 5 &amp; 10 </w:t>
      </w:r>
    </w:p>
    <w:p w14:paraId="4426049A" w14:textId="77777777" w:rsidR="009F351E" w:rsidRPr="009F351E" w:rsidRDefault="009F351E" w:rsidP="009F351E">
      <w:pPr>
        <w:numPr>
          <w:ilvl w:val="2"/>
          <w:numId w:val="42"/>
        </w:numPr>
        <w:spacing w:after="25"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Medium – value between 11 &amp; 15  </w:t>
      </w:r>
    </w:p>
    <w:p w14:paraId="018B6144" w14:textId="77777777" w:rsidR="009F351E" w:rsidRPr="009F351E" w:rsidRDefault="009F351E" w:rsidP="009F351E">
      <w:pPr>
        <w:numPr>
          <w:ilvl w:val="2"/>
          <w:numId w:val="42"/>
        </w:numPr>
        <w:spacing w:after="25"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High - value between 16 &amp; 20 </w:t>
      </w:r>
    </w:p>
    <w:p w14:paraId="5B1F0E98" w14:textId="77777777" w:rsidR="009F351E" w:rsidRPr="009F351E" w:rsidRDefault="009F351E" w:rsidP="009F351E">
      <w:pPr>
        <w:numPr>
          <w:ilvl w:val="0"/>
          <w:numId w:val="43"/>
        </w:numPr>
        <w:spacing w:after="27"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Prioritise Project Audits based on Risk Rating.  </w:t>
      </w:r>
    </w:p>
    <w:p w14:paraId="517FD375" w14:textId="77777777" w:rsidR="009F351E" w:rsidRPr="009F351E" w:rsidRDefault="009F351E" w:rsidP="009F351E">
      <w:pPr>
        <w:numPr>
          <w:ilvl w:val="0"/>
          <w:numId w:val="43"/>
        </w:numPr>
        <w:spacing w:after="5"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Any project having one or more project risk factors scoring a 4 (High Risk) should be considered for an audit even if the calculated Risk Rating is Low or Medium. </w:t>
      </w:r>
    </w:p>
    <w:p w14:paraId="2FE00692" w14:textId="77777777" w:rsidR="009F351E" w:rsidRPr="009F351E" w:rsidRDefault="009F351E" w:rsidP="009F351E">
      <w:pPr>
        <w:spacing w:after="17"/>
        <w:ind w:left="754"/>
        <w:rPr>
          <w:rFonts w:ascii="Arial" w:eastAsia="Arial" w:hAnsi="Arial" w:cs="Arial"/>
          <w:color w:val="000000"/>
          <w:sz w:val="20"/>
          <w:lang w:eastAsia="en-AU"/>
        </w:rPr>
      </w:pPr>
      <w:r w:rsidRPr="009F351E">
        <w:rPr>
          <w:rFonts w:ascii="Arial" w:eastAsia="Arial" w:hAnsi="Arial" w:cs="Arial"/>
          <w:color w:val="000000"/>
          <w:sz w:val="20"/>
          <w:lang w:eastAsia="en-AU"/>
        </w:rPr>
        <w:t xml:space="preserve"> </w:t>
      </w:r>
    </w:p>
    <w:p w14:paraId="4068EB6D" w14:textId="77777777" w:rsidR="009F351E" w:rsidRPr="009F351E" w:rsidRDefault="009F351E" w:rsidP="009F351E">
      <w:pPr>
        <w:spacing w:after="17"/>
        <w:ind w:left="754"/>
        <w:rPr>
          <w:rFonts w:ascii="Arial" w:eastAsia="Arial" w:hAnsi="Arial" w:cs="Arial"/>
          <w:color w:val="000000"/>
          <w:sz w:val="20"/>
          <w:lang w:eastAsia="en-AU"/>
        </w:rPr>
      </w:pPr>
      <w:r w:rsidRPr="009F351E">
        <w:rPr>
          <w:rFonts w:ascii="Arial" w:eastAsia="Arial" w:hAnsi="Arial" w:cs="Arial"/>
          <w:color w:val="000000"/>
          <w:sz w:val="20"/>
          <w:lang w:eastAsia="en-AU"/>
        </w:rPr>
        <w:t xml:space="preserve"> </w:t>
      </w:r>
    </w:p>
    <w:p w14:paraId="141C8D04" w14:textId="77777777" w:rsidR="009F351E" w:rsidRPr="009F351E" w:rsidRDefault="009F351E" w:rsidP="009F351E">
      <w:pPr>
        <w:spacing w:after="0"/>
        <w:ind w:left="754"/>
        <w:rPr>
          <w:rFonts w:ascii="Arial" w:eastAsia="Arial" w:hAnsi="Arial" w:cs="Arial"/>
          <w:color w:val="000000"/>
          <w:sz w:val="20"/>
          <w:lang w:eastAsia="en-AU"/>
        </w:rPr>
      </w:pPr>
      <w:r w:rsidRPr="009F351E">
        <w:rPr>
          <w:rFonts w:ascii="Arial" w:eastAsia="Arial" w:hAnsi="Arial" w:cs="Arial"/>
          <w:color w:val="000000"/>
          <w:sz w:val="20"/>
          <w:lang w:eastAsia="en-AU"/>
        </w:rPr>
        <w:t xml:space="preserve"> </w:t>
      </w:r>
    </w:p>
    <w:p w14:paraId="265A92D2" w14:textId="77777777" w:rsidR="009F351E" w:rsidRPr="009F351E" w:rsidRDefault="009F351E" w:rsidP="009F351E">
      <w:pPr>
        <w:spacing w:after="0"/>
        <w:ind w:left="754"/>
        <w:rPr>
          <w:rFonts w:ascii="Arial" w:eastAsia="Arial" w:hAnsi="Arial" w:cs="Arial"/>
          <w:color w:val="000000"/>
          <w:sz w:val="20"/>
          <w:lang w:eastAsia="en-AU"/>
        </w:rPr>
      </w:pPr>
      <w:r w:rsidRPr="009F351E">
        <w:rPr>
          <w:rFonts w:ascii="Arial" w:eastAsia="Arial" w:hAnsi="Arial" w:cs="Arial"/>
          <w:b/>
          <w:color w:val="000000"/>
          <w:lang w:eastAsia="en-AU"/>
        </w:rPr>
        <w:t xml:space="preserve">Table 1 Auditing risk matrix   </w:t>
      </w:r>
    </w:p>
    <w:tbl>
      <w:tblPr>
        <w:tblStyle w:val="TableGrid0"/>
        <w:tblW w:w="9708" w:type="dxa"/>
        <w:tblInd w:w="-74" w:type="dxa"/>
        <w:tblCellMar>
          <w:top w:w="11" w:type="dxa"/>
          <w:left w:w="107" w:type="dxa"/>
          <w:right w:w="32" w:type="dxa"/>
        </w:tblCellMar>
        <w:tblLook w:val="04A0" w:firstRow="1" w:lastRow="0" w:firstColumn="1" w:lastColumn="0" w:noHBand="0" w:noVBand="1"/>
      </w:tblPr>
      <w:tblGrid>
        <w:gridCol w:w="1623"/>
        <w:gridCol w:w="1773"/>
        <w:gridCol w:w="2099"/>
        <w:gridCol w:w="2270"/>
        <w:gridCol w:w="1943"/>
      </w:tblGrid>
      <w:tr w:rsidR="009F351E" w:rsidRPr="009F351E" w14:paraId="7C26F245" w14:textId="77777777" w:rsidTr="00443E32">
        <w:trPr>
          <w:trHeight w:val="517"/>
        </w:trPr>
        <w:tc>
          <w:tcPr>
            <w:tcW w:w="1623" w:type="dxa"/>
            <w:tcBorders>
              <w:top w:val="single" w:sz="4" w:space="0" w:color="000000"/>
              <w:left w:val="single" w:sz="4" w:space="0" w:color="000000"/>
              <w:bottom w:val="single" w:sz="4" w:space="0" w:color="000000"/>
              <w:right w:val="single" w:sz="4" w:space="0" w:color="000000"/>
            </w:tcBorders>
          </w:tcPr>
          <w:p w14:paraId="7BBF36E3" w14:textId="77777777" w:rsidR="009F351E" w:rsidRPr="009F351E" w:rsidRDefault="009F351E" w:rsidP="009F351E">
            <w:pPr>
              <w:ind w:left="1"/>
              <w:rPr>
                <w:rFonts w:ascii="Arial" w:eastAsia="Arial" w:hAnsi="Arial" w:cs="Arial"/>
                <w:color w:val="000000"/>
                <w:sz w:val="20"/>
              </w:rPr>
            </w:pPr>
            <w:r w:rsidRPr="009F351E">
              <w:rPr>
                <w:rFonts w:ascii="Arial" w:eastAsia="Arial" w:hAnsi="Arial" w:cs="Arial"/>
                <w:color w:val="000000"/>
              </w:rPr>
              <w:t xml:space="preserve">Project Risk Factor </w:t>
            </w:r>
          </w:p>
        </w:tc>
        <w:tc>
          <w:tcPr>
            <w:tcW w:w="1773" w:type="dxa"/>
            <w:tcBorders>
              <w:top w:val="single" w:sz="4" w:space="0" w:color="000000"/>
              <w:left w:val="single" w:sz="4" w:space="0" w:color="000000"/>
              <w:bottom w:val="single" w:sz="4" w:space="0" w:color="000000"/>
              <w:right w:val="single" w:sz="4" w:space="0" w:color="000000"/>
            </w:tcBorders>
            <w:vAlign w:val="center"/>
          </w:tcPr>
          <w:p w14:paraId="71A98FEF" w14:textId="77777777" w:rsidR="009F351E" w:rsidRPr="009F351E" w:rsidRDefault="009F351E" w:rsidP="009F351E">
            <w:pPr>
              <w:ind w:left="7"/>
              <w:rPr>
                <w:rFonts w:ascii="Arial" w:eastAsia="Arial" w:hAnsi="Arial" w:cs="Arial"/>
                <w:color w:val="000000"/>
                <w:sz w:val="20"/>
              </w:rPr>
            </w:pPr>
            <w:r w:rsidRPr="009F351E">
              <w:rPr>
                <w:rFonts w:ascii="Arial" w:eastAsia="Arial" w:hAnsi="Arial" w:cs="Arial"/>
                <w:color w:val="000000"/>
              </w:rPr>
              <w:t xml:space="preserve">1 (Low Risk) </w:t>
            </w:r>
          </w:p>
        </w:tc>
        <w:tc>
          <w:tcPr>
            <w:tcW w:w="2099" w:type="dxa"/>
            <w:tcBorders>
              <w:top w:val="single" w:sz="4" w:space="0" w:color="000000"/>
              <w:left w:val="single" w:sz="4" w:space="0" w:color="000000"/>
              <w:bottom w:val="single" w:sz="4" w:space="0" w:color="000000"/>
              <w:right w:val="single" w:sz="4" w:space="0" w:color="000000"/>
            </w:tcBorders>
          </w:tcPr>
          <w:p w14:paraId="1103AC34" w14:textId="77777777" w:rsidR="009F351E" w:rsidRPr="009F351E" w:rsidRDefault="009F351E" w:rsidP="009F351E">
            <w:pPr>
              <w:ind w:left="1"/>
              <w:rPr>
                <w:rFonts w:ascii="Arial" w:eastAsia="Arial" w:hAnsi="Arial" w:cs="Arial"/>
                <w:color w:val="000000"/>
                <w:sz w:val="20"/>
              </w:rPr>
            </w:pPr>
            <w:r w:rsidRPr="009F351E">
              <w:rPr>
                <w:rFonts w:ascii="Arial" w:eastAsia="Arial" w:hAnsi="Arial" w:cs="Arial"/>
                <w:color w:val="000000"/>
              </w:rPr>
              <w:t xml:space="preserve">2 (Low-Medium </w:t>
            </w:r>
          </w:p>
          <w:p w14:paraId="54F1FB6A" w14:textId="77777777" w:rsidR="009F351E" w:rsidRPr="009F351E" w:rsidRDefault="009F351E" w:rsidP="009F351E">
            <w:pPr>
              <w:ind w:left="1"/>
              <w:rPr>
                <w:rFonts w:ascii="Arial" w:eastAsia="Arial" w:hAnsi="Arial" w:cs="Arial"/>
                <w:color w:val="000000"/>
                <w:sz w:val="20"/>
              </w:rPr>
            </w:pPr>
            <w:r w:rsidRPr="009F351E">
              <w:rPr>
                <w:rFonts w:ascii="Arial" w:eastAsia="Arial" w:hAnsi="Arial" w:cs="Arial"/>
                <w:color w:val="000000"/>
              </w:rPr>
              <w:t xml:space="preserve">Risk) </w:t>
            </w:r>
          </w:p>
        </w:tc>
        <w:tc>
          <w:tcPr>
            <w:tcW w:w="2270" w:type="dxa"/>
            <w:tcBorders>
              <w:top w:val="single" w:sz="4" w:space="0" w:color="000000"/>
              <w:left w:val="single" w:sz="4" w:space="0" w:color="000000"/>
              <w:bottom w:val="single" w:sz="4" w:space="0" w:color="000000"/>
              <w:right w:val="single" w:sz="4" w:space="0" w:color="000000"/>
            </w:tcBorders>
            <w:vAlign w:val="center"/>
          </w:tcPr>
          <w:p w14:paraId="6246F802" w14:textId="77777777" w:rsidR="009F351E" w:rsidRPr="009F351E" w:rsidRDefault="009F351E" w:rsidP="009F351E">
            <w:pPr>
              <w:ind w:left="2"/>
              <w:rPr>
                <w:rFonts w:ascii="Arial" w:eastAsia="Arial" w:hAnsi="Arial" w:cs="Arial"/>
                <w:color w:val="000000"/>
                <w:sz w:val="20"/>
              </w:rPr>
            </w:pPr>
            <w:r w:rsidRPr="009F351E">
              <w:rPr>
                <w:rFonts w:ascii="Arial" w:eastAsia="Arial" w:hAnsi="Arial" w:cs="Arial"/>
                <w:color w:val="000000"/>
              </w:rPr>
              <w:t xml:space="preserve">3(Medium-High Risk) </w:t>
            </w:r>
          </w:p>
        </w:tc>
        <w:tc>
          <w:tcPr>
            <w:tcW w:w="1943" w:type="dxa"/>
            <w:tcBorders>
              <w:top w:val="single" w:sz="4" w:space="0" w:color="000000"/>
              <w:left w:val="single" w:sz="4" w:space="0" w:color="000000"/>
              <w:bottom w:val="single" w:sz="4" w:space="0" w:color="000000"/>
              <w:right w:val="single" w:sz="4" w:space="0" w:color="000000"/>
            </w:tcBorders>
            <w:vAlign w:val="center"/>
          </w:tcPr>
          <w:p w14:paraId="57A55126" w14:textId="77777777" w:rsidR="009F351E" w:rsidRPr="009F351E" w:rsidRDefault="009F351E" w:rsidP="009F351E">
            <w:pPr>
              <w:ind w:left="42"/>
              <w:rPr>
                <w:rFonts w:ascii="Arial" w:eastAsia="Arial" w:hAnsi="Arial" w:cs="Arial"/>
                <w:color w:val="000000"/>
                <w:sz w:val="20"/>
              </w:rPr>
            </w:pPr>
            <w:r w:rsidRPr="009F351E">
              <w:rPr>
                <w:rFonts w:ascii="Arial" w:eastAsia="Arial" w:hAnsi="Arial" w:cs="Arial"/>
                <w:color w:val="000000"/>
              </w:rPr>
              <w:t xml:space="preserve">4 (High Risk) </w:t>
            </w:r>
          </w:p>
        </w:tc>
      </w:tr>
      <w:tr w:rsidR="009F351E" w:rsidRPr="009F351E" w14:paraId="4B69BACD" w14:textId="77777777" w:rsidTr="00443E32">
        <w:trPr>
          <w:trHeight w:val="508"/>
        </w:trPr>
        <w:tc>
          <w:tcPr>
            <w:tcW w:w="1623" w:type="dxa"/>
            <w:tcBorders>
              <w:top w:val="single" w:sz="4" w:space="0" w:color="000000"/>
              <w:left w:val="single" w:sz="4" w:space="0" w:color="000000"/>
              <w:bottom w:val="single" w:sz="4" w:space="0" w:color="000000"/>
              <w:right w:val="single" w:sz="4" w:space="0" w:color="000000"/>
            </w:tcBorders>
            <w:vAlign w:val="center"/>
          </w:tcPr>
          <w:p w14:paraId="7D294E9A" w14:textId="77777777" w:rsidR="009F351E" w:rsidRPr="009F351E" w:rsidRDefault="009F351E" w:rsidP="009F351E">
            <w:pPr>
              <w:ind w:left="1"/>
              <w:rPr>
                <w:rFonts w:ascii="Arial" w:eastAsia="Arial" w:hAnsi="Arial" w:cs="Arial"/>
                <w:color w:val="000000"/>
                <w:sz w:val="20"/>
              </w:rPr>
            </w:pPr>
            <w:r w:rsidRPr="009F351E">
              <w:rPr>
                <w:rFonts w:ascii="Arial" w:eastAsia="Arial" w:hAnsi="Arial" w:cs="Arial"/>
                <w:color w:val="000000"/>
              </w:rPr>
              <w:t xml:space="preserve">1-Budget </w:t>
            </w:r>
          </w:p>
        </w:tc>
        <w:tc>
          <w:tcPr>
            <w:tcW w:w="1773"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34B96ECB" w14:textId="77777777" w:rsidR="009F351E" w:rsidRPr="009F351E" w:rsidRDefault="009F351E" w:rsidP="009F351E">
            <w:pPr>
              <w:rPr>
                <w:rFonts w:ascii="Arial" w:eastAsia="Arial" w:hAnsi="Arial" w:cs="Arial"/>
                <w:color w:val="000000"/>
                <w:sz w:val="20"/>
              </w:rPr>
            </w:pPr>
            <w:r w:rsidRPr="009F351E">
              <w:rPr>
                <w:rFonts w:ascii="Arial" w:eastAsia="Arial" w:hAnsi="Arial" w:cs="Arial"/>
                <w:color w:val="000000"/>
              </w:rPr>
              <w:t xml:space="preserve">&lt;$100K </w:t>
            </w:r>
          </w:p>
        </w:tc>
        <w:tc>
          <w:tcPr>
            <w:tcW w:w="209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8DC3D88" w14:textId="77777777" w:rsidR="009F351E" w:rsidRPr="009F351E" w:rsidRDefault="009F351E" w:rsidP="009F351E">
            <w:pPr>
              <w:ind w:left="1"/>
              <w:rPr>
                <w:rFonts w:ascii="Arial" w:eastAsia="Arial" w:hAnsi="Arial" w:cs="Arial"/>
                <w:color w:val="000000"/>
                <w:sz w:val="20"/>
              </w:rPr>
            </w:pPr>
            <w:r w:rsidRPr="009F351E">
              <w:rPr>
                <w:rFonts w:ascii="Arial" w:eastAsia="Arial" w:hAnsi="Arial" w:cs="Arial"/>
                <w:color w:val="000000"/>
              </w:rPr>
              <w:t xml:space="preserve">$100K - $500K </w:t>
            </w:r>
          </w:p>
        </w:tc>
        <w:tc>
          <w:tcPr>
            <w:tcW w:w="2270"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43177CD" w14:textId="77777777" w:rsidR="009F351E" w:rsidRPr="009F351E" w:rsidRDefault="009F351E" w:rsidP="009F351E">
            <w:pPr>
              <w:ind w:left="2"/>
              <w:rPr>
                <w:rFonts w:ascii="Arial" w:eastAsia="Arial" w:hAnsi="Arial" w:cs="Arial"/>
                <w:color w:val="000000"/>
                <w:sz w:val="20"/>
              </w:rPr>
            </w:pPr>
            <w:r w:rsidRPr="009F351E">
              <w:rPr>
                <w:rFonts w:ascii="Arial" w:eastAsia="Arial" w:hAnsi="Arial" w:cs="Arial"/>
                <w:color w:val="000000"/>
              </w:rPr>
              <w:t xml:space="preserve">$500K - $2M </w:t>
            </w:r>
          </w:p>
        </w:tc>
        <w:tc>
          <w:tcPr>
            <w:tcW w:w="1943"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38CDD4CE" w14:textId="77777777" w:rsidR="009F351E" w:rsidRPr="009F351E" w:rsidRDefault="009F351E" w:rsidP="009F351E">
            <w:pPr>
              <w:ind w:left="1"/>
              <w:rPr>
                <w:rFonts w:ascii="Arial" w:eastAsia="Arial" w:hAnsi="Arial" w:cs="Arial"/>
                <w:color w:val="000000"/>
                <w:sz w:val="20"/>
              </w:rPr>
            </w:pPr>
            <w:r w:rsidRPr="009F351E">
              <w:rPr>
                <w:rFonts w:ascii="Arial" w:eastAsia="Arial" w:hAnsi="Arial" w:cs="Arial"/>
                <w:color w:val="000000"/>
              </w:rPr>
              <w:t xml:space="preserve">&gt;$2M </w:t>
            </w:r>
          </w:p>
        </w:tc>
      </w:tr>
      <w:tr w:rsidR="009F351E" w:rsidRPr="009F351E" w14:paraId="3D93AB2B" w14:textId="77777777" w:rsidTr="00443E32">
        <w:trPr>
          <w:trHeight w:val="710"/>
        </w:trPr>
        <w:tc>
          <w:tcPr>
            <w:tcW w:w="1623" w:type="dxa"/>
            <w:tcBorders>
              <w:top w:val="single" w:sz="4" w:space="0" w:color="000000"/>
              <w:left w:val="single" w:sz="4" w:space="0" w:color="000000"/>
              <w:bottom w:val="single" w:sz="4" w:space="0" w:color="000000"/>
              <w:right w:val="single" w:sz="4" w:space="0" w:color="000000"/>
            </w:tcBorders>
            <w:vAlign w:val="center"/>
          </w:tcPr>
          <w:p w14:paraId="32302DC1" w14:textId="77777777" w:rsidR="009F351E" w:rsidRPr="009F351E" w:rsidRDefault="009F351E" w:rsidP="009F351E">
            <w:pPr>
              <w:ind w:left="1"/>
              <w:rPr>
                <w:rFonts w:ascii="Arial" w:eastAsia="Arial" w:hAnsi="Arial" w:cs="Arial"/>
                <w:color w:val="000000"/>
                <w:sz w:val="20"/>
              </w:rPr>
            </w:pPr>
            <w:r w:rsidRPr="009F351E">
              <w:rPr>
                <w:rFonts w:ascii="Arial" w:eastAsia="Arial" w:hAnsi="Arial" w:cs="Arial"/>
                <w:color w:val="000000"/>
                <w:sz w:val="20"/>
              </w:rPr>
              <w:t xml:space="preserve">2-PM experience </w:t>
            </w:r>
          </w:p>
        </w:tc>
        <w:tc>
          <w:tcPr>
            <w:tcW w:w="1773"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7D581270" w14:textId="77777777" w:rsidR="009F351E" w:rsidRPr="009F351E" w:rsidRDefault="009F351E" w:rsidP="009F351E">
            <w:pPr>
              <w:rPr>
                <w:rFonts w:ascii="Arial" w:eastAsia="Arial" w:hAnsi="Arial" w:cs="Arial"/>
                <w:color w:val="000000"/>
                <w:sz w:val="20"/>
              </w:rPr>
            </w:pPr>
            <w:r w:rsidRPr="009F351E">
              <w:rPr>
                <w:rFonts w:ascii="Arial" w:eastAsia="Arial" w:hAnsi="Arial" w:cs="Arial"/>
                <w:color w:val="000000"/>
                <w:sz w:val="20"/>
              </w:rPr>
              <w:t xml:space="preserve">&gt;10 years project management. </w:t>
            </w:r>
          </w:p>
        </w:tc>
        <w:tc>
          <w:tcPr>
            <w:tcW w:w="209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36C83DE9" w14:textId="77777777" w:rsidR="009F351E" w:rsidRPr="009F351E" w:rsidRDefault="009F351E" w:rsidP="009F351E">
            <w:pPr>
              <w:ind w:left="1"/>
              <w:rPr>
                <w:rFonts w:ascii="Arial" w:eastAsia="Arial" w:hAnsi="Arial" w:cs="Arial"/>
                <w:color w:val="000000"/>
                <w:sz w:val="20"/>
              </w:rPr>
            </w:pPr>
            <w:r w:rsidRPr="009F351E">
              <w:rPr>
                <w:rFonts w:ascii="Arial" w:eastAsia="Arial" w:hAnsi="Arial" w:cs="Arial"/>
                <w:color w:val="000000"/>
                <w:sz w:val="20"/>
              </w:rPr>
              <w:t xml:space="preserve">5-10 years project management. </w:t>
            </w:r>
          </w:p>
        </w:tc>
        <w:tc>
          <w:tcPr>
            <w:tcW w:w="2270"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3AFBEAC9" w14:textId="77777777" w:rsidR="009F351E" w:rsidRPr="009F351E" w:rsidRDefault="009F351E" w:rsidP="009F351E">
            <w:pPr>
              <w:ind w:left="2"/>
              <w:rPr>
                <w:rFonts w:ascii="Arial" w:eastAsia="Arial" w:hAnsi="Arial" w:cs="Arial"/>
                <w:color w:val="000000"/>
                <w:sz w:val="20"/>
              </w:rPr>
            </w:pPr>
            <w:r w:rsidRPr="009F351E">
              <w:rPr>
                <w:rFonts w:ascii="Arial" w:eastAsia="Arial" w:hAnsi="Arial" w:cs="Arial"/>
                <w:color w:val="000000"/>
                <w:sz w:val="20"/>
              </w:rPr>
              <w:t xml:space="preserve">1-5 years project management. </w:t>
            </w:r>
          </w:p>
        </w:tc>
        <w:tc>
          <w:tcPr>
            <w:tcW w:w="1943" w:type="dxa"/>
            <w:tcBorders>
              <w:top w:val="single" w:sz="4" w:space="0" w:color="000000"/>
              <w:left w:val="single" w:sz="4" w:space="0" w:color="000000"/>
              <w:bottom w:val="single" w:sz="4" w:space="0" w:color="000000"/>
              <w:right w:val="single" w:sz="4" w:space="0" w:color="000000"/>
            </w:tcBorders>
            <w:shd w:val="clear" w:color="auto" w:fill="FF0000"/>
          </w:tcPr>
          <w:p w14:paraId="6D6B045F" w14:textId="77777777" w:rsidR="009F351E" w:rsidRPr="009F351E" w:rsidRDefault="009F351E" w:rsidP="009F351E">
            <w:pPr>
              <w:ind w:left="1"/>
              <w:rPr>
                <w:rFonts w:ascii="Arial" w:eastAsia="Arial" w:hAnsi="Arial" w:cs="Arial"/>
                <w:color w:val="000000"/>
                <w:sz w:val="20"/>
              </w:rPr>
            </w:pPr>
            <w:r w:rsidRPr="009F351E">
              <w:rPr>
                <w:rFonts w:ascii="Arial" w:eastAsia="Arial" w:hAnsi="Arial" w:cs="Arial"/>
                <w:color w:val="000000"/>
                <w:sz w:val="20"/>
              </w:rPr>
              <w:t xml:space="preserve">First project as PM. </w:t>
            </w:r>
          </w:p>
        </w:tc>
      </w:tr>
      <w:tr w:rsidR="009F351E" w:rsidRPr="009F351E" w14:paraId="25A34AF5" w14:textId="77777777" w:rsidTr="00443E32">
        <w:trPr>
          <w:trHeight w:val="941"/>
        </w:trPr>
        <w:tc>
          <w:tcPr>
            <w:tcW w:w="1623" w:type="dxa"/>
            <w:tcBorders>
              <w:top w:val="single" w:sz="4" w:space="0" w:color="000000"/>
              <w:left w:val="single" w:sz="4" w:space="0" w:color="000000"/>
              <w:bottom w:val="single" w:sz="4" w:space="0" w:color="000000"/>
              <w:right w:val="single" w:sz="4" w:space="0" w:color="000000"/>
            </w:tcBorders>
            <w:vAlign w:val="center"/>
          </w:tcPr>
          <w:p w14:paraId="651A77CC" w14:textId="77777777" w:rsidR="009F351E" w:rsidRPr="009F351E" w:rsidRDefault="009F351E" w:rsidP="009F351E">
            <w:pPr>
              <w:ind w:left="1"/>
              <w:rPr>
                <w:rFonts w:ascii="Arial" w:eastAsia="Arial" w:hAnsi="Arial" w:cs="Arial"/>
                <w:color w:val="000000"/>
                <w:sz w:val="20"/>
              </w:rPr>
            </w:pPr>
            <w:r w:rsidRPr="009F351E">
              <w:rPr>
                <w:rFonts w:ascii="Arial" w:eastAsia="Arial" w:hAnsi="Arial" w:cs="Arial"/>
                <w:color w:val="000000"/>
                <w:sz w:val="20"/>
              </w:rPr>
              <w:t xml:space="preserve">3–Principal </w:t>
            </w:r>
          </w:p>
          <w:p w14:paraId="4372AB85" w14:textId="77777777" w:rsidR="009F351E" w:rsidRPr="009F351E" w:rsidRDefault="009F351E" w:rsidP="009F351E">
            <w:pPr>
              <w:ind w:left="1"/>
              <w:rPr>
                <w:rFonts w:ascii="Arial" w:eastAsia="Arial" w:hAnsi="Arial" w:cs="Arial"/>
                <w:color w:val="000000"/>
                <w:sz w:val="20"/>
              </w:rPr>
            </w:pPr>
            <w:r w:rsidRPr="009F351E">
              <w:rPr>
                <w:rFonts w:ascii="Arial" w:eastAsia="Arial" w:hAnsi="Arial" w:cs="Arial"/>
                <w:color w:val="000000"/>
                <w:sz w:val="20"/>
              </w:rPr>
              <w:t xml:space="preserve">Contractor </w:t>
            </w:r>
          </w:p>
        </w:tc>
        <w:tc>
          <w:tcPr>
            <w:tcW w:w="1773"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212AE210" w14:textId="77777777" w:rsidR="009F351E" w:rsidRPr="009F351E" w:rsidRDefault="009F351E" w:rsidP="009F351E">
            <w:pPr>
              <w:rPr>
                <w:rFonts w:ascii="Arial" w:eastAsia="Arial" w:hAnsi="Arial" w:cs="Arial"/>
                <w:color w:val="000000"/>
                <w:sz w:val="20"/>
              </w:rPr>
            </w:pPr>
            <w:r w:rsidRPr="009F351E">
              <w:rPr>
                <w:rFonts w:ascii="Arial" w:eastAsia="Arial" w:hAnsi="Arial" w:cs="Arial"/>
                <w:color w:val="000000"/>
                <w:sz w:val="20"/>
              </w:rPr>
              <w:t xml:space="preserve">Fredon are not </w:t>
            </w:r>
          </w:p>
          <w:p w14:paraId="052F4400" w14:textId="77777777" w:rsidR="009F351E" w:rsidRPr="009F351E" w:rsidRDefault="009F351E" w:rsidP="009F351E">
            <w:pPr>
              <w:rPr>
                <w:rFonts w:ascii="Arial" w:eastAsia="Arial" w:hAnsi="Arial" w:cs="Arial"/>
                <w:color w:val="000000"/>
                <w:sz w:val="20"/>
              </w:rPr>
            </w:pPr>
            <w:r w:rsidRPr="009F351E">
              <w:rPr>
                <w:rFonts w:ascii="Arial" w:eastAsia="Arial" w:hAnsi="Arial" w:cs="Arial"/>
                <w:color w:val="000000"/>
                <w:sz w:val="20"/>
              </w:rPr>
              <w:t xml:space="preserve">Principal </w:t>
            </w:r>
          </w:p>
          <w:p w14:paraId="015072B8" w14:textId="77777777" w:rsidR="009F351E" w:rsidRPr="009F351E" w:rsidRDefault="009F351E" w:rsidP="009F351E">
            <w:pPr>
              <w:rPr>
                <w:rFonts w:ascii="Arial" w:eastAsia="Arial" w:hAnsi="Arial" w:cs="Arial"/>
                <w:color w:val="000000"/>
                <w:sz w:val="20"/>
              </w:rPr>
            </w:pPr>
            <w:r w:rsidRPr="009F351E">
              <w:rPr>
                <w:rFonts w:ascii="Arial" w:eastAsia="Arial" w:hAnsi="Arial" w:cs="Arial"/>
                <w:color w:val="000000"/>
                <w:sz w:val="20"/>
              </w:rPr>
              <w:t xml:space="preserve">Contractors </w:t>
            </w:r>
          </w:p>
        </w:tc>
        <w:tc>
          <w:tcPr>
            <w:tcW w:w="209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064DB199" w14:textId="77777777" w:rsidR="009F351E" w:rsidRPr="009F351E" w:rsidRDefault="009F351E" w:rsidP="009F351E">
            <w:pPr>
              <w:ind w:left="1"/>
              <w:rPr>
                <w:rFonts w:ascii="Arial" w:eastAsia="Arial" w:hAnsi="Arial" w:cs="Arial"/>
                <w:color w:val="000000"/>
                <w:sz w:val="20"/>
              </w:rPr>
            </w:pPr>
            <w:r w:rsidRPr="009F351E">
              <w:rPr>
                <w:rFonts w:ascii="Arial" w:eastAsia="Arial" w:hAnsi="Arial" w:cs="Arial"/>
                <w:color w:val="000000"/>
                <w:sz w:val="20"/>
              </w:rPr>
              <w:t xml:space="preserve">Fredon are Principal Contractors / No subcontractors </w:t>
            </w:r>
          </w:p>
        </w:tc>
        <w:tc>
          <w:tcPr>
            <w:tcW w:w="2270"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6DA2E943" w14:textId="77777777" w:rsidR="009F351E" w:rsidRPr="009F351E" w:rsidRDefault="009F351E" w:rsidP="009F351E">
            <w:pPr>
              <w:ind w:left="2"/>
              <w:rPr>
                <w:rFonts w:ascii="Arial" w:eastAsia="Arial" w:hAnsi="Arial" w:cs="Arial"/>
                <w:color w:val="000000"/>
                <w:sz w:val="20"/>
              </w:rPr>
            </w:pPr>
            <w:r w:rsidRPr="009F351E">
              <w:rPr>
                <w:rFonts w:ascii="Arial" w:eastAsia="Arial" w:hAnsi="Arial" w:cs="Arial"/>
                <w:color w:val="000000"/>
                <w:sz w:val="20"/>
              </w:rPr>
              <w:t xml:space="preserve">Fredon </w:t>
            </w:r>
            <w:proofErr w:type="gramStart"/>
            <w:r w:rsidRPr="009F351E">
              <w:rPr>
                <w:rFonts w:ascii="Arial" w:eastAsia="Arial" w:hAnsi="Arial" w:cs="Arial"/>
                <w:color w:val="000000"/>
                <w:sz w:val="20"/>
              </w:rPr>
              <w:t>are</w:t>
            </w:r>
            <w:proofErr w:type="gramEnd"/>
            <w:r w:rsidRPr="009F351E">
              <w:rPr>
                <w:rFonts w:ascii="Arial" w:eastAsia="Arial" w:hAnsi="Arial" w:cs="Arial"/>
                <w:color w:val="000000"/>
                <w:sz w:val="20"/>
              </w:rPr>
              <w:t xml:space="preserve"> Principal </w:t>
            </w:r>
          </w:p>
          <w:p w14:paraId="1DDB9AE6" w14:textId="77777777" w:rsidR="009F351E" w:rsidRPr="009F351E" w:rsidRDefault="009F351E" w:rsidP="009F351E">
            <w:pPr>
              <w:ind w:left="2"/>
              <w:rPr>
                <w:rFonts w:ascii="Arial" w:eastAsia="Arial" w:hAnsi="Arial" w:cs="Arial"/>
                <w:color w:val="000000"/>
                <w:sz w:val="20"/>
              </w:rPr>
            </w:pPr>
            <w:r w:rsidRPr="009F351E">
              <w:rPr>
                <w:rFonts w:ascii="Arial" w:eastAsia="Arial" w:hAnsi="Arial" w:cs="Arial"/>
                <w:color w:val="000000"/>
                <w:sz w:val="20"/>
              </w:rPr>
              <w:t xml:space="preserve">Contractors/ with 1 or </w:t>
            </w:r>
          </w:p>
          <w:p w14:paraId="0CD21ED5" w14:textId="77777777" w:rsidR="009F351E" w:rsidRPr="009F351E" w:rsidRDefault="009F351E" w:rsidP="009F351E">
            <w:pPr>
              <w:ind w:left="2"/>
              <w:rPr>
                <w:rFonts w:ascii="Arial" w:eastAsia="Arial" w:hAnsi="Arial" w:cs="Arial"/>
                <w:color w:val="000000"/>
                <w:sz w:val="20"/>
              </w:rPr>
            </w:pPr>
            <w:r w:rsidRPr="009F351E">
              <w:rPr>
                <w:rFonts w:ascii="Arial" w:eastAsia="Arial" w:hAnsi="Arial" w:cs="Arial"/>
                <w:color w:val="000000"/>
                <w:sz w:val="20"/>
              </w:rPr>
              <w:t xml:space="preserve">2 Subcontractors </w:t>
            </w:r>
          </w:p>
        </w:tc>
        <w:tc>
          <w:tcPr>
            <w:tcW w:w="1943"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73F58A79" w14:textId="77777777" w:rsidR="009F351E" w:rsidRPr="009F351E" w:rsidRDefault="009F351E" w:rsidP="009F351E">
            <w:pPr>
              <w:ind w:left="1"/>
              <w:rPr>
                <w:rFonts w:ascii="Arial" w:eastAsia="Arial" w:hAnsi="Arial" w:cs="Arial"/>
                <w:color w:val="000000"/>
                <w:sz w:val="20"/>
              </w:rPr>
            </w:pPr>
            <w:r w:rsidRPr="009F351E">
              <w:rPr>
                <w:rFonts w:ascii="Arial" w:eastAsia="Arial" w:hAnsi="Arial" w:cs="Arial"/>
                <w:color w:val="000000"/>
                <w:sz w:val="20"/>
              </w:rPr>
              <w:t xml:space="preserve">Fredon </w:t>
            </w:r>
            <w:proofErr w:type="gramStart"/>
            <w:r w:rsidRPr="009F351E">
              <w:rPr>
                <w:rFonts w:ascii="Arial" w:eastAsia="Arial" w:hAnsi="Arial" w:cs="Arial"/>
                <w:color w:val="000000"/>
                <w:sz w:val="20"/>
              </w:rPr>
              <w:t>are</w:t>
            </w:r>
            <w:proofErr w:type="gramEnd"/>
            <w:r w:rsidRPr="009F351E">
              <w:rPr>
                <w:rFonts w:ascii="Arial" w:eastAsia="Arial" w:hAnsi="Arial" w:cs="Arial"/>
                <w:color w:val="000000"/>
                <w:sz w:val="20"/>
              </w:rPr>
              <w:t xml:space="preserve"> Principal </w:t>
            </w:r>
          </w:p>
          <w:p w14:paraId="2DCE2D88" w14:textId="77777777" w:rsidR="009F351E" w:rsidRPr="009F351E" w:rsidRDefault="009F351E" w:rsidP="009F351E">
            <w:pPr>
              <w:ind w:left="1"/>
              <w:rPr>
                <w:rFonts w:ascii="Arial" w:eastAsia="Arial" w:hAnsi="Arial" w:cs="Arial"/>
                <w:color w:val="000000"/>
                <w:sz w:val="20"/>
              </w:rPr>
            </w:pPr>
            <w:r w:rsidRPr="009F351E">
              <w:rPr>
                <w:rFonts w:ascii="Arial" w:eastAsia="Arial" w:hAnsi="Arial" w:cs="Arial"/>
                <w:color w:val="000000"/>
                <w:sz w:val="20"/>
              </w:rPr>
              <w:t xml:space="preserve">Contractors / More than </w:t>
            </w:r>
          </w:p>
          <w:p w14:paraId="59B591B2" w14:textId="77777777" w:rsidR="009F351E" w:rsidRPr="009F351E" w:rsidRDefault="009F351E" w:rsidP="009F351E">
            <w:pPr>
              <w:ind w:left="1"/>
              <w:rPr>
                <w:rFonts w:ascii="Arial" w:eastAsia="Arial" w:hAnsi="Arial" w:cs="Arial"/>
                <w:color w:val="000000"/>
                <w:sz w:val="20"/>
              </w:rPr>
            </w:pPr>
            <w:r w:rsidRPr="009F351E">
              <w:rPr>
                <w:rFonts w:ascii="Arial" w:eastAsia="Arial" w:hAnsi="Arial" w:cs="Arial"/>
                <w:color w:val="000000"/>
                <w:sz w:val="20"/>
              </w:rPr>
              <w:t xml:space="preserve">2 Subcontractors </w:t>
            </w:r>
          </w:p>
        </w:tc>
      </w:tr>
      <w:tr w:rsidR="009F351E" w:rsidRPr="009F351E" w14:paraId="7CFFD02F" w14:textId="77777777" w:rsidTr="00443E32">
        <w:trPr>
          <w:trHeight w:val="1630"/>
        </w:trPr>
        <w:tc>
          <w:tcPr>
            <w:tcW w:w="1623" w:type="dxa"/>
            <w:tcBorders>
              <w:top w:val="single" w:sz="4" w:space="0" w:color="000000"/>
              <w:left w:val="single" w:sz="4" w:space="0" w:color="000000"/>
              <w:bottom w:val="single" w:sz="4" w:space="0" w:color="000000"/>
              <w:right w:val="single" w:sz="4" w:space="0" w:color="000000"/>
            </w:tcBorders>
            <w:vAlign w:val="center"/>
          </w:tcPr>
          <w:p w14:paraId="047F650F" w14:textId="77777777" w:rsidR="009F351E" w:rsidRPr="009F351E" w:rsidRDefault="009F351E" w:rsidP="009F351E">
            <w:pPr>
              <w:ind w:left="1"/>
              <w:rPr>
                <w:rFonts w:ascii="Arial" w:eastAsia="Arial" w:hAnsi="Arial" w:cs="Arial"/>
                <w:color w:val="000000"/>
                <w:sz w:val="20"/>
              </w:rPr>
            </w:pPr>
            <w:r w:rsidRPr="009F351E">
              <w:rPr>
                <w:rFonts w:ascii="Arial" w:eastAsia="Arial" w:hAnsi="Arial" w:cs="Arial"/>
                <w:color w:val="000000"/>
                <w:sz w:val="20"/>
              </w:rPr>
              <w:t xml:space="preserve">4-H&amp;S risk  </w:t>
            </w:r>
          </w:p>
        </w:tc>
        <w:tc>
          <w:tcPr>
            <w:tcW w:w="1773" w:type="dxa"/>
            <w:tcBorders>
              <w:top w:val="single" w:sz="4" w:space="0" w:color="000000"/>
              <w:left w:val="single" w:sz="4" w:space="0" w:color="000000"/>
              <w:bottom w:val="single" w:sz="4" w:space="0" w:color="000000"/>
              <w:right w:val="single" w:sz="4" w:space="0" w:color="000000"/>
            </w:tcBorders>
            <w:shd w:val="clear" w:color="auto" w:fill="92D050"/>
          </w:tcPr>
          <w:p w14:paraId="2654B1F0" w14:textId="77777777" w:rsidR="009F351E" w:rsidRPr="009F351E" w:rsidRDefault="009F351E" w:rsidP="009F351E">
            <w:pPr>
              <w:rPr>
                <w:rFonts w:ascii="Arial" w:eastAsia="Arial" w:hAnsi="Arial" w:cs="Arial"/>
                <w:color w:val="000000"/>
                <w:sz w:val="20"/>
              </w:rPr>
            </w:pPr>
            <w:r w:rsidRPr="009F351E">
              <w:rPr>
                <w:rFonts w:ascii="Arial" w:eastAsia="Arial" w:hAnsi="Arial" w:cs="Arial"/>
                <w:color w:val="000000"/>
                <w:sz w:val="20"/>
              </w:rPr>
              <w:t xml:space="preserve">No Site Work </w:t>
            </w:r>
          </w:p>
        </w:tc>
        <w:tc>
          <w:tcPr>
            <w:tcW w:w="2099" w:type="dxa"/>
            <w:tcBorders>
              <w:top w:val="single" w:sz="4" w:space="0" w:color="000000"/>
              <w:left w:val="single" w:sz="4" w:space="0" w:color="000000"/>
              <w:bottom w:val="single" w:sz="4" w:space="0" w:color="000000"/>
              <w:right w:val="single" w:sz="4" w:space="0" w:color="000000"/>
            </w:tcBorders>
            <w:shd w:val="clear" w:color="auto" w:fill="FFC000"/>
          </w:tcPr>
          <w:p w14:paraId="1A3B1497" w14:textId="77777777" w:rsidR="009F351E" w:rsidRPr="009F351E" w:rsidRDefault="009F351E" w:rsidP="009F351E">
            <w:pPr>
              <w:ind w:left="1"/>
              <w:rPr>
                <w:rFonts w:ascii="Arial" w:eastAsia="Arial" w:hAnsi="Arial" w:cs="Arial"/>
                <w:color w:val="000000"/>
                <w:sz w:val="20"/>
              </w:rPr>
            </w:pPr>
            <w:r w:rsidRPr="009F351E">
              <w:rPr>
                <w:rFonts w:ascii="Arial" w:eastAsia="Arial" w:hAnsi="Arial" w:cs="Arial"/>
                <w:color w:val="000000"/>
                <w:sz w:val="20"/>
              </w:rPr>
              <w:t xml:space="preserve">Fredon carrying out site visits and or minimal field work as part of the scope. </w:t>
            </w:r>
          </w:p>
        </w:tc>
        <w:tc>
          <w:tcPr>
            <w:tcW w:w="2270"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67919482" w14:textId="77777777" w:rsidR="009F351E" w:rsidRPr="009F351E" w:rsidRDefault="009F351E" w:rsidP="009F351E">
            <w:pPr>
              <w:ind w:left="2" w:right="65"/>
              <w:rPr>
                <w:rFonts w:ascii="Arial" w:eastAsia="Arial" w:hAnsi="Arial" w:cs="Arial"/>
                <w:color w:val="000000"/>
                <w:sz w:val="20"/>
              </w:rPr>
            </w:pPr>
            <w:r w:rsidRPr="009F351E">
              <w:rPr>
                <w:rFonts w:ascii="Arial" w:eastAsia="Arial" w:hAnsi="Arial" w:cs="Arial"/>
                <w:color w:val="000000"/>
                <w:sz w:val="20"/>
              </w:rPr>
              <w:t xml:space="preserve">Site work with multiple activities also any project involvement with asbestos or Safety in Design element </w:t>
            </w:r>
          </w:p>
        </w:tc>
        <w:tc>
          <w:tcPr>
            <w:tcW w:w="1943" w:type="dxa"/>
            <w:tcBorders>
              <w:top w:val="single" w:sz="4" w:space="0" w:color="000000"/>
              <w:left w:val="single" w:sz="4" w:space="0" w:color="000000"/>
              <w:bottom w:val="single" w:sz="4" w:space="0" w:color="000000"/>
              <w:right w:val="single" w:sz="4" w:space="0" w:color="000000"/>
            </w:tcBorders>
            <w:shd w:val="clear" w:color="auto" w:fill="FF0000"/>
          </w:tcPr>
          <w:p w14:paraId="56FB2D25" w14:textId="77777777" w:rsidR="009F351E" w:rsidRPr="009F351E" w:rsidRDefault="009F351E" w:rsidP="009F351E">
            <w:pPr>
              <w:ind w:left="1" w:right="62"/>
              <w:rPr>
                <w:rFonts w:ascii="Arial" w:eastAsia="Arial" w:hAnsi="Arial" w:cs="Arial"/>
                <w:color w:val="000000"/>
                <w:sz w:val="20"/>
              </w:rPr>
            </w:pPr>
            <w:r w:rsidRPr="009F351E">
              <w:rPr>
                <w:rFonts w:ascii="Arial" w:eastAsia="Arial" w:hAnsi="Arial" w:cs="Arial"/>
                <w:color w:val="000000"/>
                <w:sz w:val="20"/>
              </w:rPr>
              <w:t xml:space="preserve">High risk activities are normally detailed in legislation or have a high fatality rate in industry.  </w:t>
            </w:r>
          </w:p>
        </w:tc>
      </w:tr>
      <w:tr w:rsidR="009F351E" w:rsidRPr="009F351E" w14:paraId="3B695089" w14:textId="77777777" w:rsidTr="00443E32">
        <w:trPr>
          <w:trHeight w:val="1847"/>
        </w:trPr>
        <w:tc>
          <w:tcPr>
            <w:tcW w:w="1623" w:type="dxa"/>
            <w:tcBorders>
              <w:top w:val="single" w:sz="4" w:space="0" w:color="000000"/>
              <w:left w:val="single" w:sz="4" w:space="0" w:color="000000"/>
              <w:bottom w:val="single" w:sz="4" w:space="0" w:color="000000"/>
              <w:right w:val="single" w:sz="4" w:space="0" w:color="000000"/>
            </w:tcBorders>
            <w:vAlign w:val="center"/>
          </w:tcPr>
          <w:p w14:paraId="7CE2A2EA" w14:textId="77777777" w:rsidR="009F351E" w:rsidRPr="009F351E" w:rsidRDefault="009F351E" w:rsidP="009F351E">
            <w:pPr>
              <w:ind w:left="1"/>
              <w:rPr>
                <w:rFonts w:ascii="Arial" w:eastAsia="Arial" w:hAnsi="Arial" w:cs="Arial"/>
                <w:color w:val="000000"/>
                <w:sz w:val="20"/>
              </w:rPr>
            </w:pPr>
            <w:r w:rsidRPr="009F351E">
              <w:rPr>
                <w:rFonts w:ascii="Arial" w:eastAsia="Arial" w:hAnsi="Arial" w:cs="Arial"/>
                <w:color w:val="000000"/>
                <w:sz w:val="20"/>
              </w:rPr>
              <w:t>5-</w:t>
            </w:r>
          </w:p>
          <w:p w14:paraId="1D90F75A" w14:textId="77777777" w:rsidR="009F351E" w:rsidRPr="009F351E" w:rsidRDefault="009F351E" w:rsidP="009F351E">
            <w:pPr>
              <w:ind w:left="1"/>
              <w:rPr>
                <w:rFonts w:ascii="Arial" w:eastAsia="Arial" w:hAnsi="Arial" w:cs="Arial"/>
                <w:color w:val="000000"/>
                <w:sz w:val="20"/>
              </w:rPr>
            </w:pPr>
            <w:r w:rsidRPr="009F351E">
              <w:rPr>
                <w:rFonts w:ascii="Arial" w:eastAsia="Arial" w:hAnsi="Arial" w:cs="Arial"/>
                <w:color w:val="000000"/>
                <w:sz w:val="20"/>
              </w:rPr>
              <w:t xml:space="preserve">Environmental </w:t>
            </w:r>
          </w:p>
        </w:tc>
        <w:tc>
          <w:tcPr>
            <w:tcW w:w="1773" w:type="dxa"/>
            <w:tcBorders>
              <w:top w:val="single" w:sz="4" w:space="0" w:color="000000"/>
              <w:left w:val="single" w:sz="4" w:space="0" w:color="000000"/>
              <w:bottom w:val="single" w:sz="4" w:space="0" w:color="000000"/>
              <w:right w:val="single" w:sz="4" w:space="0" w:color="000000"/>
            </w:tcBorders>
            <w:shd w:val="clear" w:color="auto" w:fill="92D050"/>
          </w:tcPr>
          <w:p w14:paraId="5D6DF369" w14:textId="77777777" w:rsidR="009F351E" w:rsidRPr="009F351E" w:rsidRDefault="009F351E" w:rsidP="009F351E">
            <w:pPr>
              <w:tabs>
                <w:tab w:val="center" w:pos="900"/>
                <w:tab w:val="right" w:pos="1634"/>
              </w:tabs>
              <w:rPr>
                <w:rFonts w:ascii="Arial" w:eastAsia="Arial" w:hAnsi="Arial" w:cs="Arial"/>
                <w:color w:val="000000"/>
                <w:sz w:val="20"/>
              </w:rPr>
            </w:pPr>
            <w:r w:rsidRPr="009F351E">
              <w:rPr>
                <w:rFonts w:ascii="Arial" w:eastAsia="Arial" w:hAnsi="Arial" w:cs="Arial"/>
                <w:color w:val="000000"/>
                <w:sz w:val="20"/>
              </w:rPr>
              <w:t xml:space="preserve">Work </w:t>
            </w:r>
            <w:r w:rsidRPr="009F351E">
              <w:rPr>
                <w:rFonts w:ascii="Arial" w:eastAsia="Arial" w:hAnsi="Arial" w:cs="Arial"/>
                <w:color w:val="000000"/>
                <w:sz w:val="20"/>
              </w:rPr>
              <w:tab/>
              <w:t xml:space="preserve">with </w:t>
            </w:r>
            <w:r w:rsidRPr="009F351E">
              <w:rPr>
                <w:rFonts w:ascii="Arial" w:eastAsia="Arial" w:hAnsi="Arial" w:cs="Arial"/>
                <w:color w:val="000000"/>
                <w:sz w:val="20"/>
              </w:rPr>
              <w:tab/>
              <w:t xml:space="preserve">no </w:t>
            </w:r>
          </w:p>
          <w:p w14:paraId="5E1FFA6E" w14:textId="77777777" w:rsidR="009F351E" w:rsidRPr="009F351E" w:rsidRDefault="009F351E" w:rsidP="009F351E">
            <w:pPr>
              <w:rPr>
                <w:rFonts w:ascii="Arial" w:eastAsia="Arial" w:hAnsi="Arial" w:cs="Arial"/>
                <w:color w:val="000000"/>
                <w:sz w:val="20"/>
              </w:rPr>
            </w:pPr>
            <w:r w:rsidRPr="009F351E">
              <w:rPr>
                <w:rFonts w:ascii="Arial" w:eastAsia="Arial" w:hAnsi="Arial" w:cs="Arial"/>
                <w:color w:val="000000"/>
                <w:sz w:val="20"/>
              </w:rPr>
              <w:t xml:space="preserve">environmental impact </w:t>
            </w:r>
          </w:p>
        </w:tc>
        <w:tc>
          <w:tcPr>
            <w:tcW w:w="2099" w:type="dxa"/>
            <w:tcBorders>
              <w:top w:val="single" w:sz="4" w:space="0" w:color="000000"/>
              <w:left w:val="single" w:sz="4" w:space="0" w:color="000000"/>
              <w:bottom w:val="single" w:sz="4" w:space="0" w:color="000000"/>
              <w:right w:val="single" w:sz="4" w:space="0" w:color="000000"/>
            </w:tcBorders>
            <w:shd w:val="clear" w:color="auto" w:fill="FFC000"/>
          </w:tcPr>
          <w:p w14:paraId="0BD72E66" w14:textId="77777777" w:rsidR="009F351E" w:rsidRPr="009F351E" w:rsidRDefault="009F351E" w:rsidP="009F351E">
            <w:pPr>
              <w:ind w:left="1" w:right="38"/>
              <w:rPr>
                <w:rFonts w:ascii="Arial" w:eastAsia="Arial" w:hAnsi="Arial" w:cs="Arial"/>
                <w:color w:val="000000"/>
                <w:sz w:val="20"/>
              </w:rPr>
            </w:pPr>
            <w:r w:rsidRPr="009F351E">
              <w:rPr>
                <w:rFonts w:ascii="Arial" w:eastAsia="Arial" w:hAnsi="Arial" w:cs="Arial"/>
                <w:color w:val="000000"/>
                <w:sz w:val="20"/>
              </w:rPr>
              <w:t xml:space="preserve">Site work/Minimal Environmental impact </w:t>
            </w:r>
          </w:p>
        </w:tc>
        <w:tc>
          <w:tcPr>
            <w:tcW w:w="2270" w:type="dxa"/>
            <w:tcBorders>
              <w:top w:val="single" w:sz="4" w:space="0" w:color="000000"/>
              <w:left w:val="single" w:sz="4" w:space="0" w:color="000000"/>
              <w:bottom w:val="single" w:sz="4" w:space="0" w:color="000000"/>
              <w:right w:val="single" w:sz="4" w:space="0" w:color="000000"/>
            </w:tcBorders>
            <w:shd w:val="clear" w:color="auto" w:fill="FFC000"/>
          </w:tcPr>
          <w:p w14:paraId="591BA9C3" w14:textId="77777777" w:rsidR="009F351E" w:rsidRPr="009F351E" w:rsidRDefault="009F351E" w:rsidP="009F351E">
            <w:pPr>
              <w:ind w:left="2" w:right="22"/>
              <w:rPr>
                <w:rFonts w:ascii="Arial" w:eastAsia="Arial" w:hAnsi="Arial" w:cs="Arial"/>
                <w:color w:val="000000"/>
                <w:sz w:val="20"/>
              </w:rPr>
            </w:pPr>
            <w:r w:rsidRPr="009F351E">
              <w:rPr>
                <w:rFonts w:ascii="Arial" w:eastAsia="Arial" w:hAnsi="Arial" w:cs="Arial"/>
                <w:color w:val="000000"/>
                <w:sz w:val="20"/>
              </w:rPr>
              <w:t>Environment (and community) risks (</w:t>
            </w:r>
            <w:proofErr w:type="gramStart"/>
            <w:r w:rsidRPr="009F351E">
              <w:rPr>
                <w:rFonts w:ascii="Arial" w:eastAsia="Arial" w:hAnsi="Arial" w:cs="Arial"/>
                <w:color w:val="000000"/>
                <w:sz w:val="20"/>
              </w:rPr>
              <w:t>e.g.</w:t>
            </w:r>
            <w:proofErr w:type="gramEnd"/>
            <w:r w:rsidRPr="009F351E">
              <w:rPr>
                <w:rFonts w:ascii="Arial" w:eastAsia="Arial" w:hAnsi="Arial" w:cs="Arial"/>
                <w:color w:val="000000"/>
                <w:sz w:val="20"/>
              </w:rPr>
              <w:t xml:space="preserve"> impacts to flora/fauna/heritage, air, water, land)  </w:t>
            </w:r>
          </w:p>
        </w:tc>
        <w:tc>
          <w:tcPr>
            <w:tcW w:w="1943" w:type="dxa"/>
            <w:tcBorders>
              <w:top w:val="single" w:sz="4" w:space="0" w:color="000000"/>
              <w:left w:val="single" w:sz="4" w:space="0" w:color="000000"/>
              <w:bottom w:val="single" w:sz="4" w:space="0" w:color="000000"/>
              <w:right w:val="single" w:sz="4" w:space="0" w:color="000000"/>
            </w:tcBorders>
            <w:shd w:val="clear" w:color="auto" w:fill="FF0000"/>
          </w:tcPr>
          <w:p w14:paraId="154C8C36" w14:textId="77777777" w:rsidR="009F351E" w:rsidRPr="009F351E" w:rsidRDefault="009F351E" w:rsidP="009F351E">
            <w:pPr>
              <w:spacing w:line="260" w:lineRule="auto"/>
              <w:ind w:left="1"/>
              <w:rPr>
                <w:rFonts w:ascii="Arial" w:eastAsia="Arial" w:hAnsi="Arial" w:cs="Arial"/>
                <w:color w:val="000000"/>
                <w:sz w:val="20"/>
              </w:rPr>
            </w:pPr>
            <w:r w:rsidRPr="009F351E">
              <w:rPr>
                <w:rFonts w:ascii="Arial" w:eastAsia="Arial" w:hAnsi="Arial" w:cs="Arial"/>
                <w:color w:val="000000"/>
                <w:sz w:val="20"/>
              </w:rPr>
              <w:t xml:space="preserve">Fredon is conducting work in environmentally sensitive areas/ Fredon is required to apply for and obtain </w:t>
            </w:r>
          </w:p>
          <w:p w14:paraId="34ABBC73" w14:textId="77777777" w:rsidR="009F351E" w:rsidRPr="009F351E" w:rsidRDefault="009F351E" w:rsidP="009F351E">
            <w:pPr>
              <w:ind w:left="1"/>
              <w:rPr>
                <w:rFonts w:ascii="Arial" w:eastAsia="Arial" w:hAnsi="Arial" w:cs="Arial"/>
                <w:color w:val="000000"/>
                <w:sz w:val="20"/>
              </w:rPr>
            </w:pPr>
            <w:r w:rsidRPr="009F351E">
              <w:rPr>
                <w:rFonts w:ascii="Arial" w:eastAsia="Arial" w:hAnsi="Arial" w:cs="Arial"/>
                <w:color w:val="000000"/>
                <w:sz w:val="20"/>
              </w:rPr>
              <w:t xml:space="preserve">environmental permits </w:t>
            </w:r>
          </w:p>
        </w:tc>
      </w:tr>
    </w:tbl>
    <w:p w14:paraId="5243598E" w14:textId="77777777" w:rsidR="009F351E" w:rsidRPr="009F351E" w:rsidRDefault="009F351E" w:rsidP="009F351E">
      <w:pPr>
        <w:spacing w:after="145" w:line="267" w:lineRule="auto"/>
        <w:ind w:left="44" w:hanging="10"/>
        <w:rPr>
          <w:rFonts w:ascii="Arial" w:eastAsia="Arial" w:hAnsi="Arial" w:cs="Arial"/>
          <w:color w:val="000000"/>
          <w:sz w:val="20"/>
          <w:lang w:eastAsia="en-AU"/>
        </w:rPr>
      </w:pPr>
      <w:r w:rsidRPr="009F351E">
        <w:rPr>
          <w:rFonts w:ascii="Arial" w:eastAsia="Arial" w:hAnsi="Arial" w:cs="Arial"/>
          <w:color w:val="000000"/>
          <w:lang w:eastAsia="en-AU"/>
        </w:rPr>
        <w:t xml:space="preserve">Note: Other risk factors should be considered in addition to those listed in the above table where relevant on a project specific basis. </w:t>
      </w:r>
    </w:p>
    <w:p w14:paraId="7CCF88DB" w14:textId="77777777" w:rsidR="009F351E" w:rsidRPr="009F351E" w:rsidRDefault="009F351E" w:rsidP="009F351E">
      <w:pPr>
        <w:numPr>
          <w:ilvl w:val="0"/>
          <w:numId w:val="44"/>
        </w:numPr>
        <w:spacing w:after="0" w:line="267" w:lineRule="auto"/>
        <w:jc w:val="both"/>
        <w:rPr>
          <w:rFonts w:ascii="Arial" w:eastAsia="Arial" w:hAnsi="Arial" w:cs="Arial"/>
          <w:color w:val="000000"/>
          <w:sz w:val="20"/>
          <w:lang w:eastAsia="en-AU"/>
        </w:rPr>
      </w:pPr>
      <w:r w:rsidRPr="009F351E">
        <w:rPr>
          <w:rFonts w:ascii="Arial" w:eastAsia="Arial" w:hAnsi="Arial" w:cs="Arial"/>
          <w:color w:val="000000"/>
          <w:lang w:eastAsia="en-AU"/>
        </w:rPr>
        <w:t xml:space="preserve">20% of all projects with a </w:t>
      </w:r>
      <w:proofErr w:type="gramStart"/>
      <w:r w:rsidRPr="009F351E">
        <w:rPr>
          <w:rFonts w:ascii="Arial" w:eastAsia="Arial" w:hAnsi="Arial" w:cs="Arial"/>
          <w:color w:val="000000"/>
          <w:lang w:eastAsia="en-AU"/>
        </w:rPr>
        <w:t>low risk</w:t>
      </w:r>
      <w:proofErr w:type="gramEnd"/>
      <w:r w:rsidRPr="009F351E">
        <w:rPr>
          <w:rFonts w:ascii="Arial" w:eastAsia="Arial" w:hAnsi="Arial" w:cs="Arial"/>
          <w:color w:val="000000"/>
          <w:lang w:eastAsia="en-AU"/>
        </w:rPr>
        <w:t xml:space="preserve"> rating are to be audited </w:t>
      </w:r>
    </w:p>
    <w:p w14:paraId="40C22575" w14:textId="77777777" w:rsidR="009F351E" w:rsidRPr="009F351E" w:rsidRDefault="009F351E" w:rsidP="009F351E">
      <w:pPr>
        <w:numPr>
          <w:ilvl w:val="0"/>
          <w:numId w:val="44"/>
        </w:numPr>
        <w:spacing w:after="0" w:line="267" w:lineRule="auto"/>
        <w:jc w:val="both"/>
        <w:rPr>
          <w:rFonts w:ascii="Arial" w:eastAsia="Arial" w:hAnsi="Arial" w:cs="Arial"/>
          <w:color w:val="000000"/>
          <w:sz w:val="20"/>
          <w:lang w:eastAsia="en-AU"/>
        </w:rPr>
      </w:pPr>
      <w:r w:rsidRPr="009F351E">
        <w:rPr>
          <w:rFonts w:ascii="Arial" w:eastAsia="Arial" w:hAnsi="Arial" w:cs="Arial"/>
          <w:color w:val="000000"/>
          <w:lang w:eastAsia="en-AU"/>
        </w:rPr>
        <w:t xml:space="preserve">50% of all projects with a medium risk rating are to be audited </w:t>
      </w:r>
    </w:p>
    <w:p w14:paraId="7323C28E" w14:textId="77777777" w:rsidR="009F351E" w:rsidRPr="009F351E" w:rsidRDefault="009F351E" w:rsidP="009F351E">
      <w:pPr>
        <w:numPr>
          <w:ilvl w:val="0"/>
          <w:numId w:val="44"/>
        </w:numPr>
        <w:spacing w:after="203" w:line="267" w:lineRule="auto"/>
        <w:jc w:val="both"/>
        <w:rPr>
          <w:rFonts w:ascii="Arial" w:eastAsia="Arial" w:hAnsi="Arial" w:cs="Arial"/>
          <w:color w:val="000000"/>
          <w:sz w:val="20"/>
          <w:lang w:eastAsia="en-AU"/>
        </w:rPr>
      </w:pPr>
      <w:r w:rsidRPr="009F351E">
        <w:rPr>
          <w:rFonts w:ascii="Arial" w:eastAsia="Arial" w:hAnsi="Arial" w:cs="Arial"/>
          <w:color w:val="000000"/>
          <w:lang w:eastAsia="en-AU"/>
        </w:rPr>
        <w:t xml:space="preserve">100% of all projects with a high-risk rating are to be audited </w:t>
      </w:r>
    </w:p>
    <w:p w14:paraId="3DEBC59C" w14:textId="77777777" w:rsidR="009F351E" w:rsidRPr="009F351E" w:rsidRDefault="009F351E" w:rsidP="009F351E">
      <w:pPr>
        <w:keepNext/>
        <w:keepLines/>
        <w:spacing w:after="102"/>
        <w:ind w:left="29" w:hanging="10"/>
        <w:outlineLvl w:val="0"/>
        <w:rPr>
          <w:rFonts w:ascii="Arial" w:eastAsia="Arial" w:hAnsi="Arial" w:cs="Arial"/>
          <w:b/>
          <w:color w:val="000000"/>
          <w:sz w:val="20"/>
          <w:lang w:eastAsia="en-AU"/>
        </w:rPr>
      </w:pPr>
      <w:r w:rsidRPr="009F351E">
        <w:rPr>
          <w:rFonts w:ascii="Arial" w:eastAsia="Arial" w:hAnsi="Arial" w:cs="Arial"/>
          <w:b/>
          <w:color w:val="000000"/>
          <w:sz w:val="20"/>
          <w:lang w:eastAsia="en-AU"/>
        </w:rPr>
        <w:t xml:space="preserve">5.0 REPORTING  </w:t>
      </w:r>
    </w:p>
    <w:p w14:paraId="1908CD9D" w14:textId="77777777" w:rsidR="009F351E" w:rsidRPr="009F351E" w:rsidRDefault="009F351E" w:rsidP="009F351E">
      <w:pPr>
        <w:spacing w:after="114"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An Audit Report shall be produced for all audits, and will provide a summary and an accurate record of the audit. </w:t>
      </w:r>
    </w:p>
    <w:p w14:paraId="01C4AEA5" w14:textId="77777777" w:rsidR="009F351E" w:rsidRPr="009F351E" w:rsidRDefault="009F351E" w:rsidP="009F351E">
      <w:pPr>
        <w:spacing w:after="111"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A typical report shall include the following:  </w:t>
      </w:r>
    </w:p>
    <w:p w14:paraId="716CA2AA" w14:textId="77777777" w:rsidR="009F351E" w:rsidRPr="009F351E" w:rsidRDefault="009F351E" w:rsidP="009F351E">
      <w:pPr>
        <w:spacing w:after="0"/>
        <w:ind w:left="34"/>
        <w:rPr>
          <w:rFonts w:ascii="Arial" w:eastAsia="Arial" w:hAnsi="Arial" w:cs="Arial"/>
          <w:color w:val="000000"/>
          <w:sz w:val="20"/>
          <w:lang w:eastAsia="en-AU"/>
        </w:rPr>
      </w:pPr>
      <w:r w:rsidRPr="009F351E">
        <w:rPr>
          <w:rFonts w:ascii="Arial" w:eastAsia="Arial" w:hAnsi="Arial" w:cs="Arial"/>
          <w:color w:val="000000"/>
          <w:sz w:val="20"/>
          <w:lang w:eastAsia="en-AU"/>
        </w:rPr>
        <w:t xml:space="preserve"> </w:t>
      </w:r>
    </w:p>
    <w:p w14:paraId="6FA952D6" w14:textId="77777777" w:rsidR="009F351E" w:rsidRPr="009F351E" w:rsidRDefault="009F351E" w:rsidP="009F351E">
      <w:pPr>
        <w:numPr>
          <w:ilvl w:val="0"/>
          <w:numId w:val="45"/>
        </w:numPr>
        <w:spacing w:after="5"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References to audit scope;  </w:t>
      </w:r>
    </w:p>
    <w:p w14:paraId="4DDBCF0E" w14:textId="77777777" w:rsidR="009F351E" w:rsidRPr="009F351E" w:rsidRDefault="009F351E" w:rsidP="009F351E">
      <w:pPr>
        <w:numPr>
          <w:ilvl w:val="0"/>
          <w:numId w:val="45"/>
        </w:numPr>
        <w:spacing w:after="5"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Risk rating </w:t>
      </w:r>
    </w:p>
    <w:p w14:paraId="04A33AE9" w14:textId="77777777" w:rsidR="009F351E" w:rsidRPr="009F351E" w:rsidRDefault="009F351E" w:rsidP="009F351E">
      <w:pPr>
        <w:numPr>
          <w:ilvl w:val="0"/>
          <w:numId w:val="45"/>
        </w:numPr>
        <w:spacing w:after="5"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Summary of positive and negative findings. </w:t>
      </w:r>
    </w:p>
    <w:p w14:paraId="0517A290" w14:textId="77777777" w:rsidR="009F351E" w:rsidRPr="009F351E" w:rsidRDefault="009F351E" w:rsidP="009F351E">
      <w:pPr>
        <w:numPr>
          <w:ilvl w:val="0"/>
          <w:numId w:val="45"/>
        </w:numPr>
        <w:spacing w:after="5"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lastRenderedPageBreak/>
        <w:t xml:space="preserve">Deficiency statements – improvement opportunity, non-conformance etc.; </w:t>
      </w:r>
    </w:p>
    <w:p w14:paraId="76C41E57" w14:textId="77777777" w:rsidR="009F351E" w:rsidRPr="009F351E" w:rsidRDefault="009F351E" w:rsidP="009F351E">
      <w:pPr>
        <w:numPr>
          <w:ilvl w:val="0"/>
          <w:numId w:val="45"/>
        </w:numPr>
        <w:spacing w:after="5"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Corrective action guidance; and </w:t>
      </w:r>
    </w:p>
    <w:p w14:paraId="5CCCDA01" w14:textId="77777777" w:rsidR="009F351E" w:rsidRPr="009F351E" w:rsidRDefault="009F351E" w:rsidP="009F351E">
      <w:pPr>
        <w:numPr>
          <w:ilvl w:val="0"/>
          <w:numId w:val="45"/>
        </w:numPr>
        <w:spacing w:after="77"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Recommendation for improvement.  </w:t>
      </w:r>
    </w:p>
    <w:p w14:paraId="39D42F81" w14:textId="77777777" w:rsidR="009F351E" w:rsidRPr="009F351E" w:rsidRDefault="009F351E" w:rsidP="009F351E">
      <w:pPr>
        <w:spacing w:after="5"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Findings from audits shall be classified in the Audit Report with the following criteria:  </w:t>
      </w:r>
    </w:p>
    <w:p w14:paraId="1C2F4B39" w14:textId="77777777" w:rsidR="009F351E" w:rsidRPr="009F351E" w:rsidRDefault="009F351E" w:rsidP="009F351E">
      <w:pPr>
        <w:spacing w:after="0"/>
        <w:ind w:left="34"/>
        <w:rPr>
          <w:rFonts w:ascii="Arial" w:eastAsia="Arial" w:hAnsi="Arial" w:cs="Arial"/>
          <w:color w:val="000000"/>
          <w:sz w:val="20"/>
          <w:lang w:eastAsia="en-AU"/>
        </w:rPr>
      </w:pPr>
      <w:r w:rsidRPr="009F351E">
        <w:rPr>
          <w:rFonts w:ascii="Arial" w:eastAsia="Arial" w:hAnsi="Arial" w:cs="Arial"/>
          <w:color w:val="000000"/>
          <w:sz w:val="20"/>
          <w:lang w:eastAsia="en-AU"/>
        </w:rPr>
        <w:t xml:space="preserve"> </w:t>
      </w:r>
    </w:p>
    <w:p w14:paraId="5D6577A3" w14:textId="77777777" w:rsidR="009F351E" w:rsidRPr="009F351E" w:rsidRDefault="009F351E" w:rsidP="009F351E">
      <w:pPr>
        <w:numPr>
          <w:ilvl w:val="0"/>
          <w:numId w:val="45"/>
        </w:numPr>
        <w:spacing w:after="5"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A Green score is an indication the Auditor believes that the audit meets requirements and will only be issuing the auditee with an Opportunity </w:t>
      </w:r>
      <w:proofErr w:type="gramStart"/>
      <w:r w:rsidRPr="009F351E">
        <w:rPr>
          <w:rFonts w:ascii="Arial" w:eastAsia="Arial" w:hAnsi="Arial" w:cs="Arial"/>
          <w:color w:val="000000"/>
          <w:sz w:val="20"/>
          <w:lang w:eastAsia="en-AU"/>
        </w:rPr>
        <w:t>For</w:t>
      </w:r>
      <w:proofErr w:type="gramEnd"/>
      <w:r w:rsidRPr="009F351E">
        <w:rPr>
          <w:rFonts w:ascii="Arial" w:eastAsia="Arial" w:hAnsi="Arial" w:cs="Arial"/>
          <w:color w:val="000000"/>
          <w:sz w:val="20"/>
          <w:lang w:eastAsia="en-AU"/>
        </w:rPr>
        <w:t xml:space="preserve"> Improvement (OFI) if necessary.  An (OFI) is an observation of a practice which could be improved to give any health, safety, environmental, quality or financial benefit; </w:t>
      </w:r>
    </w:p>
    <w:p w14:paraId="18AB8F52" w14:textId="77777777" w:rsidR="009F351E" w:rsidRPr="009F351E" w:rsidRDefault="009F351E" w:rsidP="009F351E">
      <w:pPr>
        <w:numPr>
          <w:ilvl w:val="0"/>
          <w:numId w:val="45"/>
        </w:numPr>
        <w:spacing w:after="105" w:line="244"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An Amber score will indicate </w:t>
      </w:r>
      <w:proofErr w:type="spellStart"/>
      <w:proofErr w:type="gramStart"/>
      <w:r w:rsidRPr="009F351E">
        <w:rPr>
          <w:rFonts w:ascii="Arial" w:eastAsia="Arial" w:hAnsi="Arial" w:cs="Arial"/>
          <w:color w:val="000000"/>
          <w:sz w:val="20"/>
          <w:lang w:eastAsia="en-AU"/>
        </w:rPr>
        <w:t>a</w:t>
      </w:r>
      <w:proofErr w:type="spellEnd"/>
      <w:proofErr w:type="gramEnd"/>
      <w:r w:rsidRPr="009F351E">
        <w:rPr>
          <w:rFonts w:ascii="Arial" w:eastAsia="Arial" w:hAnsi="Arial" w:cs="Arial"/>
          <w:color w:val="000000"/>
          <w:sz w:val="20"/>
          <w:lang w:eastAsia="en-AU"/>
        </w:rPr>
        <w:t xml:space="preserve"> Area of Concern (AC) – a AC Identifies a practice that may not fully satisfy the intent of the Fredon Management System and if not addressed may result in a non-conformance;  </w:t>
      </w:r>
    </w:p>
    <w:p w14:paraId="08A5EDDF" w14:textId="77777777" w:rsidR="009F351E" w:rsidRPr="009F351E" w:rsidRDefault="009F351E" w:rsidP="009F351E">
      <w:pPr>
        <w:numPr>
          <w:ilvl w:val="0"/>
          <w:numId w:val="45"/>
        </w:numPr>
        <w:spacing w:after="114"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A Red score will indicate a Non-Conformance (NC) – A NC Identifies an event or practice that does not conform to the Fredon Management System or Legislative requirements. A Corrective Action request will be raised with a time specified for action.    </w:t>
      </w:r>
    </w:p>
    <w:p w14:paraId="60A33683" w14:textId="77777777" w:rsidR="009F351E" w:rsidRPr="009F351E" w:rsidRDefault="009F351E" w:rsidP="009F351E">
      <w:pPr>
        <w:spacing w:after="111"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The audit checklist will be scored with a Green/Amber/Red for each section. </w:t>
      </w:r>
    </w:p>
    <w:p w14:paraId="706F29C3" w14:textId="77777777" w:rsidR="009F351E" w:rsidRPr="009F351E" w:rsidRDefault="009F351E" w:rsidP="009F351E">
      <w:pPr>
        <w:spacing w:after="5" w:line="249" w:lineRule="auto"/>
        <w:ind w:left="739" w:right="1296" w:hanging="72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The summary page will contain an overall risk rating for the project, see table below:    </w:t>
      </w:r>
      <w:r w:rsidRPr="009F351E">
        <w:rPr>
          <w:rFonts w:ascii="Arial" w:eastAsia="Arial" w:hAnsi="Arial" w:cs="Arial"/>
          <w:b/>
          <w:color w:val="000000"/>
          <w:lang w:eastAsia="en-AU"/>
        </w:rPr>
        <w:t xml:space="preserve">Table 2 Summary Page risk rating   </w:t>
      </w:r>
    </w:p>
    <w:tbl>
      <w:tblPr>
        <w:tblStyle w:val="TableGrid0"/>
        <w:tblW w:w="9567" w:type="dxa"/>
        <w:tblInd w:w="-74" w:type="dxa"/>
        <w:tblCellMar>
          <w:top w:w="72" w:type="dxa"/>
          <w:left w:w="468" w:type="dxa"/>
        </w:tblCellMar>
        <w:tblLook w:val="04A0" w:firstRow="1" w:lastRow="0" w:firstColumn="1" w:lastColumn="0" w:noHBand="0" w:noVBand="1"/>
      </w:tblPr>
      <w:tblGrid>
        <w:gridCol w:w="1171"/>
        <w:gridCol w:w="8396"/>
      </w:tblGrid>
      <w:tr w:rsidR="009F351E" w:rsidRPr="009F351E" w14:paraId="29DDE668" w14:textId="77777777" w:rsidTr="00443E32">
        <w:trPr>
          <w:trHeight w:val="422"/>
        </w:trPr>
        <w:tc>
          <w:tcPr>
            <w:tcW w:w="9567" w:type="dxa"/>
            <w:gridSpan w:val="2"/>
            <w:tcBorders>
              <w:top w:val="single" w:sz="4" w:space="0" w:color="000000"/>
              <w:left w:val="single" w:sz="4" w:space="0" w:color="000000"/>
              <w:bottom w:val="single" w:sz="4" w:space="0" w:color="000000"/>
              <w:right w:val="single" w:sz="4" w:space="0" w:color="000000"/>
            </w:tcBorders>
          </w:tcPr>
          <w:p w14:paraId="73A20670" w14:textId="77777777" w:rsidR="009F351E" w:rsidRPr="009F351E" w:rsidRDefault="009F351E" w:rsidP="009F351E">
            <w:pPr>
              <w:rPr>
                <w:rFonts w:ascii="Arial" w:eastAsia="Arial" w:hAnsi="Arial" w:cs="Arial"/>
                <w:color w:val="000000"/>
                <w:sz w:val="20"/>
              </w:rPr>
            </w:pPr>
            <w:r w:rsidRPr="009F351E">
              <w:rPr>
                <w:rFonts w:ascii="Arial" w:eastAsia="Arial" w:hAnsi="Arial" w:cs="Arial"/>
                <w:color w:val="000000"/>
                <w:sz w:val="20"/>
              </w:rPr>
              <w:t xml:space="preserve">Risk Rating Legend </w:t>
            </w:r>
          </w:p>
        </w:tc>
      </w:tr>
      <w:tr w:rsidR="009F351E" w:rsidRPr="009F351E" w14:paraId="5702AB56" w14:textId="77777777" w:rsidTr="00443E32">
        <w:trPr>
          <w:trHeight w:val="850"/>
        </w:trPr>
        <w:tc>
          <w:tcPr>
            <w:tcW w:w="1171" w:type="dxa"/>
            <w:tcBorders>
              <w:top w:val="single" w:sz="4" w:space="0" w:color="000000"/>
              <w:left w:val="single" w:sz="4" w:space="0" w:color="000000"/>
              <w:bottom w:val="single" w:sz="4" w:space="0" w:color="000000"/>
              <w:right w:val="single" w:sz="4" w:space="0" w:color="000000"/>
            </w:tcBorders>
          </w:tcPr>
          <w:p w14:paraId="40DCF707" w14:textId="77777777" w:rsidR="009F351E" w:rsidRPr="009F351E" w:rsidRDefault="009F351E" w:rsidP="009F351E">
            <w:pPr>
              <w:ind w:right="397"/>
              <w:jc w:val="center"/>
              <w:rPr>
                <w:rFonts w:ascii="Arial" w:eastAsia="Arial" w:hAnsi="Arial" w:cs="Arial"/>
                <w:color w:val="000000"/>
                <w:sz w:val="20"/>
              </w:rPr>
            </w:pPr>
            <w:r w:rsidRPr="009F351E">
              <w:rPr>
                <w:rFonts w:ascii="Wingdings" w:eastAsia="Wingdings" w:hAnsi="Wingdings" w:cs="Wingdings"/>
                <w:color w:val="FF0000"/>
                <w:sz w:val="36"/>
              </w:rPr>
              <w:t></w:t>
            </w:r>
            <w:r w:rsidRPr="009F351E">
              <w:rPr>
                <w:rFonts w:ascii="Arial" w:eastAsia="Arial" w:hAnsi="Arial" w:cs="Arial"/>
                <w:color w:val="000000"/>
                <w:sz w:val="36"/>
              </w:rPr>
              <w:t xml:space="preserve"> </w:t>
            </w:r>
          </w:p>
        </w:tc>
        <w:tc>
          <w:tcPr>
            <w:tcW w:w="8396" w:type="dxa"/>
            <w:tcBorders>
              <w:top w:val="single" w:sz="4" w:space="0" w:color="000000"/>
              <w:left w:val="single" w:sz="4" w:space="0" w:color="000000"/>
              <w:bottom w:val="single" w:sz="4" w:space="0" w:color="000000"/>
              <w:right w:val="single" w:sz="4" w:space="0" w:color="000000"/>
            </w:tcBorders>
          </w:tcPr>
          <w:p w14:paraId="77FD99D0" w14:textId="77777777" w:rsidR="009F351E" w:rsidRPr="009F351E" w:rsidRDefault="009F351E" w:rsidP="009F351E">
            <w:pPr>
              <w:jc w:val="both"/>
              <w:rPr>
                <w:rFonts w:ascii="Arial" w:eastAsia="Arial" w:hAnsi="Arial" w:cs="Arial"/>
                <w:color w:val="000000"/>
                <w:sz w:val="20"/>
              </w:rPr>
            </w:pPr>
            <w:r w:rsidRPr="009F351E">
              <w:rPr>
                <w:rFonts w:ascii="Arial" w:eastAsia="Arial" w:hAnsi="Arial" w:cs="Arial"/>
                <w:color w:val="000000"/>
                <w:sz w:val="20"/>
              </w:rPr>
              <w:t xml:space="preserve">RED – A ‘real-time’ risk/s which is impacting on Fredon and/or the Customer.  Immediate action is required to ensure measures are put in place to mitigate the ongoing risk. </w:t>
            </w:r>
          </w:p>
        </w:tc>
      </w:tr>
      <w:tr w:rsidR="009F351E" w:rsidRPr="009F351E" w14:paraId="0064EF55" w14:textId="77777777" w:rsidTr="00443E32">
        <w:trPr>
          <w:trHeight w:val="850"/>
        </w:trPr>
        <w:tc>
          <w:tcPr>
            <w:tcW w:w="1171" w:type="dxa"/>
            <w:tcBorders>
              <w:top w:val="single" w:sz="4" w:space="0" w:color="000000"/>
              <w:left w:val="single" w:sz="4" w:space="0" w:color="000000"/>
              <w:bottom w:val="single" w:sz="4" w:space="0" w:color="000000"/>
              <w:right w:val="single" w:sz="4" w:space="0" w:color="000000"/>
            </w:tcBorders>
          </w:tcPr>
          <w:p w14:paraId="1C73D5F1" w14:textId="77777777" w:rsidR="009F351E" w:rsidRPr="009F351E" w:rsidRDefault="009F351E" w:rsidP="009F351E">
            <w:pPr>
              <w:ind w:right="397"/>
              <w:jc w:val="center"/>
              <w:rPr>
                <w:rFonts w:ascii="Arial" w:eastAsia="Arial" w:hAnsi="Arial" w:cs="Arial"/>
                <w:color w:val="000000"/>
                <w:sz w:val="20"/>
              </w:rPr>
            </w:pPr>
            <w:r w:rsidRPr="009F351E">
              <w:rPr>
                <w:rFonts w:ascii="Wingdings" w:eastAsia="Wingdings" w:hAnsi="Wingdings" w:cs="Wingdings"/>
                <w:color w:val="FFC000"/>
                <w:sz w:val="36"/>
              </w:rPr>
              <w:t></w:t>
            </w:r>
            <w:r w:rsidRPr="009F351E">
              <w:rPr>
                <w:rFonts w:ascii="Arial" w:eastAsia="Arial" w:hAnsi="Arial" w:cs="Arial"/>
                <w:color w:val="FFC000"/>
                <w:sz w:val="36"/>
              </w:rPr>
              <w:t xml:space="preserve"> </w:t>
            </w:r>
          </w:p>
        </w:tc>
        <w:tc>
          <w:tcPr>
            <w:tcW w:w="8396" w:type="dxa"/>
            <w:tcBorders>
              <w:top w:val="single" w:sz="4" w:space="0" w:color="000000"/>
              <w:left w:val="single" w:sz="4" w:space="0" w:color="000000"/>
              <w:bottom w:val="single" w:sz="4" w:space="0" w:color="000000"/>
              <w:right w:val="single" w:sz="4" w:space="0" w:color="000000"/>
            </w:tcBorders>
          </w:tcPr>
          <w:p w14:paraId="22E32DE8" w14:textId="77777777" w:rsidR="009F351E" w:rsidRPr="009F351E" w:rsidRDefault="009F351E" w:rsidP="009F351E">
            <w:pPr>
              <w:jc w:val="both"/>
              <w:rPr>
                <w:rFonts w:ascii="Arial" w:eastAsia="Arial" w:hAnsi="Arial" w:cs="Arial"/>
                <w:color w:val="000000"/>
                <w:sz w:val="20"/>
              </w:rPr>
            </w:pPr>
            <w:r w:rsidRPr="009F351E">
              <w:rPr>
                <w:rFonts w:ascii="Arial" w:eastAsia="Arial" w:hAnsi="Arial" w:cs="Arial"/>
                <w:color w:val="000000"/>
                <w:sz w:val="20"/>
              </w:rPr>
              <w:t xml:space="preserve">AMBER – The review has identified that there is a shortfall/s in the system requirements.  However, it is considered that these will not have an immediate impact if action is taken.  </w:t>
            </w:r>
          </w:p>
        </w:tc>
      </w:tr>
      <w:tr w:rsidR="009F351E" w:rsidRPr="009F351E" w14:paraId="3E5FF0CD" w14:textId="77777777" w:rsidTr="00443E32">
        <w:trPr>
          <w:trHeight w:val="991"/>
        </w:trPr>
        <w:tc>
          <w:tcPr>
            <w:tcW w:w="1171" w:type="dxa"/>
            <w:tcBorders>
              <w:top w:val="single" w:sz="4" w:space="0" w:color="000000"/>
              <w:left w:val="single" w:sz="4" w:space="0" w:color="000000"/>
              <w:bottom w:val="single" w:sz="4" w:space="0" w:color="000000"/>
              <w:right w:val="single" w:sz="4" w:space="0" w:color="000000"/>
            </w:tcBorders>
          </w:tcPr>
          <w:p w14:paraId="3B3E3F62" w14:textId="77777777" w:rsidR="009F351E" w:rsidRPr="009F351E" w:rsidRDefault="009F351E" w:rsidP="009F351E">
            <w:pPr>
              <w:ind w:right="397"/>
              <w:jc w:val="center"/>
              <w:rPr>
                <w:rFonts w:ascii="Arial" w:eastAsia="Arial" w:hAnsi="Arial" w:cs="Arial"/>
                <w:color w:val="000000"/>
                <w:sz w:val="20"/>
              </w:rPr>
            </w:pPr>
            <w:r w:rsidRPr="009F351E">
              <w:rPr>
                <w:rFonts w:ascii="Wingdings" w:eastAsia="Wingdings" w:hAnsi="Wingdings" w:cs="Wingdings"/>
                <w:color w:val="00B050"/>
                <w:sz w:val="36"/>
              </w:rPr>
              <w:t></w:t>
            </w:r>
            <w:r w:rsidRPr="009F351E">
              <w:rPr>
                <w:rFonts w:ascii="Arial" w:eastAsia="Arial" w:hAnsi="Arial" w:cs="Arial"/>
                <w:color w:val="000000"/>
                <w:sz w:val="36"/>
              </w:rPr>
              <w:t xml:space="preserve"> </w:t>
            </w:r>
          </w:p>
        </w:tc>
        <w:tc>
          <w:tcPr>
            <w:tcW w:w="8396" w:type="dxa"/>
            <w:tcBorders>
              <w:top w:val="single" w:sz="4" w:space="0" w:color="000000"/>
              <w:left w:val="single" w:sz="4" w:space="0" w:color="000000"/>
              <w:bottom w:val="single" w:sz="4" w:space="0" w:color="000000"/>
              <w:right w:val="single" w:sz="4" w:space="0" w:color="000000"/>
            </w:tcBorders>
          </w:tcPr>
          <w:p w14:paraId="5E127296" w14:textId="77777777" w:rsidR="009F351E" w:rsidRPr="009F351E" w:rsidRDefault="009F351E" w:rsidP="009F351E">
            <w:pPr>
              <w:spacing w:after="103"/>
              <w:rPr>
                <w:rFonts w:ascii="Arial" w:eastAsia="Arial" w:hAnsi="Arial" w:cs="Arial"/>
                <w:color w:val="000000"/>
                <w:sz w:val="20"/>
              </w:rPr>
            </w:pPr>
            <w:r w:rsidRPr="009F351E">
              <w:rPr>
                <w:rFonts w:ascii="Arial" w:eastAsia="Arial" w:hAnsi="Arial" w:cs="Arial"/>
                <w:color w:val="000000"/>
                <w:sz w:val="20"/>
              </w:rPr>
              <w:t xml:space="preserve">GREEN – No shortfalls in conformance to system requirements have been identified. </w:t>
            </w:r>
          </w:p>
          <w:p w14:paraId="04C2C082" w14:textId="77777777" w:rsidR="009F351E" w:rsidRPr="009F351E" w:rsidRDefault="009F351E" w:rsidP="009F351E">
            <w:pPr>
              <w:rPr>
                <w:rFonts w:ascii="Arial" w:eastAsia="Arial" w:hAnsi="Arial" w:cs="Arial"/>
                <w:color w:val="000000"/>
                <w:sz w:val="20"/>
              </w:rPr>
            </w:pPr>
            <w:r w:rsidRPr="009F351E">
              <w:rPr>
                <w:rFonts w:ascii="Arial" w:eastAsia="Arial" w:hAnsi="Arial" w:cs="Arial"/>
                <w:color w:val="000000"/>
                <w:sz w:val="20"/>
              </w:rPr>
              <w:t xml:space="preserve">(Opportunities for Improvement may be identified) </w:t>
            </w:r>
          </w:p>
        </w:tc>
      </w:tr>
    </w:tbl>
    <w:p w14:paraId="01A5BD72" w14:textId="77777777" w:rsidR="009F351E" w:rsidRPr="009F351E" w:rsidRDefault="009F351E" w:rsidP="009F351E">
      <w:pPr>
        <w:spacing w:after="103"/>
        <w:ind w:left="34"/>
        <w:rPr>
          <w:rFonts w:ascii="Arial" w:eastAsia="Arial" w:hAnsi="Arial" w:cs="Arial"/>
          <w:color w:val="000000"/>
          <w:sz w:val="20"/>
          <w:lang w:eastAsia="en-AU"/>
        </w:rPr>
      </w:pPr>
      <w:r w:rsidRPr="009F351E">
        <w:rPr>
          <w:rFonts w:ascii="Arial" w:eastAsia="Arial" w:hAnsi="Arial" w:cs="Arial"/>
          <w:color w:val="000000"/>
          <w:sz w:val="20"/>
          <w:lang w:eastAsia="en-AU"/>
        </w:rPr>
        <w:t xml:space="preserve"> </w:t>
      </w:r>
    </w:p>
    <w:p w14:paraId="4E617124" w14:textId="77777777" w:rsidR="009F351E" w:rsidRPr="009F351E" w:rsidRDefault="009F351E" w:rsidP="009F351E">
      <w:pPr>
        <w:spacing w:after="5"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Corrective actions identified during the audit process will be captured on either of the following documents and registered on the Corrective Action Register: </w:t>
      </w:r>
    </w:p>
    <w:p w14:paraId="0B3E4ACC" w14:textId="77777777" w:rsidR="009F351E" w:rsidRPr="009F351E" w:rsidRDefault="009F351E" w:rsidP="009F351E">
      <w:pPr>
        <w:spacing w:after="0"/>
        <w:ind w:left="34"/>
        <w:rPr>
          <w:rFonts w:ascii="Arial" w:eastAsia="Arial" w:hAnsi="Arial" w:cs="Arial"/>
          <w:color w:val="000000"/>
          <w:sz w:val="20"/>
          <w:lang w:eastAsia="en-AU"/>
        </w:rPr>
      </w:pPr>
      <w:r w:rsidRPr="009F351E">
        <w:rPr>
          <w:rFonts w:ascii="Arial" w:eastAsia="Arial" w:hAnsi="Arial" w:cs="Arial"/>
          <w:color w:val="000000"/>
          <w:sz w:val="20"/>
          <w:lang w:eastAsia="en-AU"/>
        </w:rPr>
        <w:t xml:space="preserve"> </w:t>
      </w:r>
    </w:p>
    <w:p w14:paraId="6FC83572" w14:textId="77777777" w:rsidR="009F351E" w:rsidRPr="009F351E" w:rsidRDefault="009F351E" w:rsidP="009F351E">
      <w:pPr>
        <w:numPr>
          <w:ilvl w:val="0"/>
          <w:numId w:val="45"/>
        </w:numPr>
        <w:spacing w:after="5"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On the Audit Report </w:t>
      </w:r>
    </w:p>
    <w:p w14:paraId="6EB73F3C" w14:textId="77777777" w:rsidR="009F351E" w:rsidRPr="009F351E" w:rsidRDefault="009F351E" w:rsidP="009F351E">
      <w:pPr>
        <w:numPr>
          <w:ilvl w:val="0"/>
          <w:numId w:val="45"/>
        </w:numPr>
        <w:spacing w:after="5"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On the Audit Tool itself; </w:t>
      </w:r>
    </w:p>
    <w:p w14:paraId="0701E580" w14:textId="77777777" w:rsidR="009F351E" w:rsidRPr="009F351E" w:rsidRDefault="009F351E" w:rsidP="009F351E">
      <w:pPr>
        <w:numPr>
          <w:ilvl w:val="0"/>
          <w:numId w:val="45"/>
        </w:numPr>
        <w:spacing w:after="5"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Action Request Form; or </w:t>
      </w:r>
    </w:p>
    <w:p w14:paraId="6ECE06FC" w14:textId="77777777" w:rsidR="009F351E" w:rsidRPr="009F351E" w:rsidRDefault="009F351E" w:rsidP="009F351E">
      <w:pPr>
        <w:numPr>
          <w:ilvl w:val="0"/>
          <w:numId w:val="45"/>
        </w:numPr>
        <w:spacing w:after="5"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Audit Corrective Action Summary MIF-007 (determined by the auditor). </w:t>
      </w:r>
    </w:p>
    <w:p w14:paraId="70EEE72F" w14:textId="77777777" w:rsidR="009F351E" w:rsidRPr="009F351E" w:rsidRDefault="009F351E" w:rsidP="009F351E">
      <w:pPr>
        <w:spacing w:after="103"/>
        <w:ind w:left="754"/>
        <w:rPr>
          <w:rFonts w:ascii="Arial" w:eastAsia="Arial" w:hAnsi="Arial" w:cs="Arial"/>
          <w:color w:val="000000"/>
          <w:sz w:val="20"/>
          <w:lang w:eastAsia="en-AU"/>
        </w:rPr>
      </w:pPr>
      <w:r w:rsidRPr="009F351E">
        <w:rPr>
          <w:rFonts w:ascii="Arial" w:eastAsia="Arial" w:hAnsi="Arial" w:cs="Arial"/>
          <w:color w:val="000000"/>
          <w:sz w:val="20"/>
          <w:lang w:eastAsia="en-AU"/>
        </w:rPr>
        <w:t xml:space="preserve"> </w:t>
      </w:r>
    </w:p>
    <w:p w14:paraId="1827D6CF" w14:textId="77777777" w:rsidR="009F351E" w:rsidRPr="009F351E" w:rsidRDefault="009F351E" w:rsidP="009F351E">
      <w:pPr>
        <w:spacing w:after="5"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The Auditor must coordinate an independent follow up audit to ensure Corrective Actions or action requests have been implemented and closed out. </w:t>
      </w:r>
    </w:p>
    <w:p w14:paraId="4B6889DB" w14:textId="77777777" w:rsidR="009F351E" w:rsidRPr="009F351E" w:rsidRDefault="009F351E" w:rsidP="009F351E">
      <w:pPr>
        <w:spacing w:after="0"/>
        <w:ind w:left="34"/>
        <w:rPr>
          <w:rFonts w:ascii="Arial" w:eastAsia="Arial" w:hAnsi="Arial" w:cs="Arial"/>
          <w:color w:val="000000"/>
          <w:sz w:val="20"/>
          <w:lang w:eastAsia="en-AU"/>
        </w:rPr>
      </w:pPr>
      <w:r w:rsidRPr="009F351E">
        <w:rPr>
          <w:rFonts w:ascii="Arial" w:eastAsia="Arial" w:hAnsi="Arial" w:cs="Arial"/>
          <w:color w:val="000000"/>
          <w:sz w:val="20"/>
          <w:lang w:eastAsia="en-AU"/>
        </w:rPr>
        <w:t xml:space="preserve"> </w:t>
      </w:r>
    </w:p>
    <w:p w14:paraId="047D7B6B" w14:textId="77777777" w:rsidR="009F351E" w:rsidRPr="009F351E" w:rsidRDefault="009F351E" w:rsidP="009F351E">
      <w:pPr>
        <w:spacing w:after="268"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The Audit Report shall be distributed by the Auditor to the Project Manager/Customer Manager and all other relevant managers as deemed necessary by the auditor. </w:t>
      </w:r>
    </w:p>
    <w:p w14:paraId="5CF457B7" w14:textId="77777777" w:rsidR="009F351E" w:rsidRPr="009F351E" w:rsidRDefault="009F351E" w:rsidP="009F351E">
      <w:pPr>
        <w:keepNext/>
        <w:keepLines/>
        <w:spacing w:after="102"/>
        <w:ind w:left="29" w:hanging="10"/>
        <w:outlineLvl w:val="0"/>
        <w:rPr>
          <w:rFonts w:ascii="Arial" w:eastAsia="Arial" w:hAnsi="Arial" w:cs="Arial"/>
          <w:b/>
          <w:color w:val="000000"/>
          <w:sz w:val="20"/>
          <w:lang w:eastAsia="en-AU"/>
        </w:rPr>
      </w:pPr>
      <w:r w:rsidRPr="009F351E">
        <w:rPr>
          <w:rFonts w:ascii="Arial" w:eastAsia="Arial" w:hAnsi="Arial" w:cs="Arial"/>
          <w:b/>
          <w:color w:val="000000"/>
          <w:sz w:val="20"/>
          <w:lang w:eastAsia="en-AU"/>
        </w:rPr>
        <w:t>6.0</w:t>
      </w:r>
      <w:r w:rsidRPr="009F351E">
        <w:rPr>
          <w:rFonts w:ascii="Arial" w:eastAsia="Arial" w:hAnsi="Arial" w:cs="Arial"/>
          <w:color w:val="000000"/>
          <w:sz w:val="20"/>
          <w:lang w:eastAsia="en-AU"/>
        </w:rPr>
        <w:t xml:space="preserve"> </w:t>
      </w:r>
      <w:r w:rsidRPr="009F351E">
        <w:rPr>
          <w:rFonts w:ascii="Arial" w:eastAsia="Arial" w:hAnsi="Arial" w:cs="Arial"/>
          <w:b/>
          <w:color w:val="000000"/>
          <w:sz w:val="20"/>
          <w:lang w:eastAsia="en-AU"/>
        </w:rPr>
        <w:t xml:space="preserve">AUDITOR COMPETENCY </w:t>
      </w:r>
    </w:p>
    <w:p w14:paraId="24D5E8E4" w14:textId="77777777" w:rsidR="009F351E" w:rsidRPr="009F351E" w:rsidRDefault="009F351E" w:rsidP="009F351E">
      <w:pPr>
        <w:spacing w:after="5"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Auditors must possess the knowledge, skills and technical proficiency to satisfactorily perform an acceptable and effective audit. </w:t>
      </w:r>
    </w:p>
    <w:p w14:paraId="3D542B66" w14:textId="77777777" w:rsidR="009F351E" w:rsidRPr="009F351E" w:rsidRDefault="009F351E" w:rsidP="009F351E">
      <w:pPr>
        <w:spacing w:after="5"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Fredon’s HSEQ Auditors shall be appropriately trained to understand the requirements of ISO AS/NZ 9001:2016 / AS/NZ 4801:2001 / ISO AS/NZ 14001:2016 Management System Standards in relation to the Fredon Audit procedures and be familiar with the process being audited and any associated processes. A register of such auditors shall be accessible to all regions. </w:t>
      </w:r>
    </w:p>
    <w:p w14:paraId="6111C736" w14:textId="77777777" w:rsidR="009F351E" w:rsidRPr="009F351E" w:rsidRDefault="009F351E" w:rsidP="009F351E">
      <w:pPr>
        <w:spacing w:after="0"/>
        <w:ind w:left="34"/>
        <w:rPr>
          <w:rFonts w:ascii="Arial" w:eastAsia="Arial" w:hAnsi="Arial" w:cs="Arial"/>
          <w:color w:val="000000"/>
          <w:sz w:val="20"/>
          <w:lang w:eastAsia="en-AU"/>
        </w:rPr>
      </w:pPr>
      <w:r w:rsidRPr="009F351E">
        <w:rPr>
          <w:rFonts w:ascii="Arial" w:eastAsia="Arial" w:hAnsi="Arial" w:cs="Arial"/>
          <w:color w:val="000000"/>
          <w:sz w:val="20"/>
          <w:lang w:eastAsia="en-AU"/>
        </w:rPr>
        <w:lastRenderedPageBreak/>
        <w:t xml:space="preserve"> </w:t>
      </w:r>
    </w:p>
    <w:p w14:paraId="021456AF" w14:textId="77777777" w:rsidR="009F351E" w:rsidRPr="009F351E" w:rsidRDefault="009F351E" w:rsidP="009F351E">
      <w:pPr>
        <w:spacing w:after="5"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The National HSEQ Manager shall maintain a list of qualified, trained and competent auditors and ensure there are sufficient resources to implement the audit schedule. The list shall include their experience, qualifications and certificates. </w:t>
      </w:r>
    </w:p>
    <w:p w14:paraId="614E38E9" w14:textId="77777777" w:rsidR="009F351E" w:rsidRPr="009F351E" w:rsidRDefault="009F351E" w:rsidP="009F351E">
      <w:pPr>
        <w:spacing w:after="0"/>
        <w:ind w:left="34"/>
        <w:rPr>
          <w:rFonts w:ascii="Arial" w:eastAsia="Arial" w:hAnsi="Arial" w:cs="Arial"/>
          <w:color w:val="000000"/>
          <w:sz w:val="20"/>
          <w:lang w:eastAsia="en-AU"/>
        </w:rPr>
      </w:pPr>
      <w:r w:rsidRPr="009F351E">
        <w:rPr>
          <w:rFonts w:ascii="Arial" w:eastAsia="Arial" w:hAnsi="Arial" w:cs="Arial"/>
          <w:color w:val="000000"/>
          <w:sz w:val="20"/>
          <w:lang w:eastAsia="en-AU"/>
        </w:rPr>
        <w:t xml:space="preserve"> </w:t>
      </w:r>
    </w:p>
    <w:p w14:paraId="10EA2B7A" w14:textId="77777777" w:rsidR="009F351E" w:rsidRPr="009F351E" w:rsidRDefault="009F351E" w:rsidP="009F351E">
      <w:pPr>
        <w:spacing w:after="5"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Internal Auditors training will involve: </w:t>
      </w:r>
    </w:p>
    <w:p w14:paraId="02928FDC" w14:textId="77777777" w:rsidR="009F351E" w:rsidRPr="009F351E" w:rsidRDefault="009F351E" w:rsidP="009F351E">
      <w:pPr>
        <w:numPr>
          <w:ilvl w:val="0"/>
          <w:numId w:val="46"/>
        </w:numPr>
        <w:spacing w:after="5"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An accredited Internal Audit training course </w:t>
      </w:r>
    </w:p>
    <w:p w14:paraId="4BA5A8AA" w14:textId="77777777" w:rsidR="009F351E" w:rsidRPr="009F351E" w:rsidRDefault="009F351E" w:rsidP="009F351E">
      <w:pPr>
        <w:numPr>
          <w:ilvl w:val="0"/>
          <w:numId w:val="46"/>
        </w:numPr>
        <w:spacing w:after="5" w:line="249" w:lineRule="auto"/>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On the job training with a competent auditor </w:t>
      </w:r>
    </w:p>
    <w:p w14:paraId="2D444F03" w14:textId="77777777" w:rsidR="009F351E" w:rsidRPr="009F351E" w:rsidRDefault="009F351E" w:rsidP="009F351E">
      <w:pPr>
        <w:spacing w:after="0"/>
        <w:ind w:left="394"/>
        <w:rPr>
          <w:rFonts w:ascii="Arial" w:eastAsia="Arial" w:hAnsi="Arial" w:cs="Arial"/>
          <w:color w:val="000000"/>
          <w:sz w:val="20"/>
          <w:lang w:eastAsia="en-AU"/>
        </w:rPr>
      </w:pPr>
      <w:r w:rsidRPr="009F351E">
        <w:rPr>
          <w:rFonts w:ascii="Arial" w:eastAsia="Arial" w:hAnsi="Arial" w:cs="Arial"/>
          <w:color w:val="000000"/>
          <w:sz w:val="20"/>
          <w:lang w:eastAsia="en-AU"/>
        </w:rPr>
        <w:t xml:space="preserve"> </w:t>
      </w:r>
    </w:p>
    <w:p w14:paraId="3097FAFC" w14:textId="77777777" w:rsidR="009F351E" w:rsidRPr="009F351E" w:rsidRDefault="009F351E" w:rsidP="009F351E">
      <w:pPr>
        <w:spacing w:after="234"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Note: Auditors who have not previously conducted audits on their own must work under the supervision of a trained/experienced auditor </w:t>
      </w:r>
    </w:p>
    <w:p w14:paraId="518467AB" w14:textId="77777777" w:rsidR="009F351E" w:rsidRPr="009F351E" w:rsidRDefault="009F351E" w:rsidP="009F351E">
      <w:pPr>
        <w:spacing w:after="0"/>
        <w:ind w:left="34"/>
        <w:rPr>
          <w:rFonts w:ascii="Arial" w:eastAsia="Arial" w:hAnsi="Arial" w:cs="Arial"/>
          <w:color w:val="000000"/>
          <w:sz w:val="20"/>
          <w:lang w:eastAsia="en-AU"/>
        </w:rPr>
      </w:pPr>
      <w:r w:rsidRPr="009F351E">
        <w:rPr>
          <w:rFonts w:ascii="Arial" w:eastAsia="Arial" w:hAnsi="Arial" w:cs="Arial"/>
          <w:b/>
          <w:color w:val="000000"/>
          <w:sz w:val="20"/>
          <w:lang w:eastAsia="en-AU"/>
        </w:rPr>
        <w:t xml:space="preserve"> </w:t>
      </w:r>
    </w:p>
    <w:p w14:paraId="5F89E7F5" w14:textId="77777777" w:rsidR="009F351E" w:rsidRPr="009F351E" w:rsidRDefault="009F351E" w:rsidP="009F351E">
      <w:pPr>
        <w:spacing w:after="0"/>
        <w:ind w:left="34"/>
        <w:rPr>
          <w:rFonts w:ascii="Arial" w:eastAsia="Arial" w:hAnsi="Arial" w:cs="Arial"/>
          <w:color w:val="000000"/>
          <w:sz w:val="20"/>
          <w:lang w:eastAsia="en-AU"/>
        </w:rPr>
      </w:pPr>
      <w:r w:rsidRPr="009F351E">
        <w:rPr>
          <w:rFonts w:ascii="Arial" w:eastAsia="Arial" w:hAnsi="Arial" w:cs="Arial"/>
          <w:b/>
          <w:color w:val="000000"/>
          <w:sz w:val="20"/>
          <w:lang w:eastAsia="en-AU"/>
        </w:rPr>
        <w:t xml:space="preserve"> </w:t>
      </w:r>
    </w:p>
    <w:p w14:paraId="48947DDE" w14:textId="77777777" w:rsidR="009F351E" w:rsidRPr="009F351E" w:rsidRDefault="009F351E" w:rsidP="009F351E">
      <w:pPr>
        <w:spacing w:after="0"/>
        <w:ind w:left="34"/>
        <w:rPr>
          <w:rFonts w:ascii="Arial" w:eastAsia="Arial" w:hAnsi="Arial" w:cs="Arial"/>
          <w:color w:val="000000"/>
          <w:sz w:val="20"/>
          <w:lang w:eastAsia="en-AU"/>
        </w:rPr>
      </w:pPr>
      <w:r w:rsidRPr="009F351E">
        <w:rPr>
          <w:rFonts w:ascii="Arial" w:eastAsia="Arial" w:hAnsi="Arial" w:cs="Arial"/>
          <w:b/>
          <w:color w:val="000000"/>
          <w:sz w:val="20"/>
          <w:lang w:eastAsia="en-AU"/>
        </w:rPr>
        <w:t xml:space="preserve"> </w:t>
      </w:r>
    </w:p>
    <w:p w14:paraId="03AD7BA7" w14:textId="77777777" w:rsidR="009F351E" w:rsidRPr="009F351E" w:rsidRDefault="009F351E" w:rsidP="009F351E">
      <w:pPr>
        <w:keepNext/>
        <w:keepLines/>
        <w:spacing w:after="102"/>
        <w:ind w:left="29" w:hanging="10"/>
        <w:outlineLvl w:val="0"/>
        <w:rPr>
          <w:rFonts w:ascii="Arial" w:eastAsia="Arial" w:hAnsi="Arial" w:cs="Arial"/>
          <w:b/>
          <w:color w:val="000000"/>
          <w:sz w:val="20"/>
          <w:lang w:eastAsia="en-AU"/>
        </w:rPr>
      </w:pPr>
      <w:r w:rsidRPr="009F351E">
        <w:rPr>
          <w:rFonts w:ascii="Arial" w:eastAsia="Arial" w:hAnsi="Arial" w:cs="Arial"/>
          <w:b/>
          <w:color w:val="000000"/>
          <w:sz w:val="20"/>
          <w:lang w:eastAsia="en-AU"/>
        </w:rPr>
        <w:t xml:space="preserve">7.0 RELATED DOCUMENTS  </w:t>
      </w:r>
    </w:p>
    <w:p w14:paraId="316D6C84" w14:textId="434BF3E9" w:rsidR="009F351E" w:rsidRPr="009F351E" w:rsidRDefault="00850F9F" w:rsidP="009F351E">
      <w:pPr>
        <w:tabs>
          <w:tab w:val="center" w:pos="5022"/>
        </w:tabs>
        <w:spacing w:after="5" w:line="249" w:lineRule="auto"/>
        <w:rPr>
          <w:rFonts w:ascii="Arial" w:eastAsia="Arial" w:hAnsi="Arial" w:cs="Arial"/>
          <w:color w:val="000000"/>
          <w:sz w:val="20"/>
          <w:lang w:eastAsia="en-AU"/>
        </w:rPr>
      </w:pPr>
      <w:r w:rsidRPr="009F351E">
        <w:rPr>
          <w:rFonts w:ascii="Arial" w:eastAsia="Arial" w:hAnsi="Arial" w:cs="Arial"/>
          <w:color w:val="000000"/>
          <w:sz w:val="20"/>
          <w:lang w:eastAsia="en-AU"/>
        </w:rPr>
        <w:t>Non-Conformance</w:t>
      </w:r>
      <w:r w:rsidR="009F351E" w:rsidRPr="009F351E">
        <w:rPr>
          <w:rFonts w:ascii="Arial" w:eastAsia="Arial" w:hAnsi="Arial" w:cs="Arial"/>
          <w:color w:val="000000"/>
          <w:sz w:val="20"/>
          <w:lang w:eastAsia="en-AU"/>
        </w:rPr>
        <w:t xml:space="preserve"> Corrective Action Procedure </w:t>
      </w:r>
      <w:r w:rsidR="009F351E" w:rsidRPr="009F351E">
        <w:rPr>
          <w:rFonts w:ascii="Arial" w:eastAsia="Arial" w:hAnsi="Arial" w:cs="Arial"/>
          <w:color w:val="000000"/>
          <w:sz w:val="20"/>
          <w:lang w:eastAsia="en-AU"/>
        </w:rPr>
        <w:tab/>
        <w:t xml:space="preserve">MIP-001     </w:t>
      </w:r>
    </w:p>
    <w:p w14:paraId="4DE8DC4B" w14:textId="77777777" w:rsidR="009F351E" w:rsidRPr="009F351E" w:rsidRDefault="009F351E" w:rsidP="009F351E">
      <w:pPr>
        <w:spacing w:after="5" w:line="249" w:lineRule="auto"/>
        <w:ind w:left="29" w:hanging="10"/>
        <w:jc w:val="both"/>
        <w:rPr>
          <w:rFonts w:ascii="Arial" w:eastAsia="Arial" w:hAnsi="Arial" w:cs="Arial"/>
          <w:color w:val="000000"/>
          <w:sz w:val="20"/>
          <w:lang w:eastAsia="en-AU"/>
        </w:rPr>
      </w:pPr>
      <w:r w:rsidRPr="009F351E">
        <w:rPr>
          <w:rFonts w:ascii="Arial" w:eastAsia="Arial" w:hAnsi="Arial" w:cs="Arial"/>
          <w:color w:val="000000"/>
          <w:sz w:val="20"/>
          <w:lang w:eastAsia="en-AU"/>
        </w:rPr>
        <w:t xml:space="preserve">Non-Conformance Corrective Action Register          MIF-002 </w:t>
      </w:r>
    </w:p>
    <w:p w14:paraId="79580900" w14:textId="4744551C" w:rsidR="009F351E" w:rsidRPr="009F351E" w:rsidRDefault="009F351E" w:rsidP="009F351E">
      <w:pPr>
        <w:tabs>
          <w:tab w:val="center" w:pos="5016"/>
        </w:tabs>
        <w:spacing w:after="5" w:line="249" w:lineRule="auto"/>
        <w:rPr>
          <w:rFonts w:ascii="Arial" w:eastAsia="Arial" w:hAnsi="Arial" w:cs="Arial"/>
          <w:color w:val="000000"/>
          <w:sz w:val="20"/>
          <w:lang w:eastAsia="en-AU"/>
        </w:rPr>
      </w:pPr>
      <w:r w:rsidRPr="009F351E">
        <w:rPr>
          <w:rFonts w:ascii="Arial" w:eastAsia="Arial" w:hAnsi="Arial" w:cs="Arial"/>
          <w:color w:val="000000"/>
          <w:sz w:val="20"/>
          <w:lang w:eastAsia="en-AU"/>
        </w:rPr>
        <w:t xml:space="preserve">HSEQ Internal Audit Tool – Project </w:t>
      </w:r>
      <w:r w:rsidR="00850F9F" w:rsidRPr="009F351E">
        <w:rPr>
          <w:rFonts w:ascii="Arial" w:eastAsia="Arial" w:hAnsi="Arial" w:cs="Arial"/>
          <w:color w:val="000000"/>
          <w:sz w:val="20"/>
          <w:lang w:eastAsia="en-AU"/>
        </w:rPr>
        <w:t xml:space="preserve">Management </w:t>
      </w:r>
      <w:r w:rsidR="00850F9F" w:rsidRPr="009F351E">
        <w:rPr>
          <w:rFonts w:ascii="Arial" w:eastAsia="Arial" w:hAnsi="Arial" w:cs="Arial"/>
          <w:color w:val="000000"/>
          <w:sz w:val="20"/>
          <w:lang w:eastAsia="en-AU"/>
        </w:rPr>
        <w:tab/>
      </w:r>
      <w:r w:rsidRPr="009F351E">
        <w:rPr>
          <w:rFonts w:ascii="Arial" w:eastAsia="Arial" w:hAnsi="Arial" w:cs="Arial"/>
          <w:color w:val="000000"/>
          <w:sz w:val="20"/>
          <w:lang w:eastAsia="en-AU"/>
        </w:rPr>
        <w:t xml:space="preserve">MIF-005 </w:t>
      </w:r>
    </w:p>
    <w:p w14:paraId="415E4A73" w14:textId="77777777" w:rsidR="009F351E" w:rsidRPr="009F351E" w:rsidRDefault="009F351E" w:rsidP="009F351E">
      <w:pPr>
        <w:tabs>
          <w:tab w:val="center" w:pos="5016"/>
        </w:tabs>
        <w:spacing w:after="5" w:line="249" w:lineRule="auto"/>
        <w:rPr>
          <w:rFonts w:ascii="Arial" w:eastAsia="Arial" w:hAnsi="Arial" w:cs="Arial"/>
          <w:color w:val="000000"/>
          <w:sz w:val="20"/>
          <w:lang w:eastAsia="en-AU"/>
        </w:rPr>
      </w:pPr>
      <w:r w:rsidRPr="009F351E">
        <w:rPr>
          <w:rFonts w:ascii="Arial" w:eastAsia="Arial" w:hAnsi="Arial" w:cs="Arial"/>
          <w:color w:val="000000"/>
          <w:sz w:val="20"/>
          <w:lang w:eastAsia="en-AU"/>
        </w:rPr>
        <w:t xml:space="preserve">HSEQ Internal Audit Tool – Site Work    </w:t>
      </w:r>
      <w:r w:rsidRPr="009F351E">
        <w:rPr>
          <w:rFonts w:ascii="Arial" w:eastAsia="Arial" w:hAnsi="Arial" w:cs="Arial"/>
          <w:color w:val="000000"/>
          <w:sz w:val="20"/>
          <w:lang w:eastAsia="en-AU"/>
        </w:rPr>
        <w:tab/>
        <w:t xml:space="preserve">MIF-006 </w:t>
      </w:r>
    </w:p>
    <w:p w14:paraId="595AE495" w14:textId="491E0CE5" w:rsidR="009F351E" w:rsidRPr="009F351E" w:rsidRDefault="009F351E" w:rsidP="009F351E">
      <w:pPr>
        <w:tabs>
          <w:tab w:val="center" w:pos="5016"/>
        </w:tabs>
        <w:spacing w:after="5" w:line="249" w:lineRule="auto"/>
        <w:rPr>
          <w:rFonts w:ascii="Arial" w:eastAsia="Arial" w:hAnsi="Arial" w:cs="Arial"/>
          <w:color w:val="000000"/>
          <w:sz w:val="20"/>
          <w:lang w:eastAsia="en-AU"/>
        </w:rPr>
      </w:pPr>
      <w:r w:rsidRPr="009F351E">
        <w:rPr>
          <w:rFonts w:ascii="Arial" w:eastAsia="Arial" w:hAnsi="Arial" w:cs="Arial"/>
          <w:color w:val="000000"/>
          <w:sz w:val="20"/>
          <w:lang w:eastAsia="en-AU"/>
        </w:rPr>
        <w:t xml:space="preserve">Audit Corrective Action </w:t>
      </w:r>
      <w:r w:rsidR="00850F9F" w:rsidRPr="009F351E">
        <w:rPr>
          <w:rFonts w:ascii="Arial" w:eastAsia="Arial" w:hAnsi="Arial" w:cs="Arial"/>
          <w:color w:val="000000"/>
          <w:sz w:val="20"/>
          <w:lang w:eastAsia="en-AU"/>
        </w:rPr>
        <w:t xml:space="preserve">Summary </w:t>
      </w:r>
      <w:r w:rsidR="00850F9F" w:rsidRPr="009F351E">
        <w:rPr>
          <w:rFonts w:ascii="Arial" w:eastAsia="Arial" w:hAnsi="Arial" w:cs="Arial"/>
          <w:color w:val="000000"/>
          <w:sz w:val="20"/>
          <w:lang w:eastAsia="en-AU"/>
        </w:rPr>
        <w:tab/>
      </w:r>
      <w:r w:rsidRPr="009F351E">
        <w:rPr>
          <w:rFonts w:ascii="Arial" w:eastAsia="Arial" w:hAnsi="Arial" w:cs="Arial"/>
          <w:color w:val="000000"/>
          <w:sz w:val="20"/>
          <w:lang w:eastAsia="en-AU"/>
        </w:rPr>
        <w:t xml:space="preserve">MIF-007 </w:t>
      </w:r>
    </w:p>
    <w:p w14:paraId="0F001AEC" w14:textId="04798CF0" w:rsidR="009F351E" w:rsidRPr="009F351E" w:rsidRDefault="009F351E" w:rsidP="009F351E">
      <w:pPr>
        <w:tabs>
          <w:tab w:val="center" w:pos="5016"/>
        </w:tabs>
        <w:spacing w:after="5" w:line="249" w:lineRule="auto"/>
        <w:rPr>
          <w:rFonts w:ascii="Arial" w:eastAsia="Arial" w:hAnsi="Arial" w:cs="Arial"/>
          <w:color w:val="000000"/>
          <w:sz w:val="20"/>
          <w:lang w:eastAsia="en-AU"/>
        </w:rPr>
      </w:pPr>
      <w:r w:rsidRPr="009F351E">
        <w:rPr>
          <w:rFonts w:ascii="Arial" w:eastAsia="Arial" w:hAnsi="Arial" w:cs="Arial"/>
          <w:color w:val="000000"/>
          <w:sz w:val="20"/>
          <w:lang w:eastAsia="en-AU"/>
        </w:rPr>
        <w:t xml:space="preserve">Internal Audit </w:t>
      </w:r>
      <w:r w:rsidR="00850F9F" w:rsidRPr="009F351E">
        <w:rPr>
          <w:rFonts w:ascii="Arial" w:eastAsia="Arial" w:hAnsi="Arial" w:cs="Arial"/>
          <w:color w:val="000000"/>
          <w:sz w:val="20"/>
          <w:lang w:eastAsia="en-AU"/>
        </w:rPr>
        <w:t xml:space="preserve">Schedule </w:t>
      </w:r>
      <w:r w:rsidR="00850F9F" w:rsidRPr="009F351E">
        <w:rPr>
          <w:rFonts w:ascii="Arial" w:eastAsia="Arial" w:hAnsi="Arial" w:cs="Arial"/>
          <w:color w:val="000000"/>
          <w:sz w:val="20"/>
          <w:lang w:eastAsia="en-AU"/>
        </w:rPr>
        <w:tab/>
      </w:r>
      <w:r w:rsidRPr="009F351E">
        <w:rPr>
          <w:rFonts w:ascii="Arial" w:eastAsia="Arial" w:hAnsi="Arial" w:cs="Arial"/>
          <w:color w:val="000000"/>
          <w:sz w:val="20"/>
          <w:lang w:eastAsia="en-AU"/>
        </w:rPr>
        <w:t xml:space="preserve">MIF-011 </w:t>
      </w:r>
    </w:p>
    <w:p w14:paraId="12158DB4" w14:textId="77777777" w:rsidR="009F351E" w:rsidRPr="009F351E" w:rsidRDefault="009F351E" w:rsidP="009F351E">
      <w:pPr>
        <w:tabs>
          <w:tab w:val="center" w:pos="5016"/>
        </w:tabs>
        <w:spacing w:after="243" w:line="249" w:lineRule="auto"/>
        <w:rPr>
          <w:rFonts w:ascii="Arial" w:eastAsia="Arial" w:hAnsi="Arial" w:cs="Arial"/>
          <w:color w:val="000000"/>
          <w:sz w:val="20"/>
          <w:lang w:eastAsia="en-AU"/>
        </w:rPr>
      </w:pPr>
      <w:r w:rsidRPr="009F351E">
        <w:rPr>
          <w:rFonts w:ascii="Arial" w:eastAsia="Arial" w:hAnsi="Arial" w:cs="Arial"/>
          <w:color w:val="000000"/>
          <w:sz w:val="20"/>
          <w:lang w:eastAsia="en-AU"/>
        </w:rPr>
        <w:t xml:space="preserve">Audit Report Summary </w:t>
      </w:r>
      <w:r w:rsidRPr="009F351E">
        <w:rPr>
          <w:rFonts w:ascii="Arial" w:eastAsia="Arial" w:hAnsi="Arial" w:cs="Arial"/>
          <w:color w:val="000000"/>
          <w:sz w:val="20"/>
          <w:lang w:eastAsia="en-AU"/>
        </w:rPr>
        <w:tab/>
        <w:t xml:space="preserve">MIF-016 </w:t>
      </w:r>
    </w:p>
    <w:p w14:paraId="5FE9EE2F" w14:textId="77777777" w:rsidR="009F351E" w:rsidRPr="009F351E" w:rsidRDefault="009F351E" w:rsidP="009F351E">
      <w:pPr>
        <w:spacing w:after="221"/>
        <w:ind w:left="29" w:hanging="10"/>
        <w:rPr>
          <w:rFonts w:ascii="Arial" w:eastAsia="Arial" w:hAnsi="Arial" w:cs="Arial"/>
          <w:color w:val="000000"/>
          <w:sz w:val="20"/>
          <w:lang w:eastAsia="en-AU"/>
        </w:rPr>
      </w:pPr>
      <w:r w:rsidRPr="009F351E">
        <w:rPr>
          <w:rFonts w:ascii="Arial" w:eastAsia="Arial" w:hAnsi="Arial" w:cs="Arial"/>
          <w:b/>
          <w:color w:val="000000"/>
          <w:sz w:val="20"/>
          <w:lang w:eastAsia="en-AU"/>
        </w:rPr>
        <w:t xml:space="preserve">8.0 GOVERNANCE  </w:t>
      </w:r>
    </w:p>
    <w:p w14:paraId="2C6358F7" w14:textId="77777777" w:rsidR="009F351E" w:rsidRPr="009F351E" w:rsidRDefault="009F351E" w:rsidP="009F351E">
      <w:pPr>
        <w:keepNext/>
        <w:keepLines/>
        <w:spacing w:after="0"/>
        <w:ind w:left="29" w:hanging="10"/>
        <w:outlineLvl w:val="0"/>
        <w:rPr>
          <w:rFonts w:ascii="Arial" w:eastAsia="Arial" w:hAnsi="Arial" w:cs="Arial"/>
          <w:b/>
          <w:color w:val="000000"/>
          <w:sz w:val="20"/>
          <w:lang w:eastAsia="en-AU"/>
        </w:rPr>
      </w:pPr>
      <w:r w:rsidRPr="009F351E">
        <w:rPr>
          <w:rFonts w:ascii="Arial" w:eastAsia="Arial" w:hAnsi="Arial" w:cs="Arial"/>
          <w:b/>
          <w:color w:val="000000"/>
          <w:sz w:val="20"/>
          <w:lang w:eastAsia="en-AU"/>
        </w:rPr>
        <w:t xml:space="preserve">Responsibility </w:t>
      </w:r>
    </w:p>
    <w:tbl>
      <w:tblPr>
        <w:tblStyle w:val="TableGrid0"/>
        <w:tblW w:w="9781" w:type="dxa"/>
        <w:tblInd w:w="-107" w:type="dxa"/>
        <w:tblCellMar>
          <w:left w:w="107" w:type="dxa"/>
          <w:right w:w="115" w:type="dxa"/>
        </w:tblCellMar>
        <w:tblLook w:val="04A0" w:firstRow="1" w:lastRow="0" w:firstColumn="1" w:lastColumn="0" w:noHBand="0" w:noVBand="1"/>
      </w:tblPr>
      <w:tblGrid>
        <w:gridCol w:w="1982"/>
        <w:gridCol w:w="7799"/>
      </w:tblGrid>
      <w:tr w:rsidR="009F351E" w:rsidRPr="009F351E" w14:paraId="6442ACF9" w14:textId="77777777" w:rsidTr="00091AB5">
        <w:trPr>
          <w:trHeight w:val="478"/>
        </w:trPr>
        <w:tc>
          <w:tcPr>
            <w:tcW w:w="198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A58D80A" w14:textId="77777777" w:rsidR="009F351E" w:rsidRPr="009F351E" w:rsidRDefault="009F351E" w:rsidP="009F351E">
            <w:pPr>
              <w:rPr>
                <w:rFonts w:ascii="Arial" w:eastAsia="Arial" w:hAnsi="Arial" w:cs="Arial"/>
                <w:color w:val="000000"/>
                <w:sz w:val="20"/>
              </w:rPr>
            </w:pPr>
            <w:r w:rsidRPr="009F351E">
              <w:rPr>
                <w:rFonts w:ascii="Arial" w:eastAsia="Arial" w:hAnsi="Arial" w:cs="Arial"/>
                <w:b/>
                <w:color w:val="000000"/>
                <w:sz w:val="20"/>
              </w:rPr>
              <w:t xml:space="preserve">Document Owner </w:t>
            </w:r>
          </w:p>
        </w:tc>
        <w:tc>
          <w:tcPr>
            <w:tcW w:w="7798" w:type="dxa"/>
            <w:tcBorders>
              <w:top w:val="single" w:sz="4" w:space="0" w:color="000000"/>
              <w:left w:val="single" w:sz="4" w:space="0" w:color="000000"/>
              <w:bottom w:val="single" w:sz="4" w:space="0" w:color="000000"/>
              <w:right w:val="single" w:sz="4" w:space="0" w:color="000000"/>
            </w:tcBorders>
            <w:vAlign w:val="center"/>
          </w:tcPr>
          <w:p w14:paraId="3D64EF72" w14:textId="77777777" w:rsidR="009F351E" w:rsidRPr="009F351E" w:rsidRDefault="009F351E" w:rsidP="009F351E">
            <w:pPr>
              <w:ind w:left="363"/>
              <w:rPr>
                <w:rFonts w:ascii="Arial" w:eastAsia="Arial" w:hAnsi="Arial" w:cs="Arial"/>
                <w:color w:val="000000"/>
                <w:sz w:val="20"/>
              </w:rPr>
            </w:pPr>
            <w:r w:rsidRPr="009F351E">
              <w:rPr>
                <w:rFonts w:ascii="Arial" w:eastAsia="Arial" w:hAnsi="Arial" w:cs="Arial"/>
                <w:color w:val="000000"/>
                <w:sz w:val="20"/>
              </w:rPr>
              <w:t xml:space="preserve">National HSEQ Manager </w:t>
            </w:r>
          </w:p>
        </w:tc>
      </w:tr>
    </w:tbl>
    <w:p w14:paraId="6CF2AE03" w14:textId="77777777" w:rsidR="009F351E" w:rsidRPr="009F351E" w:rsidRDefault="009F351E" w:rsidP="009F351E">
      <w:pPr>
        <w:spacing w:after="103"/>
        <w:ind w:left="34"/>
        <w:rPr>
          <w:rFonts w:ascii="Arial" w:eastAsia="Arial" w:hAnsi="Arial" w:cs="Arial"/>
          <w:color w:val="000000"/>
          <w:sz w:val="20"/>
          <w:lang w:eastAsia="en-AU"/>
        </w:rPr>
      </w:pPr>
      <w:r w:rsidRPr="009F351E">
        <w:rPr>
          <w:rFonts w:ascii="Arial" w:eastAsia="Arial" w:hAnsi="Arial" w:cs="Arial"/>
          <w:b/>
          <w:color w:val="000000"/>
          <w:sz w:val="20"/>
          <w:lang w:eastAsia="en-AU"/>
        </w:rPr>
        <w:t xml:space="preserve"> </w:t>
      </w:r>
    </w:p>
    <w:p w14:paraId="350A95F6" w14:textId="77777777" w:rsidR="009F351E" w:rsidRPr="009F351E" w:rsidRDefault="009F351E" w:rsidP="009F351E">
      <w:pPr>
        <w:keepNext/>
        <w:keepLines/>
        <w:spacing w:after="0"/>
        <w:ind w:left="29" w:hanging="10"/>
        <w:outlineLvl w:val="0"/>
        <w:rPr>
          <w:rFonts w:ascii="Arial" w:eastAsia="Arial" w:hAnsi="Arial" w:cs="Arial"/>
          <w:b/>
          <w:color w:val="000000"/>
          <w:sz w:val="20"/>
          <w:lang w:eastAsia="en-AU"/>
        </w:rPr>
      </w:pPr>
      <w:r w:rsidRPr="009F351E">
        <w:rPr>
          <w:rFonts w:ascii="Arial" w:eastAsia="Arial" w:hAnsi="Arial" w:cs="Arial"/>
          <w:b/>
          <w:color w:val="000000"/>
          <w:sz w:val="20"/>
          <w:lang w:eastAsia="en-AU"/>
        </w:rPr>
        <w:t xml:space="preserve">Revision Control and Change History </w:t>
      </w:r>
    </w:p>
    <w:tbl>
      <w:tblPr>
        <w:tblStyle w:val="TableGrid0"/>
        <w:tblW w:w="9780" w:type="dxa"/>
        <w:tblInd w:w="-107" w:type="dxa"/>
        <w:tblCellMar>
          <w:left w:w="107" w:type="dxa"/>
          <w:right w:w="57" w:type="dxa"/>
        </w:tblCellMar>
        <w:tblLook w:val="04A0" w:firstRow="1" w:lastRow="0" w:firstColumn="1" w:lastColumn="0" w:noHBand="0" w:noVBand="1"/>
      </w:tblPr>
      <w:tblGrid>
        <w:gridCol w:w="1167"/>
        <w:gridCol w:w="1358"/>
        <w:gridCol w:w="2502"/>
        <w:gridCol w:w="4753"/>
      </w:tblGrid>
      <w:tr w:rsidR="009F351E" w:rsidRPr="009F351E" w14:paraId="781C0CD0" w14:textId="77777777" w:rsidTr="00091AB5">
        <w:trPr>
          <w:trHeight w:val="708"/>
        </w:trPr>
        <w:tc>
          <w:tcPr>
            <w:tcW w:w="116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227D55B" w14:textId="77777777" w:rsidR="009F351E" w:rsidRPr="009F351E" w:rsidRDefault="009F351E" w:rsidP="009F351E">
            <w:pPr>
              <w:rPr>
                <w:rFonts w:ascii="Arial" w:eastAsia="Arial" w:hAnsi="Arial" w:cs="Arial"/>
                <w:color w:val="000000"/>
                <w:sz w:val="20"/>
              </w:rPr>
            </w:pPr>
            <w:r w:rsidRPr="009F351E">
              <w:rPr>
                <w:rFonts w:ascii="Arial" w:eastAsia="Arial" w:hAnsi="Arial" w:cs="Arial"/>
                <w:b/>
                <w:color w:val="000000"/>
                <w:sz w:val="20"/>
              </w:rPr>
              <w:t xml:space="preserve">Revision No. </w:t>
            </w:r>
          </w:p>
        </w:tc>
        <w:tc>
          <w:tcPr>
            <w:tcW w:w="135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D30FFD6" w14:textId="77777777" w:rsidR="009F351E" w:rsidRPr="009F351E" w:rsidRDefault="009F351E" w:rsidP="009F351E">
            <w:pPr>
              <w:rPr>
                <w:rFonts w:ascii="Arial" w:eastAsia="Arial" w:hAnsi="Arial" w:cs="Arial"/>
                <w:color w:val="000000"/>
                <w:sz w:val="20"/>
              </w:rPr>
            </w:pPr>
            <w:r w:rsidRPr="009F351E">
              <w:rPr>
                <w:rFonts w:ascii="Arial" w:eastAsia="Arial" w:hAnsi="Arial" w:cs="Arial"/>
                <w:b/>
                <w:color w:val="000000"/>
                <w:sz w:val="20"/>
              </w:rPr>
              <w:t xml:space="preserve">Date </w:t>
            </w:r>
          </w:p>
        </w:tc>
        <w:tc>
          <w:tcPr>
            <w:tcW w:w="250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BD3B7A4" w14:textId="77777777" w:rsidR="009F351E" w:rsidRPr="009F351E" w:rsidRDefault="009F351E" w:rsidP="009F351E">
            <w:pPr>
              <w:ind w:left="1"/>
              <w:rPr>
                <w:rFonts w:ascii="Arial" w:eastAsia="Arial" w:hAnsi="Arial" w:cs="Arial"/>
                <w:color w:val="000000"/>
                <w:sz w:val="20"/>
              </w:rPr>
            </w:pPr>
            <w:r w:rsidRPr="009F351E">
              <w:rPr>
                <w:rFonts w:ascii="Arial" w:eastAsia="Arial" w:hAnsi="Arial" w:cs="Arial"/>
                <w:b/>
                <w:color w:val="000000"/>
                <w:sz w:val="20"/>
              </w:rPr>
              <w:t xml:space="preserve">Approved by </w:t>
            </w:r>
          </w:p>
        </w:tc>
        <w:tc>
          <w:tcPr>
            <w:tcW w:w="475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438F501" w14:textId="77777777" w:rsidR="009F351E" w:rsidRPr="009F351E" w:rsidRDefault="009F351E" w:rsidP="009F351E">
            <w:pPr>
              <w:rPr>
                <w:rFonts w:ascii="Arial" w:eastAsia="Arial" w:hAnsi="Arial" w:cs="Arial"/>
                <w:color w:val="000000"/>
                <w:sz w:val="20"/>
              </w:rPr>
            </w:pPr>
            <w:r w:rsidRPr="009F351E">
              <w:rPr>
                <w:rFonts w:ascii="Arial" w:eastAsia="Arial" w:hAnsi="Arial" w:cs="Arial"/>
                <w:b/>
                <w:color w:val="000000"/>
                <w:sz w:val="20"/>
              </w:rPr>
              <w:t xml:space="preserve">Amendment </w:t>
            </w:r>
          </w:p>
        </w:tc>
      </w:tr>
      <w:tr w:rsidR="009F351E" w:rsidRPr="009F351E" w14:paraId="7EBA14EB" w14:textId="77777777" w:rsidTr="00091AB5">
        <w:trPr>
          <w:trHeight w:val="481"/>
        </w:trPr>
        <w:tc>
          <w:tcPr>
            <w:tcW w:w="1166" w:type="dxa"/>
            <w:tcBorders>
              <w:top w:val="single" w:sz="4" w:space="0" w:color="000000"/>
              <w:left w:val="single" w:sz="4" w:space="0" w:color="000000"/>
              <w:bottom w:val="single" w:sz="4" w:space="0" w:color="000000"/>
              <w:right w:val="single" w:sz="4" w:space="0" w:color="000000"/>
            </w:tcBorders>
            <w:vAlign w:val="center"/>
          </w:tcPr>
          <w:p w14:paraId="67248584" w14:textId="77777777" w:rsidR="009F351E" w:rsidRPr="009F351E" w:rsidRDefault="009F351E" w:rsidP="009F351E">
            <w:pPr>
              <w:rPr>
                <w:rFonts w:ascii="Arial" w:eastAsia="Arial" w:hAnsi="Arial" w:cs="Arial"/>
                <w:color w:val="000000"/>
                <w:sz w:val="20"/>
              </w:rPr>
            </w:pPr>
            <w:r w:rsidRPr="009F351E">
              <w:rPr>
                <w:rFonts w:ascii="Arial" w:eastAsia="Arial" w:hAnsi="Arial" w:cs="Arial"/>
                <w:color w:val="000000"/>
                <w:sz w:val="20"/>
              </w:rPr>
              <w:t xml:space="preserve">1 </w:t>
            </w:r>
          </w:p>
        </w:tc>
        <w:tc>
          <w:tcPr>
            <w:tcW w:w="1358" w:type="dxa"/>
            <w:tcBorders>
              <w:top w:val="single" w:sz="4" w:space="0" w:color="000000"/>
              <w:left w:val="single" w:sz="4" w:space="0" w:color="000000"/>
              <w:bottom w:val="single" w:sz="4" w:space="0" w:color="000000"/>
              <w:right w:val="single" w:sz="4" w:space="0" w:color="000000"/>
            </w:tcBorders>
            <w:vAlign w:val="center"/>
          </w:tcPr>
          <w:p w14:paraId="7F22FFD3" w14:textId="77777777" w:rsidR="009F351E" w:rsidRPr="009F351E" w:rsidRDefault="009F351E" w:rsidP="009F351E">
            <w:pPr>
              <w:rPr>
                <w:rFonts w:ascii="Arial" w:eastAsia="Arial" w:hAnsi="Arial" w:cs="Arial"/>
                <w:color w:val="000000"/>
                <w:sz w:val="20"/>
              </w:rPr>
            </w:pPr>
            <w:r w:rsidRPr="009F351E">
              <w:rPr>
                <w:rFonts w:ascii="Arial" w:eastAsia="Arial" w:hAnsi="Arial" w:cs="Arial"/>
                <w:color w:val="000000"/>
                <w:sz w:val="20"/>
              </w:rPr>
              <w:t xml:space="preserve">14/07/2014 </w:t>
            </w:r>
          </w:p>
        </w:tc>
        <w:tc>
          <w:tcPr>
            <w:tcW w:w="2502" w:type="dxa"/>
            <w:tcBorders>
              <w:top w:val="single" w:sz="4" w:space="0" w:color="000000"/>
              <w:left w:val="single" w:sz="4" w:space="0" w:color="000000"/>
              <w:bottom w:val="single" w:sz="4" w:space="0" w:color="000000"/>
              <w:right w:val="single" w:sz="4" w:space="0" w:color="000000"/>
            </w:tcBorders>
            <w:vAlign w:val="center"/>
          </w:tcPr>
          <w:p w14:paraId="7CBD50E9" w14:textId="77777777" w:rsidR="009F351E" w:rsidRPr="009F351E" w:rsidRDefault="009F351E" w:rsidP="009F351E">
            <w:pPr>
              <w:ind w:left="1"/>
              <w:rPr>
                <w:rFonts w:ascii="Arial" w:eastAsia="Arial" w:hAnsi="Arial" w:cs="Arial"/>
                <w:color w:val="000000"/>
                <w:sz w:val="20"/>
              </w:rPr>
            </w:pPr>
            <w:r w:rsidRPr="009F351E">
              <w:rPr>
                <w:rFonts w:ascii="Arial" w:eastAsia="Arial" w:hAnsi="Arial" w:cs="Arial"/>
                <w:color w:val="000000"/>
                <w:sz w:val="20"/>
              </w:rPr>
              <w:t>Group Executive Director</w:t>
            </w:r>
            <w:r w:rsidRPr="009F351E">
              <w:rPr>
                <w:rFonts w:ascii="Arial" w:eastAsia="Arial" w:hAnsi="Arial" w:cs="Arial"/>
                <w:color w:val="FF0000"/>
                <w:sz w:val="20"/>
              </w:rPr>
              <w:t xml:space="preserve"> </w:t>
            </w:r>
          </w:p>
        </w:tc>
        <w:tc>
          <w:tcPr>
            <w:tcW w:w="4753" w:type="dxa"/>
            <w:tcBorders>
              <w:top w:val="single" w:sz="4" w:space="0" w:color="000000"/>
              <w:left w:val="single" w:sz="4" w:space="0" w:color="000000"/>
              <w:bottom w:val="single" w:sz="4" w:space="0" w:color="000000"/>
              <w:right w:val="single" w:sz="4" w:space="0" w:color="000000"/>
            </w:tcBorders>
            <w:vAlign w:val="center"/>
          </w:tcPr>
          <w:p w14:paraId="05D6063D" w14:textId="77777777" w:rsidR="009F351E" w:rsidRPr="009F351E" w:rsidRDefault="009F351E" w:rsidP="009F351E">
            <w:pPr>
              <w:rPr>
                <w:rFonts w:ascii="Arial" w:eastAsia="Arial" w:hAnsi="Arial" w:cs="Arial"/>
                <w:color w:val="000000"/>
                <w:sz w:val="20"/>
              </w:rPr>
            </w:pPr>
            <w:r w:rsidRPr="009F351E">
              <w:rPr>
                <w:rFonts w:ascii="Arial" w:eastAsia="Arial" w:hAnsi="Arial" w:cs="Arial"/>
                <w:color w:val="000000"/>
                <w:sz w:val="20"/>
              </w:rPr>
              <w:t xml:space="preserve"> </w:t>
            </w:r>
          </w:p>
        </w:tc>
      </w:tr>
      <w:tr w:rsidR="009F351E" w:rsidRPr="009F351E" w14:paraId="3B9C91F8" w14:textId="77777777" w:rsidTr="00091AB5">
        <w:trPr>
          <w:trHeight w:val="480"/>
        </w:trPr>
        <w:tc>
          <w:tcPr>
            <w:tcW w:w="1166" w:type="dxa"/>
            <w:tcBorders>
              <w:top w:val="single" w:sz="4" w:space="0" w:color="000000"/>
              <w:left w:val="single" w:sz="4" w:space="0" w:color="000000"/>
              <w:bottom w:val="single" w:sz="4" w:space="0" w:color="000000"/>
              <w:right w:val="single" w:sz="4" w:space="0" w:color="000000"/>
            </w:tcBorders>
            <w:vAlign w:val="center"/>
          </w:tcPr>
          <w:p w14:paraId="43C17581" w14:textId="77777777" w:rsidR="009F351E" w:rsidRPr="009F351E" w:rsidRDefault="009F351E" w:rsidP="009F351E">
            <w:pPr>
              <w:rPr>
                <w:rFonts w:ascii="Arial" w:eastAsia="Arial" w:hAnsi="Arial" w:cs="Arial"/>
                <w:color w:val="000000"/>
                <w:sz w:val="20"/>
              </w:rPr>
            </w:pPr>
            <w:r w:rsidRPr="009F351E">
              <w:rPr>
                <w:rFonts w:ascii="Arial" w:eastAsia="Arial" w:hAnsi="Arial" w:cs="Arial"/>
                <w:color w:val="000000"/>
                <w:sz w:val="20"/>
              </w:rPr>
              <w:t xml:space="preserve">2 </w:t>
            </w:r>
          </w:p>
        </w:tc>
        <w:tc>
          <w:tcPr>
            <w:tcW w:w="1358" w:type="dxa"/>
            <w:tcBorders>
              <w:top w:val="single" w:sz="4" w:space="0" w:color="000000"/>
              <w:left w:val="single" w:sz="4" w:space="0" w:color="000000"/>
              <w:bottom w:val="single" w:sz="4" w:space="0" w:color="000000"/>
              <w:right w:val="single" w:sz="4" w:space="0" w:color="000000"/>
            </w:tcBorders>
            <w:vAlign w:val="center"/>
          </w:tcPr>
          <w:p w14:paraId="6FC5B2B2" w14:textId="77777777" w:rsidR="009F351E" w:rsidRPr="009F351E" w:rsidRDefault="009F351E" w:rsidP="009F351E">
            <w:pPr>
              <w:rPr>
                <w:rFonts w:ascii="Arial" w:eastAsia="Arial" w:hAnsi="Arial" w:cs="Arial"/>
                <w:color w:val="000000"/>
                <w:sz w:val="20"/>
              </w:rPr>
            </w:pPr>
            <w:r w:rsidRPr="009F351E">
              <w:rPr>
                <w:rFonts w:ascii="Arial" w:eastAsia="Arial" w:hAnsi="Arial" w:cs="Arial"/>
                <w:color w:val="000000"/>
                <w:sz w:val="20"/>
              </w:rPr>
              <w:t xml:space="preserve">18/08/2015 </w:t>
            </w:r>
          </w:p>
        </w:tc>
        <w:tc>
          <w:tcPr>
            <w:tcW w:w="2502" w:type="dxa"/>
            <w:tcBorders>
              <w:top w:val="single" w:sz="4" w:space="0" w:color="000000"/>
              <w:left w:val="single" w:sz="4" w:space="0" w:color="000000"/>
              <w:bottom w:val="single" w:sz="4" w:space="0" w:color="000000"/>
              <w:right w:val="single" w:sz="4" w:space="0" w:color="000000"/>
            </w:tcBorders>
            <w:vAlign w:val="center"/>
          </w:tcPr>
          <w:p w14:paraId="0E6558E5" w14:textId="77777777" w:rsidR="009F351E" w:rsidRPr="009F351E" w:rsidRDefault="009F351E" w:rsidP="009F351E">
            <w:pPr>
              <w:ind w:left="1"/>
              <w:rPr>
                <w:rFonts w:ascii="Arial" w:eastAsia="Arial" w:hAnsi="Arial" w:cs="Arial"/>
                <w:color w:val="000000"/>
                <w:sz w:val="20"/>
              </w:rPr>
            </w:pPr>
            <w:r w:rsidRPr="009F351E">
              <w:rPr>
                <w:rFonts w:ascii="Arial" w:eastAsia="Arial" w:hAnsi="Arial" w:cs="Arial"/>
                <w:color w:val="000000"/>
                <w:sz w:val="20"/>
              </w:rPr>
              <w:t xml:space="preserve">Group Executive Director </w:t>
            </w:r>
          </w:p>
        </w:tc>
        <w:tc>
          <w:tcPr>
            <w:tcW w:w="4753" w:type="dxa"/>
            <w:tcBorders>
              <w:top w:val="single" w:sz="4" w:space="0" w:color="000000"/>
              <w:left w:val="single" w:sz="4" w:space="0" w:color="000000"/>
              <w:bottom w:val="single" w:sz="4" w:space="0" w:color="000000"/>
              <w:right w:val="single" w:sz="4" w:space="0" w:color="000000"/>
            </w:tcBorders>
            <w:vAlign w:val="center"/>
          </w:tcPr>
          <w:p w14:paraId="610FF0FA" w14:textId="77777777" w:rsidR="009F351E" w:rsidRPr="009F351E" w:rsidRDefault="009F351E" w:rsidP="009F351E">
            <w:pPr>
              <w:rPr>
                <w:rFonts w:ascii="Arial" w:eastAsia="Arial" w:hAnsi="Arial" w:cs="Arial"/>
                <w:color w:val="000000"/>
                <w:sz w:val="20"/>
              </w:rPr>
            </w:pPr>
            <w:r w:rsidRPr="009F351E">
              <w:rPr>
                <w:rFonts w:ascii="Arial" w:eastAsia="Arial" w:hAnsi="Arial" w:cs="Arial"/>
                <w:color w:val="000000"/>
                <w:sz w:val="20"/>
              </w:rPr>
              <w:t xml:space="preserve">Update reflects organisational changes </w:t>
            </w:r>
          </w:p>
        </w:tc>
      </w:tr>
      <w:tr w:rsidR="009F351E" w:rsidRPr="009F351E" w14:paraId="2D9D18CE" w14:textId="77777777" w:rsidTr="00091AB5">
        <w:trPr>
          <w:trHeight w:val="941"/>
        </w:trPr>
        <w:tc>
          <w:tcPr>
            <w:tcW w:w="1166" w:type="dxa"/>
            <w:tcBorders>
              <w:top w:val="single" w:sz="4" w:space="0" w:color="000000"/>
              <w:left w:val="single" w:sz="4" w:space="0" w:color="000000"/>
              <w:bottom w:val="single" w:sz="4" w:space="0" w:color="000000"/>
              <w:right w:val="single" w:sz="4" w:space="0" w:color="000000"/>
            </w:tcBorders>
            <w:vAlign w:val="center"/>
          </w:tcPr>
          <w:p w14:paraId="0098A732" w14:textId="77777777" w:rsidR="009F351E" w:rsidRPr="009F351E" w:rsidRDefault="009F351E" w:rsidP="009F351E">
            <w:pPr>
              <w:rPr>
                <w:rFonts w:ascii="Arial" w:eastAsia="Arial" w:hAnsi="Arial" w:cs="Arial"/>
                <w:color w:val="000000"/>
                <w:sz w:val="20"/>
              </w:rPr>
            </w:pPr>
            <w:r w:rsidRPr="009F351E">
              <w:rPr>
                <w:rFonts w:ascii="Arial" w:eastAsia="Arial" w:hAnsi="Arial" w:cs="Arial"/>
                <w:color w:val="000000"/>
                <w:sz w:val="20"/>
              </w:rPr>
              <w:t xml:space="preserve">3 </w:t>
            </w:r>
          </w:p>
        </w:tc>
        <w:tc>
          <w:tcPr>
            <w:tcW w:w="1358" w:type="dxa"/>
            <w:tcBorders>
              <w:top w:val="single" w:sz="4" w:space="0" w:color="000000"/>
              <w:left w:val="single" w:sz="4" w:space="0" w:color="000000"/>
              <w:bottom w:val="single" w:sz="4" w:space="0" w:color="000000"/>
              <w:right w:val="single" w:sz="4" w:space="0" w:color="000000"/>
            </w:tcBorders>
            <w:vAlign w:val="center"/>
          </w:tcPr>
          <w:p w14:paraId="7B52E34E" w14:textId="77777777" w:rsidR="009F351E" w:rsidRPr="009F351E" w:rsidRDefault="009F351E" w:rsidP="009F351E">
            <w:pPr>
              <w:rPr>
                <w:rFonts w:ascii="Arial" w:eastAsia="Arial" w:hAnsi="Arial" w:cs="Arial"/>
                <w:color w:val="000000"/>
                <w:sz w:val="20"/>
              </w:rPr>
            </w:pPr>
            <w:r w:rsidRPr="009F351E">
              <w:rPr>
                <w:rFonts w:ascii="Arial" w:eastAsia="Arial" w:hAnsi="Arial" w:cs="Arial"/>
                <w:color w:val="000000"/>
                <w:sz w:val="20"/>
              </w:rPr>
              <w:t xml:space="preserve">23/01/2019 </w:t>
            </w:r>
          </w:p>
        </w:tc>
        <w:tc>
          <w:tcPr>
            <w:tcW w:w="2502" w:type="dxa"/>
            <w:tcBorders>
              <w:top w:val="single" w:sz="4" w:space="0" w:color="000000"/>
              <w:left w:val="single" w:sz="4" w:space="0" w:color="000000"/>
              <w:bottom w:val="single" w:sz="4" w:space="0" w:color="000000"/>
              <w:right w:val="single" w:sz="4" w:space="0" w:color="000000"/>
            </w:tcBorders>
            <w:vAlign w:val="center"/>
          </w:tcPr>
          <w:p w14:paraId="35E725BE" w14:textId="77777777" w:rsidR="009F351E" w:rsidRPr="009F351E" w:rsidRDefault="009F351E" w:rsidP="009F351E">
            <w:pPr>
              <w:ind w:left="1"/>
              <w:rPr>
                <w:rFonts w:ascii="Arial" w:eastAsia="Arial" w:hAnsi="Arial" w:cs="Arial"/>
                <w:color w:val="000000"/>
                <w:sz w:val="20"/>
              </w:rPr>
            </w:pPr>
            <w:r w:rsidRPr="009F351E">
              <w:rPr>
                <w:rFonts w:ascii="Arial" w:eastAsia="Arial" w:hAnsi="Arial" w:cs="Arial"/>
                <w:color w:val="000000"/>
                <w:sz w:val="20"/>
              </w:rPr>
              <w:t>Deputy Chairman</w:t>
            </w:r>
            <w:r w:rsidRPr="009F351E">
              <w:rPr>
                <w:rFonts w:ascii="Arial" w:eastAsia="Arial" w:hAnsi="Arial" w:cs="Arial"/>
                <w:color w:val="FF0000"/>
                <w:sz w:val="20"/>
              </w:rPr>
              <w:t xml:space="preserve"> </w:t>
            </w:r>
          </w:p>
        </w:tc>
        <w:tc>
          <w:tcPr>
            <w:tcW w:w="4753" w:type="dxa"/>
            <w:tcBorders>
              <w:top w:val="single" w:sz="4" w:space="0" w:color="000000"/>
              <w:left w:val="single" w:sz="4" w:space="0" w:color="000000"/>
              <w:bottom w:val="single" w:sz="4" w:space="0" w:color="000000"/>
              <w:right w:val="single" w:sz="4" w:space="0" w:color="000000"/>
            </w:tcBorders>
            <w:vAlign w:val="center"/>
          </w:tcPr>
          <w:p w14:paraId="7F9FB985" w14:textId="77777777" w:rsidR="009F351E" w:rsidRPr="009F351E" w:rsidRDefault="009F351E" w:rsidP="009F351E">
            <w:pPr>
              <w:ind w:right="54"/>
              <w:jc w:val="both"/>
              <w:rPr>
                <w:rFonts w:ascii="Arial" w:eastAsia="Arial" w:hAnsi="Arial" w:cs="Arial"/>
                <w:color w:val="000000"/>
                <w:sz w:val="20"/>
              </w:rPr>
            </w:pPr>
            <w:r w:rsidRPr="009F351E">
              <w:rPr>
                <w:rFonts w:ascii="Arial" w:eastAsia="Arial" w:hAnsi="Arial" w:cs="Arial"/>
                <w:color w:val="000000"/>
                <w:sz w:val="20"/>
              </w:rPr>
              <w:t xml:space="preserve">Organisational changes, deletion of Inspection Checklists and the inclusion of a Risk Methodology to selecting projects for auditing.  </w:t>
            </w:r>
          </w:p>
        </w:tc>
      </w:tr>
    </w:tbl>
    <w:p w14:paraId="7ECD697A" w14:textId="77777777" w:rsidR="009F351E" w:rsidRPr="009F351E" w:rsidRDefault="009F351E" w:rsidP="009F351E">
      <w:pPr>
        <w:spacing w:after="0"/>
        <w:ind w:left="34"/>
        <w:rPr>
          <w:rFonts w:ascii="Arial" w:eastAsia="Arial" w:hAnsi="Arial" w:cs="Arial"/>
          <w:color w:val="000000"/>
          <w:sz w:val="20"/>
          <w:lang w:eastAsia="en-AU"/>
        </w:rPr>
      </w:pPr>
      <w:r w:rsidRPr="009F351E">
        <w:rPr>
          <w:rFonts w:ascii="Arial" w:eastAsia="Arial" w:hAnsi="Arial" w:cs="Arial"/>
          <w:color w:val="000000"/>
          <w:sz w:val="20"/>
          <w:lang w:eastAsia="en-AU"/>
        </w:rPr>
        <w:t xml:space="preserve"> </w:t>
      </w:r>
    </w:p>
    <w:p w14:paraId="0C5469C1" w14:textId="77777777" w:rsidR="009F351E" w:rsidRDefault="009F351E" w:rsidP="00BD0FD2">
      <w:pPr>
        <w:pStyle w:val="Heading1"/>
        <w:rPr>
          <w:sz w:val="52"/>
          <w:szCs w:val="52"/>
          <w:u w:val="single"/>
        </w:rPr>
      </w:pPr>
    </w:p>
    <w:p w14:paraId="6873DE08" w14:textId="27A69781" w:rsidR="009F351E" w:rsidRDefault="009F351E" w:rsidP="00BD0FD2">
      <w:pPr>
        <w:pStyle w:val="Heading1"/>
        <w:rPr>
          <w:sz w:val="52"/>
          <w:szCs w:val="52"/>
          <w:u w:val="single"/>
        </w:rPr>
      </w:pPr>
    </w:p>
    <w:p w14:paraId="3D0F07AE" w14:textId="04A6738F" w:rsidR="009F351E" w:rsidRDefault="009F351E" w:rsidP="009F351E"/>
    <w:p w14:paraId="00ABE429" w14:textId="77777777" w:rsidR="009F351E" w:rsidRPr="009F351E" w:rsidRDefault="009F351E" w:rsidP="009F351E"/>
    <w:p w14:paraId="3CC92DF6" w14:textId="0CAF0D08" w:rsidR="003B70E9" w:rsidRDefault="003B70E9" w:rsidP="00BD0FD2">
      <w:pPr>
        <w:pStyle w:val="Heading1"/>
        <w:rPr>
          <w:sz w:val="52"/>
          <w:szCs w:val="52"/>
          <w:u w:val="single"/>
        </w:rPr>
      </w:pPr>
      <w:r w:rsidRPr="00393B8D">
        <w:rPr>
          <w:sz w:val="52"/>
          <w:szCs w:val="52"/>
          <w:u w:val="single"/>
        </w:rPr>
        <w:lastRenderedPageBreak/>
        <w:t>Appendices</w:t>
      </w:r>
    </w:p>
    <w:p w14:paraId="0543C40B" w14:textId="77FDEC76" w:rsidR="001C13EB" w:rsidRPr="001C13EB" w:rsidRDefault="001C13EB" w:rsidP="001C13EB">
      <w:r w:rsidRPr="001C13EB">
        <w:rPr>
          <w:highlight w:val="yellow"/>
        </w:rPr>
        <w:t>NOTE- TO BE COMPLETED AT COMPLETION OF PLAN</w:t>
      </w:r>
    </w:p>
    <w:p w14:paraId="244286A3" w14:textId="33282342" w:rsidR="001E4571" w:rsidRDefault="001E4571" w:rsidP="001E4571"/>
    <w:p w14:paraId="5B31406F" w14:textId="397A962A" w:rsidR="001E4571" w:rsidRDefault="001E4571" w:rsidP="00656E25">
      <w:pPr>
        <w:rPr>
          <w:color w:val="FF0000"/>
          <w:sz w:val="32"/>
          <w:szCs w:val="32"/>
        </w:rPr>
      </w:pPr>
    </w:p>
    <w:p w14:paraId="2EDFAC8A" w14:textId="49940A7B" w:rsidR="00533443" w:rsidRDefault="00533443" w:rsidP="00656E25">
      <w:pPr>
        <w:rPr>
          <w:color w:val="FF0000"/>
          <w:sz w:val="32"/>
          <w:szCs w:val="32"/>
        </w:rPr>
      </w:pPr>
    </w:p>
    <w:p w14:paraId="4F62EBF2" w14:textId="7553F2E1" w:rsidR="00533443" w:rsidRDefault="00533443" w:rsidP="00656E25">
      <w:pPr>
        <w:rPr>
          <w:color w:val="FF0000"/>
          <w:sz w:val="32"/>
          <w:szCs w:val="32"/>
        </w:rPr>
      </w:pPr>
    </w:p>
    <w:p w14:paraId="30999EDF" w14:textId="4C7C211E" w:rsidR="00533443" w:rsidRDefault="00533443" w:rsidP="00656E25">
      <w:pPr>
        <w:rPr>
          <w:color w:val="FF0000"/>
          <w:sz w:val="32"/>
          <w:szCs w:val="32"/>
        </w:rPr>
      </w:pPr>
    </w:p>
    <w:p w14:paraId="510F5CDB" w14:textId="1990F141" w:rsidR="00533443" w:rsidRDefault="00533443" w:rsidP="00656E25">
      <w:pPr>
        <w:rPr>
          <w:color w:val="FF0000"/>
          <w:sz w:val="32"/>
          <w:szCs w:val="32"/>
        </w:rPr>
      </w:pPr>
    </w:p>
    <w:p w14:paraId="688412EB" w14:textId="35DF04A7" w:rsidR="00533443" w:rsidRDefault="00533443" w:rsidP="00656E25">
      <w:pPr>
        <w:rPr>
          <w:color w:val="FF0000"/>
          <w:sz w:val="32"/>
          <w:szCs w:val="32"/>
        </w:rPr>
      </w:pPr>
    </w:p>
    <w:p w14:paraId="47C23A95" w14:textId="52F087E7" w:rsidR="00533443" w:rsidRDefault="00533443" w:rsidP="00656E25">
      <w:pPr>
        <w:rPr>
          <w:color w:val="FF0000"/>
          <w:sz w:val="32"/>
          <w:szCs w:val="32"/>
        </w:rPr>
      </w:pPr>
    </w:p>
    <w:p w14:paraId="2AF970D0" w14:textId="459D7BBB" w:rsidR="00533443" w:rsidRDefault="00533443" w:rsidP="00A27455">
      <w:pPr>
        <w:rPr>
          <w:b/>
          <w:color w:val="FF0000"/>
          <w:sz w:val="32"/>
          <w:szCs w:val="32"/>
        </w:rPr>
      </w:pPr>
      <w:bookmarkStart w:id="34" w:name="_Toc29024155"/>
      <w:bookmarkStart w:id="35" w:name="_Toc29024446"/>
      <w:bookmarkStart w:id="36" w:name="_Toc29028477"/>
      <w:bookmarkStart w:id="37" w:name="_Toc32823460"/>
      <w:bookmarkStart w:id="38" w:name="_Toc262056295"/>
      <w:bookmarkStart w:id="39" w:name="_Toc29024138"/>
      <w:bookmarkStart w:id="40" w:name="_Toc29024429"/>
      <w:bookmarkStart w:id="41" w:name="_Toc29028443"/>
      <w:bookmarkStart w:id="42" w:name="_Toc32823441"/>
      <w:bookmarkStart w:id="43" w:name="_Toc29024189"/>
      <w:bookmarkStart w:id="44" w:name="_Toc29024480"/>
      <w:bookmarkStart w:id="45" w:name="_Toc29028543"/>
      <w:bookmarkStart w:id="46" w:name="_Toc32823496"/>
      <w:bookmarkStart w:id="47" w:name="_Toc261872675"/>
      <w:bookmarkStart w:id="48" w:name="_Toc32823500"/>
      <w:bookmarkStart w:id="49" w:name="_Toc29028550"/>
      <w:bookmarkStart w:id="50" w:name="_Toc29024484"/>
      <w:bookmarkStart w:id="51" w:name="_Toc29024193"/>
      <w:bookmarkStart w:id="52" w:name="_Toc32823486"/>
      <w:bookmarkStart w:id="53" w:name="_Toc262056327"/>
      <w:bookmarkStart w:id="54" w:name="_Toc29024191"/>
      <w:bookmarkStart w:id="55" w:name="_Toc29024482"/>
      <w:bookmarkStart w:id="56" w:name="_Toc29028546"/>
      <w:bookmarkStart w:id="57" w:name="_Toc32823498"/>
      <w:bookmarkStart w:id="58" w:name="_Toc261872670"/>
      <w:bookmarkStart w:id="59" w:name="_Toc262056283"/>
      <w:bookmarkStart w:id="60" w:name="_Toc29024211"/>
      <w:bookmarkStart w:id="61" w:name="_Toc29024502"/>
      <w:bookmarkStart w:id="62" w:name="_Toc29028587"/>
      <w:bookmarkStart w:id="63" w:name="_Toc32823517"/>
      <w:bookmarkStart w:id="64" w:name="_Toc261872671"/>
      <w:bookmarkStart w:id="65" w:name="_Toc262056288"/>
    </w:p>
    <w:p w14:paraId="45A099A3" w14:textId="0EF075B5" w:rsidR="00CD40EB" w:rsidRDefault="00CD40EB" w:rsidP="00A27455">
      <w:pPr>
        <w:rPr>
          <w:b/>
          <w:color w:val="FF0000"/>
          <w:sz w:val="32"/>
          <w:szCs w:val="32"/>
        </w:rPr>
      </w:pPr>
    </w:p>
    <w:p w14:paraId="39E06131" w14:textId="6A473AD0" w:rsidR="00CD40EB" w:rsidRDefault="00CD40EB" w:rsidP="00A27455">
      <w:pPr>
        <w:rPr>
          <w:b/>
          <w:color w:val="FF0000"/>
          <w:sz w:val="32"/>
          <w:szCs w:val="32"/>
        </w:rPr>
      </w:pPr>
    </w:p>
    <w:p w14:paraId="49A8203E" w14:textId="20F3196A" w:rsidR="00CD40EB" w:rsidRDefault="00CD40EB" w:rsidP="00A27455">
      <w:pPr>
        <w:rPr>
          <w:b/>
          <w:color w:val="FF0000"/>
          <w:sz w:val="32"/>
          <w:szCs w:val="32"/>
        </w:rPr>
      </w:pPr>
    </w:p>
    <w:p w14:paraId="2922B6D3" w14:textId="5BBABC9B" w:rsidR="00CD40EB" w:rsidRDefault="00CD40EB" w:rsidP="00A27455">
      <w:pPr>
        <w:rPr>
          <w:b/>
          <w:color w:val="FF0000"/>
          <w:sz w:val="32"/>
          <w:szCs w:val="32"/>
        </w:rPr>
      </w:pPr>
    </w:p>
    <w:p w14:paraId="25E271FC" w14:textId="42828607" w:rsidR="00CD40EB" w:rsidRDefault="00CD40EB" w:rsidP="00A27455">
      <w:pPr>
        <w:rPr>
          <w:b/>
          <w:color w:val="FF0000"/>
          <w:sz w:val="32"/>
          <w:szCs w:val="32"/>
        </w:rPr>
      </w:pPr>
    </w:p>
    <w:p w14:paraId="245C9D00" w14:textId="410DD0E3" w:rsidR="00AF15B8" w:rsidRDefault="00AF15B8" w:rsidP="00A27455">
      <w:pPr>
        <w:rPr>
          <w:b/>
          <w:color w:val="FF0000"/>
          <w:sz w:val="32"/>
          <w:szCs w:val="32"/>
        </w:rPr>
      </w:pPr>
    </w:p>
    <w:p w14:paraId="4A137905" w14:textId="774E6785" w:rsidR="00AF15B8" w:rsidRDefault="00AF15B8" w:rsidP="00A27455">
      <w:pPr>
        <w:rPr>
          <w:b/>
          <w:color w:val="FF0000"/>
          <w:sz w:val="32"/>
          <w:szCs w:val="32"/>
        </w:rPr>
      </w:pPr>
    </w:p>
    <w:p w14:paraId="15E64092" w14:textId="77777777" w:rsidR="00AF15B8" w:rsidRDefault="00AF15B8" w:rsidP="00A27455">
      <w:pPr>
        <w:rPr>
          <w:b/>
          <w:color w:val="FF0000"/>
          <w:sz w:val="32"/>
          <w:szCs w:val="32"/>
        </w:rPr>
      </w:pPr>
    </w:p>
    <w:p w14:paraId="796240FE" w14:textId="5F6C94A1" w:rsidR="00CD40EB" w:rsidRDefault="00CD40EB" w:rsidP="00A27455">
      <w:pPr>
        <w:rPr>
          <w:b/>
          <w:color w:val="FF0000"/>
          <w:sz w:val="32"/>
          <w:szCs w:val="32"/>
        </w:rPr>
      </w:pPr>
    </w:p>
    <w:p w14:paraId="638EBCFA" w14:textId="6086EFAA" w:rsidR="00CD40EB" w:rsidRDefault="00CD40EB" w:rsidP="00A27455">
      <w:pPr>
        <w:rPr>
          <w:b/>
          <w:color w:val="FF0000"/>
          <w:sz w:val="32"/>
          <w:szCs w:val="32"/>
        </w:rPr>
      </w:pPr>
    </w:p>
    <w:p w14:paraId="33A53881" w14:textId="220F8371" w:rsidR="00CD40EB" w:rsidRDefault="00CD40EB" w:rsidP="00A27455">
      <w:pPr>
        <w:rPr>
          <w:b/>
          <w:color w:val="FF0000"/>
          <w:sz w:val="32"/>
          <w:szCs w:val="32"/>
        </w:rPr>
      </w:pPr>
    </w:p>
    <w:p w14:paraId="185B13E7" w14:textId="132A258A" w:rsidR="00840467" w:rsidRDefault="00840467" w:rsidP="00C14A92">
      <w:pPr>
        <w:rPr>
          <w:b/>
          <w:color w:val="2E74B5" w:themeColor="accent1" w:themeShade="BF"/>
          <w:sz w:val="52"/>
          <w:szCs w:val="52"/>
          <w:u w:val="single"/>
        </w:rPr>
      </w:pPr>
    </w:p>
    <w:p w14:paraId="7AC526D4" w14:textId="56446171" w:rsidR="00215019" w:rsidRDefault="00215019" w:rsidP="00A27455">
      <w:pPr>
        <w:ind w:firstLine="720"/>
        <w:rPr>
          <w:b/>
          <w:color w:val="2E74B5" w:themeColor="accent1" w:themeShade="BF"/>
          <w:sz w:val="52"/>
          <w:szCs w:val="52"/>
          <w:u w:val="single"/>
        </w:rPr>
      </w:pPr>
      <w:r w:rsidRPr="00293526">
        <w:rPr>
          <w:b/>
          <w:color w:val="2E74B5" w:themeColor="accent1" w:themeShade="BF"/>
          <w:sz w:val="52"/>
          <w:szCs w:val="52"/>
          <w:u w:val="single"/>
        </w:rPr>
        <w:lastRenderedPageBreak/>
        <w:t>WORK BREAK DOWN STRUCTURE</w:t>
      </w:r>
    </w:p>
    <w:p w14:paraId="786F8474" w14:textId="77777777" w:rsidR="00215019" w:rsidRDefault="00215019" w:rsidP="00215019">
      <w:pPr>
        <w:jc w:val="center"/>
        <w:rPr>
          <w:b/>
          <w:sz w:val="52"/>
          <w:szCs w:val="52"/>
          <w:u w:val="single"/>
        </w:rPr>
      </w:pPr>
      <w:r>
        <w:rPr>
          <w:b/>
          <w:noProof/>
          <w:color w:val="2E74B5" w:themeColor="accent1" w:themeShade="BF"/>
          <w:sz w:val="52"/>
          <w:szCs w:val="52"/>
          <w:u w:val="single"/>
          <w:lang w:eastAsia="en-AU"/>
        </w:rPr>
        <mc:AlternateContent>
          <mc:Choice Requires="wps">
            <w:drawing>
              <wp:anchor distT="0" distB="0" distL="114300" distR="114300" simplePos="0" relativeHeight="251659264" behindDoc="0" locked="0" layoutInCell="1" allowOverlap="1" wp14:anchorId="255CD767" wp14:editId="75C05605">
                <wp:simplePos x="0" y="0"/>
                <wp:positionH relativeFrom="column">
                  <wp:posOffset>0</wp:posOffset>
                </wp:positionH>
                <wp:positionV relativeFrom="paragraph">
                  <wp:posOffset>0</wp:posOffset>
                </wp:positionV>
                <wp:extent cx="5257800" cy="495300"/>
                <wp:effectExtent l="0" t="0" r="19050" b="19050"/>
                <wp:wrapNone/>
                <wp:docPr id="10" name="Rounded Rectangle 10"/>
                <wp:cNvGraphicFramePr/>
                <a:graphic xmlns:a="http://schemas.openxmlformats.org/drawingml/2006/main">
                  <a:graphicData uri="http://schemas.microsoft.com/office/word/2010/wordprocessingShape">
                    <wps:wsp>
                      <wps:cNvSpPr/>
                      <wps:spPr>
                        <a:xfrm>
                          <a:off x="0" y="0"/>
                          <a:ext cx="5257800" cy="495300"/>
                        </a:xfrm>
                        <a:prstGeom prst="roundRect">
                          <a:avLst/>
                        </a:prstGeom>
                        <a:solidFill>
                          <a:srgbClr val="FFC000"/>
                        </a:solidFill>
                        <a:ln w="12700" cap="flat" cmpd="sng" algn="ctr">
                          <a:solidFill>
                            <a:srgbClr val="FFC000">
                              <a:shade val="50000"/>
                            </a:srgbClr>
                          </a:solidFill>
                          <a:prstDash val="solid"/>
                          <a:miter lim="800000"/>
                        </a:ln>
                        <a:effectLst/>
                      </wps:spPr>
                      <wps:txbx>
                        <w:txbxContent>
                          <w:p w14:paraId="28B418DF" w14:textId="015C4FED" w:rsidR="00424E6A" w:rsidRPr="008A6A4E" w:rsidRDefault="00424E6A" w:rsidP="00215019">
                            <w:pPr>
                              <w:jc w:val="center"/>
                              <w:rPr>
                                <w:b/>
                                <w:color w:val="1F4E79" w:themeColor="accent1" w:themeShade="80"/>
                                <w:sz w:val="48"/>
                                <w:szCs w:val="48"/>
                              </w:rPr>
                            </w:pPr>
                            <w:r w:rsidRPr="008A6A4E">
                              <w:rPr>
                                <w:b/>
                                <w:color w:val="1F4E79" w:themeColor="accent1" w:themeShade="80"/>
                                <w:sz w:val="48"/>
                                <w:szCs w:val="48"/>
                              </w:rPr>
                              <w:t>CARPARK LIGHT INSTALL</w:t>
                            </w:r>
                          </w:p>
                          <w:p w14:paraId="202AF895" w14:textId="77777777" w:rsidR="00424E6A" w:rsidRDefault="00424E6A" w:rsidP="00215019">
                            <w:pPr>
                              <w:jc w:val="center"/>
                              <w:rPr>
                                <w:sz w:val="48"/>
                                <w:szCs w:val="48"/>
                              </w:rPr>
                            </w:pPr>
                          </w:p>
                          <w:p w14:paraId="2B8F303E" w14:textId="77777777" w:rsidR="00424E6A" w:rsidRDefault="00424E6A" w:rsidP="00215019">
                            <w:pPr>
                              <w:jc w:val="center"/>
                              <w:rPr>
                                <w:sz w:val="48"/>
                                <w:szCs w:val="48"/>
                              </w:rPr>
                            </w:pPr>
                          </w:p>
                          <w:p w14:paraId="2F3A7245" w14:textId="77777777" w:rsidR="00424E6A" w:rsidRDefault="00424E6A" w:rsidP="00215019">
                            <w:pPr>
                              <w:jc w:val="center"/>
                              <w:rPr>
                                <w:sz w:val="48"/>
                                <w:szCs w:val="48"/>
                              </w:rPr>
                            </w:pPr>
                          </w:p>
                          <w:p w14:paraId="703EA04C" w14:textId="77777777" w:rsidR="00424E6A" w:rsidRDefault="00424E6A" w:rsidP="00215019">
                            <w:pPr>
                              <w:jc w:val="center"/>
                              <w:rPr>
                                <w:sz w:val="48"/>
                                <w:szCs w:val="48"/>
                              </w:rPr>
                            </w:pPr>
                          </w:p>
                          <w:p w14:paraId="2D987EA5" w14:textId="77777777" w:rsidR="00424E6A" w:rsidRPr="0021552F" w:rsidRDefault="00424E6A" w:rsidP="00215019">
                            <w:pPr>
                              <w:jc w:val="center"/>
                              <w:rPr>
                                <w:sz w:val="48"/>
                                <w:szCs w:val="4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55CD767" id="Rounded Rectangle 10" o:spid="_x0000_s1026" style="position:absolute;left:0;text-align:left;margin-left:0;margin-top:0;width:414pt;height:39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" fillcolor="#ffc000" strokecolor="#bc8c00" strokeweight="1pt">
                <v:stroke joinstyle="miter"/>
                <v:textbox>
                  <w:txbxContent>
                    <w:p w14:paraId="28B418DF" w14:textId="015C4FED" w:rsidR="00424E6A" w:rsidRPr="008A6A4E" w:rsidRDefault="00424E6A" w:rsidP="00215019">
                      <w:pPr>
                        <w:jc w:val="center"/>
                        <w:rPr>
                          <w:b/>
                          <w:color w:val="1F4E79" w:themeColor="accent1" w:themeShade="80"/>
                          <w:sz w:val="48"/>
                          <w:szCs w:val="48"/>
                        </w:rPr>
                      </w:pPr>
                      <w:r w:rsidRPr="008A6A4E">
                        <w:rPr>
                          <w:b/>
                          <w:color w:val="1F4E79" w:themeColor="accent1" w:themeShade="80"/>
                          <w:sz w:val="48"/>
                          <w:szCs w:val="48"/>
                        </w:rPr>
                        <w:t>CARPARK LIGHT INSTALL</w:t>
                      </w:r>
                    </w:p>
                    <w:p w14:paraId="202AF895" w14:textId="77777777" w:rsidR="00424E6A" w:rsidRDefault="00424E6A" w:rsidP="00215019">
                      <w:pPr>
                        <w:jc w:val="center"/>
                        <w:rPr>
                          <w:sz w:val="48"/>
                          <w:szCs w:val="48"/>
                        </w:rPr>
                      </w:pPr>
                    </w:p>
                    <w:p w14:paraId="2B8F303E" w14:textId="77777777" w:rsidR="00424E6A" w:rsidRDefault="00424E6A" w:rsidP="00215019">
                      <w:pPr>
                        <w:jc w:val="center"/>
                        <w:rPr>
                          <w:sz w:val="48"/>
                          <w:szCs w:val="48"/>
                        </w:rPr>
                      </w:pPr>
                    </w:p>
                    <w:p w14:paraId="2F3A7245" w14:textId="77777777" w:rsidR="00424E6A" w:rsidRDefault="00424E6A" w:rsidP="00215019">
                      <w:pPr>
                        <w:jc w:val="center"/>
                        <w:rPr>
                          <w:sz w:val="48"/>
                          <w:szCs w:val="48"/>
                        </w:rPr>
                      </w:pPr>
                    </w:p>
                    <w:p w14:paraId="703EA04C" w14:textId="77777777" w:rsidR="00424E6A" w:rsidRDefault="00424E6A" w:rsidP="00215019">
                      <w:pPr>
                        <w:jc w:val="center"/>
                        <w:rPr>
                          <w:sz w:val="48"/>
                          <w:szCs w:val="48"/>
                        </w:rPr>
                      </w:pPr>
                    </w:p>
                    <w:p w14:paraId="2D987EA5" w14:textId="77777777" w:rsidR="00424E6A" w:rsidRPr="0021552F" w:rsidRDefault="00424E6A" w:rsidP="00215019">
                      <w:pPr>
                        <w:jc w:val="center"/>
                        <w:rPr>
                          <w:sz w:val="48"/>
                          <w:szCs w:val="48"/>
                        </w:rPr>
                      </w:pPr>
                    </w:p>
                  </w:txbxContent>
                </v:textbox>
              </v:roundrect>
            </w:pict>
          </mc:Fallback>
        </mc:AlternateContent>
      </w:r>
    </w:p>
    <w:p w14:paraId="693956A4" w14:textId="54589370" w:rsidR="00215019" w:rsidRDefault="00215019" w:rsidP="00215019">
      <w:pPr>
        <w:jc w:val="center"/>
      </w:pPr>
      <w:r w:rsidRPr="00A92DE6">
        <w:rPr>
          <w:b/>
          <w:noProof/>
          <w:sz w:val="52"/>
          <w:szCs w:val="52"/>
          <w:u w:val="single"/>
          <w:lang w:eastAsia="en-AU"/>
        </w:rPr>
        <mc:AlternateContent>
          <mc:Choice Requires="wps">
            <w:drawing>
              <wp:anchor distT="0" distB="0" distL="114300" distR="114300" simplePos="0" relativeHeight="251660288" behindDoc="0" locked="0" layoutInCell="1" allowOverlap="1" wp14:anchorId="6EB0E238" wp14:editId="6CF97524">
                <wp:simplePos x="0" y="0"/>
                <wp:positionH relativeFrom="column">
                  <wp:posOffset>-342900</wp:posOffset>
                </wp:positionH>
                <wp:positionV relativeFrom="paragraph">
                  <wp:posOffset>290195</wp:posOffset>
                </wp:positionV>
                <wp:extent cx="833438" cy="576263"/>
                <wp:effectExtent l="0" t="0" r="24130" b="14605"/>
                <wp:wrapNone/>
                <wp:docPr id="11" name="Rounded Rectangle 11"/>
                <wp:cNvGraphicFramePr/>
                <a:graphic xmlns:a="http://schemas.openxmlformats.org/drawingml/2006/main">
                  <a:graphicData uri="http://schemas.microsoft.com/office/word/2010/wordprocessingShape">
                    <wps:wsp>
                      <wps:cNvSpPr/>
                      <wps:spPr>
                        <a:xfrm>
                          <a:off x="0" y="0"/>
                          <a:ext cx="833438" cy="576263"/>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A5CD438" w14:textId="51045AC7" w:rsidR="00424E6A" w:rsidRDefault="00424E6A" w:rsidP="008A6A4E">
                            <w:pPr>
                              <w:jc w:val="center"/>
                              <w:rPr>
                                <w:sz w:val="18"/>
                                <w:szCs w:val="18"/>
                              </w:rPr>
                            </w:pPr>
                            <w:r w:rsidRPr="008A6A4E">
                              <w:rPr>
                                <w:sz w:val="18"/>
                                <w:szCs w:val="18"/>
                              </w:rPr>
                              <w:t>ROUGH IN</w:t>
                            </w:r>
                            <w:r>
                              <w:rPr>
                                <w:sz w:val="18"/>
                                <w:szCs w:val="18"/>
                              </w:rPr>
                              <w:t xml:space="preserve"> LIGHT     WBS 001</w:t>
                            </w:r>
                          </w:p>
                          <w:p w14:paraId="2BD3DE08" w14:textId="236C1BD7" w:rsidR="00424E6A" w:rsidRPr="008A6A4E" w:rsidRDefault="00424E6A" w:rsidP="00215019">
                            <w:pPr>
                              <w:jc w:val="center"/>
                              <w:rPr>
                                <w:sz w:val="18"/>
                                <w:szCs w:val="18"/>
                              </w:rPr>
                            </w:pPr>
                            <w:r>
                              <w:rPr>
                                <w:sz w:val="18"/>
                                <w:szCs w:val="18"/>
                              </w:rPr>
                              <w:t>WBS</w:t>
                            </w:r>
                          </w:p>
                          <w:p w14:paraId="6B1FD078" w14:textId="56A8F21B" w:rsidR="00424E6A" w:rsidRDefault="00424E6A" w:rsidP="00215019">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B0E238" id="Rounded Rectangle 11" o:spid="_x0000_s1027" style="position:absolute;left:0;text-align:left;margin-left:-27pt;margin-top:22.85pt;width:65.65pt;height:4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" fillcolor="#ffdd9c" strokecolor="#ffc000" strokeweight=".5pt">
                <v:fill color2="#ffd479" rotate="t" colors="0 #ffdd9c;.5 #ffd78e;1 #ffd479" focus="100%" type="gradient">
                  <o:fill v:ext="view" type="gradientUnscaled"/>
                </v:fill>
                <v:stroke joinstyle="miter"/>
                <v:textbox>
                  <w:txbxContent>
                    <w:p w14:paraId="2A5CD438" w14:textId="51045AC7" w:rsidR="00424E6A" w:rsidRDefault="00424E6A" w:rsidP="008A6A4E">
                      <w:pPr>
                        <w:jc w:val="center"/>
                        <w:rPr>
                          <w:sz w:val="18"/>
                          <w:szCs w:val="18"/>
                        </w:rPr>
                      </w:pPr>
                      <w:r w:rsidRPr="008A6A4E">
                        <w:rPr>
                          <w:sz w:val="18"/>
                          <w:szCs w:val="18"/>
                        </w:rPr>
                        <w:t>ROUGH IN</w:t>
                      </w:r>
                      <w:r>
                        <w:rPr>
                          <w:sz w:val="18"/>
                          <w:szCs w:val="18"/>
                        </w:rPr>
                        <w:t xml:space="preserve"> LIGHT     WBS 001</w:t>
                      </w:r>
                    </w:p>
                    <w:p w14:paraId="2BD3DE08" w14:textId="236C1BD7" w:rsidR="00424E6A" w:rsidRPr="008A6A4E" w:rsidRDefault="00424E6A" w:rsidP="00215019">
                      <w:pPr>
                        <w:jc w:val="center"/>
                        <w:rPr>
                          <w:sz w:val="18"/>
                          <w:szCs w:val="18"/>
                        </w:rPr>
                      </w:pPr>
                      <w:r>
                        <w:rPr>
                          <w:sz w:val="18"/>
                          <w:szCs w:val="18"/>
                        </w:rPr>
                        <w:t>WBS</w:t>
                      </w:r>
                    </w:p>
                    <w:p w14:paraId="6B1FD078" w14:textId="56A8F21B" w:rsidR="00424E6A" w:rsidRDefault="00424E6A" w:rsidP="00215019">
                      <w:pPr>
                        <w:jc w:val="center"/>
                      </w:pPr>
                      <w:r>
                        <w:t xml:space="preserve"> </w:t>
                      </w:r>
                    </w:p>
                  </w:txbxContent>
                </v:textbox>
              </v:roundrect>
            </w:pict>
          </mc:Fallback>
        </mc:AlternateContent>
      </w:r>
    </w:p>
    <w:p w14:paraId="57BDBF32" w14:textId="1496BEF5" w:rsidR="00215019" w:rsidRDefault="00B812CE" w:rsidP="00215019">
      <w:pPr>
        <w:jc w:val="center"/>
      </w:pPr>
      <w:r w:rsidRPr="00A92DE6">
        <w:rPr>
          <w:b/>
          <w:noProof/>
          <w:sz w:val="52"/>
          <w:szCs w:val="52"/>
          <w:u w:val="single"/>
          <w:lang w:eastAsia="en-AU"/>
        </w:rPr>
        <mc:AlternateContent>
          <mc:Choice Requires="wps">
            <w:drawing>
              <wp:anchor distT="0" distB="0" distL="114300" distR="114300" simplePos="0" relativeHeight="251671552" behindDoc="0" locked="0" layoutInCell="1" allowOverlap="1" wp14:anchorId="2E0DB5FE" wp14:editId="7F6A662B">
                <wp:simplePos x="0" y="0"/>
                <wp:positionH relativeFrom="column">
                  <wp:posOffset>5038725</wp:posOffset>
                </wp:positionH>
                <wp:positionV relativeFrom="paragraph">
                  <wp:posOffset>19367</wp:posOffset>
                </wp:positionV>
                <wp:extent cx="833120" cy="581025"/>
                <wp:effectExtent l="0" t="0" r="24130" b="28575"/>
                <wp:wrapNone/>
                <wp:docPr id="20" name="Rounded Rectangle 20"/>
                <wp:cNvGraphicFramePr/>
                <a:graphic xmlns:a="http://schemas.openxmlformats.org/drawingml/2006/main">
                  <a:graphicData uri="http://schemas.microsoft.com/office/word/2010/wordprocessingShape">
                    <wps:wsp>
                      <wps:cNvSpPr/>
                      <wps:spPr>
                        <a:xfrm>
                          <a:off x="0" y="0"/>
                          <a:ext cx="833120" cy="5810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ECCCA8E" w14:textId="6E7B7B5A" w:rsidR="00424E6A" w:rsidRPr="008A6A4E" w:rsidRDefault="00424E6A" w:rsidP="00215019">
                            <w:pPr>
                              <w:jc w:val="center"/>
                              <w:rPr>
                                <w:sz w:val="18"/>
                                <w:szCs w:val="18"/>
                              </w:rPr>
                            </w:pPr>
                            <w:r w:rsidRPr="008A6A4E">
                              <w:rPr>
                                <w:sz w:val="18"/>
                                <w:szCs w:val="18"/>
                              </w:rPr>
                              <w:t>MANAGEMENT</w:t>
                            </w:r>
                            <w:r>
                              <w:rPr>
                                <w:sz w:val="18"/>
                                <w:szCs w:val="18"/>
                              </w:rPr>
                              <w:t xml:space="preserve">           WBS 005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0DB5FE" id="Rounded Rectangle 20" o:spid="_x0000_s1028" style="position:absolute;left:0;text-align:left;margin-left:396.75pt;margin-top:1.5pt;width:65.6pt;height:45.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" fillcolor="#ffdd9c" strokecolor="#ffc000" strokeweight=".5pt">
                <v:fill color2="#ffd479" rotate="t" colors="0 #ffdd9c;.5 #ffd78e;1 #ffd479" focus="100%" type="gradient">
                  <o:fill v:ext="view" type="gradientUnscaled"/>
                </v:fill>
                <v:stroke joinstyle="miter"/>
                <v:textbox>
                  <w:txbxContent>
                    <w:p w14:paraId="2ECCCA8E" w14:textId="6E7B7B5A" w:rsidR="00424E6A" w:rsidRPr="008A6A4E" w:rsidRDefault="00424E6A" w:rsidP="00215019">
                      <w:pPr>
                        <w:jc w:val="center"/>
                        <w:rPr>
                          <w:sz w:val="18"/>
                          <w:szCs w:val="18"/>
                        </w:rPr>
                      </w:pPr>
                      <w:r w:rsidRPr="008A6A4E">
                        <w:rPr>
                          <w:sz w:val="18"/>
                          <w:szCs w:val="18"/>
                        </w:rPr>
                        <w:t>MANAGEMENT</w:t>
                      </w:r>
                      <w:r>
                        <w:rPr>
                          <w:sz w:val="18"/>
                          <w:szCs w:val="18"/>
                        </w:rPr>
                        <w:t xml:space="preserve">           WBS 005</w:t>
                      </w:r>
                    </w:p>
                  </w:txbxContent>
                </v:textbox>
              </v:roundrect>
            </w:pict>
          </mc:Fallback>
        </mc:AlternateContent>
      </w:r>
      <w:r w:rsidRPr="00A92DE6">
        <w:rPr>
          <w:b/>
          <w:noProof/>
          <w:sz w:val="52"/>
          <w:szCs w:val="52"/>
          <w:u w:val="single"/>
          <w:lang w:eastAsia="en-AU"/>
        </w:rPr>
        <mc:AlternateContent>
          <mc:Choice Requires="wps">
            <w:drawing>
              <wp:anchor distT="0" distB="0" distL="114300" distR="114300" simplePos="0" relativeHeight="251667456" behindDoc="0" locked="0" layoutInCell="1" allowOverlap="1" wp14:anchorId="3F491BB1" wp14:editId="13B1D5AB">
                <wp:simplePos x="0" y="0"/>
                <wp:positionH relativeFrom="margin">
                  <wp:posOffset>2486025</wp:posOffset>
                </wp:positionH>
                <wp:positionV relativeFrom="paragraph">
                  <wp:posOffset>5079</wp:posOffset>
                </wp:positionV>
                <wp:extent cx="833120" cy="575945"/>
                <wp:effectExtent l="0" t="0" r="24130" b="14605"/>
                <wp:wrapNone/>
                <wp:docPr id="18" name="Rounded Rectangle 18"/>
                <wp:cNvGraphicFramePr/>
                <a:graphic xmlns:a="http://schemas.openxmlformats.org/drawingml/2006/main">
                  <a:graphicData uri="http://schemas.microsoft.com/office/word/2010/wordprocessingShape">
                    <wps:wsp>
                      <wps:cNvSpPr/>
                      <wps:spPr>
                        <a:xfrm>
                          <a:off x="0" y="0"/>
                          <a:ext cx="833120" cy="57594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496C0940" w14:textId="77777777" w:rsidR="00424E6A" w:rsidRDefault="00424E6A" w:rsidP="00215019">
                            <w:pPr>
                              <w:jc w:val="center"/>
                              <w:rPr>
                                <w:sz w:val="18"/>
                                <w:szCs w:val="18"/>
                              </w:rPr>
                            </w:pPr>
                            <w:r w:rsidRPr="008A6A4E">
                              <w:rPr>
                                <w:sz w:val="18"/>
                                <w:szCs w:val="18"/>
                              </w:rPr>
                              <w:t>FIT OFF</w:t>
                            </w:r>
                            <w:r>
                              <w:rPr>
                                <w:sz w:val="18"/>
                                <w:szCs w:val="18"/>
                              </w:rPr>
                              <w:t xml:space="preserve">    </w:t>
                            </w:r>
                          </w:p>
                          <w:p w14:paraId="526B1BF4" w14:textId="25D72325" w:rsidR="00424E6A" w:rsidRPr="008A6A4E" w:rsidRDefault="00424E6A" w:rsidP="00215019">
                            <w:pPr>
                              <w:jc w:val="center"/>
                              <w:rPr>
                                <w:sz w:val="18"/>
                                <w:szCs w:val="18"/>
                              </w:rPr>
                            </w:pPr>
                            <w:r>
                              <w:rPr>
                                <w:sz w:val="18"/>
                                <w:szCs w:val="18"/>
                              </w:rPr>
                              <w:t>WBS 003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491BB1" id="Rounded Rectangle 18" o:spid="_x0000_s1029" style="position:absolute;left:0;text-align:left;margin-left:195.75pt;margin-top:.4pt;width:65.6pt;height:45.3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" fillcolor="#ffdd9c" strokecolor="#ffc000" strokeweight=".5pt">
                <v:fill color2="#ffd479" rotate="t" colors="0 #ffdd9c;.5 #ffd78e;1 #ffd479" focus="100%" type="gradient">
                  <o:fill v:ext="view" type="gradientUnscaled"/>
                </v:fill>
                <v:stroke joinstyle="miter"/>
                <v:textbox>
                  <w:txbxContent>
                    <w:p w14:paraId="496C0940" w14:textId="77777777" w:rsidR="00424E6A" w:rsidRDefault="00424E6A" w:rsidP="00215019">
                      <w:pPr>
                        <w:jc w:val="center"/>
                        <w:rPr>
                          <w:sz w:val="18"/>
                          <w:szCs w:val="18"/>
                        </w:rPr>
                      </w:pPr>
                      <w:r w:rsidRPr="008A6A4E">
                        <w:rPr>
                          <w:sz w:val="18"/>
                          <w:szCs w:val="18"/>
                        </w:rPr>
                        <w:t>FIT OFF</w:t>
                      </w:r>
                      <w:r>
                        <w:rPr>
                          <w:sz w:val="18"/>
                          <w:szCs w:val="18"/>
                        </w:rPr>
                        <w:t xml:space="preserve">    </w:t>
                      </w:r>
                    </w:p>
                    <w:p w14:paraId="526B1BF4" w14:textId="25D72325" w:rsidR="00424E6A" w:rsidRPr="008A6A4E" w:rsidRDefault="00424E6A" w:rsidP="00215019">
                      <w:pPr>
                        <w:jc w:val="center"/>
                        <w:rPr>
                          <w:sz w:val="18"/>
                          <w:szCs w:val="18"/>
                        </w:rPr>
                      </w:pPr>
                      <w:r>
                        <w:rPr>
                          <w:sz w:val="18"/>
                          <w:szCs w:val="18"/>
                        </w:rPr>
                        <w:t>WBS 003</w:t>
                      </w:r>
                    </w:p>
                  </w:txbxContent>
                </v:textbox>
                <w10:wrap anchorx="margin"/>
              </v:roundrect>
            </w:pict>
          </mc:Fallback>
        </mc:AlternateContent>
      </w:r>
      <w:r w:rsidRPr="00A92DE6">
        <w:rPr>
          <w:b/>
          <w:noProof/>
          <w:sz w:val="52"/>
          <w:szCs w:val="52"/>
          <w:u w:val="single"/>
          <w:lang w:eastAsia="en-AU"/>
        </w:rPr>
        <mc:AlternateContent>
          <mc:Choice Requires="wps">
            <w:drawing>
              <wp:anchor distT="0" distB="0" distL="114300" distR="114300" simplePos="0" relativeHeight="251669504" behindDoc="0" locked="0" layoutInCell="1" allowOverlap="1" wp14:anchorId="79E225BA" wp14:editId="292226A9">
                <wp:simplePos x="0" y="0"/>
                <wp:positionH relativeFrom="column">
                  <wp:posOffset>3800475</wp:posOffset>
                </wp:positionH>
                <wp:positionV relativeFrom="paragraph">
                  <wp:posOffset>9843</wp:posOffset>
                </wp:positionV>
                <wp:extent cx="833438" cy="576262"/>
                <wp:effectExtent l="0" t="0" r="24130" b="14605"/>
                <wp:wrapNone/>
                <wp:docPr id="19" name="Rounded Rectangle 19"/>
                <wp:cNvGraphicFramePr/>
                <a:graphic xmlns:a="http://schemas.openxmlformats.org/drawingml/2006/main">
                  <a:graphicData uri="http://schemas.microsoft.com/office/word/2010/wordprocessingShape">
                    <wps:wsp>
                      <wps:cNvSpPr/>
                      <wps:spPr>
                        <a:xfrm>
                          <a:off x="0" y="0"/>
                          <a:ext cx="833438" cy="576262"/>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11D26211" w14:textId="31CBCB07" w:rsidR="00424E6A" w:rsidRPr="008A6A4E" w:rsidRDefault="00424E6A" w:rsidP="008A6A4E">
                            <w:pPr>
                              <w:jc w:val="center"/>
                              <w:rPr>
                                <w:sz w:val="18"/>
                                <w:szCs w:val="18"/>
                              </w:rPr>
                            </w:pPr>
                            <w:r w:rsidRPr="008A6A4E">
                              <w:rPr>
                                <w:sz w:val="18"/>
                                <w:szCs w:val="18"/>
                              </w:rPr>
                              <w:t>COMMISSIONING</w:t>
                            </w:r>
                            <w:r>
                              <w:rPr>
                                <w:sz w:val="18"/>
                                <w:szCs w:val="18"/>
                              </w:rPr>
                              <w:t xml:space="preserve">      WBS 004</w:t>
                            </w:r>
                          </w:p>
                          <w:p w14:paraId="78DC140E" w14:textId="3133EB0C" w:rsidR="00424E6A" w:rsidRDefault="00424E6A" w:rsidP="002150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E225BA" id="Rounded Rectangle 19" o:spid="_x0000_s1030" style="position:absolute;left:0;text-align:left;margin-left:299.25pt;margin-top:.8pt;width:65.65pt;height:45.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" fillcolor="#ffdd9c" strokecolor="#ffc000" strokeweight=".5pt">
                <v:fill color2="#ffd479" rotate="t" colors="0 #ffdd9c;.5 #ffd78e;1 #ffd479" focus="100%" type="gradient">
                  <o:fill v:ext="view" type="gradientUnscaled"/>
                </v:fill>
                <v:stroke joinstyle="miter"/>
                <v:textbox>
                  <w:txbxContent>
                    <w:p w14:paraId="11D26211" w14:textId="31CBCB07" w:rsidR="00424E6A" w:rsidRPr="008A6A4E" w:rsidRDefault="00424E6A" w:rsidP="008A6A4E">
                      <w:pPr>
                        <w:jc w:val="center"/>
                        <w:rPr>
                          <w:sz w:val="18"/>
                          <w:szCs w:val="18"/>
                        </w:rPr>
                      </w:pPr>
                      <w:r w:rsidRPr="008A6A4E">
                        <w:rPr>
                          <w:sz w:val="18"/>
                          <w:szCs w:val="18"/>
                        </w:rPr>
                        <w:t>COMMISSIONING</w:t>
                      </w:r>
                      <w:r>
                        <w:rPr>
                          <w:sz w:val="18"/>
                          <w:szCs w:val="18"/>
                        </w:rPr>
                        <w:t xml:space="preserve">      WBS 004</w:t>
                      </w:r>
                    </w:p>
                    <w:p w14:paraId="78DC140E" w14:textId="3133EB0C" w:rsidR="00424E6A" w:rsidRDefault="00424E6A" w:rsidP="00215019">
                      <w:pPr>
                        <w:jc w:val="center"/>
                      </w:pPr>
                    </w:p>
                  </w:txbxContent>
                </v:textbox>
              </v:roundrect>
            </w:pict>
          </mc:Fallback>
        </mc:AlternateContent>
      </w:r>
      <w:r w:rsidRPr="00A92DE6">
        <w:rPr>
          <w:b/>
          <w:noProof/>
          <w:sz w:val="52"/>
          <w:szCs w:val="52"/>
          <w:u w:val="single"/>
          <w:lang w:eastAsia="en-AU"/>
        </w:rPr>
        <mc:AlternateContent>
          <mc:Choice Requires="wps">
            <w:drawing>
              <wp:anchor distT="0" distB="0" distL="114300" distR="114300" simplePos="0" relativeHeight="251665408" behindDoc="0" locked="0" layoutInCell="1" allowOverlap="1" wp14:anchorId="5E94E433" wp14:editId="45C3508C">
                <wp:simplePos x="0" y="0"/>
                <wp:positionH relativeFrom="column">
                  <wp:posOffset>1033463</wp:posOffset>
                </wp:positionH>
                <wp:positionV relativeFrom="paragraph">
                  <wp:posOffset>5080</wp:posOffset>
                </wp:positionV>
                <wp:extent cx="833120" cy="590550"/>
                <wp:effectExtent l="0" t="0" r="24130" b="19050"/>
                <wp:wrapNone/>
                <wp:docPr id="17" name="Rounded Rectangle 17"/>
                <wp:cNvGraphicFramePr/>
                <a:graphic xmlns:a="http://schemas.openxmlformats.org/drawingml/2006/main">
                  <a:graphicData uri="http://schemas.microsoft.com/office/word/2010/wordprocessingShape">
                    <wps:wsp>
                      <wps:cNvSpPr/>
                      <wps:spPr>
                        <a:xfrm>
                          <a:off x="0" y="0"/>
                          <a:ext cx="833120" cy="59055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6D0C6C1" w14:textId="15F9A9F5" w:rsidR="00424E6A" w:rsidRPr="008A6A4E" w:rsidRDefault="00424E6A" w:rsidP="00215019">
                            <w:pPr>
                              <w:jc w:val="center"/>
                              <w:rPr>
                                <w:sz w:val="18"/>
                                <w:szCs w:val="18"/>
                              </w:rPr>
                            </w:pPr>
                            <w:r w:rsidRPr="008A6A4E">
                              <w:rPr>
                                <w:sz w:val="18"/>
                                <w:szCs w:val="18"/>
                              </w:rPr>
                              <w:t>DATA ROUGH IN</w:t>
                            </w:r>
                            <w:r>
                              <w:rPr>
                                <w:sz w:val="18"/>
                                <w:szCs w:val="18"/>
                              </w:rPr>
                              <w:t xml:space="preserve"> WBS 002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94E433" id="Rounded Rectangle 17" o:spid="_x0000_s1031" style="position:absolute;left:0;text-align:left;margin-left:81.4pt;margin-top:.4pt;width:65.6pt;height:4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" fillcolor="#ffdd9c" strokecolor="#ffc000" strokeweight=".5pt">
                <v:fill color2="#ffd479" rotate="t" colors="0 #ffdd9c;.5 #ffd78e;1 #ffd479" focus="100%" type="gradient">
                  <o:fill v:ext="view" type="gradientUnscaled"/>
                </v:fill>
                <v:stroke joinstyle="miter"/>
                <v:textbox>
                  <w:txbxContent>
                    <w:p w14:paraId="36D0C6C1" w14:textId="15F9A9F5" w:rsidR="00424E6A" w:rsidRPr="008A6A4E" w:rsidRDefault="00424E6A" w:rsidP="00215019">
                      <w:pPr>
                        <w:jc w:val="center"/>
                        <w:rPr>
                          <w:sz w:val="18"/>
                          <w:szCs w:val="18"/>
                        </w:rPr>
                      </w:pPr>
                      <w:r w:rsidRPr="008A6A4E">
                        <w:rPr>
                          <w:sz w:val="18"/>
                          <w:szCs w:val="18"/>
                        </w:rPr>
                        <w:t>DATA ROUGH IN</w:t>
                      </w:r>
                      <w:r>
                        <w:rPr>
                          <w:sz w:val="18"/>
                          <w:szCs w:val="18"/>
                        </w:rPr>
                        <w:t xml:space="preserve"> WBS 002</w:t>
                      </w:r>
                    </w:p>
                  </w:txbxContent>
                </v:textbox>
              </v:roundrect>
            </w:pict>
          </mc:Fallback>
        </mc:AlternateContent>
      </w:r>
    </w:p>
    <w:p w14:paraId="47778863" w14:textId="743C3E29" w:rsidR="00E05B24" w:rsidRDefault="00E05B24" w:rsidP="00E05B24">
      <w:pPr>
        <w:pStyle w:val="Heading2"/>
      </w:pPr>
    </w:p>
    <w:p w14:paraId="36683DA8" w14:textId="6EA28AFC" w:rsidR="00E05B24" w:rsidRDefault="003B7BD8" w:rsidP="00E05B24">
      <w:pPr>
        <w:pStyle w:val="Heading2"/>
      </w:pPr>
      <w:r>
        <w:rPr>
          <w:noProof/>
          <w:lang w:eastAsia="en-AU"/>
        </w:rPr>
        <mc:AlternateContent>
          <mc:Choice Requires="wps">
            <w:drawing>
              <wp:anchor distT="0" distB="0" distL="114300" distR="114300" simplePos="0" relativeHeight="251713536" behindDoc="0" locked="0" layoutInCell="1" allowOverlap="1" wp14:anchorId="6CBAD7CF" wp14:editId="6372F58A">
                <wp:simplePos x="0" y="0"/>
                <wp:positionH relativeFrom="column">
                  <wp:posOffset>5448300</wp:posOffset>
                </wp:positionH>
                <wp:positionV relativeFrom="paragraph">
                  <wp:posOffset>111125</wp:posOffset>
                </wp:positionV>
                <wp:extent cx="4763" cy="523875"/>
                <wp:effectExtent l="76200" t="0" r="71755" b="47625"/>
                <wp:wrapNone/>
                <wp:docPr id="54" name="Straight Arrow Connector 54"/>
                <wp:cNvGraphicFramePr/>
                <a:graphic xmlns:a="http://schemas.openxmlformats.org/drawingml/2006/main">
                  <a:graphicData uri="http://schemas.microsoft.com/office/word/2010/wordprocessingShape">
                    <wps:wsp>
                      <wps:cNvCnPr/>
                      <wps:spPr>
                        <a:xfrm>
                          <a:off x="0" y="0"/>
                          <a:ext cx="4763" cy="523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9B5D0C7" id="_x0000_t32" coordsize="21600,21600" o:spt="32" o:oned="t" path="m,l21600,21600e" filled="f">
                <v:path arrowok="t" fillok="f" o:connecttype="none"/>
                <o:lock v:ext="edit" shapetype="t"/>
              </v:shapetype>
              <v:shape id="Straight Arrow Connector 54" o:spid="_x0000_s1026" type="#_x0000_t32" style="position:absolute;margin-left:429pt;margin-top:8.75pt;width:.4pt;height:41.2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" strokecolor="#5b9bd5 [3204]" strokeweight=".5pt">
                <v:stroke endarrow="block" joinstyle="miter"/>
              </v:shape>
            </w:pict>
          </mc:Fallback>
        </mc:AlternateContent>
      </w:r>
      <w:r w:rsidR="000F57AC">
        <w:rPr>
          <w:noProof/>
          <w:lang w:eastAsia="en-AU"/>
        </w:rPr>
        <mc:AlternateContent>
          <mc:Choice Requires="wps">
            <w:drawing>
              <wp:anchor distT="0" distB="0" distL="114300" distR="114300" simplePos="0" relativeHeight="251701248" behindDoc="0" locked="0" layoutInCell="1" allowOverlap="1" wp14:anchorId="64EFC445" wp14:editId="2538D0E0">
                <wp:simplePos x="0" y="0"/>
                <wp:positionH relativeFrom="column">
                  <wp:posOffset>2914650</wp:posOffset>
                </wp:positionH>
                <wp:positionV relativeFrom="paragraph">
                  <wp:posOffset>96838</wp:posOffset>
                </wp:positionV>
                <wp:extent cx="4763" cy="561975"/>
                <wp:effectExtent l="76200" t="0" r="71755" b="47625"/>
                <wp:wrapNone/>
                <wp:docPr id="47" name="Straight Arrow Connector 47"/>
                <wp:cNvGraphicFramePr/>
                <a:graphic xmlns:a="http://schemas.openxmlformats.org/drawingml/2006/main">
                  <a:graphicData uri="http://schemas.microsoft.com/office/word/2010/wordprocessingShape">
                    <wps:wsp>
                      <wps:cNvCnPr/>
                      <wps:spPr>
                        <a:xfrm>
                          <a:off x="0" y="0"/>
                          <a:ext cx="4763" cy="561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D77251" id="Straight Arrow Connector 47" o:spid="_x0000_s1026" type="#_x0000_t32" style="position:absolute;margin-left:229.5pt;margin-top:7.65pt;width:.4pt;height:44.2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" strokecolor="#5b9bd5 [3204]" strokeweight=".5pt">
                <v:stroke endarrow="block" joinstyle="miter"/>
              </v:shape>
            </w:pict>
          </mc:Fallback>
        </mc:AlternateContent>
      </w:r>
      <w:r w:rsidR="000F57AC">
        <w:rPr>
          <w:noProof/>
          <w:lang w:eastAsia="en-AU"/>
        </w:rPr>
        <mc:AlternateContent>
          <mc:Choice Requires="wps">
            <w:drawing>
              <wp:anchor distT="0" distB="0" distL="114300" distR="114300" simplePos="0" relativeHeight="251699200" behindDoc="0" locked="0" layoutInCell="1" allowOverlap="1" wp14:anchorId="5269C133" wp14:editId="0C0E1865">
                <wp:simplePos x="0" y="0"/>
                <wp:positionH relativeFrom="column">
                  <wp:posOffset>4233863</wp:posOffset>
                </wp:positionH>
                <wp:positionV relativeFrom="paragraph">
                  <wp:posOffset>92075</wp:posOffset>
                </wp:positionV>
                <wp:extent cx="14287" cy="581025"/>
                <wp:effectExtent l="38100" t="0" r="62230" b="47625"/>
                <wp:wrapNone/>
                <wp:docPr id="44" name="Straight Arrow Connector 44"/>
                <wp:cNvGraphicFramePr/>
                <a:graphic xmlns:a="http://schemas.openxmlformats.org/drawingml/2006/main">
                  <a:graphicData uri="http://schemas.microsoft.com/office/word/2010/wordprocessingShape">
                    <wps:wsp>
                      <wps:cNvCnPr/>
                      <wps:spPr>
                        <a:xfrm>
                          <a:off x="0" y="0"/>
                          <a:ext cx="14287" cy="581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D5F91A" id="Straight Arrow Connector 44" o:spid="_x0000_s1026" type="#_x0000_t32" style="position:absolute;margin-left:333.4pt;margin-top:7.25pt;width:1.1pt;height:45.7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" strokecolor="#5b9bd5 [3204]" strokeweight=".5pt">
                <v:stroke endarrow="block" joinstyle="miter"/>
              </v:shape>
            </w:pict>
          </mc:Fallback>
        </mc:AlternateContent>
      </w:r>
      <w:r w:rsidR="00B812CE">
        <w:rPr>
          <w:noProof/>
          <w:lang w:eastAsia="en-AU"/>
        </w:rPr>
        <mc:AlternateContent>
          <mc:Choice Requires="wps">
            <w:drawing>
              <wp:anchor distT="0" distB="0" distL="114300" distR="114300" simplePos="0" relativeHeight="251686912" behindDoc="0" locked="0" layoutInCell="1" allowOverlap="1" wp14:anchorId="7C4E360E" wp14:editId="64D8AD63">
                <wp:simplePos x="0" y="0"/>
                <wp:positionH relativeFrom="column">
                  <wp:posOffset>452438</wp:posOffset>
                </wp:positionH>
                <wp:positionV relativeFrom="paragraph">
                  <wp:posOffset>92075</wp:posOffset>
                </wp:positionV>
                <wp:extent cx="1143000" cy="1633538"/>
                <wp:effectExtent l="38100" t="0" r="19050" b="100330"/>
                <wp:wrapNone/>
                <wp:docPr id="31" name="Elbow Connector 31"/>
                <wp:cNvGraphicFramePr/>
                <a:graphic xmlns:a="http://schemas.openxmlformats.org/drawingml/2006/main">
                  <a:graphicData uri="http://schemas.microsoft.com/office/word/2010/wordprocessingShape">
                    <wps:wsp>
                      <wps:cNvCnPr/>
                      <wps:spPr>
                        <a:xfrm flipH="1">
                          <a:off x="0" y="0"/>
                          <a:ext cx="1143000" cy="1633538"/>
                        </a:xfrm>
                        <a:prstGeom prst="bentConnector3">
                          <a:avLst>
                            <a:gd name="adj1" fmla="val 10727"/>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79A3BAB"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1" o:spid="_x0000_s1026" type="#_x0000_t34" style="position:absolute;margin-left:35.65pt;margin-top:7.25pt;width:90pt;height:128.65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" adj="2317" strokecolor="#5b9bd5 [3204]" strokeweight=".5pt">
                <v:stroke endarrow="block"/>
              </v:shape>
            </w:pict>
          </mc:Fallback>
        </mc:AlternateContent>
      </w:r>
      <w:r w:rsidR="00B812CE">
        <w:rPr>
          <w:noProof/>
          <w:lang w:eastAsia="en-AU"/>
        </w:rPr>
        <mc:AlternateContent>
          <mc:Choice Requires="wps">
            <w:drawing>
              <wp:anchor distT="0" distB="0" distL="114300" distR="114300" simplePos="0" relativeHeight="251693056" behindDoc="0" locked="0" layoutInCell="1" allowOverlap="1" wp14:anchorId="71FBB977" wp14:editId="06E8E43A">
                <wp:simplePos x="0" y="0"/>
                <wp:positionH relativeFrom="column">
                  <wp:posOffset>-9525</wp:posOffset>
                </wp:positionH>
                <wp:positionV relativeFrom="paragraph">
                  <wp:posOffset>63183</wp:posOffset>
                </wp:positionV>
                <wp:extent cx="9525" cy="514667"/>
                <wp:effectExtent l="38100" t="0" r="66675" b="57150"/>
                <wp:wrapNone/>
                <wp:docPr id="35" name="Straight Arrow Connector 35"/>
                <wp:cNvGraphicFramePr/>
                <a:graphic xmlns:a="http://schemas.openxmlformats.org/drawingml/2006/main">
                  <a:graphicData uri="http://schemas.microsoft.com/office/word/2010/wordprocessingShape">
                    <wps:wsp>
                      <wps:cNvCnPr/>
                      <wps:spPr>
                        <a:xfrm>
                          <a:off x="0" y="0"/>
                          <a:ext cx="9525" cy="5146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8198AB" id="Straight Arrow Connector 35" o:spid="_x0000_s1026" type="#_x0000_t32" style="position:absolute;margin-left:-.75pt;margin-top:5pt;width:.75pt;height:40.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" strokecolor="#5b9bd5 [3204]" strokeweight=".5pt">
                <v:stroke endarrow="block" joinstyle="miter"/>
              </v:shape>
            </w:pict>
          </mc:Fallback>
        </mc:AlternateContent>
      </w:r>
    </w:p>
    <w:p w14:paraId="30A237C1" w14:textId="7C4AB85F" w:rsidR="00E05B24" w:rsidRDefault="00E05B24" w:rsidP="00E05B24">
      <w:pPr>
        <w:pStyle w:val="Heading2"/>
      </w:pPr>
    </w:p>
    <w:p w14:paraId="6D3DD252" w14:textId="77F6B5A0" w:rsidR="00717945" w:rsidRDefault="000F57AC" w:rsidP="00717945">
      <w:r w:rsidRPr="00A92DE6">
        <w:rPr>
          <w:b/>
          <w:noProof/>
          <w:sz w:val="52"/>
          <w:szCs w:val="52"/>
          <w:u w:val="single"/>
          <w:lang w:eastAsia="en-AU"/>
        </w:rPr>
        <mc:AlternateContent>
          <mc:Choice Requires="wps">
            <w:drawing>
              <wp:anchor distT="0" distB="0" distL="114300" distR="114300" simplePos="0" relativeHeight="251703296" behindDoc="0" locked="0" layoutInCell="1" allowOverlap="1" wp14:anchorId="358505CF" wp14:editId="74AFDBC6">
                <wp:simplePos x="0" y="0"/>
                <wp:positionH relativeFrom="column">
                  <wp:posOffset>5138738</wp:posOffset>
                </wp:positionH>
                <wp:positionV relativeFrom="paragraph">
                  <wp:posOffset>137160</wp:posOffset>
                </wp:positionV>
                <wp:extent cx="661988" cy="547687"/>
                <wp:effectExtent l="0" t="0" r="24130" b="24130"/>
                <wp:wrapNone/>
                <wp:docPr id="48" name="Rounded Rectangle 48"/>
                <wp:cNvGraphicFramePr/>
                <a:graphic xmlns:a="http://schemas.openxmlformats.org/drawingml/2006/main">
                  <a:graphicData uri="http://schemas.microsoft.com/office/word/2010/wordprocessingShape">
                    <wps:wsp>
                      <wps:cNvSpPr/>
                      <wps:spPr>
                        <a:xfrm>
                          <a:off x="0" y="0"/>
                          <a:ext cx="661988" cy="547687"/>
                        </a:xfrm>
                        <a:prstGeom prst="roundRect">
                          <a:avLst/>
                        </a:prstGeom>
                        <a:solidFill>
                          <a:srgbClr val="ED7D31">
                            <a:lumMod val="40000"/>
                            <a:lumOff val="60000"/>
                          </a:srgbClr>
                        </a:solidFill>
                        <a:ln w="6350" cap="flat" cmpd="sng" algn="ctr">
                          <a:solidFill>
                            <a:srgbClr val="FFC000"/>
                          </a:solidFill>
                          <a:prstDash val="solid"/>
                          <a:miter lim="800000"/>
                        </a:ln>
                        <a:effectLst/>
                      </wps:spPr>
                      <wps:txbx>
                        <w:txbxContent>
                          <w:p w14:paraId="3CC5BBEE" w14:textId="040C3194" w:rsidR="00424E6A" w:rsidRPr="000F57AC" w:rsidRDefault="00424E6A" w:rsidP="000F57AC">
                            <w:pPr>
                              <w:jc w:val="center"/>
                              <w:rPr>
                                <w:sz w:val="12"/>
                                <w:szCs w:val="12"/>
                              </w:rPr>
                            </w:pPr>
                            <w:r w:rsidRPr="000F57AC">
                              <w:rPr>
                                <w:sz w:val="12"/>
                                <w:szCs w:val="12"/>
                              </w:rPr>
                              <w:t>PLANNING</w:t>
                            </w:r>
                            <w:r>
                              <w:rPr>
                                <w:sz w:val="12"/>
                                <w:szCs w:val="12"/>
                              </w:rPr>
                              <w:t xml:space="preserve"> WBS 0051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58505CF" id="Rounded Rectangle 48" o:spid="_x0000_s1032" style="position:absolute;margin-left:404.65pt;margin-top:10.8pt;width:52.15pt;height:43.1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" fillcolor="#f8cbad" strokecolor="#ffc000" strokeweight=".5pt">
                <v:stroke joinstyle="miter"/>
                <v:textbox>
                  <w:txbxContent>
                    <w:p w14:paraId="3CC5BBEE" w14:textId="040C3194" w:rsidR="00424E6A" w:rsidRPr="000F57AC" w:rsidRDefault="00424E6A" w:rsidP="000F57AC">
                      <w:pPr>
                        <w:jc w:val="center"/>
                        <w:rPr>
                          <w:sz w:val="12"/>
                          <w:szCs w:val="12"/>
                        </w:rPr>
                      </w:pPr>
                      <w:r w:rsidRPr="000F57AC">
                        <w:rPr>
                          <w:sz w:val="12"/>
                          <w:szCs w:val="12"/>
                        </w:rPr>
                        <w:t>PLANNING</w:t>
                      </w:r>
                      <w:r>
                        <w:rPr>
                          <w:sz w:val="12"/>
                          <w:szCs w:val="12"/>
                        </w:rPr>
                        <w:t xml:space="preserve"> WBS 0051</w:t>
                      </w:r>
                    </w:p>
                  </w:txbxContent>
                </v:textbox>
              </v:roundrect>
            </w:pict>
          </mc:Fallback>
        </mc:AlternateContent>
      </w:r>
      <w:r w:rsidR="008A6A4E" w:rsidRPr="00A92DE6">
        <w:rPr>
          <w:b/>
          <w:noProof/>
          <w:sz w:val="52"/>
          <w:szCs w:val="52"/>
          <w:u w:val="single"/>
          <w:lang w:eastAsia="en-AU"/>
        </w:rPr>
        <mc:AlternateContent>
          <mc:Choice Requires="wps">
            <w:drawing>
              <wp:anchor distT="0" distB="0" distL="114300" distR="114300" simplePos="0" relativeHeight="251683840" behindDoc="0" locked="0" layoutInCell="1" allowOverlap="1" wp14:anchorId="6C195641" wp14:editId="7284A67D">
                <wp:simplePos x="0" y="0"/>
                <wp:positionH relativeFrom="column">
                  <wp:posOffset>3881438</wp:posOffset>
                </wp:positionH>
                <wp:positionV relativeFrom="paragraph">
                  <wp:posOffset>166052</wp:posOffset>
                </wp:positionV>
                <wp:extent cx="661988" cy="547687"/>
                <wp:effectExtent l="0" t="0" r="24130" b="24130"/>
                <wp:wrapNone/>
                <wp:docPr id="29" name="Rounded Rectangle 29"/>
                <wp:cNvGraphicFramePr/>
                <a:graphic xmlns:a="http://schemas.openxmlformats.org/drawingml/2006/main">
                  <a:graphicData uri="http://schemas.microsoft.com/office/word/2010/wordprocessingShape">
                    <wps:wsp>
                      <wps:cNvSpPr/>
                      <wps:spPr>
                        <a:xfrm>
                          <a:off x="0" y="0"/>
                          <a:ext cx="661988" cy="547687"/>
                        </a:xfrm>
                        <a:prstGeom prst="roundRect">
                          <a:avLst/>
                        </a:prstGeom>
                        <a:solidFill>
                          <a:srgbClr val="ED7D31">
                            <a:lumMod val="40000"/>
                            <a:lumOff val="60000"/>
                          </a:srgbClr>
                        </a:solidFill>
                        <a:ln w="6350" cap="flat" cmpd="sng" algn="ctr">
                          <a:solidFill>
                            <a:srgbClr val="FFC000"/>
                          </a:solidFill>
                          <a:prstDash val="solid"/>
                          <a:miter lim="800000"/>
                        </a:ln>
                        <a:effectLst/>
                      </wps:spPr>
                      <wps:txbx>
                        <w:txbxContent>
                          <w:p w14:paraId="34491860" w14:textId="453EEB41" w:rsidR="00424E6A" w:rsidRPr="000F57AC" w:rsidRDefault="00424E6A" w:rsidP="008A6A4E">
                            <w:pPr>
                              <w:jc w:val="center"/>
                              <w:rPr>
                                <w:sz w:val="12"/>
                                <w:szCs w:val="12"/>
                              </w:rPr>
                            </w:pPr>
                            <w:r w:rsidRPr="000F57AC">
                              <w:rPr>
                                <w:sz w:val="12"/>
                                <w:szCs w:val="12"/>
                              </w:rPr>
                              <w:t>TESTING</w:t>
                            </w:r>
                            <w:r>
                              <w:rPr>
                                <w:sz w:val="12"/>
                                <w:szCs w:val="12"/>
                              </w:rPr>
                              <w:t xml:space="preserve">     WBS 0041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C195641" id="Rounded Rectangle 29" o:spid="_x0000_s1033" style="position:absolute;margin-left:305.65pt;margin-top:13.05pt;width:52.15pt;height:43.1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" fillcolor="#f8cbad" strokecolor="#ffc000" strokeweight=".5pt">
                <v:stroke joinstyle="miter"/>
                <v:textbox>
                  <w:txbxContent>
                    <w:p w14:paraId="34491860" w14:textId="453EEB41" w:rsidR="00424E6A" w:rsidRPr="000F57AC" w:rsidRDefault="00424E6A" w:rsidP="008A6A4E">
                      <w:pPr>
                        <w:jc w:val="center"/>
                        <w:rPr>
                          <w:sz w:val="12"/>
                          <w:szCs w:val="12"/>
                        </w:rPr>
                      </w:pPr>
                      <w:r w:rsidRPr="000F57AC">
                        <w:rPr>
                          <w:sz w:val="12"/>
                          <w:szCs w:val="12"/>
                        </w:rPr>
                        <w:t>TESTING</w:t>
                      </w:r>
                      <w:r>
                        <w:rPr>
                          <w:sz w:val="12"/>
                          <w:szCs w:val="12"/>
                        </w:rPr>
                        <w:t xml:space="preserve">     WBS 0041</w:t>
                      </w:r>
                    </w:p>
                  </w:txbxContent>
                </v:textbox>
              </v:roundrect>
            </w:pict>
          </mc:Fallback>
        </mc:AlternateContent>
      </w:r>
      <w:r w:rsidR="008A6A4E" w:rsidRPr="00A92DE6">
        <w:rPr>
          <w:b/>
          <w:noProof/>
          <w:sz w:val="52"/>
          <w:szCs w:val="52"/>
          <w:u w:val="single"/>
          <w:lang w:eastAsia="en-AU"/>
        </w:rPr>
        <mc:AlternateContent>
          <mc:Choice Requires="wps">
            <w:drawing>
              <wp:anchor distT="0" distB="0" distL="114300" distR="114300" simplePos="0" relativeHeight="251681792" behindDoc="0" locked="0" layoutInCell="1" allowOverlap="1" wp14:anchorId="532EDB45" wp14:editId="6387B990">
                <wp:simplePos x="0" y="0"/>
                <wp:positionH relativeFrom="column">
                  <wp:posOffset>2562225</wp:posOffset>
                </wp:positionH>
                <wp:positionV relativeFrom="paragraph">
                  <wp:posOffset>132397</wp:posOffset>
                </wp:positionV>
                <wp:extent cx="661988" cy="547687"/>
                <wp:effectExtent l="0" t="0" r="24130" b="24130"/>
                <wp:wrapNone/>
                <wp:docPr id="28" name="Rounded Rectangle 28"/>
                <wp:cNvGraphicFramePr/>
                <a:graphic xmlns:a="http://schemas.openxmlformats.org/drawingml/2006/main">
                  <a:graphicData uri="http://schemas.microsoft.com/office/word/2010/wordprocessingShape">
                    <wps:wsp>
                      <wps:cNvSpPr/>
                      <wps:spPr>
                        <a:xfrm>
                          <a:off x="0" y="0"/>
                          <a:ext cx="661988" cy="547687"/>
                        </a:xfrm>
                        <a:prstGeom prst="roundRect">
                          <a:avLst/>
                        </a:prstGeom>
                        <a:solidFill>
                          <a:srgbClr val="ED7D31">
                            <a:lumMod val="40000"/>
                            <a:lumOff val="60000"/>
                          </a:srgbClr>
                        </a:solidFill>
                        <a:ln w="6350" cap="flat" cmpd="sng" algn="ctr">
                          <a:solidFill>
                            <a:srgbClr val="FFC000"/>
                          </a:solidFill>
                          <a:prstDash val="solid"/>
                          <a:miter lim="800000"/>
                        </a:ln>
                        <a:effectLst/>
                      </wps:spPr>
                      <wps:txbx>
                        <w:txbxContent>
                          <w:p w14:paraId="0E5FC065" w14:textId="32A630D2" w:rsidR="00424E6A" w:rsidRPr="00B812CE" w:rsidRDefault="00424E6A" w:rsidP="008A6A4E">
                            <w:pPr>
                              <w:jc w:val="center"/>
                              <w:rPr>
                                <w:sz w:val="12"/>
                                <w:szCs w:val="12"/>
                              </w:rPr>
                            </w:pPr>
                            <w:r w:rsidRPr="00B812CE">
                              <w:rPr>
                                <w:sz w:val="12"/>
                                <w:szCs w:val="12"/>
                              </w:rPr>
                              <w:t>LIGHT INSTALL</w:t>
                            </w:r>
                            <w:r>
                              <w:rPr>
                                <w:sz w:val="12"/>
                                <w:szCs w:val="12"/>
                              </w:rPr>
                              <w:t xml:space="preserve">   WBS 0031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32EDB45" id="Rounded Rectangle 28" o:spid="_x0000_s1034" style="position:absolute;margin-left:201.75pt;margin-top:10.4pt;width:52.15pt;height:43.1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" fillcolor="#f8cbad" strokecolor="#ffc000" strokeweight=".5pt">
                <v:stroke joinstyle="miter"/>
                <v:textbox>
                  <w:txbxContent>
                    <w:p w14:paraId="0E5FC065" w14:textId="32A630D2" w:rsidR="00424E6A" w:rsidRPr="00B812CE" w:rsidRDefault="00424E6A" w:rsidP="008A6A4E">
                      <w:pPr>
                        <w:jc w:val="center"/>
                        <w:rPr>
                          <w:sz w:val="12"/>
                          <w:szCs w:val="12"/>
                        </w:rPr>
                      </w:pPr>
                      <w:r w:rsidRPr="00B812CE">
                        <w:rPr>
                          <w:sz w:val="12"/>
                          <w:szCs w:val="12"/>
                        </w:rPr>
                        <w:t>LIGHT INSTALL</w:t>
                      </w:r>
                      <w:r>
                        <w:rPr>
                          <w:sz w:val="12"/>
                          <w:szCs w:val="12"/>
                        </w:rPr>
                        <w:t xml:space="preserve">   WBS 0031</w:t>
                      </w:r>
                    </w:p>
                  </w:txbxContent>
                </v:textbox>
              </v:roundrect>
            </w:pict>
          </mc:Fallback>
        </mc:AlternateContent>
      </w:r>
      <w:r w:rsidR="008A6A4E" w:rsidRPr="00A92DE6">
        <w:rPr>
          <w:b/>
          <w:noProof/>
          <w:sz w:val="52"/>
          <w:szCs w:val="52"/>
          <w:u w:val="single"/>
          <w:lang w:eastAsia="en-AU"/>
        </w:rPr>
        <mc:AlternateContent>
          <mc:Choice Requires="wps">
            <w:drawing>
              <wp:anchor distT="0" distB="0" distL="114300" distR="114300" simplePos="0" relativeHeight="251673600" behindDoc="0" locked="0" layoutInCell="1" allowOverlap="1" wp14:anchorId="5641E894" wp14:editId="09D2E207">
                <wp:simplePos x="0" y="0"/>
                <wp:positionH relativeFrom="column">
                  <wp:posOffset>-304800</wp:posOffset>
                </wp:positionH>
                <wp:positionV relativeFrom="paragraph">
                  <wp:posOffset>68263</wp:posOffset>
                </wp:positionV>
                <wp:extent cx="661988" cy="547687"/>
                <wp:effectExtent l="0" t="0" r="24130" b="24130"/>
                <wp:wrapNone/>
                <wp:docPr id="21" name="Rounded Rectangle 21"/>
                <wp:cNvGraphicFramePr/>
                <a:graphic xmlns:a="http://schemas.openxmlformats.org/drawingml/2006/main">
                  <a:graphicData uri="http://schemas.microsoft.com/office/word/2010/wordprocessingShape">
                    <wps:wsp>
                      <wps:cNvSpPr/>
                      <wps:spPr>
                        <a:xfrm>
                          <a:off x="0" y="0"/>
                          <a:ext cx="661988" cy="547687"/>
                        </a:xfrm>
                        <a:prstGeom prst="roundRect">
                          <a:avLst/>
                        </a:prstGeom>
                        <a:solidFill>
                          <a:schemeClr val="accent2">
                            <a:lumMod val="40000"/>
                            <a:lumOff val="60000"/>
                          </a:schemeClr>
                        </a:solidFill>
                        <a:ln w="6350" cap="flat" cmpd="sng" algn="ctr">
                          <a:solidFill>
                            <a:srgbClr val="FFC000"/>
                          </a:solidFill>
                          <a:prstDash val="solid"/>
                          <a:miter lim="800000"/>
                        </a:ln>
                        <a:effectLst/>
                      </wps:spPr>
                      <wps:txbx>
                        <w:txbxContent>
                          <w:p w14:paraId="59966CBC" w14:textId="6148E3A9" w:rsidR="00424E6A" w:rsidRPr="008A6A4E" w:rsidRDefault="00424E6A" w:rsidP="008A6A4E">
                            <w:pPr>
                              <w:jc w:val="center"/>
                              <w:rPr>
                                <w:sz w:val="16"/>
                                <w:szCs w:val="16"/>
                              </w:rPr>
                            </w:pPr>
                            <w:r w:rsidRPr="00B812CE">
                              <w:rPr>
                                <w:sz w:val="12"/>
                                <w:szCs w:val="12"/>
                              </w:rPr>
                              <w:t xml:space="preserve">LIGHTING </w:t>
                            </w:r>
                            <w:r w:rsidRPr="000F57AC">
                              <w:rPr>
                                <w:sz w:val="12"/>
                                <w:szCs w:val="12"/>
                              </w:rPr>
                              <w:t>ROUGH IN WBS 0011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641E894" id="Rounded Rectangle 21" o:spid="_x0000_s1035" style="position:absolute;margin-left:-24pt;margin-top:5.4pt;width:52.15pt;height:43.1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" fillcolor="#f7caac [1301]" strokecolor="#ffc000" strokeweight=".5pt">
                <v:stroke joinstyle="miter"/>
                <v:textbox>
                  <w:txbxContent>
                    <w:p w14:paraId="59966CBC" w14:textId="6148E3A9" w:rsidR="00424E6A" w:rsidRPr="008A6A4E" w:rsidRDefault="00424E6A" w:rsidP="008A6A4E">
                      <w:pPr>
                        <w:jc w:val="center"/>
                        <w:rPr>
                          <w:sz w:val="16"/>
                          <w:szCs w:val="16"/>
                        </w:rPr>
                      </w:pPr>
                      <w:r w:rsidRPr="00B812CE">
                        <w:rPr>
                          <w:sz w:val="12"/>
                          <w:szCs w:val="12"/>
                        </w:rPr>
                        <w:t xml:space="preserve">LIGHTING </w:t>
                      </w:r>
                      <w:r w:rsidRPr="000F57AC">
                        <w:rPr>
                          <w:sz w:val="12"/>
                          <w:szCs w:val="12"/>
                        </w:rPr>
                        <w:t>ROUGH IN WBS 0011</w:t>
                      </w:r>
                    </w:p>
                  </w:txbxContent>
                </v:textbox>
              </v:roundrect>
            </w:pict>
          </mc:Fallback>
        </mc:AlternateContent>
      </w:r>
    </w:p>
    <w:p w14:paraId="48BFC527" w14:textId="77BBBAB5" w:rsidR="00215019" w:rsidRDefault="00215019" w:rsidP="00215019">
      <w:pPr>
        <w:jc w:val="center"/>
      </w:pPr>
    </w:p>
    <w:p w14:paraId="66EB1592" w14:textId="4B4A8EEA" w:rsidR="00717945" w:rsidRDefault="003B7BD8" w:rsidP="00717945">
      <w:r>
        <w:rPr>
          <w:noProof/>
          <w:lang w:eastAsia="en-AU"/>
        </w:rPr>
        <mc:AlternateContent>
          <mc:Choice Requires="wps">
            <w:drawing>
              <wp:anchor distT="0" distB="0" distL="114300" distR="114300" simplePos="0" relativeHeight="251714560" behindDoc="0" locked="0" layoutInCell="1" allowOverlap="1" wp14:anchorId="06597A08" wp14:editId="1F9D9F62">
                <wp:simplePos x="0" y="0"/>
                <wp:positionH relativeFrom="column">
                  <wp:posOffset>5472113</wp:posOffset>
                </wp:positionH>
                <wp:positionV relativeFrom="paragraph">
                  <wp:posOffset>126048</wp:posOffset>
                </wp:positionV>
                <wp:extent cx="0" cy="319087"/>
                <wp:effectExtent l="76200" t="0" r="76200" b="62230"/>
                <wp:wrapNone/>
                <wp:docPr id="56" name="Straight Arrow Connector 56"/>
                <wp:cNvGraphicFramePr/>
                <a:graphic xmlns:a="http://schemas.openxmlformats.org/drawingml/2006/main">
                  <a:graphicData uri="http://schemas.microsoft.com/office/word/2010/wordprocessingShape">
                    <wps:wsp>
                      <wps:cNvCnPr/>
                      <wps:spPr>
                        <a:xfrm>
                          <a:off x="0" y="0"/>
                          <a:ext cx="0" cy="31908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32CB6A" id="Straight Arrow Connector 56" o:spid="_x0000_s1026" type="#_x0000_t32" style="position:absolute;margin-left:430.9pt;margin-top:9.95pt;width:0;height:25.1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" strokecolor="#5b9bd5 [3204]" strokeweight=".5pt">
                <v:stroke endarrow="block" joinstyle="miter"/>
              </v:shape>
            </w:pict>
          </mc:Fallback>
        </mc:AlternateContent>
      </w:r>
      <w:r w:rsidR="000F57AC">
        <w:rPr>
          <w:noProof/>
          <w:lang w:eastAsia="en-AU"/>
        </w:rPr>
        <mc:AlternateContent>
          <mc:Choice Requires="wps">
            <w:drawing>
              <wp:anchor distT="0" distB="0" distL="114300" distR="114300" simplePos="0" relativeHeight="251700224" behindDoc="0" locked="0" layoutInCell="1" allowOverlap="1" wp14:anchorId="782057FB" wp14:editId="2FCEEF3C">
                <wp:simplePos x="0" y="0"/>
                <wp:positionH relativeFrom="column">
                  <wp:posOffset>4205288</wp:posOffset>
                </wp:positionH>
                <wp:positionV relativeFrom="paragraph">
                  <wp:posOffset>164148</wp:posOffset>
                </wp:positionV>
                <wp:extent cx="14287" cy="314325"/>
                <wp:effectExtent l="38100" t="0" r="62230" b="47625"/>
                <wp:wrapNone/>
                <wp:docPr id="46" name="Straight Arrow Connector 46"/>
                <wp:cNvGraphicFramePr/>
                <a:graphic xmlns:a="http://schemas.openxmlformats.org/drawingml/2006/main">
                  <a:graphicData uri="http://schemas.microsoft.com/office/word/2010/wordprocessingShape">
                    <wps:wsp>
                      <wps:cNvCnPr/>
                      <wps:spPr>
                        <a:xfrm>
                          <a:off x="0" y="0"/>
                          <a:ext cx="14287" cy="3143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1B8D89" id="Straight Arrow Connector 46" o:spid="_x0000_s1026" type="#_x0000_t32" style="position:absolute;margin-left:331.15pt;margin-top:12.95pt;width:1.1pt;height:24.7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" strokecolor="#5b9bd5 [3204]" strokeweight=".5pt">
                <v:stroke endarrow="block" joinstyle="miter"/>
              </v:shape>
            </w:pict>
          </mc:Fallback>
        </mc:AlternateContent>
      </w:r>
      <w:r w:rsidR="000F57AC">
        <w:rPr>
          <w:noProof/>
          <w:lang w:eastAsia="en-AU"/>
        </w:rPr>
        <mc:AlternateContent>
          <mc:Choice Requires="wps">
            <w:drawing>
              <wp:anchor distT="0" distB="0" distL="114300" distR="114300" simplePos="0" relativeHeight="251697152" behindDoc="0" locked="0" layoutInCell="1" allowOverlap="1" wp14:anchorId="22290853" wp14:editId="0ACB5AEA">
                <wp:simplePos x="0" y="0"/>
                <wp:positionH relativeFrom="column">
                  <wp:posOffset>2905125</wp:posOffset>
                </wp:positionH>
                <wp:positionV relativeFrom="paragraph">
                  <wp:posOffset>145098</wp:posOffset>
                </wp:positionV>
                <wp:extent cx="4763" cy="323850"/>
                <wp:effectExtent l="76200" t="0" r="71755" b="57150"/>
                <wp:wrapNone/>
                <wp:docPr id="42" name="Straight Arrow Connector 42"/>
                <wp:cNvGraphicFramePr/>
                <a:graphic xmlns:a="http://schemas.openxmlformats.org/drawingml/2006/main">
                  <a:graphicData uri="http://schemas.microsoft.com/office/word/2010/wordprocessingShape">
                    <wps:wsp>
                      <wps:cNvCnPr/>
                      <wps:spPr>
                        <a:xfrm>
                          <a:off x="0" y="0"/>
                          <a:ext cx="4763" cy="323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054432" id="Straight Arrow Connector 42" o:spid="_x0000_s1026" type="#_x0000_t32" style="position:absolute;margin-left:228.75pt;margin-top:11.45pt;width:.4pt;height:25.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" strokecolor="#5b9bd5 [3204]" strokeweight=".5pt">
                <v:stroke endarrow="block" joinstyle="miter"/>
              </v:shape>
            </w:pict>
          </mc:Fallback>
        </mc:AlternateContent>
      </w:r>
      <w:r w:rsidR="008A6A4E">
        <w:rPr>
          <w:noProof/>
          <w:lang w:eastAsia="en-AU"/>
        </w:rPr>
        <mc:AlternateContent>
          <mc:Choice Requires="wps">
            <w:drawing>
              <wp:anchor distT="0" distB="0" distL="114300" distR="114300" simplePos="0" relativeHeight="251687936" behindDoc="0" locked="0" layoutInCell="1" allowOverlap="1" wp14:anchorId="187041E3" wp14:editId="6922BADA">
                <wp:simplePos x="0" y="0"/>
                <wp:positionH relativeFrom="column">
                  <wp:posOffset>4763</wp:posOffset>
                </wp:positionH>
                <wp:positionV relativeFrom="paragraph">
                  <wp:posOffset>63818</wp:posOffset>
                </wp:positionV>
                <wp:extent cx="0" cy="352742"/>
                <wp:effectExtent l="76200" t="0" r="76200" b="47625"/>
                <wp:wrapNone/>
                <wp:docPr id="32" name="Straight Arrow Connector 32"/>
                <wp:cNvGraphicFramePr/>
                <a:graphic xmlns:a="http://schemas.openxmlformats.org/drawingml/2006/main">
                  <a:graphicData uri="http://schemas.microsoft.com/office/word/2010/wordprocessingShape">
                    <wps:wsp>
                      <wps:cNvCnPr/>
                      <wps:spPr>
                        <a:xfrm>
                          <a:off x="0" y="0"/>
                          <a:ext cx="0" cy="35274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E14E5F" id="Straight Arrow Connector 32" o:spid="_x0000_s1026" type="#_x0000_t32" style="position:absolute;margin-left:.4pt;margin-top:5.05pt;width:0;height:27.7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" strokecolor="#5b9bd5 [3204]" strokeweight=".5pt">
                <v:stroke endarrow="block" joinstyle="miter"/>
              </v:shape>
            </w:pict>
          </mc:Fallback>
        </mc:AlternateContent>
      </w:r>
    </w:p>
    <w:p w14:paraId="452E46F4" w14:textId="05D10E4D" w:rsidR="00717945" w:rsidRDefault="000F57AC" w:rsidP="00717945">
      <w:r w:rsidRPr="00A92DE6">
        <w:rPr>
          <w:b/>
          <w:noProof/>
          <w:sz w:val="52"/>
          <w:szCs w:val="52"/>
          <w:u w:val="single"/>
          <w:lang w:eastAsia="en-AU"/>
        </w:rPr>
        <mc:AlternateContent>
          <mc:Choice Requires="wps">
            <w:drawing>
              <wp:anchor distT="0" distB="0" distL="114300" distR="114300" simplePos="0" relativeHeight="251705344" behindDoc="0" locked="0" layoutInCell="1" allowOverlap="1" wp14:anchorId="0B305BD3" wp14:editId="54C6EFC6">
                <wp:simplePos x="0" y="0"/>
                <wp:positionH relativeFrom="column">
                  <wp:posOffset>5124450</wp:posOffset>
                </wp:positionH>
                <wp:positionV relativeFrom="paragraph">
                  <wp:posOffset>132715</wp:posOffset>
                </wp:positionV>
                <wp:extent cx="661988" cy="547687"/>
                <wp:effectExtent l="0" t="0" r="24130" b="24130"/>
                <wp:wrapNone/>
                <wp:docPr id="49" name="Rounded Rectangle 49"/>
                <wp:cNvGraphicFramePr/>
                <a:graphic xmlns:a="http://schemas.openxmlformats.org/drawingml/2006/main">
                  <a:graphicData uri="http://schemas.microsoft.com/office/word/2010/wordprocessingShape">
                    <wps:wsp>
                      <wps:cNvSpPr/>
                      <wps:spPr>
                        <a:xfrm>
                          <a:off x="0" y="0"/>
                          <a:ext cx="661988" cy="547687"/>
                        </a:xfrm>
                        <a:prstGeom prst="roundRect">
                          <a:avLst/>
                        </a:prstGeom>
                        <a:solidFill>
                          <a:srgbClr val="ED7D31">
                            <a:lumMod val="40000"/>
                            <a:lumOff val="60000"/>
                          </a:srgbClr>
                        </a:solidFill>
                        <a:ln w="6350" cap="flat" cmpd="sng" algn="ctr">
                          <a:solidFill>
                            <a:srgbClr val="FFC000"/>
                          </a:solidFill>
                          <a:prstDash val="solid"/>
                          <a:miter lim="800000"/>
                        </a:ln>
                        <a:effectLst/>
                      </wps:spPr>
                      <wps:txbx>
                        <w:txbxContent>
                          <w:p w14:paraId="1A66236D" w14:textId="1DB6C622" w:rsidR="00424E6A" w:rsidRPr="000F57AC" w:rsidRDefault="00424E6A" w:rsidP="000F57AC">
                            <w:pPr>
                              <w:jc w:val="center"/>
                              <w:rPr>
                                <w:sz w:val="12"/>
                                <w:szCs w:val="12"/>
                              </w:rPr>
                            </w:pPr>
                            <w:r w:rsidRPr="000F57AC">
                              <w:rPr>
                                <w:sz w:val="12"/>
                                <w:szCs w:val="12"/>
                              </w:rPr>
                              <w:t>PROJECT ADMIN</w:t>
                            </w:r>
                            <w:r>
                              <w:rPr>
                                <w:sz w:val="12"/>
                                <w:szCs w:val="12"/>
                              </w:rPr>
                              <w:t xml:space="preserve">   WBS 0052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B305BD3" id="Rounded Rectangle 49" o:spid="_x0000_s1036" style="position:absolute;margin-left:403.5pt;margin-top:10.45pt;width:52.15pt;height:43.1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" fillcolor="#f8cbad" strokecolor="#ffc000" strokeweight=".5pt">
                <v:stroke joinstyle="miter"/>
                <v:textbox>
                  <w:txbxContent>
                    <w:p w14:paraId="1A66236D" w14:textId="1DB6C622" w:rsidR="00424E6A" w:rsidRPr="000F57AC" w:rsidRDefault="00424E6A" w:rsidP="000F57AC">
                      <w:pPr>
                        <w:jc w:val="center"/>
                        <w:rPr>
                          <w:sz w:val="12"/>
                          <w:szCs w:val="12"/>
                        </w:rPr>
                      </w:pPr>
                      <w:r w:rsidRPr="000F57AC">
                        <w:rPr>
                          <w:sz w:val="12"/>
                          <w:szCs w:val="12"/>
                        </w:rPr>
                        <w:t>PROJECT ADMIN</w:t>
                      </w:r>
                      <w:r>
                        <w:rPr>
                          <w:sz w:val="12"/>
                          <w:szCs w:val="12"/>
                        </w:rPr>
                        <w:t xml:space="preserve">   WBS 0052</w:t>
                      </w:r>
                    </w:p>
                  </w:txbxContent>
                </v:textbox>
              </v:roundrect>
            </w:pict>
          </mc:Fallback>
        </mc:AlternateContent>
      </w:r>
      <w:r w:rsidR="00B812CE" w:rsidRPr="00A92DE6">
        <w:rPr>
          <w:b/>
          <w:noProof/>
          <w:sz w:val="52"/>
          <w:szCs w:val="52"/>
          <w:u w:val="single"/>
          <w:lang w:eastAsia="en-AU"/>
        </w:rPr>
        <mc:AlternateContent>
          <mc:Choice Requires="wps">
            <w:drawing>
              <wp:anchor distT="0" distB="0" distL="114300" distR="114300" simplePos="0" relativeHeight="251696128" behindDoc="0" locked="0" layoutInCell="1" allowOverlap="1" wp14:anchorId="726D277C" wp14:editId="6E312BF8">
                <wp:simplePos x="0" y="0"/>
                <wp:positionH relativeFrom="column">
                  <wp:posOffset>3890962</wp:posOffset>
                </wp:positionH>
                <wp:positionV relativeFrom="paragraph">
                  <wp:posOffset>146685</wp:posOffset>
                </wp:positionV>
                <wp:extent cx="661988" cy="547687"/>
                <wp:effectExtent l="0" t="0" r="24130" b="24130"/>
                <wp:wrapNone/>
                <wp:docPr id="38" name="Rounded Rectangle 38"/>
                <wp:cNvGraphicFramePr/>
                <a:graphic xmlns:a="http://schemas.openxmlformats.org/drawingml/2006/main">
                  <a:graphicData uri="http://schemas.microsoft.com/office/word/2010/wordprocessingShape">
                    <wps:wsp>
                      <wps:cNvSpPr/>
                      <wps:spPr>
                        <a:xfrm>
                          <a:off x="0" y="0"/>
                          <a:ext cx="661988" cy="547687"/>
                        </a:xfrm>
                        <a:prstGeom prst="roundRect">
                          <a:avLst/>
                        </a:prstGeom>
                        <a:solidFill>
                          <a:srgbClr val="ED7D31">
                            <a:lumMod val="40000"/>
                            <a:lumOff val="60000"/>
                          </a:srgbClr>
                        </a:solidFill>
                        <a:ln w="6350" cap="flat" cmpd="sng" algn="ctr">
                          <a:solidFill>
                            <a:srgbClr val="FFC000"/>
                          </a:solidFill>
                          <a:prstDash val="solid"/>
                          <a:miter lim="800000"/>
                        </a:ln>
                        <a:effectLst/>
                      </wps:spPr>
                      <wps:txbx>
                        <w:txbxContent>
                          <w:p w14:paraId="642A813B" w14:textId="142E6DB2" w:rsidR="00424E6A" w:rsidRPr="000F57AC" w:rsidRDefault="00424E6A" w:rsidP="00B812CE">
                            <w:pPr>
                              <w:jc w:val="center"/>
                              <w:rPr>
                                <w:sz w:val="12"/>
                                <w:szCs w:val="12"/>
                              </w:rPr>
                            </w:pPr>
                            <w:r w:rsidRPr="000F57AC">
                              <w:rPr>
                                <w:sz w:val="12"/>
                                <w:szCs w:val="12"/>
                              </w:rPr>
                              <w:t>ASBUILT DRAWINGS</w:t>
                            </w:r>
                            <w:r>
                              <w:rPr>
                                <w:sz w:val="12"/>
                                <w:szCs w:val="12"/>
                              </w:rPr>
                              <w:t xml:space="preserve"> WBS 0042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26D277C" id="Rounded Rectangle 38" o:spid="_x0000_s1037" style="position:absolute;margin-left:306.35pt;margin-top:11.55pt;width:52.15pt;height:43.1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" fillcolor="#f8cbad" strokecolor="#ffc000" strokeweight=".5pt">
                <v:stroke joinstyle="miter"/>
                <v:textbox>
                  <w:txbxContent>
                    <w:p w14:paraId="642A813B" w14:textId="142E6DB2" w:rsidR="00424E6A" w:rsidRPr="000F57AC" w:rsidRDefault="00424E6A" w:rsidP="00B812CE">
                      <w:pPr>
                        <w:jc w:val="center"/>
                        <w:rPr>
                          <w:sz w:val="12"/>
                          <w:szCs w:val="12"/>
                        </w:rPr>
                      </w:pPr>
                      <w:r w:rsidRPr="000F57AC">
                        <w:rPr>
                          <w:sz w:val="12"/>
                          <w:szCs w:val="12"/>
                        </w:rPr>
                        <w:t>ASBUILT DRAWINGS</w:t>
                      </w:r>
                      <w:r>
                        <w:rPr>
                          <w:sz w:val="12"/>
                          <w:szCs w:val="12"/>
                        </w:rPr>
                        <w:t xml:space="preserve"> WBS 0042</w:t>
                      </w:r>
                    </w:p>
                  </w:txbxContent>
                </v:textbox>
              </v:roundrect>
            </w:pict>
          </mc:Fallback>
        </mc:AlternateContent>
      </w:r>
      <w:r w:rsidR="00B812CE" w:rsidRPr="00A92DE6">
        <w:rPr>
          <w:b/>
          <w:noProof/>
          <w:sz w:val="52"/>
          <w:szCs w:val="52"/>
          <w:u w:val="single"/>
          <w:lang w:eastAsia="en-AU"/>
        </w:rPr>
        <mc:AlternateContent>
          <mc:Choice Requires="wps">
            <w:drawing>
              <wp:anchor distT="0" distB="0" distL="114300" distR="114300" simplePos="0" relativeHeight="251689984" behindDoc="0" locked="0" layoutInCell="1" allowOverlap="1" wp14:anchorId="2DBB7C6C" wp14:editId="205361C6">
                <wp:simplePos x="0" y="0"/>
                <wp:positionH relativeFrom="margin">
                  <wp:posOffset>2560955</wp:posOffset>
                </wp:positionH>
                <wp:positionV relativeFrom="paragraph">
                  <wp:posOffset>142875</wp:posOffset>
                </wp:positionV>
                <wp:extent cx="661988" cy="547687"/>
                <wp:effectExtent l="0" t="0" r="24130" b="24130"/>
                <wp:wrapNone/>
                <wp:docPr id="33" name="Rounded Rectangle 33"/>
                <wp:cNvGraphicFramePr/>
                <a:graphic xmlns:a="http://schemas.openxmlformats.org/drawingml/2006/main">
                  <a:graphicData uri="http://schemas.microsoft.com/office/word/2010/wordprocessingShape">
                    <wps:wsp>
                      <wps:cNvSpPr/>
                      <wps:spPr>
                        <a:xfrm>
                          <a:off x="0" y="0"/>
                          <a:ext cx="661988" cy="547687"/>
                        </a:xfrm>
                        <a:prstGeom prst="roundRect">
                          <a:avLst/>
                        </a:prstGeom>
                        <a:solidFill>
                          <a:srgbClr val="ED7D31">
                            <a:lumMod val="40000"/>
                            <a:lumOff val="60000"/>
                          </a:srgbClr>
                        </a:solidFill>
                        <a:ln w="6350" cap="flat" cmpd="sng" algn="ctr">
                          <a:solidFill>
                            <a:srgbClr val="FFC000"/>
                          </a:solidFill>
                          <a:prstDash val="solid"/>
                          <a:miter lim="800000"/>
                        </a:ln>
                        <a:effectLst/>
                      </wps:spPr>
                      <wps:txbx>
                        <w:txbxContent>
                          <w:p w14:paraId="7C2FECB0" w14:textId="1F7EE93B" w:rsidR="00424E6A" w:rsidRPr="00B812CE" w:rsidRDefault="00424E6A" w:rsidP="00B812CE">
                            <w:pPr>
                              <w:jc w:val="center"/>
                              <w:rPr>
                                <w:sz w:val="12"/>
                                <w:szCs w:val="12"/>
                              </w:rPr>
                            </w:pPr>
                            <w:r>
                              <w:rPr>
                                <w:sz w:val="12"/>
                                <w:szCs w:val="12"/>
                              </w:rPr>
                              <w:t>SENSOR INSTALL        WBS 0032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DBB7C6C" id="Rounded Rectangle 33" o:spid="_x0000_s1038" style="position:absolute;margin-left:201.65pt;margin-top:11.25pt;width:52.15pt;height:43.1pt;z-index:2516899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" fillcolor="#f8cbad" strokecolor="#ffc000" strokeweight=".5pt">
                <v:stroke joinstyle="miter"/>
                <v:textbox>
                  <w:txbxContent>
                    <w:p w14:paraId="7C2FECB0" w14:textId="1F7EE93B" w:rsidR="00424E6A" w:rsidRPr="00B812CE" w:rsidRDefault="00424E6A" w:rsidP="00B812CE">
                      <w:pPr>
                        <w:jc w:val="center"/>
                        <w:rPr>
                          <w:sz w:val="12"/>
                          <w:szCs w:val="12"/>
                        </w:rPr>
                      </w:pPr>
                      <w:r>
                        <w:rPr>
                          <w:sz w:val="12"/>
                          <w:szCs w:val="12"/>
                        </w:rPr>
                        <w:t>SENSOR INSTALL        WBS 0032</w:t>
                      </w:r>
                    </w:p>
                  </w:txbxContent>
                </v:textbox>
                <w10:wrap anchorx="margin"/>
              </v:roundrect>
            </w:pict>
          </mc:Fallback>
        </mc:AlternateContent>
      </w:r>
      <w:r w:rsidR="008A6A4E" w:rsidRPr="00A92DE6">
        <w:rPr>
          <w:b/>
          <w:noProof/>
          <w:sz w:val="52"/>
          <w:szCs w:val="52"/>
          <w:u w:val="single"/>
          <w:lang w:eastAsia="en-AU"/>
        </w:rPr>
        <mc:AlternateContent>
          <mc:Choice Requires="wps">
            <w:drawing>
              <wp:anchor distT="0" distB="0" distL="114300" distR="114300" simplePos="0" relativeHeight="251685888" behindDoc="0" locked="0" layoutInCell="1" allowOverlap="1" wp14:anchorId="2DC58D20" wp14:editId="307113B7">
                <wp:simplePos x="0" y="0"/>
                <wp:positionH relativeFrom="column">
                  <wp:posOffset>-262255</wp:posOffset>
                </wp:positionH>
                <wp:positionV relativeFrom="paragraph">
                  <wp:posOffset>95250</wp:posOffset>
                </wp:positionV>
                <wp:extent cx="661988" cy="547687"/>
                <wp:effectExtent l="0" t="0" r="24130" b="24130"/>
                <wp:wrapNone/>
                <wp:docPr id="30" name="Rounded Rectangle 30"/>
                <wp:cNvGraphicFramePr/>
                <a:graphic xmlns:a="http://schemas.openxmlformats.org/drawingml/2006/main">
                  <a:graphicData uri="http://schemas.microsoft.com/office/word/2010/wordprocessingShape">
                    <wps:wsp>
                      <wps:cNvSpPr/>
                      <wps:spPr>
                        <a:xfrm>
                          <a:off x="0" y="0"/>
                          <a:ext cx="661988" cy="547687"/>
                        </a:xfrm>
                        <a:prstGeom prst="roundRect">
                          <a:avLst/>
                        </a:prstGeom>
                        <a:solidFill>
                          <a:srgbClr val="ED7D31">
                            <a:lumMod val="40000"/>
                            <a:lumOff val="60000"/>
                          </a:srgbClr>
                        </a:solidFill>
                        <a:ln w="6350" cap="flat" cmpd="sng" algn="ctr">
                          <a:solidFill>
                            <a:srgbClr val="FFC000"/>
                          </a:solidFill>
                          <a:prstDash val="solid"/>
                          <a:miter lim="800000"/>
                        </a:ln>
                        <a:effectLst/>
                      </wps:spPr>
                      <wps:txbx>
                        <w:txbxContent>
                          <w:p w14:paraId="45EB8473" w14:textId="5CC8CE42" w:rsidR="00424E6A" w:rsidRPr="008A6A4E" w:rsidRDefault="00424E6A" w:rsidP="008A6A4E">
                            <w:pPr>
                              <w:jc w:val="center"/>
                              <w:rPr>
                                <w:sz w:val="16"/>
                                <w:szCs w:val="16"/>
                              </w:rPr>
                            </w:pPr>
                            <w:r w:rsidRPr="00B812CE">
                              <w:rPr>
                                <w:sz w:val="12"/>
                                <w:szCs w:val="12"/>
                              </w:rPr>
                              <w:t>LIGHTING CONTROL ROUGH IN</w:t>
                            </w:r>
                            <w:r>
                              <w:rPr>
                                <w:sz w:val="12"/>
                                <w:szCs w:val="12"/>
                              </w:rPr>
                              <w:t xml:space="preserve"> WBS 0012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DC58D20" id="Rounded Rectangle 30" o:spid="_x0000_s1039" style="position:absolute;margin-left:-20.65pt;margin-top:7.5pt;width:52.15pt;height:43.1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" fillcolor="#f8cbad" strokecolor="#ffc000" strokeweight=".5pt">
                <v:stroke joinstyle="miter"/>
                <v:textbox>
                  <w:txbxContent>
                    <w:p w14:paraId="45EB8473" w14:textId="5CC8CE42" w:rsidR="00424E6A" w:rsidRPr="008A6A4E" w:rsidRDefault="00424E6A" w:rsidP="008A6A4E">
                      <w:pPr>
                        <w:jc w:val="center"/>
                        <w:rPr>
                          <w:sz w:val="16"/>
                          <w:szCs w:val="16"/>
                        </w:rPr>
                      </w:pPr>
                      <w:r w:rsidRPr="00B812CE">
                        <w:rPr>
                          <w:sz w:val="12"/>
                          <w:szCs w:val="12"/>
                        </w:rPr>
                        <w:t>LIGHTING CONTROL ROUGH IN</w:t>
                      </w:r>
                      <w:r>
                        <w:rPr>
                          <w:sz w:val="12"/>
                          <w:szCs w:val="12"/>
                        </w:rPr>
                        <w:t xml:space="preserve"> WBS 0012</w:t>
                      </w:r>
                    </w:p>
                  </w:txbxContent>
                </v:textbox>
              </v:roundrect>
            </w:pict>
          </mc:Fallback>
        </mc:AlternateContent>
      </w:r>
    </w:p>
    <w:p w14:paraId="2972EAF1" w14:textId="24485426" w:rsidR="00717945" w:rsidRDefault="00717945" w:rsidP="00717945"/>
    <w:p w14:paraId="7F7A70F1" w14:textId="3308591A" w:rsidR="00717945" w:rsidRDefault="003B7BD8" w:rsidP="00717945">
      <w:pPr>
        <w:sectPr w:rsidR="00717945" w:rsidSect="00E05B24">
          <w:headerReference w:type="default" r:id="rId44"/>
          <w:footerReference w:type="default" r:id="rId45"/>
          <w:pgSz w:w="11906" w:h="16838"/>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r>
        <w:rPr>
          <w:noProof/>
          <w:lang w:eastAsia="en-AU"/>
        </w:rPr>
        <mc:AlternateContent>
          <mc:Choice Requires="wps">
            <w:drawing>
              <wp:anchor distT="0" distB="0" distL="114300" distR="114300" simplePos="0" relativeHeight="251715584" behindDoc="0" locked="0" layoutInCell="1" allowOverlap="1" wp14:anchorId="12EBEB18" wp14:editId="5E6A99B3">
                <wp:simplePos x="0" y="0"/>
                <wp:positionH relativeFrom="column">
                  <wp:posOffset>5457825</wp:posOffset>
                </wp:positionH>
                <wp:positionV relativeFrom="paragraph">
                  <wp:posOffset>97473</wp:posOffset>
                </wp:positionV>
                <wp:extent cx="4763" cy="528637"/>
                <wp:effectExtent l="76200" t="0" r="71755" b="62230"/>
                <wp:wrapNone/>
                <wp:docPr id="57" name="Straight Arrow Connector 57"/>
                <wp:cNvGraphicFramePr/>
                <a:graphic xmlns:a="http://schemas.openxmlformats.org/drawingml/2006/main">
                  <a:graphicData uri="http://schemas.microsoft.com/office/word/2010/wordprocessingShape">
                    <wps:wsp>
                      <wps:cNvCnPr/>
                      <wps:spPr>
                        <a:xfrm>
                          <a:off x="0" y="0"/>
                          <a:ext cx="4763" cy="52863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7F0A2D" id="Straight Arrow Connector 57" o:spid="_x0000_s1026" type="#_x0000_t32" style="position:absolute;margin-left:429.75pt;margin-top:7.7pt;width:.4pt;height:41.6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" strokecolor="#5b9bd5 [3204]" strokeweight=".5pt">
                <v:stroke endarrow="block" joinstyle="miter"/>
              </v:shape>
            </w:pict>
          </mc:Fallback>
        </mc:AlternateContent>
      </w:r>
      <w:r w:rsidR="000F57AC">
        <w:rPr>
          <w:noProof/>
          <w:lang w:eastAsia="en-AU"/>
        </w:rPr>
        <mc:AlternateContent>
          <mc:Choice Requires="wps">
            <w:drawing>
              <wp:anchor distT="0" distB="0" distL="114300" distR="114300" simplePos="0" relativeHeight="251712512" behindDoc="0" locked="0" layoutInCell="1" allowOverlap="1" wp14:anchorId="493C807D" wp14:editId="409354C0">
                <wp:simplePos x="0" y="0"/>
                <wp:positionH relativeFrom="column">
                  <wp:posOffset>4186238</wp:posOffset>
                </wp:positionH>
                <wp:positionV relativeFrom="paragraph">
                  <wp:posOffset>130810</wp:posOffset>
                </wp:positionV>
                <wp:extent cx="966787" cy="1795463"/>
                <wp:effectExtent l="0" t="0" r="81280" b="90805"/>
                <wp:wrapNone/>
                <wp:docPr id="53" name="Elbow Connector 53"/>
                <wp:cNvGraphicFramePr/>
                <a:graphic xmlns:a="http://schemas.openxmlformats.org/drawingml/2006/main">
                  <a:graphicData uri="http://schemas.microsoft.com/office/word/2010/wordprocessingShape">
                    <wps:wsp>
                      <wps:cNvCnPr/>
                      <wps:spPr>
                        <a:xfrm>
                          <a:off x="0" y="0"/>
                          <a:ext cx="966787" cy="1795463"/>
                        </a:xfrm>
                        <a:prstGeom prst="bentConnector3">
                          <a:avLst>
                            <a:gd name="adj1" fmla="val 5319"/>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3F8432" id="Elbow Connector 53" o:spid="_x0000_s1026" type="#_x0000_t34" style="position:absolute;margin-left:329.65pt;margin-top:10.3pt;width:76.1pt;height:141.4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" adj="1149" strokecolor="#5b9bd5 [3204]" strokeweight=".5pt">
                <v:stroke endarrow="block"/>
              </v:shape>
            </w:pict>
          </mc:Fallback>
        </mc:AlternateContent>
      </w:r>
      <w:r w:rsidR="000F57AC">
        <w:rPr>
          <w:noProof/>
          <w:lang w:eastAsia="en-AU"/>
        </w:rPr>
        <mc:AlternateContent>
          <mc:Choice Requires="wps">
            <w:drawing>
              <wp:anchor distT="0" distB="0" distL="114300" distR="114300" simplePos="0" relativeHeight="251698176" behindDoc="0" locked="0" layoutInCell="1" allowOverlap="1" wp14:anchorId="7022F556" wp14:editId="5460419D">
                <wp:simplePos x="0" y="0"/>
                <wp:positionH relativeFrom="column">
                  <wp:posOffset>2933700</wp:posOffset>
                </wp:positionH>
                <wp:positionV relativeFrom="paragraph">
                  <wp:posOffset>135573</wp:posOffset>
                </wp:positionV>
                <wp:extent cx="0" cy="461962"/>
                <wp:effectExtent l="76200" t="0" r="57150" b="52705"/>
                <wp:wrapNone/>
                <wp:docPr id="43" name="Straight Arrow Connector 43"/>
                <wp:cNvGraphicFramePr/>
                <a:graphic xmlns:a="http://schemas.openxmlformats.org/drawingml/2006/main">
                  <a:graphicData uri="http://schemas.microsoft.com/office/word/2010/wordprocessingShape">
                    <wps:wsp>
                      <wps:cNvCnPr/>
                      <wps:spPr>
                        <a:xfrm>
                          <a:off x="0" y="0"/>
                          <a:ext cx="0" cy="46196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F9CAF9" id="Straight Arrow Connector 43" o:spid="_x0000_s1026" type="#_x0000_t32" style="position:absolute;margin-left:231pt;margin-top:10.7pt;width:0;height:36.3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" strokecolor="#5b9bd5 [3204]" strokeweight=".5pt">
                <v:stroke endarrow="block" joinstyle="miter"/>
              </v:shape>
            </w:pict>
          </mc:Fallback>
        </mc:AlternateContent>
      </w:r>
      <w:r w:rsidR="00381A56" w:rsidRPr="00A92DE6">
        <w:rPr>
          <w:b/>
          <w:noProof/>
          <w:sz w:val="52"/>
          <w:szCs w:val="52"/>
          <w:u w:val="single"/>
          <w:lang w:eastAsia="en-AU"/>
        </w:rPr>
        <mc:AlternateContent>
          <mc:Choice Requires="wps">
            <w:drawing>
              <wp:anchor distT="0" distB="0" distL="114300" distR="114300" simplePos="0" relativeHeight="251721728" behindDoc="0" locked="0" layoutInCell="1" allowOverlap="1" wp14:anchorId="25670D02" wp14:editId="6511BE6F">
                <wp:simplePos x="0" y="0"/>
                <wp:positionH relativeFrom="column">
                  <wp:posOffset>5181600</wp:posOffset>
                </wp:positionH>
                <wp:positionV relativeFrom="paragraph">
                  <wp:posOffset>2461577</wp:posOffset>
                </wp:positionV>
                <wp:extent cx="661988" cy="547687"/>
                <wp:effectExtent l="0" t="0" r="24130" b="24130"/>
                <wp:wrapNone/>
                <wp:docPr id="24" name="Rounded Rectangle 24"/>
                <wp:cNvGraphicFramePr/>
                <a:graphic xmlns:a="http://schemas.openxmlformats.org/drawingml/2006/main">
                  <a:graphicData uri="http://schemas.microsoft.com/office/word/2010/wordprocessingShape">
                    <wps:wsp>
                      <wps:cNvSpPr/>
                      <wps:spPr>
                        <a:xfrm>
                          <a:off x="0" y="0"/>
                          <a:ext cx="661988" cy="547687"/>
                        </a:xfrm>
                        <a:prstGeom prst="roundRect">
                          <a:avLst/>
                        </a:prstGeom>
                        <a:solidFill>
                          <a:srgbClr val="ED7D31">
                            <a:lumMod val="40000"/>
                            <a:lumOff val="60000"/>
                          </a:srgbClr>
                        </a:solidFill>
                        <a:ln w="6350" cap="flat" cmpd="sng" algn="ctr">
                          <a:solidFill>
                            <a:srgbClr val="FFC000"/>
                          </a:solidFill>
                          <a:prstDash val="solid"/>
                          <a:miter lim="800000"/>
                        </a:ln>
                        <a:effectLst/>
                      </wps:spPr>
                      <wps:txbx>
                        <w:txbxContent>
                          <w:p w14:paraId="3BCECE71" w14:textId="1C162719" w:rsidR="00424E6A" w:rsidRPr="00381A56" w:rsidRDefault="00424E6A" w:rsidP="00381A56">
                            <w:pPr>
                              <w:jc w:val="center"/>
                              <w:rPr>
                                <w:sz w:val="12"/>
                                <w:szCs w:val="12"/>
                              </w:rPr>
                            </w:pPr>
                            <w:r>
                              <w:rPr>
                                <w:sz w:val="12"/>
                                <w:szCs w:val="12"/>
                              </w:rPr>
                              <w:t>CLOSING WBS 0055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5670D02" id="Rounded Rectangle 24" o:spid="_x0000_s1040" style="position:absolute;margin-left:408pt;margin-top:193.8pt;width:52.15pt;height:43.1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" fillcolor="#f8cbad" strokecolor="#ffc000" strokeweight=".5pt">
                <v:stroke joinstyle="miter"/>
                <v:textbox>
                  <w:txbxContent>
                    <w:p w14:paraId="3BCECE71" w14:textId="1C162719" w:rsidR="00424E6A" w:rsidRPr="00381A56" w:rsidRDefault="00424E6A" w:rsidP="00381A56">
                      <w:pPr>
                        <w:jc w:val="center"/>
                        <w:rPr>
                          <w:sz w:val="12"/>
                          <w:szCs w:val="12"/>
                        </w:rPr>
                      </w:pPr>
                      <w:r>
                        <w:rPr>
                          <w:sz w:val="12"/>
                          <w:szCs w:val="12"/>
                        </w:rPr>
                        <w:t>CLOSING WBS 0055</w:t>
                      </w:r>
                    </w:p>
                  </w:txbxContent>
                </v:textbox>
              </v:roundrect>
            </w:pict>
          </mc:Fallback>
        </mc:AlternateContent>
      </w:r>
      <w:r w:rsidR="00381A56">
        <w:rPr>
          <w:b/>
          <w:noProof/>
          <w:sz w:val="52"/>
          <w:szCs w:val="52"/>
          <w:u w:val="single"/>
          <w:lang w:eastAsia="en-AU"/>
        </w:rPr>
        <mc:AlternateContent>
          <mc:Choice Requires="wps">
            <w:drawing>
              <wp:anchor distT="0" distB="0" distL="114300" distR="114300" simplePos="0" relativeHeight="251719680" behindDoc="0" locked="0" layoutInCell="1" allowOverlap="1" wp14:anchorId="44A037C3" wp14:editId="3E564F0B">
                <wp:simplePos x="0" y="0"/>
                <wp:positionH relativeFrom="column">
                  <wp:posOffset>2933700</wp:posOffset>
                </wp:positionH>
                <wp:positionV relativeFrom="paragraph">
                  <wp:posOffset>864235</wp:posOffset>
                </wp:positionV>
                <wp:extent cx="9525" cy="547688"/>
                <wp:effectExtent l="38100" t="0" r="66675" b="62230"/>
                <wp:wrapNone/>
                <wp:docPr id="23" name="Straight Arrow Connector 23"/>
                <wp:cNvGraphicFramePr/>
                <a:graphic xmlns:a="http://schemas.openxmlformats.org/drawingml/2006/main">
                  <a:graphicData uri="http://schemas.microsoft.com/office/word/2010/wordprocessingShape">
                    <wps:wsp>
                      <wps:cNvCnPr/>
                      <wps:spPr>
                        <a:xfrm>
                          <a:off x="0" y="0"/>
                          <a:ext cx="9525" cy="5476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1F526F" id="Straight Arrow Connector 23" o:spid="_x0000_s1026" type="#_x0000_t32" style="position:absolute;margin-left:231pt;margin-top:68.05pt;width:.75pt;height:43.1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" strokecolor="#5b9bd5 [3204]" strokeweight=".5pt">
                <v:stroke endarrow="block" joinstyle="miter"/>
              </v:shape>
            </w:pict>
          </mc:Fallback>
        </mc:AlternateContent>
      </w:r>
      <w:r w:rsidR="00381A56">
        <w:rPr>
          <w:b/>
          <w:noProof/>
          <w:sz w:val="52"/>
          <w:szCs w:val="52"/>
          <w:u w:val="single"/>
          <w:lang w:eastAsia="en-AU"/>
        </w:rPr>
        <mc:AlternateContent>
          <mc:Choice Requires="wps">
            <w:drawing>
              <wp:anchor distT="0" distB="0" distL="114300" distR="114300" simplePos="0" relativeHeight="251718656" behindDoc="0" locked="0" layoutInCell="1" allowOverlap="1" wp14:anchorId="5F409514" wp14:editId="0B23EFC2">
                <wp:simplePos x="0" y="0"/>
                <wp:positionH relativeFrom="column">
                  <wp:posOffset>3281362</wp:posOffset>
                </wp:positionH>
                <wp:positionV relativeFrom="paragraph">
                  <wp:posOffset>1630998</wp:posOffset>
                </wp:positionV>
                <wp:extent cx="981075" cy="14287"/>
                <wp:effectExtent l="0" t="76200" r="28575" b="81280"/>
                <wp:wrapNone/>
                <wp:docPr id="14" name="Straight Arrow Connector 14"/>
                <wp:cNvGraphicFramePr/>
                <a:graphic xmlns:a="http://schemas.openxmlformats.org/drawingml/2006/main">
                  <a:graphicData uri="http://schemas.microsoft.com/office/word/2010/wordprocessingShape">
                    <wps:wsp>
                      <wps:cNvCnPr/>
                      <wps:spPr>
                        <a:xfrm flipV="1">
                          <a:off x="0" y="0"/>
                          <a:ext cx="981075" cy="1428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F93332" id="Straight Arrow Connector 14" o:spid="_x0000_s1026" type="#_x0000_t32" style="position:absolute;margin-left:258.35pt;margin-top:128.45pt;width:77.25pt;height:1.1pt;flip:y;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" strokecolor="#5b9bd5 [3204]" strokeweight=".5pt">
                <v:stroke endarrow="block" joinstyle="miter"/>
              </v:shape>
            </w:pict>
          </mc:Fallback>
        </mc:AlternateContent>
      </w:r>
      <w:r w:rsidR="00381A56" w:rsidRPr="00A92DE6">
        <w:rPr>
          <w:b/>
          <w:noProof/>
          <w:sz w:val="52"/>
          <w:szCs w:val="52"/>
          <w:u w:val="single"/>
          <w:lang w:eastAsia="en-AU"/>
        </w:rPr>
        <mc:AlternateContent>
          <mc:Choice Requires="wps">
            <w:drawing>
              <wp:anchor distT="0" distB="0" distL="114300" distR="114300" simplePos="0" relativeHeight="251711488" behindDoc="0" locked="0" layoutInCell="1" allowOverlap="1" wp14:anchorId="5EED63A5" wp14:editId="225DFA60">
                <wp:simplePos x="0" y="0"/>
                <wp:positionH relativeFrom="column">
                  <wp:posOffset>2608580</wp:posOffset>
                </wp:positionH>
                <wp:positionV relativeFrom="paragraph">
                  <wp:posOffset>1394460</wp:posOffset>
                </wp:positionV>
                <wp:extent cx="661988" cy="547687"/>
                <wp:effectExtent l="0" t="0" r="24130" b="24130"/>
                <wp:wrapNone/>
                <wp:docPr id="52" name="Rounded Rectangle 52"/>
                <wp:cNvGraphicFramePr/>
                <a:graphic xmlns:a="http://schemas.openxmlformats.org/drawingml/2006/main">
                  <a:graphicData uri="http://schemas.microsoft.com/office/word/2010/wordprocessingShape">
                    <wps:wsp>
                      <wps:cNvSpPr/>
                      <wps:spPr>
                        <a:xfrm>
                          <a:off x="0" y="0"/>
                          <a:ext cx="661988" cy="547687"/>
                        </a:xfrm>
                        <a:prstGeom prst="roundRect">
                          <a:avLst/>
                        </a:prstGeom>
                        <a:solidFill>
                          <a:srgbClr val="ED7D31">
                            <a:lumMod val="40000"/>
                            <a:lumOff val="60000"/>
                          </a:srgbClr>
                        </a:solidFill>
                        <a:ln w="6350" cap="flat" cmpd="sng" algn="ctr">
                          <a:solidFill>
                            <a:srgbClr val="FFC000"/>
                          </a:solidFill>
                          <a:prstDash val="solid"/>
                          <a:miter lim="800000"/>
                        </a:ln>
                        <a:effectLst/>
                      </wps:spPr>
                      <wps:txbx>
                        <w:txbxContent>
                          <w:p w14:paraId="4CB5ECC8" w14:textId="5A20D56F" w:rsidR="00424E6A" w:rsidRPr="00381A56" w:rsidRDefault="00424E6A" w:rsidP="00381A56">
                            <w:pPr>
                              <w:jc w:val="center"/>
                              <w:rPr>
                                <w:sz w:val="12"/>
                                <w:szCs w:val="12"/>
                              </w:rPr>
                            </w:pPr>
                            <w:r w:rsidRPr="00381A56">
                              <w:rPr>
                                <w:sz w:val="12"/>
                                <w:szCs w:val="12"/>
                              </w:rPr>
                              <w:t>FIRE RATING</w:t>
                            </w:r>
                            <w:r>
                              <w:rPr>
                                <w:sz w:val="12"/>
                                <w:szCs w:val="12"/>
                              </w:rPr>
                              <w:t xml:space="preserve"> WBS  0034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EED63A5" id="Rounded Rectangle 52" o:spid="_x0000_s1041" style="position:absolute;margin-left:205.4pt;margin-top:109.8pt;width:52.15pt;height:43.1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" fillcolor="#f8cbad" strokecolor="#ffc000" strokeweight=".5pt">
                <v:stroke joinstyle="miter"/>
                <v:textbox>
                  <w:txbxContent>
                    <w:p w14:paraId="4CB5ECC8" w14:textId="5A20D56F" w:rsidR="00424E6A" w:rsidRPr="00381A56" w:rsidRDefault="00424E6A" w:rsidP="00381A56">
                      <w:pPr>
                        <w:jc w:val="center"/>
                        <w:rPr>
                          <w:sz w:val="12"/>
                          <w:szCs w:val="12"/>
                        </w:rPr>
                      </w:pPr>
                      <w:r w:rsidRPr="00381A56">
                        <w:rPr>
                          <w:sz w:val="12"/>
                          <w:szCs w:val="12"/>
                        </w:rPr>
                        <w:t>FIRE RATING</w:t>
                      </w:r>
                      <w:r>
                        <w:rPr>
                          <w:sz w:val="12"/>
                          <w:szCs w:val="12"/>
                        </w:rPr>
                        <w:t xml:space="preserve"> WBS  0034</w:t>
                      </w:r>
                    </w:p>
                  </w:txbxContent>
                </v:textbox>
              </v:roundrect>
            </w:pict>
          </mc:Fallback>
        </mc:AlternateContent>
      </w:r>
      <w:r>
        <w:rPr>
          <w:b/>
          <w:noProof/>
          <w:sz w:val="52"/>
          <w:szCs w:val="52"/>
          <w:u w:val="single"/>
          <w:lang w:eastAsia="en-AU"/>
        </w:rPr>
        <mc:AlternateContent>
          <mc:Choice Requires="wps">
            <w:drawing>
              <wp:anchor distT="0" distB="0" distL="114300" distR="114300" simplePos="0" relativeHeight="251717632" behindDoc="0" locked="0" layoutInCell="1" allowOverlap="1" wp14:anchorId="43E9AE95" wp14:editId="1D24480D">
                <wp:simplePos x="0" y="0"/>
                <wp:positionH relativeFrom="column">
                  <wp:posOffset>5519738</wp:posOffset>
                </wp:positionH>
                <wp:positionV relativeFrom="paragraph">
                  <wp:posOffset>1930718</wp:posOffset>
                </wp:positionV>
                <wp:extent cx="4762" cy="481330"/>
                <wp:effectExtent l="76200" t="0" r="71755" b="52070"/>
                <wp:wrapNone/>
                <wp:docPr id="59" name="Straight Arrow Connector 59"/>
                <wp:cNvGraphicFramePr/>
                <a:graphic xmlns:a="http://schemas.openxmlformats.org/drawingml/2006/main">
                  <a:graphicData uri="http://schemas.microsoft.com/office/word/2010/wordprocessingShape">
                    <wps:wsp>
                      <wps:cNvCnPr/>
                      <wps:spPr>
                        <a:xfrm flipH="1">
                          <a:off x="0" y="0"/>
                          <a:ext cx="4762" cy="4813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F056E1" id="Straight Arrow Connector 59" o:spid="_x0000_s1026" type="#_x0000_t32" style="position:absolute;margin-left:434.65pt;margin-top:152.05pt;width:.35pt;height:37.9pt;flip:x;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" strokecolor="#5b9bd5 [3204]" strokeweight=".5pt">
                <v:stroke endarrow="block" joinstyle="miter"/>
              </v:shape>
            </w:pict>
          </mc:Fallback>
        </mc:AlternateContent>
      </w:r>
      <w:r>
        <w:rPr>
          <w:b/>
          <w:noProof/>
          <w:sz w:val="52"/>
          <w:szCs w:val="52"/>
          <w:u w:val="single"/>
          <w:lang w:eastAsia="en-AU"/>
        </w:rPr>
        <mc:AlternateContent>
          <mc:Choice Requires="wps">
            <w:drawing>
              <wp:anchor distT="0" distB="0" distL="114300" distR="114300" simplePos="0" relativeHeight="251716608" behindDoc="0" locked="0" layoutInCell="1" allowOverlap="1" wp14:anchorId="0C25B7EC" wp14:editId="0E4269A5">
                <wp:simplePos x="0" y="0"/>
                <wp:positionH relativeFrom="column">
                  <wp:posOffset>5495925</wp:posOffset>
                </wp:positionH>
                <wp:positionV relativeFrom="paragraph">
                  <wp:posOffset>892810</wp:posOffset>
                </wp:positionV>
                <wp:extent cx="4763" cy="485775"/>
                <wp:effectExtent l="76200" t="0" r="71755" b="47625"/>
                <wp:wrapNone/>
                <wp:docPr id="58" name="Straight Arrow Connector 58"/>
                <wp:cNvGraphicFramePr/>
                <a:graphic xmlns:a="http://schemas.openxmlformats.org/drawingml/2006/main">
                  <a:graphicData uri="http://schemas.microsoft.com/office/word/2010/wordprocessingShape">
                    <wps:wsp>
                      <wps:cNvCnPr/>
                      <wps:spPr>
                        <a:xfrm>
                          <a:off x="0" y="0"/>
                          <a:ext cx="4763" cy="485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705AE3" id="Straight Arrow Connector 58" o:spid="_x0000_s1026" type="#_x0000_t32" style="position:absolute;margin-left:432.75pt;margin-top:70.3pt;width:.4pt;height:38.2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" strokecolor="#5b9bd5 [3204]" strokeweight=".5pt">
                <v:stroke endarrow="block" joinstyle="miter"/>
              </v:shape>
            </w:pict>
          </mc:Fallback>
        </mc:AlternateContent>
      </w:r>
      <w:r w:rsidR="000F57AC" w:rsidRPr="00A92DE6">
        <w:rPr>
          <w:b/>
          <w:noProof/>
          <w:sz w:val="52"/>
          <w:szCs w:val="52"/>
          <w:u w:val="single"/>
          <w:lang w:eastAsia="en-AU"/>
        </w:rPr>
        <mc:AlternateContent>
          <mc:Choice Requires="wps">
            <w:drawing>
              <wp:anchor distT="0" distB="0" distL="114300" distR="114300" simplePos="0" relativeHeight="251709440" behindDoc="0" locked="0" layoutInCell="1" allowOverlap="1" wp14:anchorId="62632F85" wp14:editId="7AFE0E31">
                <wp:simplePos x="0" y="0"/>
                <wp:positionH relativeFrom="column">
                  <wp:posOffset>5172075</wp:posOffset>
                </wp:positionH>
                <wp:positionV relativeFrom="paragraph">
                  <wp:posOffset>1385253</wp:posOffset>
                </wp:positionV>
                <wp:extent cx="661988" cy="547687"/>
                <wp:effectExtent l="0" t="0" r="24130" b="24130"/>
                <wp:wrapNone/>
                <wp:docPr id="51" name="Rounded Rectangle 51"/>
                <wp:cNvGraphicFramePr/>
                <a:graphic xmlns:a="http://schemas.openxmlformats.org/drawingml/2006/main">
                  <a:graphicData uri="http://schemas.microsoft.com/office/word/2010/wordprocessingShape">
                    <wps:wsp>
                      <wps:cNvSpPr/>
                      <wps:spPr>
                        <a:xfrm>
                          <a:off x="0" y="0"/>
                          <a:ext cx="661988" cy="547687"/>
                        </a:xfrm>
                        <a:prstGeom prst="roundRect">
                          <a:avLst/>
                        </a:prstGeom>
                        <a:solidFill>
                          <a:srgbClr val="ED7D31">
                            <a:lumMod val="40000"/>
                            <a:lumOff val="60000"/>
                          </a:srgbClr>
                        </a:solidFill>
                        <a:ln w="6350" cap="flat" cmpd="sng" algn="ctr">
                          <a:solidFill>
                            <a:srgbClr val="FFC000"/>
                          </a:solidFill>
                          <a:prstDash val="solid"/>
                          <a:miter lim="800000"/>
                        </a:ln>
                        <a:effectLst/>
                      </wps:spPr>
                      <wps:txbx>
                        <w:txbxContent>
                          <w:p w14:paraId="25EE0AAA" w14:textId="4D36E5B8" w:rsidR="00424E6A" w:rsidRPr="000F57AC" w:rsidRDefault="00424E6A" w:rsidP="000F57AC">
                            <w:pPr>
                              <w:jc w:val="center"/>
                              <w:rPr>
                                <w:sz w:val="12"/>
                                <w:szCs w:val="12"/>
                              </w:rPr>
                            </w:pPr>
                            <w:r w:rsidRPr="000F57AC">
                              <w:rPr>
                                <w:sz w:val="12"/>
                                <w:szCs w:val="12"/>
                              </w:rPr>
                              <w:t xml:space="preserve">QUAILTY </w:t>
                            </w:r>
                            <w:r>
                              <w:rPr>
                                <w:sz w:val="12"/>
                                <w:szCs w:val="12"/>
                              </w:rPr>
                              <w:t xml:space="preserve">/ </w:t>
                            </w:r>
                            <w:r w:rsidRPr="000F57AC">
                              <w:rPr>
                                <w:sz w:val="12"/>
                                <w:szCs w:val="12"/>
                              </w:rPr>
                              <w:t>AUDIT</w:t>
                            </w:r>
                            <w:r>
                              <w:rPr>
                                <w:sz w:val="12"/>
                                <w:szCs w:val="12"/>
                              </w:rPr>
                              <w:t xml:space="preserve">     WBS 0054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2632F85" id="Rounded Rectangle 51" o:spid="_x0000_s1042" style="position:absolute;margin-left:407.25pt;margin-top:109.1pt;width:52.15pt;height:43.1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" fillcolor="#f8cbad" strokecolor="#ffc000" strokeweight=".5pt">
                <v:stroke joinstyle="miter"/>
                <v:textbox>
                  <w:txbxContent>
                    <w:p w14:paraId="25EE0AAA" w14:textId="4D36E5B8" w:rsidR="00424E6A" w:rsidRPr="000F57AC" w:rsidRDefault="00424E6A" w:rsidP="000F57AC">
                      <w:pPr>
                        <w:jc w:val="center"/>
                        <w:rPr>
                          <w:sz w:val="12"/>
                          <w:szCs w:val="12"/>
                        </w:rPr>
                      </w:pPr>
                      <w:r w:rsidRPr="000F57AC">
                        <w:rPr>
                          <w:sz w:val="12"/>
                          <w:szCs w:val="12"/>
                        </w:rPr>
                        <w:t xml:space="preserve">QUAILTY </w:t>
                      </w:r>
                      <w:r>
                        <w:rPr>
                          <w:sz w:val="12"/>
                          <w:szCs w:val="12"/>
                        </w:rPr>
                        <w:t xml:space="preserve">/ </w:t>
                      </w:r>
                      <w:r w:rsidRPr="000F57AC">
                        <w:rPr>
                          <w:sz w:val="12"/>
                          <w:szCs w:val="12"/>
                        </w:rPr>
                        <w:t>AUDIT</w:t>
                      </w:r>
                      <w:r>
                        <w:rPr>
                          <w:sz w:val="12"/>
                          <w:szCs w:val="12"/>
                        </w:rPr>
                        <w:t xml:space="preserve">     WBS 0054</w:t>
                      </w:r>
                    </w:p>
                  </w:txbxContent>
                </v:textbox>
              </v:roundrect>
            </w:pict>
          </mc:Fallback>
        </mc:AlternateContent>
      </w:r>
      <w:r w:rsidR="000F57AC" w:rsidRPr="00A92DE6">
        <w:rPr>
          <w:b/>
          <w:noProof/>
          <w:sz w:val="52"/>
          <w:szCs w:val="52"/>
          <w:u w:val="single"/>
          <w:lang w:eastAsia="en-AU"/>
        </w:rPr>
        <mc:AlternateContent>
          <mc:Choice Requires="wps">
            <w:drawing>
              <wp:anchor distT="0" distB="0" distL="114300" distR="114300" simplePos="0" relativeHeight="251707392" behindDoc="0" locked="0" layoutInCell="1" allowOverlap="1" wp14:anchorId="110F0A1D" wp14:editId="50AC2261">
                <wp:simplePos x="0" y="0"/>
                <wp:positionH relativeFrom="column">
                  <wp:posOffset>5153025</wp:posOffset>
                </wp:positionH>
                <wp:positionV relativeFrom="paragraph">
                  <wp:posOffset>313690</wp:posOffset>
                </wp:positionV>
                <wp:extent cx="661988" cy="547687"/>
                <wp:effectExtent l="0" t="0" r="24130" b="24130"/>
                <wp:wrapNone/>
                <wp:docPr id="50" name="Rounded Rectangle 50"/>
                <wp:cNvGraphicFramePr/>
                <a:graphic xmlns:a="http://schemas.openxmlformats.org/drawingml/2006/main">
                  <a:graphicData uri="http://schemas.microsoft.com/office/word/2010/wordprocessingShape">
                    <wps:wsp>
                      <wps:cNvSpPr/>
                      <wps:spPr>
                        <a:xfrm>
                          <a:off x="0" y="0"/>
                          <a:ext cx="661988" cy="547687"/>
                        </a:xfrm>
                        <a:prstGeom prst="roundRect">
                          <a:avLst/>
                        </a:prstGeom>
                        <a:solidFill>
                          <a:srgbClr val="ED7D31">
                            <a:lumMod val="40000"/>
                            <a:lumOff val="60000"/>
                          </a:srgbClr>
                        </a:solidFill>
                        <a:ln w="6350" cap="flat" cmpd="sng" algn="ctr">
                          <a:solidFill>
                            <a:srgbClr val="FFC000"/>
                          </a:solidFill>
                          <a:prstDash val="solid"/>
                          <a:miter lim="800000"/>
                        </a:ln>
                        <a:effectLst/>
                      </wps:spPr>
                      <wps:txbx>
                        <w:txbxContent>
                          <w:p w14:paraId="5EE2DF6C" w14:textId="372EB7B2" w:rsidR="00424E6A" w:rsidRPr="000F57AC" w:rsidRDefault="00424E6A" w:rsidP="000F57AC">
                            <w:pPr>
                              <w:jc w:val="center"/>
                              <w:rPr>
                                <w:sz w:val="12"/>
                                <w:szCs w:val="12"/>
                              </w:rPr>
                            </w:pPr>
                            <w:r>
                              <w:rPr>
                                <w:sz w:val="12"/>
                                <w:szCs w:val="12"/>
                              </w:rPr>
                              <w:t>CONTRACT MANAGEMENT            WBS 0053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10F0A1D" id="Rounded Rectangle 50" o:spid="_x0000_s1043" style="position:absolute;margin-left:405.75pt;margin-top:24.7pt;width:52.15pt;height:43.1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" fillcolor="#f8cbad" strokecolor="#ffc000" strokeweight=".5pt">
                <v:stroke joinstyle="miter"/>
                <v:textbox>
                  <w:txbxContent>
                    <w:p w14:paraId="5EE2DF6C" w14:textId="372EB7B2" w:rsidR="00424E6A" w:rsidRPr="000F57AC" w:rsidRDefault="00424E6A" w:rsidP="000F57AC">
                      <w:pPr>
                        <w:jc w:val="center"/>
                        <w:rPr>
                          <w:sz w:val="12"/>
                          <w:szCs w:val="12"/>
                        </w:rPr>
                      </w:pPr>
                      <w:r>
                        <w:rPr>
                          <w:sz w:val="12"/>
                          <w:szCs w:val="12"/>
                        </w:rPr>
                        <w:t>CONTRACT MANAGEMENT            WBS 0053</w:t>
                      </w:r>
                    </w:p>
                  </w:txbxContent>
                </v:textbox>
              </v:roundrect>
            </w:pict>
          </mc:Fallback>
        </mc:AlternateContent>
      </w:r>
      <w:r w:rsidR="00B812CE" w:rsidRPr="00A92DE6">
        <w:rPr>
          <w:b/>
          <w:noProof/>
          <w:sz w:val="52"/>
          <w:szCs w:val="52"/>
          <w:u w:val="single"/>
          <w:lang w:eastAsia="en-AU"/>
        </w:rPr>
        <mc:AlternateContent>
          <mc:Choice Requires="wps">
            <w:drawing>
              <wp:anchor distT="0" distB="0" distL="114300" distR="114300" simplePos="0" relativeHeight="251692032" behindDoc="0" locked="0" layoutInCell="1" allowOverlap="1" wp14:anchorId="58C4D3E2" wp14:editId="2F9E1EAC">
                <wp:simplePos x="0" y="0"/>
                <wp:positionH relativeFrom="margin">
                  <wp:posOffset>2560637</wp:posOffset>
                </wp:positionH>
                <wp:positionV relativeFrom="paragraph">
                  <wp:posOffset>313690</wp:posOffset>
                </wp:positionV>
                <wp:extent cx="661988" cy="547687"/>
                <wp:effectExtent l="0" t="0" r="24130" b="24130"/>
                <wp:wrapNone/>
                <wp:docPr id="34" name="Rounded Rectangle 34"/>
                <wp:cNvGraphicFramePr/>
                <a:graphic xmlns:a="http://schemas.openxmlformats.org/drawingml/2006/main">
                  <a:graphicData uri="http://schemas.microsoft.com/office/word/2010/wordprocessingShape">
                    <wps:wsp>
                      <wps:cNvSpPr/>
                      <wps:spPr>
                        <a:xfrm>
                          <a:off x="0" y="0"/>
                          <a:ext cx="661988" cy="547687"/>
                        </a:xfrm>
                        <a:prstGeom prst="roundRect">
                          <a:avLst/>
                        </a:prstGeom>
                        <a:solidFill>
                          <a:srgbClr val="ED7D31">
                            <a:lumMod val="40000"/>
                            <a:lumOff val="60000"/>
                          </a:srgbClr>
                        </a:solidFill>
                        <a:ln w="6350" cap="flat" cmpd="sng" algn="ctr">
                          <a:solidFill>
                            <a:srgbClr val="FFC000"/>
                          </a:solidFill>
                          <a:prstDash val="solid"/>
                          <a:miter lim="800000"/>
                        </a:ln>
                        <a:effectLst/>
                      </wps:spPr>
                      <wps:txbx>
                        <w:txbxContent>
                          <w:p w14:paraId="7F6AC06F" w14:textId="0ADA1C9C" w:rsidR="00424E6A" w:rsidRPr="00B812CE" w:rsidRDefault="00424E6A" w:rsidP="00B812CE">
                            <w:pPr>
                              <w:jc w:val="center"/>
                              <w:rPr>
                                <w:sz w:val="12"/>
                                <w:szCs w:val="12"/>
                              </w:rPr>
                            </w:pPr>
                            <w:r>
                              <w:rPr>
                                <w:sz w:val="12"/>
                                <w:szCs w:val="12"/>
                              </w:rPr>
                              <w:t>SWITCHBOARD TERM WBS 0033</w:t>
                            </w:r>
                          </w:p>
                          <w:p w14:paraId="41EB4567" w14:textId="77777777" w:rsidR="00424E6A" w:rsidRDefault="00424E6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8C4D3E2" id="Rounded Rectangle 34" o:spid="_x0000_s1044" style="position:absolute;margin-left:201.6pt;margin-top:24.7pt;width:52.15pt;height:43.1pt;z-index:2516920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" fillcolor="#f8cbad" strokecolor="#ffc000" strokeweight=".5pt">
                <v:stroke joinstyle="miter"/>
                <v:textbox>
                  <w:txbxContent>
                    <w:p w14:paraId="7F6AC06F" w14:textId="0ADA1C9C" w:rsidR="00424E6A" w:rsidRPr="00B812CE" w:rsidRDefault="00424E6A" w:rsidP="00B812CE">
                      <w:pPr>
                        <w:jc w:val="center"/>
                        <w:rPr>
                          <w:sz w:val="12"/>
                          <w:szCs w:val="12"/>
                        </w:rPr>
                      </w:pPr>
                      <w:r>
                        <w:rPr>
                          <w:sz w:val="12"/>
                          <w:szCs w:val="12"/>
                        </w:rPr>
                        <w:t>SWITCHBOARD TERM WBS 0033</w:t>
                      </w:r>
                    </w:p>
                    <w:p w14:paraId="41EB4567" w14:textId="77777777" w:rsidR="00424E6A" w:rsidRDefault="00424E6A"/>
                  </w:txbxContent>
                </v:textbox>
                <w10:wrap anchorx="margin"/>
              </v:roundrect>
            </w:pict>
          </mc:Fallback>
        </mc:AlternateContent>
      </w:r>
    </w:p>
    <w:p w14:paraId="68E4D0BB" w14:textId="64AD690A" w:rsidR="00025B20" w:rsidRDefault="00710CF7" w:rsidP="00710CF7">
      <w:r w:rsidRPr="00293526">
        <w:rPr>
          <w:b/>
          <w:color w:val="2E74B5" w:themeColor="accent1" w:themeShade="BF"/>
          <w:sz w:val="52"/>
          <w:szCs w:val="52"/>
          <w:u w:val="single"/>
        </w:rPr>
        <w:lastRenderedPageBreak/>
        <w:t>WORK BREAK DOWN STRUCTURE</w:t>
      </w:r>
      <w:r w:rsidR="00414881">
        <w:fldChar w:fldCharType="begin"/>
      </w:r>
      <w:r w:rsidR="00414881">
        <w:instrText xml:space="preserve"> LINK </w:instrText>
      </w:r>
      <w:r w:rsidR="006749A2">
        <w:instrText xml:space="preserve">Excel.Sheet.12 "C:\\Users\\jthomsen\\Desktop\\OneDrive\\Documents\\justin\\PROJECT MANAGEMENT\\part 2\\WBS CODES.xlsx" Sheet1!R3C1:R29C4 </w:instrText>
      </w:r>
      <w:r w:rsidR="00414881">
        <w:instrText xml:space="preserve">\a \f 0 \h </w:instrText>
      </w:r>
      <w:r w:rsidR="007864D3">
        <w:instrText xml:space="preserve"> \* MERGEFORMAT </w:instrText>
      </w:r>
      <w:r w:rsidR="00414881">
        <w:fldChar w:fldCharType="separate"/>
      </w:r>
    </w:p>
    <w:tbl>
      <w:tblPr>
        <w:tblStyle w:val="TableGrid"/>
        <w:tblW w:w="7960" w:type="dxa"/>
        <w:tblLook w:val="04A0" w:firstRow="1" w:lastRow="0" w:firstColumn="1" w:lastColumn="0" w:noHBand="0" w:noVBand="1"/>
      </w:tblPr>
      <w:tblGrid>
        <w:gridCol w:w="3238"/>
        <w:gridCol w:w="2445"/>
        <w:gridCol w:w="2277"/>
      </w:tblGrid>
      <w:tr w:rsidR="00025B20" w:rsidRPr="00025B20" w14:paraId="2BA57308" w14:textId="77777777" w:rsidTr="00025B20">
        <w:trPr>
          <w:divId w:val="2005475585"/>
          <w:trHeight w:val="705"/>
        </w:trPr>
        <w:tc>
          <w:tcPr>
            <w:tcW w:w="3238" w:type="dxa"/>
            <w:shd w:val="clear" w:color="auto" w:fill="BDD6EE" w:themeFill="accent1" w:themeFillTint="66"/>
            <w:hideMark/>
          </w:tcPr>
          <w:p w14:paraId="30C93526" w14:textId="3DBBCE44" w:rsidR="00025B20" w:rsidRPr="00025B20" w:rsidRDefault="00025B20" w:rsidP="00025B20">
            <w:pPr>
              <w:rPr>
                <w:b/>
                <w:bCs/>
              </w:rPr>
            </w:pPr>
            <w:r w:rsidRPr="00025B20">
              <w:rPr>
                <w:b/>
                <w:bCs/>
              </w:rPr>
              <w:t>WBS Code</w:t>
            </w:r>
          </w:p>
        </w:tc>
        <w:tc>
          <w:tcPr>
            <w:tcW w:w="2445" w:type="dxa"/>
            <w:shd w:val="clear" w:color="auto" w:fill="BDD6EE" w:themeFill="accent1" w:themeFillTint="66"/>
            <w:hideMark/>
          </w:tcPr>
          <w:p w14:paraId="3208C095" w14:textId="77777777" w:rsidR="00025B20" w:rsidRPr="00025B20" w:rsidRDefault="00025B20" w:rsidP="00025B20">
            <w:pPr>
              <w:spacing w:after="160" w:line="259" w:lineRule="auto"/>
              <w:rPr>
                <w:b/>
                <w:bCs/>
              </w:rPr>
            </w:pPr>
            <w:r w:rsidRPr="00025B20">
              <w:rPr>
                <w:b/>
                <w:bCs/>
              </w:rPr>
              <w:t>WBS Name</w:t>
            </w:r>
          </w:p>
        </w:tc>
        <w:tc>
          <w:tcPr>
            <w:tcW w:w="2277" w:type="dxa"/>
            <w:shd w:val="clear" w:color="auto" w:fill="BDD6EE" w:themeFill="accent1" w:themeFillTint="66"/>
            <w:hideMark/>
          </w:tcPr>
          <w:p w14:paraId="14D0DC70" w14:textId="77777777" w:rsidR="00025B20" w:rsidRPr="00025B20" w:rsidRDefault="00025B20" w:rsidP="00025B20">
            <w:pPr>
              <w:spacing w:after="160" w:line="259" w:lineRule="auto"/>
              <w:rPr>
                <w:b/>
                <w:bCs/>
              </w:rPr>
            </w:pPr>
            <w:r w:rsidRPr="00025B20">
              <w:rPr>
                <w:b/>
                <w:bCs/>
              </w:rPr>
              <w:t>Description</w:t>
            </w:r>
          </w:p>
        </w:tc>
      </w:tr>
      <w:tr w:rsidR="00025B20" w:rsidRPr="00025B20" w14:paraId="1AA13B7E" w14:textId="77777777" w:rsidTr="00025B20">
        <w:trPr>
          <w:divId w:val="2005475585"/>
          <w:trHeight w:val="285"/>
        </w:trPr>
        <w:tc>
          <w:tcPr>
            <w:tcW w:w="3238" w:type="dxa"/>
            <w:hideMark/>
          </w:tcPr>
          <w:p w14:paraId="053AB22E" w14:textId="77777777" w:rsidR="00025B20" w:rsidRPr="00025B20" w:rsidRDefault="00025B20" w:rsidP="00025B20">
            <w:pPr>
              <w:spacing w:after="160" w:line="259" w:lineRule="auto"/>
              <w:rPr>
                <w:b/>
                <w:bCs/>
              </w:rPr>
            </w:pPr>
            <w:r w:rsidRPr="00025B20">
              <w:rPr>
                <w:b/>
                <w:bCs/>
              </w:rPr>
              <w:t>WBS0011</w:t>
            </w:r>
          </w:p>
        </w:tc>
        <w:tc>
          <w:tcPr>
            <w:tcW w:w="2445" w:type="dxa"/>
            <w:hideMark/>
          </w:tcPr>
          <w:p w14:paraId="37D251FF" w14:textId="77777777" w:rsidR="00025B20" w:rsidRPr="00025B20" w:rsidRDefault="00025B20" w:rsidP="00025B20">
            <w:pPr>
              <w:spacing w:after="160" w:line="259" w:lineRule="auto"/>
              <w:rPr>
                <w:b/>
                <w:bCs/>
              </w:rPr>
            </w:pPr>
            <w:r w:rsidRPr="00025B20">
              <w:rPr>
                <w:b/>
                <w:bCs/>
              </w:rPr>
              <w:t xml:space="preserve">LIGHTING ROUGH IN </w:t>
            </w:r>
          </w:p>
        </w:tc>
        <w:tc>
          <w:tcPr>
            <w:tcW w:w="2277" w:type="dxa"/>
            <w:hideMark/>
          </w:tcPr>
          <w:p w14:paraId="1AA081D3" w14:textId="77777777" w:rsidR="00025B20" w:rsidRPr="00025B20" w:rsidRDefault="00025B20" w:rsidP="00025B20">
            <w:pPr>
              <w:spacing w:after="160" w:line="259" w:lineRule="auto"/>
              <w:rPr>
                <w:b/>
                <w:bCs/>
              </w:rPr>
            </w:pPr>
            <w:r w:rsidRPr="00025B20">
              <w:rPr>
                <w:b/>
                <w:bCs/>
              </w:rPr>
              <w:t>CABLE ROUGH IN</w:t>
            </w:r>
          </w:p>
        </w:tc>
      </w:tr>
      <w:tr w:rsidR="00025B20" w:rsidRPr="00025B20" w14:paraId="0A2CDF87" w14:textId="77777777" w:rsidTr="00025B20">
        <w:trPr>
          <w:divId w:val="2005475585"/>
          <w:trHeight w:val="285"/>
        </w:trPr>
        <w:tc>
          <w:tcPr>
            <w:tcW w:w="3238" w:type="dxa"/>
            <w:hideMark/>
          </w:tcPr>
          <w:p w14:paraId="36742152" w14:textId="77777777" w:rsidR="00025B20" w:rsidRPr="00025B20" w:rsidRDefault="00025B20" w:rsidP="00025B20">
            <w:pPr>
              <w:spacing w:after="160" w:line="259" w:lineRule="auto"/>
              <w:rPr>
                <w:b/>
                <w:bCs/>
              </w:rPr>
            </w:pPr>
            <w:r w:rsidRPr="00025B20">
              <w:rPr>
                <w:b/>
                <w:bCs/>
              </w:rPr>
              <w:t>WBS 0012</w:t>
            </w:r>
          </w:p>
        </w:tc>
        <w:tc>
          <w:tcPr>
            <w:tcW w:w="2445" w:type="dxa"/>
            <w:hideMark/>
          </w:tcPr>
          <w:p w14:paraId="202F2ABF" w14:textId="77777777" w:rsidR="00025B20" w:rsidRPr="00025B20" w:rsidRDefault="00025B20" w:rsidP="00025B20">
            <w:pPr>
              <w:spacing w:after="160" w:line="259" w:lineRule="auto"/>
              <w:rPr>
                <w:b/>
                <w:bCs/>
              </w:rPr>
            </w:pPr>
            <w:r w:rsidRPr="00025B20">
              <w:rPr>
                <w:b/>
                <w:bCs/>
              </w:rPr>
              <w:t>LIGHTING CONTROL</w:t>
            </w:r>
          </w:p>
        </w:tc>
        <w:tc>
          <w:tcPr>
            <w:tcW w:w="2277" w:type="dxa"/>
            <w:hideMark/>
          </w:tcPr>
          <w:p w14:paraId="4C87A0B3" w14:textId="77777777" w:rsidR="00025B20" w:rsidRPr="00025B20" w:rsidRDefault="00025B20" w:rsidP="00025B20">
            <w:pPr>
              <w:spacing w:after="160" w:line="259" w:lineRule="auto"/>
              <w:rPr>
                <w:b/>
                <w:bCs/>
              </w:rPr>
            </w:pPr>
            <w:r w:rsidRPr="00025B20">
              <w:rPr>
                <w:b/>
                <w:bCs/>
              </w:rPr>
              <w:t>CABLE ROUGH IN</w:t>
            </w:r>
          </w:p>
        </w:tc>
      </w:tr>
      <w:tr w:rsidR="00025B20" w:rsidRPr="00025B20" w14:paraId="428C1C90" w14:textId="77777777" w:rsidTr="00025B20">
        <w:trPr>
          <w:divId w:val="2005475585"/>
          <w:trHeight w:val="285"/>
        </w:trPr>
        <w:tc>
          <w:tcPr>
            <w:tcW w:w="3238" w:type="dxa"/>
            <w:hideMark/>
          </w:tcPr>
          <w:p w14:paraId="7687F21D" w14:textId="77777777" w:rsidR="00025B20" w:rsidRPr="00025B20" w:rsidRDefault="00025B20" w:rsidP="00025B20">
            <w:pPr>
              <w:spacing w:after="160" w:line="259" w:lineRule="auto"/>
              <w:rPr>
                <w:b/>
                <w:bCs/>
              </w:rPr>
            </w:pPr>
            <w:r w:rsidRPr="00025B20">
              <w:rPr>
                <w:b/>
                <w:bCs/>
              </w:rPr>
              <w:t>WBS0013</w:t>
            </w:r>
          </w:p>
        </w:tc>
        <w:tc>
          <w:tcPr>
            <w:tcW w:w="2445" w:type="dxa"/>
            <w:hideMark/>
          </w:tcPr>
          <w:p w14:paraId="58604BF4" w14:textId="77777777" w:rsidR="00025B20" w:rsidRPr="00025B20" w:rsidRDefault="00025B20" w:rsidP="00025B20">
            <w:pPr>
              <w:spacing w:after="160" w:line="259" w:lineRule="auto"/>
              <w:rPr>
                <w:b/>
                <w:bCs/>
              </w:rPr>
            </w:pPr>
            <w:r w:rsidRPr="00025B20">
              <w:rPr>
                <w:b/>
                <w:bCs/>
              </w:rPr>
              <w:t>SPARE CODE</w:t>
            </w:r>
          </w:p>
        </w:tc>
        <w:tc>
          <w:tcPr>
            <w:tcW w:w="2277" w:type="dxa"/>
            <w:hideMark/>
          </w:tcPr>
          <w:p w14:paraId="014EAE94" w14:textId="77777777" w:rsidR="00025B20" w:rsidRPr="00025B20" w:rsidRDefault="00025B20" w:rsidP="00025B20">
            <w:pPr>
              <w:spacing w:after="160" w:line="259" w:lineRule="auto"/>
              <w:rPr>
                <w:b/>
                <w:bCs/>
              </w:rPr>
            </w:pPr>
            <w:r w:rsidRPr="00025B20">
              <w:rPr>
                <w:b/>
                <w:bCs/>
              </w:rPr>
              <w:t> </w:t>
            </w:r>
          </w:p>
        </w:tc>
      </w:tr>
      <w:tr w:rsidR="00025B20" w:rsidRPr="00025B20" w14:paraId="677E3EC8" w14:textId="77777777" w:rsidTr="00025B20">
        <w:trPr>
          <w:divId w:val="2005475585"/>
          <w:trHeight w:val="285"/>
        </w:trPr>
        <w:tc>
          <w:tcPr>
            <w:tcW w:w="3238" w:type="dxa"/>
            <w:hideMark/>
          </w:tcPr>
          <w:p w14:paraId="14308E04" w14:textId="77777777" w:rsidR="00025B20" w:rsidRPr="00025B20" w:rsidRDefault="00025B20" w:rsidP="00025B20">
            <w:pPr>
              <w:spacing w:after="160" w:line="259" w:lineRule="auto"/>
              <w:rPr>
                <w:b/>
                <w:bCs/>
              </w:rPr>
            </w:pPr>
            <w:r w:rsidRPr="00025B20">
              <w:rPr>
                <w:b/>
                <w:bCs/>
              </w:rPr>
              <w:t>WBS 0014</w:t>
            </w:r>
          </w:p>
        </w:tc>
        <w:tc>
          <w:tcPr>
            <w:tcW w:w="2445" w:type="dxa"/>
            <w:hideMark/>
          </w:tcPr>
          <w:p w14:paraId="25C4FC42" w14:textId="77777777" w:rsidR="00025B20" w:rsidRPr="00025B20" w:rsidRDefault="00025B20" w:rsidP="00025B20">
            <w:pPr>
              <w:spacing w:after="160" w:line="259" w:lineRule="auto"/>
              <w:rPr>
                <w:b/>
                <w:bCs/>
              </w:rPr>
            </w:pPr>
            <w:r w:rsidRPr="00025B20">
              <w:rPr>
                <w:b/>
                <w:bCs/>
              </w:rPr>
              <w:t>SPARE CODE</w:t>
            </w:r>
          </w:p>
        </w:tc>
        <w:tc>
          <w:tcPr>
            <w:tcW w:w="2277" w:type="dxa"/>
            <w:hideMark/>
          </w:tcPr>
          <w:p w14:paraId="110E2A6C" w14:textId="77777777" w:rsidR="00025B20" w:rsidRPr="00025B20" w:rsidRDefault="00025B20" w:rsidP="00025B20">
            <w:pPr>
              <w:spacing w:after="160" w:line="259" w:lineRule="auto"/>
              <w:rPr>
                <w:b/>
                <w:bCs/>
              </w:rPr>
            </w:pPr>
            <w:r w:rsidRPr="00025B20">
              <w:rPr>
                <w:b/>
                <w:bCs/>
              </w:rPr>
              <w:t> </w:t>
            </w:r>
          </w:p>
        </w:tc>
      </w:tr>
      <w:tr w:rsidR="00025B20" w:rsidRPr="00025B20" w14:paraId="637D2590" w14:textId="77777777" w:rsidTr="00025B20">
        <w:trPr>
          <w:divId w:val="2005475585"/>
          <w:trHeight w:val="285"/>
        </w:trPr>
        <w:tc>
          <w:tcPr>
            <w:tcW w:w="3238" w:type="dxa"/>
            <w:hideMark/>
          </w:tcPr>
          <w:p w14:paraId="713B7EC8" w14:textId="77777777" w:rsidR="00025B20" w:rsidRPr="00025B20" w:rsidRDefault="00025B20" w:rsidP="00025B20">
            <w:pPr>
              <w:spacing w:after="160" w:line="259" w:lineRule="auto"/>
              <w:rPr>
                <w:b/>
                <w:bCs/>
              </w:rPr>
            </w:pPr>
            <w:r w:rsidRPr="00025B20">
              <w:rPr>
                <w:b/>
                <w:bCs/>
              </w:rPr>
              <w:t>WBS 0015</w:t>
            </w:r>
          </w:p>
        </w:tc>
        <w:tc>
          <w:tcPr>
            <w:tcW w:w="2445" w:type="dxa"/>
            <w:hideMark/>
          </w:tcPr>
          <w:p w14:paraId="127BAFBA" w14:textId="77777777" w:rsidR="00025B20" w:rsidRPr="00025B20" w:rsidRDefault="00025B20" w:rsidP="00025B20">
            <w:pPr>
              <w:spacing w:after="160" w:line="259" w:lineRule="auto"/>
              <w:rPr>
                <w:b/>
                <w:bCs/>
              </w:rPr>
            </w:pPr>
            <w:r w:rsidRPr="00025B20">
              <w:rPr>
                <w:b/>
                <w:bCs/>
              </w:rPr>
              <w:t>SPARE CODE</w:t>
            </w:r>
          </w:p>
        </w:tc>
        <w:tc>
          <w:tcPr>
            <w:tcW w:w="2277" w:type="dxa"/>
            <w:hideMark/>
          </w:tcPr>
          <w:p w14:paraId="2E1129CB" w14:textId="77777777" w:rsidR="00025B20" w:rsidRPr="00025B20" w:rsidRDefault="00025B20" w:rsidP="00025B20">
            <w:pPr>
              <w:spacing w:after="160" w:line="259" w:lineRule="auto"/>
              <w:rPr>
                <w:b/>
                <w:bCs/>
              </w:rPr>
            </w:pPr>
            <w:r w:rsidRPr="00025B20">
              <w:rPr>
                <w:b/>
                <w:bCs/>
              </w:rPr>
              <w:t> </w:t>
            </w:r>
          </w:p>
        </w:tc>
      </w:tr>
      <w:tr w:rsidR="00025B20" w:rsidRPr="00025B20" w14:paraId="274E0F70" w14:textId="77777777" w:rsidTr="00025B20">
        <w:trPr>
          <w:divId w:val="2005475585"/>
          <w:trHeight w:val="285"/>
        </w:trPr>
        <w:tc>
          <w:tcPr>
            <w:tcW w:w="3238" w:type="dxa"/>
            <w:hideMark/>
          </w:tcPr>
          <w:p w14:paraId="5316F6D4" w14:textId="77777777" w:rsidR="00025B20" w:rsidRPr="00025B20" w:rsidRDefault="00025B20" w:rsidP="00025B20">
            <w:pPr>
              <w:spacing w:after="160" w:line="259" w:lineRule="auto"/>
              <w:rPr>
                <w:b/>
                <w:bCs/>
              </w:rPr>
            </w:pPr>
            <w:r w:rsidRPr="00025B20">
              <w:rPr>
                <w:b/>
                <w:bCs/>
              </w:rPr>
              <w:t>WBS0021</w:t>
            </w:r>
          </w:p>
        </w:tc>
        <w:tc>
          <w:tcPr>
            <w:tcW w:w="2445" w:type="dxa"/>
            <w:hideMark/>
          </w:tcPr>
          <w:p w14:paraId="330803F9" w14:textId="77777777" w:rsidR="00025B20" w:rsidRPr="00025B20" w:rsidRDefault="00025B20" w:rsidP="00025B20">
            <w:pPr>
              <w:spacing w:after="160" w:line="259" w:lineRule="auto"/>
              <w:rPr>
                <w:b/>
                <w:bCs/>
              </w:rPr>
            </w:pPr>
            <w:r w:rsidRPr="00025B20">
              <w:rPr>
                <w:b/>
                <w:bCs/>
              </w:rPr>
              <w:t>SPARE CODE</w:t>
            </w:r>
          </w:p>
        </w:tc>
        <w:tc>
          <w:tcPr>
            <w:tcW w:w="2277" w:type="dxa"/>
            <w:hideMark/>
          </w:tcPr>
          <w:p w14:paraId="558D42F2" w14:textId="77777777" w:rsidR="00025B20" w:rsidRPr="00025B20" w:rsidRDefault="00025B20" w:rsidP="00025B20">
            <w:pPr>
              <w:spacing w:after="160" w:line="259" w:lineRule="auto"/>
              <w:rPr>
                <w:b/>
                <w:bCs/>
              </w:rPr>
            </w:pPr>
            <w:r w:rsidRPr="00025B20">
              <w:rPr>
                <w:b/>
                <w:bCs/>
              </w:rPr>
              <w:t> </w:t>
            </w:r>
          </w:p>
        </w:tc>
      </w:tr>
      <w:tr w:rsidR="00025B20" w:rsidRPr="00025B20" w14:paraId="338CB80C" w14:textId="77777777" w:rsidTr="00025B20">
        <w:trPr>
          <w:divId w:val="2005475585"/>
          <w:trHeight w:val="285"/>
        </w:trPr>
        <w:tc>
          <w:tcPr>
            <w:tcW w:w="3238" w:type="dxa"/>
            <w:hideMark/>
          </w:tcPr>
          <w:p w14:paraId="78B30723" w14:textId="77777777" w:rsidR="00025B20" w:rsidRPr="00025B20" w:rsidRDefault="00025B20" w:rsidP="00025B20">
            <w:pPr>
              <w:spacing w:after="160" w:line="259" w:lineRule="auto"/>
              <w:rPr>
                <w:b/>
                <w:bCs/>
              </w:rPr>
            </w:pPr>
            <w:r w:rsidRPr="00025B20">
              <w:rPr>
                <w:b/>
                <w:bCs/>
              </w:rPr>
              <w:t>WBS0022</w:t>
            </w:r>
          </w:p>
        </w:tc>
        <w:tc>
          <w:tcPr>
            <w:tcW w:w="2445" w:type="dxa"/>
            <w:hideMark/>
          </w:tcPr>
          <w:p w14:paraId="0725C68D" w14:textId="77777777" w:rsidR="00025B20" w:rsidRPr="00025B20" w:rsidRDefault="00025B20" w:rsidP="00025B20">
            <w:pPr>
              <w:spacing w:after="160" w:line="259" w:lineRule="auto"/>
              <w:rPr>
                <w:b/>
                <w:bCs/>
              </w:rPr>
            </w:pPr>
            <w:r w:rsidRPr="00025B20">
              <w:rPr>
                <w:b/>
                <w:bCs/>
              </w:rPr>
              <w:t>SPARE CODE</w:t>
            </w:r>
          </w:p>
        </w:tc>
        <w:tc>
          <w:tcPr>
            <w:tcW w:w="2277" w:type="dxa"/>
            <w:hideMark/>
          </w:tcPr>
          <w:p w14:paraId="4F3EB403" w14:textId="77777777" w:rsidR="00025B20" w:rsidRPr="00025B20" w:rsidRDefault="00025B20" w:rsidP="00025B20">
            <w:pPr>
              <w:spacing w:after="160" w:line="259" w:lineRule="auto"/>
              <w:rPr>
                <w:b/>
                <w:bCs/>
              </w:rPr>
            </w:pPr>
            <w:r w:rsidRPr="00025B20">
              <w:rPr>
                <w:b/>
                <w:bCs/>
              </w:rPr>
              <w:t> </w:t>
            </w:r>
          </w:p>
        </w:tc>
      </w:tr>
      <w:tr w:rsidR="00025B20" w:rsidRPr="00025B20" w14:paraId="2BD06F0F" w14:textId="77777777" w:rsidTr="00025B20">
        <w:trPr>
          <w:divId w:val="2005475585"/>
          <w:trHeight w:val="285"/>
        </w:trPr>
        <w:tc>
          <w:tcPr>
            <w:tcW w:w="3238" w:type="dxa"/>
            <w:hideMark/>
          </w:tcPr>
          <w:p w14:paraId="387D7FD9" w14:textId="77777777" w:rsidR="00025B20" w:rsidRPr="00025B20" w:rsidRDefault="00025B20" w:rsidP="00025B20">
            <w:pPr>
              <w:spacing w:after="160" w:line="259" w:lineRule="auto"/>
              <w:rPr>
                <w:b/>
                <w:bCs/>
              </w:rPr>
            </w:pPr>
            <w:r w:rsidRPr="00025B20">
              <w:rPr>
                <w:b/>
                <w:bCs/>
              </w:rPr>
              <w:t>WBS0023</w:t>
            </w:r>
          </w:p>
        </w:tc>
        <w:tc>
          <w:tcPr>
            <w:tcW w:w="2445" w:type="dxa"/>
            <w:hideMark/>
          </w:tcPr>
          <w:p w14:paraId="419E795B" w14:textId="77777777" w:rsidR="00025B20" w:rsidRPr="00025B20" w:rsidRDefault="00025B20" w:rsidP="00025B20">
            <w:pPr>
              <w:spacing w:after="160" w:line="259" w:lineRule="auto"/>
              <w:rPr>
                <w:b/>
                <w:bCs/>
              </w:rPr>
            </w:pPr>
            <w:r w:rsidRPr="00025B20">
              <w:rPr>
                <w:b/>
                <w:bCs/>
              </w:rPr>
              <w:t>SPARE CODE</w:t>
            </w:r>
          </w:p>
        </w:tc>
        <w:tc>
          <w:tcPr>
            <w:tcW w:w="2277" w:type="dxa"/>
            <w:hideMark/>
          </w:tcPr>
          <w:p w14:paraId="77A26382" w14:textId="77777777" w:rsidR="00025B20" w:rsidRPr="00025B20" w:rsidRDefault="00025B20" w:rsidP="00025B20">
            <w:pPr>
              <w:spacing w:after="160" w:line="259" w:lineRule="auto"/>
              <w:rPr>
                <w:b/>
                <w:bCs/>
              </w:rPr>
            </w:pPr>
            <w:r w:rsidRPr="00025B20">
              <w:rPr>
                <w:b/>
                <w:bCs/>
              </w:rPr>
              <w:t> </w:t>
            </w:r>
          </w:p>
        </w:tc>
      </w:tr>
      <w:tr w:rsidR="00025B20" w:rsidRPr="00025B20" w14:paraId="74A4810B" w14:textId="77777777" w:rsidTr="00025B20">
        <w:trPr>
          <w:divId w:val="2005475585"/>
          <w:trHeight w:val="285"/>
        </w:trPr>
        <w:tc>
          <w:tcPr>
            <w:tcW w:w="3238" w:type="dxa"/>
            <w:hideMark/>
          </w:tcPr>
          <w:p w14:paraId="76415D99" w14:textId="77777777" w:rsidR="00025B20" w:rsidRPr="00025B20" w:rsidRDefault="00025B20" w:rsidP="00025B20">
            <w:pPr>
              <w:spacing w:after="160" w:line="259" w:lineRule="auto"/>
              <w:rPr>
                <w:b/>
                <w:bCs/>
              </w:rPr>
            </w:pPr>
            <w:r w:rsidRPr="00025B20">
              <w:rPr>
                <w:b/>
                <w:bCs/>
              </w:rPr>
              <w:t>WBS0024</w:t>
            </w:r>
          </w:p>
        </w:tc>
        <w:tc>
          <w:tcPr>
            <w:tcW w:w="2445" w:type="dxa"/>
            <w:hideMark/>
          </w:tcPr>
          <w:p w14:paraId="44B0BDE7" w14:textId="77777777" w:rsidR="00025B20" w:rsidRPr="00025B20" w:rsidRDefault="00025B20" w:rsidP="00025B20">
            <w:pPr>
              <w:spacing w:after="160" w:line="259" w:lineRule="auto"/>
              <w:rPr>
                <w:b/>
                <w:bCs/>
              </w:rPr>
            </w:pPr>
            <w:r w:rsidRPr="00025B20">
              <w:rPr>
                <w:b/>
                <w:bCs/>
              </w:rPr>
              <w:t>SPARE CODE</w:t>
            </w:r>
          </w:p>
        </w:tc>
        <w:tc>
          <w:tcPr>
            <w:tcW w:w="2277" w:type="dxa"/>
            <w:hideMark/>
          </w:tcPr>
          <w:p w14:paraId="4B72228E" w14:textId="77777777" w:rsidR="00025B20" w:rsidRPr="00025B20" w:rsidRDefault="00025B20" w:rsidP="00025B20">
            <w:pPr>
              <w:spacing w:after="160" w:line="259" w:lineRule="auto"/>
              <w:rPr>
                <w:b/>
                <w:bCs/>
              </w:rPr>
            </w:pPr>
            <w:r w:rsidRPr="00025B20">
              <w:rPr>
                <w:b/>
                <w:bCs/>
              </w:rPr>
              <w:t> </w:t>
            </w:r>
          </w:p>
        </w:tc>
      </w:tr>
      <w:tr w:rsidR="00025B20" w:rsidRPr="00025B20" w14:paraId="43CB7040" w14:textId="77777777" w:rsidTr="00025B20">
        <w:trPr>
          <w:divId w:val="2005475585"/>
          <w:trHeight w:val="285"/>
        </w:trPr>
        <w:tc>
          <w:tcPr>
            <w:tcW w:w="3238" w:type="dxa"/>
            <w:hideMark/>
          </w:tcPr>
          <w:p w14:paraId="65F76C91" w14:textId="77777777" w:rsidR="00025B20" w:rsidRPr="00025B20" w:rsidRDefault="00025B20" w:rsidP="00025B20">
            <w:pPr>
              <w:spacing w:after="160" w:line="259" w:lineRule="auto"/>
              <w:rPr>
                <w:b/>
                <w:bCs/>
              </w:rPr>
            </w:pPr>
            <w:r w:rsidRPr="00025B20">
              <w:rPr>
                <w:b/>
                <w:bCs/>
              </w:rPr>
              <w:t>WBS0025</w:t>
            </w:r>
          </w:p>
        </w:tc>
        <w:tc>
          <w:tcPr>
            <w:tcW w:w="2445" w:type="dxa"/>
            <w:hideMark/>
          </w:tcPr>
          <w:p w14:paraId="600CF454" w14:textId="77777777" w:rsidR="00025B20" w:rsidRPr="00025B20" w:rsidRDefault="00025B20" w:rsidP="00025B20">
            <w:pPr>
              <w:spacing w:after="160" w:line="259" w:lineRule="auto"/>
              <w:rPr>
                <w:b/>
                <w:bCs/>
              </w:rPr>
            </w:pPr>
            <w:r w:rsidRPr="00025B20">
              <w:rPr>
                <w:b/>
                <w:bCs/>
              </w:rPr>
              <w:t>SPARE CODE</w:t>
            </w:r>
          </w:p>
        </w:tc>
        <w:tc>
          <w:tcPr>
            <w:tcW w:w="2277" w:type="dxa"/>
            <w:hideMark/>
          </w:tcPr>
          <w:p w14:paraId="6C062BCE" w14:textId="77777777" w:rsidR="00025B20" w:rsidRPr="00025B20" w:rsidRDefault="00025B20" w:rsidP="00025B20">
            <w:pPr>
              <w:spacing w:after="160" w:line="259" w:lineRule="auto"/>
              <w:rPr>
                <w:b/>
                <w:bCs/>
              </w:rPr>
            </w:pPr>
            <w:r w:rsidRPr="00025B20">
              <w:rPr>
                <w:b/>
                <w:bCs/>
              </w:rPr>
              <w:t> </w:t>
            </w:r>
          </w:p>
        </w:tc>
      </w:tr>
      <w:tr w:rsidR="00025B20" w:rsidRPr="00025B20" w14:paraId="4F237EE9" w14:textId="77777777" w:rsidTr="00025B20">
        <w:trPr>
          <w:divId w:val="2005475585"/>
          <w:trHeight w:val="285"/>
        </w:trPr>
        <w:tc>
          <w:tcPr>
            <w:tcW w:w="3238" w:type="dxa"/>
            <w:hideMark/>
          </w:tcPr>
          <w:p w14:paraId="6E9E2F2C" w14:textId="77777777" w:rsidR="00025B20" w:rsidRPr="00025B20" w:rsidRDefault="00025B20" w:rsidP="00025B20">
            <w:pPr>
              <w:spacing w:after="160" w:line="259" w:lineRule="auto"/>
              <w:rPr>
                <w:b/>
                <w:bCs/>
              </w:rPr>
            </w:pPr>
            <w:r w:rsidRPr="00025B20">
              <w:rPr>
                <w:b/>
                <w:bCs/>
              </w:rPr>
              <w:t>WBS 0031</w:t>
            </w:r>
          </w:p>
        </w:tc>
        <w:tc>
          <w:tcPr>
            <w:tcW w:w="2445" w:type="dxa"/>
            <w:hideMark/>
          </w:tcPr>
          <w:p w14:paraId="4584A8B7" w14:textId="77777777" w:rsidR="00025B20" w:rsidRPr="00025B20" w:rsidRDefault="00025B20" w:rsidP="00025B20">
            <w:pPr>
              <w:spacing w:after="160" w:line="259" w:lineRule="auto"/>
              <w:rPr>
                <w:b/>
                <w:bCs/>
              </w:rPr>
            </w:pPr>
            <w:r w:rsidRPr="00025B20">
              <w:rPr>
                <w:b/>
                <w:bCs/>
              </w:rPr>
              <w:t>LIGHT INSTALL</w:t>
            </w:r>
          </w:p>
        </w:tc>
        <w:tc>
          <w:tcPr>
            <w:tcW w:w="2277" w:type="dxa"/>
            <w:hideMark/>
          </w:tcPr>
          <w:p w14:paraId="0D494688" w14:textId="77777777" w:rsidR="00025B20" w:rsidRPr="00025B20" w:rsidRDefault="00025B20" w:rsidP="00025B20">
            <w:pPr>
              <w:spacing w:after="160" w:line="259" w:lineRule="auto"/>
              <w:rPr>
                <w:b/>
                <w:bCs/>
              </w:rPr>
            </w:pPr>
            <w:r w:rsidRPr="00025B20">
              <w:rPr>
                <w:b/>
                <w:bCs/>
              </w:rPr>
              <w:t>ALL CARPARK LIGHTING</w:t>
            </w:r>
          </w:p>
        </w:tc>
      </w:tr>
      <w:tr w:rsidR="00025B20" w:rsidRPr="00025B20" w14:paraId="23EE80BA" w14:textId="77777777" w:rsidTr="00025B20">
        <w:trPr>
          <w:divId w:val="2005475585"/>
          <w:trHeight w:val="285"/>
        </w:trPr>
        <w:tc>
          <w:tcPr>
            <w:tcW w:w="3238" w:type="dxa"/>
            <w:hideMark/>
          </w:tcPr>
          <w:p w14:paraId="1FC890A1" w14:textId="77777777" w:rsidR="00025B20" w:rsidRPr="00025B20" w:rsidRDefault="00025B20" w:rsidP="00025B20">
            <w:pPr>
              <w:spacing w:after="160" w:line="259" w:lineRule="auto"/>
              <w:rPr>
                <w:b/>
                <w:bCs/>
              </w:rPr>
            </w:pPr>
            <w:r w:rsidRPr="00025B20">
              <w:rPr>
                <w:b/>
                <w:bCs/>
              </w:rPr>
              <w:t>WBS 0032</w:t>
            </w:r>
          </w:p>
        </w:tc>
        <w:tc>
          <w:tcPr>
            <w:tcW w:w="2445" w:type="dxa"/>
            <w:hideMark/>
          </w:tcPr>
          <w:p w14:paraId="6C613E1D" w14:textId="77777777" w:rsidR="00025B20" w:rsidRPr="00025B20" w:rsidRDefault="00025B20" w:rsidP="00025B20">
            <w:pPr>
              <w:spacing w:after="160" w:line="259" w:lineRule="auto"/>
              <w:rPr>
                <w:b/>
                <w:bCs/>
              </w:rPr>
            </w:pPr>
            <w:r w:rsidRPr="00025B20">
              <w:rPr>
                <w:b/>
                <w:bCs/>
              </w:rPr>
              <w:t>SENSOR INSTALL</w:t>
            </w:r>
          </w:p>
        </w:tc>
        <w:tc>
          <w:tcPr>
            <w:tcW w:w="2277" w:type="dxa"/>
            <w:hideMark/>
          </w:tcPr>
          <w:p w14:paraId="6998BF44" w14:textId="77777777" w:rsidR="00025B20" w:rsidRPr="00025B20" w:rsidRDefault="00025B20" w:rsidP="00025B20">
            <w:pPr>
              <w:spacing w:after="160" w:line="259" w:lineRule="auto"/>
              <w:rPr>
                <w:b/>
                <w:bCs/>
              </w:rPr>
            </w:pPr>
            <w:r w:rsidRPr="00025B20">
              <w:rPr>
                <w:b/>
                <w:bCs/>
              </w:rPr>
              <w:t>ALL CARPARK SENSORS</w:t>
            </w:r>
          </w:p>
        </w:tc>
      </w:tr>
      <w:tr w:rsidR="00025B20" w:rsidRPr="00025B20" w14:paraId="03C608A5" w14:textId="77777777" w:rsidTr="00025B20">
        <w:trPr>
          <w:divId w:val="2005475585"/>
          <w:trHeight w:val="285"/>
        </w:trPr>
        <w:tc>
          <w:tcPr>
            <w:tcW w:w="3238" w:type="dxa"/>
            <w:hideMark/>
          </w:tcPr>
          <w:p w14:paraId="0FCD1E10" w14:textId="77777777" w:rsidR="00025B20" w:rsidRPr="00025B20" w:rsidRDefault="00025B20" w:rsidP="00025B20">
            <w:pPr>
              <w:spacing w:after="160" w:line="259" w:lineRule="auto"/>
              <w:rPr>
                <w:b/>
                <w:bCs/>
              </w:rPr>
            </w:pPr>
            <w:r w:rsidRPr="00025B20">
              <w:rPr>
                <w:b/>
                <w:bCs/>
              </w:rPr>
              <w:t>WBS 0033</w:t>
            </w:r>
          </w:p>
        </w:tc>
        <w:tc>
          <w:tcPr>
            <w:tcW w:w="2445" w:type="dxa"/>
            <w:hideMark/>
          </w:tcPr>
          <w:p w14:paraId="4B071205" w14:textId="77777777" w:rsidR="00025B20" w:rsidRPr="00025B20" w:rsidRDefault="00025B20" w:rsidP="00025B20">
            <w:pPr>
              <w:spacing w:after="160" w:line="259" w:lineRule="auto"/>
              <w:rPr>
                <w:b/>
                <w:bCs/>
              </w:rPr>
            </w:pPr>
            <w:r w:rsidRPr="00025B20">
              <w:rPr>
                <w:b/>
                <w:bCs/>
              </w:rPr>
              <w:t>SWITCHBOARD TERMINATION</w:t>
            </w:r>
          </w:p>
        </w:tc>
        <w:tc>
          <w:tcPr>
            <w:tcW w:w="2277" w:type="dxa"/>
            <w:hideMark/>
          </w:tcPr>
          <w:p w14:paraId="694B2B39" w14:textId="77777777" w:rsidR="00025B20" w:rsidRPr="00025B20" w:rsidRDefault="00025B20" w:rsidP="00025B20">
            <w:pPr>
              <w:spacing w:after="160" w:line="259" w:lineRule="auto"/>
              <w:rPr>
                <w:b/>
                <w:bCs/>
              </w:rPr>
            </w:pPr>
            <w:r w:rsidRPr="00025B20">
              <w:rPr>
                <w:b/>
                <w:bCs/>
              </w:rPr>
              <w:t>COMPLETE SWITCHBOARD</w:t>
            </w:r>
          </w:p>
        </w:tc>
      </w:tr>
      <w:tr w:rsidR="00025B20" w:rsidRPr="00025B20" w14:paraId="7AA3BD15" w14:textId="77777777" w:rsidTr="00025B20">
        <w:trPr>
          <w:divId w:val="2005475585"/>
          <w:trHeight w:val="285"/>
        </w:trPr>
        <w:tc>
          <w:tcPr>
            <w:tcW w:w="3238" w:type="dxa"/>
            <w:hideMark/>
          </w:tcPr>
          <w:p w14:paraId="5F465ABC" w14:textId="77777777" w:rsidR="00025B20" w:rsidRPr="00025B20" w:rsidRDefault="00025B20" w:rsidP="00025B20">
            <w:pPr>
              <w:spacing w:after="160" w:line="259" w:lineRule="auto"/>
              <w:rPr>
                <w:b/>
                <w:bCs/>
              </w:rPr>
            </w:pPr>
            <w:r w:rsidRPr="00025B20">
              <w:rPr>
                <w:b/>
                <w:bCs/>
              </w:rPr>
              <w:t>WBS 0034</w:t>
            </w:r>
          </w:p>
        </w:tc>
        <w:tc>
          <w:tcPr>
            <w:tcW w:w="2445" w:type="dxa"/>
            <w:hideMark/>
          </w:tcPr>
          <w:p w14:paraId="2913D25D" w14:textId="77777777" w:rsidR="00025B20" w:rsidRPr="00025B20" w:rsidRDefault="00025B20" w:rsidP="00025B20">
            <w:pPr>
              <w:spacing w:after="160" w:line="259" w:lineRule="auto"/>
              <w:rPr>
                <w:b/>
                <w:bCs/>
              </w:rPr>
            </w:pPr>
            <w:r w:rsidRPr="00025B20">
              <w:rPr>
                <w:b/>
                <w:bCs/>
              </w:rPr>
              <w:t>FIRE RATING</w:t>
            </w:r>
          </w:p>
        </w:tc>
        <w:tc>
          <w:tcPr>
            <w:tcW w:w="2277" w:type="dxa"/>
            <w:hideMark/>
          </w:tcPr>
          <w:p w14:paraId="7879FB1F" w14:textId="77777777" w:rsidR="00025B20" w:rsidRPr="00025B20" w:rsidRDefault="00025B20" w:rsidP="00025B20">
            <w:pPr>
              <w:spacing w:after="160" w:line="259" w:lineRule="auto"/>
              <w:rPr>
                <w:b/>
                <w:bCs/>
              </w:rPr>
            </w:pPr>
            <w:r w:rsidRPr="00025B20">
              <w:rPr>
                <w:b/>
                <w:bCs/>
              </w:rPr>
              <w:t>FIRE RATING BY OTHERS</w:t>
            </w:r>
          </w:p>
        </w:tc>
      </w:tr>
      <w:tr w:rsidR="00025B20" w:rsidRPr="00025B20" w14:paraId="7A7FC3AF" w14:textId="77777777" w:rsidTr="00025B20">
        <w:trPr>
          <w:divId w:val="2005475585"/>
          <w:trHeight w:val="285"/>
        </w:trPr>
        <w:tc>
          <w:tcPr>
            <w:tcW w:w="3238" w:type="dxa"/>
            <w:hideMark/>
          </w:tcPr>
          <w:p w14:paraId="7699D353" w14:textId="77777777" w:rsidR="00025B20" w:rsidRPr="00025B20" w:rsidRDefault="00025B20" w:rsidP="00025B20">
            <w:pPr>
              <w:spacing w:after="160" w:line="259" w:lineRule="auto"/>
              <w:rPr>
                <w:b/>
                <w:bCs/>
              </w:rPr>
            </w:pPr>
            <w:r w:rsidRPr="00025B20">
              <w:rPr>
                <w:b/>
                <w:bCs/>
              </w:rPr>
              <w:t>WBS 0035</w:t>
            </w:r>
          </w:p>
        </w:tc>
        <w:tc>
          <w:tcPr>
            <w:tcW w:w="2445" w:type="dxa"/>
            <w:hideMark/>
          </w:tcPr>
          <w:p w14:paraId="064D0B5F" w14:textId="77777777" w:rsidR="00025B20" w:rsidRPr="00025B20" w:rsidRDefault="00025B20" w:rsidP="00025B20">
            <w:pPr>
              <w:spacing w:after="160" w:line="259" w:lineRule="auto"/>
              <w:rPr>
                <w:b/>
                <w:bCs/>
              </w:rPr>
            </w:pPr>
            <w:r w:rsidRPr="00025B20">
              <w:rPr>
                <w:b/>
                <w:bCs/>
              </w:rPr>
              <w:t>SPARE CODE</w:t>
            </w:r>
          </w:p>
        </w:tc>
        <w:tc>
          <w:tcPr>
            <w:tcW w:w="2277" w:type="dxa"/>
            <w:hideMark/>
          </w:tcPr>
          <w:p w14:paraId="54B9E47F" w14:textId="77777777" w:rsidR="00025B20" w:rsidRPr="00025B20" w:rsidRDefault="00025B20" w:rsidP="00025B20">
            <w:pPr>
              <w:spacing w:after="160" w:line="259" w:lineRule="auto"/>
              <w:rPr>
                <w:b/>
                <w:bCs/>
              </w:rPr>
            </w:pPr>
            <w:r w:rsidRPr="00025B20">
              <w:rPr>
                <w:b/>
                <w:bCs/>
              </w:rPr>
              <w:t> </w:t>
            </w:r>
          </w:p>
        </w:tc>
      </w:tr>
      <w:tr w:rsidR="00025B20" w:rsidRPr="00025B20" w14:paraId="5C4FD437" w14:textId="77777777" w:rsidTr="00025B20">
        <w:trPr>
          <w:divId w:val="2005475585"/>
          <w:trHeight w:val="285"/>
        </w:trPr>
        <w:tc>
          <w:tcPr>
            <w:tcW w:w="3238" w:type="dxa"/>
            <w:hideMark/>
          </w:tcPr>
          <w:p w14:paraId="128311D4" w14:textId="77777777" w:rsidR="00025B20" w:rsidRPr="00025B20" w:rsidRDefault="00025B20" w:rsidP="00025B20">
            <w:pPr>
              <w:spacing w:after="160" w:line="259" w:lineRule="auto"/>
              <w:rPr>
                <w:b/>
                <w:bCs/>
              </w:rPr>
            </w:pPr>
            <w:r w:rsidRPr="00025B20">
              <w:rPr>
                <w:b/>
                <w:bCs/>
              </w:rPr>
              <w:t>WBS0041</w:t>
            </w:r>
          </w:p>
        </w:tc>
        <w:tc>
          <w:tcPr>
            <w:tcW w:w="2445" w:type="dxa"/>
            <w:hideMark/>
          </w:tcPr>
          <w:p w14:paraId="494FB23B" w14:textId="77777777" w:rsidR="00025B20" w:rsidRPr="00025B20" w:rsidRDefault="00025B20" w:rsidP="00025B20">
            <w:pPr>
              <w:spacing w:after="160" w:line="259" w:lineRule="auto"/>
              <w:rPr>
                <w:b/>
                <w:bCs/>
              </w:rPr>
            </w:pPr>
            <w:r w:rsidRPr="00025B20">
              <w:rPr>
                <w:b/>
                <w:bCs/>
              </w:rPr>
              <w:t>TESTING</w:t>
            </w:r>
          </w:p>
        </w:tc>
        <w:tc>
          <w:tcPr>
            <w:tcW w:w="2277" w:type="dxa"/>
            <w:hideMark/>
          </w:tcPr>
          <w:p w14:paraId="11754E77" w14:textId="77777777" w:rsidR="00025B20" w:rsidRPr="00025B20" w:rsidRDefault="00025B20" w:rsidP="00025B20">
            <w:pPr>
              <w:spacing w:after="160" w:line="259" w:lineRule="auto"/>
              <w:rPr>
                <w:b/>
                <w:bCs/>
              </w:rPr>
            </w:pPr>
            <w:r w:rsidRPr="00025B20">
              <w:rPr>
                <w:b/>
                <w:bCs/>
              </w:rPr>
              <w:t>ELECTRICAL TESTING</w:t>
            </w:r>
          </w:p>
        </w:tc>
      </w:tr>
      <w:tr w:rsidR="00025B20" w:rsidRPr="00025B20" w14:paraId="29510BAE" w14:textId="77777777" w:rsidTr="00025B20">
        <w:trPr>
          <w:divId w:val="2005475585"/>
          <w:trHeight w:val="285"/>
        </w:trPr>
        <w:tc>
          <w:tcPr>
            <w:tcW w:w="3238" w:type="dxa"/>
            <w:hideMark/>
          </w:tcPr>
          <w:p w14:paraId="7D8D2987" w14:textId="77777777" w:rsidR="00025B20" w:rsidRPr="00025B20" w:rsidRDefault="00025B20" w:rsidP="00025B20">
            <w:pPr>
              <w:spacing w:after="160" w:line="259" w:lineRule="auto"/>
              <w:rPr>
                <w:b/>
                <w:bCs/>
              </w:rPr>
            </w:pPr>
            <w:r w:rsidRPr="00025B20">
              <w:rPr>
                <w:b/>
                <w:bCs/>
              </w:rPr>
              <w:t>WBS0042</w:t>
            </w:r>
          </w:p>
        </w:tc>
        <w:tc>
          <w:tcPr>
            <w:tcW w:w="2445" w:type="dxa"/>
            <w:hideMark/>
          </w:tcPr>
          <w:p w14:paraId="2B7F214C" w14:textId="77777777" w:rsidR="00025B20" w:rsidRPr="00025B20" w:rsidRDefault="00025B20" w:rsidP="00025B20">
            <w:pPr>
              <w:spacing w:after="160" w:line="259" w:lineRule="auto"/>
              <w:rPr>
                <w:b/>
                <w:bCs/>
              </w:rPr>
            </w:pPr>
            <w:r w:rsidRPr="00025B20">
              <w:rPr>
                <w:b/>
                <w:bCs/>
              </w:rPr>
              <w:t>AS BUILT DRAWINGS</w:t>
            </w:r>
          </w:p>
        </w:tc>
        <w:tc>
          <w:tcPr>
            <w:tcW w:w="2277" w:type="dxa"/>
            <w:hideMark/>
          </w:tcPr>
          <w:p w14:paraId="472D20D3" w14:textId="77777777" w:rsidR="00025B20" w:rsidRPr="00025B20" w:rsidRDefault="00025B20" w:rsidP="00025B20">
            <w:pPr>
              <w:spacing w:after="160" w:line="259" w:lineRule="auto"/>
              <w:rPr>
                <w:b/>
                <w:bCs/>
              </w:rPr>
            </w:pPr>
            <w:r w:rsidRPr="00025B20">
              <w:rPr>
                <w:b/>
                <w:bCs/>
              </w:rPr>
              <w:t>ONSITE DRAWING UPDATE</w:t>
            </w:r>
          </w:p>
        </w:tc>
      </w:tr>
      <w:tr w:rsidR="00025B20" w:rsidRPr="00025B20" w14:paraId="2DB42378" w14:textId="77777777" w:rsidTr="00025B20">
        <w:trPr>
          <w:divId w:val="2005475585"/>
          <w:trHeight w:val="285"/>
        </w:trPr>
        <w:tc>
          <w:tcPr>
            <w:tcW w:w="3238" w:type="dxa"/>
            <w:hideMark/>
          </w:tcPr>
          <w:p w14:paraId="2539E190" w14:textId="77777777" w:rsidR="00025B20" w:rsidRPr="00025B20" w:rsidRDefault="00025B20" w:rsidP="00025B20">
            <w:pPr>
              <w:spacing w:after="160" w:line="259" w:lineRule="auto"/>
              <w:rPr>
                <w:b/>
                <w:bCs/>
              </w:rPr>
            </w:pPr>
            <w:r w:rsidRPr="00025B20">
              <w:rPr>
                <w:b/>
                <w:bCs/>
              </w:rPr>
              <w:t>WBS0043</w:t>
            </w:r>
          </w:p>
        </w:tc>
        <w:tc>
          <w:tcPr>
            <w:tcW w:w="2445" w:type="dxa"/>
            <w:hideMark/>
          </w:tcPr>
          <w:p w14:paraId="388F1280" w14:textId="77777777" w:rsidR="00025B20" w:rsidRPr="00025B20" w:rsidRDefault="00025B20" w:rsidP="00025B20">
            <w:pPr>
              <w:spacing w:after="160" w:line="259" w:lineRule="auto"/>
              <w:rPr>
                <w:b/>
                <w:bCs/>
              </w:rPr>
            </w:pPr>
            <w:r w:rsidRPr="00025B20">
              <w:rPr>
                <w:b/>
                <w:bCs/>
              </w:rPr>
              <w:t>SPARE CODE</w:t>
            </w:r>
          </w:p>
        </w:tc>
        <w:tc>
          <w:tcPr>
            <w:tcW w:w="2277" w:type="dxa"/>
            <w:hideMark/>
          </w:tcPr>
          <w:p w14:paraId="63C59363" w14:textId="77777777" w:rsidR="00025B20" w:rsidRPr="00025B20" w:rsidRDefault="00025B20" w:rsidP="00025B20">
            <w:pPr>
              <w:spacing w:after="160" w:line="259" w:lineRule="auto"/>
              <w:rPr>
                <w:b/>
                <w:bCs/>
              </w:rPr>
            </w:pPr>
            <w:r w:rsidRPr="00025B20">
              <w:rPr>
                <w:b/>
                <w:bCs/>
              </w:rPr>
              <w:t> </w:t>
            </w:r>
          </w:p>
        </w:tc>
      </w:tr>
      <w:tr w:rsidR="00025B20" w:rsidRPr="00025B20" w14:paraId="567BBBFB" w14:textId="77777777" w:rsidTr="00025B20">
        <w:trPr>
          <w:divId w:val="2005475585"/>
          <w:trHeight w:val="285"/>
        </w:trPr>
        <w:tc>
          <w:tcPr>
            <w:tcW w:w="3238" w:type="dxa"/>
            <w:hideMark/>
          </w:tcPr>
          <w:p w14:paraId="72C178A6" w14:textId="77777777" w:rsidR="00025B20" w:rsidRPr="00025B20" w:rsidRDefault="00025B20" w:rsidP="00025B20">
            <w:pPr>
              <w:spacing w:after="160" w:line="259" w:lineRule="auto"/>
              <w:rPr>
                <w:b/>
                <w:bCs/>
              </w:rPr>
            </w:pPr>
            <w:r w:rsidRPr="00025B20">
              <w:rPr>
                <w:b/>
                <w:bCs/>
              </w:rPr>
              <w:t>WBS0044</w:t>
            </w:r>
          </w:p>
        </w:tc>
        <w:tc>
          <w:tcPr>
            <w:tcW w:w="2445" w:type="dxa"/>
            <w:hideMark/>
          </w:tcPr>
          <w:p w14:paraId="033E7224" w14:textId="77777777" w:rsidR="00025B20" w:rsidRPr="00025B20" w:rsidRDefault="00025B20" w:rsidP="00025B20">
            <w:pPr>
              <w:spacing w:after="160" w:line="259" w:lineRule="auto"/>
              <w:rPr>
                <w:b/>
                <w:bCs/>
              </w:rPr>
            </w:pPr>
            <w:r w:rsidRPr="00025B20">
              <w:rPr>
                <w:b/>
                <w:bCs/>
              </w:rPr>
              <w:t>SPARE CODE</w:t>
            </w:r>
          </w:p>
        </w:tc>
        <w:tc>
          <w:tcPr>
            <w:tcW w:w="2277" w:type="dxa"/>
            <w:hideMark/>
          </w:tcPr>
          <w:p w14:paraId="0DAD900B" w14:textId="77777777" w:rsidR="00025B20" w:rsidRPr="00025B20" w:rsidRDefault="00025B20" w:rsidP="00025B20">
            <w:pPr>
              <w:spacing w:after="160" w:line="259" w:lineRule="auto"/>
              <w:rPr>
                <w:b/>
                <w:bCs/>
              </w:rPr>
            </w:pPr>
            <w:r w:rsidRPr="00025B20">
              <w:rPr>
                <w:b/>
                <w:bCs/>
              </w:rPr>
              <w:t> </w:t>
            </w:r>
          </w:p>
        </w:tc>
      </w:tr>
      <w:tr w:rsidR="00025B20" w:rsidRPr="00025B20" w14:paraId="19CD53E0" w14:textId="77777777" w:rsidTr="00025B20">
        <w:trPr>
          <w:divId w:val="2005475585"/>
          <w:trHeight w:val="285"/>
        </w:trPr>
        <w:tc>
          <w:tcPr>
            <w:tcW w:w="3238" w:type="dxa"/>
            <w:hideMark/>
          </w:tcPr>
          <w:p w14:paraId="63E76FB0" w14:textId="77777777" w:rsidR="00025B20" w:rsidRPr="00025B20" w:rsidRDefault="00025B20" w:rsidP="00025B20">
            <w:pPr>
              <w:spacing w:after="160" w:line="259" w:lineRule="auto"/>
              <w:rPr>
                <w:b/>
                <w:bCs/>
              </w:rPr>
            </w:pPr>
            <w:r w:rsidRPr="00025B20">
              <w:rPr>
                <w:b/>
                <w:bCs/>
              </w:rPr>
              <w:t>WBS0045</w:t>
            </w:r>
          </w:p>
        </w:tc>
        <w:tc>
          <w:tcPr>
            <w:tcW w:w="2445" w:type="dxa"/>
            <w:hideMark/>
          </w:tcPr>
          <w:p w14:paraId="40B4952B" w14:textId="77777777" w:rsidR="00025B20" w:rsidRPr="00025B20" w:rsidRDefault="00025B20" w:rsidP="00025B20">
            <w:pPr>
              <w:spacing w:after="160" w:line="259" w:lineRule="auto"/>
              <w:rPr>
                <w:b/>
                <w:bCs/>
              </w:rPr>
            </w:pPr>
            <w:r w:rsidRPr="00025B20">
              <w:rPr>
                <w:b/>
                <w:bCs/>
              </w:rPr>
              <w:t>SPARE CODE</w:t>
            </w:r>
          </w:p>
        </w:tc>
        <w:tc>
          <w:tcPr>
            <w:tcW w:w="2277" w:type="dxa"/>
            <w:hideMark/>
          </w:tcPr>
          <w:p w14:paraId="6ACB717A" w14:textId="77777777" w:rsidR="00025B20" w:rsidRPr="00025B20" w:rsidRDefault="00025B20" w:rsidP="00025B20">
            <w:pPr>
              <w:spacing w:after="160" w:line="259" w:lineRule="auto"/>
              <w:rPr>
                <w:b/>
                <w:bCs/>
              </w:rPr>
            </w:pPr>
            <w:r w:rsidRPr="00025B20">
              <w:rPr>
                <w:b/>
                <w:bCs/>
              </w:rPr>
              <w:t> </w:t>
            </w:r>
          </w:p>
        </w:tc>
      </w:tr>
      <w:tr w:rsidR="00025B20" w:rsidRPr="00025B20" w14:paraId="4399D92E" w14:textId="77777777" w:rsidTr="00025B20">
        <w:trPr>
          <w:divId w:val="2005475585"/>
          <w:trHeight w:val="285"/>
        </w:trPr>
        <w:tc>
          <w:tcPr>
            <w:tcW w:w="3238" w:type="dxa"/>
            <w:hideMark/>
          </w:tcPr>
          <w:p w14:paraId="75178A45" w14:textId="77777777" w:rsidR="00025B20" w:rsidRPr="00025B20" w:rsidRDefault="00025B20" w:rsidP="00025B20">
            <w:pPr>
              <w:spacing w:after="160" w:line="259" w:lineRule="auto"/>
              <w:rPr>
                <w:b/>
                <w:bCs/>
              </w:rPr>
            </w:pPr>
            <w:r w:rsidRPr="00025B20">
              <w:rPr>
                <w:b/>
                <w:bCs/>
              </w:rPr>
              <w:t>WBS0051</w:t>
            </w:r>
          </w:p>
        </w:tc>
        <w:tc>
          <w:tcPr>
            <w:tcW w:w="2445" w:type="dxa"/>
            <w:hideMark/>
          </w:tcPr>
          <w:p w14:paraId="2320675D" w14:textId="77777777" w:rsidR="00025B20" w:rsidRPr="00025B20" w:rsidRDefault="00025B20" w:rsidP="00025B20">
            <w:pPr>
              <w:spacing w:after="160" w:line="259" w:lineRule="auto"/>
              <w:rPr>
                <w:b/>
                <w:bCs/>
              </w:rPr>
            </w:pPr>
            <w:r w:rsidRPr="00025B20">
              <w:rPr>
                <w:b/>
                <w:bCs/>
              </w:rPr>
              <w:t>PLANNING</w:t>
            </w:r>
          </w:p>
        </w:tc>
        <w:tc>
          <w:tcPr>
            <w:tcW w:w="2277" w:type="dxa"/>
            <w:hideMark/>
          </w:tcPr>
          <w:p w14:paraId="2D2A1CA6" w14:textId="77777777" w:rsidR="00025B20" w:rsidRPr="00025B20" w:rsidRDefault="00025B20" w:rsidP="00025B20">
            <w:pPr>
              <w:spacing w:after="160" w:line="259" w:lineRule="auto"/>
              <w:rPr>
                <w:b/>
                <w:bCs/>
              </w:rPr>
            </w:pPr>
            <w:r w:rsidRPr="00025B20">
              <w:rPr>
                <w:b/>
                <w:bCs/>
              </w:rPr>
              <w:t>MANAGEMENT</w:t>
            </w:r>
          </w:p>
        </w:tc>
      </w:tr>
      <w:tr w:rsidR="00025B20" w:rsidRPr="00025B20" w14:paraId="11009988" w14:textId="77777777" w:rsidTr="00025B20">
        <w:trPr>
          <w:divId w:val="2005475585"/>
          <w:trHeight w:val="285"/>
        </w:trPr>
        <w:tc>
          <w:tcPr>
            <w:tcW w:w="3238" w:type="dxa"/>
            <w:hideMark/>
          </w:tcPr>
          <w:p w14:paraId="002DA17E" w14:textId="77777777" w:rsidR="00025B20" w:rsidRPr="00025B20" w:rsidRDefault="00025B20" w:rsidP="00025B20">
            <w:pPr>
              <w:spacing w:after="160" w:line="259" w:lineRule="auto"/>
              <w:rPr>
                <w:b/>
                <w:bCs/>
              </w:rPr>
            </w:pPr>
            <w:r w:rsidRPr="00025B20">
              <w:rPr>
                <w:b/>
                <w:bCs/>
              </w:rPr>
              <w:t>WBS0052</w:t>
            </w:r>
          </w:p>
        </w:tc>
        <w:tc>
          <w:tcPr>
            <w:tcW w:w="2445" w:type="dxa"/>
            <w:hideMark/>
          </w:tcPr>
          <w:p w14:paraId="719901D6" w14:textId="77777777" w:rsidR="00025B20" w:rsidRPr="00025B20" w:rsidRDefault="00025B20" w:rsidP="00025B20">
            <w:pPr>
              <w:spacing w:after="160" w:line="259" w:lineRule="auto"/>
              <w:rPr>
                <w:b/>
                <w:bCs/>
              </w:rPr>
            </w:pPr>
            <w:r w:rsidRPr="00025B20">
              <w:rPr>
                <w:b/>
                <w:bCs/>
              </w:rPr>
              <w:t>PROJECT ADMIN</w:t>
            </w:r>
          </w:p>
        </w:tc>
        <w:tc>
          <w:tcPr>
            <w:tcW w:w="2277" w:type="dxa"/>
            <w:hideMark/>
          </w:tcPr>
          <w:p w14:paraId="15E86F40" w14:textId="77777777" w:rsidR="00025B20" w:rsidRPr="00025B20" w:rsidRDefault="00025B20" w:rsidP="00025B20">
            <w:pPr>
              <w:spacing w:after="160" w:line="259" w:lineRule="auto"/>
              <w:rPr>
                <w:b/>
                <w:bCs/>
              </w:rPr>
            </w:pPr>
            <w:r w:rsidRPr="00025B20">
              <w:rPr>
                <w:b/>
                <w:bCs/>
              </w:rPr>
              <w:t>MANAGEMENT</w:t>
            </w:r>
          </w:p>
        </w:tc>
      </w:tr>
      <w:tr w:rsidR="00025B20" w:rsidRPr="00025B20" w14:paraId="525BCCE3" w14:textId="77777777" w:rsidTr="00025B20">
        <w:trPr>
          <w:divId w:val="2005475585"/>
          <w:trHeight w:val="285"/>
        </w:trPr>
        <w:tc>
          <w:tcPr>
            <w:tcW w:w="3238" w:type="dxa"/>
            <w:hideMark/>
          </w:tcPr>
          <w:p w14:paraId="5F0EC17C" w14:textId="77777777" w:rsidR="00025B20" w:rsidRPr="00025B20" w:rsidRDefault="00025B20" w:rsidP="00025B20">
            <w:pPr>
              <w:spacing w:after="160" w:line="259" w:lineRule="auto"/>
              <w:rPr>
                <w:b/>
                <w:bCs/>
              </w:rPr>
            </w:pPr>
            <w:r w:rsidRPr="00025B20">
              <w:rPr>
                <w:b/>
                <w:bCs/>
              </w:rPr>
              <w:t>WBS0053</w:t>
            </w:r>
          </w:p>
        </w:tc>
        <w:tc>
          <w:tcPr>
            <w:tcW w:w="2445" w:type="dxa"/>
            <w:hideMark/>
          </w:tcPr>
          <w:p w14:paraId="54218C09" w14:textId="77777777" w:rsidR="00025B20" w:rsidRPr="00025B20" w:rsidRDefault="00025B20" w:rsidP="00025B20">
            <w:pPr>
              <w:spacing w:after="160" w:line="259" w:lineRule="auto"/>
              <w:rPr>
                <w:b/>
                <w:bCs/>
              </w:rPr>
            </w:pPr>
            <w:r w:rsidRPr="00025B20">
              <w:rPr>
                <w:b/>
                <w:bCs/>
              </w:rPr>
              <w:t>CONTRACT MANAGEMENT</w:t>
            </w:r>
          </w:p>
        </w:tc>
        <w:tc>
          <w:tcPr>
            <w:tcW w:w="2277" w:type="dxa"/>
            <w:hideMark/>
          </w:tcPr>
          <w:p w14:paraId="260614E1" w14:textId="77777777" w:rsidR="00025B20" w:rsidRPr="00025B20" w:rsidRDefault="00025B20" w:rsidP="00025B20">
            <w:pPr>
              <w:spacing w:after="160" w:line="259" w:lineRule="auto"/>
              <w:rPr>
                <w:b/>
                <w:bCs/>
              </w:rPr>
            </w:pPr>
            <w:r w:rsidRPr="00025B20">
              <w:rPr>
                <w:b/>
                <w:bCs/>
              </w:rPr>
              <w:t>MANAGEMENT</w:t>
            </w:r>
          </w:p>
        </w:tc>
      </w:tr>
      <w:tr w:rsidR="00025B20" w:rsidRPr="00025B20" w14:paraId="2BDAA1B9" w14:textId="77777777" w:rsidTr="00025B20">
        <w:trPr>
          <w:divId w:val="2005475585"/>
          <w:trHeight w:val="285"/>
        </w:trPr>
        <w:tc>
          <w:tcPr>
            <w:tcW w:w="3238" w:type="dxa"/>
            <w:hideMark/>
          </w:tcPr>
          <w:p w14:paraId="26CFEF71" w14:textId="77777777" w:rsidR="00025B20" w:rsidRPr="00025B20" w:rsidRDefault="00025B20" w:rsidP="00025B20">
            <w:pPr>
              <w:spacing w:after="160" w:line="259" w:lineRule="auto"/>
              <w:rPr>
                <w:b/>
                <w:bCs/>
              </w:rPr>
            </w:pPr>
            <w:r w:rsidRPr="00025B20">
              <w:rPr>
                <w:b/>
                <w:bCs/>
              </w:rPr>
              <w:t>WBS0054</w:t>
            </w:r>
          </w:p>
        </w:tc>
        <w:tc>
          <w:tcPr>
            <w:tcW w:w="2445" w:type="dxa"/>
            <w:hideMark/>
          </w:tcPr>
          <w:p w14:paraId="122186C3" w14:textId="77777777" w:rsidR="00025B20" w:rsidRPr="00025B20" w:rsidRDefault="00025B20" w:rsidP="00025B20">
            <w:pPr>
              <w:spacing w:after="160" w:line="259" w:lineRule="auto"/>
              <w:rPr>
                <w:b/>
                <w:bCs/>
              </w:rPr>
            </w:pPr>
            <w:r w:rsidRPr="00025B20">
              <w:rPr>
                <w:b/>
                <w:bCs/>
              </w:rPr>
              <w:t>QUALITY CONTROL</w:t>
            </w:r>
          </w:p>
        </w:tc>
        <w:tc>
          <w:tcPr>
            <w:tcW w:w="2277" w:type="dxa"/>
            <w:hideMark/>
          </w:tcPr>
          <w:p w14:paraId="2B3BAFF9" w14:textId="77777777" w:rsidR="00025B20" w:rsidRPr="00025B20" w:rsidRDefault="00025B20" w:rsidP="00025B20">
            <w:pPr>
              <w:spacing w:after="160" w:line="259" w:lineRule="auto"/>
              <w:rPr>
                <w:b/>
                <w:bCs/>
              </w:rPr>
            </w:pPr>
            <w:r w:rsidRPr="00025B20">
              <w:rPr>
                <w:b/>
                <w:bCs/>
              </w:rPr>
              <w:t>MANAGEMENT</w:t>
            </w:r>
          </w:p>
        </w:tc>
      </w:tr>
      <w:tr w:rsidR="00025B20" w:rsidRPr="00025B20" w14:paraId="585FB5E6" w14:textId="77777777" w:rsidTr="00025B20">
        <w:trPr>
          <w:divId w:val="2005475585"/>
          <w:trHeight w:val="285"/>
        </w:trPr>
        <w:tc>
          <w:tcPr>
            <w:tcW w:w="3238" w:type="dxa"/>
            <w:hideMark/>
          </w:tcPr>
          <w:p w14:paraId="7D7B0DDF" w14:textId="77777777" w:rsidR="00025B20" w:rsidRPr="00025B20" w:rsidRDefault="00025B20" w:rsidP="00025B20">
            <w:pPr>
              <w:spacing w:after="160" w:line="259" w:lineRule="auto"/>
              <w:rPr>
                <w:b/>
                <w:bCs/>
              </w:rPr>
            </w:pPr>
            <w:r w:rsidRPr="00025B20">
              <w:rPr>
                <w:b/>
                <w:bCs/>
              </w:rPr>
              <w:t>WBS0055</w:t>
            </w:r>
          </w:p>
        </w:tc>
        <w:tc>
          <w:tcPr>
            <w:tcW w:w="2445" w:type="dxa"/>
            <w:hideMark/>
          </w:tcPr>
          <w:p w14:paraId="74D011C7" w14:textId="77777777" w:rsidR="00025B20" w:rsidRPr="00025B20" w:rsidRDefault="00025B20" w:rsidP="00025B20">
            <w:pPr>
              <w:spacing w:after="160" w:line="259" w:lineRule="auto"/>
              <w:rPr>
                <w:b/>
                <w:bCs/>
              </w:rPr>
            </w:pPr>
            <w:r w:rsidRPr="00025B20">
              <w:rPr>
                <w:b/>
                <w:bCs/>
              </w:rPr>
              <w:t>CLOSING</w:t>
            </w:r>
          </w:p>
        </w:tc>
        <w:tc>
          <w:tcPr>
            <w:tcW w:w="2277" w:type="dxa"/>
            <w:hideMark/>
          </w:tcPr>
          <w:p w14:paraId="6D47038A" w14:textId="77777777" w:rsidR="00025B20" w:rsidRPr="00025B20" w:rsidRDefault="00025B20" w:rsidP="00025B20">
            <w:pPr>
              <w:tabs>
                <w:tab w:val="right" w:pos="2061"/>
              </w:tabs>
              <w:spacing w:after="160" w:line="259" w:lineRule="auto"/>
              <w:rPr>
                <w:b/>
                <w:bCs/>
              </w:rPr>
            </w:pPr>
            <w:r w:rsidRPr="00025B20">
              <w:rPr>
                <w:b/>
                <w:bCs/>
              </w:rPr>
              <w:t>MANAGEMENT</w:t>
            </w:r>
          </w:p>
        </w:tc>
      </w:tr>
      <w:tr w:rsidR="00025B20" w:rsidRPr="00025B20" w14:paraId="62890619" w14:textId="77777777" w:rsidTr="00025B20">
        <w:trPr>
          <w:divId w:val="2005475585"/>
          <w:trHeight w:val="285"/>
        </w:trPr>
        <w:tc>
          <w:tcPr>
            <w:tcW w:w="3238" w:type="dxa"/>
            <w:hideMark/>
          </w:tcPr>
          <w:p w14:paraId="6AD220A1" w14:textId="77777777" w:rsidR="00025B20" w:rsidRPr="00025B20" w:rsidRDefault="00025B20" w:rsidP="00025B20">
            <w:pPr>
              <w:spacing w:after="160" w:line="259" w:lineRule="auto"/>
              <w:rPr>
                <w:b/>
                <w:bCs/>
              </w:rPr>
            </w:pPr>
            <w:r w:rsidRPr="00025B20">
              <w:rPr>
                <w:b/>
                <w:bCs/>
              </w:rPr>
              <w:t>WBS 0056</w:t>
            </w:r>
          </w:p>
        </w:tc>
        <w:tc>
          <w:tcPr>
            <w:tcW w:w="2445" w:type="dxa"/>
            <w:hideMark/>
          </w:tcPr>
          <w:p w14:paraId="1A3AA5CB" w14:textId="77777777" w:rsidR="00025B20" w:rsidRPr="00025B20" w:rsidRDefault="00025B20" w:rsidP="00025B20">
            <w:pPr>
              <w:spacing w:after="160" w:line="259" w:lineRule="auto"/>
              <w:rPr>
                <w:b/>
                <w:bCs/>
              </w:rPr>
            </w:pPr>
            <w:r w:rsidRPr="00025B20">
              <w:rPr>
                <w:b/>
                <w:bCs/>
              </w:rPr>
              <w:t>SAFETY</w:t>
            </w:r>
          </w:p>
        </w:tc>
        <w:tc>
          <w:tcPr>
            <w:tcW w:w="2277" w:type="dxa"/>
            <w:hideMark/>
          </w:tcPr>
          <w:p w14:paraId="56F72666" w14:textId="77777777" w:rsidR="00025B20" w:rsidRPr="00025B20" w:rsidRDefault="00025B20" w:rsidP="00025B20">
            <w:pPr>
              <w:spacing w:after="160" w:line="259" w:lineRule="auto"/>
              <w:rPr>
                <w:b/>
                <w:bCs/>
              </w:rPr>
            </w:pPr>
            <w:r w:rsidRPr="00025B20">
              <w:rPr>
                <w:b/>
                <w:bCs/>
              </w:rPr>
              <w:t>MANAGEMENT</w:t>
            </w:r>
          </w:p>
        </w:tc>
      </w:tr>
    </w:tbl>
    <w:p w14:paraId="7B261044" w14:textId="61CE940F" w:rsidR="00025B20" w:rsidRDefault="00414881" w:rsidP="00710CF7">
      <w:r>
        <w:fldChar w:fldCharType="end"/>
      </w:r>
      <w:r w:rsidR="00710CF7">
        <w:fldChar w:fldCharType="begin"/>
      </w:r>
      <w:r w:rsidR="00710CF7">
        <w:instrText xml:space="preserve"> LINK </w:instrText>
      </w:r>
      <w:r w:rsidR="006749A2">
        <w:instrText xml:space="preserve">Excel.Sheet.12 "C:\\Users\\jthomsen\\Desktop\\OneDrive\\Documents\\justin\\PROJECT MANAGEMENT\\part 2\\WBS CODES.xlsx" Sheet1!R3C1:R29C4 </w:instrText>
      </w:r>
      <w:r w:rsidR="00710CF7">
        <w:instrText xml:space="preserve">\a \f 4 \h  \* MERGEFORMAT </w:instrText>
      </w:r>
      <w:r w:rsidR="00710CF7">
        <w:fldChar w:fldCharType="separate"/>
      </w:r>
    </w:p>
    <w:tbl>
      <w:tblPr>
        <w:tblW w:w="7960" w:type="dxa"/>
        <w:tblLook w:val="04A0" w:firstRow="1" w:lastRow="0" w:firstColumn="1" w:lastColumn="0" w:noHBand="0" w:noVBand="1"/>
      </w:tblPr>
      <w:tblGrid>
        <w:gridCol w:w="1413"/>
        <w:gridCol w:w="3407"/>
        <w:gridCol w:w="3140"/>
      </w:tblGrid>
      <w:tr w:rsidR="00025B20" w:rsidRPr="00025B20" w14:paraId="197E51F6" w14:textId="77777777" w:rsidTr="00025B20">
        <w:trPr>
          <w:divId w:val="1080250350"/>
          <w:trHeight w:val="705"/>
        </w:trPr>
        <w:tc>
          <w:tcPr>
            <w:tcW w:w="1413" w:type="dxa"/>
            <w:tcBorders>
              <w:top w:val="single" w:sz="4" w:space="0" w:color="7F7F7F"/>
              <w:left w:val="single" w:sz="4" w:space="0" w:color="7F7F7F"/>
              <w:bottom w:val="single" w:sz="4" w:space="0" w:color="7F7F7F"/>
              <w:right w:val="single" w:sz="4" w:space="0" w:color="7F7F7F"/>
            </w:tcBorders>
            <w:shd w:val="clear" w:color="000000" w:fill="BDD7EE"/>
            <w:vAlign w:val="center"/>
            <w:hideMark/>
          </w:tcPr>
          <w:p w14:paraId="7559DA69" w14:textId="57BCA580" w:rsidR="00025B20" w:rsidRPr="00025B20" w:rsidRDefault="00025B20" w:rsidP="00025B20">
            <w:pPr>
              <w:rPr>
                <w:rFonts w:ascii="Arial" w:eastAsia="Times New Roman" w:hAnsi="Arial" w:cs="Arial"/>
                <w:b/>
                <w:bCs/>
                <w:color w:val="002060"/>
                <w:sz w:val="28"/>
                <w:szCs w:val="28"/>
                <w:lang w:eastAsia="en-AU"/>
              </w:rPr>
            </w:pPr>
            <w:r w:rsidRPr="00025B20">
              <w:rPr>
                <w:rFonts w:ascii="Arial" w:eastAsia="Times New Roman" w:hAnsi="Arial" w:cs="Arial"/>
                <w:b/>
                <w:bCs/>
                <w:color w:val="002060"/>
                <w:sz w:val="28"/>
                <w:szCs w:val="28"/>
                <w:lang w:eastAsia="en-AU"/>
              </w:rPr>
              <w:lastRenderedPageBreak/>
              <w:t>WBS Code</w:t>
            </w:r>
          </w:p>
        </w:tc>
        <w:tc>
          <w:tcPr>
            <w:tcW w:w="3407" w:type="dxa"/>
            <w:tcBorders>
              <w:top w:val="single" w:sz="4" w:space="0" w:color="7F7F7F"/>
              <w:left w:val="nil"/>
              <w:bottom w:val="single" w:sz="4" w:space="0" w:color="7F7F7F"/>
              <w:right w:val="nil"/>
            </w:tcBorders>
            <w:shd w:val="clear" w:color="000000" w:fill="BDD7EE"/>
            <w:vAlign w:val="center"/>
            <w:hideMark/>
          </w:tcPr>
          <w:p w14:paraId="131CF252" w14:textId="77777777" w:rsidR="00025B20" w:rsidRPr="00025B20" w:rsidRDefault="00025B20" w:rsidP="00025B20">
            <w:pPr>
              <w:spacing w:after="0" w:line="240" w:lineRule="auto"/>
              <w:jc w:val="center"/>
              <w:rPr>
                <w:rFonts w:ascii="Arial" w:eastAsia="Times New Roman" w:hAnsi="Arial" w:cs="Arial"/>
                <w:b/>
                <w:bCs/>
                <w:color w:val="002060"/>
                <w:sz w:val="28"/>
                <w:szCs w:val="28"/>
                <w:lang w:eastAsia="en-AU"/>
              </w:rPr>
            </w:pPr>
            <w:r w:rsidRPr="00025B20">
              <w:rPr>
                <w:rFonts w:ascii="Arial" w:eastAsia="Times New Roman" w:hAnsi="Arial" w:cs="Arial"/>
                <w:b/>
                <w:bCs/>
                <w:color w:val="002060"/>
                <w:sz w:val="28"/>
                <w:szCs w:val="28"/>
                <w:lang w:eastAsia="en-AU"/>
              </w:rPr>
              <w:t>WBS Name</w:t>
            </w:r>
          </w:p>
        </w:tc>
        <w:tc>
          <w:tcPr>
            <w:tcW w:w="3140"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5888F726" w14:textId="77777777" w:rsidR="00025B20" w:rsidRPr="00025B20" w:rsidRDefault="00025B20" w:rsidP="00025B20">
            <w:pPr>
              <w:spacing w:after="0" w:line="240" w:lineRule="auto"/>
              <w:jc w:val="center"/>
              <w:rPr>
                <w:rFonts w:ascii="Arial" w:eastAsia="Times New Roman" w:hAnsi="Arial" w:cs="Arial"/>
                <w:b/>
                <w:bCs/>
                <w:color w:val="002060"/>
                <w:sz w:val="28"/>
                <w:szCs w:val="28"/>
                <w:lang w:eastAsia="en-AU"/>
              </w:rPr>
            </w:pPr>
            <w:r w:rsidRPr="00025B20">
              <w:rPr>
                <w:rFonts w:ascii="Arial" w:eastAsia="Times New Roman" w:hAnsi="Arial" w:cs="Arial"/>
                <w:b/>
                <w:bCs/>
                <w:color w:val="002060"/>
                <w:sz w:val="28"/>
                <w:szCs w:val="28"/>
                <w:lang w:eastAsia="en-AU"/>
              </w:rPr>
              <w:t>Description</w:t>
            </w:r>
          </w:p>
        </w:tc>
      </w:tr>
      <w:tr w:rsidR="00025B20" w:rsidRPr="00025B20" w14:paraId="46D76720"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1E1B0616"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WBS0011</w:t>
            </w:r>
          </w:p>
        </w:tc>
        <w:tc>
          <w:tcPr>
            <w:tcW w:w="3407" w:type="dxa"/>
            <w:tcBorders>
              <w:top w:val="nil"/>
              <w:left w:val="nil"/>
              <w:bottom w:val="single" w:sz="4" w:space="0" w:color="7F7F7F"/>
              <w:right w:val="single" w:sz="4" w:space="0" w:color="7F7F7F"/>
            </w:tcBorders>
            <w:shd w:val="clear" w:color="auto" w:fill="auto"/>
            <w:vAlign w:val="center"/>
            <w:hideMark/>
          </w:tcPr>
          <w:p w14:paraId="0DC54AEB"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 xml:space="preserve">LIGHTING ROUGH IN </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D7D370"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CABLE ROUGH IN</w:t>
            </w:r>
          </w:p>
        </w:tc>
      </w:tr>
      <w:tr w:rsidR="00025B20" w:rsidRPr="00025B20" w14:paraId="6B38F5AA"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509BFEA1"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 0012</w:t>
            </w:r>
          </w:p>
        </w:tc>
        <w:tc>
          <w:tcPr>
            <w:tcW w:w="3407" w:type="dxa"/>
            <w:tcBorders>
              <w:top w:val="nil"/>
              <w:left w:val="nil"/>
              <w:bottom w:val="single" w:sz="4" w:space="0" w:color="7F7F7F"/>
              <w:right w:val="single" w:sz="4" w:space="0" w:color="7F7F7F"/>
            </w:tcBorders>
            <w:shd w:val="clear" w:color="auto" w:fill="auto"/>
            <w:vAlign w:val="center"/>
            <w:hideMark/>
          </w:tcPr>
          <w:p w14:paraId="0B8455AF"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LIGHTING CONTROL</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D7E354"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CABLE ROUGH IN</w:t>
            </w:r>
          </w:p>
        </w:tc>
      </w:tr>
      <w:tr w:rsidR="00025B20" w:rsidRPr="00025B20" w14:paraId="169E9DC5"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0335672F"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WBS0013</w:t>
            </w:r>
          </w:p>
        </w:tc>
        <w:tc>
          <w:tcPr>
            <w:tcW w:w="3407" w:type="dxa"/>
            <w:tcBorders>
              <w:top w:val="nil"/>
              <w:left w:val="nil"/>
              <w:bottom w:val="single" w:sz="4" w:space="0" w:color="7F7F7F"/>
              <w:right w:val="single" w:sz="4" w:space="0" w:color="7F7F7F"/>
            </w:tcBorders>
            <w:shd w:val="clear" w:color="auto" w:fill="auto"/>
            <w:vAlign w:val="center"/>
            <w:hideMark/>
          </w:tcPr>
          <w:p w14:paraId="32C42342"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SPARE CODE</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8962C3"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 </w:t>
            </w:r>
          </w:p>
        </w:tc>
      </w:tr>
      <w:tr w:rsidR="00025B20" w:rsidRPr="00025B20" w14:paraId="0511E054"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5E175A9E"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 0014</w:t>
            </w:r>
          </w:p>
        </w:tc>
        <w:tc>
          <w:tcPr>
            <w:tcW w:w="3407" w:type="dxa"/>
            <w:tcBorders>
              <w:top w:val="nil"/>
              <w:left w:val="nil"/>
              <w:bottom w:val="single" w:sz="4" w:space="0" w:color="7F7F7F"/>
              <w:right w:val="single" w:sz="4" w:space="0" w:color="7F7F7F"/>
            </w:tcBorders>
            <w:shd w:val="clear" w:color="auto" w:fill="auto"/>
            <w:vAlign w:val="center"/>
            <w:hideMark/>
          </w:tcPr>
          <w:p w14:paraId="40FC4740"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SPARE CODE</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4632A6"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 </w:t>
            </w:r>
          </w:p>
        </w:tc>
      </w:tr>
      <w:tr w:rsidR="00025B20" w:rsidRPr="00025B20" w14:paraId="33CF8C29"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19D797B6"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 0015</w:t>
            </w:r>
          </w:p>
        </w:tc>
        <w:tc>
          <w:tcPr>
            <w:tcW w:w="3407" w:type="dxa"/>
            <w:tcBorders>
              <w:top w:val="nil"/>
              <w:left w:val="nil"/>
              <w:bottom w:val="single" w:sz="4" w:space="0" w:color="7F7F7F"/>
              <w:right w:val="single" w:sz="4" w:space="0" w:color="7F7F7F"/>
            </w:tcBorders>
            <w:shd w:val="clear" w:color="auto" w:fill="auto"/>
            <w:vAlign w:val="center"/>
            <w:hideMark/>
          </w:tcPr>
          <w:p w14:paraId="7EE3E67F"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SPARE CODE</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0E9DFC"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 </w:t>
            </w:r>
          </w:p>
        </w:tc>
      </w:tr>
      <w:tr w:rsidR="00025B20" w:rsidRPr="00025B20" w14:paraId="2EC68760"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3C40E2E7"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WBS0021</w:t>
            </w:r>
          </w:p>
        </w:tc>
        <w:tc>
          <w:tcPr>
            <w:tcW w:w="3407" w:type="dxa"/>
            <w:tcBorders>
              <w:top w:val="nil"/>
              <w:left w:val="nil"/>
              <w:bottom w:val="single" w:sz="4" w:space="0" w:color="7F7F7F"/>
              <w:right w:val="single" w:sz="4" w:space="0" w:color="7F7F7F"/>
            </w:tcBorders>
            <w:shd w:val="clear" w:color="auto" w:fill="auto"/>
            <w:vAlign w:val="center"/>
            <w:hideMark/>
          </w:tcPr>
          <w:p w14:paraId="204D81E0"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SPARE CODE</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7C2C90"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 </w:t>
            </w:r>
          </w:p>
        </w:tc>
      </w:tr>
      <w:tr w:rsidR="00025B20" w:rsidRPr="00025B20" w14:paraId="3E6EC373"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11443968"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WBS0022</w:t>
            </w:r>
          </w:p>
        </w:tc>
        <w:tc>
          <w:tcPr>
            <w:tcW w:w="3407" w:type="dxa"/>
            <w:tcBorders>
              <w:top w:val="nil"/>
              <w:left w:val="nil"/>
              <w:bottom w:val="single" w:sz="4" w:space="0" w:color="7F7F7F"/>
              <w:right w:val="single" w:sz="4" w:space="0" w:color="7F7F7F"/>
            </w:tcBorders>
            <w:shd w:val="clear" w:color="auto" w:fill="auto"/>
            <w:vAlign w:val="center"/>
            <w:hideMark/>
          </w:tcPr>
          <w:p w14:paraId="015B01DC"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SPARE CODE</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62F571"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 </w:t>
            </w:r>
          </w:p>
        </w:tc>
      </w:tr>
      <w:tr w:rsidR="00025B20" w:rsidRPr="00025B20" w14:paraId="0398664A"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3A4CD820"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WBS0023</w:t>
            </w:r>
          </w:p>
        </w:tc>
        <w:tc>
          <w:tcPr>
            <w:tcW w:w="3407" w:type="dxa"/>
            <w:tcBorders>
              <w:top w:val="nil"/>
              <w:left w:val="nil"/>
              <w:bottom w:val="single" w:sz="4" w:space="0" w:color="7F7F7F"/>
              <w:right w:val="single" w:sz="4" w:space="0" w:color="7F7F7F"/>
            </w:tcBorders>
            <w:shd w:val="clear" w:color="auto" w:fill="auto"/>
            <w:vAlign w:val="center"/>
            <w:hideMark/>
          </w:tcPr>
          <w:p w14:paraId="310C0E68"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SPARE CODE</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9169E6"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 </w:t>
            </w:r>
          </w:p>
        </w:tc>
      </w:tr>
      <w:tr w:rsidR="00025B20" w:rsidRPr="00025B20" w14:paraId="4D7AB9D2"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0898CE2C"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WBS0024</w:t>
            </w:r>
          </w:p>
        </w:tc>
        <w:tc>
          <w:tcPr>
            <w:tcW w:w="3407" w:type="dxa"/>
            <w:tcBorders>
              <w:top w:val="nil"/>
              <w:left w:val="nil"/>
              <w:bottom w:val="single" w:sz="4" w:space="0" w:color="7F7F7F"/>
              <w:right w:val="single" w:sz="4" w:space="0" w:color="7F7F7F"/>
            </w:tcBorders>
            <w:shd w:val="clear" w:color="auto" w:fill="auto"/>
            <w:vAlign w:val="center"/>
            <w:hideMark/>
          </w:tcPr>
          <w:p w14:paraId="692A24AE"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SPARE CODE</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CE17FB"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 </w:t>
            </w:r>
          </w:p>
        </w:tc>
      </w:tr>
      <w:tr w:rsidR="00025B20" w:rsidRPr="00025B20" w14:paraId="42F03327"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78378B9F"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WBS0025</w:t>
            </w:r>
          </w:p>
        </w:tc>
        <w:tc>
          <w:tcPr>
            <w:tcW w:w="3407" w:type="dxa"/>
            <w:tcBorders>
              <w:top w:val="nil"/>
              <w:left w:val="nil"/>
              <w:bottom w:val="single" w:sz="4" w:space="0" w:color="7F7F7F"/>
              <w:right w:val="single" w:sz="4" w:space="0" w:color="7F7F7F"/>
            </w:tcBorders>
            <w:shd w:val="clear" w:color="auto" w:fill="auto"/>
            <w:vAlign w:val="center"/>
            <w:hideMark/>
          </w:tcPr>
          <w:p w14:paraId="05F446E8"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SPARE CODE</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50D461"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 </w:t>
            </w:r>
          </w:p>
        </w:tc>
      </w:tr>
      <w:tr w:rsidR="00025B20" w:rsidRPr="00025B20" w14:paraId="5B2A7F50"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13E73590"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 0031</w:t>
            </w:r>
          </w:p>
        </w:tc>
        <w:tc>
          <w:tcPr>
            <w:tcW w:w="3407" w:type="dxa"/>
            <w:tcBorders>
              <w:top w:val="nil"/>
              <w:left w:val="nil"/>
              <w:bottom w:val="single" w:sz="4" w:space="0" w:color="7F7F7F"/>
              <w:right w:val="single" w:sz="4" w:space="0" w:color="7F7F7F"/>
            </w:tcBorders>
            <w:shd w:val="clear" w:color="auto" w:fill="auto"/>
            <w:vAlign w:val="center"/>
            <w:hideMark/>
          </w:tcPr>
          <w:p w14:paraId="27FE9959"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LIGHT INSTALL</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4DC279"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ALL CARPARK LIGHTING</w:t>
            </w:r>
          </w:p>
        </w:tc>
      </w:tr>
      <w:tr w:rsidR="00025B20" w:rsidRPr="00025B20" w14:paraId="33470684"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0862F483"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 0032</w:t>
            </w:r>
          </w:p>
        </w:tc>
        <w:tc>
          <w:tcPr>
            <w:tcW w:w="3407" w:type="dxa"/>
            <w:tcBorders>
              <w:top w:val="nil"/>
              <w:left w:val="nil"/>
              <w:bottom w:val="single" w:sz="4" w:space="0" w:color="7F7F7F"/>
              <w:right w:val="single" w:sz="4" w:space="0" w:color="7F7F7F"/>
            </w:tcBorders>
            <w:shd w:val="clear" w:color="auto" w:fill="auto"/>
            <w:vAlign w:val="center"/>
            <w:hideMark/>
          </w:tcPr>
          <w:p w14:paraId="574AEDE6"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SENSOR INSTALL</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95861D"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ALL CARPARK SENSORS</w:t>
            </w:r>
          </w:p>
        </w:tc>
      </w:tr>
      <w:tr w:rsidR="00025B20" w:rsidRPr="00025B20" w14:paraId="6B4453F7"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46D1B2B8"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 0033</w:t>
            </w:r>
          </w:p>
        </w:tc>
        <w:tc>
          <w:tcPr>
            <w:tcW w:w="3407" w:type="dxa"/>
            <w:tcBorders>
              <w:top w:val="nil"/>
              <w:left w:val="nil"/>
              <w:bottom w:val="single" w:sz="4" w:space="0" w:color="7F7F7F"/>
              <w:right w:val="single" w:sz="4" w:space="0" w:color="7F7F7F"/>
            </w:tcBorders>
            <w:shd w:val="clear" w:color="auto" w:fill="auto"/>
            <w:vAlign w:val="center"/>
            <w:hideMark/>
          </w:tcPr>
          <w:p w14:paraId="75C22298"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SWITCHBOARD TERMINATION</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B614AF"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COMPLETE SWITCHBOARD</w:t>
            </w:r>
          </w:p>
        </w:tc>
      </w:tr>
      <w:tr w:rsidR="00025B20" w:rsidRPr="00025B20" w14:paraId="13A49F6A"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37561521"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 0034</w:t>
            </w:r>
          </w:p>
        </w:tc>
        <w:tc>
          <w:tcPr>
            <w:tcW w:w="3407" w:type="dxa"/>
            <w:tcBorders>
              <w:top w:val="nil"/>
              <w:left w:val="nil"/>
              <w:bottom w:val="single" w:sz="4" w:space="0" w:color="7F7F7F"/>
              <w:right w:val="single" w:sz="4" w:space="0" w:color="7F7F7F"/>
            </w:tcBorders>
            <w:shd w:val="clear" w:color="auto" w:fill="auto"/>
            <w:vAlign w:val="center"/>
            <w:hideMark/>
          </w:tcPr>
          <w:p w14:paraId="7C756A20"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FIRE RATING</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755758"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FIRE RATING BY OTHERS</w:t>
            </w:r>
          </w:p>
        </w:tc>
      </w:tr>
      <w:tr w:rsidR="00025B20" w:rsidRPr="00025B20" w14:paraId="74319220"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2D84742F"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 0035</w:t>
            </w:r>
          </w:p>
        </w:tc>
        <w:tc>
          <w:tcPr>
            <w:tcW w:w="3407" w:type="dxa"/>
            <w:tcBorders>
              <w:top w:val="nil"/>
              <w:left w:val="nil"/>
              <w:bottom w:val="single" w:sz="4" w:space="0" w:color="7F7F7F"/>
              <w:right w:val="single" w:sz="4" w:space="0" w:color="7F7F7F"/>
            </w:tcBorders>
            <w:shd w:val="clear" w:color="auto" w:fill="auto"/>
            <w:vAlign w:val="center"/>
            <w:hideMark/>
          </w:tcPr>
          <w:p w14:paraId="4D69FE46"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SPARE CODE</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4C9D0A"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 </w:t>
            </w:r>
          </w:p>
        </w:tc>
      </w:tr>
      <w:tr w:rsidR="00025B20" w:rsidRPr="00025B20" w14:paraId="280E2B42"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2CBFBB74"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WBS0041</w:t>
            </w:r>
          </w:p>
        </w:tc>
        <w:tc>
          <w:tcPr>
            <w:tcW w:w="3407" w:type="dxa"/>
            <w:tcBorders>
              <w:top w:val="nil"/>
              <w:left w:val="nil"/>
              <w:bottom w:val="single" w:sz="4" w:space="0" w:color="7F7F7F"/>
              <w:right w:val="single" w:sz="4" w:space="0" w:color="7F7F7F"/>
            </w:tcBorders>
            <w:shd w:val="clear" w:color="auto" w:fill="auto"/>
            <w:vAlign w:val="center"/>
            <w:hideMark/>
          </w:tcPr>
          <w:p w14:paraId="52872549"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TESTING</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AE3AB0"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ELECTRICAL TESTING</w:t>
            </w:r>
          </w:p>
        </w:tc>
      </w:tr>
      <w:tr w:rsidR="00025B20" w:rsidRPr="00025B20" w14:paraId="5C301F04"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429E5B18"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WBS0042</w:t>
            </w:r>
          </w:p>
        </w:tc>
        <w:tc>
          <w:tcPr>
            <w:tcW w:w="3407" w:type="dxa"/>
            <w:tcBorders>
              <w:top w:val="nil"/>
              <w:left w:val="nil"/>
              <w:bottom w:val="single" w:sz="4" w:space="0" w:color="7F7F7F"/>
              <w:right w:val="single" w:sz="4" w:space="0" w:color="7F7F7F"/>
            </w:tcBorders>
            <w:shd w:val="clear" w:color="auto" w:fill="auto"/>
            <w:vAlign w:val="center"/>
            <w:hideMark/>
          </w:tcPr>
          <w:p w14:paraId="50197292"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AS BUILT DRAWINGS</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4D367C"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ONSITE DRAWING UPDATE</w:t>
            </w:r>
          </w:p>
        </w:tc>
      </w:tr>
      <w:tr w:rsidR="00025B20" w:rsidRPr="00025B20" w14:paraId="55F61098"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3D22D2EA"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WBS0043</w:t>
            </w:r>
          </w:p>
        </w:tc>
        <w:tc>
          <w:tcPr>
            <w:tcW w:w="3407" w:type="dxa"/>
            <w:tcBorders>
              <w:top w:val="nil"/>
              <w:left w:val="nil"/>
              <w:bottom w:val="single" w:sz="4" w:space="0" w:color="7F7F7F"/>
              <w:right w:val="single" w:sz="4" w:space="0" w:color="7F7F7F"/>
            </w:tcBorders>
            <w:shd w:val="clear" w:color="auto" w:fill="auto"/>
            <w:vAlign w:val="center"/>
            <w:hideMark/>
          </w:tcPr>
          <w:p w14:paraId="7C023B83"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SPARE CODE</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B20EFE"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 </w:t>
            </w:r>
          </w:p>
        </w:tc>
      </w:tr>
      <w:tr w:rsidR="00025B20" w:rsidRPr="00025B20" w14:paraId="47DB76C1"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5BE78DD4"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WBS0044</w:t>
            </w:r>
          </w:p>
        </w:tc>
        <w:tc>
          <w:tcPr>
            <w:tcW w:w="3407" w:type="dxa"/>
            <w:tcBorders>
              <w:top w:val="nil"/>
              <w:left w:val="nil"/>
              <w:bottom w:val="single" w:sz="4" w:space="0" w:color="7F7F7F"/>
              <w:right w:val="single" w:sz="4" w:space="0" w:color="7F7F7F"/>
            </w:tcBorders>
            <w:shd w:val="clear" w:color="auto" w:fill="auto"/>
            <w:vAlign w:val="center"/>
            <w:hideMark/>
          </w:tcPr>
          <w:p w14:paraId="5D38EC75"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SPARE CODE</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D43AAA"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 </w:t>
            </w:r>
          </w:p>
        </w:tc>
      </w:tr>
      <w:tr w:rsidR="00025B20" w:rsidRPr="00025B20" w14:paraId="55D3771B"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4967B2A3"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WBS0045</w:t>
            </w:r>
          </w:p>
        </w:tc>
        <w:tc>
          <w:tcPr>
            <w:tcW w:w="3407" w:type="dxa"/>
            <w:tcBorders>
              <w:top w:val="nil"/>
              <w:left w:val="nil"/>
              <w:bottom w:val="single" w:sz="4" w:space="0" w:color="7F7F7F"/>
              <w:right w:val="single" w:sz="4" w:space="0" w:color="7F7F7F"/>
            </w:tcBorders>
            <w:shd w:val="clear" w:color="auto" w:fill="auto"/>
            <w:vAlign w:val="center"/>
            <w:hideMark/>
          </w:tcPr>
          <w:p w14:paraId="2A3CFFF7"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SPARE CODE</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347E07"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 </w:t>
            </w:r>
          </w:p>
        </w:tc>
      </w:tr>
      <w:tr w:rsidR="00025B20" w:rsidRPr="00025B20" w14:paraId="491E9A9F"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2C8D393A"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WBS0051</w:t>
            </w:r>
          </w:p>
        </w:tc>
        <w:tc>
          <w:tcPr>
            <w:tcW w:w="3407" w:type="dxa"/>
            <w:tcBorders>
              <w:top w:val="nil"/>
              <w:left w:val="nil"/>
              <w:bottom w:val="single" w:sz="4" w:space="0" w:color="7F7F7F"/>
              <w:right w:val="single" w:sz="4" w:space="0" w:color="7F7F7F"/>
            </w:tcBorders>
            <w:shd w:val="clear" w:color="auto" w:fill="auto"/>
            <w:vAlign w:val="center"/>
            <w:hideMark/>
          </w:tcPr>
          <w:p w14:paraId="40D93306"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PLANNING</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87358F"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MANAGEMENT</w:t>
            </w:r>
          </w:p>
        </w:tc>
      </w:tr>
      <w:tr w:rsidR="00025B20" w:rsidRPr="00025B20" w14:paraId="33137B6F"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361EA047"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WBS0052</w:t>
            </w:r>
          </w:p>
        </w:tc>
        <w:tc>
          <w:tcPr>
            <w:tcW w:w="3407" w:type="dxa"/>
            <w:tcBorders>
              <w:top w:val="nil"/>
              <w:left w:val="nil"/>
              <w:bottom w:val="single" w:sz="4" w:space="0" w:color="7F7F7F"/>
              <w:right w:val="single" w:sz="4" w:space="0" w:color="7F7F7F"/>
            </w:tcBorders>
            <w:shd w:val="clear" w:color="auto" w:fill="auto"/>
            <w:vAlign w:val="center"/>
            <w:hideMark/>
          </w:tcPr>
          <w:p w14:paraId="4FF78774"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PROJECT ADMIN</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1447CD"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MANAGEMENT</w:t>
            </w:r>
          </w:p>
        </w:tc>
      </w:tr>
      <w:tr w:rsidR="00025B20" w:rsidRPr="00025B20" w14:paraId="5840DF58"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0D7323C0"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WBS0053</w:t>
            </w:r>
          </w:p>
        </w:tc>
        <w:tc>
          <w:tcPr>
            <w:tcW w:w="3407" w:type="dxa"/>
            <w:tcBorders>
              <w:top w:val="nil"/>
              <w:left w:val="nil"/>
              <w:bottom w:val="single" w:sz="4" w:space="0" w:color="7F7F7F"/>
              <w:right w:val="single" w:sz="4" w:space="0" w:color="7F7F7F"/>
            </w:tcBorders>
            <w:shd w:val="clear" w:color="auto" w:fill="auto"/>
            <w:vAlign w:val="center"/>
            <w:hideMark/>
          </w:tcPr>
          <w:p w14:paraId="152F28BC"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CONTRACT MANAGEMENT</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3A7FAD"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MANAGEMENT</w:t>
            </w:r>
          </w:p>
        </w:tc>
      </w:tr>
      <w:tr w:rsidR="00025B20" w:rsidRPr="00025B20" w14:paraId="46A4CE77"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4BC52875"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WBS0054</w:t>
            </w:r>
          </w:p>
        </w:tc>
        <w:tc>
          <w:tcPr>
            <w:tcW w:w="3407" w:type="dxa"/>
            <w:tcBorders>
              <w:top w:val="nil"/>
              <w:left w:val="nil"/>
              <w:bottom w:val="single" w:sz="4" w:space="0" w:color="7F7F7F"/>
              <w:right w:val="single" w:sz="4" w:space="0" w:color="7F7F7F"/>
            </w:tcBorders>
            <w:shd w:val="clear" w:color="auto" w:fill="auto"/>
            <w:vAlign w:val="center"/>
            <w:hideMark/>
          </w:tcPr>
          <w:p w14:paraId="65ADE326"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QUALITY CONTROL</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F0100E"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MANAGEMENT</w:t>
            </w:r>
          </w:p>
        </w:tc>
      </w:tr>
      <w:tr w:rsidR="00025B20" w:rsidRPr="00025B20" w14:paraId="20265C04"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3B917BDB"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WBS0055</w:t>
            </w:r>
          </w:p>
        </w:tc>
        <w:tc>
          <w:tcPr>
            <w:tcW w:w="3407" w:type="dxa"/>
            <w:tcBorders>
              <w:top w:val="nil"/>
              <w:left w:val="nil"/>
              <w:bottom w:val="single" w:sz="4" w:space="0" w:color="7F7F7F"/>
              <w:right w:val="single" w:sz="4" w:space="0" w:color="7F7F7F"/>
            </w:tcBorders>
            <w:shd w:val="clear" w:color="auto" w:fill="auto"/>
            <w:vAlign w:val="center"/>
            <w:hideMark/>
          </w:tcPr>
          <w:p w14:paraId="5749451E"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CLOSING</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ED7175"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MANAGEMENT</w:t>
            </w:r>
          </w:p>
        </w:tc>
      </w:tr>
      <w:tr w:rsidR="00025B20" w:rsidRPr="00025B20" w14:paraId="7F6B7035" w14:textId="77777777" w:rsidTr="00025B20">
        <w:trPr>
          <w:divId w:val="1080250350"/>
          <w:trHeight w:val="285"/>
        </w:trPr>
        <w:tc>
          <w:tcPr>
            <w:tcW w:w="1413" w:type="dxa"/>
            <w:tcBorders>
              <w:top w:val="nil"/>
              <w:left w:val="single" w:sz="4" w:space="0" w:color="7F7F7F"/>
              <w:bottom w:val="single" w:sz="4" w:space="0" w:color="7F7F7F"/>
              <w:right w:val="single" w:sz="4" w:space="0" w:color="7F7F7F"/>
            </w:tcBorders>
            <w:shd w:val="clear" w:color="auto" w:fill="auto"/>
            <w:vAlign w:val="center"/>
            <w:hideMark/>
          </w:tcPr>
          <w:p w14:paraId="7AA4B601"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WBS 0056</w:t>
            </w:r>
          </w:p>
        </w:tc>
        <w:tc>
          <w:tcPr>
            <w:tcW w:w="3407" w:type="dxa"/>
            <w:tcBorders>
              <w:top w:val="nil"/>
              <w:left w:val="nil"/>
              <w:bottom w:val="single" w:sz="4" w:space="0" w:color="7F7F7F"/>
              <w:right w:val="single" w:sz="4" w:space="0" w:color="7F7F7F"/>
            </w:tcBorders>
            <w:shd w:val="clear" w:color="auto" w:fill="auto"/>
            <w:vAlign w:val="center"/>
            <w:hideMark/>
          </w:tcPr>
          <w:p w14:paraId="1BE7392E"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SAFETY</w:t>
            </w:r>
          </w:p>
        </w:tc>
        <w:tc>
          <w:tcPr>
            <w:tcW w:w="31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895415" w14:textId="77777777" w:rsidR="00025B20" w:rsidRPr="00025B20" w:rsidRDefault="00025B20" w:rsidP="00025B20">
            <w:pPr>
              <w:spacing w:after="0" w:line="240" w:lineRule="auto"/>
              <w:jc w:val="center"/>
              <w:rPr>
                <w:rFonts w:ascii="Arial" w:eastAsia="Times New Roman" w:hAnsi="Arial" w:cs="Arial"/>
                <w:b/>
                <w:bCs/>
                <w:color w:val="002060"/>
                <w:lang w:eastAsia="en-AU"/>
              </w:rPr>
            </w:pPr>
            <w:r w:rsidRPr="00025B20">
              <w:rPr>
                <w:rFonts w:ascii="Arial" w:eastAsia="Times New Roman" w:hAnsi="Arial" w:cs="Arial"/>
                <w:b/>
                <w:bCs/>
                <w:color w:val="002060"/>
                <w:lang w:eastAsia="en-AU"/>
              </w:rPr>
              <w:t>MANAGEMENT</w:t>
            </w:r>
          </w:p>
        </w:tc>
      </w:tr>
    </w:tbl>
    <w:p w14:paraId="1FFEC4D0" w14:textId="77777777" w:rsidR="00710CF7" w:rsidRDefault="00710CF7" w:rsidP="00710CF7">
      <w:pPr>
        <w:rPr>
          <w:b/>
          <w:color w:val="FF0000"/>
          <w:sz w:val="32"/>
          <w:szCs w:val="32"/>
        </w:rPr>
      </w:pPr>
      <w:r>
        <w:rPr>
          <w:b/>
          <w:color w:val="FF0000"/>
          <w:sz w:val="32"/>
          <w:szCs w:val="32"/>
        </w:rPr>
        <w:fldChar w:fldCharType="end"/>
      </w:r>
      <w:r>
        <w:rPr>
          <w:b/>
          <w:color w:val="FF0000"/>
          <w:sz w:val="32"/>
          <w:szCs w:val="32"/>
        </w:rPr>
        <w:br w:type="textWrapping" w:clear="all"/>
      </w:r>
    </w:p>
    <w:p w14:paraId="4BF8A311" w14:textId="71AE30CE" w:rsidR="00C73EFE" w:rsidRDefault="005257BF" w:rsidP="005257BF">
      <w:pPr>
        <w:rPr>
          <w:b/>
          <w:color w:val="FF0000"/>
          <w:sz w:val="32"/>
          <w:szCs w:val="32"/>
        </w:rPr>
      </w:pPr>
      <w:r>
        <w:rPr>
          <w:b/>
          <w:color w:val="FF0000"/>
          <w:sz w:val="32"/>
          <w:szCs w:val="32"/>
        </w:rPr>
        <w:br w:type="page"/>
      </w:r>
    </w:p>
    <w:p w14:paraId="568E0BE3" w14:textId="253C60D7" w:rsidR="005257BF" w:rsidRPr="00C73EFE" w:rsidRDefault="00C73EFE" w:rsidP="00C73EFE">
      <w:pPr>
        <w:jc w:val="center"/>
        <w:rPr>
          <w:b/>
          <w:color w:val="2E74B5" w:themeColor="accent1" w:themeShade="BF"/>
          <w:sz w:val="52"/>
          <w:szCs w:val="52"/>
          <w:u w:val="single"/>
        </w:rPr>
      </w:pPr>
      <w:r w:rsidRPr="00C73EFE">
        <w:rPr>
          <w:b/>
          <w:color w:val="2E74B5" w:themeColor="accent1" w:themeShade="BF"/>
          <w:sz w:val="52"/>
          <w:szCs w:val="52"/>
          <w:u w:val="single"/>
        </w:rPr>
        <w:lastRenderedPageBreak/>
        <w:t>PERT CHART</w:t>
      </w:r>
    </w:p>
    <w:p w14:paraId="559FAE8D" w14:textId="1F0A4E59" w:rsidR="00C73EFE" w:rsidRDefault="00C73EFE" w:rsidP="005257BF">
      <w:pPr>
        <w:rPr>
          <w:b/>
          <w:color w:val="FF0000"/>
          <w:sz w:val="32"/>
          <w:szCs w:val="32"/>
        </w:rPr>
      </w:pPr>
    </w:p>
    <w:p w14:paraId="696C7F0D" w14:textId="0E57BEED" w:rsidR="00C73EFE" w:rsidRDefault="00C73EFE" w:rsidP="005257BF">
      <w:pPr>
        <w:rPr>
          <w:b/>
          <w:color w:val="FF0000"/>
          <w:sz w:val="32"/>
          <w:szCs w:val="32"/>
        </w:rPr>
      </w:pPr>
      <w:r w:rsidRPr="00C73EFE">
        <w:rPr>
          <w:noProof/>
          <w:lang w:eastAsia="en-AU"/>
        </w:rPr>
        <w:drawing>
          <wp:inline distT="0" distB="0" distL="0" distR="0" wp14:anchorId="1905BAF2" wp14:editId="210A78DE">
            <wp:extent cx="7204487" cy="5448247"/>
            <wp:effectExtent l="1905"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rot="5400000">
                      <a:off x="0" y="0"/>
                      <a:ext cx="7218286" cy="5458682"/>
                    </a:xfrm>
                    <a:prstGeom prst="rect">
                      <a:avLst/>
                    </a:prstGeom>
                    <a:noFill/>
                    <a:ln>
                      <a:noFill/>
                    </a:ln>
                  </pic:spPr>
                </pic:pic>
              </a:graphicData>
            </a:graphic>
          </wp:inline>
        </w:drawing>
      </w:r>
    </w:p>
    <w:p w14:paraId="45975B3B" w14:textId="77777777" w:rsidR="005257BF" w:rsidRDefault="005257BF" w:rsidP="005257BF">
      <w:pPr>
        <w:rPr>
          <w:b/>
          <w:color w:val="FF0000"/>
          <w:sz w:val="32"/>
          <w:szCs w:val="32"/>
        </w:rPr>
      </w:pPr>
    </w:p>
    <w:p w14:paraId="4EDFD9E8" w14:textId="525938F1" w:rsidR="005257BF" w:rsidRPr="00354359" w:rsidRDefault="00354359" w:rsidP="00354359">
      <w:pPr>
        <w:jc w:val="center"/>
        <w:rPr>
          <w:b/>
          <w:color w:val="2E74B5" w:themeColor="accent1" w:themeShade="BF"/>
          <w:sz w:val="52"/>
          <w:szCs w:val="52"/>
          <w:u w:val="single"/>
        </w:rPr>
      </w:pPr>
      <w:r w:rsidRPr="00354359">
        <w:rPr>
          <w:b/>
          <w:color w:val="2E74B5" w:themeColor="accent1" w:themeShade="BF"/>
          <w:sz w:val="52"/>
          <w:szCs w:val="52"/>
          <w:u w:val="single"/>
        </w:rPr>
        <w:lastRenderedPageBreak/>
        <w:t>PROJECT GANNT CHART</w:t>
      </w:r>
    </w:p>
    <w:p w14:paraId="08D89B46" w14:textId="33DADF73" w:rsidR="005257BF" w:rsidRDefault="005257BF" w:rsidP="005257BF">
      <w:pPr>
        <w:rPr>
          <w:b/>
          <w:color w:val="FF0000"/>
          <w:sz w:val="32"/>
          <w:szCs w:val="32"/>
        </w:rPr>
      </w:pPr>
    </w:p>
    <w:p w14:paraId="6EBB1AB6" w14:textId="619E5856" w:rsidR="00354359" w:rsidRDefault="00354359" w:rsidP="005257BF">
      <w:pPr>
        <w:rPr>
          <w:b/>
          <w:color w:val="FF0000"/>
          <w:sz w:val="32"/>
          <w:szCs w:val="32"/>
        </w:rPr>
      </w:pPr>
      <w:r w:rsidRPr="00354359">
        <w:rPr>
          <w:noProof/>
          <w:lang w:eastAsia="en-AU"/>
        </w:rPr>
        <w:drawing>
          <wp:inline distT="0" distB="0" distL="0" distR="0" wp14:anchorId="3D830F5B" wp14:editId="02ABA7B1">
            <wp:extent cx="7319065" cy="5723145"/>
            <wp:effectExtent l="0" t="1905"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rot="5400000">
                      <a:off x="0" y="0"/>
                      <a:ext cx="7330723" cy="5732261"/>
                    </a:xfrm>
                    <a:prstGeom prst="rect">
                      <a:avLst/>
                    </a:prstGeom>
                    <a:noFill/>
                    <a:ln>
                      <a:noFill/>
                    </a:ln>
                  </pic:spPr>
                </pic:pic>
              </a:graphicData>
            </a:graphic>
          </wp:inline>
        </w:drawing>
      </w:r>
    </w:p>
    <w:p w14:paraId="634071C4" w14:textId="7394CE98" w:rsidR="00695248" w:rsidRDefault="00695248" w:rsidP="005257BF">
      <w:pPr>
        <w:rPr>
          <w:b/>
          <w:color w:val="FF0000"/>
          <w:sz w:val="32"/>
          <w:szCs w:val="32"/>
        </w:rPr>
      </w:pPr>
    </w:p>
    <w:p w14:paraId="1951964E" w14:textId="3B11D27B" w:rsidR="00F824CF" w:rsidRPr="001E4571" w:rsidRDefault="00883068" w:rsidP="00883068">
      <w:pPr>
        <w:jc w:val="center"/>
        <w:rPr>
          <w:b/>
          <w:color w:val="2E74B5" w:themeColor="accent1" w:themeShade="BF"/>
          <w:sz w:val="40"/>
          <w:szCs w:val="40"/>
          <w:u w:val="single"/>
        </w:rPr>
      </w:pPr>
      <w:r w:rsidRPr="001E4571">
        <w:rPr>
          <w:b/>
          <w:color w:val="2E74B5" w:themeColor="accent1" w:themeShade="BF"/>
          <w:sz w:val="40"/>
          <w:szCs w:val="40"/>
          <w:u w:val="single"/>
        </w:rPr>
        <w:lastRenderedPageBreak/>
        <w:t>HOURS ALLOWED AND WEEKLY LABOUR TRACKING</w:t>
      </w:r>
    </w:p>
    <w:p w14:paraId="707025D8" w14:textId="5216A64A" w:rsidR="00F824CF" w:rsidRDefault="00F824CF" w:rsidP="005257BF">
      <w:pPr>
        <w:rPr>
          <w:b/>
          <w:color w:val="FF0000"/>
          <w:sz w:val="32"/>
          <w:szCs w:val="32"/>
        </w:rPr>
      </w:pPr>
    </w:p>
    <w:p w14:paraId="49F64BD6" w14:textId="3D38143E" w:rsidR="00F824CF" w:rsidRDefault="00F824CF" w:rsidP="005257BF">
      <w:pPr>
        <w:rPr>
          <w:b/>
          <w:color w:val="FF0000"/>
          <w:sz w:val="32"/>
          <w:szCs w:val="32"/>
        </w:rPr>
      </w:pPr>
      <w:r>
        <w:rPr>
          <w:noProof/>
          <w:lang w:eastAsia="en-AU"/>
        </w:rPr>
        <w:drawing>
          <wp:inline distT="0" distB="0" distL="0" distR="0" wp14:anchorId="66422E87" wp14:editId="6C5A76B8">
            <wp:extent cx="8020491" cy="2842198"/>
            <wp:effectExtent l="0" t="1588"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rot="5400000">
                      <a:off x="0" y="0"/>
                      <a:ext cx="8149222" cy="2887816"/>
                    </a:xfrm>
                    <a:prstGeom prst="rect">
                      <a:avLst/>
                    </a:prstGeom>
                  </pic:spPr>
                </pic:pic>
              </a:graphicData>
            </a:graphic>
          </wp:inline>
        </w:drawing>
      </w:r>
    </w:p>
    <w:p w14:paraId="2B6D745A" w14:textId="683397C1" w:rsidR="002B2909" w:rsidRPr="001E4571" w:rsidRDefault="00CB668E" w:rsidP="00132072">
      <w:pPr>
        <w:jc w:val="center"/>
        <w:rPr>
          <w:b/>
          <w:color w:val="2E74B5" w:themeColor="accent1" w:themeShade="BF"/>
          <w:sz w:val="40"/>
          <w:szCs w:val="40"/>
          <w:u w:val="single"/>
        </w:rPr>
      </w:pPr>
      <w:r w:rsidRPr="001E4571">
        <w:rPr>
          <w:b/>
          <w:color w:val="2E74B5" w:themeColor="accent1" w:themeShade="BF"/>
          <w:sz w:val="40"/>
          <w:szCs w:val="40"/>
          <w:u w:val="single"/>
        </w:rPr>
        <w:lastRenderedPageBreak/>
        <w:t>EFFORT AND DURATION OF TASKS</w:t>
      </w:r>
    </w:p>
    <w:p w14:paraId="6EC6AC2A" w14:textId="20B05B58" w:rsidR="002B2909" w:rsidRDefault="002B2909" w:rsidP="005257BF">
      <w:pPr>
        <w:rPr>
          <w:b/>
          <w:color w:val="FF0000"/>
          <w:sz w:val="32"/>
          <w:szCs w:val="32"/>
        </w:rPr>
      </w:pPr>
    </w:p>
    <w:tbl>
      <w:tblPr>
        <w:tblStyle w:val="GridTable5Dark-Accent5"/>
        <w:tblpPr w:leftFromText="180" w:rightFromText="180" w:vertAnchor="text" w:horzAnchor="margin" w:tblpXSpec="center" w:tblpY="433"/>
        <w:tblW w:w="10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4828"/>
        <w:gridCol w:w="567"/>
        <w:gridCol w:w="567"/>
        <w:gridCol w:w="567"/>
        <w:gridCol w:w="569"/>
        <w:gridCol w:w="567"/>
        <w:gridCol w:w="567"/>
        <w:gridCol w:w="567"/>
        <w:gridCol w:w="567"/>
      </w:tblGrid>
      <w:tr w:rsidR="00C153AF" w:rsidRPr="00CB668E" w14:paraId="5227AB0F" w14:textId="77777777" w:rsidTr="00C153AF">
        <w:trPr>
          <w:cnfStyle w:val="000000100000" w:firstRow="0" w:lastRow="0" w:firstColumn="0" w:lastColumn="0" w:oddVBand="0" w:evenVBand="0" w:oddHBand="1" w:evenHBand="0" w:firstRowFirstColumn="0" w:firstRowLastColumn="0" w:lastRowFirstColumn="0" w:lastRowLastColumn="0"/>
          <w:trHeight w:val="150"/>
        </w:trPr>
        <w:tc>
          <w:tcPr>
            <w:cnfStyle w:val="000010000000" w:firstRow="0" w:lastRow="0" w:firstColumn="0" w:lastColumn="0" w:oddVBand="1" w:evenVBand="0" w:oddHBand="0" w:evenHBand="0" w:firstRowFirstColumn="0" w:firstRowLastColumn="0" w:lastRowFirstColumn="0" w:lastRowLastColumn="0"/>
            <w:tcW w:w="5674" w:type="dxa"/>
            <w:gridSpan w:val="2"/>
            <w:shd w:val="clear" w:color="auto" w:fill="0070C0"/>
          </w:tcPr>
          <w:p w14:paraId="3C918AF2" w14:textId="77777777" w:rsidR="00CB668E" w:rsidRPr="00CB668E" w:rsidRDefault="00CB668E" w:rsidP="00CB668E">
            <w:pPr>
              <w:jc w:val="center"/>
              <w:rPr>
                <w:b/>
                <w:color w:val="1F4E79" w:themeColor="accent1" w:themeShade="80"/>
                <w:sz w:val="20"/>
                <w:szCs w:val="20"/>
              </w:rPr>
            </w:pPr>
          </w:p>
        </w:tc>
        <w:tc>
          <w:tcPr>
            <w:tcW w:w="2270" w:type="dxa"/>
            <w:gridSpan w:val="4"/>
            <w:shd w:val="clear" w:color="auto" w:fill="0070C0"/>
          </w:tcPr>
          <w:p w14:paraId="368C35B7" w14:textId="77777777" w:rsidR="00CB668E" w:rsidRPr="00CB668E" w:rsidRDefault="00CB668E" w:rsidP="00CB668E">
            <w:pPr>
              <w:jc w:val="center"/>
              <w:cnfStyle w:val="000000100000" w:firstRow="0" w:lastRow="0" w:firstColumn="0" w:lastColumn="0" w:oddVBand="0" w:evenVBand="0" w:oddHBand="1" w:evenHBand="0" w:firstRowFirstColumn="0" w:firstRowLastColumn="0" w:lastRowFirstColumn="0" w:lastRowLastColumn="0"/>
              <w:rPr>
                <w:b/>
                <w:sz w:val="20"/>
                <w:szCs w:val="20"/>
              </w:rPr>
            </w:pPr>
            <w:r w:rsidRPr="00CB668E">
              <w:rPr>
                <w:b/>
                <w:sz w:val="20"/>
                <w:szCs w:val="20"/>
              </w:rPr>
              <w:t xml:space="preserve">TASK EFFORT </w:t>
            </w:r>
            <w:proofErr w:type="gramStart"/>
            <w:r w:rsidRPr="00CB668E">
              <w:rPr>
                <w:b/>
                <w:sz w:val="20"/>
                <w:szCs w:val="20"/>
              </w:rPr>
              <w:t>( HOURS</w:t>
            </w:r>
            <w:proofErr w:type="gramEnd"/>
            <w:r w:rsidRPr="00CB668E">
              <w:rPr>
                <w:b/>
                <w:sz w:val="20"/>
                <w:szCs w:val="20"/>
              </w:rPr>
              <w:t xml:space="preserve"> )</w:t>
            </w:r>
          </w:p>
        </w:tc>
        <w:tc>
          <w:tcPr>
            <w:cnfStyle w:val="000010000000" w:firstRow="0" w:lastRow="0" w:firstColumn="0" w:lastColumn="0" w:oddVBand="1" w:evenVBand="0" w:oddHBand="0" w:evenHBand="0" w:firstRowFirstColumn="0" w:firstRowLastColumn="0" w:lastRowFirstColumn="0" w:lastRowLastColumn="0"/>
            <w:tcW w:w="2268" w:type="dxa"/>
            <w:gridSpan w:val="4"/>
            <w:shd w:val="clear" w:color="auto" w:fill="0070C0"/>
          </w:tcPr>
          <w:p w14:paraId="3BF5721E" w14:textId="77777777" w:rsidR="00CB668E" w:rsidRPr="00CB668E" w:rsidRDefault="00CB668E" w:rsidP="00CB668E">
            <w:pPr>
              <w:jc w:val="center"/>
              <w:rPr>
                <w:b/>
                <w:color w:val="1F4E79" w:themeColor="accent1" w:themeShade="80"/>
                <w:sz w:val="20"/>
                <w:szCs w:val="20"/>
              </w:rPr>
            </w:pPr>
            <w:r w:rsidRPr="00CB668E">
              <w:rPr>
                <w:b/>
                <w:sz w:val="20"/>
                <w:szCs w:val="20"/>
              </w:rPr>
              <w:t>TASK EFFORT (</w:t>
            </w:r>
            <w:proofErr w:type="gramStart"/>
            <w:r w:rsidRPr="00CB668E">
              <w:rPr>
                <w:b/>
                <w:sz w:val="20"/>
                <w:szCs w:val="20"/>
              </w:rPr>
              <w:t>DAYS )</w:t>
            </w:r>
            <w:proofErr w:type="gramEnd"/>
          </w:p>
        </w:tc>
      </w:tr>
      <w:tr w:rsidR="00C153AF" w:rsidRPr="00CB668E" w14:paraId="7B395538"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rPr>
          <w:trHeight w:val="561"/>
        </w:trPr>
        <w:tc>
          <w:tcPr>
            <w:cnfStyle w:val="001000000000" w:firstRow="0" w:lastRow="0" w:firstColumn="1" w:lastColumn="0" w:oddVBand="0" w:evenVBand="0" w:oddHBand="0" w:evenHBand="0" w:firstRowFirstColumn="0" w:firstRowLastColumn="0" w:lastRowFirstColumn="0" w:lastRowLastColumn="0"/>
            <w:tcW w:w="846" w:type="dxa"/>
            <w:tcBorders>
              <w:right w:val="single" w:sz="4" w:space="0" w:color="auto"/>
            </w:tcBorders>
            <w:shd w:val="clear" w:color="auto" w:fill="0070C0"/>
          </w:tcPr>
          <w:p w14:paraId="56DA4733" w14:textId="77777777" w:rsidR="00CB668E" w:rsidRPr="00CB668E" w:rsidRDefault="00CB668E" w:rsidP="00CB668E">
            <w:pPr>
              <w:jc w:val="center"/>
              <w:rPr>
                <w:color w:val="auto"/>
                <w:sz w:val="20"/>
                <w:szCs w:val="20"/>
              </w:rPr>
            </w:pPr>
            <w:r w:rsidRPr="00CB668E">
              <w:rPr>
                <w:color w:val="auto"/>
                <w:sz w:val="20"/>
                <w:szCs w:val="20"/>
              </w:rPr>
              <w:t>TASK #</w:t>
            </w:r>
          </w:p>
        </w:tc>
        <w:tc>
          <w:tcPr>
            <w:tcW w:w="4828" w:type="dxa"/>
            <w:tcBorders>
              <w:left w:val="single" w:sz="4" w:space="0" w:color="auto"/>
              <w:right w:val="single" w:sz="4" w:space="0" w:color="auto"/>
            </w:tcBorders>
            <w:shd w:val="clear" w:color="auto" w:fill="0070C0"/>
          </w:tcPr>
          <w:p w14:paraId="0EEA46D2" w14:textId="77777777" w:rsidR="00CB668E" w:rsidRPr="00CB668E" w:rsidRDefault="00CB668E" w:rsidP="00CB668E">
            <w:pPr>
              <w:jc w:val="center"/>
              <w:cnfStyle w:val="000000000000" w:firstRow="0" w:lastRow="0" w:firstColumn="0" w:lastColumn="0" w:oddVBand="0" w:evenVBand="0" w:oddHBand="0" w:evenHBand="0" w:firstRowFirstColumn="0" w:firstRowLastColumn="0" w:lastRowFirstColumn="0" w:lastRowLastColumn="0"/>
              <w:rPr>
                <w:b/>
                <w:sz w:val="20"/>
                <w:szCs w:val="20"/>
              </w:rPr>
            </w:pPr>
            <w:r w:rsidRPr="00CB668E">
              <w:rPr>
                <w:b/>
                <w:sz w:val="20"/>
                <w:szCs w:val="20"/>
              </w:rPr>
              <w:t>TASK DESCRIPTION</w:t>
            </w:r>
          </w:p>
        </w:tc>
        <w:tc>
          <w:tcPr>
            <w:tcW w:w="567" w:type="dxa"/>
            <w:tcBorders>
              <w:left w:val="single" w:sz="4" w:space="0" w:color="auto"/>
              <w:right w:val="single" w:sz="4" w:space="0" w:color="auto"/>
            </w:tcBorders>
            <w:shd w:val="clear" w:color="auto" w:fill="0070C0"/>
          </w:tcPr>
          <w:p w14:paraId="4CABB138" w14:textId="77777777" w:rsidR="00CB668E" w:rsidRPr="00CB668E" w:rsidRDefault="00CB668E" w:rsidP="00CB668E">
            <w:pPr>
              <w:jc w:val="center"/>
              <w:cnfStyle w:val="000000000000" w:firstRow="0" w:lastRow="0" w:firstColumn="0" w:lastColumn="0" w:oddVBand="0" w:evenVBand="0" w:oddHBand="0" w:evenHBand="0" w:firstRowFirstColumn="0" w:firstRowLastColumn="0" w:lastRowFirstColumn="0" w:lastRowLastColumn="0"/>
              <w:rPr>
                <w:b/>
                <w:sz w:val="20"/>
                <w:szCs w:val="20"/>
              </w:rPr>
            </w:pPr>
            <w:r w:rsidRPr="00CB668E">
              <w:rPr>
                <w:b/>
                <w:sz w:val="20"/>
                <w:szCs w:val="20"/>
              </w:rPr>
              <w:t>TO</w:t>
            </w:r>
          </w:p>
        </w:tc>
        <w:tc>
          <w:tcPr>
            <w:tcW w:w="567" w:type="dxa"/>
            <w:tcBorders>
              <w:left w:val="single" w:sz="4" w:space="0" w:color="auto"/>
              <w:right w:val="single" w:sz="4" w:space="0" w:color="auto"/>
            </w:tcBorders>
            <w:shd w:val="clear" w:color="auto" w:fill="0070C0"/>
          </w:tcPr>
          <w:p w14:paraId="71BA7D65" w14:textId="77777777" w:rsidR="00CB668E" w:rsidRPr="00CB668E" w:rsidRDefault="00CB668E" w:rsidP="00CB668E">
            <w:pPr>
              <w:jc w:val="center"/>
              <w:cnfStyle w:val="000000000000" w:firstRow="0" w:lastRow="0" w:firstColumn="0" w:lastColumn="0" w:oddVBand="0" w:evenVBand="0" w:oddHBand="0" w:evenHBand="0" w:firstRowFirstColumn="0" w:firstRowLastColumn="0" w:lastRowFirstColumn="0" w:lastRowLastColumn="0"/>
              <w:rPr>
                <w:b/>
                <w:sz w:val="20"/>
                <w:szCs w:val="20"/>
              </w:rPr>
            </w:pPr>
            <w:r w:rsidRPr="00CB668E">
              <w:rPr>
                <w:b/>
                <w:sz w:val="20"/>
                <w:szCs w:val="20"/>
              </w:rPr>
              <w:t>TP</w:t>
            </w:r>
          </w:p>
        </w:tc>
        <w:tc>
          <w:tcPr>
            <w:tcW w:w="567" w:type="dxa"/>
            <w:tcBorders>
              <w:left w:val="single" w:sz="4" w:space="0" w:color="auto"/>
              <w:right w:val="single" w:sz="4" w:space="0" w:color="auto"/>
            </w:tcBorders>
            <w:shd w:val="clear" w:color="auto" w:fill="0070C0"/>
          </w:tcPr>
          <w:p w14:paraId="1A69738B" w14:textId="77777777" w:rsidR="00CB668E" w:rsidRPr="00CB668E" w:rsidRDefault="00CB668E" w:rsidP="00CB668E">
            <w:pPr>
              <w:jc w:val="center"/>
              <w:cnfStyle w:val="000000000000" w:firstRow="0" w:lastRow="0" w:firstColumn="0" w:lastColumn="0" w:oddVBand="0" w:evenVBand="0" w:oddHBand="0" w:evenHBand="0" w:firstRowFirstColumn="0" w:firstRowLastColumn="0" w:lastRowFirstColumn="0" w:lastRowLastColumn="0"/>
              <w:rPr>
                <w:b/>
                <w:sz w:val="20"/>
                <w:szCs w:val="20"/>
              </w:rPr>
            </w:pPr>
            <w:r w:rsidRPr="00CB668E">
              <w:rPr>
                <w:b/>
                <w:sz w:val="20"/>
                <w:szCs w:val="20"/>
              </w:rPr>
              <w:t>TM</w:t>
            </w:r>
          </w:p>
        </w:tc>
        <w:tc>
          <w:tcPr>
            <w:tcW w:w="569" w:type="dxa"/>
            <w:tcBorders>
              <w:left w:val="single" w:sz="4" w:space="0" w:color="auto"/>
              <w:right w:val="single" w:sz="4" w:space="0" w:color="auto"/>
            </w:tcBorders>
            <w:shd w:val="clear" w:color="auto" w:fill="0070C0"/>
          </w:tcPr>
          <w:p w14:paraId="5A826C0B" w14:textId="77777777" w:rsidR="00CB668E" w:rsidRPr="00CB668E" w:rsidRDefault="00CB668E" w:rsidP="00CB668E">
            <w:pPr>
              <w:jc w:val="center"/>
              <w:cnfStyle w:val="000000000000" w:firstRow="0" w:lastRow="0" w:firstColumn="0" w:lastColumn="0" w:oddVBand="0" w:evenVBand="0" w:oddHBand="0" w:evenHBand="0" w:firstRowFirstColumn="0" w:firstRowLastColumn="0" w:lastRowFirstColumn="0" w:lastRowLastColumn="0"/>
              <w:rPr>
                <w:b/>
                <w:sz w:val="20"/>
                <w:szCs w:val="20"/>
              </w:rPr>
            </w:pPr>
            <w:r w:rsidRPr="00CB668E">
              <w:rPr>
                <w:b/>
                <w:sz w:val="20"/>
                <w:szCs w:val="20"/>
              </w:rPr>
              <w:t>TE</w:t>
            </w:r>
          </w:p>
        </w:tc>
        <w:tc>
          <w:tcPr>
            <w:tcW w:w="567" w:type="dxa"/>
            <w:tcBorders>
              <w:left w:val="single" w:sz="4" w:space="0" w:color="auto"/>
              <w:right w:val="single" w:sz="4" w:space="0" w:color="auto"/>
            </w:tcBorders>
            <w:shd w:val="clear" w:color="auto" w:fill="0070C0"/>
          </w:tcPr>
          <w:p w14:paraId="5877C5F3" w14:textId="77777777" w:rsidR="00CB668E" w:rsidRPr="00CB668E" w:rsidRDefault="00CB668E" w:rsidP="00CB668E">
            <w:pPr>
              <w:jc w:val="center"/>
              <w:cnfStyle w:val="000000000000" w:firstRow="0" w:lastRow="0" w:firstColumn="0" w:lastColumn="0" w:oddVBand="0" w:evenVBand="0" w:oddHBand="0" w:evenHBand="0" w:firstRowFirstColumn="0" w:firstRowLastColumn="0" w:lastRowFirstColumn="0" w:lastRowLastColumn="0"/>
              <w:rPr>
                <w:b/>
                <w:sz w:val="20"/>
                <w:szCs w:val="20"/>
              </w:rPr>
            </w:pPr>
            <w:r w:rsidRPr="00CB668E">
              <w:rPr>
                <w:b/>
                <w:sz w:val="20"/>
                <w:szCs w:val="20"/>
              </w:rPr>
              <w:t>TO</w:t>
            </w:r>
          </w:p>
        </w:tc>
        <w:tc>
          <w:tcPr>
            <w:tcW w:w="567" w:type="dxa"/>
            <w:tcBorders>
              <w:left w:val="single" w:sz="4" w:space="0" w:color="auto"/>
              <w:right w:val="single" w:sz="4" w:space="0" w:color="auto"/>
            </w:tcBorders>
            <w:shd w:val="clear" w:color="auto" w:fill="0070C0"/>
          </w:tcPr>
          <w:p w14:paraId="05F1E0F5" w14:textId="77777777" w:rsidR="00CB668E" w:rsidRPr="00CB668E" w:rsidRDefault="00CB668E" w:rsidP="00CB668E">
            <w:pPr>
              <w:jc w:val="center"/>
              <w:cnfStyle w:val="000000000000" w:firstRow="0" w:lastRow="0" w:firstColumn="0" w:lastColumn="0" w:oddVBand="0" w:evenVBand="0" w:oddHBand="0" w:evenHBand="0" w:firstRowFirstColumn="0" w:firstRowLastColumn="0" w:lastRowFirstColumn="0" w:lastRowLastColumn="0"/>
              <w:rPr>
                <w:b/>
                <w:sz w:val="20"/>
                <w:szCs w:val="20"/>
              </w:rPr>
            </w:pPr>
            <w:r w:rsidRPr="00CB668E">
              <w:rPr>
                <w:b/>
                <w:sz w:val="20"/>
                <w:szCs w:val="20"/>
              </w:rPr>
              <w:t>TP</w:t>
            </w:r>
          </w:p>
        </w:tc>
        <w:tc>
          <w:tcPr>
            <w:tcW w:w="567" w:type="dxa"/>
            <w:tcBorders>
              <w:left w:val="single" w:sz="4" w:space="0" w:color="auto"/>
              <w:right w:val="single" w:sz="4" w:space="0" w:color="auto"/>
            </w:tcBorders>
            <w:shd w:val="clear" w:color="auto" w:fill="0070C0"/>
          </w:tcPr>
          <w:p w14:paraId="2B4FDD23" w14:textId="77777777" w:rsidR="00CB668E" w:rsidRPr="00CB668E" w:rsidRDefault="00CB668E" w:rsidP="00CB668E">
            <w:pPr>
              <w:jc w:val="center"/>
              <w:cnfStyle w:val="000000000000" w:firstRow="0" w:lastRow="0" w:firstColumn="0" w:lastColumn="0" w:oddVBand="0" w:evenVBand="0" w:oddHBand="0" w:evenHBand="0" w:firstRowFirstColumn="0" w:firstRowLastColumn="0" w:lastRowFirstColumn="0" w:lastRowLastColumn="0"/>
              <w:rPr>
                <w:b/>
                <w:sz w:val="20"/>
                <w:szCs w:val="20"/>
              </w:rPr>
            </w:pPr>
            <w:r w:rsidRPr="00CB668E">
              <w:rPr>
                <w:b/>
                <w:sz w:val="20"/>
                <w:szCs w:val="20"/>
              </w:rPr>
              <w:t>TM</w:t>
            </w:r>
          </w:p>
        </w:tc>
        <w:tc>
          <w:tcPr>
            <w:tcW w:w="567" w:type="dxa"/>
            <w:tcBorders>
              <w:left w:val="single" w:sz="4" w:space="0" w:color="auto"/>
            </w:tcBorders>
            <w:shd w:val="clear" w:color="auto" w:fill="0070C0"/>
          </w:tcPr>
          <w:p w14:paraId="31E36228" w14:textId="77777777" w:rsidR="00CB668E" w:rsidRPr="00CB668E" w:rsidRDefault="00CB668E" w:rsidP="00CB668E">
            <w:pPr>
              <w:jc w:val="center"/>
              <w:cnfStyle w:val="000000000000" w:firstRow="0" w:lastRow="0" w:firstColumn="0" w:lastColumn="0" w:oddVBand="0" w:evenVBand="0" w:oddHBand="0" w:evenHBand="0" w:firstRowFirstColumn="0" w:firstRowLastColumn="0" w:lastRowFirstColumn="0" w:lastRowLastColumn="0"/>
              <w:rPr>
                <w:b/>
                <w:sz w:val="20"/>
                <w:szCs w:val="20"/>
              </w:rPr>
            </w:pPr>
            <w:r w:rsidRPr="00CB668E">
              <w:rPr>
                <w:b/>
                <w:sz w:val="20"/>
                <w:szCs w:val="20"/>
              </w:rPr>
              <w:t>TE</w:t>
            </w:r>
          </w:p>
        </w:tc>
      </w:tr>
      <w:tr w:rsidR="00C153AF" w:rsidRPr="00CB668E" w14:paraId="511194C7"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61874A7D" w14:textId="1D62EB3F" w:rsidR="00CB668E" w:rsidRPr="00C153AF" w:rsidRDefault="00CB668E" w:rsidP="009F351E">
            <w:pPr>
              <w:pStyle w:val="ListParagraph"/>
              <w:numPr>
                <w:ilvl w:val="2"/>
                <w:numId w:val="13"/>
              </w:numPr>
              <w:rPr>
                <w:sz w:val="18"/>
                <w:szCs w:val="18"/>
              </w:rPr>
            </w:pPr>
          </w:p>
        </w:tc>
        <w:tc>
          <w:tcPr>
            <w:tcW w:w="4828" w:type="dxa"/>
          </w:tcPr>
          <w:p w14:paraId="1E419513" w14:textId="014DEBF9" w:rsidR="00CB668E" w:rsidRPr="00CB668E" w:rsidRDefault="00CB668E" w:rsidP="00132072">
            <w:pPr>
              <w:jc w:val="center"/>
              <w:cnfStyle w:val="000000100000" w:firstRow="0" w:lastRow="0" w:firstColumn="0" w:lastColumn="0" w:oddVBand="0" w:evenVBand="0" w:oddHBand="1" w:evenHBand="0" w:firstRowFirstColumn="0" w:firstRowLastColumn="0" w:lastRowFirstColumn="0" w:lastRowLastColumn="0"/>
              <w:rPr>
                <w:sz w:val="20"/>
                <w:szCs w:val="20"/>
              </w:rPr>
            </w:pPr>
            <w:r w:rsidRPr="004A27F9">
              <w:rPr>
                <w:sz w:val="20"/>
                <w:szCs w:val="20"/>
              </w:rPr>
              <w:t>PHASE #1</w:t>
            </w:r>
            <w:r w:rsidR="00132072" w:rsidRPr="004A27F9">
              <w:rPr>
                <w:sz w:val="20"/>
                <w:szCs w:val="20"/>
              </w:rPr>
              <w:t xml:space="preserve"> </w:t>
            </w:r>
            <w:proofErr w:type="gramStart"/>
            <w:r w:rsidR="00132072" w:rsidRPr="004A27F9">
              <w:rPr>
                <w:sz w:val="20"/>
                <w:szCs w:val="20"/>
              </w:rPr>
              <w:t>-  ELECTRICAL</w:t>
            </w:r>
            <w:proofErr w:type="gramEnd"/>
            <w:r w:rsidR="00132072" w:rsidRPr="004A27F9">
              <w:rPr>
                <w:sz w:val="20"/>
                <w:szCs w:val="20"/>
              </w:rPr>
              <w:t xml:space="preserve"> ROUGH</w:t>
            </w:r>
          </w:p>
        </w:tc>
        <w:tc>
          <w:tcPr>
            <w:tcW w:w="567" w:type="dxa"/>
          </w:tcPr>
          <w:p w14:paraId="5500B073" w14:textId="55815CFE"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7" w:type="dxa"/>
          </w:tcPr>
          <w:p w14:paraId="167E0E9C"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7" w:type="dxa"/>
          </w:tcPr>
          <w:p w14:paraId="7D03408C"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9" w:type="dxa"/>
          </w:tcPr>
          <w:p w14:paraId="00D03ED0"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7" w:type="dxa"/>
          </w:tcPr>
          <w:p w14:paraId="50066018"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7" w:type="dxa"/>
          </w:tcPr>
          <w:p w14:paraId="1FA14AD8"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7" w:type="dxa"/>
          </w:tcPr>
          <w:p w14:paraId="09C10269"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7" w:type="dxa"/>
          </w:tcPr>
          <w:p w14:paraId="4C8623A0"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r>
      <w:tr w:rsidR="00C153AF" w:rsidRPr="00CB668E" w14:paraId="70F08ACA"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2A858676" w14:textId="25484E08" w:rsidR="00132072" w:rsidRPr="00EC16A2" w:rsidRDefault="00132072" w:rsidP="00EC16A2">
            <w:pPr>
              <w:pStyle w:val="ListParagraph"/>
              <w:rPr>
                <w:sz w:val="18"/>
                <w:szCs w:val="18"/>
              </w:rPr>
            </w:pPr>
          </w:p>
        </w:tc>
        <w:tc>
          <w:tcPr>
            <w:tcW w:w="4828" w:type="dxa"/>
          </w:tcPr>
          <w:p w14:paraId="5F84337C" w14:textId="552FB1AB"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20"/>
                <w:szCs w:val="20"/>
              </w:rPr>
            </w:pPr>
            <w:r w:rsidRPr="004A27F9">
              <w:rPr>
                <w:sz w:val="20"/>
                <w:szCs w:val="20"/>
              </w:rPr>
              <w:t>LIGHTING CABLE ROUGH IN</w:t>
            </w:r>
          </w:p>
        </w:tc>
        <w:tc>
          <w:tcPr>
            <w:tcW w:w="567" w:type="dxa"/>
          </w:tcPr>
          <w:p w14:paraId="6DB7F4FC" w14:textId="39D9037F" w:rsidR="00CB668E" w:rsidRPr="00CB668E" w:rsidRDefault="00D94A18"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160</w:t>
            </w:r>
          </w:p>
        </w:tc>
        <w:tc>
          <w:tcPr>
            <w:tcW w:w="567" w:type="dxa"/>
          </w:tcPr>
          <w:p w14:paraId="453E58B0" w14:textId="4EB390FB" w:rsidR="00CB668E" w:rsidRPr="00CB668E" w:rsidRDefault="00D94A18"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320</w:t>
            </w:r>
          </w:p>
        </w:tc>
        <w:tc>
          <w:tcPr>
            <w:tcW w:w="567" w:type="dxa"/>
          </w:tcPr>
          <w:p w14:paraId="03DD3C92" w14:textId="31BCC083" w:rsidR="00CB668E" w:rsidRPr="00CB668E" w:rsidRDefault="00D94A18"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240</w:t>
            </w:r>
          </w:p>
        </w:tc>
        <w:tc>
          <w:tcPr>
            <w:tcW w:w="569" w:type="dxa"/>
          </w:tcPr>
          <w:p w14:paraId="59695E57" w14:textId="30FB82EC" w:rsidR="00CB668E" w:rsidRPr="00CB668E" w:rsidRDefault="00D94A18"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220</w:t>
            </w:r>
          </w:p>
        </w:tc>
        <w:tc>
          <w:tcPr>
            <w:tcW w:w="567" w:type="dxa"/>
          </w:tcPr>
          <w:p w14:paraId="3A551D60" w14:textId="0AF013FD"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20</w:t>
            </w:r>
          </w:p>
        </w:tc>
        <w:tc>
          <w:tcPr>
            <w:tcW w:w="567" w:type="dxa"/>
          </w:tcPr>
          <w:p w14:paraId="6E54C9AF" w14:textId="137918E6"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40</w:t>
            </w:r>
          </w:p>
        </w:tc>
        <w:tc>
          <w:tcPr>
            <w:tcW w:w="567" w:type="dxa"/>
          </w:tcPr>
          <w:p w14:paraId="45CA284C" w14:textId="715CCE82"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30</w:t>
            </w:r>
          </w:p>
        </w:tc>
        <w:tc>
          <w:tcPr>
            <w:tcW w:w="567" w:type="dxa"/>
          </w:tcPr>
          <w:p w14:paraId="7778D0D6" w14:textId="4AAEAD2F"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27</w:t>
            </w:r>
          </w:p>
        </w:tc>
      </w:tr>
      <w:tr w:rsidR="00C153AF" w:rsidRPr="00CB668E" w14:paraId="78206F35"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57095AB2" w14:textId="7B797672" w:rsidR="00CB668E" w:rsidRPr="00EC16A2" w:rsidRDefault="00CB668E" w:rsidP="00EC16A2">
            <w:pPr>
              <w:pStyle w:val="ListParagraph"/>
              <w:rPr>
                <w:sz w:val="18"/>
                <w:szCs w:val="18"/>
              </w:rPr>
            </w:pPr>
          </w:p>
        </w:tc>
        <w:tc>
          <w:tcPr>
            <w:tcW w:w="4828" w:type="dxa"/>
          </w:tcPr>
          <w:p w14:paraId="1CE94D7C" w14:textId="308C7DE4"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20"/>
                <w:szCs w:val="20"/>
              </w:rPr>
            </w:pPr>
            <w:r w:rsidRPr="004A27F9">
              <w:rPr>
                <w:sz w:val="20"/>
                <w:szCs w:val="20"/>
              </w:rPr>
              <w:t>LIGHTING CONTROL CABLE ROUGH IN</w:t>
            </w:r>
          </w:p>
        </w:tc>
        <w:tc>
          <w:tcPr>
            <w:tcW w:w="567" w:type="dxa"/>
          </w:tcPr>
          <w:p w14:paraId="3D4E5A53" w14:textId="332D44DB"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80</w:t>
            </w:r>
          </w:p>
        </w:tc>
        <w:tc>
          <w:tcPr>
            <w:tcW w:w="567" w:type="dxa"/>
          </w:tcPr>
          <w:p w14:paraId="01EBF88C" w14:textId="59E1DE26"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100</w:t>
            </w:r>
          </w:p>
        </w:tc>
        <w:tc>
          <w:tcPr>
            <w:tcW w:w="567" w:type="dxa"/>
          </w:tcPr>
          <w:p w14:paraId="54AAD6E5" w14:textId="00894029"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90</w:t>
            </w:r>
          </w:p>
        </w:tc>
        <w:tc>
          <w:tcPr>
            <w:tcW w:w="569" w:type="dxa"/>
          </w:tcPr>
          <w:p w14:paraId="3902E656" w14:textId="70BDA0F0"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85</w:t>
            </w:r>
          </w:p>
        </w:tc>
        <w:tc>
          <w:tcPr>
            <w:tcW w:w="567" w:type="dxa"/>
          </w:tcPr>
          <w:p w14:paraId="3F4B453D" w14:textId="54CF2AF8"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10</w:t>
            </w:r>
          </w:p>
        </w:tc>
        <w:tc>
          <w:tcPr>
            <w:tcW w:w="567" w:type="dxa"/>
          </w:tcPr>
          <w:p w14:paraId="45AC0063" w14:textId="16313204"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12</w:t>
            </w:r>
          </w:p>
        </w:tc>
        <w:tc>
          <w:tcPr>
            <w:tcW w:w="567" w:type="dxa"/>
          </w:tcPr>
          <w:p w14:paraId="7297BDE3" w14:textId="32216208"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11</w:t>
            </w:r>
          </w:p>
        </w:tc>
        <w:tc>
          <w:tcPr>
            <w:tcW w:w="567" w:type="dxa"/>
          </w:tcPr>
          <w:p w14:paraId="425CAB32" w14:textId="4706CBA6"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10</w:t>
            </w:r>
          </w:p>
        </w:tc>
      </w:tr>
      <w:tr w:rsidR="00C153AF" w:rsidRPr="00CB668E" w14:paraId="64D9839D"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0F57407D" w14:textId="1A1CBF2D" w:rsidR="00CB668E" w:rsidRPr="00EC16A2" w:rsidRDefault="00CB668E" w:rsidP="009F351E">
            <w:pPr>
              <w:pStyle w:val="ListParagraph"/>
              <w:numPr>
                <w:ilvl w:val="1"/>
                <w:numId w:val="13"/>
              </w:numPr>
              <w:rPr>
                <w:sz w:val="18"/>
                <w:szCs w:val="18"/>
              </w:rPr>
            </w:pPr>
          </w:p>
        </w:tc>
        <w:tc>
          <w:tcPr>
            <w:tcW w:w="4828" w:type="dxa"/>
          </w:tcPr>
          <w:p w14:paraId="2151B52F" w14:textId="4D8C28B9" w:rsidR="00CB668E" w:rsidRPr="00CB668E" w:rsidRDefault="00132072" w:rsidP="00132072">
            <w:pPr>
              <w:jc w:val="center"/>
              <w:cnfStyle w:val="000000000000" w:firstRow="0" w:lastRow="0" w:firstColumn="0" w:lastColumn="0" w:oddVBand="0" w:evenVBand="0" w:oddHBand="0" w:evenHBand="0" w:firstRowFirstColumn="0" w:firstRowLastColumn="0" w:lastRowFirstColumn="0" w:lastRowLastColumn="0"/>
              <w:rPr>
                <w:sz w:val="20"/>
                <w:szCs w:val="20"/>
              </w:rPr>
            </w:pPr>
            <w:r w:rsidRPr="004A27F9">
              <w:rPr>
                <w:sz w:val="20"/>
                <w:szCs w:val="20"/>
              </w:rPr>
              <w:t>PHASE #2 – DATA ROUGH</w:t>
            </w:r>
          </w:p>
        </w:tc>
        <w:tc>
          <w:tcPr>
            <w:tcW w:w="567" w:type="dxa"/>
          </w:tcPr>
          <w:p w14:paraId="56A08146"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668C32EB"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2B8A4F11"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9" w:type="dxa"/>
          </w:tcPr>
          <w:p w14:paraId="74081604"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7541854C"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6DA39989"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38461062"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72EF63EE"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r>
      <w:tr w:rsidR="00C153AF" w:rsidRPr="00CB668E" w14:paraId="1B5E40B6"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079B1C71" w14:textId="31D40167" w:rsidR="00CB668E" w:rsidRPr="00EC16A2" w:rsidRDefault="00CB668E" w:rsidP="009F351E">
            <w:pPr>
              <w:pStyle w:val="ListParagraph"/>
              <w:numPr>
                <w:ilvl w:val="1"/>
                <w:numId w:val="13"/>
              </w:numPr>
              <w:rPr>
                <w:sz w:val="18"/>
                <w:szCs w:val="18"/>
              </w:rPr>
            </w:pPr>
          </w:p>
        </w:tc>
        <w:tc>
          <w:tcPr>
            <w:tcW w:w="4828" w:type="dxa"/>
          </w:tcPr>
          <w:p w14:paraId="649EDEEF" w14:textId="651FD76A" w:rsidR="00CB668E" w:rsidRPr="00CB668E" w:rsidRDefault="00C153AF" w:rsidP="00CB668E">
            <w:pPr>
              <w:cnfStyle w:val="000000100000" w:firstRow="0" w:lastRow="0" w:firstColumn="0" w:lastColumn="0" w:oddVBand="0" w:evenVBand="0" w:oddHBand="1" w:evenHBand="0" w:firstRowFirstColumn="0" w:firstRowLastColumn="0" w:lastRowFirstColumn="0" w:lastRowLastColumn="0"/>
              <w:rPr>
                <w:sz w:val="20"/>
                <w:szCs w:val="20"/>
              </w:rPr>
            </w:pPr>
            <w:r w:rsidRPr="004A27F9">
              <w:rPr>
                <w:sz w:val="20"/>
                <w:szCs w:val="20"/>
              </w:rPr>
              <w:t>DATA</w:t>
            </w:r>
            <w:r w:rsidR="00132072" w:rsidRPr="004A27F9">
              <w:rPr>
                <w:sz w:val="20"/>
                <w:szCs w:val="20"/>
              </w:rPr>
              <w:t xml:space="preserve"> ROUGH IN</w:t>
            </w:r>
          </w:p>
        </w:tc>
        <w:tc>
          <w:tcPr>
            <w:tcW w:w="567" w:type="dxa"/>
          </w:tcPr>
          <w:p w14:paraId="3DDB6665" w14:textId="74FD0DA3"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60</w:t>
            </w:r>
          </w:p>
        </w:tc>
        <w:tc>
          <w:tcPr>
            <w:tcW w:w="567" w:type="dxa"/>
          </w:tcPr>
          <w:p w14:paraId="24F3F5ED" w14:textId="47B1656D"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80</w:t>
            </w:r>
          </w:p>
        </w:tc>
        <w:tc>
          <w:tcPr>
            <w:tcW w:w="567" w:type="dxa"/>
          </w:tcPr>
          <w:p w14:paraId="3E2E58A5" w14:textId="46E83C35"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60</w:t>
            </w:r>
          </w:p>
        </w:tc>
        <w:tc>
          <w:tcPr>
            <w:tcW w:w="569" w:type="dxa"/>
          </w:tcPr>
          <w:p w14:paraId="130B79BA" w14:textId="65E2032F"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60</w:t>
            </w:r>
          </w:p>
        </w:tc>
        <w:tc>
          <w:tcPr>
            <w:tcW w:w="567" w:type="dxa"/>
          </w:tcPr>
          <w:p w14:paraId="3A49887F" w14:textId="689A1A65"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7</w:t>
            </w:r>
          </w:p>
        </w:tc>
        <w:tc>
          <w:tcPr>
            <w:tcW w:w="567" w:type="dxa"/>
          </w:tcPr>
          <w:p w14:paraId="32064542" w14:textId="52C26394"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10</w:t>
            </w:r>
          </w:p>
        </w:tc>
        <w:tc>
          <w:tcPr>
            <w:tcW w:w="567" w:type="dxa"/>
          </w:tcPr>
          <w:p w14:paraId="359BB5A4" w14:textId="678754C9"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7</w:t>
            </w:r>
          </w:p>
        </w:tc>
        <w:tc>
          <w:tcPr>
            <w:tcW w:w="567" w:type="dxa"/>
          </w:tcPr>
          <w:p w14:paraId="3194250D" w14:textId="7AC5D08E"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7</w:t>
            </w:r>
          </w:p>
        </w:tc>
      </w:tr>
      <w:tr w:rsidR="00C153AF" w:rsidRPr="00CB668E" w14:paraId="794C407C"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09E5498E" w14:textId="212A89C9" w:rsidR="00CB668E" w:rsidRPr="00CB668E" w:rsidRDefault="00CB668E" w:rsidP="009F351E">
            <w:pPr>
              <w:pStyle w:val="ListParagraph"/>
              <w:numPr>
                <w:ilvl w:val="2"/>
                <w:numId w:val="13"/>
              </w:numPr>
              <w:rPr>
                <w:sz w:val="18"/>
                <w:szCs w:val="18"/>
              </w:rPr>
            </w:pPr>
          </w:p>
        </w:tc>
        <w:tc>
          <w:tcPr>
            <w:tcW w:w="4828" w:type="dxa"/>
          </w:tcPr>
          <w:p w14:paraId="3C439258" w14:textId="566544EE" w:rsidR="00CB668E" w:rsidRPr="00CB668E" w:rsidRDefault="00132072" w:rsidP="00132072">
            <w:pPr>
              <w:jc w:val="center"/>
              <w:cnfStyle w:val="000000000000" w:firstRow="0" w:lastRow="0" w:firstColumn="0" w:lastColumn="0" w:oddVBand="0" w:evenVBand="0" w:oddHBand="0" w:evenHBand="0" w:firstRowFirstColumn="0" w:firstRowLastColumn="0" w:lastRowFirstColumn="0" w:lastRowLastColumn="0"/>
              <w:rPr>
                <w:sz w:val="20"/>
                <w:szCs w:val="20"/>
              </w:rPr>
            </w:pPr>
            <w:r w:rsidRPr="004A27F9">
              <w:rPr>
                <w:sz w:val="20"/>
                <w:szCs w:val="20"/>
              </w:rPr>
              <w:t xml:space="preserve">PHASE #3- </w:t>
            </w:r>
            <w:r w:rsidR="00D94A18" w:rsidRPr="004A27F9">
              <w:rPr>
                <w:sz w:val="20"/>
                <w:szCs w:val="20"/>
              </w:rPr>
              <w:t>FIT OFF</w:t>
            </w:r>
          </w:p>
        </w:tc>
        <w:tc>
          <w:tcPr>
            <w:tcW w:w="567" w:type="dxa"/>
          </w:tcPr>
          <w:p w14:paraId="075217EF"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736CD6C1"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3177AD64"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9" w:type="dxa"/>
          </w:tcPr>
          <w:p w14:paraId="574391CB"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563D08FD"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7E8EAF7E"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42EF6FF5"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76A6D527"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r>
      <w:tr w:rsidR="00C153AF" w:rsidRPr="00CB668E" w14:paraId="26B59198"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7D52D70B" w14:textId="69924ECC" w:rsidR="00CB668E" w:rsidRPr="00CB668E" w:rsidRDefault="00CB668E" w:rsidP="009F351E">
            <w:pPr>
              <w:pStyle w:val="ListParagraph"/>
              <w:numPr>
                <w:ilvl w:val="2"/>
                <w:numId w:val="13"/>
              </w:numPr>
              <w:rPr>
                <w:sz w:val="18"/>
                <w:szCs w:val="18"/>
              </w:rPr>
            </w:pPr>
          </w:p>
        </w:tc>
        <w:tc>
          <w:tcPr>
            <w:tcW w:w="4828" w:type="dxa"/>
          </w:tcPr>
          <w:p w14:paraId="6E10C6E4" w14:textId="4AB335C5" w:rsidR="00CB668E" w:rsidRPr="00CB668E" w:rsidRDefault="00132072" w:rsidP="00CB668E">
            <w:pPr>
              <w:cnfStyle w:val="000000100000" w:firstRow="0" w:lastRow="0" w:firstColumn="0" w:lastColumn="0" w:oddVBand="0" w:evenVBand="0" w:oddHBand="1" w:evenHBand="0" w:firstRowFirstColumn="0" w:firstRowLastColumn="0" w:lastRowFirstColumn="0" w:lastRowLastColumn="0"/>
              <w:rPr>
                <w:sz w:val="20"/>
                <w:szCs w:val="20"/>
              </w:rPr>
            </w:pPr>
            <w:r w:rsidRPr="004A27F9">
              <w:rPr>
                <w:sz w:val="20"/>
                <w:szCs w:val="20"/>
              </w:rPr>
              <w:t xml:space="preserve">LIGHT INSTALL </w:t>
            </w:r>
          </w:p>
        </w:tc>
        <w:tc>
          <w:tcPr>
            <w:tcW w:w="567" w:type="dxa"/>
          </w:tcPr>
          <w:p w14:paraId="14AB0973" w14:textId="02DAD959"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160</w:t>
            </w:r>
          </w:p>
        </w:tc>
        <w:tc>
          <w:tcPr>
            <w:tcW w:w="567" w:type="dxa"/>
          </w:tcPr>
          <w:p w14:paraId="0096348F" w14:textId="7DB2439D"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320</w:t>
            </w:r>
          </w:p>
        </w:tc>
        <w:tc>
          <w:tcPr>
            <w:tcW w:w="567" w:type="dxa"/>
          </w:tcPr>
          <w:p w14:paraId="1D6AF2C5" w14:textId="75D2FA1B"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260</w:t>
            </w:r>
          </w:p>
        </w:tc>
        <w:tc>
          <w:tcPr>
            <w:tcW w:w="569" w:type="dxa"/>
          </w:tcPr>
          <w:p w14:paraId="2AF03879" w14:textId="3DEF09BC"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260</w:t>
            </w:r>
          </w:p>
        </w:tc>
        <w:tc>
          <w:tcPr>
            <w:tcW w:w="567" w:type="dxa"/>
          </w:tcPr>
          <w:p w14:paraId="5CB3552E" w14:textId="03395F91"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20</w:t>
            </w:r>
          </w:p>
        </w:tc>
        <w:tc>
          <w:tcPr>
            <w:tcW w:w="567" w:type="dxa"/>
          </w:tcPr>
          <w:p w14:paraId="66D7B863" w14:textId="7D57EE55"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40</w:t>
            </w:r>
          </w:p>
        </w:tc>
        <w:tc>
          <w:tcPr>
            <w:tcW w:w="567" w:type="dxa"/>
          </w:tcPr>
          <w:p w14:paraId="7CC99B0F" w14:textId="640B754E"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32</w:t>
            </w:r>
          </w:p>
        </w:tc>
        <w:tc>
          <w:tcPr>
            <w:tcW w:w="567" w:type="dxa"/>
          </w:tcPr>
          <w:p w14:paraId="5D4E7A45" w14:textId="49681769"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32</w:t>
            </w:r>
          </w:p>
        </w:tc>
      </w:tr>
      <w:tr w:rsidR="00C153AF" w:rsidRPr="00CB668E" w14:paraId="4732B911"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1E9F369C" w14:textId="38EAB015" w:rsidR="00CB668E" w:rsidRPr="00CB668E" w:rsidRDefault="00CB668E" w:rsidP="009F351E">
            <w:pPr>
              <w:pStyle w:val="ListParagraph"/>
              <w:numPr>
                <w:ilvl w:val="2"/>
                <w:numId w:val="13"/>
              </w:numPr>
              <w:rPr>
                <w:sz w:val="18"/>
                <w:szCs w:val="18"/>
              </w:rPr>
            </w:pPr>
          </w:p>
        </w:tc>
        <w:tc>
          <w:tcPr>
            <w:tcW w:w="4828" w:type="dxa"/>
          </w:tcPr>
          <w:p w14:paraId="5CFEAF99" w14:textId="6CDBB230" w:rsidR="00CB668E" w:rsidRPr="00CB668E" w:rsidRDefault="00132072" w:rsidP="00CB668E">
            <w:pPr>
              <w:cnfStyle w:val="000000000000" w:firstRow="0" w:lastRow="0" w:firstColumn="0" w:lastColumn="0" w:oddVBand="0" w:evenVBand="0" w:oddHBand="0" w:evenHBand="0" w:firstRowFirstColumn="0" w:firstRowLastColumn="0" w:lastRowFirstColumn="0" w:lastRowLastColumn="0"/>
              <w:rPr>
                <w:sz w:val="20"/>
                <w:szCs w:val="20"/>
              </w:rPr>
            </w:pPr>
            <w:r w:rsidRPr="004A27F9">
              <w:rPr>
                <w:sz w:val="20"/>
                <w:szCs w:val="20"/>
              </w:rPr>
              <w:t>SENSOR INSTALL</w:t>
            </w:r>
          </w:p>
        </w:tc>
        <w:tc>
          <w:tcPr>
            <w:tcW w:w="567" w:type="dxa"/>
          </w:tcPr>
          <w:p w14:paraId="31A371E0" w14:textId="296F966A" w:rsidR="00CB668E" w:rsidRPr="00CB668E" w:rsidRDefault="00D94A18"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100</w:t>
            </w:r>
          </w:p>
        </w:tc>
        <w:tc>
          <w:tcPr>
            <w:tcW w:w="567" w:type="dxa"/>
          </w:tcPr>
          <w:p w14:paraId="66546A6D" w14:textId="0CDA62D2" w:rsidR="00CB668E" w:rsidRPr="00CB668E" w:rsidRDefault="002B6E1D"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120</w:t>
            </w:r>
          </w:p>
        </w:tc>
        <w:tc>
          <w:tcPr>
            <w:tcW w:w="567" w:type="dxa"/>
          </w:tcPr>
          <w:p w14:paraId="4F83BF73" w14:textId="22467317" w:rsidR="00CB668E" w:rsidRPr="00CB668E" w:rsidRDefault="002B6E1D"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100</w:t>
            </w:r>
          </w:p>
        </w:tc>
        <w:tc>
          <w:tcPr>
            <w:tcW w:w="569" w:type="dxa"/>
          </w:tcPr>
          <w:p w14:paraId="0C546F2E" w14:textId="4101750B" w:rsidR="00CB668E" w:rsidRPr="00CB668E" w:rsidRDefault="002B6E1D"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100</w:t>
            </w:r>
          </w:p>
        </w:tc>
        <w:tc>
          <w:tcPr>
            <w:tcW w:w="567" w:type="dxa"/>
          </w:tcPr>
          <w:p w14:paraId="1E39E75E" w14:textId="76265669"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12</w:t>
            </w:r>
          </w:p>
        </w:tc>
        <w:tc>
          <w:tcPr>
            <w:tcW w:w="567" w:type="dxa"/>
          </w:tcPr>
          <w:p w14:paraId="2E6DC8B5" w14:textId="108DF810"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15</w:t>
            </w:r>
          </w:p>
        </w:tc>
        <w:tc>
          <w:tcPr>
            <w:tcW w:w="567" w:type="dxa"/>
          </w:tcPr>
          <w:p w14:paraId="44B98D23" w14:textId="288FA4BE"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12</w:t>
            </w:r>
          </w:p>
        </w:tc>
        <w:tc>
          <w:tcPr>
            <w:tcW w:w="567" w:type="dxa"/>
          </w:tcPr>
          <w:p w14:paraId="1D685933" w14:textId="72E53374"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12</w:t>
            </w:r>
          </w:p>
        </w:tc>
      </w:tr>
      <w:tr w:rsidR="00C153AF" w:rsidRPr="00CB668E" w14:paraId="2A99072C"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7FF29C36" w14:textId="71E2C166" w:rsidR="00CB668E" w:rsidRPr="00EC16A2" w:rsidRDefault="00CB668E" w:rsidP="00EC16A2">
            <w:pPr>
              <w:pStyle w:val="ListParagraph"/>
              <w:rPr>
                <w:sz w:val="18"/>
                <w:szCs w:val="18"/>
              </w:rPr>
            </w:pPr>
          </w:p>
        </w:tc>
        <w:tc>
          <w:tcPr>
            <w:tcW w:w="4828" w:type="dxa"/>
          </w:tcPr>
          <w:p w14:paraId="195FB80F" w14:textId="461F4C3B" w:rsidR="00CB668E" w:rsidRPr="00CB668E" w:rsidRDefault="00132072" w:rsidP="00CB668E">
            <w:pPr>
              <w:cnfStyle w:val="000000100000" w:firstRow="0" w:lastRow="0" w:firstColumn="0" w:lastColumn="0" w:oddVBand="0" w:evenVBand="0" w:oddHBand="1" w:evenHBand="0" w:firstRowFirstColumn="0" w:firstRowLastColumn="0" w:lastRowFirstColumn="0" w:lastRowLastColumn="0"/>
              <w:rPr>
                <w:sz w:val="20"/>
                <w:szCs w:val="20"/>
              </w:rPr>
            </w:pPr>
            <w:r w:rsidRPr="004A27F9">
              <w:rPr>
                <w:sz w:val="20"/>
                <w:szCs w:val="20"/>
              </w:rPr>
              <w:t>SWITCHBOARD TERMINATION</w:t>
            </w:r>
          </w:p>
        </w:tc>
        <w:tc>
          <w:tcPr>
            <w:tcW w:w="567" w:type="dxa"/>
          </w:tcPr>
          <w:p w14:paraId="0824D56B" w14:textId="3F6B5CA2"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30</w:t>
            </w:r>
          </w:p>
        </w:tc>
        <w:tc>
          <w:tcPr>
            <w:tcW w:w="567" w:type="dxa"/>
          </w:tcPr>
          <w:p w14:paraId="081C25AB" w14:textId="1719A3EA" w:rsidR="00CB668E" w:rsidRPr="00CB668E" w:rsidRDefault="002B6E1D"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60</w:t>
            </w:r>
          </w:p>
        </w:tc>
        <w:tc>
          <w:tcPr>
            <w:tcW w:w="567" w:type="dxa"/>
          </w:tcPr>
          <w:p w14:paraId="3ADDC2A6" w14:textId="2AD5D6EE" w:rsidR="00CB668E" w:rsidRPr="00CB668E" w:rsidRDefault="002B6E1D"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40</w:t>
            </w:r>
          </w:p>
        </w:tc>
        <w:tc>
          <w:tcPr>
            <w:tcW w:w="569" w:type="dxa"/>
          </w:tcPr>
          <w:p w14:paraId="6881369D" w14:textId="2E8E73EF" w:rsidR="00CB668E" w:rsidRPr="00CB668E" w:rsidRDefault="002B6E1D"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50</w:t>
            </w:r>
          </w:p>
        </w:tc>
        <w:tc>
          <w:tcPr>
            <w:tcW w:w="567" w:type="dxa"/>
          </w:tcPr>
          <w:p w14:paraId="40191CD9" w14:textId="22BB47E9"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w:t>
            </w:r>
          </w:p>
        </w:tc>
        <w:tc>
          <w:tcPr>
            <w:tcW w:w="567" w:type="dxa"/>
          </w:tcPr>
          <w:p w14:paraId="1E747552" w14:textId="4AB30A4D"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8</w:t>
            </w:r>
          </w:p>
        </w:tc>
        <w:tc>
          <w:tcPr>
            <w:tcW w:w="567" w:type="dxa"/>
          </w:tcPr>
          <w:p w14:paraId="74C57F03" w14:textId="2A7B686B"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5</w:t>
            </w:r>
          </w:p>
        </w:tc>
        <w:tc>
          <w:tcPr>
            <w:tcW w:w="567" w:type="dxa"/>
          </w:tcPr>
          <w:p w14:paraId="57A68715" w14:textId="3AAC4E25"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7</w:t>
            </w:r>
          </w:p>
        </w:tc>
      </w:tr>
      <w:tr w:rsidR="00C153AF" w:rsidRPr="00CB668E" w14:paraId="0F2884E4"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4BB4F4F5" w14:textId="184292FA" w:rsidR="00CB668E" w:rsidRPr="00CB668E" w:rsidRDefault="00CB668E" w:rsidP="009F351E">
            <w:pPr>
              <w:pStyle w:val="ListParagraph"/>
              <w:numPr>
                <w:ilvl w:val="2"/>
                <w:numId w:val="13"/>
              </w:numPr>
              <w:rPr>
                <w:sz w:val="18"/>
                <w:szCs w:val="18"/>
              </w:rPr>
            </w:pPr>
          </w:p>
        </w:tc>
        <w:tc>
          <w:tcPr>
            <w:tcW w:w="4828" w:type="dxa"/>
          </w:tcPr>
          <w:p w14:paraId="782629E6" w14:textId="0DA66FED" w:rsidR="00CB668E" w:rsidRPr="00CB668E" w:rsidRDefault="00132072" w:rsidP="00CB668E">
            <w:pPr>
              <w:cnfStyle w:val="000000000000" w:firstRow="0" w:lastRow="0" w:firstColumn="0" w:lastColumn="0" w:oddVBand="0" w:evenVBand="0" w:oddHBand="0" w:evenHBand="0" w:firstRowFirstColumn="0" w:firstRowLastColumn="0" w:lastRowFirstColumn="0" w:lastRowLastColumn="0"/>
              <w:rPr>
                <w:sz w:val="20"/>
                <w:szCs w:val="20"/>
              </w:rPr>
            </w:pPr>
            <w:r w:rsidRPr="004A27F9">
              <w:rPr>
                <w:sz w:val="20"/>
                <w:szCs w:val="20"/>
              </w:rPr>
              <w:t>FIRE RATING</w:t>
            </w:r>
          </w:p>
        </w:tc>
        <w:tc>
          <w:tcPr>
            <w:tcW w:w="567" w:type="dxa"/>
          </w:tcPr>
          <w:p w14:paraId="6B226705" w14:textId="12EE69FA" w:rsidR="00CB668E" w:rsidRPr="00CB668E" w:rsidRDefault="00D94A18"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20</w:t>
            </w:r>
          </w:p>
        </w:tc>
        <w:tc>
          <w:tcPr>
            <w:tcW w:w="567" w:type="dxa"/>
          </w:tcPr>
          <w:p w14:paraId="21D71E6F" w14:textId="6132F32D" w:rsidR="00CB668E" w:rsidRPr="00CB668E" w:rsidRDefault="002B6E1D"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24</w:t>
            </w:r>
          </w:p>
        </w:tc>
        <w:tc>
          <w:tcPr>
            <w:tcW w:w="567" w:type="dxa"/>
          </w:tcPr>
          <w:p w14:paraId="54B7464A" w14:textId="0823277D" w:rsidR="00CB668E" w:rsidRPr="00CB668E" w:rsidRDefault="002B6E1D"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15</w:t>
            </w:r>
          </w:p>
        </w:tc>
        <w:tc>
          <w:tcPr>
            <w:tcW w:w="569" w:type="dxa"/>
          </w:tcPr>
          <w:p w14:paraId="1610670B" w14:textId="1B5EC69A" w:rsidR="00CB668E" w:rsidRPr="00CB668E" w:rsidRDefault="002B6E1D"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20</w:t>
            </w:r>
          </w:p>
        </w:tc>
        <w:tc>
          <w:tcPr>
            <w:tcW w:w="567" w:type="dxa"/>
          </w:tcPr>
          <w:p w14:paraId="0E4DC287" w14:textId="5F2E2437"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3</w:t>
            </w:r>
          </w:p>
        </w:tc>
        <w:tc>
          <w:tcPr>
            <w:tcW w:w="567" w:type="dxa"/>
          </w:tcPr>
          <w:p w14:paraId="582C6AFD" w14:textId="49C1ADC5"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3</w:t>
            </w:r>
          </w:p>
        </w:tc>
        <w:tc>
          <w:tcPr>
            <w:tcW w:w="567" w:type="dxa"/>
          </w:tcPr>
          <w:p w14:paraId="3B1163B9" w14:textId="62E48F3D"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w:t>
            </w:r>
          </w:p>
        </w:tc>
        <w:tc>
          <w:tcPr>
            <w:tcW w:w="567" w:type="dxa"/>
          </w:tcPr>
          <w:p w14:paraId="252B74B2" w14:textId="57A3AAEF"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3</w:t>
            </w:r>
          </w:p>
        </w:tc>
      </w:tr>
      <w:tr w:rsidR="00C153AF" w:rsidRPr="00CB668E" w14:paraId="0A32DD19"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207EE975" w14:textId="77777777" w:rsidR="00CB668E" w:rsidRPr="00CB668E" w:rsidRDefault="00CB668E" w:rsidP="009F351E">
            <w:pPr>
              <w:pStyle w:val="ListParagraph"/>
              <w:numPr>
                <w:ilvl w:val="2"/>
                <w:numId w:val="13"/>
              </w:numPr>
              <w:rPr>
                <w:sz w:val="18"/>
                <w:szCs w:val="18"/>
              </w:rPr>
            </w:pPr>
          </w:p>
        </w:tc>
        <w:tc>
          <w:tcPr>
            <w:tcW w:w="4828" w:type="dxa"/>
          </w:tcPr>
          <w:p w14:paraId="3FCF040C" w14:textId="3A9CE08F" w:rsidR="00CB668E" w:rsidRPr="00CB668E" w:rsidRDefault="00132072" w:rsidP="00132072">
            <w:pPr>
              <w:jc w:val="center"/>
              <w:cnfStyle w:val="000000100000" w:firstRow="0" w:lastRow="0" w:firstColumn="0" w:lastColumn="0" w:oddVBand="0" w:evenVBand="0" w:oddHBand="1" w:evenHBand="0" w:firstRowFirstColumn="0" w:firstRowLastColumn="0" w:lastRowFirstColumn="0" w:lastRowLastColumn="0"/>
              <w:rPr>
                <w:sz w:val="20"/>
                <w:szCs w:val="20"/>
              </w:rPr>
            </w:pPr>
            <w:r w:rsidRPr="004A27F9">
              <w:rPr>
                <w:sz w:val="20"/>
                <w:szCs w:val="20"/>
              </w:rPr>
              <w:t xml:space="preserve">PHASE #4 </w:t>
            </w:r>
            <w:r w:rsidR="00E14D32">
              <w:rPr>
                <w:sz w:val="20"/>
                <w:szCs w:val="20"/>
              </w:rPr>
              <w:t>–</w:t>
            </w:r>
            <w:r w:rsidRPr="004A27F9">
              <w:rPr>
                <w:sz w:val="20"/>
                <w:szCs w:val="20"/>
              </w:rPr>
              <w:t xml:space="preserve"> COMMISSIONING</w:t>
            </w:r>
          </w:p>
        </w:tc>
        <w:tc>
          <w:tcPr>
            <w:tcW w:w="567" w:type="dxa"/>
          </w:tcPr>
          <w:p w14:paraId="03DB1256"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7" w:type="dxa"/>
          </w:tcPr>
          <w:p w14:paraId="065B15C8"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7" w:type="dxa"/>
          </w:tcPr>
          <w:p w14:paraId="6F5F5765"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9" w:type="dxa"/>
          </w:tcPr>
          <w:p w14:paraId="37A8B14E"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7" w:type="dxa"/>
          </w:tcPr>
          <w:p w14:paraId="5DA6E1AA"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7" w:type="dxa"/>
          </w:tcPr>
          <w:p w14:paraId="662C18E9"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7" w:type="dxa"/>
          </w:tcPr>
          <w:p w14:paraId="44C4A0E6"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c>
          <w:tcPr>
            <w:tcW w:w="567" w:type="dxa"/>
          </w:tcPr>
          <w:p w14:paraId="465D73DE" w14:textId="77777777" w:rsidR="00CB668E" w:rsidRPr="00CB668E" w:rsidRDefault="00CB668E" w:rsidP="00CB668E">
            <w:pPr>
              <w:cnfStyle w:val="000000100000" w:firstRow="0" w:lastRow="0" w:firstColumn="0" w:lastColumn="0" w:oddVBand="0" w:evenVBand="0" w:oddHBand="1" w:evenHBand="0" w:firstRowFirstColumn="0" w:firstRowLastColumn="0" w:lastRowFirstColumn="0" w:lastRowLastColumn="0"/>
              <w:rPr>
                <w:sz w:val="18"/>
                <w:szCs w:val="18"/>
              </w:rPr>
            </w:pPr>
          </w:p>
        </w:tc>
      </w:tr>
      <w:tr w:rsidR="00C153AF" w:rsidRPr="00CB668E" w14:paraId="0DF1DE52"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5C58CC91" w14:textId="77777777" w:rsidR="00CB668E" w:rsidRPr="00CB668E" w:rsidRDefault="00CB668E" w:rsidP="009F351E">
            <w:pPr>
              <w:pStyle w:val="ListParagraph"/>
              <w:numPr>
                <w:ilvl w:val="2"/>
                <w:numId w:val="13"/>
              </w:numPr>
              <w:rPr>
                <w:sz w:val="18"/>
                <w:szCs w:val="18"/>
              </w:rPr>
            </w:pPr>
          </w:p>
        </w:tc>
        <w:tc>
          <w:tcPr>
            <w:tcW w:w="4828" w:type="dxa"/>
          </w:tcPr>
          <w:p w14:paraId="55ACB143" w14:textId="589A0F64" w:rsidR="00CB668E" w:rsidRPr="00CB668E" w:rsidRDefault="00132072" w:rsidP="00CB668E">
            <w:pPr>
              <w:cnfStyle w:val="000000000000" w:firstRow="0" w:lastRow="0" w:firstColumn="0" w:lastColumn="0" w:oddVBand="0" w:evenVBand="0" w:oddHBand="0" w:evenHBand="0" w:firstRowFirstColumn="0" w:firstRowLastColumn="0" w:lastRowFirstColumn="0" w:lastRowLastColumn="0"/>
              <w:rPr>
                <w:sz w:val="20"/>
                <w:szCs w:val="20"/>
              </w:rPr>
            </w:pPr>
            <w:r w:rsidRPr="004A27F9">
              <w:rPr>
                <w:sz w:val="20"/>
                <w:szCs w:val="20"/>
              </w:rPr>
              <w:t>TESTING</w:t>
            </w:r>
          </w:p>
        </w:tc>
        <w:tc>
          <w:tcPr>
            <w:tcW w:w="567" w:type="dxa"/>
          </w:tcPr>
          <w:p w14:paraId="5D194855" w14:textId="7A8FA762" w:rsidR="00CB668E" w:rsidRPr="00CB668E" w:rsidRDefault="00D94A18"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30</w:t>
            </w:r>
          </w:p>
        </w:tc>
        <w:tc>
          <w:tcPr>
            <w:tcW w:w="567" w:type="dxa"/>
          </w:tcPr>
          <w:p w14:paraId="2DF8BB6C" w14:textId="326A73F4" w:rsidR="00CB668E" w:rsidRPr="00CB668E" w:rsidRDefault="002B6E1D"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60</w:t>
            </w:r>
          </w:p>
        </w:tc>
        <w:tc>
          <w:tcPr>
            <w:tcW w:w="567" w:type="dxa"/>
          </w:tcPr>
          <w:p w14:paraId="3A3AF035" w14:textId="775A1FBF"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40</w:t>
            </w:r>
          </w:p>
        </w:tc>
        <w:tc>
          <w:tcPr>
            <w:tcW w:w="569" w:type="dxa"/>
          </w:tcPr>
          <w:p w14:paraId="021DF028" w14:textId="5A7E7887"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45</w:t>
            </w:r>
          </w:p>
        </w:tc>
        <w:tc>
          <w:tcPr>
            <w:tcW w:w="567" w:type="dxa"/>
          </w:tcPr>
          <w:p w14:paraId="5192EC45" w14:textId="5E5CC3B4"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3</w:t>
            </w:r>
          </w:p>
        </w:tc>
        <w:tc>
          <w:tcPr>
            <w:tcW w:w="567" w:type="dxa"/>
          </w:tcPr>
          <w:p w14:paraId="0C7F06B0" w14:textId="5DEABA0C"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8</w:t>
            </w:r>
          </w:p>
        </w:tc>
        <w:tc>
          <w:tcPr>
            <w:tcW w:w="567" w:type="dxa"/>
          </w:tcPr>
          <w:p w14:paraId="00303C79" w14:textId="5842C0F8"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5</w:t>
            </w:r>
          </w:p>
        </w:tc>
        <w:tc>
          <w:tcPr>
            <w:tcW w:w="567" w:type="dxa"/>
          </w:tcPr>
          <w:p w14:paraId="558C99B7" w14:textId="24E29395" w:rsidR="00CB668E" w:rsidRPr="00CB668E" w:rsidRDefault="007F122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6</w:t>
            </w:r>
          </w:p>
        </w:tc>
      </w:tr>
      <w:tr w:rsidR="00C153AF" w:rsidRPr="00CB668E" w14:paraId="5B6D5BF6"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12EAB3AD" w14:textId="77777777" w:rsidR="00CB668E" w:rsidRPr="00CB668E" w:rsidRDefault="00CB668E" w:rsidP="009F351E">
            <w:pPr>
              <w:pStyle w:val="ListParagraph"/>
              <w:numPr>
                <w:ilvl w:val="2"/>
                <w:numId w:val="13"/>
              </w:numPr>
              <w:rPr>
                <w:sz w:val="18"/>
                <w:szCs w:val="18"/>
              </w:rPr>
            </w:pPr>
          </w:p>
        </w:tc>
        <w:tc>
          <w:tcPr>
            <w:tcW w:w="4828" w:type="dxa"/>
          </w:tcPr>
          <w:p w14:paraId="50FBBD0D" w14:textId="74E0DBAB" w:rsidR="00CB668E" w:rsidRPr="00CB668E" w:rsidRDefault="00132072" w:rsidP="00CB668E">
            <w:pPr>
              <w:cnfStyle w:val="000000100000" w:firstRow="0" w:lastRow="0" w:firstColumn="0" w:lastColumn="0" w:oddVBand="0" w:evenVBand="0" w:oddHBand="1" w:evenHBand="0" w:firstRowFirstColumn="0" w:firstRowLastColumn="0" w:lastRowFirstColumn="0" w:lastRowLastColumn="0"/>
              <w:rPr>
                <w:sz w:val="20"/>
                <w:szCs w:val="20"/>
              </w:rPr>
            </w:pPr>
            <w:r w:rsidRPr="004A27F9">
              <w:rPr>
                <w:sz w:val="20"/>
                <w:szCs w:val="20"/>
              </w:rPr>
              <w:t>AS BUILT DRAWING</w:t>
            </w:r>
          </w:p>
        </w:tc>
        <w:tc>
          <w:tcPr>
            <w:tcW w:w="567" w:type="dxa"/>
          </w:tcPr>
          <w:p w14:paraId="64908751" w14:textId="25B77949" w:rsidR="00CB668E" w:rsidRPr="00CB668E" w:rsidRDefault="00D94A18"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30</w:t>
            </w:r>
          </w:p>
        </w:tc>
        <w:tc>
          <w:tcPr>
            <w:tcW w:w="567" w:type="dxa"/>
          </w:tcPr>
          <w:p w14:paraId="17A42856" w14:textId="06DE6650" w:rsidR="00CB668E" w:rsidRPr="00CB668E" w:rsidRDefault="002B6E1D"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40</w:t>
            </w:r>
          </w:p>
        </w:tc>
        <w:tc>
          <w:tcPr>
            <w:tcW w:w="567" w:type="dxa"/>
          </w:tcPr>
          <w:p w14:paraId="0FAC3307" w14:textId="13E1D62F"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30</w:t>
            </w:r>
          </w:p>
        </w:tc>
        <w:tc>
          <w:tcPr>
            <w:tcW w:w="569" w:type="dxa"/>
          </w:tcPr>
          <w:p w14:paraId="5C2E4778" w14:textId="47EB971E"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30</w:t>
            </w:r>
          </w:p>
        </w:tc>
        <w:tc>
          <w:tcPr>
            <w:tcW w:w="567" w:type="dxa"/>
          </w:tcPr>
          <w:p w14:paraId="76789BB6" w14:textId="07B78B71"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6</w:t>
            </w:r>
          </w:p>
        </w:tc>
        <w:tc>
          <w:tcPr>
            <w:tcW w:w="567" w:type="dxa"/>
          </w:tcPr>
          <w:p w14:paraId="0BFA7C26" w14:textId="596C2E6C"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5</w:t>
            </w:r>
          </w:p>
        </w:tc>
        <w:tc>
          <w:tcPr>
            <w:tcW w:w="567" w:type="dxa"/>
          </w:tcPr>
          <w:p w14:paraId="237967FE" w14:textId="6EDB3B90"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w:t>
            </w:r>
          </w:p>
        </w:tc>
        <w:tc>
          <w:tcPr>
            <w:tcW w:w="567" w:type="dxa"/>
          </w:tcPr>
          <w:p w14:paraId="039738DE" w14:textId="58560166" w:rsidR="00CB668E" w:rsidRPr="00CB668E" w:rsidRDefault="007F122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w:t>
            </w:r>
          </w:p>
        </w:tc>
      </w:tr>
      <w:tr w:rsidR="00C153AF" w:rsidRPr="00CB668E" w14:paraId="03AB546A"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0D6DD8DE" w14:textId="77777777" w:rsidR="00CB668E" w:rsidRPr="00CB668E" w:rsidRDefault="00CB668E" w:rsidP="009F351E">
            <w:pPr>
              <w:pStyle w:val="ListParagraph"/>
              <w:numPr>
                <w:ilvl w:val="2"/>
                <w:numId w:val="13"/>
              </w:numPr>
              <w:rPr>
                <w:sz w:val="18"/>
                <w:szCs w:val="18"/>
              </w:rPr>
            </w:pPr>
          </w:p>
        </w:tc>
        <w:tc>
          <w:tcPr>
            <w:tcW w:w="4828" w:type="dxa"/>
          </w:tcPr>
          <w:p w14:paraId="4A2570B9" w14:textId="7B863451" w:rsidR="00CB668E" w:rsidRPr="00CB668E" w:rsidRDefault="00132072" w:rsidP="00132072">
            <w:pPr>
              <w:jc w:val="center"/>
              <w:cnfStyle w:val="000000000000" w:firstRow="0" w:lastRow="0" w:firstColumn="0" w:lastColumn="0" w:oddVBand="0" w:evenVBand="0" w:oddHBand="0" w:evenHBand="0" w:firstRowFirstColumn="0" w:firstRowLastColumn="0" w:lastRowFirstColumn="0" w:lastRowLastColumn="0"/>
              <w:rPr>
                <w:sz w:val="20"/>
                <w:szCs w:val="20"/>
              </w:rPr>
            </w:pPr>
            <w:r w:rsidRPr="004A27F9">
              <w:rPr>
                <w:sz w:val="20"/>
                <w:szCs w:val="20"/>
              </w:rPr>
              <w:t xml:space="preserve">PHASE #5 </w:t>
            </w:r>
            <w:proofErr w:type="gramStart"/>
            <w:r w:rsidRPr="004A27F9">
              <w:rPr>
                <w:sz w:val="20"/>
                <w:szCs w:val="20"/>
              </w:rPr>
              <w:t>-  MANAGEMENT</w:t>
            </w:r>
            <w:proofErr w:type="gramEnd"/>
          </w:p>
        </w:tc>
        <w:tc>
          <w:tcPr>
            <w:tcW w:w="567" w:type="dxa"/>
          </w:tcPr>
          <w:p w14:paraId="19624C44"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6B14851F"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0D43EDDA"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9" w:type="dxa"/>
          </w:tcPr>
          <w:p w14:paraId="020873C7"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194E59E2"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6DDAFC9B"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0519BE6C"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c>
          <w:tcPr>
            <w:tcW w:w="567" w:type="dxa"/>
          </w:tcPr>
          <w:p w14:paraId="47AAEF4E" w14:textId="77777777" w:rsidR="00CB668E" w:rsidRPr="00CB668E" w:rsidRDefault="00CB668E" w:rsidP="00CB668E">
            <w:pPr>
              <w:cnfStyle w:val="000000000000" w:firstRow="0" w:lastRow="0" w:firstColumn="0" w:lastColumn="0" w:oddVBand="0" w:evenVBand="0" w:oddHBand="0" w:evenHBand="0" w:firstRowFirstColumn="0" w:firstRowLastColumn="0" w:lastRowFirstColumn="0" w:lastRowLastColumn="0"/>
              <w:rPr>
                <w:sz w:val="18"/>
                <w:szCs w:val="18"/>
              </w:rPr>
            </w:pPr>
          </w:p>
        </w:tc>
      </w:tr>
      <w:tr w:rsidR="00C153AF" w:rsidRPr="00CB668E" w14:paraId="17C96A62"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5ED20826" w14:textId="77777777" w:rsidR="00CB668E" w:rsidRPr="00CB668E" w:rsidRDefault="00CB668E" w:rsidP="009F351E">
            <w:pPr>
              <w:pStyle w:val="ListParagraph"/>
              <w:numPr>
                <w:ilvl w:val="2"/>
                <w:numId w:val="13"/>
              </w:numPr>
              <w:rPr>
                <w:sz w:val="18"/>
                <w:szCs w:val="18"/>
              </w:rPr>
            </w:pPr>
          </w:p>
        </w:tc>
        <w:tc>
          <w:tcPr>
            <w:tcW w:w="4828" w:type="dxa"/>
          </w:tcPr>
          <w:p w14:paraId="3A8F8900" w14:textId="09577B1B" w:rsidR="00CB668E" w:rsidRPr="00CB668E" w:rsidRDefault="00132072" w:rsidP="00CB668E">
            <w:pPr>
              <w:cnfStyle w:val="000000100000" w:firstRow="0" w:lastRow="0" w:firstColumn="0" w:lastColumn="0" w:oddVBand="0" w:evenVBand="0" w:oddHBand="1" w:evenHBand="0" w:firstRowFirstColumn="0" w:firstRowLastColumn="0" w:lastRowFirstColumn="0" w:lastRowLastColumn="0"/>
              <w:rPr>
                <w:sz w:val="20"/>
                <w:szCs w:val="20"/>
              </w:rPr>
            </w:pPr>
            <w:r w:rsidRPr="004A27F9">
              <w:rPr>
                <w:sz w:val="20"/>
                <w:szCs w:val="20"/>
              </w:rPr>
              <w:t>PLANNING</w:t>
            </w:r>
          </w:p>
        </w:tc>
        <w:tc>
          <w:tcPr>
            <w:tcW w:w="567" w:type="dxa"/>
          </w:tcPr>
          <w:p w14:paraId="2F878DC2" w14:textId="270E1058" w:rsidR="00CB668E" w:rsidRPr="00CB668E" w:rsidRDefault="00D74EF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200</w:t>
            </w:r>
          </w:p>
        </w:tc>
        <w:tc>
          <w:tcPr>
            <w:tcW w:w="567" w:type="dxa"/>
          </w:tcPr>
          <w:p w14:paraId="7E560D43" w14:textId="26366F26" w:rsidR="00CB668E" w:rsidRPr="00CB668E" w:rsidRDefault="00D74EF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300</w:t>
            </w:r>
          </w:p>
        </w:tc>
        <w:tc>
          <w:tcPr>
            <w:tcW w:w="567" w:type="dxa"/>
          </w:tcPr>
          <w:p w14:paraId="4647AF9C" w14:textId="38595568" w:rsidR="00CB668E" w:rsidRPr="00CB668E" w:rsidRDefault="00D74EF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150</w:t>
            </w:r>
          </w:p>
        </w:tc>
        <w:tc>
          <w:tcPr>
            <w:tcW w:w="569" w:type="dxa"/>
          </w:tcPr>
          <w:p w14:paraId="4728DFA5" w14:textId="2F5D626D"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180</w:t>
            </w:r>
          </w:p>
        </w:tc>
        <w:tc>
          <w:tcPr>
            <w:tcW w:w="567" w:type="dxa"/>
          </w:tcPr>
          <w:p w14:paraId="06188CF8" w14:textId="72A85C3B"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25</w:t>
            </w:r>
          </w:p>
        </w:tc>
        <w:tc>
          <w:tcPr>
            <w:tcW w:w="567" w:type="dxa"/>
          </w:tcPr>
          <w:p w14:paraId="76E4B944" w14:textId="5FF485BB"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38</w:t>
            </w:r>
          </w:p>
        </w:tc>
        <w:tc>
          <w:tcPr>
            <w:tcW w:w="567" w:type="dxa"/>
          </w:tcPr>
          <w:p w14:paraId="3FA4683B" w14:textId="012EE743"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18</w:t>
            </w:r>
          </w:p>
        </w:tc>
        <w:tc>
          <w:tcPr>
            <w:tcW w:w="567" w:type="dxa"/>
          </w:tcPr>
          <w:p w14:paraId="213F6319" w14:textId="2FB8BB53"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22</w:t>
            </w:r>
          </w:p>
        </w:tc>
      </w:tr>
      <w:tr w:rsidR="00C153AF" w:rsidRPr="00CB668E" w14:paraId="463658DB"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25030333" w14:textId="77777777" w:rsidR="00CB668E" w:rsidRPr="00CB668E" w:rsidRDefault="00CB668E" w:rsidP="009F351E">
            <w:pPr>
              <w:pStyle w:val="ListParagraph"/>
              <w:numPr>
                <w:ilvl w:val="2"/>
                <w:numId w:val="13"/>
              </w:numPr>
              <w:rPr>
                <w:sz w:val="18"/>
                <w:szCs w:val="18"/>
              </w:rPr>
            </w:pPr>
          </w:p>
        </w:tc>
        <w:tc>
          <w:tcPr>
            <w:tcW w:w="4828" w:type="dxa"/>
          </w:tcPr>
          <w:p w14:paraId="7F9E8DF2" w14:textId="37F7E4D3" w:rsidR="00CB668E" w:rsidRPr="00CB668E" w:rsidRDefault="00132072" w:rsidP="00CB668E">
            <w:pPr>
              <w:cnfStyle w:val="000000000000" w:firstRow="0" w:lastRow="0" w:firstColumn="0" w:lastColumn="0" w:oddVBand="0" w:evenVBand="0" w:oddHBand="0" w:evenHBand="0" w:firstRowFirstColumn="0" w:firstRowLastColumn="0" w:lastRowFirstColumn="0" w:lastRowLastColumn="0"/>
              <w:rPr>
                <w:sz w:val="20"/>
                <w:szCs w:val="20"/>
              </w:rPr>
            </w:pPr>
            <w:r w:rsidRPr="004A27F9">
              <w:rPr>
                <w:sz w:val="20"/>
                <w:szCs w:val="20"/>
              </w:rPr>
              <w:t>PROJECT ADMIN</w:t>
            </w:r>
          </w:p>
        </w:tc>
        <w:tc>
          <w:tcPr>
            <w:tcW w:w="567" w:type="dxa"/>
          </w:tcPr>
          <w:p w14:paraId="00B875A1" w14:textId="4C380A2D" w:rsidR="00CB668E" w:rsidRPr="00CB668E" w:rsidRDefault="00D74EF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200</w:t>
            </w:r>
          </w:p>
        </w:tc>
        <w:tc>
          <w:tcPr>
            <w:tcW w:w="567" w:type="dxa"/>
          </w:tcPr>
          <w:p w14:paraId="3F854694" w14:textId="75BC546F" w:rsidR="00CB668E" w:rsidRPr="00CB668E" w:rsidRDefault="00D74EF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300</w:t>
            </w:r>
          </w:p>
        </w:tc>
        <w:tc>
          <w:tcPr>
            <w:tcW w:w="567" w:type="dxa"/>
          </w:tcPr>
          <w:p w14:paraId="76F1723B" w14:textId="0DE03532" w:rsidR="00CB668E" w:rsidRPr="00CB668E" w:rsidRDefault="006C1DD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150</w:t>
            </w:r>
          </w:p>
        </w:tc>
        <w:tc>
          <w:tcPr>
            <w:tcW w:w="569" w:type="dxa"/>
          </w:tcPr>
          <w:p w14:paraId="27B83E44" w14:textId="1F157065" w:rsidR="00CB668E" w:rsidRPr="00CB668E" w:rsidRDefault="006C1DD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150</w:t>
            </w:r>
          </w:p>
        </w:tc>
        <w:tc>
          <w:tcPr>
            <w:tcW w:w="567" w:type="dxa"/>
          </w:tcPr>
          <w:p w14:paraId="623981DB" w14:textId="60AB1C90" w:rsidR="00CB668E" w:rsidRPr="00CB668E" w:rsidRDefault="006C1DD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25</w:t>
            </w:r>
          </w:p>
        </w:tc>
        <w:tc>
          <w:tcPr>
            <w:tcW w:w="567" w:type="dxa"/>
          </w:tcPr>
          <w:p w14:paraId="53378F84" w14:textId="64CCB7A2" w:rsidR="00CB668E" w:rsidRPr="00CB668E" w:rsidRDefault="006C1DD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38</w:t>
            </w:r>
          </w:p>
        </w:tc>
        <w:tc>
          <w:tcPr>
            <w:tcW w:w="567" w:type="dxa"/>
          </w:tcPr>
          <w:p w14:paraId="15899672" w14:textId="7D7024E2" w:rsidR="00CB668E" w:rsidRPr="00CB668E" w:rsidRDefault="006C1DD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18</w:t>
            </w:r>
          </w:p>
        </w:tc>
        <w:tc>
          <w:tcPr>
            <w:tcW w:w="567" w:type="dxa"/>
          </w:tcPr>
          <w:p w14:paraId="5A5D3E92" w14:textId="10751EB6" w:rsidR="00CB668E" w:rsidRPr="00CB668E" w:rsidRDefault="006C1DD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28</w:t>
            </w:r>
          </w:p>
        </w:tc>
      </w:tr>
      <w:tr w:rsidR="00C153AF" w:rsidRPr="00CB668E" w14:paraId="2969A40B"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2DFBA007" w14:textId="77777777" w:rsidR="00CB668E" w:rsidRPr="00CB668E" w:rsidRDefault="00CB668E" w:rsidP="009F351E">
            <w:pPr>
              <w:pStyle w:val="ListParagraph"/>
              <w:numPr>
                <w:ilvl w:val="2"/>
                <w:numId w:val="13"/>
              </w:numPr>
              <w:rPr>
                <w:sz w:val="18"/>
                <w:szCs w:val="18"/>
              </w:rPr>
            </w:pPr>
          </w:p>
        </w:tc>
        <w:tc>
          <w:tcPr>
            <w:tcW w:w="4828" w:type="dxa"/>
          </w:tcPr>
          <w:p w14:paraId="2936F78C" w14:textId="720858FD" w:rsidR="00CB668E" w:rsidRPr="00CB668E" w:rsidRDefault="00132072" w:rsidP="00CB668E">
            <w:pPr>
              <w:cnfStyle w:val="000000100000" w:firstRow="0" w:lastRow="0" w:firstColumn="0" w:lastColumn="0" w:oddVBand="0" w:evenVBand="0" w:oddHBand="1" w:evenHBand="0" w:firstRowFirstColumn="0" w:firstRowLastColumn="0" w:lastRowFirstColumn="0" w:lastRowLastColumn="0"/>
              <w:rPr>
                <w:sz w:val="20"/>
                <w:szCs w:val="20"/>
              </w:rPr>
            </w:pPr>
            <w:r w:rsidRPr="004A27F9">
              <w:rPr>
                <w:sz w:val="20"/>
                <w:szCs w:val="20"/>
              </w:rPr>
              <w:t>CONTRACT MANAGEMENT</w:t>
            </w:r>
          </w:p>
        </w:tc>
        <w:tc>
          <w:tcPr>
            <w:tcW w:w="567" w:type="dxa"/>
          </w:tcPr>
          <w:p w14:paraId="3CC388E1" w14:textId="7841C448" w:rsidR="00CB668E" w:rsidRPr="00CB668E" w:rsidRDefault="00D74EF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200</w:t>
            </w:r>
          </w:p>
        </w:tc>
        <w:tc>
          <w:tcPr>
            <w:tcW w:w="567" w:type="dxa"/>
          </w:tcPr>
          <w:p w14:paraId="34670378" w14:textId="3FD67383" w:rsidR="00CB668E" w:rsidRPr="00CB668E" w:rsidRDefault="00D74EF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250</w:t>
            </w:r>
          </w:p>
        </w:tc>
        <w:tc>
          <w:tcPr>
            <w:tcW w:w="567" w:type="dxa"/>
          </w:tcPr>
          <w:p w14:paraId="6EFCE35D" w14:textId="69249307"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150</w:t>
            </w:r>
          </w:p>
        </w:tc>
        <w:tc>
          <w:tcPr>
            <w:tcW w:w="569" w:type="dxa"/>
          </w:tcPr>
          <w:p w14:paraId="76AB5FA4" w14:textId="4766A10D"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150</w:t>
            </w:r>
          </w:p>
        </w:tc>
        <w:tc>
          <w:tcPr>
            <w:tcW w:w="567" w:type="dxa"/>
          </w:tcPr>
          <w:p w14:paraId="27811655" w14:textId="20F45954"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25</w:t>
            </w:r>
          </w:p>
        </w:tc>
        <w:tc>
          <w:tcPr>
            <w:tcW w:w="567" w:type="dxa"/>
          </w:tcPr>
          <w:p w14:paraId="1E42892E" w14:textId="479EDC5F"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32</w:t>
            </w:r>
          </w:p>
        </w:tc>
        <w:tc>
          <w:tcPr>
            <w:tcW w:w="567" w:type="dxa"/>
          </w:tcPr>
          <w:p w14:paraId="79957C6E" w14:textId="18A4AE4C"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18</w:t>
            </w:r>
          </w:p>
        </w:tc>
        <w:tc>
          <w:tcPr>
            <w:tcW w:w="567" w:type="dxa"/>
          </w:tcPr>
          <w:p w14:paraId="76D3762D" w14:textId="1D679790"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18</w:t>
            </w:r>
          </w:p>
        </w:tc>
      </w:tr>
      <w:tr w:rsidR="00C153AF" w:rsidRPr="00CB668E" w14:paraId="30FCD019"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54C71209" w14:textId="77777777" w:rsidR="00CB668E" w:rsidRPr="00CB668E" w:rsidRDefault="00CB668E" w:rsidP="009F351E">
            <w:pPr>
              <w:pStyle w:val="ListParagraph"/>
              <w:numPr>
                <w:ilvl w:val="2"/>
                <w:numId w:val="13"/>
              </w:numPr>
              <w:rPr>
                <w:sz w:val="18"/>
                <w:szCs w:val="18"/>
              </w:rPr>
            </w:pPr>
          </w:p>
        </w:tc>
        <w:tc>
          <w:tcPr>
            <w:tcW w:w="4828" w:type="dxa"/>
          </w:tcPr>
          <w:p w14:paraId="740BCD84" w14:textId="1315FF2C" w:rsidR="00CB668E" w:rsidRPr="00CB668E" w:rsidRDefault="00132072" w:rsidP="00CB668E">
            <w:pPr>
              <w:cnfStyle w:val="000000000000" w:firstRow="0" w:lastRow="0" w:firstColumn="0" w:lastColumn="0" w:oddVBand="0" w:evenVBand="0" w:oddHBand="0" w:evenHBand="0" w:firstRowFirstColumn="0" w:firstRowLastColumn="0" w:lastRowFirstColumn="0" w:lastRowLastColumn="0"/>
              <w:rPr>
                <w:sz w:val="20"/>
                <w:szCs w:val="20"/>
              </w:rPr>
            </w:pPr>
            <w:r w:rsidRPr="004A27F9">
              <w:rPr>
                <w:sz w:val="20"/>
                <w:szCs w:val="20"/>
              </w:rPr>
              <w:t>QUALITY AUDIT</w:t>
            </w:r>
          </w:p>
        </w:tc>
        <w:tc>
          <w:tcPr>
            <w:tcW w:w="567" w:type="dxa"/>
          </w:tcPr>
          <w:p w14:paraId="03D83086" w14:textId="1DE42A34" w:rsidR="00CB668E" w:rsidRPr="00CB668E" w:rsidRDefault="00D74EF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100</w:t>
            </w:r>
          </w:p>
        </w:tc>
        <w:tc>
          <w:tcPr>
            <w:tcW w:w="567" w:type="dxa"/>
          </w:tcPr>
          <w:p w14:paraId="17CA49FE" w14:textId="3D2C8385" w:rsidR="00CB668E" w:rsidRPr="00CB668E" w:rsidRDefault="00D74EF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150</w:t>
            </w:r>
          </w:p>
        </w:tc>
        <w:tc>
          <w:tcPr>
            <w:tcW w:w="567" w:type="dxa"/>
          </w:tcPr>
          <w:p w14:paraId="4685496C" w14:textId="0564E501" w:rsidR="00CB668E" w:rsidRPr="00CB668E" w:rsidRDefault="006C1DD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100</w:t>
            </w:r>
          </w:p>
        </w:tc>
        <w:tc>
          <w:tcPr>
            <w:tcW w:w="569" w:type="dxa"/>
          </w:tcPr>
          <w:p w14:paraId="025E9E43" w14:textId="67F1190C" w:rsidR="00CB668E" w:rsidRPr="00CB668E" w:rsidRDefault="006C1DD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100</w:t>
            </w:r>
          </w:p>
        </w:tc>
        <w:tc>
          <w:tcPr>
            <w:tcW w:w="567" w:type="dxa"/>
          </w:tcPr>
          <w:p w14:paraId="02EA24A5" w14:textId="40F5696C" w:rsidR="00CB668E" w:rsidRPr="00CB668E" w:rsidRDefault="006C1DD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12</w:t>
            </w:r>
          </w:p>
        </w:tc>
        <w:tc>
          <w:tcPr>
            <w:tcW w:w="567" w:type="dxa"/>
          </w:tcPr>
          <w:p w14:paraId="6B8C792D" w14:textId="0D2F5701" w:rsidR="00CB668E" w:rsidRPr="00CB668E" w:rsidRDefault="006C1DD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18</w:t>
            </w:r>
          </w:p>
        </w:tc>
        <w:tc>
          <w:tcPr>
            <w:tcW w:w="567" w:type="dxa"/>
          </w:tcPr>
          <w:p w14:paraId="07119CC5" w14:textId="02665340" w:rsidR="00CB668E" w:rsidRPr="00CB668E" w:rsidRDefault="006C1DD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12</w:t>
            </w:r>
          </w:p>
        </w:tc>
        <w:tc>
          <w:tcPr>
            <w:tcW w:w="567" w:type="dxa"/>
          </w:tcPr>
          <w:p w14:paraId="49B7F347" w14:textId="6B888128" w:rsidR="00CB668E" w:rsidRPr="00CB668E" w:rsidRDefault="006C1DDC" w:rsidP="00CB668E">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12</w:t>
            </w:r>
          </w:p>
        </w:tc>
      </w:tr>
      <w:tr w:rsidR="00C153AF" w:rsidRPr="00CB668E" w14:paraId="001AC9E8" w14:textId="77777777" w:rsidTr="00EC16A2">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shd w:val="clear" w:color="auto" w:fill="0070C0"/>
          </w:tcPr>
          <w:p w14:paraId="6DC818BC" w14:textId="77777777" w:rsidR="00CB668E" w:rsidRPr="00CB668E" w:rsidRDefault="00CB668E" w:rsidP="009F351E">
            <w:pPr>
              <w:pStyle w:val="ListParagraph"/>
              <w:numPr>
                <w:ilvl w:val="2"/>
                <w:numId w:val="13"/>
              </w:numPr>
              <w:rPr>
                <w:sz w:val="18"/>
                <w:szCs w:val="18"/>
              </w:rPr>
            </w:pPr>
          </w:p>
        </w:tc>
        <w:tc>
          <w:tcPr>
            <w:tcW w:w="4828" w:type="dxa"/>
          </w:tcPr>
          <w:p w14:paraId="3069D358" w14:textId="788BB589" w:rsidR="00CB668E" w:rsidRPr="00CB668E" w:rsidRDefault="00132072" w:rsidP="00CB668E">
            <w:pPr>
              <w:cnfStyle w:val="000000100000" w:firstRow="0" w:lastRow="0" w:firstColumn="0" w:lastColumn="0" w:oddVBand="0" w:evenVBand="0" w:oddHBand="1" w:evenHBand="0" w:firstRowFirstColumn="0" w:firstRowLastColumn="0" w:lastRowFirstColumn="0" w:lastRowLastColumn="0"/>
              <w:rPr>
                <w:sz w:val="20"/>
                <w:szCs w:val="20"/>
              </w:rPr>
            </w:pPr>
            <w:r w:rsidRPr="004A27F9">
              <w:rPr>
                <w:sz w:val="20"/>
                <w:szCs w:val="20"/>
              </w:rPr>
              <w:t>CLOSING</w:t>
            </w:r>
          </w:p>
        </w:tc>
        <w:tc>
          <w:tcPr>
            <w:tcW w:w="567" w:type="dxa"/>
          </w:tcPr>
          <w:p w14:paraId="66DD91EF" w14:textId="18D577C1" w:rsidR="00CB668E" w:rsidRPr="00CB668E" w:rsidRDefault="00D74EF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100</w:t>
            </w:r>
          </w:p>
        </w:tc>
        <w:tc>
          <w:tcPr>
            <w:tcW w:w="567" w:type="dxa"/>
          </w:tcPr>
          <w:p w14:paraId="5D347C27" w14:textId="5C617C9C" w:rsidR="00CB668E" w:rsidRPr="00CB668E" w:rsidRDefault="00D74EF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150</w:t>
            </w:r>
          </w:p>
        </w:tc>
        <w:tc>
          <w:tcPr>
            <w:tcW w:w="567" w:type="dxa"/>
          </w:tcPr>
          <w:p w14:paraId="418BC773" w14:textId="3B7F5D57"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100</w:t>
            </w:r>
          </w:p>
        </w:tc>
        <w:tc>
          <w:tcPr>
            <w:tcW w:w="569" w:type="dxa"/>
          </w:tcPr>
          <w:p w14:paraId="2A6F541B" w14:textId="6FEAD80B"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100</w:t>
            </w:r>
          </w:p>
        </w:tc>
        <w:tc>
          <w:tcPr>
            <w:tcW w:w="567" w:type="dxa"/>
          </w:tcPr>
          <w:p w14:paraId="0BFA54AC" w14:textId="32C6BD09"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12</w:t>
            </w:r>
          </w:p>
        </w:tc>
        <w:tc>
          <w:tcPr>
            <w:tcW w:w="567" w:type="dxa"/>
          </w:tcPr>
          <w:p w14:paraId="1D8EFB31" w14:textId="4A3611DA"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18</w:t>
            </w:r>
          </w:p>
        </w:tc>
        <w:tc>
          <w:tcPr>
            <w:tcW w:w="567" w:type="dxa"/>
          </w:tcPr>
          <w:p w14:paraId="11473CD4" w14:textId="69A957FF"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12</w:t>
            </w:r>
          </w:p>
        </w:tc>
        <w:tc>
          <w:tcPr>
            <w:tcW w:w="567" w:type="dxa"/>
          </w:tcPr>
          <w:p w14:paraId="74F54311" w14:textId="66661132" w:rsidR="00CB668E" w:rsidRPr="00CB668E" w:rsidRDefault="006C1DDC" w:rsidP="00CB66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12</w:t>
            </w:r>
          </w:p>
        </w:tc>
      </w:tr>
    </w:tbl>
    <w:p w14:paraId="28ACF1FF" w14:textId="66E84BFC" w:rsidR="00CB668E" w:rsidRDefault="00CB668E" w:rsidP="005257BF">
      <w:pPr>
        <w:rPr>
          <w:b/>
          <w:color w:val="FF0000"/>
          <w:sz w:val="32"/>
          <w:szCs w:val="32"/>
        </w:rPr>
      </w:pPr>
    </w:p>
    <w:p w14:paraId="14155AEA" w14:textId="77777777" w:rsidR="00C153AF" w:rsidRDefault="00C153AF" w:rsidP="005257BF">
      <w:pPr>
        <w:rPr>
          <w:b/>
          <w:color w:val="5B9BD5" w:themeColor="accent1"/>
          <w:sz w:val="20"/>
          <w:szCs w:val="20"/>
        </w:rPr>
      </w:pPr>
    </w:p>
    <w:p w14:paraId="6E9CE21E" w14:textId="77777777" w:rsidR="00425B6E" w:rsidRPr="00425B6E" w:rsidRDefault="00425B6E" w:rsidP="00425B6E">
      <w:pPr>
        <w:rPr>
          <w:rFonts w:cstheme="minorHAnsi"/>
          <w:b/>
          <w:i/>
          <w:sz w:val="18"/>
          <w:szCs w:val="18"/>
          <w:u w:val="single"/>
        </w:rPr>
      </w:pPr>
      <w:r w:rsidRPr="00425B6E">
        <w:rPr>
          <w:rFonts w:cstheme="minorHAnsi"/>
          <w:b/>
          <w:i/>
          <w:sz w:val="18"/>
          <w:szCs w:val="18"/>
          <w:u w:val="single"/>
        </w:rPr>
        <w:t>NOTES</w:t>
      </w:r>
      <w:r>
        <w:rPr>
          <w:rFonts w:cstheme="minorHAnsi"/>
          <w:b/>
          <w:i/>
          <w:sz w:val="18"/>
          <w:szCs w:val="18"/>
          <w:u w:val="single"/>
        </w:rPr>
        <w:t>;</w:t>
      </w:r>
    </w:p>
    <w:p w14:paraId="78B80272" w14:textId="07F268E9" w:rsidR="00CB668E" w:rsidRPr="00C153AF" w:rsidRDefault="00CB668E" w:rsidP="005257BF">
      <w:pPr>
        <w:rPr>
          <w:b/>
          <w:color w:val="FF0000"/>
          <w:sz w:val="20"/>
          <w:szCs w:val="20"/>
        </w:rPr>
      </w:pPr>
      <w:r w:rsidRPr="00C153AF">
        <w:rPr>
          <w:b/>
          <w:color w:val="FF0000"/>
          <w:sz w:val="20"/>
          <w:szCs w:val="20"/>
        </w:rPr>
        <w:tab/>
      </w:r>
    </w:p>
    <w:p w14:paraId="78E23546" w14:textId="36EAEF45" w:rsidR="00CB668E" w:rsidRPr="00C153AF" w:rsidRDefault="00C153AF" w:rsidP="00CB668E">
      <w:pPr>
        <w:rPr>
          <w:i/>
          <w:sz w:val="16"/>
          <w:szCs w:val="16"/>
        </w:rPr>
      </w:pPr>
      <w:r w:rsidRPr="00C153AF">
        <w:rPr>
          <w:i/>
          <w:sz w:val="16"/>
          <w:szCs w:val="16"/>
        </w:rPr>
        <w:t>TO – THE OPTIMISTIC TIME</w:t>
      </w:r>
    </w:p>
    <w:p w14:paraId="6DEA009B" w14:textId="767D9574" w:rsidR="00C153AF" w:rsidRPr="00C153AF" w:rsidRDefault="00C153AF" w:rsidP="00CB668E">
      <w:pPr>
        <w:rPr>
          <w:i/>
          <w:sz w:val="16"/>
          <w:szCs w:val="16"/>
        </w:rPr>
      </w:pPr>
      <w:r w:rsidRPr="00C153AF">
        <w:rPr>
          <w:i/>
          <w:sz w:val="16"/>
          <w:szCs w:val="16"/>
        </w:rPr>
        <w:t>TM – THE MOST LIKELY TIME</w:t>
      </w:r>
    </w:p>
    <w:p w14:paraId="4ADB6A9E" w14:textId="2F93FBAB" w:rsidR="00C153AF" w:rsidRPr="00C153AF" w:rsidRDefault="00C153AF" w:rsidP="00CB668E">
      <w:pPr>
        <w:rPr>
          <w:i/>
          <w:sz w:val="16"/>
          <w:szCs w:val="16"/>
        </w:rPr>
      </w:pPr>
      <w:r w:rsidRPr="00C153AF">
        <w:rPr>
          <w:i/>
          <w:sz w:val="16"/>
          <w:szCs w:val="16"/>
        </w:rPr>
        <w:t>TP – THE PESIMISTICT TIME</w:t>
      </w:r>
    </w:p>
    <w:p w14:paraId="5B2A9BEC" w14:textId="51A379DA" w:rsidR="00C153AF" w:rsidRPr="00CB668E" w:rsidRDefault="00C153AF" w:rsidP="00CB668E">
      <w:pPr>
        <w:rPr>
          <w:i/>
          <w:sz w:val="16"/>
          <w:szCs w:val="16"/>
        </w:rPr>
      </w:pPr>
      <w:r w:rsidRPr="00C153AF">
        <w:rPr>
          <w:i/>
          <w:sz w:val="16"/>
          <w:szCs w:val="16"/>
        </w:rPr>
        <w:t>TE – THE EXPECTED TIME</w:t>
      </w:r>
    </w:p>
    <w:p w14:paraId="1BB3FC2F" w14:textId="2B84DEF6" w:rsidR="002B2909" w:rsidRDefault="002B2909" w:rsidP="005257BF">
      <w:pPr>
        <w:rPr>
          <w:b/>
          <w:color w:val="FF0000"/>
          <w:sz w:val="32"/>
          <w:szCs w:val="32"/>
        </w:rPr>
      </w:pPr>
    </w:p>
    <w:p w14:paraId="236A3FFC" w14:textId="69A9066D" w:rsidR="002B2909" w:rsidRDefault="002B2909" w:rsidP="005257BF">
      <w:pPr>
        <w:rPr>
          <w:b/>
          <w:color w:val="FF0000"/>
          <w:sz w:val="32"/>
          <w:szCs w:val="32"/>
        </w:rPr>
      </w:pPr>
    </w:p>
    <w:p w14:paraId="14686FA6" w14:textId="3B286D2F" w:rsidR="002B2909" w:rsidRDefault="002B2909" w:rsidP="005257BF">
      <w:pPr>
        <w:rPr>
          <w:b/>
          <w:color w:val="FF0000"/>
          <w:sz w:val="32"/>
          <w:szCs w:val="32"/>
        </w:rPr>
      </w:pPr>
    </w:p>
    <w:p w14:paraId="18F17F0A" w14:textId="77777777" w:rsidR="006C1DDC" w:rsidRDefault="006C1DDC" w:rsidP="005257BF">
      <w:pPr>
        <w:rPr>
          <w:b/>
          <w:color w:val="FF0000"/>
          <w:sz w:val="32"/>
          <w:szCs w:val="32"/>
        </w:rPr>
      </w:pPr>
    </w:p>
    <w:p w14:paraId="47B887E3" w14:textId="43C937E4" w:rsidR="002B2909" w:rsidRDefault="002B2909" w:rsidP="005257BF">
      <w:pPr>
        <w:rPr>
          <w:b/>
          <w:color w:val="FF0000"/>
          <w:sz w:val="32"/>
          <w:szCs w:val="32"/>
        </w:rPr>
      </w:pPr>
    </w:p>
    <w:p w14:paraId="1F191522" w14:textId="53D271FD" w:rsidR="00372C7F" w:rsidRPr="00372C7F" w:rsidRDefault="00372C7F" w:rsidP="005257BF">
      <w:pPr>
        <w:rPr>
          <w:b/>
          <w:color w:val="9CC2E5" w:themeColor="accent1" w:themeTint="99"/>
          <w:sz w:val="32"/>
          <w:szCs w:val="32"/>
        </w:rPr>
      </w:pPr>
    </w:p>
    <w:p w14:paraId="299F0A94" w14:textId="45052A23" w:rsidR="00372C7F" w:rsidRPr="001E4571" w:rsidRDefault="00372C7F" w:rsidP="00372C7F">
      <w:pPr>
        <w:jc w:val="center"/>
        <w:rPr>
          <w:b/>
          <w:color w:val="2E74B5" w:themeColor="accent1" w:themeShade="BF"/>
          <w:sz w:val="40"/>
          <w:szCs w:val="40"/>
          <w:u w:val="single"/>
        </w:rPr>
      </w:pPr>
      <w:r w:rsidRPr="001E4571">
        <w:rPr>
          <w:b/>
          <w:color w:val="2E74B5" w:themeColor="accent1" w:themeShade="BF"/>
          <w:sz w:val="40"/>
          <w:szCs w:val="40"/>
          <w:u w:val="single"/>
        </w:rPr>
        <w:lastRenderedPageBreak/>
        <w:t>TASK DEPENDENCY WORKSHEET</w:t>
      </w:r>
    </w:p>
    <w:p w14:paraId="211E2D0B" w14:textId="5A3FE7E5" w:rsidR="00372C7F" w:rsidRDefault="00372C7F" w:rsidP="005257BF">
      <w:pPr>
        <w:rPr>
          <w:b/>
          <w:color w:val="FF0000"/>
          <w:sz w:val="32"/>
          <w:szCs w:val="32"/>
        </w:rPr>
      </w:pPr>
    </w:p>
    <w:tbl>
      <w:tblPr>
        <w:tblStyle w:val="GridTable5Dark-Accent5"/>
        <w:tblW w:w="10207" w:type="dxa"/>
        <w:tblInd w:w="-714" w:type="dxa"/>
        <w:tblLayout w:type="fixed"/>
        <w:tblLook w:val="04A0" w:firstRow="1" w:lastRow="0" w:firstColumn="1" w:lastColumn="0" w:noHBand="0" w:noVBand="1"/>
      </w:tblPr>
      <w:tblGrid>
        <w:gridCol w:w="851"/>
        <w:gridCol w:w="2410"/>
        <w:gridCol w:w="1134"/>
        <w:gridCol w:w="567"/>
        <w:gridCol w:w="567"/>
        <w:gridCol w:w="567"/>
        <w:gridCol w:w="567"/>
        <w:gridCol w:w="567"/>
        <w:gridCol w:w="2268"/>
        <w:gridCol w:w="709"/>
      </w:tblGrid>
      <w:tr w:rsidR="007C0A5B" w14:paraId="025DE341" w14:textId="17ECC895" w:rsidTr="00DA5731">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851" w:type="dxa"/>
            <w:vMerge w:val="restart"/>
            <w:tcBorders>
              <w:right w:val="single" w:sz="4" w:space="0" w:color="auto"/>
            </w:tcBorders>
            <w:shd w:val="clear" w:color="auto" w:fill="0070C0"/>
          </w:tcPr>
          <w:p w14:paraId="55919B72" w14:textId="5DEA7E40" w:rsidR="007C0A5B" w:rsidRPr="004A27F9" w:rsidRDefault="007C0A5B" w:rsidP="005257BF">
            <w:pPr>
              <w:rPr>
                <w:color w:val="auto"/>
                <w:sz w:val="18"/>
                <w:szCs w:val="18"/>
              </w:rPr>
            </w:pPr>
            <w:r w:rsidRPr="004A27F9">
              <w:rPr>
                <w:color w:val="auto"/>
                <w:sz w:val="18"/>
                <w:szCs w:val="18"/>
              </w:rPr>
              <w:t>TASK #</w:t>
            </w:r>
          </w:p>
        </w:tc>
        <w:tc>
          <w:tcPr>
            <w:tcW w:w="2410" w:type="dxa"/>
            <w:vMerge w:val="restart"/>
            <w:tcBorders>
              <w:left w:val="single" w:sz="4" w:space="0" w:color="auto"/>
              <w:right w:val="single" w:sz="4" w:space="0" w:color="auto"/>
            </w:tcBorders>
            <w:shd w:val="clear" w:color="auto" w:fill="0070C0"/>
          </w:tcPr>
          <w:p w14:paraId="4E054047" w14:textId="238661EB" w:rsidR="007C0A5B" w:rsidRPr="004A27F9" w:rsidRDefault="007C0A5B" w:rsidP="005257BF">
            <w:pPr>
              <w:cnfStyle w:val="100000000000" w:firstRow="1" w:lastRow="0" w:firstColumn="0" w:lastColumn="0" w:oddVBand="0" w:evenVBand="0" w:oddHBand="0" w:evenHBand="0" w:firstRowFirstColumn="0" w:firstRowLastColumn="0" w:lastRowFirstColumn="0" w:lastRowLastColumn="0"/>
              <w:rPr>
                <w:color w:val="auto"/>
                <w:sz w:val="18"/>
                <w:szCs w:val="18"/>
              </w:rPr>
            </w:pPr>
            <w:r w:rsidRPr="004A27F9">
              <w:rPr>
                <w:color w:val="auto"/>
                <w:sz w:val="18"/>
                <w:szCs w:val="18"/>
              </w:rPr>
              <w:t>TASK DESCRIPTION</w:t>
            </w:r>
          </w:p>
        </w:tc>
        <w:tc>
          <w:tcPr>
            <w:tcW w:w="1134" w:type="dxa"/>
            <w:vMerge w:val="restart"/>
            <w:tcBorders>
              <w:left w:val="single" w:sz="4" w:space="0" w:color="auto"/>
              <w:right w:val="single" w:sz="4" w:space="0" w:color="auto"/>
            </w:tcBorders>
            <w:shd w:val="clear" w:color="auto" w:fill="0070C0"/>
          </w:tcPr>
          <w:p w14:paraId="3A7FB1CB" w14:textId="2D7C5406" w:rsidR="007C0A5B" w:rsidRPr="004A27F9" w:rsidRDefault="007C0A5B" w:rsidP="007C0A5B">
            <w:pPr>
              <w:jc w:val="center"/>
              <w:cnfStyle w:val="100000000000" w:firstRow="1" w:lastRow="0" w:firstColumn="0" w:lastColumn="0" w:oddVBand="0" w:evenVBand="0" w:oddHBand="0" w:evenHBand="0" w:firstRowFirstColumn="0" w:firstRowLastColumn="0" w:lastRowFirstColumn="0" w:lastRowLastColumn="0"/>
              <w:rPr>
                <w:color w:val="auto"/>
                <w:sz w:val="18"/>
                <w:szCs w:val="18"/>
              </w:rPr>
            </w:pPr>
            <w:r w:rsidRPr="004A27F9">
              <w:rPr>
                <w:color w:val="auto"/>
                <w:sz w:val="18"/>
                <w:szCs w:val="18"/>
              </w:rPr>
              <w:t>DURATION (DAYS)</w:t>
            </w:r>
          </w:p>
        </w:tc>
        <w:tc>
          <w:tcPr>
            <w:tcW w:w="2835" w:type="dxa"/>
            <w:gridSpan w:val="5"/>
            <w:tcBorders>
              <w:left w:val="single" w:sz="4" w:space="0" w:color="auto"/>
              <w:bottom w:val="single" w:sz="4" w:space="0" w:color="auto"/>
            </w:tcBorders>
            <w:shd w:val="clear" w:color="auto" w:fill="0070C0"/>
          </w:tcPr>
          <w:p w14:paraId="4DFC4B46" w14:textId="77777777" w:rsidR="007C0A5B" w:rsidRPr="004A27F9" w:rsidRDefault="007C0A5B" w:rsidP="007C0A5B">
            <w:pPr>
              <w:jc w:val="center"/>
              <w:cnfStyle w:val="100000000000" w:firstRow="1" w:lastRow="0" w:firstColumn="0" w:lastColumn="0" w:oddVBand="0" w:evenVBand="0" w:oddHBand="0" w:evenHBand="0" w:firstRowFirstColumn="0" w:firstRowLastColumn="0" w:lastRowFirstColumn="0" w:lastRowLastColumn="0"/>
              <w:rPr>
                <w:b w:val="0"/>
                <w:bCs w:val="0"/>
                <w:sz w:val="18"/>
                <w:szCs w:val="18"/>
              </w:rPr>
            </w:pPr>
            <w:r w:rsidRPr="004A27F9">
              <w:rPr>
                <w:color w:val="auto"/>
                <w:sz w:val="18"/>
                <w:szCs w:val="18"/>
              </w:rPr>
              <w:t>PREDECESSORS</w:t>
            </w:r>
          </w:p>
          <w:p w14:paraId="0142FFD9" w14:textId="3C4389AD" w:rsidR="007C0A5B" w:rsidRPr="004A27F9" w:rsidRDefault="007C0A5B" w:rsidP="005257BF">
            <w:pPr>
              <w:cnfStyle w:val="100000000000" w:firstRow="1" w:lastRow="0" w:firstColumn="0" w:lastColumn="0" w:oddVBand="0" w:evenVBand="0" w:oddHBand="0" w:evenHBand="0" w:firstRowFirstColumn="0" w:firstRowLastColumn="0" w:lastRowFirstColumn="0" w:lastRowLastColumn="0"/>
              <w:rPr>
                <w:color w:val="auto"/>
                <w:sz w:val="18"/>
                <w:szCs w:val="18"/>
              </w:rPr>
            </w:pPr>
          </w:p>
        </w:tc>
        <w:tc>
          <w:tcPr>
            <w:tcW w:w="2977" w:type="dxa"/>
            <w:gridSpan w:val="2"/>
            <w:tcBorders>
              <w:left w:val="single" w:sz="4" w:space="0" w:color="auto"/>
              <w:bottom w:val="single" w:sz="4" w:space="0" w:color="auto"/>
            </w:tcBorders>
            <w:shd w:val="clear" w:color="auto" w:fill="0070C0"/>
          </w:tcPr>
          <w:p w14:paraId="7946D844" w14:textId="4BB700BC" w:rsidR="007C0A5B" w:rsidRPr="004A27F9" w:rsidRDefault="007C0A5B" w:rsidP="007C0A5B">
            <w:pPr>
              <w:jc w:val="center"/>
              <w:cnfStyle w:val="100000000000" w:firstRow="1" w:lastRow="0" w:firstColumn="0" w:lastColumn="0" w:oddVBand="0" w:evenVBand="0" w:oddHBand="0" w:evenHBand="0" w:firstRowFirstColumn="0" w:firstRowLastColumn="0" w:lastRowFirstColumn="0" w:lastRowLastColumn="0"/>
              <w:rPr>
                <w:sz w:val="18"/>
                <w:szCs w:val="18"/>
              </w:rPr>
            </w:pPr>
            <w:r w:rsidRPr="004A27F9">
              <w:rPr>
                <w:color w:val="auto"/>
                <w:sz w:val="18"/>
                <w:szCs w:val="18"/>
              </w:rPr>
              <w:t>CONSTRAINTS</w:t>
            </w:r>
          </w:p>
          <w:p w14:paraId="71D7B05A" w14:textId="77777777" w:rsidR="007C0A5B" w:rsidRPr="004A27F9" w:rsidRDefault="007C0A5B" w:rsidP="005257BF">
            <w:pPr>
              <w:cnfStyle w:val="100000000000" w:firstRow="1" w:lastRow="0" w:firstColumn="0" w:lastColumn="0" w:oddVBand="0" w:evenVBand="0" w:oddHBand="0" w:evenHBand="0" w:firstRowFirstColumn="0" w:firstRowLastColumn="0" w:lastRowFirstColumn="0" w:lastRowLastColumn="0"/>
              <w:rPr>
                <w:b w:val="0"/>
                <w:bCs w:val="0"/>
                <w:sz w:val="18"/>
                <w:szCs w:val="18"/>
              </w:rPr>
            </w:pPr>
          </w:p>
        </w:tc>
      </w:tr>
      <w:tr w:rsidR="007C0A5B" w14:paraId="000D31C8" w14:textId="77777777" w:rsidTr="00DA5731">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851" w:type="dxa"/>
            <w:vMerge/>
            <w:tcBorders>
              <w:right w:val="single" w:sz="4" w:space="0" w:color="auto"/>
            </w:tcBorders>
            <w:shd w:val="clear" w:color="auto" w:fill="0070C0"/>
          </w:tcPr>
          <w:p w14:paraId="22C2EB19" w14:textId="77777777" w:rsidR="00C72AAC" w:rsidRPr="004A27F9" w:rsidRDefault="00C72AAC" w:rsidP="005257BF">
            <w:pPr>
              <w:rPr>
                <w:color w:val="auto"/>
                <w:sz w:val="18"/>
                <w:szCs w:val="18"/>
              </w:rPr>
            </w:pPr>
          </w:p>
        </w:tc>
        <w:tc>
          <w:tcPr>
            <w:tcW w:w="2410" w:type="dxa"/>
            <w:vMerge/>
            <w:tcBorders>
              <w:left w:val="single" w:sz="4" w:space="0" w:color="auto"/>
              <w:right w:val="single" w:sz="4" w:space="0" w:color="auto"/>
            </w:tcBorders>
            <w:shd w:val="clear" w:color="auto" w:fill="0070C0"/>
          </w:tcPr>
          <w:p w14:paraId="2AC1DB60" w14:textId="77777777" w:rsidR="00C72AAC" w:rsidRPr="004A27F9" w:rsidRDefault="00C72AAC" w:rsidP="005257BF">
            <w:pPr>
              <w:cnfStyle w:val="000000100000" w:firstRow="0" w:lastRow="0" w:firstColumn="0" w:lastColumn="0" w:oddVBand="0" w:evenVBand="0" w:oddHBand="1" w:evenHBand="0" w:firstRowFirstColumn="0" w:firstRowLastColumn="0" w:lastRowFirstColumn="0" w:lastRowLastColumn="0"/>
              <w:rPr>
                <w:b/>
                <w:sz w:val="18"/>
                <w:szCs w:val="18"/>
              </w:rPr>
            </w:pPr>
          </w:p>
        </w:tc>
        <w:tc>
          <w:tcPr>
            <w:tcW w:w="1134" w:type="dxa"/>
            <w:vMerge/>
            <w:tcBorders>
              <w:left w:val="single" w:sz="4" w:space="0" w:color="auto"/>
              <w:right w:val="single" w:sz="4" w:space="0" w:color="auto"/>
            </w:tcBorders>
            <w:shd w:val="clear" w:color="auto" w:fill="0070C0"/>
          </w:tcPr>
          <w:p w14:paraId="6A09BBAD" w14:textId="77777777" w:rsidR="00C72AAC" w:rsidRPr="004A27F9" w:rsidRDefault="00C72AAC" w:rsidP="005257BF">
            <w:pPr>
              <w:cnfStyle w:val="000000100000" w:firstRow="0" w:lastRow="0" w:firstColumn="0" w:lastColumn="0" w:oddVBand="0" w:evenVBand="0" w:oddHBand="1" w:evenHBand="0" w:firstRowFirstColumn="0" w:firstRowLastColumn="0" w:lastRowFirstColumn="0" w:lastRowLastColumn="0"/>
              <w:rPr>
                <w:b/>
                <w:sz w:val="18"/>
                <w:szCs w:val="18"/>
              </w:rPr>
            </w:pPr>
          </w:p>
        </w:tc>
        <w:tc>
          <w:tcPr>
            <w:tcW w:w="567" w:type="dxa"/>
            <w:tcBorders>
              <w:top w:val="single" w:sz="4" w:space="0" w:color="auto"/>
              <w:left w:val="single" w:sz="4" w:space="0" w:color="auto"/>
              <w:right w:val="single" w:sz="4" w:space="0" w:color="auto"/>
            </w:tcBorders>
            <w:shd w:val="clear" w:color="auto" w:fill="0070C0"/>
          </w:tcPr>
          <w:p w14:paraId="1271D8D5" w14:textId="1BBCACE2" w:rsidR="00C72AAC" w:rsidRPr="004A27F9" w:rsidRDefault="007C0A5B" w:rsidP="005257BF">
            <w:pPr>
              <w:cnfStyle w:val="000000100000" w:firstRow="0" w:lastRow="0" w:firstColumn="0" w:lastColumn="0" w:oddVBand="0" w:evenVBand="0" w:oddHBand="1" w:evenHBand="0" w:firstRowFirstColumn="0" w:firstRowLastColumn="0" w:lastRowFirstColumn="0" w:lastRowLastColumn="0"/>
              <w:rPr>
                <w:b/>
                <w:sz w:val="18"/>
                <w:szCs w:val="18"/>
              </w:rPr>
            </w:pPr>
            <w:r w:rsidRPr="004A27F9">
              <w:rPr>
                <w:b/>
                <w:sz w:val="18"/>
                <w:szCs w:val="18"/>
              </w:rPr>
              <w:t>FS</w:t>
            </w:r>
          </w:p>
        </w:tc>
        <w:tc>
          <w:tcPr>
            <w:tcW w:w="567" w:type="dxa"/>
            <w:tcBorders>
              <w:top w:val="single" w:sz="4" w:space="0" w:color="auto"/>
              <w:left w:val="single" w:sz="4" w:space="0" w:color="auto"/>
              <w:right w:val="single" w:sz="4" w:space="0" w:color="auto"/>
            </w:tcBorders>
            <w:shd w:val="clear" w:color="auto" w:fill="0070C0"/>
          </w:tcPr>
          <w:p w14:paraId="349815F5" w14:textId="438EBF26" w:rsidR="00C72AAC" w:rsidRPr="004A27F9" w:rsidRDefault="007C0A5B" w:rsidP="005257BF">
            <w:pPr>
              <w:cnfStyle w:val="000000100000" w:firstRow="0" w:lastRow="0" w:firstColumn="0" w:lastColumn="0" w:oddVBand="0" w:evenVBand="0" w:oddHBand="1" w:evenHBand="0" w:firstRowFirstColumn="0" w:firstRowLastColumn="0" w:lastRowFirstColumn="0" w:lastRowLastColumn="0"/>
              <w:rPr>
                <w:b/>
                <w:sz w:val="18"/>
                <w:szCs w:val="18"/>
              </w:rPr>
            </w:pPr>
            <w:r w:rsidRPr="004A27F9">
              <w:rPr>
                <w:b/>
                <w:sz w:val="18"/>
                <w:szCs w:val="18"/>
              </w:rPr>
              <w:t>SS</w:t>
            </w:r>
          </w:p>
        </w:tc>
        <w:tc>
          <w:tcPr>
            <w:tcW w:w="567" w:type="dxa"/>
            <w:tcBorders>
              <w:top w:val="single" w:sz="4" w:space="0" w:color="auto"/>
              <w:left w:val="single" w:sz="4" w:space="0" w:color="auto"/>
              <w:right w:val="single" w:sz="4" w:space="0" w:color="auto"/>
            </w:tcBorders>
            <w:shd w:val="clear" w:color="auto" w:fill="0070C0"/>
          </w:tcPr>
          <w:p w14:paraId="498F22C8" w14:textId="3B9DE978" w:rsidR="00C72AAC" w:rsidRPr="004A27F9" w:rsidRDefault="007C0A5B" w:rsidP="005257BF">
            <w:pPr>
              <w:cnfStyle w:val="000000100000" w:firstRow="0" w:lastRow="0" w:firstColumn="0" w:lastColumn="0" w:oddVBand="0" w:evenVBand="0" w:oddHBand="1" w:evenHBand="0" w:firstRowFirstColumn="0" w:firstRowLastColumn="0" w:lastRowFirstColumn="0" w:lastRowLastColumn="0"/>
              <w:rPr>
                <w:b/>
                <w:sz w:val="18"/>
                <w:szCs w:val="18"/>
              </w:rPr>
            </w:pPr>
            <w:r w:rsidRPr="004A27F9">
              <w:rPr>
                <w:b/>
                <w:sz w:val="18"/>
                <w:szCs w:val="18"/>
              </w:rPr>
              <w:t>FF</w:t>
            </w:r>
          </w:p>
        </w:tc>
        <w:tc>
          <w:tcPr>
            <w:tcW w:w="567" w:type="dxa"/>
            <w:tcBorders>
              <w:top w:val="single" w:sz="4" w:space="0" w:color="auto"/>
              <w:left w:val="single" w:sz="4" w:space="0" w:color="auto"/>
              <w:right w:val="single" w:sz="4" w:space="0" w:color="auto"/>
            </w:tcBorders>
            <w:shd w:val="clear" w:color="auto" w:fill="0070C0"/>
          </w:tcPr>
          <w:p w14:paraId="13363723" w14:textId="5DC71928" w:rsidR="00C72AAC" w:rsidRPr="004A27F9" w:rsidRDefault="007C0A5B" w:rsidP="005257BF">
            <w:pPr>
              <w:cnfStyle w:val="000000100000" w:firstRow="0" w:lastRow="0" w:firstColumn="0" w:lastColumn="0" w:oddVBand="0" w:evenVBand="0" w:oddHBand="1" w:evenHBand="0" w:firstRowFirstColumn="0" w:firstRowLastColumn="0" w:lastRowFirstColumn="0" w:lastRowLastColumn="0"/>
              <w:rPr>
                <w:b/>
                <w:sz w:val="18"/>
                <w:szCs w:val="18"/>
              </w:rPr>
            </w:pPr>
            <w:r w:rsidRPr="004A27F9">
              <w:rPr>
                <w:b/>
                <w:sz w:val="18"/>
                <w:szCs w:val="18"/>
              </w:rPr>
              <w:t>SF</w:t>
            </w:r>
          </w:p>
        </w:tc>
        <w:tc>
          <w:tcPr>
            <w:tcW w:w="567" w:type="dxa"/>
            <w:tcBorders>
              <w:top w:val="single" w:sz="4" w:space="0" w:color="auto"/>
              <w:left w:val="single" w:sz="4" w:space="0" w:color="auto"/>
              <w:right w:val="single" w:sz="4" w:space="0" w:color="auto"/>
            </w:tcBorders>
            <w:shd w:val="clear" w:color="auto" w:fill="0070C0"/>
          </w:tcPr>
          <w:p w14:paraId="21EE0372" w14:textId="3DBAFCD6" w:rsidR="00C72AAC" w:rsidRPr="004A27F9" w:rsidRDefault="007C0A5B" w:rsidP="005257BF">
            <w:pPr>
              <w:cnfStyle w:val="000000100000" w:firstRow="0" w:lastRow="0" w:firstColumn="0" w:lastColumn="0" w:oddVBand="0" w:evenVBand="0" w:oddHBand="1" w:evenHBand="0" w:firstRowFirstColumn="0" w:firstRowLastColumn="0" w:lastRowFirstColumn="0" w:lastRowLastColumn="0"/>
              <w:rPr>
                <w:b/>
                <w:sz w:val="18"/>
                <w:szCs w:val="18"/>
              </w:rPr>
            </w:pPr>
            <w:r w:rsidRPr="004A27F9">
              <w:rPr>
                <w:b/>
                <w:sz w:val="18"/>
                <w:szCs w:val="18"/>
              </w:rPr>
              <w:t>LAG</w:t>
            </w:r>
          </w:p>
        </w:tc>
        <w:tc>
          <w:tcPr>
            <w:tcW w:w="2268" w:type="dxa"/>
            <w:tcBorders>
              <w:top w:val="single" w:sz="4" w:space="0" w:color="auto"/>
              <w:left w:val="single" w:sz="4" w:space="0" w:color="auto"/>
              <w:right w:val="single" w:sz="4" w:space="0" w:color="auto"/>
            </w:tcBorders>
            <w:shd w:val="clear" w:color="auto" w:fill="0070C0"/>
          </w:tcPr>
          <w:p w14:paraId="4306FC10" w14:textId="47475737" w:rsidR="00C72AAC" w:rsidRPr="004A27F9" w:rsidRDefault="007C0A5B" w:rsidP="005257BF">
            <w:pPr>
              <w:cnfStyle w:val="000000100000" w:firstRow="0" w:lastRow="0" w:firstColumn="0" w:lastColumn="0" w:oddVBand="0" w:evenVBand="0" w:oddHBand="1" w:evenHBand="0" w:firstRowFirstColumn="0" w:firstRowLastColumn="0" w:lastRowFirstColumn="0" w:lastRowLastColumn="0"/>
              <w:rPr>
                <w:b/>
                <w:sz w:val="18"/>
                <w:szCs w:val="18"/>
              </w:rPr>
            </w:pPr>
            <w:r w:rsidRPr="004A27F9">
              <w:rPr>
                <w:b/>
                <w:sz w:val="18"/>
                <w:szCs w:val="18"/>
              </w:rPr>
              <w:t>TYPE</w:t>
            </w:r>
          </w:p>
        </w:tc>
        <w:tc>
          <w:tcPr>
            <w:tcW w:w="709" w:type="dxa"/>
            <w:tcBorders>
              <w:top w:val="single" w:sz="4" w:space="0" w:color="auto"/>
              <w:left w:val="single" w:sz="4" w:space="0" w:color="auto"/>
            </w:tcBorders>
            <w:shd w:val="clear" w:color="auto" w:fill="0070C0"/>
          </w:tcPr>
          <w:p w14:paraId="7E00CEDF" w14:textId="20DED3E5" w:rsidR="00C72AAC" w:rsidRPr="004A27F9" w:rsidRDefault="007C0A5B" w:rsidP="005257BF">
            <w:pPr>
              <w:cnfStyle w:val="000000100000" w:firstRow="0" w:lastRow="0" w:firstColumn="0" w:lastColumn="0" w:oddVBand="0" w:evenVBand="0" w:oddHBand="1" w:evenHBand="0" w:firstRowFirstColumn="0" w:firstRowLastColumn="0" w:lastRowFirstColumn="0" w:lastRowLastColumn="0"/>
              <w:rPr>
                <w:b/>
                <w:sz w:val="18"/>
                <w:szCs w:val="18"/>
              </w:rPr>
            </w:pPr>
            <w:r w:rsidRPr="004A27F9">
              <w:rPr>
                <w:b/>
                <w:sz w:val="18"/>
                <w:szCs w:val="18"/>
              </w:rPr>
              <w:t>DATE</w:t>
            </w:r>
          </w:p>
        </w:tc>
      </w:tr>
      <w:tr w:rsidR="00D81404" w14:paraId="705B9856" w14:textId="77777777" w:rsidTr="00DA5731">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66E3E9A9" w14:textId="77777777" w:rsidR="00D81404" w:rsidRPr="00EC16A2" w:rsidRDefault="00D81404" w:rsidP="009F351E">
            <w:pPr>
              <w:pStyle w:val="ListParagraph"/>
              <w:numPr>
                <w:ilvl w:val="0"/>
                <w:numId w:val="11"/>
              </w:numPr>
              <w:rPr>
                <w:color w:val="auto"/>
                <w:sz w:val="16"/>
                <w:szCs w:val="16"/>
              </w:rPr>
            </w:pPr>
          </w:p>
        </w:tc>
        <w:tc>
          <w:tcPr>
            <w:tcW w:w="2410" w:type="dxa"/>
          </w:tcPr>
          <w:p w14:paraId="5087F4CF" w14:textId="31DD5DCA" w:rsidR="00D81404" w:rsidRPr="004A27F9" w:rsidRDefault="00D81404" w:rsidP="00D81404">
            <w:pPr>
              <w:cnfStyle w:val="000000000000" w:firstRow="0" w:lastRow="0" w:firstColumn="0" w:lastColumn="0" w:oddVBand="0" w:evenVBand="0" w:oddHBand="0" w:evenHBand="0" w:firstRowFirstColumn="0" w:firstRowLastColumn="0" w:lastRowFirstColumn="0" w:lastRowLastColumn="0"/>
              <w:rPr>
                <w:b/>
                <w:color w:val="FF0000"/>
                <w:sz w:val="16"/>
                <w:szCs w:val="16"/>
              </w:rPr>
            </w:pPr>
            <w:r w:rsidRPr="004A27F9">
              <w:rPr>
                <w:sz w:val="16"/>
                <w:szCs w:val="16"/>
              </w:rPr>
              <w:t xml:space="preserve">PHASE #1 </w:t>
            </w:r>
            <w:proofErr w:type="gramStart"/>
            <w:r w:rsidRPr="004A27F9">
              <w:rPr>
                <w:sz w:val="16"/>
                <w:szCs w:val="16"/>
              </w:rPr>
              <w:t>-  ELECTRICAL</w:t>
            </w:r>
            <w:proofErr w:type="gramEnd"/>
            <w:r w:rsidRPr="004A27F9">
              <w:rPr>
                <w:sz w:val="16"/>
                <w:szCs w:val="16"/>
              </w:rPr>
              <w:t xml:space="preserve"> ROUGH</w:t>
            </w:r>
          </w:p>
        </w:tc>
        <w:tc>
          <w:tcPr>
            <w:tcW w:w="1134" w:type="dxa"/>
          </w:tcPr>
          <w:p w14:paraId="0AC796D3" w14:textId="54408F72" w:rsidR="00D81404" w:rsidRPr="009F08AB" w:rsidRDefault="00D81404" w:rsidP="00D81404">
            <w:pPr>
              <w:jc w:val="cente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25F1C62A" w14:textId="674D5072" w:rsidR="00D81404" w:rsidRPr="00DA5731" w:rsidRDefault="00D81404" w:rsidP="00D81404">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474C04DC" w14:textId="25FFF456" w:rsidR="00D81404" w:rsidRPr="00DA5731" w:rsidRDefault="00D81404" w:rsidP="00D81404">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4A635053" w14:textId="77777777" w:rsidR="00D81404" w:rsidRPr="00DA5731" w:rsidRDefault="00D81404" w:rsidP="00D81404">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5F0D6946" w14:textId="77777777" w:rsidR="00D81404" w:rsidRPr="00DA5731" w:rsidRDefault="00D81404" w:rsidP="00D81404">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208C9C91" w14:textId="77777777" w:rsidR="00D81404" w:rsidRPr="00DA5731" w:rsidRDefault="00D81404" w:rsidP="00D81404">
            <w:pPr>
              <w:cnfStyle w:val="000000000000" w:firstRow="0" w:lastRow="0" w:firstColumn="0" w:lastColumn="0" w:oddVBand="0" w:evenVBand="0" w:oddHBand="0" w:evenHBand="0" w:firstRowFirstColumn="0" w:firstRowLastColumn="0" w:lastRowFirstColumn="0" w:lastRowLastColumn="0"/>
              <w:rPr>
                <w:b/>
                <w:sz w:val="16"/>
                <w:szCs w:val="16"/>
              </w:rPr>
            </w:pPr>
          </w:p>
        </w:tc>
        <w:tc>
          <w:tcPr>
            <w:tcW w:w="2268" w:type="dxa"/>
          </w:tcPr>
          <w:p w14:paraId="4D5F1D00" w14:textId="77777777" w:rsidR="00D81404" w:rsidRPr="009F08AB" w:rsidRDefault="00D81404" w:rsidP="00D81404">
            <w:pPr>
              <w:cnfStyle w:val="000000000000" w:firstRow="0" w:lastRow="0" w:firstColumn="0" w:lastColumn="0" w:oddVBand="0" w:evenVBand="0" w:oddHBand="0" w:evenHBand="0" w:firstRowFirstColumn="0" w:firstRowLastColumn="0" w:lastRowFirstColumn="0" w:lastRowLastColumn="0"/>
              <w:rPr>
                <w:sz w:val="16"/>
                <w:szCs w:val="16"/>
              </w:rPr>
            </w:pPr>
          </w:p>
        </w:tc>
        <w:tc>
          <w:tcPr>
            <w:tcW w:w="709" w:type="dxa"/>
          </w:tcPr>
          <w:p w14:paraId="54E856ED" w14:textId="77777777" w:rsidR="00D81404" w:rsidRDefault="00D81404" w:rsidP="00D81404">
            <w:pPr>
              <w:cnfStyle w:val="000000000000" w:firstRow="0" w:lastRow="0" w:firstColumn="0" w:lastColumn="0" w:oddVBand="0" w:evenVBand="0" w:oddHBand="0" w:evenHBand="0" w:firstRowFirstColumn="0" w:firstRowLastColumn="0" w:lastRowFirstColumn="0" w:lastRowLastColumn="0"/>
              <w:rPr>
                <w:b/>
                <w:color w:val="FF0000"/>
                <w:sz w:val="32"/>
                <w:szCs w:val="32"/>
              </w:rPr>
            </w:pPr>
          </w:p>
        </w:tc>
      </w:tr>
      <w:tr w:rsidR="009F08AB" w14:paraId="3A9886C3" w14:textId="77777777" w:rsidTr="00DA57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04F01E12" w14:textId="77777777" w:rsidR="009F08AB" w:rsidRPr="00EC16A2" w:rsidRDefault="009F08AB" w:rsidP="009F351E">
            <w:pPr>
              <w:pStyle w:val="ListParagraph"/>
              <w:numPr>
                <w:ilvl w:val="0"/>
                <w:numId w:val="11"/>
              </w:numPr>
              <w:rPr>
                <w:color w:val="auto"/>
                <w:sz w:val="16"/>
                <w:szCs w:val="16"/>
              </w:rPr>
            </w:pPr>
          </w:p>
        </w:tc>
        <w:tc>
          <w:tcPr>
            <w:tcW w:w="2410" w:type="dxa"/>
          </w:tcPr>
          <w:p w14:paraId="0ABE51B7" w14:textId="1463E78D" w:rsidR="009F08AB" w:rsidRPr="004A27F9"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16"/>
                <w:szCs w:val="16"/>
              </w:rPr>
            </w:pPr>
            <w:r w:rsidRPr="004A27F9">
              <w:rPr>
                <w:sz w:val="16"/>
                <w:szCs w:val="16"/>
              </w:rPr>
              <w:t>LIGHTING CABLE ROUGH IN</w:t>
            </w:r>
          </w:p>
        </w:tc>
        <w:tc>
          <w:tcPr>
            <w:tcW w:w="1134" w:type="dxa"/>
          </w:tcPr>
          <w:p w14:paraId="42517D4C" w14:textId="61F4B3DE" w:rsidR="009F08AB" w:rsidRPr="009F08AB" w:rsidRDefault="009F08AB" w:rsidP="009F08AB">
            <w:pPr>
              <w:jc w:val="center"/>
              <w:cnfStyle w:val="000000100000" w:firstRow="0" w:lastRow="0" w:firstColumn="0" w:lastColumn="0" w:oddVBand="0" w:evenVBand="0" w:oddHBand="1" w:evenHBand="0" w:firstRowFirstColumn="0" w:firstRowLastColumn="0" w:lastRowFirstColumn="0" w:lastRowLastColumn="0"/>
              <w:rPr>
                <w:b/>
                <w:sz w:val="16"/>
                <w:szCs w:val="16"/>
              </w:rPr>
            </w:pPr>
            <w:r>
              <w:rPr>
                <w:sz w:val="18"/>
                <w:szCs w:val="18"/>
              </w:rPr>
              <w:t>27</w:t>
            </w:r>
          </w:p>
        </w:tc>
        <w:tc>
          <w:tcPr>
            <w:tcW w:w="567" w:type="dxa"/>
          </w:tcPr>
          <w:p w14:paraId="4B409FB4" w14:textId="58C3F8D1"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r w:rsidRPr="00DA5731">
              <w:rPr>
                <w:b/>
                <w:sz w:val="16"/>
                <w:szCs w:val="16"/>
              </w:rPr>
              <w:t>start</w:t>
            </w:r>
          </w:p>
        </w:tc>
        <w:tc>
          <w:tcPr>
            <w:tcW w:w="567" w:type="dxa"/>
          </w:tcPr>
          <w:p w14:paraId="093BA718" w14:textId="712D3E4B"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4</w:t>
            </w:r>
          </w:p>
        </w:tc>
        <w:tc>
          <w:tcPr>
            <w:tcW w:w="567" w:type="dxa"/>
          </w:tcPr>
          <w:p w14:paraId="5085EA02"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3C6F2199"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0E68C061"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2268" w:type="dxa"/>
          </w:tcPr>
          <w:p w14:paraId="63A8FBE3" w14:textId="77777777" w:rsidR="009F08AB" w:rsidRPr="009F08AB" w:rsidRDefault="009F08AB" w:rsidP="009F08AB">
            <w:pPr>
              <w:cnfStyle w:val="000000100000" w:firstRow="0" w:lastRow="0" w:firstColumn="0" w:lastColumn="0" w:oddVBand="0" w:evenVBand="0" w:oddHBand="1" w:evenHBand="0" w:firstRowFirstColumn="0" w:firstRowLastColumn="0" w:lastRowFirstColumn="0" w:lastRowLastColumn="0"/>
              <w:rPr>
                <w:sz w:val="16"/>
                <w:szCs w:val="16"/>
              </w:rPr>
            </w:pPr>
          </w:p>
        </w:tc>
        <w:tc>
          <w:tcPr>
            <w:tcW w:w="709" w:type="dxa"/>
          </w:tcPr>
          <w:p w14:paraId="64D42B93"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r>
      <w:tr w:rsidR="009F08AB" w14:paraId="2F6E78EA" w14:textId="77777777" w:rsidTr="00DA5731">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0876B0F3" w14:textId="77777777" w:rsidR="009F08AB" w:rsidRPr="00EC16A2" w:rsidRDefault="009F08AB" w:rsidP="009F351E">
            <w:pPr>
              <w:pStyle w:val="ListParagraph"/>
              <w:numPr>
                <w:ilvl w:val="0"/>
                <w:numId w:val="11"/>
              </w:numPr>
              <w:rPr>
                <w:color w:val="auto"/>
                <w:sz w:val="16"/>
                <w:szCs w:val="16"/>
              </w:rPr>
            </w:pPr>
          </w:p>
        </w:tc>
        <w:tc>
          <w:tcPr>
            <w:tcW w:w="2410" w:type="dxa"/>
          </w:tcPr>
          <w:p w14:paraId="4C6F000A" w14:textId="57B6C58B" w:rsidR="009F08AB" w:rsidRPr="004A27F9"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16"/>
                <w:szCs w:val="16"/>
              </w:rPr>
            </w:pPr>
            <w:r w:rsidRPr="004A27F9">
              <w:rPr>
                <w:sz w:val="16"/>
                <w:szCs w:val="16"/>
              </w:rPr>
              <w:t>LIGHTING CONTROL CABLE ROUGH IN</w:t>
            </w:r>
          </w:p>
        </w:tc>
        <w:tc>
          <w:tcPr>
            <w:tcW w:w="1134" w:type="dxa"/>
          </w:tcPr>
          <w:p w14:paraId="59616E73" w14:textId="74B27A84" w:rsidR="009F08AB" w:rsidRPr="009F08AB" w:rsidRDefault="009F08AB" w:rsidP="009F08AB">
            <w:pPr>
              <w:jc w:val="center"/>
              <w:cnfStyle w:val="000000000000" w:firstRow="0" w:lastRow="0" w:firstColumn="0" w:lastColumn="0" w:oddVBand="0" w:evenVBand="0" w:oddHBand="0" w:evenHBand="0" w:firstRowFirstColumn="0" w:firstRowLastColumn="0" w:lastRowFirstColumn="0" w:lastRowLastColumn="0"/>
              <w:rPr>
                <w:b/>
                <w:sz w:val="16"/>
                <w:szCs w:val="16"/>
              </w:rPr>
            </w:pPr>
            <w:r>
              <w:rPr>
                <w:sz w:val="18"/>
                <w:szCs w:val="18"/>
              </w:rPr>
              <w:t>10</w:t>
            </w:r>
          </w:p>
        </w:tc>
        <w:tc>
          <w:tcPr>
            <w:tcW w:w="567" w:type="dxa"/>
          </w:tcPr>
          <w:p w14:paraId="09D7246C"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1D9CF344"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292D3BBD"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475998CD"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5347D3D4"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2268" w:type="dxa"/>
          </w:tcPr>
          <w:p w14:paraId="05964050" w14:textId="77777777" w:rsidR="009F08AB" w:rsidRPr="009F08AB" w:rsidRDefault="009F08AB" w:rsidP="009F08AB">
            <w:pPr>
              <w:cnfStyle w:val="000000000000" w:firstRow="0" w:lastRow="0" w:firstColumn="0" w:lastColumn="0" w:oddVBand="0" w:evenVBand="0" w:oddHBand="0" w:evenHBand="0" w:firstRowFirstColumn="0" w:firstRowLastColumn="0" w:lastRowFirstColumn="0" w:lastRowLastColumn="0"/>
              <w:rPr>
                <w:sz w:val="16"/>
                <w:szCs w:val="16"/>
              </w:rPr>
            </w:pPr>
          </w:p>
        </w:tc>
        <w:tc>
          <w:tcPr>
            <w:tcW w:w="709" w:type="dxa"/>
          </w:tcPr>
          <w:p w14:paraId="702DFDCC" w14:textId="77777777" w:rsidR="009F08AB"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32"/>
                <w:szCs w:val="32"/>
              </w:rPr>
            </w:pPr>
          </w:p>
        </w:tc>
      </w:tr>
      <w:tr w:rsidR="009F08AB" w14:paraId="152A31D9" w14:textId="77777777" w:rsidTr="00DA57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3C2181F3" w14:textId="77777777" w:rsidR="009F08AB" w:rsidRPr="00EC16A2" w:rsidRDefault="009F08AB" w:rsidP="009F351E">
            <w:pPr>
              <w:pStyle w:val="ListParagraph"/>
              <w:numPr>
                <w:ilvl w:val="0"/>
                <w:numId w:val="11"/>
              </w:numPr>
              <w:rPr>
                <w:color w:val="auto"/>
                <w:sz w:val="16"/>
                <w:szCs w:val="16"/>
              </w:rPr>
            </w:pPr>
          </w:p>
        </w:tc>
        <w:tc>
          <w:tcPr>
            <w:tcW w:w="2410" w:type="dxa"/>
          </w:tcPr>
          <w:p w14:paraId="6C83120E" w14:textId="19C53D9D" w:rsidR="009F08AB" w:rsidRPr="004A27F9"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16"/>
                <w:szCs w:val="16"/>
              </w:rPr>
            </w:pPr>
            <w:r w:rsidRPr="004A27F9">
              <w:rPr>
                <w:sz w:val="16"/>
                <w:szCs w:val="16"/>
              </w:rPr>
              <w:t>PHASE #2 – DATA ROUGH</w:t>
            </w:r>
          </w:p>
        </w:tc>
        <w:tc>
          <w:tcPr>
            <w:tcW w:w="1134" w:type="dxa"/>
          </w:tcPr>
          <w:p w14:paraId="7B588790" w14:textId="7073E511" w:rsidR="009F08AB" w:rsidRPr="009F08AB" w:rsidRDefault="009F08AB" w:rsidP="009F08AB">
            <w:pPr>
              <w:jc w:val="cente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0E558F7C"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036E3861"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36759AC9"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58BFD7AD"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52C1ECB3"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2268" w:type="dxa"/>
          </w:tcPr>
          <w:p w14:paraId="74A27B98" w14:textId="77777777" w:rsidR="009F08AB" w:rsidRPr="009F08AB" w:rsidRDefault="009F08AB" w:rsidP="009F08AB">
            <w:pPr>
              <w:cnfStyle w:val="000000100000" w:firstRow="0" w:lastRow="0" w:firstColumn="0" w:lastColumn="0" w:oddVBand="0" w:evenVBand="0" w:oddHBand="1" w:evenHBand="0" w:firstRowFirstColumn="0" w:firstRowLastColumn="0" w:lastRowFirstColumn="0" w:lastRowLastColumn="0"/>
              <w:rPr>
                <w:sz w:val="16"/>
                <w:szCs w:val="16"/>
              </w:rPr>
            </w:pPr>
          </w:p>
        </w:tc>
        <w:tc>
          <w:tcPr>
            <w:tcW w:w="709" w:type="dxa"/>
          </w:tcPr>
          <w:p w14:paraId="186C7DFE"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r>
      <w:tr w:rsidR="009F08AB" w14:paraId="53D53508" w14:textId="77777777" w:rsidTr="00DA5731">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0EC70AA2" w14:textId="77777777" w:rsidR="009F08AB" w:rsidRPr="00EC16A2" w:rsidRDefault="009F08AB" w:rsidP="009F351E">
            <w:pPr>
              <w:pStyle w:val="ListParagraph"/>
              <w:numPr>
                <w:ilvl w:val="0"/>
                <w:numId w:val="11"/>
              </w:numPr>
              <w:rPr>
                <w:color w:val="auto"/>
                <w:sz w:val="16"/>
                <w:szCs w:val="16"/>
              </w:rPr>
            </w:pPr>
          </w:p>
        </w:tc>
        <w:tc>
          <w:tcPr>
            <w:tcW w:w="2410" w:type="dxa"/>
          </w:tcPr>
          <w:p w14:paraId="04EF9031" w14:textId="3ED97AE4" w:rsidR="009F08AB" w:rsidRPr="004A27F9"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16"/>
                <w:szCs w:val="16"/>
              </w:rPr>
            </w:pPr>
            <w:r w:rsidRPr="004A27F9">
              <w:rPr>
                <w:sz w:val="16"/>
                <w:szCs w:val="16"/>
              </w:rPr>
              <w:t>DATA ROUGH IN</w:t>
            </w:r>
          </w:p>
        </w:tc>
        <w:tc>
          <w:tcPr>
            <w:tcW w:w="1134" w:type="dxa"/>
          </w:tcPr>
          <w:p w14:paraId="757B6923" w14:textId="3AB1C6CE" w:rsidR="009F08AB" w:rsidRPr="009F08AB" w:rsidRDefault="009F08AB" w:rsidP="009F08AB">
            <w:pPr>
              <w:jc w:val="center"/>
              <w:cnfStyle w:val="000000000000" w:firstRow="0" w:lastRow="0" w:firstColumn="0" w:lastColumn="0" w:oddVBand="0" w:evenVBand="0" w:oddHBand="0" w:evenHBand="0" w:firstRowFirstColumn="0" w:firstRowLastColumn="0" w:lastRowFirstColumn="0" w:lastRowLastColumn="0"/>
              <w:rPr>
                <w:b/>
                <w:color w:val="FF0000"/>
                <w:sz w:val="16"/>
                <w:szCs w:val="16"/>
              </w:rPr>
            </w:pPr>
            <w:r>
              <w:rPr>
                <w:sz w:val="18"/>
                <w:szCs w:val="18"/>
              </w:rPr>
              <w:t>7</w:t>
            </w:r>
          </w:p>
        </w:tc>
        <w:tc>
          <w:tcPr>
            <w:tcW w:w="567" w:type="dxa"/>
          </w:tcPr>
          <w:p w14:paraId="1A7D4C8B" w14:textId="555A5149"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start</w:t>
            </w:r>
          </w:p>
        </w:tc>
        <w:tc>
          <w:tcPr>
            <w:tcW w:w="567" w:type="dxa"/>
          </w:tcPr>
          <w:p w14:paraId="53EE2877" w14:textId="5FB04F05"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1</w:t>
            </w:r>
          </w:p>
        </w:tc>
        <w:tc>
          <w:tcPr>
            <w:tcW w:w="567" w:type="dxa"/>
          </w:tcPr>
          <w:p w14:paraId="7293515E"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18A571D2"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1E0C43B5"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2268" w:type="dxa"/>
          </w:tcPr>
          <w:p w14:paraId="578E35FE" w14:textId="77777777" w:rsidR="009F08AB" w:rsidRPr="009F08AB" w:rsidRDefault="009F08AB" w:rsidP="009F08AB">
            <w:pPr>
              <w:cnfStyle w:val="000000000000" w:firstRow="0" w:lastRow="0" w:firstColumn="0" w:lastColumn="0" w:oddVBand="0" w:evenVBand="0" w:oddHBand="0" w:evenHBand="0" w:firstRowFirstColumn="0" w:firstRowLastColumn="0" w:lastRowFirstColumn="0" w:lastRowLastColumn="0"/>
              <w:rPr>
                <w:sz w:val="16"/>
                <w:szCs w:val="16"/>
              </w:rPr>
            </w:pPr>
          </w:p>
        </w:tc>
        <w:tc>
          <w:tcPr>
            <w:tcW w:w="709" w:type="dxa"/>
          </w:tcPr>
          <w:p w14:paraId="05BA36CE" w14:textId="77777777" w:rsidR="009F08AB"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32"/>
                <w:szCs w:val="32"/>
              </w:rPr>
            </w:pPr>
          </w:p>
        </w:tc>
      </w:tr>
      <w:tr w:rsidR="009F08AB" w14:paraId="55E4F1D1" w14:textId="77777777" w:rsidTr="00DA57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35605696" w14:textId="77777777" w:rsidR="009F08AB" w:rsidRPr="00EC16A2" w:rsidRDefault="009F08AB" w:rsidP="009F351E">
            <w:pPr>
              <w:pStyle w:val="ListParagraph"/>
              <w:numPr>
                <w:ilvl w:val="0"/>
                <w:numId w:val="11"/>
              </w:numPr>
              <w:rPr>
                <w:color w:val="auto"/>
                <w:sz w:val="16"/>
                <w:szCs w:val="16"/>
              </w:rPr>
            </w:pPr>
          </w:p>
        </w:tc>
        <w:tc>
          <w:tcPr>
            <w:tcW w:w="2410" w:type="dxa"/>
          </w:tcPr>
          <w:p w14:paraId="4BE69ACC" w14:textId="384C41EA" w:rsidR="009F08AB" w:rsidRPr="004A27F9"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16"/>
                <w:szCs w:val="16"/>
              </w:rPr>
            </w:pPr>
            <w:r w:rsidRPr="004A27F9">
              <w:rPr>
                <w:sz w:val="16"/>
                <w:szCs w:val="16"/>
              </w:rPr>
              <w:t>PHASE #3- FIT OFF</w:t>
            </w:r>
          </w:p>
        </w:tc>
        <w:tc>
          <w:tcPr>
            <w:tcW w:w="1134" w:type="dxa"/>
          </w:tcPr>
          <w:p w14:paraId="68CD69EF" w14:textId="51248F4C" w:rsidR="009F08AB" w:rsidRPr="009F08AB" w:rsidRDefault="009F08AB" w:rsidP="009F08AB">
            <w:pPr>
              <w:jc w:val="center"/>
              <w:cnfStyle w:val="000000100000" w:firstRow="0" w:lastRow="0" w:firstColumn="0" w:lastColumn="0" w:oddVBand="0" w:evenVBand="0" w:oddHBand="1" w:evenHBand="0" w:firstRowFirstColumn="0" w:firstRowLastColumn="0" w:lastRowFirstColumn="0" w:lastRowLastColumn="0"/>
              <w:rPr>
                <w:b/>
                <w:color w:val="FF0000"/>
                <w:sz w:val="16"/>
                <w:szCs w:val="16"/>
              </w:rPr>
            </w:pPr>
          </w:p>
        </w:tc>
        <w:tc>
          <w:tcPr>
            <w:tcW w:w="567" w:type="dxa"/>
          </w:tcPr>
          <w:p w14:paraId="2B65F042"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00BEE62D"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369109CA"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7531621F"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028E3F78"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2268" w:type="dxa"/>
          </w:tcPr>
          <w:p w14:paraId="262589FB" w14:textId="77777777" w:rsidR="009F08AB" w:rsidRPr="009F08AB" w:rsidRDefault="009F08AB" w:rsidP="009F08AB">
            <w:pPr>
              <w:cnfStyle w:val="000000100000" w:firstRow="0" w:lastRow="0" w:firstColumn="0" w:lastColumn="0" w:oddVBand="0" w:evenVBand="0" w:oddHBand="1" w:evenHBand="0" w:firstRowFirstColumn="0" w:firstRowLastColumn="0" w:lastRowFirstColumn="0" w:lastRowLastColumn="0"/>
              <w:rPr>
                <w:sz w:val="16"/>
                <w:szCs w:val="16"/>
              </w:rPr>
            </w:pPr>
          </w:p>
        </w:tc>
        <w:tc>
          <w:tcPr>
            <w:tcW w:w="709" w:type="dxa"/>
          </w:tcPr>
          <w:p w14:paraId="092B1C2F"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r>
      <w:tr w:rsidR="009F08AB" w14:paraId="0C515062" w14:textId="77777777" w:rsidTr="00DA5731">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4B1DC859" w14:textId="77777777" w:rsidR="009F08AB" w:rsidRPr="00EC16A2" w:rsidRDefault="009F08AB" w:rsidP="009F351E">
            <w:pPr>
              <w:pStyle w:val="ListParagraph"/>
              <w:numPr>
                <w:ilvl w:val="0"/>
                <w:numId w:val="11"/>
              </w:numPr>
              <w:rPr>
                <w:color w:val="auto"/>
                <w:sz w:val="16"/>
                <w:szCs w:val="16"/>
              </w:rPr>
            </w:pPr>
          </w:p>
        </w:tc>
        <w:tc>
          <w:tcPr>
            <w:tcW w:w="2410" w:type="dxa"/>
          </w:tcPr>
          <w:p w14:paraId="509BEDF9" w14:textId="6089739D" w:rsidR="009F08AB" w:rsidRPr="004A27F9"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16"/>
                <w:szCs w:val="16"/>
              </w:rPr>
            </w:pPr>
            <w:r w:rsidRPr="004A27F9">
              <w:rPr>
                <w:sz w:val="16"/>
                <w:szCs w:val="16"/>
              </w:rPr>
              <w:t xml:space="preserve">LIGHT INSTALL </w:t>
            </w:r>
          </w:p>
        </w:tc>
        <w:tc>
          <w:tcPr>
            <w:tcW w:w="1134" w:type="dxa"/>
          </w:tcPr>
          <w:p w14:paraId="09055C07" w14:textId="70EB15D1" w:rsidR="009F08AB" w:rsidRPr="009F08AB" w:rsidRDefault="009F08AB" w:rsidP="009F08AB">
            <w:pPr>
              <w:jc w:val="center"/>
              <w:cnfStyle w:val="000000000000" w:firstRow="0" w:lastRow="0" w:firstColumn="0" w:lastColumn="0" w:oddVBand="0" w:evenVBand="0" w:oddHBand="0" w:evenHBand="0" w:firstRowFirstColumn="0" w:firstRowLastColumn="0" w:lastRowFirstColumn="0" w:lastRowLastColumn="0"/>
              <w:rPr>
                <w:b/>
                <w:color w:val="FF0000"/>
                <w:sz w:val="16"/>
                <w:szCs w:val="16"/>
              </w:rPr>
            </w:pPr>
            <w:r>
              <w:rPr>
                <w:sz w:val="18"/>
                <w:szCs w:val="18"/>
              </w:rPr>
              <w:t>32</w:t>
            </w:r>
          </w:p>
        </w:tc>
        <w:tc>
          <w:tcPr>
            <w:tcW w:w="567" w:type="dxa"/>
          </w:tcPr>
          <w:p w14:paraId="2DA8219B"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261DFF77" w14:textId="45D8E210"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8</w:t>
            </w:r>
          </w:p>
        </w:tc>
        <w:tc>
          <w:tcPr>
            <w:tcW w:w="567" w:type="dxa"/>
          </w:tcPr>
          <w:p w14:paraId="67DE4EFF"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56897383"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7221517D"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2268" w:type="dxa"/>
          </w:tcPr>
          <w:p w14:paraId="03400DA4" w14:textId="77777777" w:rsidR="009F08AB" w:rsidRPr="009F08AB" w:rsidRDefault="009F08AB" w:rsidP="009F08AB">
            <w:pPr>
              <w:cnfStyle w:val="000000000000" w:firstRow="0" w:lastRow="0" w:firstColumn="0" w:lastColumn="0" w:oddVBand="0" w:evenVBand="0" w:oddHBand="0" w:evenHBand="0" w:firstRowFirstColumn="0" w:firstRowLastColumn="0" w:lastRowFirstColumn="0" w:lastRowLastColumn="0"/>
              <w:rPr>
                <w:sz w:val="16"/>
                <w:szCs w:val="16"/>
              </w:rPr>
            </w:pPr>
          </w:p>
        </w:tc>
        <w:tc>
          <w:tcPr>
            <w:tcW w:w="709" w:type="dxa"/>
          </w:tcPr>
          <w:p w14:paraId="4B580F57" w14:textId="77777777" w:rsidR="009F08AB"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32"/>
                <w:szCs w:val="32"/>
              </w:rPr>
            </w:pPr>
          </w:p>
        </w:tc>
      </w:tr>
      <w:tr w:rsidR="009F08AB" w14:paraId="6F89504B" w14:textId="77777777" w:rsidTr="00DA57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3869FAC5" w14:textId="77777777" w:rsidR="009F08AB" w:rsidRPr="00EC16A2" w:rsidRDefault="009F08AB" w:rsidP="009F351E">
            <w:pPr>
              <w:pStyle w:val="ListParagraph"/>
              <w:numPr>
                <w:ilvl w:val="0"/>
                <w:numId w:val="11"/>
              </w:numPr>
              <w:rPr>
                <w:color w:val="auto"/>
                <w:sz w:val="16"/>
                <w:szCs w:val="16"/>
              </w:rPr>
            </w:pPr>
          </w:p>
        </w:tc>
        <w:tc>
          <w:tcPr>
            <w:tcW w:w="2410" w:type="dxa"/>
          </w:tcPr>
          <w:p w14:paraId="54C627F7" w14:textId="1425446D" w:rsidR="009F08AB" w:rsidRPr="004A27F9"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16"/>
                <w:szCs w:val="16"/>
              </w:rPr>
            </w:pPr>
            <w:r w:rsidRPr="004A27F9">
              <w:rPr>
                <w:sz w:val="16"/>
                <w:szCs w:val="16"/>
              </w:rPr>
              <w:t>SENSOR INSTALL</w:t>
            </w:r>
          </w:p>
        </w:tc>
        <w:tc>
          <w:tcPr>
            <w:tcW w:w="1134" w:type="dxa"/>
          </w:tcPr>
          <w:p w14:paraId="50F804BF" w14:textId="6E6998E3" w:rsidR="009F08AB" w:rsidRPr="009F08AB" w:rsidRDefault="009F08AB" w:rsidP="009F08AB">
            <w:pPr>
              <w:jc w:val="center"/>
              <w:cnfStyle w:val="000000100000" w:firstRow="0" w:lastRow="0" w:firstColumn="0" w:lastColumn="0" w:oddVBand="0" w:evenVBand="0" w:oddHBand="1" w:evenHBand="0" w:firstRowFirstColumn="0" w:firstRowLastColumn="0" w:lastRowFirstColumn="0" w:lastRowLastColumn="0"/>
              <w:rPr>
                <w:b/>
                <w:color w:val="FF0000"/>
                <w:sz w:val="16"/>
                <w:szCs w:val="16"/>
              </w:rPr>
            </w:pPr>
            <w:r>
              <w:rPr>
                <w:sz w:val="18"/>
                <w:szCs w:val="18"/>
              </w:rPr>
              <w:t>12</w:t>
            </w:r>
          </w:p>
        </w:tc>
        <w:tc>
          <w:tcPr>
            <w:tcW w:w="567" w:type="dxa"/>
          </w:tcPr>
          <w:p w14:paraId="55DB014E"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4DCDF915" w14:textId="3A178ABF"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7</w:t>
            </w:r>
          </w:p>
        </w:tc>
        <w:tc>
          <w:tcPr>
            <w:tcW w:w="567" w:type="dxa"/>
          </w:tcPr>
          <w:p w14:paraId="71D97C1C"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3F7B2413"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7223C7F0"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2268" w:type="dxa"/>
          </w:tcPr>
          <w:p w14:paraId="61BA36A0" w14:textId="77777777" w:rsidR="009F08AB" w:rsidRPr="009F08AB" w:rsidRDefault="009F08AB" w:rsidP="009F08AB">
            <w:pPr>
              <w:cnfStyle w:val="000000100000" w:firstRow="0" w:lastRow="0" w:firstColumn="0" w:lastColumn="0" w:oddVBand="0" w:evenVBand="0" w:oddHBand="1" w:evenHBand="0" w:firstRowFirstColumn="0" w:firstRowLastColumn="0" w:lastRowFirstColumn="0" w:lastRowLastColumn="0"/>
              <w:rPr>
                <w:sz w:val="16"/>
                <w:szCs w:val="16"/>
              </w:rPr>
            </w:pPr>
          </w:p>
        </w:tc>
        <w:tc>
          <w:tcPr>
            <w:tcW w:w="709" w:type="dxa"/>
          </w:tcPr>
          <w:p w14:paraId="3FCE7C74"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r>
      <w:tr w:rsidR="009F08AB" w14:paraId="5DA59224" w14:textId="77777777" w:rsidTr="00DA5731">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64A8AB4E" w14:textId="77777777" w:rsidR="009F08AB" w:rsidRPr="00EC16A2" w:rsidRDefault="009F08AB" w:rsidP="009F351E">
            <w:pPr>
              <w:pStyle w:val="ListParagraph"/>
              <w:numPr>
                <w:ilvl w:val="0"/>
                <w:numId w:val="11"/>
              </w:numPr>
              <w:rPr>
                <w:color w:val="auto"/>
                <w:sz w:val="16"/>
                <w:szCs w:val="16"/>
              </w:rPr>
            </w:pPr>
          </w:p>
        </w:tc>
        <w:tc>
          <w:tcPr>
            <w:tcW w:w="2410" w:type="dxa"/>
          </w:tcPr>
          <w:p w14:paraId="35C0B9F6" w14:textId="74BEBCC5" w:rsidR="009F08AB" w:rsidRPr="004A27F9"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16"/>
                <w:szCs w:val="16"/>
              </w:rPr>
            </w:pPr>
            <w:r w:rsidRPr="004A27F9">
              <w:rPr>
                <w:sz w:val="16"/>
                <w:szCs w:val="16"/>
              </w:rPr>
              <w:t>SWITCHBOARD TERMINATION</w:t>
            </w:r>
          </w:p>
        </w:tc>
        <w:tc>
          <w:tcPr>
            <w:tcW w:w="1134" w:type="dxa"/>
          </w:tcPr>
          <w:p w14:paraId="3DAAD80D" w14:textId="641B1C85" w:rsidR="009F08AB" w:rsidRPr="009F08AB" w:rsidRDefault="009F08AB" w:rsidP="009F08AB">
            <w:pPr>
              <w:jc w:val="center"/>
              <w:cnfStyle w:val="000000000000" w:firstRow="0" w:lastRow="0" w:firstColumn="0" w:lastColumn="0" w:oddVBand="0" w:evenVBand="0" w:oddHBand="0" w:evenHBand="0" w:firstRowFirstColumn="0" w:firstRowLastColumn="0" w:lastRowFirstColumn="0" w:lastRowLastColumn="0"/>
              <w:rPr>
                <w:b/>
                <w:color w:val="FF0000"/>
                <w:sz w:val="16"/>
                <w:szCs w:val="16"/>
              </w:rPr>
            </w:pPr>
            <w:r>
              <w:rPr>
                <w:sz w:val="18"/>
                <w:szCs w:val="18"/>
              </w:rPr>
              <w:t>7</w:t>
            </w:r>
          </w:p>
        </w:tc>
        <w:tc>
          <w:tcPr>
            <w:tcW w:w="567" w:type="dxa"/>
          </w:tcPr>
          <w:p w14:paraId="5E2F41B6" w14:textId="0BA7D91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7,8</w:t>
            </w:r>
          </w:p>
        </w:tc>
        <w:tc>
          <w:tcPr>
            <w:tcW w:w="567" w:type="dxa"/>
          </w:tcPr>
          <w:p w14:paraId="55F8DEE6"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478BFA17"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60062AB5"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67A1403D"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2268" w:type="dxa"/>
          </w:tcPr>
          <w:p w14:paraId="302A3FE0" w14:textId="1FFB65A0" w:rsidR="009F08AB" w:rsidRPr="009F08AB" w:rsidRDefault="009F08AB" w:rsidP="009F08AB">
            <w:pPr>
              <w:cnfStyle w:val="000000000000" w:firstRow="0" w:lastRow="0" w:firstColumn="0" w:lastColumn="0" w:oddVBand="0" w:evenVBand="0" w:oddHBand="0" w:evenHBand="0" w:firstRowFirstColumn="0" w:firstRowLastColumn="0" w:lastRowFirstColumn="0" w:lastRowLastColumn="0"/>
              <w:rPr>
                <w:sz w:val="16"/>
                <w:szCs w:val="16"/>
              </w:rPr>
            </w:pPr>
            <w:r w:rsidRPr="009F08AB">
              <w:rPr>
                <w:sz w:val="16"/>
                <w:szCs w:val="16"/>
              </w:rPr>
              <w:t>All cabling must be completed prior to commencement</w:t>
            </w:r>
          </w:p>
        </w:tc>
        <w:tc>
          <w:tcPr>
            <w:tcW w:w="709" w:type="dxa"/>
          </w:tcPr>
          <w:p w14:paraId="5FE13470" w14:textId="77777777" w:rsidR="009F08AB"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32"/>
                <w:szCs w:val="32"/>
              </w:rPr>
            </w:pPr>
          </w:p>
        </w:tc>
      </w:tr>
      <w:tr w:rsidR="009F08AB" w14:paraId="692315F6" w14:textId="77777777" w:rsidTr="00DA57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4C29B108" w14:textId="77777777" w:rsidR="009F08AB" w:rsidRPr="00EC16A2" w:rsidRDefault="009F08AB" w:rsidP="009F351E">
            <w:pPr>
              <w:pStyle w:val="ListParagraph"/>
              <w:numPr>
                <w:ilvl w:val="0"/>
                <w:numId w:val="11"/>
              </w:numPr>
              <w:rPr>
                <w:color w:val="auto"/>
                <w:sz w:val="16"/>
                <w:szCs w:val="16"/>
              </w:rPr>
            </w:pPr>
          </w:p>
        </w:tc>
        <w:tc>
          <w:tcPr>
            <w:tcW w:w="2410" w:type="dxa"/>
          </w:tcPr>
          <w:p w14:paraId="76796548" w14:textId="545CD417" w:rsidR="009F08AB" w:rsidRPr="004A27F9"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16"/>
                <w:szCs w:val="16"/>
              </w:rPr>
            </w:pPr>
            <w:r w:rsidRPr="004A27F9">
              <w:rPr>
                <w:sz w:val="16"/>
                <w:szCs w:val="16"/>
              </w:rPr>
              <w:t>FIRE RATING</w:t>
            </w:r>
          </w:p>
        </w:tc>
        <w:tc>
          <w:tcPr>
            <w:tcW w:w="1134" w:type="dxa"/>
          </w:tcPr>
          <w:p w14:paraId="2A2F7225" w14:textId="7F22156C" w:rsidR="009F08AB" w:rsidRPr="009F08AB" w:rsidRDefault="009F08AB" w:rsidP="009F08AB">
            <w:pPr>
              <w:jc w:val="center"/>
              <w:cnfStyle w:val="000000100000" w:firstRow="0" w:lastRow="0" w:firstColumn="0" w:lastColumn="0" w:oddVBand="0" w:evenVBand="0" w:oddHBand="1" w:evenHBand="0" w:firstRowFirstColumn="0" w:firstRowLastColumn="0" w:lastRowFirstColumn="0" w:lastRowLastColumn="0"/>
              <w:rPr>
                <w:b/>
                <w:color w:val="FF0000"/>
                <w:sz w:val="16"/>
                <w:szCs w:val="16"/>
              </w:rPr>
            </w:pPr>
            <w:r>
              <w:rPr>
                <w:sz w:val="18"/>
                <w:szCs w:val="18"/>
              </w:rPr>
              <w:t>3</w:t>
            </w:r>
          </w:p>
        </w:tc>
        <w:tc>
          <w:tcPr>
            <w:tcW w:w="567" w:type="dxa"/>
          </w:tcPr>
          <w:p w14:paraId="793AB9FF" w14:textId="33017649"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9</w:t>
            </w:r>
          </w:p>
        </w:tc>
        <w:tc>
          <w:tcPr>
            <w:tcW w:w="567" w:type="dxa"/>
          </w:tcPr>
          <w:p w14:paraId="5CFE738E"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28A3FB9C"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35F84E2A"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11DB6778"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2268" w:type="dxa"/>
          </w:tcPr>
          <w:p w14:paraId="291D21A4" w14:textId="475B72F4" w:rsidR="009F08AB" w:rsidRPr="009F08AB" w:rsidRDefault="009F08AB" w:rsidP="009F08AB">
            <w:pPr>
              <w:cnfStyle w:val="000000100000" w:firstRow="0" w:lastRow="0" w:firstColumn="0" w:lastColumn="0" w:oddVBand="0" w:evenVBand="0" w:oddHBand="1" w:evenHBand="0" w:firstRowFirstColumn="0" w:firstRowLastColumn="0" w:lastRowFirstColumn="0" w:lastRowLastColumn="0"/>
              <w:rPr>
                <w:sz w:val="16"/>
                <w:szCs w:val="16"/>
              </w:rPr>
            </w:pPr>
            <w:r w:rsidRPr="009F08AB">
              <w:rPr>
                <w:sz w:val="16"/>
                <w:szCs w:val="16"/>
              </w:rPr>
              <w:t>All cabling must be completed prior to commencement</w:t>
            </w:r>
          </w:p>
        </w:tc>
        <w:tc>
          <w:tcPr>
            <w:tcW w:w="709" w:type="dxa"/>
          </w:tcPr>
          <w:p w14:paraId="5DA04926"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r>
      <w:tr w:rsidR="009F08AB" w14:paraId="1B7EE031" w14:textId="77777777" w:rsidTr="00DA5731">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3603F113" w14:textId="77777777" w:rsidR="009F08AB" w:rsidRPr="00EC16A2" w:rsidRDefault="009F08AB" w:rsidP="009F351E">
            <w:pPr>
              <w:pStyle w:val="ListParagraph"/>
              <w:numPr>
                <w:ilvl w:val="0"/>
                <w:numId w:val="11"/>
              </w:numPr>
              <w:rPr>
                <w:color w:val="auto"/>
                <w:sz w:val="16"/>
                <w:szCs w:val="16"/>
              </w:rPr>
            </w:pPr>
          </w:p>
        </w:tc>
        <w:tc>
          <w:tcPr>
            <w:tcW w:w="2410" w:type="dxa"/>
          </w:tcPr>
          <w:p w14:paraId="504438FF" w14:textId="08416062" w:rsidR="009F08AB" w:rsidRPr="004A27F9"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16"/>
                <w:szCs w:val="16"/>
              </w:rPr>
            </w:pPr>
            <w:r w:rsidRPr="004A27F9">
              <w:rPr>
                <w:sz w:val="16"/>
                <w:szCs w:val="16"/>
              </w:rPr>
              <w:t>PHASE #4 - COMMISSIONING</w:t>
            </w:r>
          </w:p>
        </w:tc>
        <w:tc>
          <w:tcPr>
            <w:tcW w:w="1134" w:type="dxa"/>
          </w:tcPr>
          <w:p w14:paraId="644B7955" w14:textId="599CBAC8" w:rsidR="009F08AB" w:rsidRPr="009F08AB" w:rsidRDefault="009F08AB" w:rsidP="009F08AB">
            <w:pPr>
              <w:jc w:val="center"/>
              <w:cnfStyle w:val="000000000000" w:firstRow="0" w:lastRow="0" w:firstColumn="0" w:lastColumn="0" w:oddVBand="0" w:evenVBand="0" w:oddHBand="0" w:evenHBand="0" w:firstRowFirstColumn="0" w:firstRowLastColumn="0" w:lastRowFirstColumn="0" w:lastRowLastColumn="0"/>
              <w:rPr>
                <w:b/>
                <w:color w:val="FF0000"/>
                <w:sz w:val="16"/>
                <w:szCs w:val="16"/>
              </w:rPr>
            </w:pPr>
          </w:p>
        </w:tc>
        <w:tc>
          <w:tcPr>
            <w:tcW w:w="567" w:type="dxa"/>
          </w:tcPr>
          <w:p w14:paraId="3E7AA4E5"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0214B811"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6FE6139A"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688AFA53"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36B22AFA"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2268" w:type="dxa"/>
          </w:tcPr>
          <w:p w14:paraId="6C279714" w14:textId="77777777" w:rsidR="009F08AB" w:rsidRPr="009F08AB" w:rsidRDefault="009F08AB" w:rsidP="009F08AB">
            <w:pPr>
              <w:cnfStyle w:val="000000000000" w:firstRow="0" w:lastRow="0" w:firstColumn="0" w:lastColumn="0" w:oddVBand="0" w:evenVBand="0" w:oddHBand="0" w:evenHBand="0" w:firstRowFirstColumn="0" w:firstRowLastColumn="0" w:lastRowFirstColumn="0" w:lastRowLastColumn="0"/>
              <w:rPr>
                <w:sz w:val="16"/>
                <w:szCs w:val="16"/>
              </w:rPr>
            </w:pPr>
          </w:p>
        </w:tc>
        <w:tc>
          <w:tcPr>
            <w:tcW w:w="709" w:type="dxa"/>
          </w:tcPr>
          <w:p w14:paraId="45DBC770" w14:textId="77777777" w:rsidR="009F08AB"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32"/>
                <w:szCs w:val="32"/>
              </w:rPr>
            </w:pPr>
          </w:p>
        </w:tc>
      </w:tr>
      <w:tr w:rsidR="009F08AB" w14:paraId="58796881" w14:textId="77777777" w:rsidTr="00DA57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6F82B438" w14:textId="77777777" w:rsidR="009F08AB" w:rsidRPr="00EC16A2" w:rsidRDefault="009F08AB" w:rsidP="009F351E">
            <w:pPr>
              <w:pStyle w:val="ListParagraph"/>
              <w:numPr>
                <w:ilvl w:val="0"/>
                <w:numId w:val="11"/>
              </w:numPr>
              <w:rPr>
                <w:color w:val="auto"/>
                <w:sz w:val="16"/>
                <w:szCs w:val="16"/>
              </w:rPr>
            </w:pPr>
          </w:p>
        </w:tc>
        <w:tc>
          <w:tcPr>
            <w:tcW w:w="2410" w:type="dxa"/>
          </w:tcPr>
          <w:p w14:paraId="0448CC99" w14:textId="4F1B43E7" w:rsidR="009F08AB" w:rsidRPr="004A27F9"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16"/>
                <w:szCs w:val="16"/>
              </w:rPr>
            </w:pPr>
            <w:r w:rsidRPr="004A27F9">
              <w:rPr>
                <w:sz w:val="16"/>
                <w:szCs w:val="16"/>
              </w:rPr>
              <w:t>TESTING</w:t>
            </w:r>
          </w:p>
        </w:tc>
        <w:tc>
          <w:tcPr>
            <w:tcW w:w="1134" w:type="dxa"/>
          </w:tcPr>
          <w:p w14:paraId="77DDAD9F" w14:textId="2DEF1A27" w:rsidR="009F08AB" w:rsidRPr="009F08AB" w:rsidRDefault="009F08AB" w:rsidP="009F08AB">
            <w:pPr>
              <w:jc w:val="center"/>
              <w:cnfStyle w:val="000000100000" w:firstRow="0" w:lastRow="0" w:firstColumn="0" w:lastColumn="0" w:oddVBand="0" w:evenVBand="0" w:oddHBand="1" w:evenHBand="0" w:firstRowFirstColumn="0" w:firstRowLastColumn="0" w:lastRowFirstColumn="0" w:lastRowLastColumn="0"/>
              <w:rPr>
                <w:b/>
                <w:color w:val="FF0000"/>
                <w:sz w:val="16"/>
                <w:szCs w:val="16"/>
              </w:rPr>
            </w:pPr>
            <w:r>
              <w:rPr>
                <w:sz w:val="18"/>
                <w:szCs w:val="18"/>
              </w:rPr>
              <w:t>6</w:t>
            </w:r>
          </w:p>
        </w:tc>
        <w:tc>
          <w:tcPr>
            <w:tcW w:w="567" w:type="dxa"/>
          </w:tcPr>
          <w:p w14:paraId="0E5A94C4" w14:textId="187BB5D0"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9</w:t>
            </w:r>
          </w:p>
        </w:tc>
        <w:tc>
          <w:tcPr>
            <w:tcW w:w="567" w:type="dxa"/>
          </w:tcPr>
          <w:p w14:paraId="4409DB2D"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492A1B1F"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6F5F62EE"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3963292A"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2268" w:type="dxa"/>
          </w:tcPr>
          <w:p w14:paraId="2C2F0EE5" w14:textId="77777777" w:rsidR="009F08AB" w:rsidRPr="009F08AB" w:rsidRDefault="009F08AB" w:rsidP="009F08AB">
            <w:pPr>
              <w:cnfStyle w:val="000000100000" w:firstRow="0" w:lastRow="0" w:firstColumn="0" w:lastColumn="0" w:oddVBand="0" w:evenVBand="0" w:oddHBand="1" w:evenHBand="0" w:firstRowFirstColumn="0" w:firstRowLastColumn="0" w:lastRowFirstColumn="0" w:lastRowLastColumn="0"/>
              <w:rPr>
                <w:sz w:val="16"/>
                <w:szCs w:val="16"/>
              </w:rPr>
            </w:pPr>
          </w:p>
        </w:tc>
        <w:tc>
          <w:tcPr>
            <w:tcW w:w="709" w:type="dxa"/>
          </w:tcPr>
          <w:p w14:paraId="245B2A7B"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r>
      <w:tr w:rsidR="009F08AB" w14:paraId="0A2847D3" w14:textId="77777777" w:rsidTr="00DA5731">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3B701086" w14:textId="77777777" w:rsidR="009F08AB" w:rsidRPr="00EC16A2" w:rsidRDefault="009F08AB" w:rsidP="009F351E">
            <w:pPr>
              <w:pStyle w:val="ListParagraph"/>
              <w:numPr>
                <w:ilvl w:val="0"/>
                <w:numId w:val="11"/>
              </w:numPr>
              <w:rPr>
                <w:color w:val="auto"/>
                <w:sz w:val="16"/>
                <w:szCs w:val="16"/>
              </w:rPr>
            </w:pPr>
          </w:p>
        </w:tc>
        <w:tc>
          <w:tcPr>
            <w:tcW w:w="2410" w:type="dxa"/>
          </w:tcPr>
          <w:p w14:paraId="5536B90C" w14:textId="6408C683" w:rsidR="009F08AB" w:rsidRPr="004A27F9" w:rsidRDefault="009F08AB" w:rsidP="009F08AB">
            <w:pPr>
              <w:cnfStyle w:val="000000000000" w:firstRow="0" w:lastRow="0" w:firstColumn="0" w:lastColumn="0" w:oddVBand="0" w:evenVBand="0" w:oddHBand="0" w:evenHBand="0" w:firstRowFirstColumn="0" w:firstRowLastColumn="0" w:lastRowFirstColumn="0" w:lastRowLastColumn="0"/>
              <w:rPr>
                <w:sz w:val="16"/>
                <w:szCs w:val="16"/>
              </w:rPr>
            </w:pPr>
            <w:r w:rsidRPr="004A27F9">
              <w:rPr>
                <w:sz w:val="16"/>
                <w:szCs w:val="16"/>
              </w:rPr>
              <w:t>AS BUILT DRAWING</w:t>
            </w:r>
          </w:p>
        </w:tc>
        <w:tc>
          <w:tcPr>
            <w:tcW w:w="1134" w:type="dxa"/>
          </w:tcPr>
          <w:p w14:paraId="2F65EF6E" w14:textId="48CB171E" w:rsidR="009F08AB" w:rsidRPr="009F08AB" w:rsidRDefault="009F08AB" w:rsidP="009F08AB">
            <w:pPr>
              <w:jc w:val="center"/>
              <w:cnfStyle w:val="000000000000" w:firstRow="0" w:lastRow="0" w:firstColumn="0" w:lastColumn="0" w:oddVBand="0" w:evenVBand="0" w:oddHBand="0" w:evenHBand="0" w:firstRowFirstColumn="0" w:firstRowLastColumn="0" w:lastRowFirstColumn="0" w:lastRowLastColumn="0"/>
              <w:rPr>
                <w:b/>
                <w:color w:val="FF0000"/>
                <w:sz w:val="16"/>
                <w:szCs w:val="16"/>
              </w:rPr>
            </w:pPr>
            <w:r>
              <w:rPr>
                <w:sz w:val="18"/>
                <w:szCs w:val="18"/>
              </w:rPr>
              <w:t>3</w:t>
            </w:r>
          </w:p>
        </w:tc>
        <w:tc>
          <w:tcPr>
            <w:tcW w:w="567" w:type="dxa"/>
          </w:tcPr>
          <w:p w14:paraId="749F2247" w14:textId="7F1340D4"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12</w:t>
            </w:r>
          </w:p>
        </w:tc>
        <w:tc>
          <w:tcPr>
            <w:tcW w:w="567" w:type="dxa"/>
          </w:tcPr>
          <w:p w14:paraId="17F2FD66"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5FEFF26B"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1333CDD6"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456C51D9"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2268" w:type="dxa"/>
          </w:tcPr>
          <w:p w14:paraId="678CDA21" w14:textId="77777777" w:rsidR="009F08AB" w:rsidRPr="009F08AB" w:rsidRDefault="009F08AB" w:rsidP="009F08AB">
            <w:pPr>
              <w:cnfStyle w:val="000000000000" w:firstRow="0" w:lastRow="0" w:firstColumn="0" w:lastColumn="0" w:oddVBand="0" w:evenVBand="0" w:oddHBand="0" w:evenHBand="0" w:firstRowFirstColumn="0" w:firstRowLastColumn="0" w:lastRowFirstColumn="0" w:lastRowLastColumn="0"/>
              <w:rPr>
                <w:sz w:val="16"/>
                <w:szCs w:val="16"/>
              </w:rPr>
            </w:pPr>
          </w:p>
        </w:tc>
        <w:tc>
          <w:tcPr>
            <w:tcW w:w="709" w:type="dxa"/>
          </w:tcPr>
          <w:p w14:paraId="21991E33" w14:textId="77777777" w:rsidR="009F08AB"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32"/>
                <w:szCs w:val="32"/>
              </w:rPr>
            </w:pPr>
          </w:p>
        </w:tc>
      </w:tr>
      <w:tr w:rsidR="009F08AB" w14:paraId="03BB6AA7" w14:textId="77777777" w:rsidTr="00DA57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2F160F5C" w14:textId="77777777" w:rsidR="009F08AB" w:rsidRPr="00EC16A2" w:rsidRDefault="009F08AB" w:rsidP="009F351E">
            <w:pPr>
              <w:pStyle w:val="ListParagraph"/>
              <w:numPr>
                <w:ilvl w:val="0"/>
                <w:numId w:val="11"/>
              </w:numPr>
              <w:rPr>
                <w:color w:val="auto"/>
                <w:sz w:val="16"/>
                <w:szCs w:val="16"/>
              </w:rPr>
            </w:pPr>
          </w:p>
        </w:tc>
        <w:tc>
          <w:tcPr>
            <w:tcW w:w="2410" w:type="dxa"/>
          </w:tcPr>
          <w:p w14:paraId="7C58197B" w14:textId="3FB48860" w:rsidR="009F08AB" w:rsidRPr="004A27F9" w:rsidRDefault="009F08AB" w:rsidP="009F08AB">
            <w:pPr>
              <w:cnfStyle w:val="000000100000" w:firstRow="0" w:lastRow="0" w:firstColumn="0" w:lastColumn="0" w:oddVBand="0" w:evenVBand="0" w:oddHBand="1" w:evenHBand="0" w:firstRowFirstColumn="0" w:firstRowLastColumn="0" w:lastRowFirstColumn="0" w:lastRowLastColumn="0"/>
              <w:rPr>
                <w:sz w:val="16"/>
                <w:szCs w:val="16"/>
              </w:rPr>
            </w:pPr>
            <w:r w:rsidRPr="004A27F9">
              <w:rPr>
                <w:sz w:val="16"/>
                <w:szCs w:val="16"/>
              </w:rPr>
              <w:t xml:space="preserve">PHASE #5 </w:t>
            </w:r>
            <w:proofErr w:type="gramStart"/>
            <w:r w:rsidRPr="004A27F9">
              <w:rPr>
                <w:sz w:val="16"/>
                <w:szCs w:val="16"/>
              </w:rPr>
              <w:t>-  MANAGEMENT</w:t>
            </w:r>
            <w:proofErr w:type="gramEnd"/>
          </w:p>
        </w:tc>
        <w:tc>
          <w:tcPr>
            <w:tcW w:w="1134" w:type="dxa"/>
          </w:tcPr>
          <w:p w14:paraId="5AD67473" w14:textId="3242C8A5" w:rsidR="009F08AB" w:rsidRPr="009F08AB" w:rsidRDefault="009F08AB" w:rsidP="009F08AB">
            <w:pPr>
              <w:jc w:val="center"/>
              <w:cnfStyle w:val="000000100000" w:firstRow="0" w:lastRow="0" w:firstColumn="0" w:lastColumn="0" w:oddVBand="0" w:evenVBand="0" w:oddHBand="1" w:evenHBand="0" w:firstRowFirstColumn="0" w:firstRowLastColumn="0" w:lastRowFirstColumn="0" w:lastRowLastColumn="0"/>
              <w:rPr>
                <w:b/>
                <w:color w:val="FF0000"/>
                <w:sz w:val="16"/>
                <w:szCs w:val="16"/>
              </w:rPr>
            </w:pPr>
          </w:p>
        </w:tc>
        <w:tc>
          <w:tcPr>
            <w:tcW w:w="567" w:type="dxa"/>
          </w:tcPr>
          <w:p w14:paraId="703E47DA"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20575B80"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525E0727"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7C455235"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0A6FC2CE"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2268" w:type="dxa"/>
          </w:tcPr>
          <w:p w14:paraId="7C90FC93" w14:textId="77777777" w:rsidR="009F08AB" w:rsidRPr="009F08AB" w:rsidRDefault="009F08AB" w:rsidP="009F08AB">
            <w:pPr>
              <w:cnfStyle w:val="000000100000" w:firstRow="0" w:lastRow="0" w:firstColumn="0" w:lastColumn="0" w:oddVBand="0" w:evenVBand="0" w:oddHBand="1" w:evenHBand="0" w:firstRowFirstColumn="0" w:firstRowLastColumn="0" w:lastRowFirstColumn="0" w:lastRowLastColumn="0"/>
              <w:rPr>
                <w:sz w:val="16"/>
                <w:szCs w:val="16"/>
              </w:rPr>
            </w:pPr>
          </w:p>
        </w:tc>
        <w:tc>
          <w:tcPr>
            <w:tcW w:w="709" w:type="dxa"/>
          </w:tcPr>
          <w:p w14:paraId="613685E4"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r>
      <w:tr w:rsidR="009F08AB" w14:paraId="50A40E8B" w14:textId="77777777" w:rsidTr="00DA5731">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2F46F43C" w14:textId="77777777" w:rsidR="009F08AB" w:rsidRPr="00EC16A2" w:rsidRDefault="009F08AB" w:rsidP="009F351E">
            <w:pPr>
              <w:pStyle w:val="ListParagraph"/>
              <w:numPr>
                <w:ilvl w:val="0"/>
                <w:numId w:val="11"/>
              </w:numPr>
              <w:rPr>
                <w:color w:val="auto"/>
                <w:sz w:val="16"/>
                <w:szCs w:val="16"/>
              </w:rPr>
            </w:pPr>
          </w:p>
        </w:tc>
        <w:tc>
          <w:tcPr>
            <w:tcW w:w="2410" w:type="dxa"/>
          </w:tcPr>
          <w:p w14:paraId="50146575" w14:textId="0BE09D3A" w:rsidR="009F08AB" w:rsidRPr="004A27F9" w:rsidRDefault="009F08AB" w:rsidP="009F08AB">
            <w:pPr>
              <w:cnfStyle w:val="000000000000" w:firstRow="0" w:lastRow="0" w:firstColumn="0" w:lastColumn="0" w:oddVBand="0" w:evenVBand="0" w:oddHBand="0" w:evenHBand="0" w:firstRowFirstColumn="0" w:firstRowLastColumn="0" w:lastRowFirstColumn="0" w:lastRowLastColumn="0"/>
              <w:rPr>
                <w:sz w:val="16"/>
                <w:szCs w:val="16"/>
              </w:rPr>
            </w:pPr>
            <w:r w:rsidRPr="004A27F9">
              <w:rPr>
                <w:sz w:val="16"/>
                <w:szCs w:val="16"/>
              </w:rPr>
              <w:t>PLANNING</w:t>
            </w:r>
          </w:p>
        </w:tc>
        <w:tc>
          <w:tcPr>
            <w:tcW w:w="1134" w:type="dxa"/>
          </w:tcPr>
          <w:p w14:paraId="3985142B" w14:textId="04A69CC4" w:rsidR="009F08AB" w:rsidRPr="009F08AB" w:rsidRDefault="009F08AB" w:rsidP="009F08AB">
            <w:pPr>
              <w:jc w:val="center"/>
              <w:cnfStyle w:val="000000000000" w:firstRow="0" w:lastRow="0" w:firstColumn="0" w:lastColumn="0" w:oddVBand="0" w:evenVBand="0" w:oddHBand="0" w:evenHBand="0" w:firstRowFirstColumn="0" w:firstRowLastColumn="0" w:lastRowFirstColumn="0" w:lastRowLastColumn="0"/>
              <w:rPr>
                <w:b/>
                <w:color w:val="FF0000"/>
                <w:sz w:val="16"/>
                <w:szCs w:val="16"/>
              </w:rPr>
            </w:pPr>
            <w:r>
              <w:rPr>
                <w:sz w:val="18"/>
                <w:szCs w:val="18"/>
              </w:rPr>
              <w:t>22</w:t>
            </w:r>
          </w:p>
        </w:tc>
        <w:tc>
          <w:tcPr>
            <w:tcW w:w="567" w:type="dxa"/>
          </w:tcPr>
          <w:p w14:paraId="41638738"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224741C4"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22B2CE8D"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40AAC29A"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71F85D71"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2268" w:type="dxa"/>
          </w:tcPr>
          <w:p w14:paraId="3E781938" w14:textId="77777777" w:rsidR="009F08AB" w:rsidRPr="009F08AB" w:rsidRDefault="009F08AB" w:rsidP="009F08A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9F08AB">
              <w:rPr>
                <w:rFonts w:ascii="Calibri" w:hAnsi="Calibri" w:cs="Calibri"/>
                <w:sz w:val="16"/>
                <w:szCs w:val="16"/>
              </w:rPr>
              <w:t>Must run for entire</w:t>
            </w:r>
          </w:p>
          <w:p w14:paraId="6025AD89" w14:textId="206C41E0" w:rsidR="009F08AB" w:rsidRPr="009F08AB" w:rsidRDefault="009F08AB" w:rsidP="009F08AB">
            <w:pPr>
              <w:cnfStyle w:val="000000000000" w:firstRow="0" w:lastRow="0" w:firstColumn="0" w:lastColumn="0" w:oddVBand="0" w:evenVBand="0" w:oddHBand="0" w:evenHBand="0" w:firstRowFirstColumn="0" w:firstRowLastColumn="0" w:lastRowFirstColumn="0" w:lastRowLastColumn="0"/>
              <w:rPr>
                <w:sz w:val="16"/>
                <w:szCs w:val="16"/>
              </w:rPr>
            </w:pPr>
            <w:r w:rsidRPr="009F08AB">
              <w:rPr>
                <w:rFonts w:ascii="Calibri" w:hAnsi="Calibri" w:cs="Calibri"/>
                <w:sz w:val="16"/>
                <w:szCs w:val="16"/>
              </w:rPr>
              <w:t>duration of this phase</w:t>
            </w:r>
          </w:p>
        </w:tc>
        <w:tc>
          <w:tcPr>
            <w:tcW w:w="709" w:type="dxa"/>
          </w:tcPr>
          <w:p w14:paraId="207F59C8" w14:textId="77777777" w:rsidR="009F08AB"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32"/>
                <w:szCs w:val="32"/>
              </w:rPr>
            </w:pPr>
          </w:p>
        </w:tc>
      </w:tr>
      <w:tr w:rsidR="009F08AB" w14:paraId="3B7ECF7A" w14:textId="77777777" w:rsidTr="00DA57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73BDBA67" w14:textId="77777777" w:rsidR="009F08AB" w:rsidRPr="00EC16A2" w:rsidRDefault="009F08AB" w:rsidP="009F351E">
            <w:pPr>
              <w:pStyle w:val="ListParagraph"/>
              <w:numPr>
                <w:ilvl w:val="0"/>
                <w:numId w:val="11"/>
              </w:numPr>
              <w:rPr>
                <w:color w:val="auto"/>
                <w:sz w:val="16"/>
                <w:szCs w:val="16"/>
              </w:rPr>
            </w:pPr>
          </w:p>
        </w:tc>
        <w:tc>
          <w:tcPr>
            <w:tcW w:w="2410" w:type="dxa"/>
          </w:tcPr>
          <w:p w14:paraId="50A5037E" w14:textId="42FC5F16" w:rsidR="009F08AB" w:rsidRPr="004A27F9" w:rsidRDefault="009F08AB" w:rsidP="009F08AB">
            <w:pPr>
              <w:cnfStyle w:val="000000100000" w:firstRow="0" w:lastRow="0" w:firstColumn="0" w:lastColumn="0" w:oddVBand="0" w:evenVBand="0" w:oddHBand="1" w:evenHBand="0" w:firstRowFirstColumn="0" w:firstRowLastColumn="0" w:lastRowFirstColumn="0" w:lastRowLastColumn="0"/>
              <w:rPr>
                <w:sz w:val="16"/>
                <w:szCs w:val="16"/>
              </w:rPr>
            </w:pPr>
            <w:r w:rsidRPr="004A27F9">
              <w:rPr>
                <w:sz w:val="16"/>
                <w:szCs w:val="16"/>
              </w:rPr>
              <w:t>PROJECT ADMIN</w:t>
            </w:r>
          </w:p>
        </w:tc>
        <w:tc>
          <w:tcPr>
            <w:tcW w:w="1134" w:type="dxa"/>
          </w:tcPr>
          <w:p w14:paraId="6583DF33" w14:textId="4684CEF3" w:rsidR="009F08AB" w:rsidRPr="009F08AB" w:rsidRDefault="009F08AB" w:rsidP="009F08AB">
            <w:pPr>
              <w:jc w:val="center"/>
              <w:cnfStyle w:val="000000100000" w:firstRow="0" w:lastRow="0" w:firstColumn="0" w:lastColumn="0" w:oddVBand="0" w:evenVBand="0" w:oddHBand="1" w:evenHBand="0" w:firstRowFirstColumn="0" w:firstRowLastColumn="0" w:lastRowFirstColumn="0" w:lastRowLastColumn="0"/>
              <w:rPr>
                <w:b/>
                <w:color w:val="FF0000"/>
                <w:sz w:val="16"/>
                <w:szCs w:val="16"/>
              </w:rPr>
            </w:pPr>
            <w:r>
              <w:rPr>
                <w:sz w:val="18"/>
                <w:szCs w:val="18"/>
              </w:rPr>
              <w:t>28</w:t>
            </w:r>
          </w:p>
        </w:tc>
        <w:tc>
          <w:tcPr>
            <w:tcW w:w="567" w:type="dxa"/>
          </w:tcPr>
          <w:p w14:paraId="0F168CFC"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6F2B50C6"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6BC6A2BB"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3E5DC1DE"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2DE324B6"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2268" w:type="dxa"/>
          </w:tcPr>
          <w:p w14:paraId="29AE2EAD" w14:textId="77777777" w:rsidR="009F08AB" w:rsidRPr="009F08AB" w:rsidRDefault="009F08AB" w:rsidP="009F08A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9F08AB">
              <w:rPr>
                <w:rFonts w:ascii="Calibri" w:hAnsi="Calibri" w:cs="Calibri"/>
                <w:sz w:val="16"/>
                <w:szCs w:val="16"/>
              </w:rPr>
              <w:t>Must run for entire</w:t>
            </w:r>
          </w:p>
          <w:p w14:paraId="7E042365" w14:textId="1A417259" w:rsidR="009F08AB" w:rsidRPr="009F08AB" w:rsidRDefault="009F08AB" w:rsidP="009F08AB">
            <w:pPr>
              <w:cnfStyle w:val="000000100000" w:firstRow="0" w:lastRow="0" w:firstColumn="0" w:lastColumn="0" w:oddVBand="0" w:evenVBand="0" w:oddHBand="1" w:evenHBand="0" w:firstRowFirstColumn="0" w:firstRowLastColumn="0" w:lastRowFirstColumn="0" w:lastRowLastColumn="0"/>
              <w:rPr>
                <w:sz w:val="16"/>
                <w:szCs w:val="16"/>
              </w:rPr>
            </w:pPr>
            <w:r w:rsidRPr="009F08AB">
              <w:rPr>
                <w:rFonts w:ascii="Calibri" w:hAnsi="Calibri" w:cs="Calibri"/>
                <w:sz w:val="16"/>
                <w:szCs w:val="16"/>
              </w:rPr>
              <w:t>duration of this phase</w:t>
            </w:r>
          </w:p>
        </w:tc>
        <w:tc>
          <w:tcPr>
            <w:tcW w:w="709" w:type="dxa"/>
          </w:tcPr>
          <w:p w14:paraId="7FCECC41"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r>
      <w:tr w:rsidR="009F08AB" w14:paraId="5744EB4A" w14:textId="77777777" w:rsidTr="00DA5731">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59B3B886" w14:textId="77777777" w:rsidR="009F08AB" w:rsidRPr="00EC16A2" w:rsidRDefault="009F08AB" w:rsidP="009F351E">
            <w:pPr>
              <w:pStyle w:val="ListParagraph"/>
              <w:numPr>
                <w:ilvl w:val="0"/>
                <w:numId w:val="11"/>
              </w:numPr>
              <w:rPr>
                <w:color w:val="auto"/>
                <w:sz w:val="16"/>
                <w:szCs w:val="16"/>
              </w:rPr>
            </w:pPr>
          </w:p>
        </w:tc>
        <w:tc>
          <w:tcPr>
            <w:tcW w:w="2410" w:type="dxa"/>
          </w:tcPr>
          <w:p w14:paraId="5EBAC16C" w14:textId="66D89E7D" w:rsidR="009F08AB" w:rsidRPr="004A27F9" w:rsidRDefault="009F08AB" w:rsidP="009F08AB">
            <w:pPr>
              <w:cnfStyle w:val="000000000000" w:firstRow="0" w:lastRow="0" w:firstColumn="0" w:lastColumn="0" w:oddVBand="0" w:evenVBand="0" w:oddHBand="0" w:evenHBand="0" w:firstRowFirstColumn="0" w:firstRowLastColumn="0" w:lastRowFirstColumn="0" w:lastRowLastColumn="0"/>
              <w:rPr>
                <w:sz w:val="16"/>
                <w:szCs w:val="16"/>
              </w:rPr>
            </w:pPr>
            <w:r w:rsidRPr="004A27F9">
              <w:rPr>
                <w:sz w:val="16"/>
                <w:szCs w:val="16"/>
              </w:rPr>
              <w:t>CONTRACT MANAGEMENT</w:t>
            </w:r>
          </w:p>
        </w:tc>
        <w:tc>
          <w:tcPr>
            <w:tcW w:w="1134" w:type="dxa"/>
          </w:tcPr>
          <w:p w14:paraId="3D9B36C8" w14:textId="672E90CB" w:rsidR="009F08AB" w:rsidRPr="009F08AB" w:rsidRDefault="009F08AB" w:rsidP="009F08AB">
            <w:pPr>
              <w:jc w:val="center"/>
              <w:cnfStyle w:val="000000000000" w:firstRow="0" w:lastRow="0" w:firstColumn="0" w:lastColumn="0" w:oddVBand="0" w:evenVBand="0" w:oddHBand="0" w:evenHBand="0" w:firstRowFirstColumn="0" w:firstRowLastColumn="0" w:lastRowFirstColumn="0" w:lastRowLastColumn="0"/>
              <w:rPr>
                <w:b/>
                <w:color w:val="FF0000"/>
                <w:sz w:val="16"/>
                <w:szCs w:val="16"/>
              </w:rPr>
            </w:pPr>
            <w:r>
              <w:rPr>
                <w:sz w:val="18"/>
                <w:szCs w:val="18"/>
              </w:rPr>
              <w:t>18</w:t>
            </w:r>
          </w:p>
        </w:tc>
        <w:tc>
          <w:tcPr>
            <w:tcW w:w="567" w:type="dxa"/>
          </w:tcPr>
          <w:p w14:paraId="06917BBD"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1644B66A"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6516AF30"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324BA47F"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1AF270BC"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2268" w:type="dxa"/>
          </w:tcPr>
          <w:p w14:paraId="60EEB3CA" w14:textId="77777777" w:rsidR="009F08AB" w:rsidRPr="009F08AB" w:rsidRDefault="009F08AB" w:rsidP="009F08A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9F08AB">
              <w:rPr>
                <w:rFonts w:ascii="Calibri" w:hAnsi="Calibri" w:cs="Calibri"/>
                <w:sz w:val="16"/>
                <w:szCs w:val="16"/>
              </w:rPr>
              <w:t>Must run for entire</w:t>
            </w:r>
          </w:p>
          <w:p w14:paraId="61DB928B" w14:textId="40742446" w:rsidR="009F08AB" w:rsidRPr="009F08AB" w:rsidRDefault="009F08AB" w:rsidP="009F08AB">
            <w:pPr>
              <w:cnfStyle w:val="000000000000" w:firstRow="0" w:lastRow="0" w:firstColumn="0" w:lastColumn="0" w:oddVBand="0" w:evenVBand="0" w:oddHBand="0" w:evenHBand="0" w:firstRowFirstColumn="0" w:firstRowLastColumn="0" w:lastRowFirstColumn="0" w:lastRowLastColumn="0"/>
              <w:rPr>
                <w:sz w:val="16"/>
                <w:szCs w:val="16"/>
              </w:rPr>
            </w:pPr>
            <w:r w:rsidRPr="009F08AB">
              <w:rPr>
                <w:rFonts w:ascii="Calibri" w:hAnsi="Calibri" w:cs="Calibri"/>
                <w:sz w:val="16"/>
                <w:szCs w:val="16"/>
              </w:rPr>
              <w:t>duration of this phase</w:t>
            </w:r>
          </w:p>
        </w:tc>
        <w:tc>
          <w:tcPr>
            <w:tcW w:w="709" w:type="dxa"/>
          </w:tcPr>
          <w:p w14:paraId="3F91CBD1" w14:textId="77777777" w:rsidR="009F08AB"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32"/>
                <w:szCs w:val="32"/>
              </w:rPr>
            </w:pPr>
          </w:p>
        </w:tc>
      </w:tr>
      <w:tr w:rsidR="009F08AB" w14:paraId="40E04AA5" w14:textId="77777777" w:rsidTr="00DA57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77A3D416" w14:textId="77777777" w:rsidR="009F08AB" w:rsidRPr="00EC16A2" w:rsidRDefault="009F08AB" w:rsidP="009F351E">
            <w:pPr>
              <w:pStyle w:val="ListParagraph"/>
              <w:numPr>
                <w:ilvl w:val="0"/>
                <w:numId w:val="11"/>
              </w:numPr>
              <w:rPr>
                <w:color w:val="auto"/>
                <w:sz w:val="16"/>
                <w:szCs w:val="16"/>
              </w:rPr>
            </w:pPr>
          </w:p>
        </w:tc>
        <w:tc>
          <w:tcPr>
            <w:tcW w:w="2410" w:type="dxa"/>
          </w:tcPr>
          <w:p w14:paraId="630C3752" w14:textId="1F4516E6" w:rsidR="009F08AB" w:rsidRPr="004A27F9" w:rsidRDefault="009F08AB" w:rsidP="009F08AB">
            <w:pPr>
              <w:cnfStyle w:val="000000100000" w:firstRow="0" w:lastRow="0" w:firstColumn="0" w:lastColumn="0" w:oddVBand="0" w:evenVBand="0" w:oddHBand="1" w:evenHBand="0" w:firstRowFirstColumn="0" w:firstRowLastColumn="0" w:lastRowFirstColumn="0" w:lastRowLastColumn="0"/>
              <w:rPr>
                <w:sz w:val="16"/>
                <w:szCs w:val="16"/>
              </w:rPr>
            </w:pPr>
            <w:r w:rsidRPr="004A27F9">
              <w:rPr>
                <w:sz w:val="16"/>
                <w:szCs w:val="16"/>
              </w:rPr>
              <w:t>QUALITY AUDIT</w:t>
            </w:r>
          </w:p>
        </w:tc>
        <w:tc>
          <w:tcPr>
            <w:tcW w:w="1134" w:type="dxa"/>
          </w:tcPr>
          <w:p w14:paraId="66B321C6" w14:textId="3E98B7E2" w:rsidR="009F08AB" w:rsidRPr="009F08AB" w:rsidRDefault="009F08AB" w:rsidP="009F08AB">
            <w:pPr>
              <w:jc w:val="center"/>
              <w:cnfStyle w:val="000000100000" w:firstRow="0" w:lastRow="0" w:firstColumn="0" w:lastColumn="0" w:oddVBand="0" w:evenVBand="0" w:oddHBand="1" w:evenHBand="0" w:firstRowFirstColumn="0" w:firstRowLastColumn="0" w:lastRowFirstColumn="0" w:lastRowLastColumn="0"/>
              <w:rPr>
                <w:b/>
                <w:color w:val="FF0000"/>
                <w:sz w:val="16"/>
                <w:szCs w:val="16"/>
              </w:rPr>
            </w:pPr>
            <w:r>
              <w:rPr>
                <w:sz w:val="18"/>
                <w:szCs w:val="18"/>
              </w:rPr>
              <w:t>12</w:t>
            </w:r>
          </w:p>
        </w:tc>
        <w:tc>
          <w:tcPr>
            <w:tcW w:w="567" w:type="dxa"/>
          </w:tcPr>
          <w:p w14:paraId="012392BC"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4CC0D5B1"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1CD2C544"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5CE6781A"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567" w:type="dxa"/>
          </w:tcPr>
          <w:p w14:paraId="109A5258" w14:textId="77777777" w:rsidR="009F08AB" w:rsidRPr="00DA5731" w:rsidRDefault="009F08AB" w:rsidP="009F08AB">
            <w:pPr>
              <w:cnfStyle w:val="000000100000" w:firstRow="0" w:lastRow="0" w:firstColumn="0" w:lastColumn="0" w:oddVBand="0" w:evenVBand="0" w:oddHBand="1" w:evenHBand="0" w:firstRowFirstColumn="0" w:firstRowLastColumn="0" w:lastRowFirstColumn="0" w:lastRowLastColumn="0"/>
              <w:rPr>
                <w:b/>
                <w:sz w:val="16"/>
                <w:szCs w:val="16"/>
              </w:rPr>
            </w:pPr>
          </w:p>
        </w:tc>
        <w:tc>
          <w:tcPr>
            <w:tcW w:w="2268" w:type="dxa"/>
          </w:tcPr>
          <w:p w14:paraId="02F9BCDF" w14:textId="77777777" w:rsidR="009F08AB" w:rsidRPr="009F08AB" w:rsidRDefault="009F08AB" w:rsidP="009F08A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9F08AB">
              <w:rPr>
                <w:rFonts w:ascii="Calibri" w:hAnsi="Calibri" w:cs="Calibri"/>
                <w:sz w:val="16"/>
                <w:szCs w:val="16"/>
              </w:rPr>
              <w:t>Must run for entire</w:t>
            </w:r>
          </w:p>
          <w:p w14:paraId="0B55A5BB" w14:textId="41CF5C7A" w:rsidR="009F08AB" w:rsidRPr="009F08AB" w:rsidRDefault="009F08AB" w:rsidP="009F08AB">
            <w:pPr>
              <w:cnfStyle w:val="000000100000" w:firstRow="0" w:lastRow="0" w:firstColumn="0" w:lastColumn="0" w:oddVBand="0" w:evenVBand="0" w:oddHBand="1" w:evenHBand="0" w:firstRowFirstColumn="0" w:firstRowLastColumn="0" w:lastRowFirstColumn="0" w:lastRowLastColumn="0"/>
              <w:rPr>
                <w:sz w:val="16"/>
                <w:szCs w:val="16"/>
              </w:rPr>
            </w:pPr>
            <w:r w:rsidRPr="009F08AB">
              <w:rPr>
                <w:rFonts w:ascii="Calibri" w:hAnsi="Calibri" w:cs="Calibri"/>
                <w:sz w:val="16"/>
                <w:szCs w:val="16"/>
              </w:rPr>
              <w:t>duration of this phase</w:t>
            </w:r>
          </w:p>
        </w:tc>
        <w:tc>
          <w:tcPr>
            <w:tcW w:w="709" w:type="dxa"/>
          </w:tcPr>
          <w:p w14:paraId="6FC3AD67"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r>
      <w:tr w:rsidR="009F08AB" w14:paraId="0DA0310A" w14:textId="77777777" w:rsidTr="00DA5731">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0984D041" w14:textId="77777777" w:rsidR="009F08AB" w:rsidRPr="00EC16A2" w:rsidRDefault="009F08AB" w:rsidP="009F351E">
            <w:pPr>
              <w:pStyle w:val="ListParagraph"/>
              <w:numPr>
                <w:ilvl w:val="0"/>
                <w:numId w:val="11"/>
              </w:numPr>
              <w:rPr>
                <w:color w:val="auto"/>
                <w:sz w:val="16"/>
                <w:szCs w:val="16"/>
              </w:rPr>
            </w:pPr>
          </w:p>
        </w:tc>
        <w:tc>
          <w:tcPr>
            <w:tcW w:w="2410" w:type="dxa"/>
          </w:tcPr>
          <w:p w14:paraId="4735F6F9" w14:textId="388C4834" w:rsidR="009F08AB" w:rsidRPr="004A27F9" w:rsidRDefault="009F08AB" w:rsidP="009F08AB">
            <w:pPr>
              <w:cnfStyle w:val="000000000000" w:firstRow="0" w:lastRow="0" w:firstColumn="0" w:lastColumn="0" w:oddVBand="0" w:evenVBand="0" w:oddHBand="0" w:evenHBand="0" w:firstRowFirstColumn="0" w:firstRowLastColumn="0" w:lastRowFirstColumn="0" w:lastRowLastColumn="0"/>
              <w:rPr>
                <w:sz w:val="16"/>
                <w:szCs w:val="16"/>
              </w:rPr>
            </w:pPr>
            <w:r w:rsidRPr="004A27F9">
              <w:rPr>
                <w:sz w:val="16"/>
                <w:szCs w:val="16"/>
              </w:rPr>
              <w:t>CLOSING</w:t>
            </w:r>
          </w:p>
        </w:tc>
        <w:tc>
          <w:tcPr>
            <w:tcW w:w="1134" w:type="dxa"/>
          </w:tcPr>
          <w:p w14:paraId="7C50927C" w14:textId="03D3289B" w:rsidR="009F08AB" w:rsidRDefault="009F08AB" w:rsidP="009F08AB">
            <w:pPr>
              <w:jc w:val="center"/>
              <w:cnfStyle w:val="000000000000" w:firstRow="0" w:lastRow="0" w:firstColumn="0" w:lastColumn="0" w:oddVBand="0" w:evenVBand="0" w:oddHBand="0" w:evenHBand="0" w:firstRowFirstColumn="0" w:firstRowLastColumn="0" w:lastRowFirstColumn="0" w:lastRowLastColumn="0"/>
              <w:rPr>
                <w:b/>
                <w:color w:val="FF0000"/>
                <w:sz w:val="32"/>
                <w:szCs w:val="32"/>
              </w:rPr>
            </w:pPr>
            <w:r>
              <w:rPr>
                <w:sz w:val="18"/>
                <w:szCs w:val="18"/>
              </w:rPr>
              <w:t>12</w:t>
            </w:r>
          </w:p>
        </w:tc>
        <w:tc>
          <w:tcPr>
            <w:tcW w:w="567" w:type="dxa"/>
          </w:tcPr>
          <w:p w14:paraId="3A108BB2"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27CBEDD4"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556FA067"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366966B6"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567" w:type="dxa"/>
          </w:tcPr>
          <w:p w14:paraId="04961F0D" w14:textId="77777777" w:rsidR="009F08AB" w:rsidRPr="00DA5731" w:rsidRDefault="009F08AB" w:rsidP="009F08AB">
            <w:pPr>
              <w:cnfStyle w:val="000000000000" w:firstRow="0" w:lastRow="0" w:firstColumn="0" w:lastColumn="0" w:oddVBand="0" w:evenVBand="0" w:oddHBand="0" w:evenHBand="0" w:firstRowFirstColumn="0" w:firstRowLastColumn="0" w:lastRowFirstColumn="0" w:lastRowLastColumn="0"/>
              <w:rPr>
                <w:b/>
                <w:sz w:val="16"/>
                <w:szCs w:val="16"/>
              </w:rPr>
            </w:pPr>
          </w:p>
        </w:tc>
        <w:tc>
          <w:tcPr>
            <w:tcW w:w="2268" w:type="dxa"/>
          </w:tcPr>
          <w:p w14:paraId="0E31DB6A" w14:textId="77777777" w:rsidR="009F08AB" w:rsidRPr="00AB7DBD"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16"/>
                <w:szCs w:val="16"/>
              </w:rPr>
            </w:pPr>
          </w:p>
        </w:tc>
        <w:tc>
          <w:tcPr>
            <w:tcW w:w="709" w:type="dxa"/>
          </w:tcPr>
          <w:p w14:paraId="29BB32FF" w14:textId="77777777" w:rsidR="009F08AB" w:rsidRDefault="009F08AB" w:rsidP="009F08AB">
            <w:pPr>
              <w:cnfStyle w:val="000000000000" w:firstRow="0" w:lastRow="0" w:firstColumn="0" w:lastColumn="0" w:oddVBand="0" w:evenVBand="0" w:oddHBand="0" w:evenHBand="0" w:firstRowFirstColumn="0" w:firstRowLastColumn="0" w:lastRowFirstColumn="0" w:lastRowLastColumn="0"/>
              <w:rPr>
                <w:b/>
                <w:color w:val="FF0000"/>
                <w:sz w:val="32"/>
                <w:szCs w:val="32"/>
              </w:rPr>
            </w:pPr>
          </w:p>
        </w:tc>
      </w:tr>
      <w:tr w:rsidR="009F08AB" w14:paraId="0CF07357" w14:textId="77777777" w:rsidTr="00DA57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shd w:val="clear" w:color="auto" w:fill="0070C0"/>
          </w:tcPr>
          <w:p w14:paraId="1388FF4B" w14:textId="77777777" w:rsidR="009F08AB" w:rsidRPr="00C72AAC" w:rsidRDefault="009F08AB" w:rsidP="009F08AB">
            <w:pPr>
              <w:rPr>
                <w:b w:val="0"/>
                <w:color w:val="1F4E79" w:themeColor="accent1" w:themeShade="80"/>
                <w:sz w:val="32"/>
                <w:szCs w:val="32"/>
              </w:rPr>
            </w:pPr>
          </w:p>
        </w:tc>
        <w:tc>
          <w:tcPr>
            <w:tcW w:w="2410" w:type="dxa"/>
          </w:tcPr>
          <w:p w14:paraId="09B68B1C" w14:textId="77777777" w:rsidR="009F08AB" w:rsidRPr="004A27F9" w:rsidRDefault="009F08AB" w:rsidP="009F08AB">
            <w:pPr>
              <w:cnfStyle w:val="000000100000" w:firstRow="0" w:lastRow="0" w:firstColumn="0" w:lastColumn="0" w:oddVBand="0" w:evenVBand="0" w:oddHBand="1" w:evenHBand="0" w:firstRowFirstColumn="0" w:firstRowLastColumn="0" w:lastRowFirstColumn="0" w:lastRowLastColumn="0"/>
              <w:rPr>
                <w:sz w:val="16"/>
                <w:szCs w:val="16"/>
              </w:rPr>
            </w:pPr>
          </w:p>
        </w:tc>
        <w:tc>
          <w:tcPr>
            <w:tcW w:w="1134" w:type="dxa"/>
          </w:tcPr>
          <w:p w14:paraId="3B0360C1"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c>
          <w:tcPr>
            <w:tcW w:w="567" w:type="dxa"/>
          </w:tcPr>
          <w:p w14:paraId="0BA38CB4"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c>
          <w:tcPr>
            <w:tcW w:w="567" w:type="dxa"/>
          </w:tcPr>
          <w:p w14:paraId="1C599EE6"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c>
          <w:tcPr>
            <w:tcW w:w="567" w:type="dxa"/>
          </w:tcPr>
          <w:p w14:paraId="3531984D"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c>
          <w:tcPr>
            <w:tcW w:w="567" w:type="dxa"/>
          </w:tcPr>
          <w:p w14:paraId="4AAC8508"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c>
          <w:tcPr>
            <w:tcW w:w="567" w:type="dxa"/>
          </w:tcPr>
          <w:p w14:paraId="5778738C"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c>
          <w:tcPr>
            <w:tcW w:w="2268" w:type="dxa"/>
          </w:tcPr>
          <w:p w14:paraId="42F5B46D" w14:textId="77777777" w:rsidR="009F08AB" w:rsidRPr="00AB7DBD"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16"/>
                <w:szCs w:val="16"/>
              </w:rPr>
            </w:pPr>
          </w:p>
        </w:tc>
        <w:tc>
          <w:tcPr>
            <w:tcW w:w="709" w:type="dxa"/>
          </w:tcPr>
          <w:p w14:paraId="67178905" w14:textId="77777777" w:rsidR="009F08AB" w:rsidRDefault="009F08AB" w:rsidP="009F08AB">
            <w:pPr>
              <w:cnfStyle w:val="000000100000" w:firstRow="0" w:lastRow="0" w:firstColumn="0" w:lastColumn="0" w:oddVBand="0" w:evenVBand="0" w:oddHBand="1" w:evenHBand="0" w:firstRowFirstColumn="0" w:firstRowLastColumn="0" w:lastRowFirstColumn="0" w:lastRowLastColumn="0"/>
              <w:rPr>
                <w:b/>
                <w:color w:val="FF0000"/>
                <w:sz w:val="32"/>
                <w:szCs w:val="32"/>
              </w:rPr>
            </w:pPr>
          </w:p>
        </w:tc>
      </w:tr>
    </w:tbl>
    <w:p w14:paraId="65A82F23" w14:textId="77777777" w:rsidR="00425B6E" w:rsidRDefault="00425B6E" w:rsidP="005257BF">
      <w:pPr>
        <w:rPr>
          <w:rFonts w:cstheme="minorHAnsi"/>
          <w:b/>
          <w:i/>
          <w:sz w:val="18"/>
          <w:szCs w:val="18"/>
          <w:u w:val="single"/>
        </w:rPr>
      </w:pPr>
    </w:p>
    <w:p w14:paraId="6278140D" w14:textId="70541B4C" w:rsidR="007C0A5B" w:rsidRPr="00425B6E" w:rsidRDefault="00425B6E" w:rsidP="005257BF">
      <w:pPr>
        <w:rPr>
          <w:rFonts w:cstheme="minorHAnsi"/>
          <w:b/>
          <w:i/>
          <w:sz w:val="18"/>
          <w:szCs w:val="18"/>
          <w:u w:val="single"/>
        </w:rPr>
      </w:pPr>
      <w:r w:rsidRPr="00425B6E">
        <w:rPr>
          <w:rFonts w:cstheme="minorHAnsi"/>
          <w:b/>
          <w:i/>
          <w:sz w:val="18"/>
          <w:szCs w:val="18"/>
          <w:u w:val="single"/>
        </w:rPr>
        <w:t>NOTES</w:t>
      </w:r>
      <w:r>
        <w:rPr>
          <w:rFonts w:cstheme="minorHAnsi"/>
          <w:b/>
          <w:i/>
          <w:sz w:val="18"/>
          <w:szCs w:val="18"/>
          <w:u w:val="single"/>
        </w:rPr>
        <w:t>;</w:t>
      </w:r>
    </w:p>
    <w:p w14:paraId="3E0D2334" w14:textId="77777777" w:rsidR="004A27F9" w:rsidRPr="004A27F9" w:rsidRDefault="004A27F9" w:rsidP="004A27F9">
      <w:pPr>
        <w:autoSpaceDE w:val="0"/>
        <w:autoSpaceDN w:val="0"/>
        <w:adjustRightInd w:val="0"/>
        <w:spacing w:after="0" w:line="240" w:lineRule="auto"/>
        <w:rPr>
          <w:rFonts w:ascii="Calibri" w:hAnsi="Calibri" w:cs="Calibri"/>
          <w:i/>
          <w:sz w:val="16"/>
          <w:szCs w:val="16"/>
        </w:rPr>
      </w:pPr>
      <w:r w:rsidRPr="004A27F9">
        <w:rPr>
          <w:rFonts w:ascii="Calibri" w:hAnsi="Calibri" w:cs="Calibri"/>
          <w:i/>
          <w:sz w:val="16"/>
          <w:szCs w:val="16"/>
        </w:rPr>
        <w:t>FS = Finish to start – This task commences following the end of the listed tasks.</w:t>
      </w:r>
    </w:p>
    <w:p w14:paraId="190C58F6" w14:textId="77777777" w:rsidR="004A27F9" w:rsidRPr="004A27F9" w:rsidRDefault="004A27F9" w:rsidP="004A27F9">
      <w:pPr>
        <w:autoSpaceDE w:val="0"/>
        <w:autoSpaceDN w:val="0"/>
        <w:adjustRightInd w:val="0"/>
        <w:spacing w:after="0" w:line="240" w:lineRule="auto"/>
        <w:rPr>
          <w:rFonts w:ascii="Calibri" w:hAnsi="Calibri" w:cs="Calibri"/>
          <w:i/>
          <w:sz w:val="16"/>
          <w:szCs w:val="16"/>
        </w:rPr>
      </w:pPr>
      <w:r w:rsidRPr="004A27F9">
        <w:rPr>
          <w:rFonts w:ascii="Calibri" w:hAnsi="Calibri" w:cs="Calibri"/>
          <w:i/>
          <w:sz w:val="16"/>
          <w:szCs w:val="16"/>
        </w:rPr>
        <w:t>SS = Start to start – This task starts at the same time as the listed tasks.</w:t>
      </w:r>
    </w:p>
    <w:p w14:paraId="09BD8B65" w14:textId="77777777" w:rsidR="004A27F9" w:rsidRPr="004A27F9" w:rsidRDefault="004A27F9" w:rsidP="004A27F9">
      <w:pPr>
        <w:autoSpaceDE w:val="0"/>
        <w:autoSpaceDN w:val="0"/>
        <w:adjustRightInd w:val="0"/>
        <w:spacing w:after="0" w:line="240" w:lineRule="auto"/>
        <w:rPr>
          <w:rFonts w:ascii="Calibri" w:hAnsi="Calibri" w:cs="Calibri"/>
          <w:i/>
          <w:sz w:val="16"/>
          <w:szCs w:val="16"/>
        </w:rPr>
      </w:pPr>
      <w:r w:rsidRPr="004A27F9">
        <w:rPr>
          <w:rFonts w:ascii="Calibri" w:hAnsi="Calibri" w:cs="Calibri"/>
          <w:i/>
          <w:sz w:val="16"/>
          <w:szCs w:val="16"/>
        </w:rPr>
        <w:t>FF = Finish to finish – This task finishes at the same time as the listed tasks.</w:t>
      </w:r>
    </w:p>
    <w:p w14:paraId="479953BE" w14:textId="77777777" w:rsidR="004A27F9" w:rsidRPr="004A27F9" w:rsidRDefault="004A27F9" w:rsidP="004A27F9">
      <w:pPr>
        <w:autoSpaceDE w:val="0"/>
        <w:autoSpaceDN w:val="0"/>
        <w:adjustRightInd w:val="0"/>
        <w:spacing w:after="0" w:line="240" w:lineRule="auto"/>
        <w:rPr>
          <w:rFonts w:ascii="Calibri" w:hAnsi="Calibri" w:cs="Calibri"/>
          <w:i/>
          <w:sz w:val="16"/>
          <w:szCs w:val="16"/>
        </w:rPr>
      </w:pPr>
      <w:r w:rsidRPr="004A27F9">
        <w:rPr>
          <w:rFonts w:ascii="Calibri" w:hAnsi="Calibri" w:cs="Calibri"/>
          <w:i/>
          <w:sz w:val="16"/>
          <w:szCs w:val="16"/>
        </w:rPr>
        <w:t>SF – Start to finish – This task finishes at the same time the listed tasks commence.</w:t>
      </w:r>
    </w:p>
    <w:p w14:paraId="6BEA0289" w14:textId="602E86C0" w:rsidR="007C0A5B" w:rsidRPr="004A27F9" w:rsidRDefault="004A27F9" w:rsidP="004A27F9">
      <w:pPr>
        <w:rPr>
          <w:b/>
          <w:i/>
          <w:color w:val="FF0000"/>
          <w:sz w:val="16"/>
          <w:szCs w:val="16"/>
        </w:rPr>
      </w:pPr>
      <w:r w:rsidRPr="004A27F9">
        <w:rPr>
          <w:rFonts w:ascii="Calibri" w:hAnsi="Calibri" w:cs="Calibri"/>
          <w:i/>
          <w:sz w:val="16"/>
          <w:szCs w:val="16"/>
        </w:rPr>
        <w:t>Lag = number of days between tasks.</w:t>
      </w:r>
    </w:p>
    <w:p w14:paraId="3DF5CE37" w14:textId="77777777" w:rsidR="004A27F9" w:rsidRPr="004A27F9" w:rsidRDefault="004A27F9" w:rsidP="004A27F9">
      <w:pPr>
        <w:autoSpaceDE w:val="0"/>
        <w:autoSpaceDN w:val="0"/>
        <w:adjustRightInd w:val="0"/>
        <w:spacing w:after="0" w:line="240" w:lineRule="auto"/>
        <w:rPr>
          <w:rFonts w:ascii="Calibri" w:hAnsi="Calibri" w:cs="Calibri"/>
          <w:i/>
          <w:sz w:val="16"/>
          <w:szCs w:val="16"/>
        </w:rPr>
      </w:pPr>
      <w:r w:rsidRPr="004A27F9">
        <w:rPr>
          <w:rFonts w:ascii="Calibri" w:hAnsi="Calibri" w:cs="Calibri"/>
          <w:i/>
          <w:sz w:val="16"/>
          <w:szCs w:val="16"/>
        </w:rPr>
        <w:t>As soon as possible – Finish the task as soon as possible based on the constraints of predecessors. This is the most common selection.</w:t>
      </w:r>
    </w:p>
    <w:p w14:paraId="19F4F384" w14:textId="77777777" w:rsidR="004A27F9" w:rsidRPr="004A27F9" w:rsidRDefault="004A27F9" w:rsidP="004A27F9">
      <w:pPr>
        <w:autoSpaceDE w:val="0"/>
        <w:autoSpaceDN w:val="0"/>
        <w:adjustRightInd w:val="0"/>
        <w:spacing w:after="0" w:line="240" w:lineRule="auto"/>
        <w:rPr>
          <w:rFonts w:ascii="Calibri" w:hAnsi="Calibri" w:cs="Calibri"/>
          <w:i/>
          <w:sz w:val="16"/>
          <w:szCs w:val="16"/>
        </w:rPr>
      </w:pPr>
      <w:r w:rsidRPr="004A27F9">
        <w:rPr>
          <w:rFonts w:ascii="Calibri" w:hAnsi="Calibri" w:cs="Calibri"/>
          <w:i/>
          <w:sz w:val="16"/>
          <w:szCs w:val="16"/>
        </w:rPr>
        <w:t>As late as possible – Finish this task as late as possible based on the constraints of later activities.</w:t>
      </w:r>
    </w:p>
    <w:p w14:paraId="652ED921" w14:textId="77777777" w:rsidR="004A27F9" w:rsidRPr="004A27F9" w:rsidRDefault="004A27F9" w:rsidP="004A27F9">
      <w:pPr>
        <w:autoSpaceDE w:val="0"/>
        <w:autoSpaceDN w:val="0"/>
        <w:adjustRightInd w:val="0"/>
        <w:spacing w:after="0" w:line="240" w:lineRule="auto"/>
        <w:rPr>
          <w:rFonts w:ascii="Calibri" w:hAnsi="Calibri" w:cs="Calibri"/>
          <w:i/>
          <w:sz w:val="16"/>
          <w:szCs w:val="16"/>
        </w:rPr>
      </w:pPr>
      <w:r w:rsidRPr="004A27F9">
        <w:rPr>
          <w:rFonts w:ascii="Calibri" w:hAnsi="Calibri" w:cs="Calibri"/>
          <w:i/>
          <w:sz w:val="16"/>
          <w:szCs w:val="16"/>
        </w:rPr>
        <w:t>Finish no earlier than – Finish as soon as possible, but no earlier than the specified date.</w:t>
      </w:r>
    </w:p>
    <w:p w14:paraId="514CC072" w14:textId="77777777" w:rsidR="004A27F9" w:rsidRPr="004A27F9" w:rsidRDefault="004A27F9" w:rsidP="004A27F9">
      <w:pPr>
        <w:autoSpaceDE w:val="0"/>
        <w:autoSpaceDN w:val="0"/>
        <w:adjustRightInd w:val="0"/>
        <w:spacing w:after="0" w:line="240" w:lineRule="auto"/>
        <w:rPr>
          <w:rFonts w:ascii="Calibri" w:hAnsi="Calibri" w:cs="Calibri"/>
          <w:i/>
          <w:sz w:val="16"/>
          <w:szCs w:val="16"/>
        </w:rPr>
      </w:pPr>
      <w:r w:rsidRPr="004A27F9">
        <w:rPr>
          <w:rFonts w:ascii="Calibri" w:hAnsi="Calibri" w:cs="Calibri"/>
          <w:i/>
          <w:sz w:val="16"/>
          <w:szCs w:val="16"/>
        </w:rPr>
        <w:t>Finish no later than – Finish as soon as possible, but not later than the specified date.</w:t>
      </w:r>
    </w:p>
    <w:p w14:paraId="087FC01E" w14:textId="77777777" w:rsidR="004A27F9" w:rsidRPr="004A27F9" w:rsidRDefault="004A27F9" w:rsidP="004A27F9">
      <w:pPr>
        <w:autoSpaceDE w:val="0"/>
        <w:autoSpaceDN w:val="0"/>
        <w:adjustRightInd w:val="0"/>
        <w:spacing w:after="0" w:line="240" w:lineRule="auto"/>
        <w:rPr>
          <w:rFonts w:ascii="Calibri" w:hAnsi="Calibri" w:cs="Calibri"/>
          <w:i/>
          <w:sz w:val="16"/>
          <w:szCs w:val="16"/>
        </w:rPr>
      </w:pPr>
      <w:r w:rsidRPr="004A27F9">
        <w:rPr>
          <w:rFonts w:ascii="Calibri" w:hAnsi="Calibri" w:cs="Calibri"/>
          <w:i/>
          <w:sz w:val="16"/>
          <w:szCs w:val="16"/>
        </w:rPr>
        <w:t>Must finish on – Task finishes on the specified date.</w:t>
      </w:r>
    </w:p>
    <w:p w14:paraId="27F9E530" w14:textId="77777777" w:rsidR="004A27F9" w:rsidRPr="004A27F9" w:rsidRDefault="004A27F9" w:rsidP="004A27F9">
      <w:pPr>
        <w:autoSpaceDE w:val="0"/>
        <w:autoSpaceDN w:val="0"/>
        <w:adjustRightInd w:val="0"/>
        <w:spacing w:after="0" w:line="240" w:lineRule="auto"/>
        <w:rPr>
          <w:rFonts w:ascii="Calibri" w:hAnsi="Calibri" w:cs="Calibri"/>
          <w:i/>
          <w:sz w:val="16"/>
          <w:szCs w:val="16"/>
        </w:rPr>
      </w:pPr>
      <w:r w:rsidRPr="004A27F9">
        <w:rPr>
          <w:rFonts w:ascii="Calibri" w:hAnsi="Calibri" w:cs="Calibri"/>
          <w:i/>
          <w:sz w:val="16"/>
          <w:szCs w:val="16"/>
        </w:rPr>
        <w:t>Must start on – Task commences on the specified date.</w:t>
      </w:r>
    </w:p>
    <w:p w14:paraId="38DA354F" w14:textId="77777777" w:rsidR="004A27F9" w:rsidRPr="004A27F9" w:rsidRDefault="004A27F9" w:rsidP="004A27F9">
      <w:pPr>
        <w:autoSpaceDE w:val="0"/>
        <w:autoSpaceDN w:val="0"/>
        <w:adjustRightInd w:val="0"/>
        <w:spacing w:after="0" w:line="240" w:lineRule="auto"/>
        <w:rPr>
          <w:rFonts w:ascii="Calibri" w:hAnsi="Calibri" w:cs="Calibri"/>
          <w:i/>
          <w:sz w:val="16"/>
          <w:szCs w:val="16"/>
        </w:rPr>
      </w:pPr>
      <w:r w:rsidRPr="004A27F9">
        <w:rPr>
          <w:rFonts w:ascii="Calibri" w:hAnsi="Calibri" w:cs="Calibri"/>
          <w:i/>
          <w:sz w:val="16"/>
          <w:szCs w:val="16"/>
        </w:rPr>
        <w:t>Start no earlier than – Task commences on or after the specified date.</w:t>
      </w:r>
    </w:p>
    <w:p w14:paraId="1424D83A" w14:textId="42497712" w:rsidR="00EA4C39" w:rsidRDefault="004A27F9" w:rsidP="004A27F9">
      <w:pPr>
        <w:rPr>
          <w:rFonts w:ascii="Calibri" w:hAnsi="Calibri" w:cs="Calibri"/>
          <w:i/>
          <w:sz w:val="16"/>
          <w:szCs w:val="16"/>
        </w:rPr>
      </w:pPr>
      <w:r w:rsidRPr="004A27F9">
        <w:rPr>
          <w:rFonts w:ascii="Calibri" w:hAnsi="Calibri" w:cs="Calibri"/>
          <w:i/>
          <w:sz w:val="16"/>
          <w:szCs w:val="16"/>
        </w:rPr>
        <w:t>Start no later than – Task commences on or before the specified date.</w:t>
      </w:r>
    </w:p>
    <w:p w14:paraId="633492FA" w14:textId="5A823C35" w:rsidR="00EA4C39" w:rsidRDefault="00EA4C39" w:rsidP="00D6452F">
      <w:pPr>
        <w:jc w:val="center"/>
        <w:rPr>
          <w:rFonts w:cstheme="minorHAnsi"/>
          <w:b/>
          <w:bCs/>
          <w:color w:val="2E74B5" w:themeColor="accent1" w:themeShade="BF"/>
          <w:sz w:val="40"/>
          <w:szCs w:val="40"/>
          <w:u w:val="single"/>
        </w:rPr>
      </w:pPr>
      <w:r w:rsidRPr="00EA4C39">
        <w:rPr>
          <w:rFonts w:cstheme="minorHAnsi"/>
          <w:b/>
          <w:bCs/>
          <w:color w:val="2E74B5" w:themeColor="accent1" w:themeShade="BF"/>
          <w:sz w:val="40"/>
          <w:szCs w:val="40"/>
          <w:u w:val="single"/>
        </w:rPr>
        <w:lastRenderedPageBreak/>
        <w:t>Summary Costing per Phase</w:t>
      </w:r>
    </w:p>
    <w:tbl>
      <w:tblPr>
        <w:tblStyle w:val="GridTable5Dark-Accent5"/>
        <w:tblW w:w="0" w:type="auto"/>
        <w:tblLook w:val="04A0" w:firstRow="1" w:lastRow="0" w:firstColumn="1" w:lastColumn="0" w:noHBand="0" w:noVBand="1"/>
      </w:tblPr>
      <w:tblGrid>
        <w:gridCol w:w="3476"/>
        <w:gridCol w:w="1126"/>
        <w:gridCol w:w="1119"/>
        <w:gridCol w:w="1201"/>
        <w:gridCol w:w="1022"/>
        <w:gridCol w:w="1072"/>
      </w:tblGrid>
      <w:tr w:rsidR="000F3FB8" w14:paraId="5121CAB8" w14:textId="77777777" w:rsidTr="00B070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3C93C17A" w14:textId="77777777" w:rsidR="000F3FB8" w:rsidRPr="000F3FB8" w:rsidRDefault="000F3FB8" w:rsidP="004A27F9">
            <w:pPr>
              <w:rPr>
                <w:rFonts w:cstheme="minorHAnsi"/>
                <w:b w:val="0"/>
                <w:sz w:val="18"/>
                <w:szCs w:val="18"/>
              </w:rPr>
            </w:pPr>
          </w:p>
        </w:tc>
        <w:tc>
          <w:tcPr>
            <w:tcW w:w="2245" w:type="dxa"/>
            <w:gridSpan w:val="2"/>
            <w:shd w:val="clear" w:color="auto" w:fill="2E74B5" w:themeFill="accent1" w:themeFillShade="BF"/>
          </w:tcPr>
          <w:p w14:paraId="35B7BE8E" w14:textId="6A8C84F0" w:rsidR="000F3FB8" w:rsidRPr="000F3FB8" w:rsidRDefault="000F3FB8" w:rsidP="000F3FB8">
            <w:pPr>
              <w:jc w:val="center"/>
              <w:cnfStyle w:val="100000000000" w:firstRow="1" w:lastRow="0" w:firstColumn="0" w:lastColumn="0" w:oddVBand="0" w:evenVBand="0" w:oddHBand="0" w:evenHBand="0" w:firstRowFirstColumn="0" w:firstRowLastColumn="0" w:lastRowFirstColumn="0" w:lastRowLastColumn="0"/>
              <w:rPr>
                <w:rFonts w:cstheme="minorHAnsi"/>
                <w:color w:val="auto"/>
                <w:sz w:val="18"/>
                <w:szCs w:val="18"/>
              </w:rPr>
            </w:pPr>
            <w:r w:rsidRPr="000F3FB8">
              <w:rPr>
                <w:rFonts w:cstheme="minorHAnsi"/>
                <w:color w:val="auto"/>
                <w:sz w:val="18"/>
                <w:szCs w:val="18"/>
              </w:rPr>
              <w:t>LABOUR COST</w:t>
            </w:r>
          </w:p>
        </w:tc>
        <w:tc>
          <w:tcPr>
            <w:tcW w:w="1201" w:type="dxa"/>
            <w:vMerge w:val="restart"/>
            <w:shd w:val="clear" w:color="auto" w:fill="2E74B5" w:themeFill="accent1" w:themeFillShade="BF"/>
          </w:tcPr>
          <w:p w14:paraId="65161C55" w14:textId="3835629F" w:rsidR="000F3FB8" w:rsidRPr="000F3FB8" w:rsidRDefault="000F3FB8" w:rsidP="004A27F9">
            <w:pPr>
              <w:cnfStyle w:val="100000000000" w:firstRow="1" w:lastRow="0" w:firstColumn="0" w:lastColumn="0" w:oddVBand="0" w:evenVBand="0" w:oddHBand="0" w:evenHBand="0" w:firstRowFirstColumn="0" w:firstRowLastColumn="0" w:lastRowFirstColumn="0" w:lastRowLastColumn="0"/>
              <w:rPr>
                <w:rFonts w:cstheme="minorHAnsi"/>
                <w:color w:val="auto"/>
                <w:sz w:val="18"/>
                <w:szCs w:val="18"/>
              </w:rPr>
            </w:pPr>
            <w:r w:rsidRPr="000F3FB8">
              <w:rPr>
                <w:rFonts w:cstheme="minorHAnsi"/>
                <w:color w:val="auto"/>
                <w:sz w:val="18"/>
                <w:szCs w:val="18"/>
              </w:rPr>
              <w:t>PROCUMENT COST</w:t>
            </w:r>
          </w:p>
        </w:tc>
        <w:tc>
          <w:tcPr>
            <w:tcW w:w="1022" w:type="dxa"/>
            <w:vMerge w:val="restart"/>
            <w:shd w:val="clear" w:color="auto" w:fill="2E74B5" w:themeFill="accent1" w:themeFillShade="BF"/>
          </w:tcPr>
          <w:p w14:paraId="1C49E56A" w14:textId="09452555" w:rsidR="000F3FB8" w:rsidRPr="000F3FB8" w:rsidRDefault="000F3FB8" w:rsidP="004A27F9">
            <w:pPr>
              <w:cnfStyle w:val="100000000000" w:firstRow="1" w:lastRow="0" w:firstColumn="0" w:lastColumn="0" w:oddVBand="0" w:evenVBand="0" w:oddHBand="0" w:evenHBand="0" w:firstRowFirstColumn="0" w:firstRowLastColumn="0" w:lastRowFirstColumn="0" w:lastRowLastColumn="0"/>
              <w:rPr>
                <w:rFonts w:cstheme="minorHAnsi"/>
                <w:color w:val="auto"/>
                <w:sz w:val="18"/>
                <w:szCs w:val="18"/>
              </w:rPr>
            </w:pPr>
            <w:r w:rsidRPr="000F3FB8">
              <w:rPr>
                <w:rFonts w:cstheme="minorHAnsi"/>
                <w:color w:val="auto"/>
                <w:sz w:val="18"/>
                <w:szCs w:val="18"/>
              </w:rPr>
              <w:t>PURCHASE COST</w:t>
            </w:r>
          </w:p>
        </w:tc>
        <w:tc>
          <w:tcPr>
            <w:tcW w:w="1072" w:type="dxa"/>
            <w:vMerge w:val="restart"/>
            <w:shd w:val="clear" w:color="auto" w:fill="2E74B5" w:themeFill="accent1" w:themeFillShade="BF"/>
          </w:tcPr>
          <w:p w14:paraId="59F2C2A3" w14:textId="51AB88A0" w:rsidR="000F3FB8" w:rsidRPr="000F3FB8" w:rsidRDefault="000F3FB8" w:rsidP="004A27F9">
            <w:pPr>
              <w:cnfStyle w:val="100000000000" w:firstRow="1" w:lastRow="0" w:firstColumn="0" w:lastColumn="0" w:oddVBand="0" w:evenVBand="0" w:oddHBand="0" w:evenHBand="0" w:firstRowFirstColumn="0" w:firstRowLastColumn="0" w:lastRowFirstColumn="0" w:lastRowLastColumn="0"/>
              <w:rPr>
                <w:rFonts w:cstheme="minorHAnsi"/>
                <w:color w:val="auto"/>
                <w:sz w:val="18"/>
                <w:szCs w:val="18"/>
              </w:rPr>
            </w:pPr>
            <w:r w:rsidRPr="000F3FB8">
              <w:rPr>
                <w:rFonts w:cstheme="minorHAnsi"/>
                <w:color w:val="auto"/>
                <w:sz w:val="18"/>
                <w:szCs w:val="18"/>
              </w:rPr>
              <w:t>TOTAL COST</w:t>
            </w:r>
          </w:p>
        </w:tc>
      </w:tr>
      <w:tr w:rsidR="000F3FB8" w14:paraId="20056909" w14:textId="77777777" w:rsidTr="00B07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548CFC29" w14:textId="31E9DDB5" w:rsidR="000F3FB8" w:rsidRPr="000F3FB8" w:rsidRDefault="000F3FB8" w:rsidP="004A27F9">
            <w:pPr>
              <w:rPr>
                <w:rFonts w:cstheme="minorHAnsi"/>
                <w:color w:val="auto"/>
                <w:sz w:val="18"/>
                <w:szCs w:val="18"/>
              </w:rPr>
            </w:pPr>
            <w:r w:rsidRPr="000F3FB8">
              <w:rPr>
                <w:rFonts w:cstheme="minorHAnsi"/>
                <w:color w:val="auto"/>
                <w:sz w:val="18"/>
                <w:szCs w:val="18"/>
              </w:rPr>
              <w:t>PROJECT PHASE DESCRIPTION</w:t>
            </w:r>
          </w:p>
        </w:tc>
        <w:tc>
          <w:tcPr>
            <w:tcW w:w="1126" w:type="dxa"/>
            <w:shd w:val="clear" w:color="auto" w:fill="2E74B5" w:themeFill="accent1" w:themeFillShade="BF"/>
          </w:tcPr>
          <w:p w14:paraId="3FB2979F" w14:textId="1A20771F" w:rsidR="000F3FB8" w:rsidRPr="000F3FB8" w:rsidRDefault="000F3FB8" w:rsidP="004A27F9">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0F3FB8">
              <w:rPr>
                <w:rFonts w:cstheme="minorHAnsi"/>
                <w:b/>
                <w:sz w:val="18"/>
                <w:szCs w:val="18"/>
              </w:rPr>
              <w:t>LABOUR</w:t>
            </w:r>
          </w:p>
        </w:tc>
        <w:tc>
          <w:tcPr>
            <w:tcW w:w="1119" w:type="dxa"/>
            <w:shd w:val="clear" w:color="auto" w:fill="2E74B5" w:themeFill="accent1" w:themeFillShade="BF"/>
          </w:tcPr>
          <w:p w14:paraId="416F89BA" w14:textId="37C48833" w:rsidR="000F3FB8" w:rsidRPr="000F3FB8" w:rsidRDefault="000F3FB8" w:rsidP="004A27F9">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0F3FB8">
              <w:rPr>
                <w:rFonts w:cstheme="minorHAnsi"/>
                <w:b/>
                <w:sz w:val="18"/>
                <w:szCs w:val="18"/>
              </w:rPr>
              <w:t>COST</w:t>
            </w:r>
          </w:p>
        </w:tc>
        <w:tc>
          <w:tcPr>
            <w:tcW w:w="1201" w:type="dxa"/>
            <w:vMerge/>
            <w:shd w:val="clear" w:color="auto" w:fill="2E74B5" w:themeFill="accent1" w:themeFillShade="BF"/>
          </w:tcPr>
          <w:p w14:paraId="6F036BAD" w14:textId="77777777" w:rsidR="000F3FB8" w:rsidRPr="000F3FB8" w:rsidRDefault="000F3FB8" w:rsidP="004A27F9">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022" w:type="dxa"/>
            <w:vMerge/>
            <w:shd w:val="clear" w:color="auto" w:fill="2E74B5" w:themeFill="accent1" w:themeFillShade="BF"/>
          </w:tcPr>
          <w:p w14:paraId="7146B425" w14:textId="77777777" w:rsidR="000F3FB8" w:rsidRPr="000F3FB8" w:rsidRDefault="000F3FB8" w:rsidP="004A27F9">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c>
          <w:tcPr>
            <w:tcW w:w="1072" w:type="dxa"/>
            <w:vMerge/>
            <w:shd w:val="clear" w:color="auto" w:fill="2E74B5" w:themeFill="accent1" w:themeFillShade="BF"/>
          </w:tcPr>
          <w:p w14:paraId="4079E9A6" w14:textId="77777777" w:rsidR="000F3FB8" w:rsidRPr="000F3FB8" w:rsidRDefault="000F3FB8" w:rsidP="004A27F9">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p>
        </w:tc>
      </w:tr>
      <w:tr w:rsidR="008F50A4" w14:paraId="06F9AB8A" w14:textId="77777777" w:rsidTr="00B0701F">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0A9B4F0C" w14:textId="4A8C3282" w:rsidR="008F50A4" w:rsidRPr="008F50A4" w:rsidRDefault="008F50A4" w:rsidP="008F50A4">
            <w:pPr>
              <w:rPr>
                <w:rFonts w:cstheme="minorHAnsi"/>
                <w:b w:val="0"/>
                <w:i/>
                <w:color w:val="auto"/>
                <w:sz w:val="18"/>
                <w:szCs w:val="18"/>
                <w:u w:val="single"/>
              </w:rPr>
            </w:pPr>
            <w:r w:rsidRPr="008F50A4">
              <w:rPr>
                <w:b w:val="0"/>
                <w:color w:val="auto"/>
                <w:sz w:val="18"/>
                <w:szCs w:val="18"/>
              </w:rPr>
              <w:t xml:space="preserve">PHASE #1 </w:t>
            </w:r>
            <w:proofErr w:type="gramStart"/>
            <w:r w:rsidRPr="008F50A4">
              <w:rPr>
                <w:b w:val="0"/>
                <w:color w:val="auto"/>
                <w:sz w:val="18"/>
                <w:szCs w:val="18"/>
              </w:rPr>
              <w:t>-  ELECTRICAL</w:t>
            </w:r>
            <w:proofErr w:type="gramEnd"/>
            <w:r w:rsidRPr="008F50A4">
              <w:rPr>
                <w:b w:val="0"/>
                <w:color w:val="auto"/>
                <w:sz w:val="18"/>
                <w:szCs w:val="18"/>
              </w:rPr>
              <w:t xml:space="preserve"> ROUGH</w:t>
            </w:r>
          </w:p>
        </w:tc>
        <w:tc>
          <w:tcPr>
            <w:tcW w:w="1126" w:type="dxa"/>
          </w:tcPr>
          <w:p w14:paraId="03342B7F" w14:textId="77777777" w:rsidR="008F50A4" w:rsidRDefault="008F50A4" w:rsidP="008F50A4">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119" w:type="dxa"/>
          </w:tcPr>
          <w:p w14:paraId="03755A18" w14:textId="77777777" w:rsidR="008F50A4" w:rsidRDefault="008F50A4" w:rsidP="008F50A4">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201" w:type="dxa"/>
          </w:tcPr>
          <w:p w14:paraId="480DEB9D" w14:textId="77777777" w:rsidR="008F50A4" w:rsidRDefault="008F50A4" w:rsidP="008F50A4">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5914CCE7" w14:textId="77777777" w:rsidR="008F50A4" w:rsidRDefault="008F50A4" w:rsidP="008F50A4">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0E059389" w14:textId="77777777" w:rsidR="008F50A4" w:rsidRDefault="008F50A4" w:rsidP="008F50A4">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r>
      <w:tr w:rsidR="00F0304B" w14:paraId="0793B01E" w14:textId="77777777" w:rsidTr="00B07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33368C86" w14:textId="7F7A72B3" w:rsidR="00F0304B" w:rsidRPr="008F50A4" w:rsidRDefault="00F0304B" w:rsidP="00F0304B">
            <w:pPr>
              <w:rPr>
                <w:rFonts w:cstheme="minorHAnsi"/>
                <w:b w:val="0"/>
                <w:i/>
                <w:color w:val="auto"/>
                <w:sz w:val="18"/>
                <w:szCs w:val="18"/>
                <w:u w:val="single"/>
              </w:rPr>
            </w:pPr>
            <w:r w:rsidRPr="008F50A4">
              <w:rPr>
                <w:b w:val="0"/>
                <w:color w:val="auto"/>
                <w:sz w:val="18"/>
                <w:szCs w:val="18"/>
              </w:rPr>
              <w:t>LIGHTING CABLE ROUGH IN</w:t>
            </w:r>
          </w:p>
        </w:tc>
        <w:tc>
          <w:tcPr>
            <w:tcW w:w="1126" w:type="dxa"/>
          </w:tcPr>
          <w:p w14:paraId="4EB9BDC8" w14:textId="6E3B6734"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r>
              <w:rPr>
                <w:sz w:val="18"/>
                <w:szCs w:val="18"/>
              </w:rPr>
              <w:t>27</w:t>
            </w:r>
          </w:p>
        </w:tc>
        <w:tc>
          <w:tcPr>
            <w:tcW w:w="1119" w:type="dxa"/>
          </w:tcPr>
          <w:p w14:paraId="46B277F9" w14:textId="79AC13E7" w:rsidR="00F0304B" w:rsidRPr="00425B6E"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i/>
                <w:sz w:val="18"/>
                <w:szCs w:val="18"/>
              </w:rPr>
            </w:pPr>
            <w:r w:rsidRPr="00425B6E">
              <w:rPr>
                <w:rFonts w:cstheme="minorHAnsi"/>
                <w:i/>
                <w:sz w:val="18"/>
                <w:szCs w:val="18"/>
              </w:rPr>
              <w:t>$10800</w:t>
            </w:r>
          </w:p>
        </w:tc>
        <w:tc>
          <w:tcPr>
            <w:tcW w:w="1201" w:type="dxa"/>
          </w:tcPr>
          <w:p w14:paraId="47B16EE3" w14:textId="407CE6C4" w:rsidR="00F0304B" w:rsidRPr="00425B6E"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i/>
                <w:sz w:val="18"/>
                <w:szCs w:val="18"/>
              </w:rPr>
            </w:pPr>
            <w:r>
              <w:rPr>
                <w:rFonts w:ascii="Calibri" w:hAnsi="Calibri" w:cs="Calibri"/>
                <w:i/>
                <w:sz w:val="16"/>
                <w:szCs w:val="16"/>
              </w:rPr>
              <w:t>$15,000</w:t>
            </w:r>
          </w:p>
        </w:tc>
        <w:tc>
          <w:tcPr>
            <w:tcW w:w="1022" w:type="dxa"/>
          </w:tcPr>
          <w:p w14:paraId="7CF7D5B9"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4ACF238D" w14:textId="01C1A0AC"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$25800</w:t>
            </w:r>
          </w:p>
        </w:tc>
      </w:tr>
      <w:tr w:rsidR="00F0304B" w14:paraId="056928B9" w14:textId="77777777" w:rsidTr="00B0701F">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47D824D9" w14:textId="178F3630" w:rsidR="00F0304B" w:rsidRPr="008F50A4" w:rsidRDefault="00F0304B" w:rsidP="00F0304B">
            <w:pPr>
              <w:rPr>
                <w:rFonts w:cstheme="minorHAnsi"/>
                <w:b w:val="0"/>
                <w:i/>
                <w:color w:val="auto"/>
                <w:sz w:val="18"/>
                <w:szCs w:val="18"/>
                <w:u w:val="single"/>
              </w:rPr>
            </w:pPr>
            <w:r w:rsidRPr="008F50A4">
              <w:rPr>
                <w:b w:val="0"/>
                <w:color w:val="auto"/>
                <w:sz w:val="18"/>
                <w:szCs w:val="18"/>
              </w:rPr>
              <w:t>LIGHTING CONTROL CABLE ROUGH IN</w:t>
            </w:r>
          </w:p>
        </w:tc>
        <w:tc>
          <w:tcPr>
            <w:tcW w:w="1126" w:type="dxa"/>
          </w:tcPr>
          <w:p w14:paraId="4A0A6A47" w14:textId="77F32010"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sz w:val="18"/>
                <w:szCs w:val="18"/>
              </w:rPr>
              <w:t>10</w:t>
            </w:r>
          </w:p>
        </w:tc>
        <w:tc>
          <w:tcPr>
            <w:tcW w:w="1119" w:type="dxa"/>
          </w:tcPr>
          <w:p w14:paraId="0C9C10A5" w14:textId="2012F155" w:rsidR="00F0304B" w:rsidRPr="00425B6E"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$4000</w:t>
            </w:r>
          </w:p>
        </w:tc>
        <w:tc>
          <w:tcPr>
            <w:tcW w:w="1201" w:type="dxa"/>
          </w:tcPr>
          <w:p w14:paraId="5A373E2A" w14:textId="12ADD668"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$2000</w:t>
            </w:r>
          </w:p>
        </w:tc>
        <w:tc>
          <w:tcPr>
            <w:tcW w:w="1022" w:type="dxa"/>
          </w:tcPr>
          <w:p w14:paraId="1458C241"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2C20E7CB" w14:textId="7C3DA01A"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$6000</w:t>
            </w:r>
          </w:p>
        </w:tc>
      </w:tr>
      <w:tr w:rsidR="00F0304B" w14:paraId="492186C9" w14:textId="77777777" w:rsidTr="00B07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2E4BE9BF" w14:textId="6C1E9E56" w:rsidR="00F0304B" w:rsidRPr="008F50A4" w:rsidRDefault="00F0304B" w:rsidP="00F0304B">
            <w:pPr>
              <w:rPr>
                <w:rFonts w:cstheme="minorHAnsi"/>
                <w:b w:val="0"/>
                <w:i/>
                <w:color w:val="auto"/>
                <w:sz w:val="18"/>
                <w:szCs w:val="18"/>
                <w:u w:val="single"/>
              </w:rPr>
            </w:pPr>
            <w:r w:rsidRPr="008F50A4">
              <w:rPr>
                <w:b w:val="0"/>
                <w:color w:val="auto"/>
                <w:sz w:val="18"/>
                <w:szCs w:val="18"/>
              </w:rPr>
              <w:t>PHASE #2 – DATA ROUGH</w:t>
            </w:r>
          </w:p>
        </w:tc>
        <w:tc>
          <w:tcPr>
            <w:tcW w:w="1126" w:type="dxa"/>
          </w:tcPr>
          <w:p w14:paraId="31530221"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119" w:type="dxa"/>
          </w:tcPr>
          <w:p w14:paraId="5885793D" w14:textId="77777777" w:rsidR="00F0304B" w:rsidRPr="00425B6E"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1201" w:type="dxa"/>
          </w:tcPr>
          <w:p w14:paraId="1388FD6B"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096EA6B3"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74FDD6AC"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r>
      <w:tr w:rsidR="00F0304B" w14:paraId="6DBA5A0C" w14:textId="77777777" w:rsidTr="00B0701F">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263CA211" w14:textId="6DAD2D58" w:rsidR="00F0304B" w:rsidRPr="008F50A4" w:rsidRDefault="00F0304B" w:rsidP="00F0304B">
            <w:pPr>
              <w:rPr>
                <w:rFonts w:cstheme="minorHAnsi"/>
                <w:b w:val="0"/>
                <w:i/>
                <w:color w:val="auto"/>
                <w:sz w:val="18"/>
                <w:szCs w:val="18"/>
                <w:u w:val="single"/>
              </w:rPr>
            </w:pPr>
            <w:r w:rsidRPr="008F50A4">
              <w:rPr>
                <w:b w:val="0"/>
                <w:color w:val="auto"/>
                <w:sz w:val="18"/>
                <w:szCs w:val="18"/>
              </w:rPr>
              <w:t>DATA ROUGH IN</w:t>
            </w:r>
          </w:p>
        </w:tc>
        <w:tc>
          <w:tcPr>
            <w:tcW w:w="1126" w:type="dxa"/>
          </w:tcPr>
          <w:p w14:paraId="7F221FDE" w14:textId="4521EE7D"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sz w:val="18"/>
                <w:szCs w:val="18"/>
              </w:rPr>
              <w:t>7</w:t>
            </w:r>
          </w:p>
        </w:tc>
        <w:tc>
          <w:tcPr>
            <w:tcW w:w="1119" w:type="dxa"/>
          </w:tcPr>
          <w:p w14:paraId="5B2D829B" w14:textId="6BA2183C" w:rsidR="00F0304B" w:rsidRPr="00425B6E"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$2800</w:t>
            </w:r>
          </w:p>
        </w:tc>
        <w:tc>
          <w:tcPr>
            <w:tcW w:w="1201" w:type="dxa"/>
          </w:tcPr>
          <w:p w14:paraId="7BF850FE" w14:textId="32070828"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$4000</w:t>
            </w:r>
          </w:p>
        </w:tc>
        <w:tc>
          <w:tcPr>
            <w:tcW w:w="1022" w:type="dxa"/>
          </w:tcPr>
          <w:p w14:paraId="00481491"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6849AE8E" w14:textId="6333F96F"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$6800</w:t>
            </w:r>
          </w:p>
        </w:tc>
      </w:tr>
      <w:tr w:rsidR="00F0304B" w14:paraId="49E44A7D" w14:textId="77777777" w:rsidTr="00B07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211D6C22" w14:textId="27B17C96" w:rsidR="00F0304B" w:rsidRPr="008F50A4" w:rsidRDefault="00F0304B" w:rsidP="00F0304B">
            <w:pPr>
              <w:rPr>
                <w:rFonts w:cstheme="minorHAnsi"/>
                <w:b w:val="0"/>
                <w:i/>
                <w:color w:val="auto"/>
                <w:sz w:val="18"/>
                <w:szCs w:val="18"/>
                <w:u w:val="single"/>
              </w:rPr>
            </w:pPr>
            <w:r w:rsidRPr="008F50A4">
              <w:rPr>
                <w:b w:val="0"/>
                <w:color w:val="auto"/>
                <w:sz w:val="18"/>
                <w:szCs w:val="18"/>
              </w:rPr>
              <w:t>PHASE #3- FIT OFF</w:t>
            </w:r>
          </w:p>
        </w:tc>
        <w:tc>
          <w:tcPr>
            <w:tcW w:w="1126" w:type="dxa"/>
          </w:tcPr>
          <w:p w14:paraId="00CA0BE1"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119" w:type="dxa"/>
          </w:tcPr>
          <w:p w14:paraId="62365AB4" w14:textId="77777777" w:rsidR="00F0304B" w:rsidRPr="00425B6E"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1201" w:type="dxa"/>
          </w:tcPr>
          <w:p w14:paraId="5A428C6C"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4611F927"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3A9038EA"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r>
      <w:tr w:rsidR="00F0304B" w14:paraId="76A226C4" w14:textId="77777777" w:rsidTr="00B0701F">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560A8350" w14:textId="5F054475" w:rsidR="00F0304B" w:rsidRPr="008F50A4" w:rsidRDefault="00F0304B" w:rsidP="00F0304B">
            <w:pPr>
              <w:rPr>
                <w:rFonts w:cstheme="minorHAnsi"/>
                <w:b w:val="0"/>
                <w:i/>
                <w:color w:val="auto"/>
                <w:sz w:val="18"/>
                <w:szCs w:val="18"/>
                <w:u w:val="single"/>
              </w:rPr>
            </w:pPr>
            <w:r w:rsidRPr="008F50A4">
              <w:rPr>
                <w:b w:val="0"/>
                <w:color w:val="auto"/>
                <w:sz w:val="18"/>
                <w:szCs w:val="18"/>
              </w:rPr>
              <w:t xml:space="preserve">LIGHT INSTALL </w:t>
            </w:r>
          </w:p>
        </w:tc>
        <w:tc>
          <w:tcPr>
            <w:tcW w:w="1126" w:type="dxa"/>
          </w:tcPr>
          <w:p w14:paraId="6C5C6F19" w14:textId="41C701CF"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sz w:val="18"/>
                <w:szCs w:val="18"/>
              </w:rPr>
              <w:t>32</w:t>
            </w:r>
          </w:p>
        </w:tc>
        <w:tc>
          <w:tcPr>
            <w:tcW w:w="1119" w:type="dxa"/>
          </w:tcPr>
          <w:p w14:paraId="311F0686" w14:textId="517CC0F4" w:rsidR="00F0304B" w:rsidRPr="00425B6E"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$12800</w:t>
            </w:r>
          </w:p>
        </w:tc>
        <w:tc>
          <w:tcPr>
            <w:tcW w:w="1201" w:type="dxa"/>
          </w:tcPr>
          <w:p w14:paraId="0E4A00A6" w14:textId="52D0BF18"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$10000</w:t>
            </w:r>
          </w:p>
        </w:tc>
        <w:tc>
          <w:tcPr>
            <w:tcW w:w="1022" w:type="dxa"/>
          </w:tcPr>
          <w:p w14:paraId="48079C19"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66FC42F9" w14:textId="5BF50F22"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$22800</w:t>
            </w:r>
          </w:p>
        </w:tc>
      </w:tr>
      <w:tr w:rsidR="00F0304B" w14:paraId="6C74C96A" w14:textId="77777777" w:rsidTr="00B07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45B62503" w14:textId="68201EA8" w:rsidR="00F0304B" w:rsidRPr="008F50A4" w:rsidRDefault="00F0304B" w:rsidP="00F0304B">
            <w:pPr>
              <w:rPr>
                <w:rFonts w:cstheme="minorHAnsi"/>
                <w:b w:val="0"/>
                <w:i/>
                <w:color w:val="auto"/>
                <w:sz w:val="18"/>
                <w:szCs w:val="18"/>
                <w:u w:val="single"/>
              </w:rPr>
            </w:pPr>
            <w:r w:rsidRPr="008F50A4">
              <w:rPr>
                <w:b w:val="0"/>
                <w:color w:val="auto"/>
                <w:sz w:val="18"/>
                <w:szCs w:val="18"/>
              </w:rPr>
              <w:t>SENSOR INSTALL</w:t>
            </w:r>
          </w:p>
        </w:tc>
        <w:tc>
          <w:tcPr>
            <w:tcW w:w="1126" w:type="dxa"/>
          </w:tcPr>
          <w:p w14:paraId="77B6CF02" w14:textId="0A9D3838"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r>
              <w:rPr>
                <w:sz w:val="18"/>
                <w:szCs w:val="18"/>
              </w:rPr>
              <w:t>12</w:t>
            </w:r>
          </w:p>
        </w:tc>
        <w:tc>
          <w:tcPr>
            <w:tcW w:w="1119" w:type="dxa"/>
          </w:tcPr>
          <w:p w14:paraId="3B3087A6" w14:textId="228522C9" w:rsidR="00F0304B" w:rsidRPr="00425B6E"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sz w:val="18"/>
                <w:szCs w:val="18"/>
              </w:rPr>
              <w:t>$4800</w:t>
            </w:r>
          </w:p>
        </w:tc>
        <w:tc>
          <w:tcPr>
            <w:tcW w:w="1201" w:type="dxa"/>
          </w:tcPr>
          <w:p w14:paraId="4FD0B1F6" w14:textId="2D3FF062"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$2000</w:t>
            </w:r>
          </w:p>
        </w:tc>
        <w:tc>
          <w:tcPr>
            <w:tcW w:w="1022" w:type="dxa"/>
          </w:tcPr>
          <w:p w14:paraId="14480F39"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2B7CC3EB" w14:textId="63527633"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$6800</w:t>
            </w:r>
          </w:p>
        </w:tc>
      </w:tr>
      <w:tr w:rsidR="00F0304B" w14:paraId="48B1F13D" w14:textId="77777777" w:rsidTr="00B0701F">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575FC671" w14:textId="33451149" w:rsidR="00F0304B" w:rsidRPr="008F50A4" w:rsidRDefault="00F0304B" w:rsidP="00F0304B">
            <w:pPr>
              <w:rPr>
                <w:rFonts w:cstheme="minorHAnsi"/>
                <w:b w:val="0"/>
                <w:i/>
                <w:color w:val="auto"/>
                <w:sz w:val="18"/>
                <w:szCs w:val="18"/>
                <w:u w:val="single"/>
              </w:rPr>
            </w:pPr>
            <w:r w:rsidRPr="008F50A4">
              <w:rPr>
                <w:b w:val="0"/>
                <w:color w:val="auto"/>
                <w:sz w:val="18"/>
                <w:szCs w:val="18"/>
              </w:rPr>
              <w:t>SWITCHBOARD TERMINATION</w:t>
            </w:r>
          </w:p>
        </w:tc>
        <w:tc>
          <w:tcPr>
            <w:tcW w:w="1126" w:type="dxa"/>
          </w:tcPr>
          <w:p w14:paraId="104CBC4A" w14:textId="4C8283E6"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sz w:val="18"/>
                <w:szCs w:val="18"/>
              </w:rPr>
              <w:t>7</w:t>
            </w:r>
          </w:p>
        </w:tc>
        <w:tc>
          <w:tcPr>
            <w:tcW w:w="1119" w:type="dxa"/>
          </w:tcPr>
          <w:p w14:paraId="6AE01130" w14:textId="6573B097" w:rsidR="00F0304B" w:rsidRPr="00425B6E"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$2800</w:t>
            </w:r>
          </w:p>
        </w:tc>
        <w:tc>
          <w:tcPr>
            <w:tcW w:w="1201" w:type="dxa"/>
          </w:tcPr>
          <w:p w14:paraId="31004205"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71F17CBA"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584ACD47" w14:textId="6D8D5D1D"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$2800</w:t>
            </w:r>
          </w:p>
        </w:tc>
      </w:tr>
      <w:tr w:rsidR="00F0304B" w14:paraId="6C29EBCD" w14:textId="77777777" w:rsidTr="00B07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6D807FD5" w14:textId="7BB4F9D4" w:rsidR="00F0304B" w:rsidRPr="008F50A4" w:rsidRDefault="00F0304B" w:rsidP="00F0304B">
            <w:pPr>
              <w:rPr>
                <w:rFonts w:cstheme="minorHAnsi"/>
                <w:b w:val="0"/>
                <w:i/>
                <w:color w:val="auto"/>
                <w:sz w:val="18"/>
                <w:szCs w:val="18"/>
                <w:u w:val="single"/>
              </w:rPr>
            </w:pPr>
            <w:r w:rsidRPr="008F50A4">
              <w:rPr>
                <w:b w:val="0"/>
                <w:color w:val="auto"/>
                <w:sz w:val="18"/>
                <w:szCs w:val="18"/>
              </w:rPr>
              <w:t>FIRE RATING</w:t>
            </w:r>
          </w:p>
        </w:tc>
        <w:tc>
          <w:tcPr>
            <w:tcW w:w="1126" w:type="dxa"/>
          </w:tcPr>
          <w:p w14:paraId="75B503F0" w14:textId="460AFA4D"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r>
              <w:rPr>
                <w:sz w:val="18"/>
                <w:szCs w:val="18"/>
              </w:rPr>
              <w:t>3</w:t>
            </w:r>
          </w:p>
        </w:tc>
        <w:tc>
          <w:tcPr>
            <w:tcW w:w="1119" w:type="dxa"/>
          </w:tcPr>
          <w:p w14:paraId="3C650E3E" w14:textId="4974FE31" w:rsidR="00F0304B" w:rsidRPr="00425B6E"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sz w:val="18"/>
                <w:szCs w:val="18"/>
              </w:rPr>
              <w:t>$1200</w:t>
            </w:r>
          </w:p>
        </w:tc>
        <w:tc>
          <w:tcPr>
            <w:tcW w:w="1201" w:type="dxa"/>
          </w:tcPr>
          <w:p w14:paraId="0BE02456"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30DEB97B"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6B7E6D09" w14:textId="633A1286"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$1200</w:t>
            </w:r>
          </w:p>
        </w:tc>
      </w:tr>
      <w:tr w:rsidR="00F0304B" w14:paraId="5D177748" w14:textId="77777777" w:rsidTr="00B0701F">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1F48094B" w14:textId="68E131D3" w:rsidR="00F0304B" w:rsidRPr="008F50A4" w:rsidRDefault="00F0304B" w:rsidP="00F0304B">
            <w:pPr>
              <w:rPr>
                <w:rFonts w:cstheme="minorHAnsi"/>
                <w:b w:val="0"/>
                <w:i/>
                <w:color w:val="auto"/>
                <w:sz w:val="18"/>
                <w:szCs w:val="18"/>
                <w:u w:val="single"/>
              </w:rPr>
            </w:pPr>
            <w:r w:rsidRPr="008F50A4">
              <w:rPr>
                <w:b w:val="0"/>
                <w:color w:val="auto"/>
                <w:sz w:val="18"/>
                <w:szCs w:val="18"/>
              </w:rPr>
              <w:t>PHASE #4 - COMMISSIONING</w:t>
            </w:r>
          </w:p>
        </w:tc>
        <w:tc>
          <w:tcPr>
            <w:tcW w:w="1126" w:type="dxa"/>
          </w:tcPr>
          <w:p w14:paraId="2999326D"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119" w:type="dxa"/>
          </w:tcPr>
          <w:p w14:paraId="75305191" w14:textId="77777777" w:rsidR="00F0304B" w:rsidRPr="00425B6E"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c>
          <w:tcPr>
            <w:tcW w:w="1201" w:type="dxa"/>
          </w:tcPr>
          <w:p w14:paraId="59B61CF0"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3A81075E"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0304755F"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r>
      <w:tr w:rsidR="00F0304B" w14:paraId="30017EFB" w14:textId="77777777" w:rsidTr="00B07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6847E0B8" w14:textId="22415694" w:rsidR="00F0304B" w:rsidRPr="008F50A4" w:rsidRDefault="00F0304B" w:rsidP="00F0304B">
            <w:pPr>
              <w:rPr>
                <w:rFonts w:cstheme="minorHAnsi"/>
                <w:b w:val="0"/>
                <w:i/>
                <w:color w:val="auto"/>
                <w:sz w:val="18"/>
                <w:szCs w:val="18"/>
                <w:u w:val="single"/>
              </w:rPr>
            </w:pPr>
            <w:r w:rsidRPr="008F50A4">
              <w:rPr>
                <w:b w:val="0"/>
                <w:color w:val="auto"/>
                <w:sz w:val="18"/>
                <w:szCs w:val="18"/>
              </w:rPr>
              <w:t>TESTING</w:t>
            </w:r>
          </w:p>
        </w:tc>
        <w:tc>
          <w:tcPr>
            <w:tcW w:w="1126" w:type="dxa"/>
          </w:tcPr>
          <w:p w14:paraId="2884E257" w14:textId="2E313D75"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r>
              <w:rPr>
                <w:sz w:val="18"/>
                <w:szCs w:val="18"/>
              </w:rPr>
              <w:t>6</w:t>
            </w:r>
          </w:p>
        </w:tc>
        <w:tc>
          <w:tcPr>
            <w:tcW w:w="1119" w:type="dxa"/>
          </w:tcPr>
          <w:p w14:paraId="0CEBE1E0" w14:textId="0E2A4E87" w:rsidR="00F0304B" w:rsidRPr="00425B6E"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sz w:val="18"/>
                <w:szCs w:val="18"/>
              </w:rPr>
              <w:t>$2400</w:t>
            </w:r>
          </w:p>
        </w:tc>
        <w:tc>
          <w:tcPr>
            <w:tcW w:w="1201" w:type="dxa"/>
          </w:tcPr>
          <w:p w14:paraId="5044FFAD"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02117D9F"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740CF435" w14:textId="45E59B96"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$2400</w:t>
            </w:r>
          </w:p>
        </w:tc>
      </w:tr>
      <w:tr w:rsidR="00F0304B" w14:paraId="6234557D" w14:textId="77777777" w:rsidTr="00B0701F">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447138FA" w14:textId="3FA326F6" w:rsidR="00F0304B" w:rsidRPr="008F50A4" w:rsidRDefault="00F0304B" w:rsidP="00F0304B">
            <w:pPr>
              <w:rPr>
                <w:rFonts w:cstheme="minorHAnsi"/>
                <w:b w:val="0"/>
                <w:i/>
                <w:color w:val="auto"/>
                <w:sz w:val="18"/>
                <w:szCs w:val="18"/>
                <w:u w:val="single"/>
              </w:rPr>
            </w:pPr>
            <w:r w:rsidRPr="008F50A4">
              <w:rPr>
                <w:b w:val="0"/>
                <w:color w:val="auto"/>
                <w:sz w:val="18"/>
                <w:szCs w:val="18"/>
              </w:rPr>
              <w:t>AS BUILT DRAWING</w:t>
            </w:r>
          </w:p>
        </w:tc>
        <w:tc>
          <w:tcPr>
            <w:tcW w:w="1126" w:type="dxa"/>
          </w:tcPr>
          <w:p w14:paraId="46A3A7D6" w14:textId="320F710B"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sz w:val="18"/>
                <w:szCs w:val="18"/>
              </w:rPr>
              <w:t>3</w:t>
            </w:r>
          </w:p>
        </w:tc>
        <w:tc>
          <w:tcPr>
            <w:tcW w:w="1119" w:type="dxa"/>
          </w:tcPr>
          <w:p w14:paraId="0F6A8E7E" w14:textId="59480200" w:rsidR="00F0304B" w:rsidRPr="00425B6E"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$1200</w:t>
            </w:r>
          </w:p>
        </w:tc>
        <w:tc>
          <w:tcPr>
            <w:tcW w:w="1201" w:type="dxa"/>
          </w:tcPr>
          <w:p w14:paraId="05E931C6"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5E271CAB"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1D83BE9D" w14:textId="148E9B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$1200</w:t>
            </w:r>
          </w:p>
        </w:tc>
      </w:tr>
      <w:tr w:rsidR="00F0304B" w14:paraId="4C0D71A9" w14:textId="77777777" w:rsidTr="00B07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0CC08F0E" w14:textId="711A71DF" w:rsidR="00F0304B" w:rsidRPr="008F50A4" w:rsidRDefault="00F0304B" w:rsidP="00F0304B">
            <w:pPr>
              <w:rPr>
                <w:rFonts w:cstheme="minorHAnsi"/>
                <w:b w:val="0"/>
                <w:i/>
                <w:color w:val="auto"/>
                <w:sz w:val="18"/>
                <w:szCs w:val="18"/>
                <w:u w:val="single"/>
              </w:rPr>
            </w:pPr>
            <w:r w:rsidRPr="008F50A4">
              <w:rPr>
                <w:b w:val="0"/>
                <w:color w:val="auto"/>
                <w:sz w:val="18"/>
                <w:szCs w:val="18"/>
              </w:rPr>
              <w:t xml:space="preserve">PHASE #5 </w:t>
            </w:r>
            <w:proofErr w:type="gramStart"/>
            <w:r w:rsidRPr="008F50A4">
              <w:rPr>
                <w:b w:val="0"/>
                <w:color w:val="auto"/>
                <w:sz w:val="18"/>
                <w:szCs w:val="18"/>
              </w:rPr>
              <w:t>-  MANAGEMENT</w:t>
            </w:r>
            <w:proofErr w:type="gramEnd"/>
          </w:p>
        </w:tc>
        <w:tc>
          <w:tcPr>
            <w:tcW w:w="1126" w:type="dxa"/>
          </w:tcPr>
          <w:p w14:paraId="523CBC1D"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119" w:type="dxa"/>
          </w:tcPr>
          <w:p w14:paraId="7F098EEE" w14:textId="77777777" w:rsidR="00F0304B" w:rsidRPr="00425B6E"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1201" w:type="dxa"/>
          </w:tcPr>
          <w:p w14:paraId="2CBD3DF8"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72FF1028"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3E1BD028"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r>
      <w:tr w:rsidR="00F0304B" w14:paraId="7C5C9067" w14:textId="77777777" w:rsidTr="00B0701F">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3ACE4626" w14:textId="1E8F754B" w:rsidR="00F0304B" w:rsidRPr="008F50A4" w:rsidRDefault="00F0304B" w:rsidP="00F0304B">
            <w:pPr>
              <w:rPr>
                <w:rFonts w:cstheme="minorHAnsi"/>
                <w:b w:val="0"/>
                <w:i/>
                <w:color w:val="auto"/>
                <w:sz w:val="18"/>
                <w:szCs w:val="18"/>
                <w:u w:val="single"/>
              </w:rPr>
            </w:pPr>
            <w:r w:rsidRPr="008F50A4">
              <w:rPr>
                <w:b w:val="0"/>
                <w:color w:val="auto"/>
                <w:sz w:val="18"/>
                <w:szCs w:val="18"/>
              </w:rPr>
              <w:t>PLANNING</w:t>
            </w:r>
          </w:p>
        </w:tc>
        <w:tc>
          <w:tcPr>
            <w:tcW w:w="1126" w:type="dxa"/>
          </w:tcPr>
          <w:p w14:paraId="1665ECE9" w14:textId="15708E09"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sz w:val="18"/>
                <w:szCs w:val="18"/>
              </w:rPr>
              <w:t>22</w:t>
            </w:r>
          </w:p>
        </w:tc>
        <w:tc>
          <w:tcPr>
            <w:tcW w:w="1119" w:type="dxa"/>
          </w:tcPr>
          <w:p w14:paraId="5F3E5699" w14:textId="3484450C" w:rsidR="00F0304B" w:rsidRPr="00425B6E"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$8800</w:t>
            </w:r>
          </w:p>
        </w:tc>
        <w:tc>
          <w:tcPr>
            <w:tcW w:w="1201" w:type="dxa"/>
          </w:tcPr>
          <w:p w14:paraId="758D0F02"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3F85C15A"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3DEEF321"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$8800</w:t>
            </w:r>
          </w:p>
          <w:p w14:paraId="09577CD4"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r>
      <w:tr w:rsidR="00F0304B" w14:paraId="6E8C977E" w14:textId="77777777" w:rsidTr="00B07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061CB2E3" w14:textId="00938CB3" w:rsidR="00F0304B" w:rsidRPr="008F50A4" w:rsidRDefault="00F0304B" w:rsidP="00F0304B">
            <w:pPr>
              <w:rPr>
                <w:rFonts w:cstheme="minorHAnsi"/>
                <w:b w:val="0"/>
                <w:i/>
                <w:color w:val="auto"/>
                <w:sz w:val="18"/>
                <w:szCs w:val="18"/>
                <w:u w:val="single"/>
              </w:rPr>
            </w:pPr>
            <w:r w:rsidRPr="008F50A4">
              <w:rPr>
                <w:b w:val="0"/>
                <w:color w:val="auto"/>
                <w:sz w:val="18"/>
                <w:szCs w:val="18"/>
              </w:rPr>
              <w:t>PROJECT ADMIN</w:t>
            </w:r>
          </w:p>
        </w:tc>
        <w:tc>
          <w:tcPr>
            <w:tcW w:w="1126" w:type="dxa"/>
          </w:tcPr>
          <w:p w14:paraId="16075E7F" w14:textId="1A05BD59"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r>
              <w:rPr>
                <w:sz w:val="18"/>
                <w:szCs w:val="18"/>
              </w:rPr>
              <w:t>28</w:t>
            </w:r>
          </w:p>
        </w:tc>
        <w:tc>
          <w:tcPr>
            <w:tcW w:w="1119" w:type="dxa"/>
          </w:tcPr>
          <w:p w14:paraId="33C0F22C" w14:textId="75D30123" w:rsidR="00F0304B" w:rsidRPr="00425B6E"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sz w:val="18"/>
                <w:szCs w:val="18"/>
              </w:rPr>
              <w:t>$11200</w:t>
            </w:r>
          </w:p>
        </w:tc>
        <w:tc>
          <w:tcPr>
            <w:tcW w:w="1201" w:type="dxa"/>
          </w:tcPr>
          <w:p w14:paraId="0C175921"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76C303FA"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327C887B" w14:textId="12F21D18"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$11200</w:t>
            </w:r>
          </w:p>
        </w:tc>
      </w:tr>
      <w:tr w:rsidR="00F0304B" w14:paraId="2719067D" w14:textId="77777777" w:rsidTr="00B0701F">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229CC18C" w14:textId="37896953" w:rsidR="00F0304B" w:rsidRPr="008F50A4" w:rsidRDefault="00F0304B" w:rsidP="00F0304B">
            <w:pPr>
              <w:rPr>
                <w:rFonts w:cstheme="minorHAnsi"/>
                <w:b w:val="0"/>
                <w:i/>
                <w:color w:val="auto"/>
                <w:sz w:val="18"/>
                <w:szCs w:val="18"/>
                <w:u w:val="single"/>
              </w:rPr>
            </w:pPr>
            <w:r w:rsidRPr="008F50A4">
              <w:rPr>
                <w:b w:val="0"/>
                <w:color w:val="auto"/>
                <w:sz w:val="18"/>
                <w:szCs w:val="18"/>
              </w:rPr>
              <w:t>CONTRACT MANAGEMENT</w:t>
            </w:r>
          </w:p>
        </w:tc>
        <w:tc>
          <w:tcPr>
            <w:tcW w:w="1126" w:type="dxa"/>
          </w:tcPr>
          <w:p w14:paraId="72B9EC9A" w14:textId="693DBD25"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sz w:val="18"/>
                <w:szCs w:val="18"/>
              </w:rPr>
              <w:t>18</w:t>
            </w:r>
          </w:p>
        </w:tc>
        <w:tc>
          <w:tcPr>
            <w:tcW w:w="1119" w:type="dxa"/>
          </w:tcPr>
          <w:p w14:paraId="61B6BA7E" w14:textId="2DB8D712" w:rsidR="00F0304B" w:rsidRPr="00425B6E"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$7200</w:t>
            </w:r>
          </w:p>
        </w:tc>
        <w:tc>
          <w:tcPr>
            <w:tcW w:w="1201" w:type="dxa"/>
          </w:tcPr>
          <w:p w14:paraId="3A1D5901"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12EC3E0D"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0C154587" w14:textId="6D52EEF8"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$7200</w:t>
            </w:r>
          </w:p>
        </w:tc>
      </w:tr>
      <w:tr w:rsidR="00F0304B" w14:paraId="1A09002B" w14:textId="77777777" w:rsidTr="00B070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061AB6F7" w14:textId="2D9A54C5" w:rsidR="00F0304B" w:rsidRPr="008F50A4" w:rsidRDefault="00F0304B" w:rsidP="00F0304B">
            <w:pPr>
              <w:rPr>
                <w:rFonts w:cstheme="minorHAnsi"/>
                <w:b w:val="0"/>
                <w:i/>
                <w:color w:val="auto"/>
                <w:sz w:val="18"/>
                <w:szCs w:val="18"/>
                <w:u w:val="single"/>
              </w:rPr>
            </w:pPr>
            <w:r w:rsidRPr="008F50A4">
              <w:rPr>
                <w:b w:val="0"/>
                <w:color w:val="auto"/>
                <w:sz w:val="18"/>
                <w:szCs w:val="18"/>
              </w:rPr>
              <w:t>QUALITY AUDIT</w:t>
            </w:r>
          </w:p>
        </w:tc>
        <w:tc>
          <w:tcPr>
            <w:tcW w:w="1126" w:type="dxa"/>
          </w:tcPr>
          <w:p w14:paraId="49E9D522" w14:textId="008E2F0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r>
              <w:rPr>
                <w:sz w:val="18"/>
                <w:szCs w:val="18"/>
              </w:rPr>
              <w:t>12</w:t>
            </w:r>
          </w:p>
        </w:tc>
        <w:tc>
          <w:tcPr>
            <w:tcW w:w="1119" w:type="dxa"/>
          </w:tcPr>
          <w:p w14:paraId="2AA2440F" w14:textId="23AA94B1" w:rsidR="00F0304B" w:rsidRPr="00425B6E"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sz w:val="18"/>
                <w:szCs w:val="18"/>
              </w:rPr>
              <w:t>$4800</w:t>
            </w:r>
          </w:p>
        </w:tc>
        <w:tc>
          <w:tcPr>
            <w:tcW w:w="1201" w:type="dxa"/>
          </w:tcPr>
          <w:p w14:paraId="2E19AA99"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29B27D6F" w14:textId="77777777"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3F82DA99" w14:textId="21A6845A" w:rsidR="00F0304B" w:rsidRDefault="00F0304B" w:rsidP="00F0304B">
            <w:pPr>
              <w:cnfStyle w:val="000000100000" w:firstRow="0" w:lastRow="0" w:firstColumn="0" w:lastColumn="0" w:oddVBand="0" w:evenVBand="0" w:oddHBand="1"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$4800</w:t>
            </w:r>
          </w:p>
        </w:tc>
      </w:tr>
      <w:tr w:rsidR="00F0304B" w14:paraId="2727C26C" w14:textId="77777777" w:rsidTr="00B0701F">
        <w:tc>
          <w:tcPr>
            <w:cnfStyle w:val="001000000000" w:firstRow="0" w:lastRow="0" w:firstColumn="1" w:lastColumn="0" w:oddVBand="0" w:evenVBand="0" w:oddHBand="0" w:evenHBand="0" w:firstRowFirstColumn="0" w:firstRowLastColumn="0" w:lastRowFirstColumn="0" w:lastRowLastColumn="0"/>
            <w:tcW w:w="3476" w:type="dxa"/>
            <w:shd w:val="clear" w:color="auto" w:fill="2E74B5" w:themeFill="accent1" w:themeFillShade="BF"/>
          </w:tcPr>
          <w:p w14:paraId="66582A44" w14:textId="14B2D0AD" w:rsidR="00F0304B" w:rsidRPr="008F50A4" w:rsidRDefault="00F0304B" w:rsidP="00F0304B">
            <w:pPr>
              <w:rPr>
                <w:rFonts w:cstheme="minorHAnsi"/>
                <w:b w:val="0"/>
                <w:i/>
                <w:color w:val="auto"/>
                <w:sz w:val="18"/>
                <w:szCs w:val="18"/>
                <w:u w:val="single"/>
              </w:rPr>
            </w:pPr>
            <w:r w:rsidRPr="008F50A4">
              <w:rPr>
                <w:b w:val="0"/>
                <w:color w:val="auto"/>
                <w:sz w:val="18"/>
                <w:szCs w:val="18"/>
              </w:rPr>
              <w:t>CLOSING</w:t>
            </w:r>
          </w:p>
        </w:tc>
        <w:tc>
          <w:tcPr>
            <w:tcW w:w="1126" w:type="dxa"/>
          </w:tcPr>
          <w:p w14:paraId="5F5A58D4" w14:textId="69AED94F"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sz w:val="18"/>
                <w:szCs w:val="18"/>
              </w:rPr>
              <w:t>12</w:t>
            </w:r>
          </w:p>
        </w:tc>
        <w:tc>
          <w:tcPr>
            <w:tcW w:w="1119" w:type="dxa"/>
          </w:tcPr>
          <w:p w14:paraId="280EACF6" w14:textId="0C388F83" w:rsidR="00F0304B" w:rsidRPr="00425B6E"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$4800</w:t>
            </w:r>
          </w:p>
        </w:tc>
        <w:tc>
          <w:tcPr>
            <w:tcW w:w="1201" w:type="dxa"/>
          </w:tcPr>
          <w:p w14:paraId="560E1B14"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22" w:type="dxa"/>
          </w:tcPr>
          <w:p w14:paraId="7631B391" w14:textId="77777777"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p>
        </w:tc>
        <w:tc>
          <w:tcPr>
            <w:tcW w:w="1072" w:type="dxa"/>
          </w:tcPr>
          <w:p w14:paraId="6BC2B1B1" w14:textId="0C3025AC" w:rsidR="00F0304B" w:rsidRDefault="00F0304B" w:rsidP="00F0304B">
            <w:pPr>
              <w:cnfStyle w:val="000000000000" w:firstRow="0" w:lastRow="0" w:firstColumn="0" w:lastColumn="0" w:oddVBand="0" w:evenVBand="0" w:oddHBand="0" w:evenHBand="0" w:firstRowFirstColumn="0" w:firstRowLastColumn="0" w:lastRowFirstColumn="0" w:lastRowLastColumn="0"/>
              <w:rPr>
                <w:rFonts w:cstheme="minorHAnsi"/>
                <w:b/>
                <w:i/>
                <w:color w:val="2E74B5" w:themeColor="accent1" w:themeShade="BF"/>
                <w:sz w:val="40"/>
                <w:szCs w:val="40"/>
                <w:u w:val="single"/>
              </w:rPr>
            </w:pPr>
            <w:r>
              <w:rPr>
                <w:rFonts w:ascii="Calibri" w:hAnsi="Calibri" w:cs="Calibri"/>
                <w:i/>
                <w:sz w:val="16"/>
                <w:szCs w:val="16"/>
              </w:rPr>
              <w:t>$4800</w:t>
            </w:r>
          </w:p>
        </w:tc>
      </w:tr>
    </w:tbl>
    <w:p w14:paraId="514CABD9" w14:textId="62E70701" w:rsidR="00EA4C39" w:rsidRDefault="00EA4C39" w:rsidP="004A27F9">
      <w:pPr>
        <w:rPr>
          <w:rFonts w:cstheme="minorHAnsi"/>
          <w:b/>
          <w:i/>
          <w:color w:val="2E74B5" w:themeColor="accent1" w:themeShade="BF"/>
          <w:sz w:val="40"/>
          <w:szCs w:val="40"/>
          <w:u w:val="single"/>
        </w:rPr>
      </w:pPr>
    </w:p>
    <w:p w14:paraId="5404A248" w14:textId="22054F6A" w:rsidR="00425B6E" w:rsidRPr="00425B6E" w:rsidRDefault="00425B6E" w:rsidP="004A27F9">
      <w:pPr>
        <w:rPr>
          <w:rFonts w:cstheme="minorHAnsi"/>
          <w:b/>
          <w:i/>
          <w:sz w:val="18"/>
          <w:szCs w:val="18"/>
          <w:u w:val="single"/>
        </w:rPr>
      </w:pPr>
      <w:r w:rsidRPr="00425B6E">
        <w:rPr>
          <w:rFonts w:cstheme="minorHAnsi"/>
          <w:b/>
          <w:i/>
          <w:sz w:val="18"/>
          <w:szCs w:val="18"/>
          <w:u w:val="single"/>
        </w:rPr>
        <w:t>NOTES</w:t>
      </w:r>
      <w:r>
        <w:rPr>
          <w:rFonts w:cstheme="minorHAnsi"/>
          <w:b/>
          <w:i/>
          <w:sz w:val="18"/>
          <w:szCs w:val="18"/>
          <w:u w:val="single"/>
        </w:rPr>
        <w:t>;</w:t>
      </w:r>
    </w:p>
    <w:p w14:paraId="530F444B" w14:textId="20E89E13" w:rsidR="00425B6E" w:rsidRPr="00425B6E" w:rsidRDefault="00425B6E" w:rsidP="004A27F9">
      <w:pPr>
        <w:rPr>
          <w:rFonts w:cstheme="minorHAnsi"/>
          <w:i/>
          <w:sz w:val="16"/>
          <w:szCs w:val="16"/>
        </w:rPr>
      </w:pPr>
      <w:r w:rsidRPr="00425B6E">
        <w:rPr>
          <w:rFonts w:cstheme="minorHAnsi"/>
          <w:i/>
          <w:sz w:val="16"/>
          <w:szCs w:val="16"/>
        </w:rPr>
        <w:t>LABOUR RATES ARE CALCULATED AT 1 MAN HOUR EQUALS $50</w:t>
      </w:r>
      <w:r>
        <w:rPr>
          <w:rFonts w:cstheme="minorHAnsi"/>
          <w:i/>
          <w:sz w:val="16"/>
          <w:szCs w:val="16"/>
        </w:rPr>
        <w:t xml:space="preserve"> WORKING AN 8 HOUR DAY.</w:t>
      </w:r>
    </w:p>
    <w:p w14:paraId="3FA582C5" w14:textId="45B8D3A9" w:rsidR="00EA4C39" w:rsidRDefault="00EA4C39" w:rsidP="004A27F9">
      <w:pPr>
        <w:rPr>
          <w:rFonts w:ascii="Calibri" w:hAnsi="Calibri" w:cs="Calibri"/>
          <w:i/>
          <w:sz w:val="16"/>
          <w:szCs w:val="16"/>
        </w:rPr>
      </w:pPr>
    </w:p>
    <w:p w14:paraId="5E9CD43B" w14:textId="63DF2178" w:rsidR="00EA4C39" w:rsidRDefault="00EA4C39" w:rsidP="004A27F9">
      <w:pPr>
        <w:rPr>
          <w:rFonts w:ascii="Calibri" w:hAnsi="Calibri" w:cs="Calibri"/>
          <w:i/>
          <w:sz w:val="16"/>
          <w:szCs w:val="16"/>
        </w:rPr>
      </w:pPr>
    </w:p>
    <w:p w14:paraId="0213EAF0" w14:textId="46184F52" w:rsidR="00EA4C39" w:rsidRDefault="00EA4C39" w:rsidP="004A27F9">
      <w:pPr>
        <w:rPr>
          <w:rFonts w:ascii="Calibri" w:hAnsi="Calibri" w:cs="Calibri"/>
          <w:i/>
          <w:sz w:val="16"/>
          <w:szCs w:val="16"/>
        </w:rPr>
      </w:pPr>
    </w:p>
    <w:p w14:paraId="2DA7DF8C" w14:textId="22E93087" w:rsidR="00EA4C39" w:rsidRDefault="00EA4C39" w:rsidP="004A27F9">
      <w:pPr>
        <w:rPr>
          <w:rFonts w:ascii="Calibri" w:hAnsi="Calibri" w:cs="Calibri"/>
          <w:i/>
          <w:sz w:val="16"/>
          <w:szCs w:val="16"/>
        </w:rPr>
      </w:pPr>
    </w:p>
    <w:p w14:paraId="66F7737F" w14:textId="3445D9E6" w:rsidR="00EA4C39" w:rsidRDefault="00EA4C39" w:rsidP="004A27F9">
      <w:pPr>
        <w:rPr>
          <w:rFonts w:ascii="Calibri" w:hAnsi="Calibri" w:cs="Calibri"/>
          <w:i/>
          <w:sz w:val="16"/>
          <w:szCs w:val="16"/>
        </w:rPr>
      </w:pPr>
    </w:p>
    <w:p w14:paraId="4BB7EEDE" w14:textId="77777777" w:rsidR="0051704F" w:rsidRPr="00C2232C" w:rsidRDefault="0051704F" w:rsidP="00C2232C">
      <w:pPr>
        <w:jc w:val="center"/>
        <w:rPr>
          <w:rFonts w:cstheme="minorHAnsi"/>
          <w:b/>
          <w:i/>
          <w:color w:val="2E74B5" w:themeColor="accent1" w:themeShade="BF"/>
          <w:sz w:val="40"/>
          <w:szCs w:val="40"/>
          <w:u w:val="single"/>
        </w:rPr>
      </w:pPr>
      <w:r w:rsidRPr="00C2232C">
        <w:rPr>
          <w:rFonts w:cstheme="minorHAnsi"/>
          <w:b/>
          <w:bCs/>
          <w:color w:val="2E74B5" w:themeColor="accent1" w:themeShade="BF"/>
          <w:sz w:val="40"/>
          <w:szCs w:val="40"/>
          <w:u w:val="single"/>
        </w:rPr>
        <w:lastRenderedPageBreak/>
        <w:t>Detailed Costing per Task</w:t>
      </w:r>
    </w:p>
    <w:tbl>
      <w:tblPr>
        <w:tblStyle w:val="GridTable5Dark-Accent5"/>
        <w:tblW w:w="9993" w:type="dxa"/>
        <w:tblInd w:w="-589" w:type="dxa"/>
        <w:tblLook w:val="04A0" w:firstRow="1" w:lastRow="0" w:firstColumn="1" w:lastColumn="0" w:noHBand="0" w:noVBand="1"/>
      </w:tblPr>
      <w:tblGrid>
        <w:gridCol w:w="902"/>
        <w:gridCol w:w="1363"/>
        <w:gridCol w:w="640"/>
        <w:gridCol w:w="653"/>
        <w:gridCol w:w="509"/>
        <w:gridCol w:w="848"/>
        <w:gridCol w:w="772"/>
        <w:gridCol w:w="1105"/>
        <w:gridCol w:w="743"/>
        <w:gridCol w:w="1105"/>
        <w:gridCol w:w="650"/>
        <w:gridCol w:w="703"/>
      </w:tblGrid>
      <w:tr w:rsidR="0091666C" w14:paraId="249ADC88" w14:textId="77777777" w:rsidTr="00B0701F">
        <w:trPr>
          <w:cnfStyle w:val="100000000000" w:firstRow="1" w:lastRow="0" w:firstColumn="0" w:lastColumn="0" w:oddVBand="0" w:evenVBand="0" w:oddHBand="0"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911" w:type="dxa"/>
            <w:vMerge w:val="restart"/>
            <w:shd w:val="clear" w:color="auto" w:fill="2E74B5" w:themeFill="accent1" w:themeFillShade="BF"/>
          </w:tcPr>
          <w:p w14:paraId="6B177ED7" w14:textId="0412EEB6" w:rsidR="0005532A" w:rsidRPr="00C2232C" w:rsidRDefault="00C2232C" w:rsidP="004A27F9">
            <w:pPr>
              <w:rPr>
                <w:rFonts w:ascii="Calibri" w:hAnsi="Calibri" w:cs="Calibri"/>
                <w:i/>
                <w:color w:val="auto"/>
                <w:sz w:val="16"/>
                <w:szCs w:val="16"/>
              </w:rPr>
            </w:pPr>
            <w:r w:rsidRPr="00C2232C">
              <w:rPr>
                <w:rFonts w:ascii="Calibri" w:hAnsi="Calibri" w:cs="Calibri"/>
                <w:i/>
                <w:color w:val="auto"/>
                <w:sz w:val="16"/>
                <w:szCs w:val="16"/>
              </w:rPr>
              <w:t>TASK NUMBER</w:t>
            </w:r>
          </w:p>
        </w:tc>
        <w:tc>
          <w:tcPr>
            <w:tcW w:w="1363" w:type="dxa"/>
            <w:vMerge w:val="restart"/>
            <w:shd w:val="clear" w:color="auto" w:fill="2E74B5" w:themeFill="accent1" w:themeFillShade="BF"/>
          </w:tcPr>
          <w:p w14:paraId="7F69EAAC" w14:textId="7E2B6C36" w:rsidR="0005532A" w:rsidRPr="00C2232C" w:rsidRDefault="00C2232C" w:rsidP="004A27F9">
            <w:pPr>
              <w:cnfStyle w:val="100000000000" w:firstRow="1" w:lastRow="0" w:firstColumn="0" w:lastColumn="0" w:oddVBand="0" w:evenVBand="0" w:oddHBand="0" w:evenHBand="0" w:firstRowFirstColumn="0" w:firstRowLastColumn="0" w:lastRowFirstColumn="0" w:lastRowLastColumn="0"/>
              <w:rPr>
                <w:rFonts w:ascii="Calibri" w:hAnsi="Calibri" w:cs="Calibri"/>
                <w:i/>
                <w:color w:val="auto"/>
                <w:sz w:val="16"/>
                <w:szCs w:val="16"/>
              </w:rPr>
            </w:pPr>
            <w:r w:rsidRPr="00C2232C">
              <w:rPr>
                <w:rFonts w:ascii="Calibri" w:hAnsi="Calibri" w:cs="Calibri"/>
                <w:i/>
                <w:color w:val="auto"/>
                <w:sz w:val="16"/>
                <w:szCs w:val="16"/>
              </w:rPr>
              <w:t>TASK DESCRIPTION</w:t>
            </w:r>
          </w:p>
        </w:tc>
        <w:tc>
          <w:tcPr>
            <w:tcW w:w="1867" w:type="dxa"/>
            <w:gridSpan w:val="3"/>
            <w:tcBorders>
              <w:bottom w:val="single" w:sz="4" w:space="0" w:color="auto"/>
            </w:tcBorders>
            <w:shd w:val="clear" w:color="auto" w:fill="2E74B5" w:themeFill="accent1" w:themeFillShade="BF"/>
          </w:tcPr>
          <w:p w14:paraId="7F391FC7" w14:textId="2F166B4E" w:rsidR="0005532A" w:rsidRPr="00C2232C" w:rsidRDefault="00C2232C" w:rsidP="004A27F9">
            <w:pPr>
              <w:cnfStyle w:val="100000000000" w:firstRow="1" w:lastRow="0" w:firstColumn="0" w:lastColumn="0" w:oddVBand="0" w:evenVBand="0" w:oddHBand="0" w:evenHBand="0" w:firstRowFirstColumn="0" w:firstRowLastColumn="0" w:lastRowFirstColumn="0" w:lastRowLastColumn="0"/>
              <w:rPr>
                <w:rFonts w:ascii="Calibri" w:hAnsi="Calibri" w:cs="Calibri"/>
                <w:i/>
                <w:color w:val="auto"/>
                <w:sz w:val="16"/>
                <w:szCs w:val="16"/>
              </w:rPr>
            </w:pPr>
            <w:r w:rsidRPr="00C2232C">
              <w:rPr>
                <w:rFonts w:ascii="Calibri" w:hAnsi="Calibri" w:cs="Calibri"/>
                <w:i/>
                <w:color w:val="auto"/>
                <w:sz w:val="16"/>
                <w:szCs w:val="16"/>
              </w:rPr>
              <w:t>TIME</w:t>
            </w:r>
          </w:p>
        </w:tc>
        <w:tc>
          <w:tcPr>
            <w:tcW w:w="1620" w:type="dxa"/>
            <w:gridSpan w:val="2"/>
            <w:tcBorders>
              <w:bottom w:val="nil"/>
            </w:tcBorders>
            <w:shd w:val="clear" w:color="auto" w:fill="2E74B5" w:themeFill="accent1" w:themeFillShade="BF"/>
          </w:tcPr>
          <w:p w14:paraId="4D85059C" w14:textId="77777777" w:rsidR="0005532A" w:rsidRPr="00C2232C" w:rsidRDefault="0005532A" w:rsidP="004A27F9">
            <w:pPr>
              <w:cnfStyle w:val="100000000000" w:firstRow="1" w:lastRow="0" w:firstColumn="0" w:lastColumn="0" w:oddVBand="0" w:evenVBand="0" w:oddHBand="0" w:evenHBand="0" w:firstRowFirstColumn="0" w:firstRowLastColumn="0" w:lastRowFirstColumn="0" w:lastRowLastColumn="0"/>
              <w:rPr>
                <w:rFonts w:ascii="Calibri" w:hAnsi="Calibri" w:cs="Calibri"/>
                <w:i/>
                <w:color w:val="auto"/>
                <w:sz w:val="16"/>
                <w:szCs w:val="16"/>
              </w:rPr>
            </w:pPr>
          </w:p>
        </w:tc>
        <w:tc>
          <w:tcPr>
            <w:tcW w:w="1766" w:type="dxa"/>
            <w:gridSpan w:val="2"/>
            <w:shd w:val="clear" w:color="auto" w:fill="2E74B5" w:themeFill="accent1" w:themeFillShade="BF"/>
          </w:tcPr>
          <w:p w14:paraId="0335164E" w14:textId="086C4443" w:rsidR="0005532A" w:rsidRPr="00C2232C" w:rsidRDefault="00A866B1" w:rsidP="004A27F9">
            <w:pPr>
              <w:cnfStyle w:val="100000000000" w:firstRow="1" w:lastRow="0" w:firstColumn="0" w:lastColumn="0" w:oddVBand="0" w:evenVBand="0" w:oddHBand="0" w:evenHBand="0" w:firstRowFirstColumn="0" w:firstRowLastColumn="0" w:lastRowFirstColumn="0" w:lastRowLastColumn="0"/>
              <w:rPr>
                <w:rFonts w:ascii="Calibri" w:hAnsi="Calibri" w:cs="Calibri"/>
                <w:i/>
                <w:color w:val="auto"/>
                <w:sz w:val="16"/>
                <w:szCs w:val="16"/>
              </w:rPr>
            </w:pPr>
            <w:r w:rsidRPr="00C2232C">
              <w:rPr>
                <w:rFonts w:ascii="Calibri" w:hAnsi="Calibri" w:cs="Calibri"/>
                <w:i/>
                <w:color w:val="auto"/>
                <w:sz w:val="16"/>
                <w:szCs w:val="16"/>
              </w:rPr>
              <w:t>PROCUREMENT</w:t>
            </w:r>
          </w:p>
        </w:tc>
        <w:tc>
          <w:tcPr>
            <w:tcW w:w="1765" w:type="dxa"/>
            <w:gridSpan w:val="2"/>
            <w:tcBorders>
              <w:bottom w:val="single" w:sz="4" w:space="0" w:color="auto"/>
            </w:tcBorders>
            <w:shd w:val="clear" w:color="auto" w:fill="2E74B5" w:themeFill="accent1" w:themeFillShade="BF"/>
          </w:tcPr>
          <w:p w14:paraId="4E100714" w14:textId="3C036EB4" w:rsidR="0005532A" w:rsidRPr="00C2232C" w:rsidRDefault="00A866B1" w:rsidP="004A27F9">
            <w:pPr>
              <w:cnfStyle w:val="100000000000" w:firstRow="1" w:lastRow="0" w:firstColumn="0" w:lastColumn="0" w:oddVBand="0" w:evenVBand="0" w:oddHBand="0" w:evenHBand="0" w:firstRowFirstColumn="0" w:firstRowLastColumn="0" w:lastRowFirstColumn="0" w:lastRowLastColumn="0"/>
              <w:rPr>
                <w:rFonts w:ascii="Calibri" w:hAnsi="Calibri" w:cs="Calibri"/>
                <w:i/>
                <w:color w:val="auto"/>
                <w:sz w:val="16"/>
                <w:szCs w:val="16"/>
              </w:rPr>
            </w:pPr>
            <w:r w:rsidRPr="00C2232C">
              <w:rPr>
                <w:rFonts w:ascii="Calibri" w:hAnsi="Calibri" w:cs="Calibri"/>
                <w:i/>
                <w:color w:val="auto"/>
                <w:sz w:val="16"/>
                <w:szCs w:val="16"/>
              </w:rPr>
              <w:t>PURCHASES</w:t>
            </w:r>
          </w:p>
        </w:tc>
        <w:tc>
          <w:tcPr>
            <w:tcW w:w="701" w:type="dxa"/>
            <w:shd w:val="clear" w:color="auto" w:fill="2E74B5" w:themeFill="accent1" w:themeFillShade="BF"/>
          </w:tcPr>
          <w:p w14:paraId="57EC703E" w14:textId="2E746650" w:rsidR="0005532A" w:rsidRPr="00C2232C" w:rsidRDefault="00A866B1" w:rsidP="004A27F9">
            <w:pPr>
              <w:cnfStyle w:val="100000000000" w:firstRow="1" w:lastRow="0" w:firstColumn="0" w:lastColumn="0" w:oddVBand="0" w:evenVBand="0" w:oddHBand="0" w:evenHBand="0" w:firstRowFirstColumn="0" w:firstRowLastColumn="0" w:lastRowFirstColumn="0" w:lastRowLastColumn="0"/>
              <w:rPr>
                <w:rFonts w:ascii="Calibri" w:hAnsi="Calibri" w:cs="Calibri"/>
                <w:i/>
                <w:color w:val="auto"/>
                <w:sz w:val="16"/>
                <w:szCs w:val="16"/>
              </w:rPr>
            </w:pPr>
            <w:r w:rsidRPr="00C2232C">
              <w:rPr>
                <w:rFonts w:ascii="Calibri" w:hAnsi="Calibri" w:cs="Calibri"/>
                <w:i/>
                <w:color w:val="auto"/>
                <w:sz w:val="16"/>
                <w:szCs w:val="16"/>
              </w:rPr>
              <w:t>TOTAL COST</w:t>
            </w:r>
          </w:p>
        </w:tc>
      </w:tr>
      <w:tr w:rsidR="0091666C" w14:paraId="187BFF6D" w14:textId="77777777" w:rsidTr="00B0701F">
        <w:trPr>
          <w:cnfStyle w:val="000000100000" w:firstRow="0" w:lastRow="0" w:firstColumn="0" w:lastColumn="0" w:oddVBand="0" w:evenVBand="0" w:oddHBand="1"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911" w:type="dxa"/>
            <w:vMerge/>
            <w:shd w:val="clear" w:color="auto" w:fill="2E74B5" w:themeFill="accent1" w:themeFillShade="BF"/>
          </w:tcPr>
          <w:p w14:paraId="2747BEDA" w14:textId="77777777" w:rsidR="0005532A" w:rsidRPr="00C2232C" w:rsidRDefault="0005532A" w:rsidP="004A27F9">
            <w:pPr>
              <w:rPr>
                <w:rFonts w:ascii="Calibri" w:hAnsi="Calibri" w:cs="Calibri"/>
                <w:i/>
                <w:sz w:val="16"/>
                <w:szCs w:val="16"/>
              </w:rPr>
            </w:pPr>
          </w:p>
        </w:tc>
        <w:tc>
          <w:tcPr>
            <w:tcW w:w="1363" w:type="dxa"/>
            <w:vMerge/>
            <w:shd w:val="clear" w:color="auto" w:fill="2E74B5" w:themeFill="accent1" w:themeFillShade="BF"/>
          </w:tcPr>
          <w:p w14:paraId="067180A0" w14:textId="77777777" w:rsidR="0005532A" w:rsidRPr="00C2232C" w:rsidRDefault="0005532A" w:rsidP="004A27F9">
            <w:pPr>
              <w:cnfStyle w:val="000000100000" w:firstRow="0" w:lastRow="0" w:firstColumn="0" w:lastColumn="0" w:oddVBand="0" w:evenVBand="0" w:oddHBand="1" w:evenHBand="0" w:firstRowFirstColumn="0" w:firstRowLastColumn="0" w:lastRowFirstColumn="0" w:lastRowLastColumn="0"/>
              <w:rPr>
                <w:rFonts w:ascii="Calibri" w:hAnsi="Calibri" w:cs="Calibri"/>
                <w:b/>
                <w:i/>
                <w:sz w:val="16"/>
                <w:szCs w:val="16"/>
              </w:rPr>
            </w:pPr>
          </w:p>
        </w:tc>
        <w:tc>
          <w:tcPr>
            <w:tcW w:w="671" w:type="dxa"/>
            <w:tcBorders>
              <w:top w:val="single" w:sz="4" w:space="0" w:color="auto"/>
            </w:tcBorders>
            <w:shd w:val="clear" w:color="auto" w:fill="2E74B5" w:themeFill="accent1" w:themeFillShade="BF"/>
          </w:tcPr>
          <w:p w14:paraId="4B601BEB" w14:textId="468E1E92" w:rsidR="0005532A" w:rsidRPr="00C2232C" w:rsidRDefault="00C2232C" w:rsidP="004A27F9">
            <w:pPr>
              <w:cnfStyle w:val="000000100000" w:firstRow="0" w:lastRow="0" w:firstColumn="0" w:lastColumn="0" w:oddVBand="0" w:evenVBand="0" w:oddHBand="1" w:evenHBand="0" w:firstRowFirstColumn="0" w:firstRowLastColumn="0" w:lastRowFirstColumn="0" w:lastRowLastColumn="0"/>
              <w:rPr>
                <w:rFonts w:ascii="Calibri" w:hAnsi="Calibri" w:cs="Calibri"/>
                <w:b/>
                <w:i/>
                <w:sz w:val="16"/>
                <w:szCs w:val="16"/>
              </w:rPr>
            </w:pPr>
            <w:r w:rsidRPr="00C2232C">
              <w:rPr>
                <w:rFonts w:ascii="Calibri" w:hAnsi="Calibri" w:cs="Calibri"/>
                <w:b/>
                <w:i/>
                <w:sz w:val="16"/>
                <w:szCs w:val="16"/>
              </w:rPr>
              <w:t>TE</w:t>
            </w:r>
          </w:p>
        </w:tc>
        <w:tc>
          <w:tcPr>
            <w:tcW w:w="663" w:type="dxa"/>
            <w:tcBorders>
              <w:top w:val="single" w:sz="4" w:space="0" w:color="auto"/>
            </w:tcBorders>
            <w:shd w:val="clear" w:color="auto" w:fill="2E74B5" w:themeFill="accent1" w:themeFillShade="BF"/>
          </w:tcPr>
          <w:p w14:paraId="411BDD23" w14:textId="1EEC86D1" w:rsidR="0005532A" w:rsidRPr="00C2232C" w:rsidRDefault="00C2232C" w:rsidP="004A27F9">
            <w:pPr>
              <w:cnfStyle w:val="000000100000" w:firstRow="0" w:lastRow="0" w:firstColumn="0" w:lastColumn="0" w:oddVBand="0" w:evenVBand="0" w:oddHBand="1" w:evenHBand="0" w:firstRowFirstColumn="0" w:firstRowLastColumn="0" w:lastRowFirstColumn="0" w:lastRowLastColumn="0"/>
              <w:rPr>
                <w:rFonts w:ascii="Calibri" w:hAnsi="Calibri" w:cs="Calibri"/>
                <w:b/>
                <w:i/>
                <w:sz w:val="16"/>
                <w:szCs w:val="16"/>
              </w:rPr>
            </w:pPr>
            <w:r w:rsidRPr="00C2232C">
              <w:rPr>
                <w:rFonts w:ascii="Calibri" w:hAnsi="Calibri" w:cs="Calibri"/>
                <w:b/>
                <w:i/>
                <w:sz w:val="16"/>
                <w:szCs w:val="16"/>
              </w:rPr>
              <w:t>WHO</w:t>
            </w:r>
          </w:p>
        </w:tc>
        <w:tc>
          <w:tcPr>
            <w:tcW w:w="533" w:type="dxa"/>
            <w:tcBorders>
              <w:top w:val="single" w:sz="4" w:space="0" w:color="auto"/>
            </w:tcBorders>
            <w:shd w:val="clear" w:color="auto" w:fill="2E74B5" w:themeFill="accent1" w:themeFillShade="BF"/>
          </w:tcPr>
          <w:p w14:paraId="64FF6E97" w14:textId="0FE447D3" w:rsidR="0005532A" w:rsidRPr="00C2232C" w:rsidRDefault="00C2232C" w:rsidP="004A27F9">
            <w:pPr>
              <w:cnfStyle w:val="000000100000" w:firstRow="0" w:lastRow="0" w:firstColumn="0" w:lastColumn="0" w:oddVBand="0" w:evenVBand="0" w:oddHBand="1" w:evenHBand="0" w:firstRowFirstColumn="0" w:firstRowLastColumn="0" w:lastRowFirstColumn="0" w:lastRowLastColumn="0"/>
              <w:rPr>
                <w:rFonts w:ascii="Calibri" w:hAnsi="Calibri" w:cs="Calibri"/>
                <w:b/>
                <w:i/>
                <w:sz w:val="16"/>
                <w:szCs w:val="16"/>
              </w:rPr>
            </w:pPr>
            <w:r w:rsidRPr="00C2232C">
              <w:rPr>
                <w:rFonts w:ascii="Calibri" w:hAnsi="Calibri" w:cs="Calibri"/>
                <w:b/>
                <w:i/>
                <w:sz w:val="16"/>
                <w:szCs w:val="16"/>
              </w:rPr>
              <w:t>#</w:t>
            </w:r>
          </w:p>
        </w:tc>
        <w:tc>
          <w:tcPr>
            <w:tcW w:w="848" w:type="dxa"/>
            <w:tcBorders>
              <w:top w:val="nil"/>
            </w:tcBorders>
            <w:shd w:val="clear" w:color="auto" w:fill="2E74B5" w:themeFill="accent1" w:themeFillShade="BF"/>
          </w:tcPr>
          <w:p w14:paraId="36427FC2" w14:textId="5DBA4ABE" w:rsidR="0005532A" w:rsidRPr="00C2232C" w:rsidRDefault="00C2232C" w:rsidP="004A27F9">
            <w:pPr>
              <w:cnfStyle w:val="000000100000" w:firstRow="0" w:lastRow="0" w:firstColumn="0" w:lastColumn="0" w:oddVBand="0" w:evenVBand="0" w:oddHBand="1" w:evenHBand="0" w:firstRowFirstColumn="0" w:firstRowLastColumn="0" w:lastRowFirstColumn="0" w:lastRowLastColumn="0"/>
              <w:rPr>
                <w:rFonts w:ascii="Calibri" w:hAnsi="Calibri" w:cs="Calibri"/>
                <w:b/>
                <w:i/>
                <w:sz w:val="16"/>
                <w:szCs w:val="16"/>
              </w:rPr>
            </w:pPr>
            <w:r w:rsidRPr="00C2232C">
              <w:rPr>
                <w:rFonts w:ascii="Calibri" w:hAnsi="Calibri" w:cs="Calibri"/>
                <w:b/>
                <w:i/>
                <w:sz w:val="16"/>
                <w:szCs w:val="16"/>
              </w:rPr>
              <w:t>HOURLEY RATE</w:t>
            </w:r>
          </w:p>
        </w:tc>
        <w:tc>
          <w:tcPr>
            <w:tcW w:w="772" w:type="dxa"/>
            <w:tcBorders>
              <w:top w:val="nil"/>
            </w:tcBorders>
            <w:shd w:val="clear" w:color="auto" w:fill="2E74B5" w:themeFill="accent1" w:themeFillShade="BF"/>
          </w:tcPr>
          <w:p w14:paraId="302BF458" w14:textId="553A98F1" w:rsidR="0005532A" w:rsidRPr="00C2232C" w:rsidRDefault="00C2232C" w:rsidP="004A27F9">
            <w:pPr>
              <w:cnfStyle w:val="000000100000" w:firstRow="0" w:lastRow="0" w:firstColumn="0" w:lastColumn="0" w:oddVBand="0" w:evenVBand="0" w:oddHBand="1" w:evenHBand="0" w:firstRowFirstColumn="0" w:firstRowLastColumn="0" w:lastRowFirstColumn="0" w:lastRowLastColumn="0"/>
              <w:rPr>
                <w:rFonts w:ascii="Calibri" w:hAnsi="Calibri" w:cs="Calibri"/>
                <w:b/>
                <w:i/>
                <w:sz w:val="16"/>
                <w:szCs w:val="16"/>
              </w:rPr>
            </w:pPr>
            <w:r w:rsidRPr="00C2232C">
              <w:rPr>
                <w:rFonts w:ascii="Calibri" w:hAnsi="Calibri" w:cs="Calibri"/>
                <w:b/>
                <w:i/>
                <w:sz w:val="16"/>
                <w:szCs w:val="16"/>
              </w:rPr>
              <w:t>LABOUR COST</w:t>
            </w:r>
          </w:p>
        </w:tc>
        <w:tc>
          <w:tcPr>
            <w:tcW w:w="1105" w:type="dxa"/>
            <w:tcBorders>
              <w:top w:val="single" w:sz="4" w:space="0" w:color="auto"/>
            </w:tcBorders>
            <w:shd w:val="clear" w:color="auto" w:fill="2E74B5" w:themeFill="accent1" w:themeFillShade="BF"/>
          </w:tcPr>
          <w:p w14:paraId="214996A8" w14:textId="2CAAF5BA" w:rsidR="0005532A" w:rsidRPr="00C2232C" w:rsidRDefault="00C2232C" w:rsidP="004A27F9">
            <w:pPr>
              <w:cnfStyle w:val="000000100000" w:firstRow="0" w:lastRow="0" w:firstColumn="0" w:lastColumn="0" w:oddVBand="0" w:evenVBand="0" w:oddHBand="1" w:evenHBand="0" w:firstRowFirstColumn="0" w:firstRowLastColumn="0" w:lastRowFirstColumn="0" w:lastRowLastColumn="0"/>
              <w:rPr>
                <w:rFonts w:ascii="Calibri" w:hAnsi="Calibri" w:cs="Calibri"/>
                <w:b/>
                <w:i/>
                <w:sz w:val="16"/>
                <w:szCs w:val="16"/>
              </w:rPr>
            </w:pPr>
            <w:r w:rsidRPr="00C2232C">
              <w:rPr>
                <w:rFonts w:ascii="Calibri" w:hAnsi="Calibri" w:cs="Calibri"/>
                <w:b/>
                <w:i/>
                <w:sz w:val="16"/>
                <w:szCs w:val="16"/>
              </w:rPr>
              <w:t>DESCRIPTION</w:t>
            </w:r>
          </w:p>
        </w:tc>
        <w:tc>
          <w:tcPr>
            <w:tcW w:w="661" w:type="dxa"/>
            <w:tcBorders>
              <w:top w:val="single" w:sz="4" w:space="0" w:color="auto"/>
            </w:tcBorders>
            <w:shd w:val="clear" w:color="auto" w:fill="2E74B5" w:themeFill="accent1" w:themeFillShade="BF"/>
          </w:tcPr>
          <w:p w14:paraId="1F2577D6" w14:textId="0A0CA9B1" w:rsidR="0005532A" w:rsidRPr="00C2232C" w:rsidRDefault="00C2232C" w:rsidP="004A27F9">
            <w:pPr>
              <w:cnfStyle w:val="000000100000" w:firstRow="0" w:lastRow="0" w:firstColumn="0" w:lastColumn="0" w:oddVBand="0" w:evenVBand="0" w:oddHBand="1" w:evenHBand="0" w:firstRowFirstColumn="0" w:firstRowLastColumn="0" w:lastRowFirstColumn="0" w:lastRowLastColumn="0"/>
              <w:rPr>
                <w:rFonts w:ascii="Calibri" w:hAnsi="Calibri" w:cs="Calibri"/>
                <w:b/>
                <w:i/>
                <w:sz w:val="16"/>
                <w:szCs w:val="16"/>
              </w:rPr>
            </w:pPr>
            <w:r w:rsidRPr="00C2232C">
              <w:rPr>
                <w:rFonts w:ascii="Calibri" w:hAnsi="Calibri" w:cs="Calibri"/>
                <w:b/>
                <w:i/>
                <w:sz w:val="16"/>
                <w:szCs w:val="16"/>
              </w:rPr>
              <w:t>COST</w:t>
            </w:r>
          </w:p>
        </w:tc>
        <w:tc>
          <w:tcPr>
            <w:tcW w:w="1105" w:type="dxa"/>
            <w:tcBorders>
              <w:top w:val="single" w:sz="4" w:space="0" w:color="auto"/>
            </w:tcBorders>
            <w:shd w:val="clear" w:color="auto" w:fill="2E74B5" w:themeFill="accent1" w:themeFillShade="BF"/>
          </w:tcPr>
          <w:p w14:paraId="7B73072F" w14:textId="58ACDE33" w:rsidR="0005532A" w:rsidRPr="00C2232C" w:rsidRDefault="00C2232C" w:rsidP="004A27F9">
            <w:pPr>
              <w:cnfStyle w:val="000000100000" w:firstRow="0" w:lastRow="0" w:firstColumn="0" w:lastColumn="0" w:oddVBand="0" w:evenVBand="0" w:oddHBand="1" w:evenHBand="0" w:firstRowFirstColumn="0" w:firstRowLastColumn="0" w:lastRowFirstColumn="0" w:lastRowLastColumn="0"/>
              <w:rPr>
                <w:rFonts w:ascii="Calibri" w:hAnsi="Calibri" w:cs="Calibri"/>
                <w:b/>
                <w:i/>
                <w:sz w:val="16"/>
                <w:szCs w:val="16"/>
              </w:rPr>
            </w:pPr>
            <w:r w:rsidRPr="00C2232C">
              <w:rPr>
                <w:rFonts w:ascii="Calibri" w:hAnsi="Calibri" w:cs="Calibri"/>
                <w:b/>
                <w:i/>
                <w:sz w:val="16"/>
                <w:szCs w:val="16"/>
              </w:rPr>
              <w:t>DESCRIPTION</w:t>
            </w:r>
          </w:p>
        </w:tc>
        <w:tc>
          <w:tcPr>
            <w:tcW w:w="660" w:type="dxa"/>
            <w:tcBorders>
              <w:top w:val="single" w:sz="4" w:space="0" w:color="auto"/>
            </w:tcBorders>
            <w:shd w:val="clear" w:color="auto" w:fill="2E74B5" w:themeFill="accent1" w:themeFillShade="BF"/>
          </w:tcPr>
          <w:p w14:paraId="06E789FE" w14:textId="3A09ABBC" w:rsidR="0005532A" w:rsidRPr="00C2232C" w:rsidRDefault="00C2232C" w:rsidP="004A27F9">
            <w:pPr>
              <w:cnfStyle w:val="000000100000" w:firstRow="0" w:lastRow="0" w:firstColumn="0" w:lastColumn="0" w:oddVBand="0" w:evenVBand="0" w:oddHBand="1" w:evenHBand="0" w:firstRowFirstColumn="0" w:firstRowLastColumn="0" w:lastRowFirstColumn="0" w:lastRowLastColumn="0"/>
              <w:rPr>
                <w:rFonts w:ascii="Calibri" w:hAnsi="Calibri" w:cs="Calibri"/>
                <w:b/>
                <w:i/>
                <w:sz w:val="16"/>
                <w:szCs w:val="16"/>
              </w:rPr>
            </w:pPr>
            <w:r w:rsidRPr="00C2232C">
              <w:rPr>
                <w:rFonts w:ascii="Calibri" w:hAnsi="Calibri" w:cs="Calibri"/>
                <w:b/>
                <w:i/>
                <w:sz w:val="16"/>
                <w:szCs w:val="16"/>
              </w:rPr>
              <w:t>COST</w:t>
            </w:r>
          </w:p>
        </w:tc>
        <w:tc>
          <w:tcPr>
            <w:tcW w:w="701" w:type="dxa"/>
            <w:shd w:val="clear" w:color="auto" w:fill="2E74B5" w:themeFill="accent1" w:themeFillShade="BF"/>
          </w:tcPr>
          <w:p w14:paraId="7BA588BF" w14:textId="77777777" w:rsidR="0005532A" w:rsidRPr="00C2232C" w:rsidRDefault="0005532A" w:rsidP="004A27F9">
            <w:pPr>
              <w:cnfStyle w:val="000000100000" w:firstRow="0" w:lastRow="0" w:firstColumn="0" w:lastColumn="0" w:oddVBand="0" w:evenVBand="0" w:oddHBand="1" w:evenHBand="0" w:firstRowFirstColumn="0" w:firstRowLastColumn="0" w:lastRowFirstColumn="0" w:lastRowLastColumn="0"/>
              <w:rPr>
                <w:rFonts w:ascii="Calibri" w:hAnsi="Calibri" w:cs="Calibri"/>
                <w:b/>
                <w:i/>
                <w:sz w:val="16"/>
                <w:szCs w:val="16"/>
              </w:rPr>
            </w:pPr>
          </w:p>
        </w:tc>
      </w:tr>
      <w:tr w:rsidR="00B0701F" w14:paraId="2C2A3023" w14:textId="77777777" w:rsidTr="00B0701F">
        <w:trPr>
          <w:trHeight w:val="593"/>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42B979EC" w14:textId="77777777" w:rsidR="00B0701F" w:rsidRPr="003E11EE" w:rsidRDefault="00B0701F" w:rsidP="009F351E">
            <w:pPr>
              <w:pStyle w:val="ListParagraph"/>
              <w:numPr>
                <w:ilvl w:val="1"/>
                <w:numId w:val="12"/>
              </w:numPr>
              <w:rPr>
                <w:rFonts w:ascii="Calibri" w:hAnsi="Calibri" w:cs="Calibri"/>
                <w:i/>
                <w:color w:val="auto"/>
                <w:sz w:val="16"/>
                <w:szCs w:val="16"/>
              </w:rPr>
            </w:pPr>
          </w:p>
        </w:tc>
        <w:tc>
          <w:tcPr>
            <w:tcW w:w="1363" w:type="dxa"/>
          </w:tcPr>
          <w:p w14:paraId="60871A84" w14:textId="2AA15D83" w:rsidR="00B0701F" w:rsidRDefault="00B0701F" w:rsidP="00B0701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sidRPr="004A27F9">
              <w:rPr>
                <w:sz w:val="16"/>
                <w:szCs w:val="16"/>
              </w:rPr>
              <w:t xml:space="preserve">PHASE #1 </w:t>
            </w:r>
            <w:proofErr w:type="gramStart"/>
            <w:r w:rsidRPr="004A27F9">
              <w:rPr>
                <w:sz w:val="16"/>
                <w:szCs w:val="16"/>
              </w:rPr>
              <w:t>-  ELECTRICAL</w:t>
            </w:r>
            <w:proofErr w:type="gramEnd"/>
            <w:r w:rsidRPr="004A27F9">
              <w:rPr>
                <w:sz w:val="16"/>
                <w:szCs w:val="16"/>
              </w:rPr>
              <w:t xml:space="preserve"> ROUGH</w:t>
            </w:r>
          </w:p>
        </w:tc>
        <w:tc>
          <w:tcPr>
            <w:tcW w:w="671" w:type="dxa"/>
          </w:tcPr>
          <w:p w14:paraId="3A11143E" w14:textId="77777777" w:rsidR="00B0701F" w:rsidRDefault="00B0701F" w:rsidP="00B0701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3" w:type="dxa"/>
          </w:tcPr>
          <w:p w14:paraId="3C4263A4" w14:textId="7825375A" w:rsidR="00B0701F" w:rsidRDefault="0091666C" w:rsidP="00B0701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TM</w:t>
            </w:r>
          </w:p>
        </w:tc>
        <w:tc>
          <w:tcPr>
            <w:tcW w:w="533" w:type="dxa"/>
          </w:tcPr>
          <w:p w14:paraId="59F5719A" w14:textId="77777777" w:rsidR="00B0701F" w:rsidRDefault="00B0701F" w:rsidP="00B0701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848" w:type="dxa"/>
          </w:tcPr>
          <w:p w14:paraId="381417C8" w14:textId="615A64F4" w:rsidR="00B0701F" w:rsidRDefault="00B0701F" w:rsidP="00B0701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772" w:type="dxa"/>
          </w:tcPr>
          <w:p w14:paraId="75E130A4" w14:textId="77777777" w:rsidR="00B0701F" w:rsidRDefault="00B0701F" w:rsidP="00B0701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1105" w:type="dxa"/>
          </w:tcPr>
          <w:p w14:paraId="5B13ED60" w14:textId="77777777" w:rsidR="00B0701F" w:rsidRDefault="00B0701F" w:rsidP="00B0701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1" w:type="dxa"/>
          </w:tcPr>
          <w:p w14:paraId="26866800" w14:textId="77777777" w:rsidR="00B0701F" w:rsidRDefault="00B0701F" w:rsidP="00B0701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1105" w:type="dxa"/>
          </w:tcPr>
          <w:p w14:paraId="0D507F9A" w14:textId="77777777" w:rsidR="00B0701F" w:rsidRDefault="00B0701F" w:rsidP="00B0701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0" w:type="dxa"/>
          </w:tcPr>
          <w:p w14:paraId="643BE1E1" w14:textId="77777777" w:rsidR="00B0701F" w:rsidRDefault="00B0701F" w:rsidP="00B0701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701" w:type="dxa"/>
          </w:tcPr>
          <w:p w14:paraId="685551A6" w14:textId="77777777" w:rsidR="00B0701F" w:rsidRDefault="00B0701F" w:rsidP="00B0701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r>
      <w:tr w:rsidR="003F2B2F" w14:paraId="6A12A161" w14:textId="77777777" w:rsidTr="00B0701F">
        <w:trPr>
          <w:cnfStyle w:val="000000100000" w:firstRow="0" w:lastRow="0" w:firstColumn="0" w:lastColumn="0" w:oddVBand="0" w:evenVBand="0" w:oddHBand="1" w:evenHBand="0" w:firstRowFirstColumn="0" w:firstRowLastColumn="0" w:lastRowFirstColumn="0" w:lastRowLastColumn="0"/>
          <w:trHeight w:val="561"/>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69857898" w14:textId="77777777" w:rsidR="003F2B2F" w:rsidRPr="003E11EE" w:rsidRDefault="003F2B2F" w:rsidP="009F351E">
            <w:pPr>
              <w:pStyle w:val="ListParagraph"/>
              <w:numPr>
                <w:ilvl w:val="0"/>
                <w:numId w:val="12"/>
              </w:numPr>
              <w:rPr>
                <w:rFonts w:ascii="Calibri" w:hAnsi="Calibri" w:cs="Calibri"/>
                <w:i/>
                <w:color w:val="auto"/>
                <w:sz w:val="16"/>
                <w:szCs w:val="16"/>
              </w:rPr>
            </w:pPr>
          </w:p>
        </w:tc>
        <w:tc>
          <w:tcPr>
            <w:tcW w:w="1363" w:type="dxa"/>
          </w:tcPr>
          <w:p w14:paraId="40703CCE" w14:textId="42D520AC"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sidRPr="004A27F9">
              <w:rPr>
                <w:sz w:val="16"/>
                <w:szCs w:val="16"/>
              </w:rPr>
              <w:t>LIGHTING CABLE ROUGH IN</w:t>
            </w:r>
          </w:p>
        </w:tc>
        <w:tc>
          <w:tcPr>
            <w:tcW w:w="671" w:type="dxa"/>
          </w:tcPr>
          <w:p w14:paraId="2CD97FA8"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3" w:type="dxa"/>
          </w:tcPr>
          <w:p w14:paraId="2F031B30" w14:textId="7CF7CA79"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TM</w:t>
            </w:r>
          </w:p>
        </w:tc>
        <w:tc>
          <w:tcPr>
            <w:tcW w:w="533" w:type="dxa"/>
          </w:tcPr>
          <w:p w14:paraId="2536BB09"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848" w:type="dxa"/>
          </w:tcPr>
          <w:p w14:paraId="3FB1FD65" w14:textId="4494F9F8"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50/H</w:t>
            </w:r>
          </w:p>
        </w:tc>
        <w:tc>
          <w:tcPr>
            <w:tcW w:w="772" w:type="dxa"/>
          </w:tcPr>
          <w:p w14:paraId="2A52DD37" w14:textId="728654A0"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sidRPr="00425B6E">
              <w:rPr>
                <w:rFonts w:cstheme="minorHAnsi"/>
                <w:i/>
                <w:sz w:val="18"/>
                <w:szCs w:val="18"/>
              </w:rPr>
              <w:t>$10800</w:t>
            </w:r>
          </w:p>
        </w:tc>
        <w:tc>
          <w:tcPr>
            <w:tcW w:w="1105" w:type="dxa"/>
          </w:tcPr>
          <w:p w14:paraId="47FD526F" w14:textId="4F8A394B"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cable</w:t>
            </w:r>
          </w:p>
        </w:tc>
        <w:tc>
          <w:tcPr>
            <w:tcW w:w="661" w:type="dxa"/>
          </w:tcPr>
          <w:p w14:paraId="5C5042CA" w14:textId="3F93C8F2"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$15,000</w:t>
            </w:r>
          </w:p>
        </w:tc>
        <w:tc>
          <w:tcPr>
            <w:tcW w:w="1105" w:type="dxa"/>
          </w:tcPr>
          <w:p w14:paraId="0E1F30C1"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0" w:type="dxa"/>
          </w:tcPr>
          <w:p w14:paraId="5D9E08C5"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701" w:type="dxa"/>
          </w:tcPr>
          <w:p w14:paraId="12C3514D" w14:textId="526BD73D"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$25800</w:t>
            </w:r>
          </w:p>
        </w:tc>
      </w:tr>
      <w:tr w:rsidR="003F2B2F" w14:paraId="71BCD5D8" w14:textId="77777777" w:rsidTr="00B0701F">
        <w:trPr>
          <w:trHeight w:val="556"/>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67C5FF18" w14:textId="77777777" w:rsidR="003F2B2F" w:rsidRPr="003E11EE" w:rsidRDefault="003F2B2F" w:rsidP="009F351E">
            <w:pPr>
              <w:pStyle w:val="ListParagraph"/>
              <w:numPr>
                <w:ilvl w:val="0"/>
                <w:numId w:val="12"/>
              </w:numPr>
              <w:rPr>
                <w:rFonts w:ascii="Calibri" w:hAnsi="Calibri" w:cs="Calibri"/>
                <w:i/>
                <w:color w:val="auto"/>
                <w:sz w:val="16"/>
                <w:szCs w:val="16"/>
              </w:rPr>
            </w:pPr>
          </w:p>
        </w:tc>
        <w:tc>
          <w:tcPr>
            <w:tcW w:w="1363" w:type="dxa"/>
          </w:tcPr>
          <w:p w14:paraId="31D83B66" w14:textId="64845115"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sidRPr="004A27F9">
              <w:rPr>
                <w:sz w:val="16"/>
                <w:szCs w:val="16"/>
              </w:rPr>
              <w:t>LIGHTING CONTROL CABLE ROUGH IN</w:t>
            </w:r>
          </w:p>
        </w:tc>
        <w:tc>
          <w:tcPr>
            <w:tcW w:w="671" w:type="dxa"/>
          </w:tcPr>
          <w:p w14:paraId="4F6B7F50"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3" w:type="dxa"/>
          </w:tcPr>
          <w:p w14:paraId="69FFEFEF" w14:textId="491F856F"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TM</w:t>
            </w:r>
          </w:p>
        </w:tc>
        <w:tc>
          <w:tcPr>
            <w:tcW w:w="533" w:type="dxa"/>
          </w:tcPr>
          <w:p w14:paraId="1AA495CB"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848" w:type="dxa"/>
          </w:tcPr>
          <w:p w14:paraId="37134ACA" w14:textId="62A9B324"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50/H</w:t>
            </w:r>
          </w:p>
        </w:tc>
        <w:tc>
          <w:tcPr>
            <w:tcW w:w="772" w:type="dxa"/>
          </w:tcPr>
          <w:p w14:paraId="7A28EA24" w14:textId="26697BB5"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cstheme="minorHAnsi"/>
                <w:sz w:val="18"/>
                <w:szCs w:val="18"/>
              </w:rPr>
              <w:t>$4000</w:t>
            </w:r>
          </w:p>
        </w:tc>
        <w:tc>
          <w:tcPr>
            <w:tcW w:w="1105" w:type="dxa"/>
          </w:tcPr>
          <w:p w14:paraId="0EAB6137" w14:textId="361B1745"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Control cable</w:t>
            </w:r>
          </w:p>
        </w:tc>
        <w:tc>
          <w:tcPr>
            <w:tcW w:w="661" w:type="dxa"/>
          </w:tcPr>
          <w:p w14:paraId="5FBD3174" w14:textId="41CC9CE4"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$2000</w:t>
            </w:r>
          </w:p>
        </w:tc>
        <w:tc>
          <w:tcPr>
            <w:tcW w:w="1105" w:type="dxa"/>
          </w:tcPr>
          <w:p w14:paraId="781F0B00"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0" w:type="dxa"/>
          </w:tcPr>
          <w:p w14:paraId="59F5F35D"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701" w:type="dxa"/>
          </w:tcPr>
          <w:p w14:paraId="4B861412" w14:textId="70F04924"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$6000</w:t>
            </w:r>
          </w:p>
        </w:tc>
      </w:tr>
      <w:tr w:rsidR="003F2B2F" w14:paraId="6633A783" w14:textId="77777777" w:rsidTr="00B0701F">
        <w:trPr>
          <w:cnfStyle w:val="000000100000" w:firstRow="0" w:lastRow="0" w:firstColumn="0" w:lastColumn="0" w:oddVBand="0" w:evenVBand="0" w:oddHBand="1" w:evenHBand="0" w:firstRowFirstColumn="0" w:firstRowLastColumn="0" w:lastRowFirstColumn="0" w:lastRowLastColumn="0"/>
          <w:trHeight w:val="519"/>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7464C177" w14:textId="77777777" w:rsidR="003F2B2F" w:rsidRPr="003E11EE" w:rsidRDefault="003F2B2F" w:rsidP="009F351E">
            <w:pPr>
              <w:pStyle w:val="ListParagraph"/>
              <w:numPr>
                <w:ilvl w:val="0"/>
                <w:numId w:val="12"/>
              </w:numPr>
              <w:rPr>
                <w:rFonts w:ascii="Calibri" w:hAnsi="Calibri" w:cs="Calibri"/>
                <w:i/>
                <w:color w:val="auto"/>
                <w:sz w:val="16"/>
                <w:szCs w:val="16"/>
              </w:rPr>
            </w:pPr>
          </w:p>
        </w:tc>
        <w:tc>
          <w:tcPr>
            <w:tcW w:w="1363" w:type="dxa"/>
          </w:tcPr>
          <w:p w14:paraId="585EF820" w14:textId="5E4A5D4B"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sidRPr="004A27F9">
              <w:rPr>
                <w:sz w:val="16"/>
                <w:szCs w:val="16"/>
              </w:rPr>
              <w:t>PHASE #2 – DATA ROUGH</w:t>
            </w:r>
          </w:p>
        </w:tc>
        <w:tc>
          <w:tcPr>
            <w:tcW w:w="671" w:type="dxa"/>
          </w:tcPr>
          <w:p w14:paraId="4E61D43E"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3" w:type="dxa"/>
          </w:tcPr>
          <w:p w14:paraId="1A182897"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533" w:type="dxa"/>
          </w:tcPr>
          <w:p w14:paraId="2BD9E912"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848" w:type="dxa"/>
          </w:tcPr>
          <w:p w14:paraId="61CF2490"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772" w:type="dxa"/>
          </w:tcPr>
          <w:p w14:paraId="62BA9E06"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1105" w:type="dxa"/>
          </w:tcPr>
          <w:p w14:paraId="2C4D33BB"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1" w:type="dxa"/>
          </w:tcPr>
          <w:p w14:paraId="28C667D3"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1105" w:type="dxa"/>
          </w:tcPr>
          <w:p w14:paraId="5E89C9CA"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0" w:type="dxa"/>
          </w:tcPr>
          <w:p w14:paraId="670F36CD"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701" w:type="dxa"/>
          </w:tcPr>
          <w:p w14:paraId="4DB6504E"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r>
      <w:tr w:rsidR="003F2B2F" w14:paraId="40B2F601" w14:textId="77777777" w:rsidTr="00B0701F">
        <w:trPr>
          <w:trHeight w:val="569"/>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66AE2AFF" w14:textId="77777777" w:rsidR="003F2B2F" w:rsidRPr="003E11EE" w:rsidRDefault="003F2B2F" w:rsidP="009F351E">
            <w:pPr>
              <w:pStyle w:val="ListParagraph"/>
              <w:numPr>
                <w:ilvl w:val="0"/>
                <w:numId w:val="12"/>
              </w:numPr>
              <w:rPr>
                <w:rFonts w:ascii="Calibri" w:hAnsi="Calibri" w:cs="Calibri"/>
                <w:i/>
                <w:color w:val="auto"/>
                <w:sz w:val="16"/>
                <w:szCs w:val="16"/>
              </w:rPr>
            </w:pPr>
          </w:p>
        </w:tc>
        <w:tc>
          <w:tcPr>
            <w:tcW w:w="1363" w:type="dxa"/>
          </w:tcPr>
          <w:p w14:paraId="42B473BE" w14:textId="5AF29EE2"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sidRPr="004A27F9">
              <w:rPr>
                <w:sz w:val="16"/>
                <w:szCs w:val="16"/>
              </w:rPr>
              <w:t>DATA ROUGH IN</w:t>
            </w:r>
          </w:p>
        </w:tc>
        <w:tc>
          <w:tcPr>
            <w:tcW w:w="671" w:type="dxa"/>
          </w:tcPr>
          <w:p w14:paraId="1FC92A93"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3" w:type="dxa"/>
          </w:tcPr>
          <w:p w14:paraId="0373081F" w14:textId="4992B904"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TM</w:t>
            </w:r>
          </w:p>
        </w:tc>
        <w:tc>
          <w:tcPr>
            <w:tcW w:w="533" w:type="dxa"/>
          </w:tcPr>
          <w:p w14:paraId="6F0B4202"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848" w:type="dxa"/>
          </w:tcPr>
          <w:p w14:paraId="1DF04223" w14:textId="318FC804"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50/H</w:t>
            </w:r>
          </w:p>
        </w:tc>
        <w:tc>
          <w:tcPr>
            <w:tcW w:w="772" w:type="dxa"/>
          </w:tcPr>
          <w:p w14:paraId="2525F27D" w14:textId="37BB92B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cstheme="minorHAnsi"/>
                <w:sz w:val="18"/>
                <w:szCs w:val="18"/>
              </w:rPr>
              <w:t>$2800</w:t>
            </w:r>
          </w:p>
        </w:tc>
        <w:tc>
          <w:tcPr>
            <w:tcW w:w="1105" w:type="dxa"/>
          </w:tcPr>
          <w:p w14:paraId="3BD45A9C" w14:textId="4376FD14"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Data cable</w:t>
            </w:r>
          </w:p>
        </w:tc>
        <w:tc>
          <w:tcPr>
            <w:tcW w:w="661" w:type="dxa"/>
          </w:tcPr>
          <w:p w14:paraId="5CA4EB29" w14:textId="72B04FDB"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$4000</w:t>
            </w:r>
          </w:p>
        </w:tc>
        <w:tc>
          <w:tcPr>
            <w:tcW w:w="1105" w:type="dxa"/>
          </w:tcPr>
          <w:p w14:paraId="3DDE7197"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0" w:type="dxa"/>
          </w:tcPr>
          <w:p w14:paraId="19B884B3"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701" w:type="dxa"/>
          </w:tcPr>
          <w:p w14:paraId="56C78E82" w14:textId="3973C4A6"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$6800</w:t>
            </w:r>
          </w:p>
        </w:tc>
      </w:tr>
      <w:tr w:rsidR="003F2B2F" w14:paraId="66664D50" w14:textId="77777777" w:rsidTr="00B0701F">
        <w:trPr>
          <w:cnfStyle w:val="000000100000" w:firstRow="0" w:lastRow="0" w:firstColumn="0" w:lastColumn="0" w:oddVBand="0" w:evenVBand="0" w:oddHBand="1"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2C9469F8" w14:textId="77777777" w:rsidR="003F2B2F" w:rsidRPr="003E11EE" w:rsidRDefault="003F2B2F" w:rsidP="009F351E">
            <w:pPr>
              <w:pStyle w:val="ListParagraph"/>
              <w:numPr>
                <w:ilvl w:val="0"/>
                <w:numId w:val="12"/>
              </w:numPr>
              <w:rPr>
                <w:rFonts w:ascii="Calibri" w:hAnsi="Calibri" w:cs="Calibri"/>
                <w:i/>
                <w:color w:val="auto"/>
                <w:sz w:val="16"/>
                <w:szCs w:val="16"/>
              </w:rPr>
            </w:pPr>
          </w:p>
        </w:tc>
        <w:tc>
          <w:tcPr>
            <w:tcW w:w="1363" w:type="dxa"/>
          </w:tcPr>
          <w:p w14:paraId="54B20E42" w14:textId="55E45C4A"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sidRPr="004A27F9">
              <w:rPr>
                <w:sz w:val="16"/>
                <w:szCs w:val="16"/>
              </w:rPr>
              <w:t>PHASE #3- FIT OFF</w:t>
            </w:r>
          </w:p>
        </w:tc>
        <w:tc>
          <w:tcPr>
            <w:tcW w:w="671" w:type="dxa"/>
          </w:tcPr>
          <w:p w14:paraId="4DD9D889"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3" w:type="dxa"/>
          </w:tcPr>
          <w:p w14:paraId="3954E273" w14:textId="1CD0B58F"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TM</w:t>
            </w:r>
          </w:p>
        </w:tc>
        <w:tc>
          <w:tcPr>
            <w:tcW w:w="533" w:type="dxa"/>
          </w:tcPr>
          <w:p w14:paraId="08803816"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848" w:type="dxa"/>
          </w:tcPr>
          <w:p w14:paraId="39F46375" w14:textId="5F7AF826"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50/H</w:t>
            </w:r>
          </w:p>
        </w:tc>
        <w:tc>
          <w:tcPr>
            <w:tcW w:w="772" w:type="dxa"/>
          </w:tcPr>
          <w:p w14:paraId="6F985392"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1105" w:type="dxa"/>
          </w:tcPr>
          <w:p w14:paraId="41CB0099"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1" w:type="dxa"/>
          </w:tcPr>
          <w:p w14:paraId="23E2D177"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1105" w:type="dxa"/>
          </w:tcPr>
          <w:p w14:paraId="4F8A7A93"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0" w:type="dxa"/>
          </w:tcPr>
          <w:p w14:paraId="0E8D4A06"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701" w:type="dxa"/>
          </w:tcPr>
          <w:p w14:paraId="5D5D7BE1"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r>
      <w:tr w:rsidR="003F2B2F" w14:paraId="50A3A141" w14:textId="77777777" w:rsidTr="00B0701F">
        <w:trPr>
          <w:trHeight w:val="557"/>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7DB0E973" w14:textId="77777777" w:rsidR="003F2B2F" w:rsidRPr="003E11EE" w:rsidRDefault="003F2B2F" w:rsidP="009F351E">
            <w:pPr>
              <w:pStyle w:val="ListParagraph"/>
              <w:numPr>
                <w:ilvl w:val="0"/>
                <w:numId w:val="12"/>
              </w:numPr>
              <w:rPr>
                <w:rFonts w:ascii="Calibri" w:hAnsi="Calibri" w:cs="Calibri"/>
                <w:i/>
                <w:color w:val="auto"/>
                <w:sz w:val="16"/>
                <w:szCs w:val="16"/>
              </w:rPr>
            </w:pPr>
          </w:p>
        </w:tc>
        <w:tc>
          <w:tcPr>
            <w:tcW w:w="1363" w:type="dxa"/>
          </w:tcPr>
          <w:p w14:paraId="06F8D67E" w14:textId="2B76C51B"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sidRPr="004A27F9">
              <w:rPr>
                <w:sz w:val="16"/>
                <w:szCs w:val="16"/>
              </w:rPr>
              <w:t xml:space="preserve">LIGHT INSTALL </w:t>
            </w:r>
          </w:p>
        </w:tc>
        <w:tc>
          <w:tcPr>
            <w:tcW w:w="671" w:type="dxa"/>
          </w:tcPr>
          <w:p w14:paraId="1349610A"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3" w:type="dxa"/>
          </w:tcPr>
          <w:p w14:paraId="011C7821" w14:textId="0DD1E008"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TM</w:t>
            </w:r>
          </w:p>
        </w:tc>
        <w:tc>
          <w:tcPr>
            <w:tcW w:w="533" w:type="dxa"/>
          </w:tcPr>
          <w:p w14:paraId="3C394602"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848" w:type="dxa"/>
          </w:tcPr>
          <w:p w14:paraId="7C3F8128" w14:textId="146152CB"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50/H</w:t>
            </w:r>
          </w:p>
        </w:tc>
        <w:tc>
          <w:tcPr>
            <w:tcW w:w="772" w:type="dxa"/>
          </w:tcPr>
          <w:p w14:paraId="2B4ADD4F" w14:textId="31F846A8"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cstheme="minorHAnsi"/>
                <w:sz w:val="18"/>
                <w:szCs w:val="18"/>
              </w:rPr>
              <w:t>$12800</w:t>
            </w:r>
          </w:p>
        </w:tc>
        <w:tc>
          <w:tcPr>
            <w:tcW w:w="1105" w:type="dxa"/>
          </w:tcPr>
          <w:p w14:paraId="7218EA40" w14:textId="63403279"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fittings</w:t>
            </w:r>
          </w:p>
        </w:tc>
        <w:tc>
          <w:tcPr>
            <w:tcW w:w="661" w:type="dxa"/>
          </w:tcPr>
          <w:p w14:paraId="40DF8F30" w14:textId="4FF61269"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$10000</w:t>
            </w:r>
          </w:p>
        </w:tc>
        <w:tc>
          <w:tcPr>
            <w:tcW w:w="1105" w:type="dxa"/>
          </w:tcPr>
          <w:p w14:paraId="5B84FAAE"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0" w:type="dxa"/>
          </w:tcPr>
          <w:p w14:paraId="1791C1AD"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701" w:type="dxa"/>
          </w:tcPr>
          <w:p w14:paraId="4DBFC2DE" w14:textId="2CD26FBC"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$22800</w:t>
            </w:r>
          </w:p>
        </w:tc>
      </w:tr>
      <w:tr w:rsidR="003F2B2F" w14:paraId="2784A61B" w14:textId="77777777" w:rsidTr="00B0701F">
        <w:trPr>
          <w:cnfStyle w:val="000000100000" w:firstRow="0" w:lastRow="0" w:firstColumn="0" w:lastColumn="0" w:oddVBand="0" w:evenVBand="0" w:oddHBand="1"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306E15F4" w14:textId="77777777" w:rsidR="003F2B2F" w:rsidRPr="003E11EE" w:rsidRDefault="003F2B2F" w:rsidP="009F351E">
            <w:pPr>
              <w:pStyle w:val="ListParagraph"/>
              <w:numPr>
                <w:ilvl w:val="0"/>
                <w:numId w:val="12"/>
              </w:numPr>
              <w:rPr>
                <w:rFonts w:ascii="Calibri" w:hAnsi="Calibri" w:cs="Calibri"/>
                <w:i/>
                <w:color w:val="auto"/>
                <w:sz w:val="16"/>
                <w:szCs w:val="16"/>
              </w:rPr>
            </w:pPr>
          </w:p>
        </w:tc>
        <w:tc>
          <w:tcPr>
            <w:tcW w:w="1363" w:type="dxa"/>
          </w:tcPr>
          <w:p w14:paraId="0A4CF53B" w14:textId="3BD91CE9"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sidRPr="004A27F9">
              <w:rPr>
                <w:sz w:val="16"/>
                <w:szCs w:val="16"/>
              </w:rPr>
              <w:t>SENSOR INSTALL</w:t>
            </w:r>
          </w:p>
        </w:tc>
        <w:tc>
          <w:tcPr>
            <w:tcW w:w="671" w:type="dxa"/>
          </w:tcPr>
          <w:p w14:paraId="456885C4"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3" w:type="dxa"/>
          </w:tcPr>
          <w:p w14:paraId="55E085EC" w14:textId="478C4568"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TM</w:t>
            </w:r>
          </w:p>
        </w:tc>
        <w:tc>
          <w:tcPr>
            <w:tcW w:w="533" w:type="dxa"/>
          </w:tcPr>
          <w:p w14:paraId="217E80C8"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848" w:type="dxa"/>
          </w:tcPr>
          <w:p w14:paraId="0D1F4E87" w14:textId="3E2952C1"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50/H</w:t>
            </w:r>
          </w:p>
        </w:tc>
        <w:tc>
          <w:tcPr>
            <w:tcW w:w="772" w:type="dxa"/>
          </w:tcPr>
          <w:p w14:paraId="05144AAB" w14:textId="1CBB5C25"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cstheme="minorHAnsi"/>
                <w:sz w:val="18"/>
                <w:szCs w:val="18"/>
              </w:rPr>
              <w:t>$4800</w:t>
            </w:r>
          </w:p>
        </w:tc>
        <w:tc>
          <w:tcPr>
            <w:tcW w:w="1105" w:type="dxa"/>
          </w:tcPr>
          <w:p w14:paraId="76812961" w14:textId="2B6F56B1"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fittings</w:t>
            </w:r>
          </w:p>
        </w:tc>
        <w:tc>
          <w:tcPr>
            <w:tcW w:w="661" w:type="dxa"/>
          </w:tcPr>
          <w:p w14:paraId="541D7555" w14:textId="06323C2A"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$2000</w:t>
            </w:r>
          </w:p>
        </w:tc>
        <w:tc>
          <w:tcPr>
            <w:tcW w:w="1105" w:type="dxa"/>
          </w:tcPr>
          <w:p w14:paraId="092B2AE7"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0" w:type="dxa"/>
          </w:tcPr>
          <w:p w14:paraId="58199E68"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701" w:type="dxa"/>
          </w:tcPr>
          <w:p w14:paraId="69DEE85A" w14:textId="5D0BFE7F"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$6800</w:t>
            </w:r>
          </w:p>
        </w:tc>
      </w:tr>
      <w:tr w:rsidR="003F2B2F" w14:paraId="4631F22C" w14:textId="77777777" w:rsidTr="00B0701F">
        <w:trPr>
          <w:trHeight w:val="564"/>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26E51262" w14:textId="77777777" w:rsidR="003F2B2F" w:rsidRPr="003E11EE" w:rsidRDefault="003F2B2F" w:rsidP="009F351E">
            <w:pPr>
              <w:pStyle w:val="ListParagraph"/>
              <w:numPr>
                <w:ilvl w:val="0"/>
                <w:numId w:val="12"/>
              </w:numPr>
              <w:rPr>
                <w:rFonts w:ascii="Calibri" w:hAnsi="Calibri" w:cs="Calibri"/>
                <w:i/>
                <w:color w:val="auto"/>
                <w:sz w:val="16"/>
                <w:szCs w:val="16"/>
              </w:rPr>
            </w:pPr>
          </w:p>
        </w:tc>
        <w:tc>
          <w:tcPr>
            <w:tcW w:w="1363" w:type="dxa"/>
          </w:tcPr>
          <w:p w14:paraId="3CFEF266" w14:textId="3C27E891"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sidRPr="004A27F9">
              <w:rPr>
                <w:sz w:val="16"/>
                <w:szCs w:val="16"/>
              </w:rPr>
              <w:t>SWITCHBOARD TERMINATION</w:t>
            </w:r>
          </w:p>
        </w:tc>
        <w:tc>
          <w:tcPr>
            <w:tcW w:w="671" w:type="dxa"/>
          </w:tcPr>
          <w:p w14:paraId="1BA600C2"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3" w:type="dxa"/>
          </w:tcPr>
          <w:p w14:paraId="4A77D3D0" w14:textId="6B4F90F4"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TM</w:t>
            </w:r>
          </w:p>
        </w:tc>
        <w:tc>
          <w:tcPr>
            <w:tcW w:w="533" w:type="dxa"/>
          </w:tcPr>
          <w:p w14:paraId="7205BB62"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848" w:type="dxa"/>
          </w:tcPr>
          <w:p w14:paraId="60F2A339" w14:textId="4101F8BA"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50/H</w:t>
            </w:r>
          </w:p>
        </w:tc>
        <w:tc>
          <w:tcPr>
            <w:tcW w:w="772" w:type="dxa"/>
          </w:tcPr>
          <w:p w14:paraId="576CAF07" w14:textId="5ACACB5C"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cstheme="minorHAnsi"/>
                <w:sz w:val="18"/>
                <w:szCs w:val="18"/>
              </w:rPr>
              <w:t>$2800</w:t>
            </w:r>
          </w:p>
        </w:tc>
        <w:tc>
          <w:tcPr>
            <w:tcW w:w="1105" w:type="dxa"/>
          </w:tcPr>
          <w:p w14:paraId="7F8379E7"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1" w:type="dxa"/>
          </w:tcPr>
          <w:p w14:paraId="71E8955E"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1105" w:type="dxa"/>
          </w:tcPr>
          <w:p w14:paraId="02B71A22"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0" w:type="dxa"/>
          </w:tcPr>
          <w:p w14:paraId="45723BE1"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701" w:type="dxa"/>
          </w:tcPr>
          <w:p w14:paraId="4A70030D" w14:textId="262C9050"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$2800</w:t>
            </w:r>
          </w:p>
        </w:tc>
      </w:tr>
      <w:tr w:rsidR="003F2B2F" w14:paraId="0A953100" w14:textId="77777777" w:rsidTr="00B0701F">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052463C5" w14:textId="77777777" w:rsidR="003F2B2F" w:rsidRPr="003E11EE" w:rsidRDefault="003F2B2F" w:rsidP="009F351E">
            <w:pPr>
              <w:pStyle w:val="ListParagraph"/>
              <w:numPr>
                <w:ilvl w:val="0"/>
                <w:numId w:val="12"/>
              </w:numPr>
              <w:rPr>
                <w:rFonts w:ascii="Calibri" w:hAnsi="Calibri" w:cs="Calibri"/>
                <w:i/>
                <w:color w:val="auto"/>
                <w:sz w:val="16"/>
                <w:szCs w:val="16"/>
              </w:rPr>
            </w:pPr>
          </w:p>
        </w:tc>
        <w:tc>
          <w:tcPr>
            <w:tcW w:w="1363" w:type="dxa"/>
          </w:tcPr>
          <w:p w14:paraId="6014319D" w14:textId="6131920A"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sidRPr="004A27F9">
              <w:rPr>
                <w:sz w:val="16"/>
                <w:szCs w:val="16"/>
              </w:rPr>
              <w:t>FIRE RATING</w:t>
            </w:r>
          </w:p>
        </w:tc>
        <w:tc>
          <w:tcPr>
            <w:tcW w:w="671" w:type="dxa"/>
          </w:tcPr>
          <w:p w14:paraId="01C044F5"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3" w:type="dxa"/>
          </w:tcPr>
          <w:p w14:paraId="48221437" w14:textId="65D356DC"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SC</w:t>
            </w:r>
          </w:p>
        </w:tc>
        <w:tc>
          <w:tcPr>
            <w:tcW w:w="533" w:type="dxa"/>
          </w:tcPr>
          <w:p w14:paraId="5E6E5813"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848" w:type="dxa"/>
          </w:tcPr>
          <w:p w14:paraId="4A35B66E" w14:textId="08ECD901"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40/H</w:t>
            </w:r>
          </w:p>
        </w:tc>
        <w:tc>
          <w:tcPr>
            <w:tcW w:w="772" w:type="dxa"/>
          </w:tcPr>
          <w:p w14:paraId="09A47886" w14:textId="30E8730C"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cstheme="minorHAnsi"/>
                <w:sz w:val="18"/>
                <w:szCs w:val="18"/>
              </w:rPr>
              <w:t>$1200</w:t>
            </w:r>
          </w:p>
        </w:tc>
        <w:tc>
          <w:tcPr>
            <w:tcW w:w="1105" w:type="dxa"/>
          </w:tcPr>
          <w:p w14:paraId="05B06900"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1" w:type="dxa"/>
          </w:tcPr>
          <w:p w14:paraId="5BB8E0F1"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1105" w:type="dxa"/>
          </w:tcPr>
          <w:p w14:paraId="5E9A6360"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0" w:type="dxa"/>
          </w:tcPr>
          <w:p w14:paraId="63E3544E"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701" w:type="dxa"/>
          </w:tcPr>
          <w:p w14:paraId="23262CE6" w14:textId="44DB4868"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$1200</w:t>
            </w:r>
          </w:p>
        </w:tc>
      </w:tr>
      <w:tr w:rsidR="003F2B2F" w14:paraId="692A2858" w14:textId="77777777" w:rsidTr="00B0701F">
        <w:trPr>
          <w:trHeight w:val="702"/>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18857E61" w14:textId="77777777" w:rsidR="003F2B2F" w:rsidRPr="003E11EE" w:rsidRDefault="003F2B2F" w:rsidP="009F351E">
            <w:pPr>
              <w:pStyle w:val="ListParagraph"/>
              <w:numPr>
                <w:ilvl w:val="0"/>
                <w:numId w:val="12"/>
              </w:numPr>
              <w:rPr>
                <w:rFonts w:ascii="Calibri" w:hAnsi="Calibri" w:cs="Calibri"/>
                <w:i/>
                <w:color w:val="auto"/>
                <w:sz w:val="16"/>
                <w:szCs w:val="16"/>
              </w:rPr>
            </w:pPr>
          </w:p>
        </w:tc>
        <w:tc>
          <w:tcPr>
            <w:tcW w:w="1363" w:type="dxa"/>
          </w:tcPr>
          <w:p w14:paraId="544E1D9D" w14:textId="68FB96B6"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sidRPr="004A27F9">
              <w:rPr>
                <w:sz w:val="16"/>
                <w:szCs w:val="16"/>
              </w:rPr>
              <w:t>PHASE #4 - COMMISSIONING</w:t>
            </w:r>
          </w:p>
        </w:tc>
        <w:tc>
          <w:tcPr>
            <w:tcW w:w="671" w:type="dxa"/>
          </w:tcPr>
          <w:p w14:paraId="53D2E9B9"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3" w:type="dxa"/>
          </w:tcPr>
          <w:p w14:paraId="5D5D484E"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533" w:type="dxa"/>
          </w:tcPr>
          <w:p w14:paraId="5EABB9F7"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848" w:type="dxa"/>
          </w:tcPr>
          <w:p w14:paraId="7D0A2C91"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772" w:type="dxa"/>
          </w:tcPr>
          <w:p w14:paraId="0A5CAFD7"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1105" w:type="dxa"/>
          </w:tcPr>
          <w:p w14:paraId="20D273A5"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1" w:type="dxa"/>
          </w:tcPr>
          <w:p w14:paraId="44AB3EAF"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1105" w:type="dxa"/>
          </w:tcPr>
          <w:p w14:paraId="78908CD2"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0" w:type="dxa"/>
          </w:tcPr>
          <w:p w14:paraId="5C775EE8"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701" w:type="dxa"/>
          </w:tcPr>
          <w:p w14:paraId="6A80C59E"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r>
      <w:tr w:rsidR="003F2B2F" w14:paraId="0C669F12" w14:textId="77777777" w:rsidTr="00B0701F">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115AB208" w14:textId="77777777" w:rsidR="003F2B2F" w:rsidRPr="003E11EE" w:rsidRDefault="003F2B2F" w:rsidP="009F351E">
            <w:pPr>
              <w:pStyle w:val="ListParagraph"/>
              <w:numPr>
                <w:ilvl w:val="0"/>
                <w:numId w:val="12"/>
              </w:numPr>
              <w:rPr>
                <w:rFonts w:ascii="Calibri" w:hAnsi="Calibri" w:cs="Calibri"/>
                <w:i/>
                <w:color w:val="auto"/>
                <w:sz w:val="16"/>
                <w:szCs w:val="16"/>
              </w:rPr>
            </w:pPr>
          </w:p>
        </w:tc>
        <w:tc>
          <w:tcPr>
            <w:tcW w:w="1363" w:type="dxa"/>
          </w:tcPr>
          <w:p w14:paraId="5F6C8C42" w14:textId="0534F432"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sidRPr="004A27F9">
              <w:rPr>
                <w:sz w:val="16"/>
                <w:szCs w:val="16"/>
              </w:rPr>
              <w:t>TESTING</w:t>
            </w:r>
          </w:p>
        </w:tc>
        <w:tc>
          <w:tcPr>
            <w:tcW w:w="671" w:type="dxa"/>
          </w:tcPr>
          <w:p w14:paraId="624DB862"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3" w:type="dxa"/>
          </w:tcPr>
          <w:p w14:paraId="5AA783D5" w14:textId="2DB1998D"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TM/S</w:t>
            </w:r>
          </w:p>
        </w:tc>
        <w:tc>
          <w:tcPr>
            <w:tcW w:w="533" w:type="dxa"/>
          </w:tcPr>
          <w:p w14:paraId="6779625C"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848" w:type="dxa"/>
          </w:tcPr>
          <w:p w14:paraId="36BF5769" w14:textId="69AE7F51"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50/H        60/H</w:t>
            </w:r>
          </w:p>
        </w:tc>
        <w:tc>
          <w:tcPr>
            <w:tcW w:w="772" w:type="dxa"/>
          </w:tcPr>
          <w:p w14:paraId="658937E0" w14:textId="6092590B"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cstheme="minorHAnsi"/>
                <w:sz w:val="18"/>
                <w:szCs w:val="18"/>
              </w:rPr>
              <w:t>$2400</w:t>
            </w:r>
          </w:p>
        </w:tc>
        <w:tc>
          <w:tcPr>
            <w:tcW w:w="1105" w:type="dxa"/>
          </w:tcPr>
          <w:p w14:paraId="5C317952"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1" w:type="dxa"/>
          </w:tcPr>
          <w:p w14:paraId="71081CAC"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1105" w:type="dxa"/>
          </w:tcPr>
          <w:p w14:paraId="5F40E32D"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0" w:type="dxa"/>
          </w:tcPr>
          <w:p w14:paraId="57581661"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701" w:type="dxa"/>
          </w:tcPr>
          <w:p w14:paraId="695F69B1" w14:textId="32C0FE69"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$2400</w:t>
            </w:r>
          </w:p>
        </w:tc>
      </w:tr>
      <w:tr w:rsidR="003F2B2F" w14:paraId="066728C2" w14:textId="77777777" w:rsidTr="00B0701F">
        <w:trPr>
          <w:trHeight w:val="692"/>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57F11B01" w14:textId="77777777" w:rsidR="003F2B2F" w:rsidRPr="003E11EE" w:rsidRDefault="003F2B2F" w:rsidP="009F351E">
            <w:pPr>
              <w:pStyle w:val="ListParagraph"/>
              <w:numPr>
                <w:ilvl w:val="0"/>
                <w:numId w:val="12"/>
              </w:numPr>
              <w:rPr>
                <w:rFonts w:ascii="Calibri" w:hAnsi="Calibri" w:cs="Calibri"/>
                <w:i/>
                <w:color w:val="auto"/>
                <w:sz w:val="16"/>
                <w:szCs w:val="16"/>
              </w:rPr>
            </w:pPr>
          </w:p>
        </w:tc>
        <w:tc>
          <w:tcPr>
            <w:tcW w:w="1363" w:type="dxa"/>
          </w:tcPr>
          <w:p w14:paraId="57A5C84F" w14:textId="2893279E"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sidRPr="004A27F9">
              <w:rPr>
                <w:sz w:val="16"/>
                <w:szCs w:val="16"/>
              </w:rPr>
              <w:t>AS BUILT DRAWING</w:t>
            </w:r>
          </w:p>
        </w:tc>
        <w:tc>
          <w:tcPr>
            <w:tcW w:w="671" w:type="dxa"/>
          </w:tcPr>
          <w:p w14:paraId="0E025B77"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3" w:type="dxa"/>
          </w:tcPr>
          <w:p w14:paraId="0B7B92C4" w14:textId="7F0ECD05"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S</w:t>
            </w:r>
          </w:p>
        </w:tc>
        <w:tc>
          <w:tcPr>
            <w:tcW w:w="533" w:type="dxa"/>
          </w:tcPr>
          <w:p w14:paraId="1EBA14F7"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848" w:type="dxa"/>
          </w:tcPr>
          <w:p w14:paraId="63C2FE34" w14:textId="71CDA12D"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60/H</w:t>
            </w:r>
          </w:p>
        </w:tc>
        <w:tc>
          <w:tcPr>
            <w:tcW w:w="772" w:type="dxa"/>
          </w:tcPr>
          <w:p w14:paraId="4A9EECC1" w14:textId="696ED1FC"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cstheme="minorHAnsi"/>
                <w:sz w:val="18"/>
                <w:szCs w:val="18"/>
              </w:rPr>
              <w:t>$1200</w:t>
            </w:r>
          </w:p>
        </w:tc>
        <w:tc>
          <w:tcPr>
            <w:tcW w:w="1105" w:type="dxa"/>
          </w:tcPr>
          <w:p w14:paraId="4DED761D"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1" w:type="dxa"/>
          </w:tcPr>
          <w:p w14:paraId="29D913BF"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1105" w:type="dxa"/>
          </w:tcPr>
          <w:p w14:paraId="07D75EBB"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0" w:type="dxa"/>
          </w:tcPr>
          <w:p w14:paraId="6C59E554"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701" w:type="dxa"/>
          </w:tcPr>
          <w:p w14:paraId="4FBFA699" w14:textId="4FF02E09"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$1200</w:t>
            </w:r>
          </w:p>
        </w:tc>
      </w:tr>
      <w:tr w:rsidR="003F2B2F" w14:paraId="613DDA58" w14:textId="77777777" w:rsidTr="00B0701F">
        <w:trPr>
          <w:cnfStyle w:val="000000100000" w:firstRow="0" w:lastRow="0" w:firstColumn="0" w:lastColumn="0" w:oddVBand="0" w:evenVBand="0" w:oddHBand="1" w:evenHBand="0" w:firstRowFirstColumn="0" w:firstRowLastColumn="0" w:lastRowFirstColumn="0" w:lastRowLastColumn="0"/>
          <w:trHeight w:val="704"/>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3E93408A" w14:textId="77777777" w:rsidR="003F2B2F" w:rsidRPr="003E11EE" w:rsidRDefault="003F2B2F" w:rsidP="009F351E">
            <w:pPr>
              <w:pStyle w:val="ListParagraph"/>
              <w:numPr>
                <w:ilvl w:val="0"/>
                <w:numId w:val="12"/>
              </w:numPr>
              <w:rPr>
                <w:rFonts w:ascii="Calibri" w:hAnsi="Calibri" w:cs="Calibri"/>
                <w:i/>
                <w:color w:val="auto"/>
                <w:sz w:val="16"/>
                <w:szCs w:val="16"/>
              </w:rPr>
            </w:pPr>
          </w:p>
        </w:tc>
        <w:tc>
          <w:tcPr>
            <w:tcW w:w="1363" w:type="dxa"/>
          </w:tcPr>
          <w:p w14:paraId="321FD277" w14:textId="7A04B37C"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sidRPr="004A27F9">
              <w:rPr>
                <w:sz w:val="16"/>
                <w:szCs w:val="16"/>
              </w:rPr>
              <w:t xml:space="preserve">PHASE #5 </w:t>
            </w:r>
            <w:proofErr w:type="gramStart"/>
            <w:r w:rsidRPr="004A27F9">
              <w:rPr>
                <w:sz w:val="16"/>
                <w:szCs w:val="16"/>
              </w:rPr>
              <w:t>-  MANAGEMENT</w:t>
            </w:r>
            <w:proofErr w:type="gramEnd"/>
          </w:p>
        </w:tc>
        <w:tc>
          <w:tcPr>
            <w:tcW w:w="671" w:type="dxa"/>
          </w:tcPr>
          <w:p w14:paraId="09D9DB07"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3" w:type="dxa"/>
          </w:tcPr>
          <w:p w14:paraId="05B44D13"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533" w:type="dxa"/>
          </w:tcPr>
          <w:p w14:paraId="70FD87D9"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848" w:type="dxa"/>
          </w:tcPr>
          <w:p w14:paraId="495187A4"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772" w:type="dxa"/>
          </w:tcPr>
          <w:p w14:paraId="57CD8980"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1105" w:type="dxa"/>
          </w:tcPr>
          <w:p w14:paraId="0320D510"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1" w:type="dxa"/>
          </w:tcPr>
          <w:p w14:paraId="1D9A66F6"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1105" w:type="dxa"/>
          </w:tcPr>
          <w:p w14:paraId="476C9BEC"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0" w:type="dxa"/>
          </w:tcPr>
          <w:p w14:paraId="2CA69230"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701" w:type="dxa"/>
          </w:tcPr>
          <w:p w14:paraId="0D431308"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r>
      <w:tr w:rsidR="003F2B2F" w14:paraId="7E15A618" w14:textId="77777777" w:rsidTr="00B0701F">
        <w:trPr>
          <w:trHeight w:val="700"/>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1CEE43E7" w14:textId="77777777" w:rsidR="003F2B2F" w:rsidRPr="003E11EE" w:rsidRDefault="003F2B2F" w:rsidP="009F351E">
            <w:pPr>
              <w:pStyle w:val="ListParagraph"/>
              <w:numPr>
                <w:ilvl w:val="0"/>
                <w:numId w:val="12"/>
              </w:numPr>
              <w:rPr>
                <w:rFonts w:ascii="Calibri" w:hAnsi="Calibri" w:cs="Calibri"/>
                <w:i/>
                <w:color w:val="auto"/>
                <w:sz w:val="16"/>
                <w:szCs w:val="16"/>
              </w:rPr>
            </w:pPr>
          </w:p>
        </w:tc>
        <w:tc>
          <w:tcPr>
            <w:tcW w:w="1363" w:type="dxa"/>
          </w:tcPr>
          <w:p w14:paraId="7BAFB7E7" w14:textId="7A56C00B"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sidRPr="004A27F9">
              <w:rPr>
                <w:sz w:val="16"/>
                <w:szCs w:val="16"/>
              </w:rPr>
              <w:t>PLANNING</w:t>
            </w:r>
          </w:p>
        </w:tc>
        <w:tc>
          <w:tcPr>
            <w:tcW w:w="671" w:type="dxa"/>
          </w:tcPr>
          <w:p w14:paraId="1F2F0198"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3" w:type="dxa"/>
          </w:tcPr>
          <w:p w14:paraId="695CF49D" w14:textId="7A3A820F"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PM</w:t>
            </w:r>
          </w:p>
        </w:tc>
        <w:tc>
          <w:tcPr>
            <w:tcW w:w="533" w:type="dxa"/>
          </w:tcPr>
          <w:p w14:paraId="2E21276B"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848" w:type="dxa"/>
          </w:tcPr>
          <w:p w14:paraId="48F1FB6D" w14:textId="0C79499B"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75/H</w:t>
            </w:r>
          </w:p>
        </w:tc>
        <w:tc>
          <w:tcPr>
            <w:tcW w:w="772" w:type="dxa"/>
          </w:tcPr>
          <w:p w14:paraId="06477059" w14:textId="5B7AAC54"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cstheme="minorHAnsi"/>
                <w:sz w:val="18"/>
                <w:szCs w:val="18"/>
              </w:rPr>
              <w:t>$8800</w:t>
            </w:r>
          </w:p>
        </w:tc>
        <w:tc>
          <w:tcPr>
            <w:tcW w:w="1105" w:type="dxa"/>
          </w:tcPr>
          <w:p w14:paraId="7DADC172"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1" w:type="dxa"/>
          </w:tcPr>
          <w:p w14:paraId="0DE33EAF"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1105" w:type="dxa"/>
          </w:tcPr>
          <w:p w14:paraId="61E8743F"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0" w:type="dxa"/>
          </w:tcPr>
          <w:p w14:paraId="2DC08954"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701" w:type="dxa"/>
          </w:tcPr>
          <w:p w14:paraId="5E6DE989"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$8800</w:t>
            </w:r>
          </w:p>
          <w:p w14:paraId="4E611955" w14:textId="62472546"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r>
      <w:tr w:rsidR="003F2B2F" w14:paraId="089518B2" w14:textId="77777777" w:rsidTr="00B0701F">
        <w:trPr>
          <w:cnfStyle w:val="000000100000" w:firstRow="0" w:lastRow="0" w:firstColumn="0" w:lastColumn="0" w:oddVBand="0" w:evenVBand="0" w:oddHBand="1"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44638F63" w14:textId="77777777" w:rsidR="003F2B2F" w:rsidRPr="003E11EE" w:rsidRDefault="003F2B2F" w:rsidP="009F351E">
            <w:pPr>
              <w:pStyle w:val="ListParagraph"/>
              <w:numPr>
                <w:ilvl w:val="0"/>
                <w:numId w:val="12"/>
              </w:numPr>
              <w:rPr>
                <w:rFonts w:ascii="Calibri" w:hAnsi="Calibri" w:cs="Calibri"/>
                <w:i/>
                <w:color w:val="auto"/>
                <w:sz w:val="16"/>
                <w:szCs w:val="16"/>
              </w:rPr>
            </w:pPr>
          </w:p>
        </w:tc>
        <w:tc>
          <w:tcPr>
            <w:tcW w:w="1363" w:type="dxa"/>
          </w:tcPr>
          <w:p w14:paraId="3A80A4D4" w14:textId="6D125D48" w:rsidR="003F2B2F" w:rsidRPr="004A27F9" w:rsidRDefault="003F2B2F" w:rsidP="003F2B2F">
            <w:pPr>
              <w:cnfStyle w:val="000000100000" w:firstRow="0" w:lastRow="0" w:firstColumn="0" w:lastColumn="0" w:oddVBand="0" w:evenVBand="0" w:oddHBand="1" w:evenHBand="0" w:firstRowFirstColumn="0" w:firstRowLastColumn="0" w:lastRowFirstColumn="0" w:lastRowLastColumn="0"/>
              <w:rPr>
                <w:sz w:val="16"/>
                <w:szCs w:val="16"/>
              </w:rPr>
            </w:pPr>
            <w:r w:rsidRPr="004A27F9">
              <w:rPr>
                <w:sz w:val="16"/>
                <w:szCs w:val="16"/>
              </w:rPr>
              <w:t>PROJECT ADMIN</w:t>
            </w:r>
          </w:p>
        </w:tc>
        <w:tc>
          <w:tcPr>
            <w:tcW w:w="671" w:type="dxa"/>
          </w:tcPr>
          <w:p w14:paraId="74402703"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3" w:type="dxa"/>
          </w:tcPr>
          <w:p w14:paraId="5C25A1AA" w14:textId="0242C14F"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PM</w:t>
            </w:r>
          </w:p>
        </w:tc>
        <w:tc>
          <w:tcPr>
            <w:tcW w:w="533" w:type="dxa"/>
          </w:tcPr>
          <w:p w14:paraId="2AB7CF1A"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848" w:type="dxa"/>
          </w:tcPr>
          <w:p w14:paraId="6890D1D7" w14:textId="36A919A1"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sidRPr="004F7413">
              <w:rPr>
                <w:rFonts w:ascii="Calibri" w:hAnsi="Calibri" w:cs="Calibri"/>
                <w:i/>
                <w:sz w:val="16"/>
                <w:szCs w:val="16"/>
              </w:rPr>
              <w:t>75/H</w:t>
            </w:r>
          </w:p>
        </w:tc>
        <w:tc>
          <w:tcPr>
            <w:tcW w:w="772" w:type="dxa"/>
          </w:tcPr>
          <w:p w14:paraId="16CF0431" w14:textId="0C31EF0E"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cstheme="minorHAnsi"/>
                <w:sz w:val="18"/>
                <w:szCs w:val="18"/>
              </w:rPr>
              <w:t>$11200</w:t>
            </w:r>
          </w:p>
        </w:tc>
        <w:tc>
          <w:tcPr>
            <w:tcW w:w="1105" w:type="dxa"/>
          </w:tcPr>
          <w:p w14:paraId="1EE09289"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1" w:type="dxa"/>
          </w:tcPr>
          <w:p w14:paraId="2862573B"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1105" w:type="dxa"/>
          </w:tcPr>
          <w:p w14:paraId="5FB93485"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0" w:type="dxa"/>
          </w:tcPr>
          <w:p w14:paraId="5F20B419"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701" w:type="dxa"/>
          </w:tcPr>
          <w:p w14:paraId="04A9FE80" w14:textId="69D11BA9"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$11200</w:t>
            </w:r>
          </w:p>
        </w:tc>
      </w:tr>
      <w:tr w:rsidR="003F2B2F" w14:paraId="291DAE9B" w14:textId="77777777" w:rsidTr="00B0701F">
        <w:trPr>
          <w:trHeight w:val="700"/>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723550B8" w14:textId="77777777" w:rsidR="003F2B2F" w:rsidRPr="003E11EE" w:rsidRDefault="003F2B2F" w:rsidP="009F351E">
            <w:pPr>
              <w:pStyle w:val="ListParagraph"/>
              <w:numPr>
                <w:ilvl w:val="0"/>
                <w:numId w:val="12"/>
              </w:numPr>
              <w:rPr>
                <w:rFonts w:ascii="Calibri" w:hAnsi="Calibri" w:cs="Calibri"/>
                <w:i/>
                <w:color w:val="auto"/>
                <w:sz w:val="16"/>
                <w:szCs w:val="16"/>
              </w:rPr>
            </w:pPr>
          </w:p>
        </w:tc>
        <w:tc>
          <w:tcPr>
            <w:tcW w:w="1363" w:type="dxa"/>
          </w:tcPr>
          <w:p w14:paraId="02669AE2" w14:textId="74917396" w:rsidR="003F2B2F" w:rsidRPr="004A27F9" w:rsidRDefault="003F2B2F" w:rsidP="003F2B2F">
            <w:pPr>
              <w:cnfStyle w:val="000000000000" w:firstRow="0" w:lastRow="0" w:firstColumn="0" w:lastColumn="0" w:oddVBand="0" w:evenVBand="0" w:oddHBand="0" w:evenHBand="0" w:firstRowFirstColumn="0" w:firstRowLastColumn="0" w:lastRowFirstColumn="0" w:lastRowLastColumn="0"/>
              <w:rPr>
                <w:sz w:val="16"/>
                <w:szCs w:val="16"/>
              </w:rPr>
            </w:pPr>
            <w:r w:rsidRPr="004A27F9">
              <w:rPr>
                <w:sz w:val="16"/>
                <w:szCs w:val="16"/>
              </w:rPr>
              <w:t>CONTRACT MANAGEMENT</w:t>
            </w:r>
          </w:p>
        </w:tc>
        <w:tc>
          <w:tcPr>
            <w:tcW w:w="671" w:type="dxa"/>
          </w:tcPr>
          <w:p w14:paraId="35508347"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3" w:type="dxa"/>
          </w:tcPr>
          <w:p w14:paraId="6CC916F4" w14:textId="7B19FE50"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PM</w:t>
            </w:r>
          </w:p>
        </w:tc>
        <w:tc>
          <w:tcPr>
            <w:tcW w:w="533" w:type="dxa"/>
          </w:tcPr>
          <w:p w14:paraId="79828F84"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848" w:type="dxa"/>
          </w:tcPr>
          <w:p w14:paraId="20C8A4FB" w14:textId="1048FBD9"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sidRPr="004F7413">
              <w:rPr>
                <w:rFonts w:ascii="Calibri" w:hAnsi="Calibri" w:cs="Calibri"/>
                <w:i/>
                <w:sz w:val="16"/>
                <w:szCs w:val="16"/>
              </w:rPr>
              <w:t>75/H</w:t>
            </w:r>
          </w:p>
        </w:tc>
        <w:tc>
          <w:tcPr>
            <w:tcW w:w="772" w:type="dxa"/>
          </w:tcPr>
          <w:p w14:paraId="4C6DE58F" w14:textId="72ACAC12"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cstheme="minorHAnsi"/>
                <w:sz w:val="18"/>
                <w:szCs w:val="18"/>
              </w:rPr>
              <w:t>$7200</w:t>
            </w:r>
          </w:p>
        </w:tc>
        <w:tc>
          <w:tcPr>
            <w:tcW w:w="1105" w:type="dxa"/>
          </w:tcPr>
          <w:p w14:paraId="2F0C7784"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1" w:type="dxa"/>
          </w:tcPr>
          <w:p w14:paraId="0C51D142"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1105" w:type="dxa"/>
          </w:tcPr>
          <w:p w14:paraId="39D57D56"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0" w:type="dxa"/>
          </w:tcPr>
          <w:p w14:paraId="4E361419"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701" w:type="dxa"/>
          </w:tcPr>
          <w:p w14:paraId="0BADE458" w14:textId="33C56331"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$7200</w:t>
            </w:r>
          </w:p>
        </w:tc>
      </w:tr>
      <w:tr w:rsidR="003F2B2F" w14:paraId="32935ABC" w14:textId="77777777" w:rsidTr="00B0701F">
        <w:trPr>
          <w:cnfStyle w:val="000000100000" w:firstRow="0" w:lastRow="0" w:firstColumn="0" w:lastColumn="0" w:oddVBand="0" w:evenVBand="0" w:oddHBand="1"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0E47E4F3" w14:textId="77777777" w:rsidR="003F2B2F" w:rsidRPr="003E11EE" w:rsidRDefault="003F2B2F" w:rsidP="009F351E">
            <w:pPr>
              <w:pStyle w:val="ListParagraph"/>
              <w:numPr>
                <w:ilvl w:val="0"/>
                <w:numId w:val="12"/>
              </w:numPr>
              <w:rPr>
                <w:rFonts w:ascii="Calibri" w:hAnsi="Calibri" w:cs="Calibri"/>
                <w:i/>
                <w:color w:val="auto"/>
                <w:sz w:val="16"/>
                <w:szCs w:val="16"/>
              </w:rPr>
            </w:pPr>
          </w:p>
        </w:tc>
        <w:tc>
          <w:tcPr>
            <w:tcW w:w="1363" w:type="dxa"/>
          </w:tcPr>
          <w:p w14:paraId="772708AE" w14:textId="0B0C3902" w:rsidR="003F2B2F" w:rsidRPr="004A27F9" w:rsidRDefault="003F2B2F" w:rsidP="003F2B2F">
            <w:pPr>
              <w:cnfStyle w:val="000000100000" w:firstRow="0" w:lastRow="0" w:firstColumn="0" w:lastColumn="0" w:oddVBand="0" w:evenVBand="0" w:oddHBand="1" w:evenHBand="0" w:firstRowFirstColumn="0" w:firstRowLastColumn="0" w:lastRowFirstColumn="0" w:lastRowLastColumn="0"/>
              <w:rPr>
                <w:sz w:val="16"/>
                <w:szCs w:val="16"/>
              </w:rPr>
            </w:pPr>
            <w:r w:rsidRPr="004A27F9">
              <w:rPr>
                <w:sz w:val="16"/>
                <w:szCs w:val="16"/>
              </w:rPr>
              <w:t>QUALITY AUDIT</w:t>
            </w:r>
          </w:p>
        </w:tc>
        <w:tc>
          <w:tcPr>
            <w:tcW w:w="671" w:type="dxa"/>
          </w:tcPr>
          <w:p w14:paraId="2F84E336"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3" w:type="dxa"/>
          </w:tcPr>
          <w:p w14:paraId="180D6CF4" w14:textId="49CD7543"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S/PM</w:t>
            </w:r>
          </w:p>
        </w:tc>
        <w:tc>
          <w:tcPr>
            <w:tcW w:w="533" w:type="dxa"/>
          </w:tcPr>
          <w:p w14:paraId="56199A6A"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848" w:type="dxa"/>
          </w:tcPr>
          <w:p w14:paraId="2F45C32E" w14:textId="70F46AE5"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 xml:space="preserve">60/H </w:t>
            </w:r>
            <w:r w:rsidRPr="004F7413">
              <w:rPr>
                <w:rFonts w:ascii="Calibri" w:hAnsi="Calibri" w:cs="Calibri"/>
                <w:i/>
                <w:sz w:val="16"/>
                <w:szCs w:val="16"/>
              </w:rPr>
              <w:t>75/H</w:t>
            </w:r>
          </w:p>
        </w:tc>
        <w:tc>
          <w:tcPr>
            <w:tcW w:w="772" w:type="dxa"/>
          </w:tcPr>
          <w:p w14:paraId="225D7A0E" w14:textId="65523363"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cstheme="minorHAnsi"/>
                <w:sz w:val="18"/>
                <w:szCs w:val="18"/>
              </w:rPr>
              <w:t>$4800</w:t>
            </w:r>
          </w:p>
        </w:tc>
        <w:tc>
          <w:tcPr>
            <w:tcW w:w="1105" w:type="dxa"/>
          </w:tcPr>
          <w:p w14:paraId="7720235B"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1" w:type="dxa"/>
          </w:tcPr>
          <w:p w14:paraId="26F943B6"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1105" w:type="dxa"/>
          </w:tcPr>
          <w:p w14:paraId="43A75517"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660" w:type="dxa"/>
          </w:tcPr>
          <w:p w14:paraId="05782123" w14:textId="77777777"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p>
        </w:tc>
        <w:tc>
          <w:tcPr>
            <w:tcW w:w="701" w:type="dxa"/>
          </w:tcPr>
          <w:p w14:paraId="6C9BDDA8" w14:textId="5AEB9CF6" w:rsidR="003F2B2F" w:rsidRDefault="003F2B2F" w:rsidP="003F2B2F">
            <w:pPr>
              <w:cnfStyle w:val="000000100000" w:firstRow="0" w:lastRow="0" w:firstColumn="0" w:lastColumn="0" w:oddVBand="0" w:evenVBand="0" w:oddHBand="1" w:evenHBand="0" w:firstRowFirstColumn="0" w:firstRowLastColumn="0" w:lastRowFirstColumn="0" w:lastRowLastColumn="0"/>
              <w:rPr>
                <w:rFonts w:ascii="Calibri" w:hAnsi="Calibri" w:cs="Calibri"/>
                <w:i/>
                <w:sz w:val="16"/>
                <w:szCs w:val="16"/>
              </w:rPr>
            </w:pPr>
            <w:r>
              <w:rPr>
                <w:rFonts w:ascii="Calibri" w:hAnsi="Calibri" w:cs="Calibri"/>
                <w:i/>
                <w:sz w:val="16"/>
                <w:szCs w:val="16"/>
              </w:rPr>
              <w:t>$4800</w:t>
            </w:r>
          </w:p>
        </w:tc>
      </w:tr>
      <w:tr w:rsidR="003F2B2F" w14:paraId="1B7A8143" w14:textId="77777777" w:rsidTr="00B0701F">
        <w:trPr>
          <w:trHeight w:val="700"/>
        </w:trPr>
        <w:tc>
          <w:tcPr>
            <w:cnfStyle w:val="001000000000" w:firstRow="0" w:lastRow="0" w:firstColumn="1" w:lastColumn="0" w:oddVBand="0" w:evenVBand="0" w:oddHBand="0" w:evenHBand="0" w:firstRowFirstColumn="0" w:firstRowLastColumn="0" w:lastRowFirstColumn="0" w:lastRowLastColumn="0"/>
            <w:tcW w:w="911" w:type="dxa"/>
            <w:shd w:val="clear" w:color="auto" w:fill="2E74B5" w:themeFill="accent1" w:themeFillShade="BF"/>
          </w:tcPr>
          <w:p w14:paraId="70A0C83C" w14:textId="77777777" w:rsidR="003F2B2F" w:rsidRPr="003E11EE" w:rsidRDefault="003F2B2F" w:rsidP="009F351E">
            <w:pPr>
              <w:pStyle w:val="ListParagraph"/>
              <w:numPr>
                <w:ilvl w:val="0"/>
                <w:numId w:val="12"/>
              </w:numPr>
              <w:rPr>
                <w:rFonts w:ascii="Calibri" w:hAnsi="Calibri" w:cs="Calibri"/>
                <w:i/>
                <w:color w:val="auto"/>
                <w:sz w:val="16"/>
                <w:szCs w:val="16"/>
              </w:rPr>
            </w:pPr>
          </w:p>
        </w:tc>
        <w:tc>
          <w:tcPr>
            <w:tcW w:w="1363" w:type="dxa"/>
          </w:tcPr>
          <w:p w14:paraId="18D802BD"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CLOSING</w:t>
            </w:r>
          </w:p>
          <w:p w14:paraId="632E8986" w14:textId="75A367F4" w:rsidR="003F2B2F" w:rsidRPr="004A27F9" w:rsidRDefault="003F2B2F" w:rsidP="003F2B2F">
            <w:pPr>
              <w:cnfStyle w:val="000000000000" w:firstRow="0" w:lastRow="0" w:firstColumn="0" w:lastColumn="0" w:oddVBand="0" w:evenVBand="0" w:oddHBand="0" w:evenHBand="0" w:firstRowFirstColumn="0" w:firstRowLastColumn="0" w:lastRowFirstColumn="0" w:lastRowLastColumn="0"/>
              <w:rPr>
                <w:sz w:val="16"/>
                <w:szCs w:val="16"/>
              </w:rPr>
            </w:pPr>
          </w:p>
        </w:tc>
        <w:tc>
          <w:tcPr>
            <w:tcW w:w="671" w:type="dxa"/>
          </w:tcPr>
          <w:p w14:paraId="0B5ED0E5"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3" w:type="dxa"/>
          </w:tcPr>
          <w:p w14:paraId="4F80944B" w14:textId="0238E605"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PM</w:t>
            </w:r>
          </w:p>
        </w:tc>
        <w:tc>
          <w:tcPr>
            <w:tcW w:w="533" w:type="dxa"/>
          </w:tcPr>
          <w:p w14:paraId="12C5D671"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848" w:type="dxa"/>
          </w:tcPr>
          <w:p w14:paraId="4AC074AF" w14:textId="23AB0E42"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sidRPr="004F7413">
              <w:rPr>
                <w:rFonts w:ascii="Calibri" w:hAnsi="Calibri" w:cs="Calibri"/>
                <w:i/>
                <w:sz w:val="16"/>
                <w:szCs w:val="16"/>
              </w:rPr>
              <w:t>75/H</w:t>
            </w:r>
          </w:p>
        </w:tc>
        <w:tc>
          <w:tcPr>
            <w:tcW w:w="772" w:type="dxa"/>
          </w:tcPr>
          <w:p w14:paraId="544929ED" w14:textId="1D8A38C1"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cstheme="minorHAnsi"/>
                <w:sz w:val="18"/>
                <w:szCs w:val="18"/>
              </w:rPr>
              <w:t>$4800</w:t>
            </w:r>
          </w:p>
        </w:tc>
        <w:tc>
          <w:tcPr>
            <w:tcW w:w="1105" w:type="dxa"/>
          </w:tcPr>
          <w:p w14:paraId="15DA4676"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1" w:type="dxa"/>
          </w:tcPr>
          <w:p w14:paraId="71CDDCC7"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1105" w:type="dxa"/>
          </w:tcPr>
          <w:p w14:paraId="019BBC2D"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660" w:type="dxa"/>
          </w:tcPr>
          <w:p w14:paraId="4E8EC3D1" w14:textId="77777777"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p>
        </w:tc>
        <w:tc>
          <w:tcPr>
            <w:tcW w:w="701" w:type="dxa"/>
          </w:tcPr>
          <w:p w14:paraId="55FB0EFA" w14:textId="57F78BE2" w:rsidR="003F2B2F" w:rsidRDefault="003F2B2F" w:rsidP="003F2B2F">
            <w:pPr>
              <w:cnfStyle w:val="000000000000" w:firstRow="0" w:lastRow="0" w:firstColumn="0" w:lastColumn="0" w:oddVBand="0" w:evenVBand="0" w:oddHBand="0" w:evenHBand="0" w:firstRowFirstColumn="0" w:firstRowLastColumn="0" w:lastRowFirstColumn="0" w:lastRowLastColumn="0"/>
              <w:rPr>
                <w:rFonts w:ascii="Calibri" w:hAnsi="Calibri" w:cs="Calibri"/>
                <w:i/>
                <w:sz w:val="16"/>
                <w:szCs w:val="16"/>
              </w:rPr>
            </w:pPr>
            <w:r>
              <w:rPr>
                <w:rFonts w:ascii="Calibri" w:hAnsi="Calibri" w:cs="Calibri"/>
                <w:i/>
                <w:sz w:val="16"/>
                <w:szCs w:val="16"/>
              </w:rPr>
              <w:t>$4800</w:t>
            </w:r>
          </w:p>
        </w:tc>
      </w:tr>
    </w:tbl>
    <w:p w14:paraId="1FD9000B" w14:textId="77777777" w:rsidR="0091666C" w:rsidRDefault="0091666C" w:rsidP="004A27F9">
      <w:pPr>
        <w:rPr>
          <w:rFonts w:ascii="Calibri" w:hAnsi="Calibri" w:cs="Calibri"/>
          <w:i/>
          <w:sz w:val="16"/>
          <w:szCs w:val="16"/>
        </w:rPr>
      </w:pPr>
    </w:p>
    <w:p w14:paraId="76C50C04" w14:textId="63110AD2" w:rsidR="00EA4C39" w:rsidRDefault="0091666C" w:rsidP="004A27F9">
      <w:pPr>
        <w:rPr>
          <w:rFonts w:ascii="Calibri" w:hAnsi="Calibri" w:cs="Calibri"/>
          <w:i/>
          <w:sz w:val="16"/>
          <w:szCs w:val="16"/>
        </w:rPr>
      </w:pPr>
      <w:r>
        <w:rPr>
          <w:rFonts w:ascii="Calibri" w:hAnsi="Calibri" w:cs="Calibri"/>
          <w:i/>
          <w:sz w:val="16"/>
          <w:szCs w:val="16"/>
        </w:rPr>
        <w:lastRenderedPageBreak/>
        <w:t>KEY;</w:t>
      </w:r>
    </w:p>
    <w:p w14:paraId="4F1BBA63" w14:textId="4A8A6E89" w:rsidR="0091666C" w:rsidRDefault="0091666C" w:rsidP="004A27F9">
      <w:pPr>
        <w:rPr>
          <w:rFonts w:ascii="Calibri" w:hAnsi="Calibri" w:cs="Calibri"/>
          <w:i/>
          <w:sz w:val="16"/>
          <w:szCs w:val="16"/>
        </w:rPr>
      </w:pPr>
      <w:r>
        <w:rPr>
          <w:rFonts w:ascii="Calibri" w:hAnsi="Calibri" w:cs="Calibri"/>
          <w:i/>
          <w:sz w:val="16"/>
          <w:szCs w:val="16"/>
        </w:rPr>
        <w:t>PM=PROJECT MANAGER</w:t>
      </w:r>
    </w:p>
    <w:p w14:paraId="3BBF6B2A" w14:textId="67355734" w:rsidR="0091666C" w:rsidRDefault="0091666C" w:rsidP="004A27F9">
      <w:pPr>
        <w:rPr>
          <w:rFonts w:ascii="Calibri" w:hAnsi="Calibri" w:cs="Calibri"/>
          <w:i/>
          <w:sz w:val="16"/>
          <w:szCs w:val="16"/>
        </w:rPr>
      </w:pPr>
      <w:r>
        <w:rPr>
          <w:rFonts w:ascii="Calibri" w:hAnsi="Calibri" w:cs="Calibri"/>
          <w:i/>
          <w:sz w:val="16"/>
          <w:szCs w:val="16"/>
        </w:rPr>
        <w:t>S=SUPERVISOR</w:t>
      </w:r>
    </w:p>
    <w:p w14:paraId="045F4521" w14:textId="7D0A381F" w:rsidR="0091666C" w:rsidRDefault="0091666C" w:rsidP="004A27F9">
      <w:pPr>
        <w:rPr>
          <w:rFonts w:ascii="Calibri" w:hAnsi="Calibri" w:cs="Calibri"/>
          <w:i/>
          <w:sz w:val="16"/>
          <w:szCs w:val="16"/>
        </w:rPr>
      </w:pPr>
      <w:r>
        <w:rPr>
          <w:rFonts w:ascii="Calibri" w:hAnsi="Calibri" w:cs="Calibri"/>
          <w:i/>
          <w:sz w:val="16"/>
          <w:szCs w:val="16"/>
        </w:rPr>
        <w:t>TM=TRADESMAN</w:t>
      </w:r>
    </w:p>
    <w:p w14:paraId="0C180197" w14:textId="7F5C7121" w:rsidR="0091666C" w:rsidRDefault="0091666C" w:rsidP="004A27F9">
      <w:pPr>
        <w:rPr>
          <w:rFonts w:ascii="Calibri" w:hAnsi="Calibri" w:cs="Calibri"/>
          <w:i/>
          <w:sz w:val="16"/>
          <w:szCs w:val="16"/>
        </w:rPr>
      </w:pPr>
      <w:r>
        <w:rPr>
          <w:rFonts w:ascii="Calibri" w:hAnsi="Calibri" w:cs="Calibri"/>
          <w:i/>
          <w:sz w:val="16"/>
          <w:szCs w:val="16"/>
        </w:rPr>
        <w:t>SC=SUBCONTRACTOR</w:t>
      </w:r>
    </w:p>
    <w:p w14:paraId="2BD7C3E7" w14:textId="77777777" w:rsidR="003B385D" w:rsidRDefault="003B385D" w:rsidP="003B385D">
      <w:pPr>
        <w:jc w:val="center"/>
        <w:rPr>
          <w:rFonts w:ascii="Calibri" w:hAnsi="Calibri" w:cs="Calibri"/>
          <w:b/>
          <w:color w:val="2E74B5" w:themeColor="accent1" w:themeShade="BF"/>
          <w:sz w:val="40"/>
          <w:szCs w:val="40"/>
          <w:u w:val="single"/>
        </w:rPr>
      </w:pPr>
    </w:p>
    <w:p w14:paraId="29309C61" w14:textId="77777777" w:rsidR="003B385D" w:rsidRDefault="003B385D" w:rsidP="003B385D">
      <w:pPr>
        <w:jc w:val="center"/>
        <w:rPr>
          <w:rFonts w:ascii="Calibri" w:hAnsi="Calibri" w:cs="Calibri"/>
          <w:b/>
          <w:color w:val="2E74B5" w:themeColor="accent1" w:themeShade="BF"/>
          <w:sz w:val="40"/>
          <w:szCs w:val="40"/>
          <w:u w:val="single"/>
        </w:rPr>
      </w:pPr>
    </w:p>
    <w:p w14:paraId="186CE9C4" w14:textId="03427FE1" w:rsidR="003B385D" w:rsidRPr="003B385D" w:rsidRDefault="003B385D" w:rsidP="003B385D">
      <w:pPr>
        <w:jc w:val="center"/>
        <w:rPr>
          <w:rFonts w:ascii="Calibri" w:hAnsi="Calibri" w:cs="Calibri"/>
          <w:b/>
          <w:color w:val="2E74B5" w:themeColor="accent1" w:themeShade="BF"/>
          <w:sz w:val="40"/>
          <w:szCs w:val="40"/>
          <w:u w:val="single"/>
        </w:rPr>
      </w:pPr>
      <w:r w:rsidRPr="003B385D">
        <w:rPr>
          <w:rFonts w:ascii="Calibri" w:hAnsi="Calibri" w:cs="Calibri"/>
          <w:b/>
          <w:color w:val="2E74B5" w:themeColor="accent1" w:themeShade="BF"/>
          <w:sz w:val="40"/>
          <w:szCs w:val="40"/>
          <w:u w:val="single"/>
        </w:rPr>
        <w:t>S-CURVE GRAPH</w:t>
      </w:r>
    </w:p>
    <w:p w14:paraId="627CDC3B" w14:textId="25354A2E" w:rsidR="003B385D" w:rsidRDefault="003B385D" w:rsidP="004A27F9">
      <w:pPr>
        <w:rPr>
          <w:rFonts w:ascii="Calibri" w:hAnsi="Calibri" w:cs="Calibri"/>
          <w:i/>
          <w:sz w:val="16"/>
          <w:szCs w:val="16"/>
        </w:rPr>
      </w:pPr>
      <w:r>
        <w:rPr>
          <w:noProof/>
          <w:lang w:eastAsia="en-AU"/>
        </w:rPr>
        <w:drawing>
          <wp:inline distT="0" distB="0" distL="0" distR="0" wp14:anchorId="086B7F9F" wp14:editId="542D4628">
            <wp:extent cx="5731510" cy="5640505"/>
            <wp:effectExtent l="0" t="0" r="2540" b="1778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10AD7950" w14:textId="6EE83250" w:rsidR="002F60F2" w:rsidRPr="002F60F2" w:rsidRDefault="002F60F2" w:rsidP="002F60F2">
      <w:bookmarkStart w:id="66" w:name="_Toc29024163"/>
      <w:bookmarkStart w:id="67" w:name="_Toc29024454"/>
      <w:bookmarkStart w:id="68" w:name="_Toc29028492"/>
      <w:bookmarkStart w:id="69" w:name="_Toc32823468"/>
      <w:bookmarkStart w:id="70" w:name="_Toc262056300"/>
      <w:bookmarkStart w:id="71" w:name="_Toc336168752"/>
      <w:bookmarkStart w:id="72" w:name="_Toc336168832"/>
      <w:bookmarkStart w:id="73" w:name="_Toc338661195"/>
    </w:p>
    <w:tbl>
      <w:tblPr>
        <w:tblStyle w:val="TableGrid"/>
        <w:tblpPr w:leftFromText="180" w:rightFromText="180" w:vertAnchor="text" w:horzAnchor="margin" w:tblpY="512"/>
        <w:tblW w:w="0" w:type="auto"/>
        <w:tblLook w:val="04A0" w:firstRow="1" w:lastRow="0" w:firstColumn="1" w:lastColumn="0" w:noHBand="0" w:noVBand="1"/>
      </w:tblPr>
      <w:tblGrid>
        <w:gridCol w:w="1803"/>
        <w:gridCol w:w="1803"/>
        <w:gridCol w:w="1803"/>
        <w:gridCol w:w="1803"/>
        <w:gridCol w:w="1804"/>
      </w:tblGrid>
      <w:tr w:rsidR="00601F92" w14:paraId="1EB54C7D" w14:textId="77777777" w:rsidTr="00601F92">
        <w:trPr>
          <w:trHeight w:val="984"/>
        </w:trPr>
        <w:tc>
          <w:tcPr>
            <w:tcW w:w="1803" w:type="dxa"/>
            <w:shd w:val="clear" w:color="auto" w:fill="2E74B5" w:themeFill="accent1" w:themeFillShade="BF"/>
          </w:tcPr>
          <w:p w14:paraId="6AE6B372" w14:textId="655862D8" w:rsidR="002F60F2" w:rsidRPr="00601F92" w:rsidRDefault="00601F92" w:rsidP="00601F92">
            <w:pPr>
              <w:pStyle w:val="Heading2"/>
              <w:jc w:val="center"/>
              <w:outlineLvl w:val="1"/>
              <w:rPr>
                <w:rFonts w:asciiTheme="minorHAnsi" w:hAnsiTheme="minorHAnsi" w:cstheme="minorHAnsi"/>
                <w:b/>
                <w:color w:val="auto"/>
                <w:sz w:val="20"/>
                <w:szCs w:val="20"/>
              </w:rPr>
            </w:pPr>
            <w:r w:rsidRPr="00601F92">
              <w:rPr>
                <w:rFonts w:asciiTheme="minorHAnsi" w:hAnsiTheme="minorHAnsi" w:cstheme="minorHAnsi"/>
                <w:b/>
                <w:color w:val="auto"/>
                <w:sz w:val="20"/>
                <w:szCs w:val="20"/>
              </w:rPr>
              <w:lastRenderedPageBreak/>
              <w:t>WEEK START</w:t>
            </w:r>
          </w:p>
        </w:tc>
        <w:tc>
          <w:tcPr>
            <w:tcW w:w="1803" w:type="dxa"/>
            <w:shd w:val="clear" w:color="auto" w:fill="2E74B5" w:themeFill="accent1" w:themeFillShade="BF"/>
          </w:tcPr>
          <w:p w14:paraId="2F7EFF52" w14:textId="6DB9EE4E" w:rsidR="002F60F2" w:rsidRPr="00601F92" w:rsidRDefault="00601F92" w:rsidP="00601F92">
            <w:pPr>
              <w:pStyle w:val="Heading2"/>
              <w:jc w:val="center"/>
              <w:outlineLvl w:val="1"/>
              <w:rPr>
                <w:rFonts w:asciiTheme="minorHAnsi" w:hAnsiTheme="minorHAnsi" w:cstheme="minorHAnsi"/>
                <w:b/>
                <w:color w:val="auto"/>
                <w:sz w:val="20"/>
                <w:szCs w:val="20"/>
              </w:rPr>
            </w:pPr>
            <w:r w:rsidRPr="00601F92">
              <w:rPr>
                <w:rFonts w:asciiTheme="minorHAnsi" w:hAnsiTheme="minorHAnsi" w:cstheme="minorHAnsi"/>
                <w:b/>
                <w:color w:val="auto"/>
                <w:sz w:val="20"/>
                <w:szCs w:val="20"/>
              </w:rPr>
              <w:t>WEEKLY CASHFLOW</w:t>
            </w:r>
            <w:r>
              <w:rPr>
                <w:rFonts w:asciiTheme="minorHAnsi" w:hAnsiTheme="minorHAnsi" w:cstheme="minorHAnsi"/>
                <w:b/>
                <w:color w:val="auto"/>
                <w:sz w:val="20"/>
                <w:szCs w:val="20"/>
              </w:rPr>
              <w:t xml:space="preserve">          </w:t>
            </w:r>
            <w:proofErr w:type="gramStart"/>
            <w:r>
              <w:rPr>
                <w:rFonts w:asciiTheme="minorHAnsi" w:hAnsiTheme="minorHAnsi" w:cstheme="minorHAnsi"/>
                <w:b/>
                <w:color w:val="auto"/>
                <w:sz w:val="20"/>
                <w:szCs w:val="20"/>
              </w:rPr>
              <w:t xml:space="preserve">   (</w:t>
            </w:r>
            <w:proofErr w:type="gramEnd"/>
            <w:r>
              <w:rPr>
                <w:rFonts w:asciiTheme="minorHAnsi" w:hAnsiTheme="minorHAnsi" w:cstheme="minorHAnsi"/>
                <w:b/>
                <w:color w:val="auto"/>
                <w:sz w:val="20"/>
                <w:szCs w:val="20"/>
              </w:rPr>
              <w:t xml:space="preserve"> BASLINE )</w:t>
            </w:r>
          </w:p>
        </w:tc>
        <w:tc>
          <w:tcPr>
            <w:tcW w:w="1803" w:type="dxa"/>
            <w:shd w:val="clear" w:color="auto" w:fill="2E74B5" w:themeFill="accent1" w:themeFillShade="BF"/>
          </w:tcPr>
          <w:p w14:paraId="3615BDA3" w14:textId="435B2813" w:rsidR="002F60F2" w:rsidRPr="00601F92" w:rsidRDefault="00601F92" w:rsidP="002F60F2">
            <w:pPr>
              <w:pStyle w:val="Heading2"/>
              <w:jc w:val="center"/>
              <w:outlineLvl w:val="1"/>
              <w:rPr>
                <w:rFonts w:asciiTheme="minorHAnsi" w:hAnsiTheme="minorHAnsi" w:cstheme="minorHAnsi"/>
                <w:b/>
                <w:color w:val="auto"/>
                <w:sz w:val="20"/>
                <w:szCs w:val="20"/>
              </w:rPr>
            </w:pPr>
            <w:r>
              <w:rPr>
                <w:rFonts w:asciiTheme="minorHAnsi" w:hAnsiTheme="minorHAnsi" w:cstheme="minorHAnsi"/>
                <w:b/>
                <w:color w:val="auto"/>
                <w:sz w:val="20"/>
                <w:szCs w:val="20"/>
              </w:rPr>
              <w:t>WEEKLY CASHFLOW</w:t>
            </w:r>
          </w:p>
        </w:tc>
        <w:tc>
          <w:tcPr>
            <w:tcW w:w="1803" w:type="dxa"/>
            <w:shd w:val="clear" w:color="auto" w:fill="2E74B5" w:themeFill="accent1" w:themeFillShade="BF"/>
          </w:tcPr>
          <w:p w14:paraId="7B18EFAD" w14:textId="55EB2B0D" w:rsidR="002F60F2" w:rsidRPr="00601F92" w:rsidRDefault="00601F92" w:rsidP="002F60F2">
            <w:pPr>
              <w:pStyle w:val="Heading2"/>
              <w:jc w:val="center"/>
              <w:outlineLvl w:val="1"/>
              <w:rPr>
                <w:rFonts w:asciiTheme="minorHAnsi" w:hAnsiTheme="minorHAnsi" w:cstheme="minorHAnsi"/>
                <w:b/>
                <w:color w:val="auto"/>
                <w:sz w:val="20"/>
                <w:szCs w:val="20"/>
              </w:rPr>
            </w:pPr>
            <w:r>
              <w:rPr>
                <w:rFonts w:asciiTheme="minorHAnsi" w:hAnsiTheme="minorHAnsi" w:cstheme="minorHAnsi"/>
                <w:b/>
                <w:color w:val="auto"/>
                <w:sz w:val="20"/>
                <w:szCs w:val="20"/>
              </w:rPr>
              <w:t xml:space="preserve">CUMULAIVE EXPENSES        </w:t>
            </w:r>
            <w:proofErr w:type="gramStart"/>
            <w:r>
              <w:rPr>
                <w:rFonts w:asciiTheme="minorHAnsi" w:hAnsiTheme="minorHAnsi" w:cstheme="minorHAnsi"/>
                <w:b/>
                <w:color w:val="auto"/>
                <w:sz w:val="20"/>
                <w:szCs w:val="20"/>
              </w:rPr>
              <w:t xml:space="preserve">   (</w:t>
            </w:r>
            <w:proofErr w:type="gramEnd"/>
            <w:r>
              <w:rPr>
                <w:rFonts w:asciiTheme="minorHAnsi" w:hAnsiTheme="minorHAnsi" w:cstheme="minorHAnsi"/>
                <w:b/>
                <w:color w:val="auto"/>
                <w:sz w:val="20"/>
                <w:szCs w:val="20"/>
              </w:rPr>
              <w:t>BASLINE)</w:t>
            </w:r>
          </w:p>
        </w:tc>
        <w:tc>
          <w:tcPr>
            <w:tcW w:w="1804" w:type="dxa"/>
            <w:shd w:val="clear" w:color="auto" w:fill="2E74B5" w:themeFill="accent1" w:themeFillShade="BF"/>
          </w:tcPr>
          <w:p w14:paraId="06AFBB69" w14:textId="452F624C" w:rsidR="002F60F2" w:rsidRPr="00601F92" w:rsidRDefault="00601F92" w:rsidP="002F60F2">
            <w:pPr>
              <w:pStyle w:val="Heading2"/>
              <w:jc w:val="center"/>
              <w:outlineLvl w:val="1"/>
              <w:rPr>
                <w:rFonts w:asciiTheme="minorHAnsi" w:hAnsiTheme="minorHAnsi" w:cstheme="minorHAnsi"/>
                <w:b/>
                <w:color w:val="auto"/>
                <w:sz w:val="20"/>
                <w:szCs w:val="20"/>
              </w:rPr>
            </w:pPr>
            <w:r>
              <w:rPr>
                <w:rFonts w:asciiTheme="minorHAnsi" w:hAnsiTheme="minorHAnsi" w:cstheme="minorHAnsi"/>
                <w:b/>
                <w:color w:val="auto"/>
                <w:sz w:val="20"/>
                <w:szCs w:val="20"/>
              </w:rPr>
              <w:t>CUMULATIVE EXPENSES</w:t>
            </w:r>
          </w:p>
        </w:tc>
      </w:tr>
      <w:tr w:rsidR="002F60F2" w:rsidRPr="00601F92" w14:paraId="0B6AB058" w14:textId="77777777" w:rsidTr="002F60F2">
        <w:tc>
          <w:tcPr>
            <w:tcW w:w="1803" w:type="dxa"/>
          </w:tcPr>
          <w:p w14:paraId="2C442ABB" w14:textId="73449F28" w:rsidR="002F60F2" w:rsidRPr="00601F92" w:rsidRDefault="00601F92" w:rsidP="002F60F2">
            <w:pPr>
              <w:pStyle w:val="Heading2"/>
              <w:jc w:val="center"/>
              <w:outlineLvl w:val="1"/>
              <w:rPr>
                <w:rFonts w:asciiTheme="minorHAnsi" w:hAnsiTheme="minorHAnsi" w:cstheme="minorHAnsi"/>
                <w:b/>
                <w:color w:val="auto"/>
                <w:sz w:val="32"/>
                <w:szCs w:val="32"/>
              </w:rPr>
            </w:pPr>
            <w:r w:rsidRPr="00601F92">
              <w:rPr>
                <w:rFonts w:asciiTheme="minorHAnsi" w:hAnsiTheme="minorHAnsi" w:cstheme="minorHAnsi"/>
                <w:b/>
                <w:color w:val="auto"/>
                <w:sz w:val="32"/>
                <w:szCs w:val="32"/>
              </w:rPr>
              <w:t>27/07</w:t>
            </w:r>
          </w:p>
        </w:tc>
        <w:tc>
          <w:tcPr>
            <w:tcW w:w="1803" w:type="dxa"/>
          </w:tcPr>
          <w:p w14:paraId="4E28212C"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3" w:type="dxa"/>
          </w:tcPr>
          <w:p w14:paraId="748D7BA2"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3" w:type="dxa"/>
          </w:tcPr>
          <w:p w14:paraId="72CCF035"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4" w:type="dxa"/>
          </w:tcPr>
          <w:p w14:paraId="3B2812EC"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r>
      <w:tr w:rsidR="002F60F2" w:rsidRPr="00601F92" w14:paraId="27449BF3" w14:textId="77777777" w:rsidTr="002F60F2">
        <w:tc>
          <w:tcPr>
            <w:tcW w:w="1803" w:type="dxa"/>
          </w:tcPr>
          <w:p w14:paraId="16FBD3D2" w14:textId="2EAD02E3" w:rsidR="002F60F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03/08</w:t>
            </w:r>
          </w:p>
        </w:tc>
        <w:tc>
          <w:tcPr>
            <w:tcW w:w="1803" w:type="dxa"/>
          </w:tcPr>
          <w:p w14:paraId="55F9ED70"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3" w:type="dxa"/>
          </w:tcPr>
          <w:p w14:paraId="7016CCD5"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3" w:type="dxa"/>
          </w:tcPr>
          <w:p w14:paraId="35BCFDD7"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4" w:type="dxa"/>
          </w:tcPr>
          <w:p w14:paraId="2E6301B0"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r>
      <w:tr w:rsidR="002F60F2" w:rsidRPr="00601F92" w14:paraId="52023C69" w14:textId="77777777" w:rsidTr="002F60F2">
        <w:tc>
          <w:tcPr>
            <w:tcW w:w="1803" w:type="dxa"/>
          </w:tcPr>
          <w:p w14:paraId="0E1F790B" w14:textId="195845CF" w:rsidR="002F60F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10/08</w:t>
            </w:r>
          </w:p>
        </w:tc>
        <w:tc>
          <w:tcPr>
            <w:tcW w:w="1803" w:type="dxa"/>
          </w:tcPr>
          <w:p w14:paraId="68736493"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3" w:type="dxa"/>
          </w:tcPr>
          <w:p w14:paraId="2DE6437B"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3" w:type="dxa"/>
          </w:tcPr>
          <w:p w14:paraId="75B7849F"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4" w:type="dxa"/>
          </w:tcPr>
          <w:p w14:paraId="1C67B7C8"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r>
      <w:tr w:rsidR="002F60F2" w:rsidRPr="00601F92" w14:paraId="68F61ECD" w14:textId="77777777" w:rsidTr="002F60F2">
        <w:tc>
          <w:tcPr>
            <w:tcW w:w="1803" w:type="dxa"/>
          </w:tcPr>
          <w:p w14:paraId="3AD4704C" w14:textId="5819E0BF" w:rsidR="002F60F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17/08</w:t>
            </w:r>
          </w:p>
        </w:tc>
        <w:tc>
          <w:tcPr>
            <w:tcW w:w="1803" w:type="dxa"/>
          </w:tcPr>
          <w:p w14:paraId="02E4D986"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3" w:type="dxa"/>
          </w:tcPr>
          <w:p w14:paraId="207988DA"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3" w:type="dxa"/>
          </w:tcPr>
          <w:p w14:paraId="7183DC40"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4" w:type="dxa"/>
          </w:tcPr>
          <w:p w14:paraId="6AA577E9"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r>
      <w:tr w:rsidR="002F60F2" w:rsidRPr="00601F92" w14:paraId="2B484FDA" w14:textId="77777777" w:rsidTr="002F60F2">
        <w:tc>
          <w:tcPr>
            <w:tcW w:w="1803" w:type="dxa"/>
          </w:tcPr>
          <w:p w14:paraId="450893A9" w14:textId="6790AB2F" w:rsidR="002F60F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24/08</w:t>
            </w:r>
          </w:p>
        </w:tc>
        <w:tc>
          <w:tcPr>
            <w:tcW w:w="1803" w:type="dxa"/>
          </w:tcPr>
          <w:p w14:paraId="75159787"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3" w:type="dxa"/>
          </w:tcPr>
          <w:p w14:paraId="58630DC7"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3" w:type="dxa"/>
          </w:tcPr>
          <w:p w14:paraId="6B146F52"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4" w:type="dxa"/>
          </w:tcPr>
          <w:p w14:paraId="09FF8970"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r>
      <w:tr w:rsidR="002F60F2" w:rsidRPr="00601F92" w14:paraId="2988A39F" w14:textId="77777777" w:rsidTr="002F60F2">
        <w:tc>
          <w:tcPr>
            <w:tcW w:w="1803" w:type="dxa"/>
          </w:tcPr>
          <w:p w14:paraId="102C2096" w14:textId="4B6DA827" w:rsidR="002F60F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1/09</w:t>
            </w:r>
          </w:p>
        </w:tc>
        <w:tc>
          <w:tcPr>
            <w:tcW w:w="1803" w:type="dxa"/>
          </w:tcPr>
          <w:p w14:paraId="07EACB6D"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3" w:type="dxa"/>
          </w:tcPr>
          <w:p w14:paraId="558AB929"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3" w:type="dxa"/>
          </w:tcPr>
          <w:p w14:paraId="45EE4C4F"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c>
          <w:tcPr>
            <w:tcW w:w="1804" w:type="dxa"/>
          </w:tcPr>
          <w:p w14:paraId="61F25A8C" w14:textId="77777777" w:rsidR="002F60F2" w:rsidRPr="00601F92" w:rsidRDefault="002F60F2" w:rsidP="002F60F2">
            <w:pPr>
              <w:pStyle w:val="Heading2"/>
              <w:jc w:val="center"/>
              <w:outlineLvl w:val="1"/>
              <w:rPr>
                <w:rFonts w:asciiTheme="minorHAnsi" w:hAnsiTheme="minorHAnsi" w:cstheme="minorHAnsi"/>
                <w:b/>
                <w:color w:val="auto"/>
                <w:sz w:val="32"/>
                <w:szCs w:val="32"/>
              </w:rPr>
            </w:pPr>
          </w:p>
        </w:tc>
      </w:tr>
      <w:tr w:rsidR="00601F92" w:rsidRPr="00601F92" w14:paraId="0EF21ED6" w14:textId="77777777" w:rsidTr="002F60F2">
        <w:tc>
          <w:tcPr>
            <w:tcW w:w="1803" w:type="dxa"/>
          </w:tcPr>
          <w:p w14:paraId="3F46C7D2" w14:textId="7BBD7194" w:rsidR="00601F9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08/09</w:t>
            </w:r>
          </w:p>
        </w:tc>
        <w:tc>
          <w:tcPr>
            <w:tcW w:w="1803" w:type="dxa"/>
          </w:tcPr>
          <w:p w14:paraId="196C909E"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74F4C241"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6CCD350A"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1778C389"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r w:rsidR="00601F92" w:rsidRPr="00601F92" w14:paraId="3635D471" w14:textId="77777777" w:rsidTr="002F60F2">
        <w:tc>
          <w:tcPr>
            <w:tcW w:w="1803" w:type="dxa"/>
          </w:tcPr>
          <w:p w14:paraId="7995B6D4" w14:textId="508E3E71" w:rsidR="00601F9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15/09</w:t>
            </w:r>
          </w:p>
        </w:tc>
        <w:tc>
          <w:tcPr>
            <w:tcW w:w="1803" w:type="dxa"/>
          </w:tcPr>
          <w:p w14:paraId="7F93E0F7"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672A70F8"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623CC311"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50144F5F"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r w:rsidR="00601F92" w:rsidRPr="00601F92" w14:paraId="2670C8C4" w14:textId="77777777" w:rsidTr="002F60F2">
        <w:tc>
          <w:tcPr>
            <w:tcW w:w="1803" w:type="dxa"/>
          </w:tcPr>
          <w:p w14:paraId="4A23C03A" w14:textId="5F216C48" w:rsidR="00601F9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22/09</w:t>
            </w:r>
          </w:p>
        </w:tc>
        <w:tc>
          <w:tcPr>
            <w:tcW w:w="1803" w:type="dxa"/>
          </w:tcPr>
          <w:p w14:paraId="58924E5B"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7FD4D85D"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237D69CA"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1D50238E"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r w:rsidR="00601F92" w:rsidRPr="00601F92" w14:paraId="6D60DAAE" w14:textId="77777777" w:rsidTr="002F60F2">
        <w:tc>
          <w:tcPr>
            <w:tcW w:w="1803" w:type="dxa"/>
          </w:tcPr>
          <w:p w14:paraId="4FD2DA4C" w14:textId="54BCF0CD" w:rsidR="00601F9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29/09</w:t>
            </w:r>
          </w:p>
        </w:tc>
        <w:tc>
          <w:tcPr>
            <w:tcW w:w="1803" w:type="dxa"/>
          </w:tcPr>
          <w:p w14:paraId="670D804E"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0C00235B"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7C590690"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7E5DBE77"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r w:rsidR="00601F92" w:rsidRPr="00601F92" w14:paraId="017555D3" w14:textId="77777777" w:rsidTr="002F60F2">
        <w:tc>
          <w:tcPr>
            <w:tcW w:w="1803" w:type="dxa"/>
          </w:tcPr>
          <w:p w14:paraId="37B2445D" w14:textId="5844BFBB" w:rsidR="00601F9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06/10</w:t>
            </w:r>
          </w:p>
        </w:tc>
        <w:tc>
          <w:tcPr>
            <w:tcW w:w="1803" w:type="dxa"/>
          </w:tcPr>
          <w:p w14:paraId="4CF58711"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024B6482"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215B6DB9"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4B8D2947"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r w:rsidR="00601F92" w:rsidRPr="00601F92" w14:paraId="41203BCD" w14:textId="77777777" w:rsidTr="002F60F2">
        <w:tc>
          <w:tcPr>
            <w:tcW w:w="1803" w:type="dxa"/>
          </w:tcPr>
          <w:p w14:paraId="0D6A28A4" w14:textId="5333A5A1" w:rsidR="00601F9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13/10</w:t>
            </w:r>
          </w:p>
        </w:tc>
        <w:tc>
          <w:tcPr>
            <w:tcW w:w="1803" w:type="dxa"/>
          </w:tcPr>
          <w:p w14:paraId="3CA5DCC4"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42133198"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7562630A"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5A7E7A21"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r w:rsidR="00601F92" w:rsidRPr="00601F92" w14:paraId="5FC26FBB" w14:textId="77777777" w:rsidTr="002F60F2">
        <w:tc>
          <w:tcPr>
            <w:tcW w:w="1803" w:type="dxa"/>
          </w:tcPr>
          <w:p w14:paraId="0CA2EBF6" w14:textId="23799286" w:rsidR="00601F9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20/10</w:t>
            </w:r>
          </w:p>
        </w:tc>
        <w:tc>
          <w:tcPr>
            <w:tcW w:w="1803" w:type="dxa"/>
          </w:tcPr>
          <w:p w14:paraId="6142F097"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6014C1D8"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175D7861"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77DFCCD8"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r w:rsidR="00601F92" w:rsidRPr="00601F92" w14:paraId="0A593F38" w14:textId="77777777" w:rsidTr="002F60F2">
        <w:tc>
          <w:tcPr>
            <w:tcW w:w="1803" w:type="dxa"/>
          </w:tcPr>
          <w:p w14:paraId="674B5382" w14:textId="46D5409F" w:rsidR="00601F9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27/10</w:t>
            </w:r>
          </w:p>
        </w:tc>
        <w:tc>
          <w:tcPr>
            <w:tcW w:w="1803" w:type="dxa"/>
          </w:tcPr>
          <w:p w14:paraId="4FCF83B5"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66FC9CA8"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0412B413"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5C92E49D"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r w:rsidR="00601F92" w:rsidRPr="00601F92" w14:paraId="7B0EC76F" w14:textId="77777777" w:rsidTr="002F60F2">
        <w:tc>
          <w:tcPr>
            <w:tcW w:w="1803" w:type="dxa"/>
          </w:tcPr>
          <w:p w14:paraId="1CDAF534" w14:textId="65F2AD79" w:rsidR="00601F9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03/11</w:t>
            </w:r>
          </w:p>
        </w:tc>
        <w:tc>
          <w:tcPr>
            <w:tcW w:w="1803" w:type="dxa"/>
          </w:tcPr>
          <w:p w14:paraId="16FD85AA"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16FD7FF6"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1622B27F"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4C267978"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r w:rsidR="00601F92" w:rsidRPr="00601F92" w14:paraId="0E82EEEB" w14:textId="77777777" w:rsidTr="002F60F2">
        <w:tc>
          <w:tcPr>
            <w:tcW w:w="1803" w:type="dxa"/>
          </w:tcPr>
          <w:p w14:paraId="0105DB2C" w14:textId="2DA06B15" w:rsidR="00601F9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10/11</w:t>
            </w:r>
          </w:p>
        </w:tc>
        <w:tc>
          <w:tcPr>
            <w:tcW w:w="1803" w:type="dxa"/>
          </w:tcPr>
          <w:p w14:paraId="58B5E58C"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55341F66"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4BA574CE"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257EDA21"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r w:rsidR="00601F92" w:rsidRPr="00601F92" w14:paraId="26DCB337" w14:textId="77777777" w:rsidTr="002F60F2">
        <w:tc>
          <w:tcPr>
            <w:tcW w:w="1803" w:type="dxa"/>
          </w:tcPr>
          <w:p w14:paraId="5014796C" w14:textId="3B6B125B" w:rsidR="00601F9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17/11</w:t>
            </w:r>
          </w:p>
        </w:tc>
        <w:tc>
          <w:tcPr>
            <w:tcW w:w="1803" w:type="dxa"/>
          </w:tcPr>
          <w:p w14:paraId="3C830C16"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0A737865"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0ADE6A59"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11A29FE4"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r w:rsidR="00601F92" w:rsidRPr="00601F92" w14:paraId="18538DDB" w14:textId="77777777" w:rsidTr="002F60F2">
        <w:tc>
          <w:tcPr>
            <w:tcW w:w="1803" w:type="dxa"/>
          </w:tcPr>
          <w:p w14:paraId="7BD40018" w14:textId="5B87E379" w:rsidR="00601F92" w:rsidRPr="00601F92" w:rsidRDefault="00601F92" w:rsidP="002F60F2">
            <w:pPr>
              <w:pStyle w:val="Heading2"/>
              <w:jc w:val="center"/>
              <w:outlineLvl w:val="1"/>
              <w:rPr>
                <w:rFonts w:asciiTheme="minorHAnsi" w:hAnsiTheme="minorHAnsi" w:cstheme="minorHAnsi"/>
                <w:b/>
                <w:color w:val="auto"/>
                <w:sz w:val="32"/>
                <w:szCs w:val="32"/>
              </w:rPr>
            </w:pPr>
            <w:r>
              <w:rPr>
                <w:rFonts w:asciiTheme="minorHAnsi" w:hAnsiTheme="minorHAnsi" w:cstheme="minorHAnsi"/>
                <w:b/>
                <w:color w:val="auto"/>
                <w:sz w:val="32"/>
                <w:szCs w:val="32"/>
              </w:rPr>
              <w:t>24/11</w:t>
            </w:r>
          </w:p>
        </w:tc>
        <w:tc>
          <w:tcPr>
            <w:tcW w:w="1803" w:type="dxa"/>
          </w:tcPr>
          <w:p w14:paraId="0F14A4FD"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260A3296"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70437291"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668F08DA"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r w:rsidR="00601F92" w:rsidRPr="00601F92" w14:paraId="3BC0A1A6" w14:textId="77777777" w:rsidTr="002F60F2">
        <w:tc>
          <w:tcPr>
            <w:tcW w:w="1803" w:type="dxa"/>
          </w:tcPr>
          <w:p w14:paraId="5875CB4C"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3A04FA0D"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6BF99D96"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621F6DAA"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6ABEFB6E"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r w:rsidR="00601F92" w:rsidRPr="00601F92" w14:paraId="623C8BBB" w14:textId="77777777" w:rsidTr="002F60F2">
        <w:tc>
          <w:tcPr>
            <w:tcW w:w="1803" w:type="dxa"/>
          </w:tcPr>
          <w:p w14:paraId="68062C5A"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4FE06ABC"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6F6B99AB"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3" w:type="dxa"/>
          </w:tcPr>
          <w:p w14:paraId="0DF31A21"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c>
          <w:tcPr>
            <w:tcW w:w="1804" w:type="dxa"/>
          </w:tcPr>
          <w:p w14:paraId="423E11C5" w14:textId="77777777" w:rsidR="00601F92" w:rsidRPr="00601F92" w:rsidRDefault="00601F92" w:rsidP="002F60F2">
            <w:pPr>
              <w:pStyle w:val="Heading2"/>
              <w:jc w:val="center"/>
              <w:outlineLvl w:val="1"/>
              <w:rPr>
                <w:rFonts w:asciiTheme="minorHAnsi" w:hAnsiTheme="minorHAnsi" w:cstheme="minorHAnsi"/>
                <w:b/>
                <w:color w:val="auto"/>
                <w:sz w:val="32"/>
                <w:szCs w:val="32"/>
              </w:rPr>
            </w:pPr>
          </w:p>
        </w:tc>
      </w:tr>
    </w:tbl>
    <w:p w14:paraId="71A3BCD6" w14:textId="57993096" w:rsidR="002F60F2" w:rsidRPr="00601F92" w:rsidRDefault="00601F92" w:rsidP="00D6452F">
      <w:pPr>
        <w:pStyle w:val="Heading2"/>
        <w:jc w:val="center"/>
        <w:rPr>
          <w:rFonts w:asciiTheme="minorHAnsi" w:hAnsiTheme="minorHAnsi" w:cstheme="minorHAnsi"/>
          <w:b/>
          <w:sz w:val="32"/>
          <w:szCs w:val="32"/>
          <w:u w:val="single"/>
        </w:rPr>
      </w:pPr>
      <w:r w:rsidRPr="00601F92">
        <w:rPr>
          <w:rFonts w:asciiTheme="minorHAnsi" w:hAnsiTheme="minorHAnsi" w:cstheme="minorHAnsi"/>
          <w:b/>
          <w:sz w:val="32"/>
          <w:szCs w:val="32"/>
          <w:u w:val="single"/>
        </w:rPr>
        <w:t>PROJECT CASHFLOW</w:t>
      </w:r>
    </w:p>
    <w:p w14:paraId="2AE9CD53" w14:textId="75B75B4F" w:rsidR="00601F92" w:rsidRPr="00601F92" w:rsidRDefault="00601F92" w:rsidP="00601F92">
      <w:pPr>
        <w:rPr>
          <w:sz w:val="32"/>
          <w:szCs w:val="32"/>
        </w:rPr>
      </w:pPr>
    </w:p>
    <w:p w14:paraId="1636EBE6" w14:textId="77777777" w:rsidR="00601F92" w:rsidRPr="00601F92" w:rsidRDefault="00601F92" w:rsidP="00601F92"/>
    <w:p w14:paraId="010CAB31" w14:textId="77777777" w:rsidR="002F60F2" w:rsidRPr="002F60F2" w:rsidRDefault="002F60F2" w:rsidP="002F60F2"/>
    <w:p w14:paraId="7426CDD1" w14:textId="36BD9594" w:rsidR="002F60F2" w:rsidRDefault="002F60F2" w:rsidP="002F60F2"/>
    <w:p w14:paraId="2220199F" w14:textId="6608D769" w:rsidR="00601F92" w:rsidRDefault="00601F92" w:rsidP="002F60F2"/>
    <w:p w14:paraId="7C3CD120" w14:textId="0D72C0B8" w:rsidR="002A1367" w:rsidRDefault="002A1367" w:rsidP="002F60F2"/>
    <w:p w14:paraId="06580640" w14:textId="4A9D1303" w:rsidR="002A1367" w:rsidRDefault="002A1367" w:rsidP="002F60F2"/>
    <w:p w14:paraId="03FCC4C1" w14:textId="01A152E2" w:rsidR="002A1367" w:rsidRDefault="002A1367" w:rsidP="002F60F2"/>
    <w:p w14:paraId="4346A078" w14:textId="3FC6973C" w:rsidR="00177076" w:rsidRDefault="002A1367" w:rsidP="00304B2C">
      <w:pPr>
        <w:pStyle w:val="Heading2"/>
        <w:jc w:val="center"/>
        <w:rPr>
          <w:rFonts w:asciiTheme="minorHAnsi" w:hAnsiTheme="minorHAnsi" w:cstheme="minorHAnsi"/>
          <w:b/>
          <w:sz w:val="40"/>
          <w:szCs w:val="40"/>
          <w:u w:val="single"/>
        </w:rPr>
      </w:pPr>
      <w:r w:rsidRPr="002A1367">
        <w:rPr>
          <w:rFonts w:asciiTheme="minorHAnsi" w:hAnsiTheme="minorHAnsi" w:cstheme="minorHAnsi"/>
          <w:b/>
          <w:noProof/>
          <w:sz w:val="40"/>
          <w:szCs w:val="40"/>
          <w:u w:val="single"/>
          <w:lang w:eastAsia="en-AU"/>
        </w:rPr>
        <w:lastRenderedPageBreak/>
        <w:t>Organisational chart</w:t>
      </w:r>
    </w:p>
    <w:p w14:paraId="47435320" w14:textId="40A4ABD1" w:rsidR="00177076" w:rsidRDefault="002A2C2A" w:rsidP="00D6452F">
      <w:pPr>
        <w:pStyle w:val="Heading2"/>
        <w:jc w:val="center"/>
        <w:rPr>
          <w:rFonts w:asciiTheme="minorHAnsi" w:hAnsiTheme="minorHAnsi" w:cstheme="minorHAnsi"/>
          <w:b/>
          <w:sz w:val="40"/>
          <w:szCs w:val="40"/>
          <w:u w:val="single"/>
        </w:rPr>
      </w:pPr>
      <w:r w:rsidRPr="002A1367">
        <w:rPr>
          <w:rFonts w:asciiTheme="minorHAnsi" w:hAnsiTheme="minorHAnsi" w:cstheme="minorHAnsi"/>
          <w:b/>
          <w:noProof/>
          <w:sz w:val="40"/>
          <w:szCs w:val="40"/>
          <w:u w:val="single"/>
          <w:lang w:eastAsia="en-AU"/>
        </w:rPr>
        <w:drawing>
          <wp:anchor distT="0" distB="0" distL="114300" distR="114300" simplePos="0" relativeHeight="251724800" behindDoc="0" locked="0" layoutInCell="1" allowOverlap="1" wp14:anchorId="4D00BBD1" wp14:editId="65236B64">
            <wp:simplePos x="0" y="0"/>
            <wp:positionH relativeFrom="margin">
              <wp:posOffset>-328930</wp:posOffset>
            </wp:positionH>
            <wp:positionV relativeFrom="paragraph">
              <wp:posOffset>360045</wp:posOffset>
            </wp:positionV>
            <wp:extent cx="6384925" cy="5071745"/>
            <wp:effectExtent l="0" t="0" r="0" b="0"/>
            <wp:wrapSquare wrapText="bothSides"/>
            <wp:docPr id="36" name="Diagram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14:sizeRelH relativeFrom="margin">
              <wp14:pctWidth>0</wp14:pctWidth>
            </wp14:sizeRelH>
            <wp14:sizeRelV relativeFrom="margin">
              <wp14:pctHeight>0</wp14:pctHeight>
            </wp14:sizeRelV>
          </wp:anchor>
        </w:drawing>
      </w:r>
    </w:p>
    <w:p w14:paraId="32CCB308" w14:textId="2A622838" w:rsidR="00CD40EB" w:rsidRDefault="00CD40EB" w:rsidP="00CD40EB"/>
    <w:p w14:paraId="12ADB314" w14:textId="25C508A7" w:rsidR="00CD40EB" w:rsidRDefault="00CD40EB" w:rsidP="00CD40EB"/>
    <w:p w14:paraId="12E9BD92" w14:textId="4F5AFF75" w:rsidR="00CD40EB" w:rsidRDefault="00CD40EB" w:rsidP="00CD40EB"/>
    <w:p w14:paraId="71070EC8" w14:textId="7163BB99" w:rsidR="00CD40EB" w:rsidRDefault="00CD40EB" w:rsidP="00CD40EB"/>
    <w:p w14:paraId="1A20D824" w14:textId="77777777" w:rsidR="00CD40EB" w:rsidRPr="00CD40EB" w:rsidRDefault="00CD40EB" w:rsidP="00CD40EB"/>
    <w:p w14:paraId="462F057F" w14:textId="26D4FB3A" w:rsidR="003B0341" w:rsidRDefault="003B0341" w:rsidP="00857D50">
      <w:pPr>
        <w:pStyle w:val="Heading2"/>
        <w:jc w:val="center"/>
        <w:rPr>
          <w:rFonts w:asciiTheme="minorHAnsi" w:hAnsiTheme="minorHAnsi"/>
          <w:b/>
          <w:sz w:val="40"/>
          <w:szCs w:val="40"/>
          <w:u w:val="single"/>
        </w:rPr>
      </w:pPr>
      <w:bookmarkStart w:id="74" w:name="_Toc262056307"/>
      <w:bookmarkStart w:id="75" w:name="_Toc32823461"/>
      <w:bookmarkStart w:id="76" w:name="_Toc29028479"/>
      <w:bookmarkStart w:id="77" w:name="_Toc29024447"/>
      <w:bookmarkStart w:id="78" w:name="_Toc29024156"/>
      <w:bookmarkStart w:id="79" w:name="_Toc336168738"/>
      <w:bookmarkStart w:id="80" w:name="_Toc336168818"/>
      <w:bookmarkStart w:id="81" w:name="_Toc338661181"/>
      <w:bookmarkStart w:id="82" w:name="_Toc29024158"/>
      <w:bookmarkStart w:id="83" w:name="_Toc29024449"/>
      <w:bookmarkStart w:id="84" w:name="_Toc29028482"/>
      <w:bookmarkStart w:id="85" w:name="_Toc32823463"/>
      <w:bookmarkStart w:id="86" w:name="_Toc262056321"/>
    </w:p>
    <w:p w14:paraId="34A92CDA" w14:textId="26232EC1" w:rsidR="003B0341" w:rsidRDefault="003B0341" w:rsidP="003B0341">
      <w:pPr>
        <w:pStyle w:val="Heading2"/>
        <w:jc w:val="center"/>
        <w:rPr>
          <w:rFonts w:asciiTheme="minorHAnsi" w:hAnsiTheme="minorHAnsi"/>
          <w:b/>
          <w:sz w:val="40"/>
          <w:szCs w:val="40"/>
          <w:u w:val="single"/>
        </w:rPr>
      </w:pPr>
    </w:p>
    <w:p w14:paraId="2EC55C2F" w14:textId="77777777" w:rsidR="0027046F" w:rsidRPr="0027046F" w:rsidRDefault="0027046F" w:rsidP="0027046F"/>
    <w:p w14:paraId="077EE4CD" w14:textId="77777777" w:rsidR="003B0341" w:rsidRPr="003B0341" w:rsidRDefault="003B0341" w:rsidP="003B0341"/>
    <w:p w14:paraId="75C3FF04" w14:textId="5DC39E9F" w:rsidR="003B0341" w:rsidRPr="003B0341" w:rsidRDefault="00857D50" w:rsidP="003B0341">
      <w:pPr>
        <w:pStyle w:val="Heading2"/>
        <w:jc w:val="center"/>
        <w:rPr>
          <w:rFonts w:asciiTheme="minorHAnsi" w:hAnsiTheme="minorHAnsi"/>
          <w:b/>
          <w:sz w:val="40"/>
          <w:szCs w:val="40"/>
          <w:u w:val="single"/>
        </w:rPr>
      </w:pPr>
      <w:r w:rsidRPr="00857D50">
        <w:rPr>
          <w:rFonts w:asciiTheme="minorHAnsi" w:hAnsiTheme="minorHAnsi"/>
          <w:b/>
          <w:sz w:val="40"/>
          <w:szCs w:val="40"/>
          <w:u w:val="single"/>
        </w:rPr>
        <w:lastRenderedPageBreak/>
        <w:t>Responsibility Assignment Matri</w:t>
      </w:r>
      <w:bookmarkEnd w:id="74"/>
      <w:bookmarkEnd w:id="75"/>
      <w:bookmarkEnd w:id="76"/>
      <w:bookmarkEnd w:id="77"/>
      <w:bookmarkEnd w:id="78"/>
      <w:bookmarkEnd w:id="79"/>
      <w:bookmarkEnd w:id="80"/>
      <w:bookmarkEnd w:id="81"/>
      <w:r w:rsidR="003B0341">
        <w:rPr>
          <w:rFonts w:asciiTheme="minorHAnsi" w:hAnsiTheme="minorHAnsi"/>
          <w:b/>
          <w:sz w:val="40"/>
          <w:szCs w:val="40"/>
          <w:u w:val="single"/>
        </w:rPr>
        <w:t>x</w:t>
      </w:r>
    </w:p>
    <w:p w14:paraId="544E5ACC" w14:textId="77777777" w:rsidR="003B0341" w:rsidRPr="00857D50" w:rsidRDefault="003B0341" w:rsidP="00857D50"/>
    <w:tbl>
      <w:tblPr>
        <w:tblW w:w="9090" w:type="dxa"/>
        <w:tblInd w:w="108"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ook w:val="04A0" w:firstRow="1" w:lastRow="0" w:firstColumn="1" w:lastColumn="0" w:noHBand="0" w:noVBand="1"/>
      </w:tblPr>
      <w:tblGrid>
        <w:gridCol w:w="1999"/>
        <w:gridCol w:w="1005"/>
        <w:gridCol w:w="995"/>
        <w:gridCol w:w="1070"/>
        <w:gridCol w:w="1070"/>
        <w:gridCol w:w="1070"/>
        <w:gridCol w:w="949"/>
        <w:gridCol w:w="932"/>
      </w:tblGrid>
      <w:tr w:rsidR="00857D50" w:rsidRPr="00DB4711" w14:paraId="25538457" w14:textId="77777777" w:rsidTr="00FA0AFB">
        <w:trPr>
          <w:trHeight w:val="288"/>
        </w:trPr>
        <w:tc>
          <w:tcPr>
            <w:tcW w:w="9090" w:type="dxa"/>
            <w:gridSpan w:val="8"/>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59236F8" w14:textId="77777777" w:rsidR="00857D50" w:rsidRPr="00DB4711" w:rsidRDefault="00857D50" w:rsidP="00FA0AFB">
            <w:pPr>
              <w:spacing w:before="120" w:after="120" w:line="240" w:lineRule="auto"/>
              <w:rPr>
                <w:b/>
              </w:rPr>
            </w:pPr>
            <w:r w:rsidRPr="00DB4711">
              <w:rPr>
                <w:b/>
              </w:rPr>
              <w:t xml:space="preserve">Project Name: </w:t>
            </w:r>
            <w:r>
              <w:rPr>
                <w:b/>
              </w:rPr>
              <w:t xml:space="preserve"> Carpark light install</w:t>
            </w:r>
          </w:p>
        </w:tc>
      </w:tr>
      <w:tr w:rsidR="00857D50" w:rsidRPr="00DB4711" w14:paraId="38B7C1B7" w14:textId="77777777" w:rsidTr="00FA0AFB">
        <w:trPr>
          <w:trHeight w:val="288"/>
        </w:trPr>
        <w:tc>
          <w:tcPr>
            <w:tcW w:w="9090" w:type="dxa"/>
            <w:gridSpan w:val="8"/>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008B295" w14:textId="77777777" w:rsidR="00857D50" w:rsidRPr="00DB4711" w:rsidRDefault="00857D50" w:rsidP="00FA0AFB">
            <w:pPr>
              <w:spacing w:before="120" w:after="120" w:line="240" w:lineRule="auto"/>
              <w:rPr>
                <w:b/>
              </w:rPr>
            </w:pPr>
            <w:r w:rsidRPr="00DB4711">
              <w:rPr>
                <w:b/>
              </w:rPr>
              <w:t xml:space="preserve">Prepared by: </w:t>
            </w:r>
            <w:r>
              <w:rPr>
                <w:b/>
              </w:rPr>
              <w:t>Justin Thomsen</w:t>
            </w:r>
          </w:p>
        </w:tc>
      </w:tr>
      <w:tr w:rsidR="00857D50" w:rsidRPr="00DB4711" w14:paraId="22F65D11" w14:textId="77777777" w:rsidTr="00FA0AFB">
        <w:trPr>
          <w:trHeight w:val="288"/>
        </w:trPr>
        <w:tc>
          <w:tcPr>
            <w:tcW w:w="9090" w:type="dxa"/>
            <w:gridSpan w:val="8"/>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C8F5D2C" w14:textId="77777777" w:rsidR="00857D50" w:rsidRPr="00DB4711" w:rsidRDefault="00857D50" w:rsidP="00FA0AFB">
            <w:pPr>
              <w:spacing w:before="120" w:after="120" w:line="240" w:lineRule="auto"/>
              <w:rPr>
                <w:b/>
              </w:rPr>
            </w:pPr>
            <w:r w:rsidRPr="00DB4711">
              <w:rPr>
                <w:b/>
              </w:rPr>
              <w:t>Date:</w:t>
            </w:r>
            <w:r>
              <w:rPr>
                <w:b/>
              </w:rPr>
              <w:t xml:space="preserve">  </w:t>
            </w:r>
            <w:r w:rsidRPr="00DB4711">
              <w:rPr>
                <w:b/>
              </w:rPr>
              <w:t xml:space="preserve"> </w:t>
            </w:r>
            <w:r>
              <w:rPr>
                <w:b/>
              </w:rPr>
              <w:t>07/09/2020</w:t>
            </w:r>
          </w:p>
        </w:tc>
      </w:tr>
      <w:tr w:rsidR="00857D50" w:rsidRPr="00DB4711" w14:paraId="020E0BFF" w14:textId="77777777" w:rsidTr="00840467">
        <w:trPr>
          <w:trHeight w:hRule="exact" w:val="1304"/>
        </w:trPr>
        <w:tc>
          <w:tcPr>
            <w:tcW w:w="20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EEAF6" w:themeFill="accent1" w:themeFillTint="33"/>
            <w:vAlign w:val="center"/>
            <w:hideMark/>
          </w:tcPr>
          <w:p w14:paraId="605D2738" w14:textId="77777777" w:rsidR="00857D50" w:rsidRPr="00DB4711" w:rsidRDefault="00857D50" w:rsidP="00FA0AFB">
            <w:pPr>
              <w:autoSpaceDE w:val="0"/>
              <w:autoSpaceDN w:val="0"/>
              <w:adjustRightInd w:val="0"/>
              <w:spacing w:beforeLines="60" w:before="144" w:afterLines="60" w:after="144"/>
              <w:jc w:val="right"/>
              <w:rPr>
                <w:rFonts w:ascii="Arial" w:hAnsi="Arial" w:cs="Arial"/>
                <w:b/>
                <w:bCs/>
                <w:sz w:val="20"/>
                <w:szCs w:val="20"/>
              </w:rPr>
            </w:pPr>
            <w:r w:rsidRPr="00DB4711">
              <w:rPr>
                <w:noProof/>
                <w:lang w:eastAsia="en-AU"/>
              </w:rPr>
              <mc:AlternateContent>
                <mc:Choice Requires="wps">
                  <w:drawing>
                    <wp:anchor distT="0" distB="0" distL="114300" distR="114300" simplePos="0" relativeHeight="251726848" behindDoc="0" locked="0" layoutInCell="1" allowOverlap="1" wp14:anchorId="747C6422" wp14:editId="3339ED5B">
                      <wp:simplePos x="0" y="0"/>
                      <wp:positionH relativeFrom="column">
                        <wp:posOffset>-65405</wp:posOffset>
                      </wp:positionH>
                      <wp:positionV relativeFrom="paragraph">
                        <wp:posOffset>-4445</wp:posOffset>
                      </wp:positionV>
                      <wp:extent cx="1219200" cy="809625"/>
                      <wp:effectExtent l="0" t="0" r="19050" b="2857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809625"/>
                              </a:xfrm>
                              <a:prstGeom prst="line">
                                <a:avLst/>
                              </a:prstGeom>
                              <a:noFill/>
                              <a:ln w="6350">
                                <a:solidFill>
                                  <a:srgbClr val="A5A5A5">
                                    <a:lumMod val="75000"/>
                                  </a:srgb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F3F9D4" id="Straight Connector 2"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5pt,-.35pt" to="90.85pt,6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" strokecolor="#7c7c7c" strokeweight=".5pt"/>
                  </w:pict>
                </mc:Fallback>
              </mc:AlternateContent>
            </w:r>
            <w:r w:rsidRPr="00DB4711">
              <w:rPr>
                <w:rFonts w:ascii="Arial" w:hAnsi="Arial" w:cs="Arial"/>
                <w:b/>
                <w:bCs/>
                <w:sz w:val="20"/>
                <w:szCs w:val="20"/>
              </w:rPr>
              <w:t xml:space="preserve">                  PERSON</w:t>
            </w:r>
          </w:p>
          <w:p w14:paraId="70B68B92" w14:textId="77777777" w:rsidR="00857D50" w:rsidRPr="00DB4711" w:rsidRDefault="00857D50" w:rsidP="00FA0AFB">
            <w:pPr>
              <w:autoSpaceDE w:val="0"/>
              <w:autoSpaceDN w:val="0"/>
              <w:adjustRightInd w:val="0"/>
              <w:spacing w:beforeLines="60" w:before="144" w:afterLines="60" w:after="144"/>
              <w:rPr>
                <w:rFonts w:ascii="Arial" w:hAnsi="Arial" w:cs="Arial"/>
                <w:b/>
                <w:bCs/>
                <w:sz w:val="20"/>
                <w:szCs w:val="20"/>
              </w:rPr>
            </w:pPr>
            <w:r w:rsidRPr="00DB4711">
              <w:rPr>
                <w:rFonts w:ascii="Arial" w:hAnsi="Arial" w:cs="Arial"/>
                <w:b/>
                <w:bCs/>
                <w:sz w:val="20"/>
                <w:szCs w:val="20"/>
              </w:rPr>
              <w:t>PHASE</w:t>
            </w: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6156663" w14:textId="468115D9" w:rsidR="00857D50" w:rsidRPr="00DB4711" w:rsidRDefault="00857D50" w:rsidP="00FA0AFB">
            <w:pPr>
              <w:autoSpaceDE w:val="0"/>
              <w:autoSpaceDN w:val="0"/>
              <w:adjustRightInd w:val="0"/>
              <w:spacing w:beforeLines="60" w:before="144" w:afterLines="60" w:after="144"/>
              <w:jc w:val="center"/>
              <w:rPr>
                <w:rFonts w:ascii="Arial" w:hAnsi="Arial" w:cs="Arial"/>
                <w:b/>
                <w:bCs/>
                <w:color w:val="000000"/>
                <w:sz w:val="16"/>
                <w:szCs w:val="16"/>
              </w:rPr>
            </w:pPr>
            <w:r>
              <w:rPr>
                <w:rFonts w:ascii="Arial" w:hAnsi="Arial" w:cs="Arial"/>
                <w:b/>
                <w:bCs/>
                <w:color w:val="000000"/>
                <w:sz w:val="16"/>
                <w:szCs w:val="16"/>
              </w:rPr>
              <w:t>Justin Thomsen</w:t>
            </w:r>
            <w:r w:rsidR="00C23313">
              <w:rPr>
                <w:rFonts w:ascii="Arial" w:hAnsi="Arial" w:cs="Arial"/>
                <w:b/>
                <w:bCs/>
                <w:color w:val="000000"/>
                <w:sz w:val="16"/>
                <w:szCs w:val="16"/>
              </w:rPr>
              <w:t xml:space="preserve"> (project manager)</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1E05B1AB" w14:textId="77777777" w:rsidR="00857D50" w:rsidRPr="00DB4711" w:rsidRDefault="00857D50" w:rsidP="00FA0AFB">
            <w:pPr>
              <w:autoSpaceDE w:val="0"/>
              <w:autoSpaceDN w:val="0"/>
              <w:adjustRightInd w:val="0"/>
              <w:spacing w:beforeLines="60" w:before="144" w:afterLines="60" w:after="144"/>
              <w:jc w:val="center"/>
              <w:rPr>
                <w:rFonts w:ascii="Arial" w:hAnsi="Arial" w:cs="Arial"/>
                <w:b/>
                <w:bCs/>
                <w:color w:val="000000"/>
                <w:sz w:val="16"/>
                <w:szCs w:val="16"/>
              </w:rPr>
            </w:pPr>
            <w:r>
              <w:rPr>
                <w:rFonts w:ascii="Arial" w:hAnsi="Arial" w:cs="Arial"/>
                <w:b/>
                <w:bCs/>
                <w:color w:val="000000"/>
                <w:sz w:val="16"/>
                <w:szCs w:val="16"/>
              </w:rPr>
              <w:t>Forman</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5B7DAE75" w14:textId="77777777" w:rsidR="00857D50" w:rsidRPr="00DB4711" w:rsidRDefault="00857D50" w:rsidP="00FA0AFB">
            <w:pPr>
              <w:autoSpaceDE w:val="0"/>
              <w:autoSpaceDN w:val="0"/>
              <w:adjustRightInd w:val="0"/>
              <w:spacing w:beforeLines="60" w:before="144" w:afterLines="60" w:after="144"/>
              <w:jc w:val="center"/>
              <w:rPr>
                <w:rFonts w:ascii="Arial" w:hAnsi="Arial" w:cs="Arial"/>
                <w:b/>
                <w:bCs/>
                <w:color w:val="000000"/>
                <w:sz w:val="16"/>
                <w:szCs w:val="16"/>
              </w:rPr>
            </w:pPr>
            <w:r>
              <w:rPr>
                <w:rFonts w:ascii="Arial" w:hAnsi="Arial" w:cs="Arial"/>
                <w:b/>
                <w:bCs/>
                <w:color w:val="000000"/>
                <w:sz w:val="16"/>
                <w:szCs w:val="16"/>
              </w:rPr>
              <w:t>Tradesman #1</w:t>
            </w: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7F9AA753" w14:textId="77777777" w:rsidR="00857D50" w:rsidRPr="00DB4711" w:rsidRDefault="00857D50" w:rsidP="00FA0AFB">
            <w:pPr>
              <w:autoSpaceDE w:val="0"/>
              <w:autoSpaceDN w:val="0"/>
              <w:adjustRightInd w:val="0"/>
              <w:spacing w:beforeLines="60" w:before="144" w:afterLines="60" w:after="144"/>
              <w:jc w:val="center"/>
              <w:rPr>
                <w:rFonts w:ascii="Arial" w:hAnsi="Arial" w:cs="Arial"/>
                <w:b/>
                <w:bCs/>
                <w:color w:val="000000"/>
                <w:sz w:val="16"/>
                <w:szCs w:val="16"/>
              </w:rPr>
            </w:pPr>
            <w:r>
              <w:rPr>
                <w:rFonts w:ascii="Arial" w:hAnsi="Arial" w:cs="Arial"/>
                <w:b/>
                <w:bCs/>
                <w:color w:val="000000"/>
                <w:sz w:val="16"/>
                <w:szCs w:val="16"/>
              </w:rPr>
              <w:t>Tradesman #2</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B121FC6" w14:textId="77777777" w:rsidR="00857D50" w:rsidRPr="00DB4711" w:rsidRDefault="00857D50" w:rsidP="00FA0AFB">
            <w:pPr>
              <w:autoSpaceDE w:val="0"/>
              <w:autoSpaceDN w:val="0"/>
              <w:adjustRightInd w:val="0"/>
              <w:spacing w:beforeLines="60" w:before="144" w:afterLines="60" w:after="144"/>
              <w:jc w:val="center"/>
              <w:rPr>
                <w:rFonts w:ascii="Arial" w:hAnsi="Arial" w:cs="Arial"/>
                <w:b/>
                <w:bCs/>
                <w:color w:val="000000"/>
                <w:sz w:val="16"/>
                <w:szCs w:val="16"/>
              </w:rPr>
            </w:pPr>
            <w:r>
              <w:rPr>
                <w:rFonts w:ascii="Arial" w:hAnsi="Arial" w:cs="Arial"/>
                <w:b/>
                <w:bCs/>
                <w:color w:val="000000"/>
                <w:sz w:val="16"/>
                <w:szCs w:val="16"/>
              </w:rPr>
              <w:t>Tradesman #3</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3159DC40" w14:textId="77777777" w:rsidR="00857D50" w:rsidRPr="00DB4711" w:rsidRDefault="00857D50" w:rsidP="00FA0AFB">
            <w:pPr>
              <w:autoSpaceDE w:val="0"/>
              <w:autoSpaceDN w:val="0"/>
              <w:adjustRightInd w:val="0"/>
              <w:spacing w:beforeLines="60" w:before="144" w:afterLines="60" w:after="144"/>
              <w:jc w:val="center"/>
              <w:rPr>
                <w:rFonts w:ascii="Arial" w:hAnsi="Arial" w:cs="Arial"/>
                <w:b/>
                <w:bCs/>
                <w:color w:val="000000"/>
                <w:sz w:val="16"/>
                <w:szCs w:val="16"/>
              </w:rPr>
            </w:pPr>
          </w:p>
        </w:tc>
        <w:tc>
          <w:tcPr>
            <w:tcW w:w="99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5F635DB0" w14:textId="77777777" w:rsidR="00857D50" w:rsidRPr="00DB4711" w:rsidRDefault="00857D50" w:rsidP="00FA0AFB">
            <w:pPr>
              <w:autoSpaceDE w:val="0"/>
              <w:autoSpaceDN w:val="0"/>
              <w:adjustRightInd w:val="0"/>
              <w:spacing w:beforeLines="60" w:before="144" w:afterLines="60" w:after="144"/>
              <w:jc w:val="center"/>
              <w:rPr>
                <w:rFonts w:ascii="Arial" w:hAnsi="Arial" w:cs="Arial"/>
                <w:b/>
                <w:bCs/>
                <w:color w:val="000000"/>
                <w:sz w:val="16"/>
                <w:szCs w:val="16"/>
              </w:rPr>
            </w:pPr>
          </w:p>
        </w:tc>
      </w:tr>
      <w:tr w:rsidR="00857D50" w:rsidRPr="00DB4711" w14:paraId="52FB45E4" w14:textId="77777777" w:rsidTr="00840467">
        <w:trPr>
          <w:trHeight w:val="288"/>
        </w:trPr>
        <w:tc>
          <w:tcPr>
            <w:tcW w:w="20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EEAF6" w:themeFill="accent1" w:themeFillTint="33"/>
            <w:vAlign w:val="center"/>
          </w:tcPr>
          <w:p w14:paraId="6FEEEE0E" w14:textId="77777777" w:rsidR="00857D50" w:rsidRPr="00DB4711" w:rsidRDefault="00857D50" w:rsidP="00FA0AFB">
            <w:pPr>
              <w:autoSpaceDE w:val="0"/>
              <w:autoSpaceDN w:val="0"/>
              <w:adjustRightInd w:val="0"/>
              <w:spacing w:beforeLines="60" w:before="144" w:afterLines="60" w:after="144"/>
              <w:rPr>
                <w:rFonts w:ascii="Arial" w:hAnsi="Arial" w:cs="Arial"/>
                <w:b/>
                <w:bCs/>
                <w:sz w:val="20"/>
                <w:szCs w:val="20"/>
              </w:rPr>
            </w:pPr>
            <w:r>
              <w:rPr>
                <w:rFonts w:ascii="Arial" w:hAnsi="Arial" w:cs="Arial"/>
                <w:b/>
                <w:bCs/>
                <w:sz w:val="20"/>
                <w:szCs w:val="20"/>
              </w:rPr>
              <w:t>Rough in</w:t>
            </w: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3C2F86AD"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roofErr w:type="gramStart"/>
            <w:r>
              <w:rPr>
                <w:rFonts w:ascii="Arial" w:hAnsi="Arial" w:cs="Arial"/>
                <w:color w:val="000000"/>
                <w:sz w:val="20"/>
                <w:szCs w:val="20"/>
              </w:rPr>
              <w:t>A,S</w:t>
            </w:r>
            <w:proofErr w:type="gramEnd"/>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064E6182"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roofErr w:type="gramStart"/>
            <w:r>
              <w:rPr>
                <w:rFonts w:ascii="Arial" w:hAnsi="Arial" w:cs="Arial"/>
                <w:color w:val="000000"/>
                <w:sz w:val="20"/>
                <w:szCs w:val="20"/>
              </w:rPr>
              <w:t>A,R</w:t>
            </w:r>
            <w:proofErr w:type="gramEnd"/>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07FF76B8"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roofErr w:type="gramStart"/>
            <w:r>
              <w:rPr>
                <w:rFonts w:ascii="Arial" w:hAnsi="Arial" w:cs="Arial"/>
                <w:color w:val="000000"/>
                <w:sz w:val="20"/>
                <w:szCs w:val="20"/>
              </w:rPr>
              <w:t>P,I</w:t>
            </w:r>
            <w:proofErr w:type="gramEnd"/>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E7A370D"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P</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19ECF21"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P</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47D03ED"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99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B0C53E4"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r>
      <w:tr w:rsidR="00857D50" w:rsidRPr="00DB4711" w14:paraId="2727A384" w14:textId="77777777" w:rsidTr="00840467">
        <w:trPr>
          <w:trHeight w:val="288"/>
        </w:trPr>
        <w:tc>
          <w:tcPr>
            <w:tcW w:w="20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EEAF6" w:themeFill="accent1" w:themeFillTint="33"/>
            <w:vAlign w:val="center"/>
          </w:tcPr>
          <w:p w14:paraId="0CB5239B" w14:textId="77777777" w:rsidR="00857D50" w:rsidRPr="00DB4711" w:rsidRDefault="00857D50" w:rsidP="00FA0AFB">
            <w:pPr>
              <w:autoSpaceDE w:val="0"/>
              <w:autoSpaceDN w:val="0"/>
              <w:adjustRightInd w:val="0"/>
              <w:spacing w:beforeLines="60" w:before="144" w:afterLines="60" w:after="144"/>
              <w:rPr>
                <w:rFonts w:ascii="Arial" w:hAnsi="Arial" w:cs="Arial"/>
                <w:b/>
                <w:bCs/>
                <w:sz w:val="20"/>
                <w:szCs w:val="20"/>
              </w:rPr>
            </w:pPr>
            <w:r>
              <w:rPr>
                <w:rFonts w:ascii="Arial" w:hAnsi="Arial" w:cs="Arial"/>
                <w:b/>
                <w:bCs/>
                <w:sz w:val="20"/>
                <w:szCs w:val="20"/>
              </w:rPr>
              <w:t>Fit off</w:t>
            </w: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1C23BABE"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roofErr w:type="gramStart"/>
            <w:r>
              <w:rPr>
                <w:rFonts w:ascii="Arial" w:hAnsi="Arial" w:cs="Arial"/>
                <w:color w:val="000000"/>
                <w:sz w:val="20"/>
                <w:szCs w:val="20"/>
              </w:rPr>
              <w:t>A,S</w:t>
            </w:r>
            <w:proofErr w:type="gramEnd"/>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1BFBECD"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roofErr w:type="gramStart"/>
            <w:r>
              <w:rPr>
                <w:rFonts w:ascii="Arial" w:hAnsi="Arial" w:cs="Arial"/>
                <w:color w:val="000000"/>
                <w:sz w:val="20"/>
                <w:szCs w:val="20"/>
              </w:rPr>
              <w:t>A,R</w:t>
            </w:r>
            <w:proofErr w:type="gramEnd"/>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540785A7"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roofErr w:type="gramStart"/>
            <w:r>
              <w:rPr>
                <w:rFonts w:ascii="Arial" w:hAnsi="Arial" w:cs="Arial"/>
                <w:color w:val="000000"/>
                <w:sz w:val="20"/>
                <w:szCs w:val="20"/>
              </w:rPr>
              <w:t>P,I</w:t>
            </w:r>
            <w:proofErr w:type="gramEnd"/>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3F9F46F0"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P</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5C7134E9"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P</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7E07B2AC"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99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085E5D22"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r>
      <w:tr w:rsidR="00857D50" w:rsidRPr="00DB4711" w14:paraId="7FCD0DC6" w14:textId="77777777" w:rsidTr="00840467">
        <w:trPr>
          <w:trHeight w:val="288"/>
        </w:trPr>
        <w:tc>
          <w:tcPr>
            <w:tcW w:w="20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EEAF6" w:themeFill="accent1" w:themeFillTint="33"/>
            <w:vAlign w:val="center"/>
          </w:tcPr>
          <w:p w14:paraId="36B8C157" w14:textId="77777777" w:rsidR="00857D50" w:rsidRPr="00DB4711" w:rsidRDefault="00857D50" w:rsidP="00FA0AFB">
            <w:pPr>
              <w:autoSpaceDE w:val="0"/>
              <w:autoSpaceDN w:val="0"/>
              <w:adjustRightInd w:val="0"/>
              <w:spacing w:beforeLines="60" w:before="144" w:afterLines="60" w:after="144"/>
              <w:rPr>
                <w:rFonts w:ascii="Arial" w:hAnsi="Arial" w:cs="Arial"/>
                <w:b/>
                <w:bCs/>
                <w:sz w:val="20"/>
                <w:szCs w:val="20"/>
              </w:rPr>
            </w:pPr>
            <w:r>
              <w:rPr>
                <w:rFonts w:ascii="Arial" w:hAnsi="Arial" w:cs="Arial"/>
                <w:b/>
                <w:bCs/>
                <w:sz w:val="20"/>
                <w:szCs w:val="20"/>
              </w:rPr>
              <w:t>commissioning</w:t>
            </w: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8DDFDE5"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roofErr w:type="gramStart"/>
            <w:r>
              <w:rPr>
                <w:rFonts w:ascii="Arial" w:hAnsi="Arial" w:cs="Arial"/>
                <w:color w:val="000000"/>
                <w:sz w:val="20"/>
                <w:szCs w:val="20"/>
              </w:rPr>
              <w:t>A,S</w:t>
            </w:r>
            <w:proofErr w:type="gramEnd"/>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7622B7C"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roofErr w:type="gramStart"/>
            <w:r>
              <w:rPr>
                <w:rFonts w:ascii="Arial" w:hAnsi="Arial" w:cs="Arial"/>
                <w:color w:val="000000"/>
                <w:sz w:val="20"/>
                <w:szCs w:val="20"/>
              </w:rPr>
              <w:t>A,R</w:t>
            </w:r>
            <w:proofErr w:type="gramEnd"/>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7C2B0019"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roofErr w:type="gramStart"/>
            <w:r>
              <w:rPr>
                <w:rFonts w:ascii="Arial" w:hAnsi="Arial" w:cs="Arial"/>
                <w:color w:val="000000"/>
                <w:sz w:val="20"/>
                <w:szCs w:val="20"/>
              </w:rPr>
              <w:t>P,I</w:t>
            </w:r>
            <w:proofErr w:type="gramEnd"/>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18AFA6EF"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P</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5A3EF60"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P</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1D22F378"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99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0E301E8"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r>
      <w:tr w:rsidR="00857D50" w:rsidRPr="00DB4711" w14:paraId="79D2AA6A" w14:textId="77777777" w:rsidTr="00840467">
        <w:trPr>
          <w:trHeight w:val="288"/>
        </w:trPr>
        <w:tc>
          <w:tcPr>
            <w:tcW w:w="20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EEAF6" w:themeFill="accent1" w:themeFillTint="33"/>
            <w:vAlign w:val="center"/>
          </w:tcPr>
          <w:p w14:paraId="789665BA" w14:textId="1B6F97F6" w:rsidR="00857D50" w:rsidRPr="00DB4711" w:rsidRDefault="00FA0AFB" w:rsidP="00FA0AFB">
            <w:pPr>
              <w:autoSpaceDE w:val="0"/>
              <w:autoSpaceDN w:val="0"/>
              <w:adjustRightInd w:val="0"/>
              <w:spacing w:beforeLines="60" w:before="144" w:afterLines="60" w:after="144"/>
              <w:rPr>
                <w:rFonts w:ascii="Arial" w:hAnsi="Arial" w:cs="Arial"/>
                <w:b/>
                <w:bCs/>
                <w:sz w:val="20"/>
                <w:szCs w:val="20"/>
              </w:rPr>
            </w:pPr>
            <w:r>
              <w:rPr>
                <w:rFonts w:ascii="Arial" w:hAnsi="Arial" w:cs="Arial"/>
                <w:b/>
                <w:bCs/>
                <w:sz w:val="20"/>
                <w:szCs w:val="20"/>
              </w:rPr>
              <w:t>closing</w:t>
            </w: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3CC99A10" w14:textId="0492E68B" w:rsidR="00857D50" w:rsidRPr="00DB4711" w:rsidRDefault="00FA0AFB" w:rsidP="00FA0AFB">
            <w:pPr>
              <w:autoSpaceDE w:val="0"/>
              <w:autoSpaceDN w:val="0"/>
              <w:adjustRightInd w:val="0"/>
              <w:spacing w:beforeLines="60" w:before="144" w:afterLines="60" w:after="144"/>
              <w:jc w:val="center"/>
              <w:rPr>
                <w:rFonts w:ascii="Arial" w:hAnsi="Arial" w:cs="Arial"/>
                <w:color w:val="000000"/>
                <w:sz w:val="20"/>
                <w:szCs w:val="20"/>
              </w:rPr>
            </w:pPr>
            <w:proofErr w:type="gramStart"/>
            <w:r>
              <w:rPr>
                <w:rFonts w:ascii="Arial" w:hAnsi="Arial" w:cs="Arial"/>
                <w:color w:val="000000"/>
                <w:sz w:val="20"/>
                <w:szCs w:val="20"/>
              </w:rPr>
              <w:t>A,S</w:t>
            </w:r>
            <w:proofErr w:type="gramEnd"/>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1D283DA4" w14:textId="06D36C44" w:rsidR="00857D50" w:rsidRPr="00DB4711" w:rsidRDefault="00FA0AFB" w:rsidP="00FA0AFB">
            <w:pPr>
              <w:autoSpaceDE w:val="0"/>
              <w:autoSpaceDN w:val="0"/>
              <w:adjustRightInd w:val="0"/>
              <w:spacing w:beforeLines="60" w:before="144" w:afterLines="60" w:after="144"/>
              <w:jc w:val="center"/>
              <w:rPr>
                <w:rFonts w:ascii="Arial" w:hAnsi="Arial" w:cs="Arial"/>
                <w:color w:val="000000"/>
                <w:sz w:val="20"/>
                <w:szCs w:val="20"/>
              </w:rPr>
            </w:pPr>
            <w:proofErr w:type="gramStart"/>
            <w:r>
              <w:rPr>
                <w:rFonts w:ascii="Arial" w:hAnsi="Arial" w:cs="Arial"/>
                <w:color w:val="000000"/>
                <w:sz w:val="20"/>
                <w:szCs w:val="20"/>
              </w:rPr>
              <w:t>R,S</w:t>
            </w:r>
            <w:proofErr w:type="gramEnd"/>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BD190A6" w14:textId="432DC70D" w:rsidR="00857D50" w:rsidRPr="00DB4711" w:rsidRDefault="00FA0AFB"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I</w:t>
            </w: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1A70281" w14:textId="1DE51F7A" w:rsidR="00857D50" w:rsidRPr="00DB4711" w:rsidRDefault="00FA0AFB"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I</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1F17CC4F" w14:textId="40A363CD" w:rsidR="00857D50" w:rsidRPr="00DB4711" w:rsidRDefault="00FA0AFB" w:rsidP="00FA0AFB">
            <w:pPr>
              <w:autoSpaceDE w:val="0"/>
              <w:autoSpaceDN w:val="0"/>
              <w:adjustRightInd w:val="0"/>
              <w:spacing w:beforeLines="60" w:before="144" w:afterLines="60" w:after="144"/>
              <w:jc w:val="center"/>
              <w:rPr>
                <w:rFonts w:ascii="Arial" w:hAnsi="Arial" w:cs="Arial"/>
                <w:color w:val="000000"/>
                <w:sz w:val="20"/>
                <w:szCs w:val="20"/>
              </w:rPr>
            </w:pPr>
            <w:r>
              <w:rPr>
                <w:rFonts w:ascii="Arial" w:hAnsi="Arial" w:cs="Arial"/>
                <w:color w:val="000000"/>
                <w:sz w:val="20"/>
                <w:szCs w:val="20"/>
              </w:rPr>
              <w:t>I</w:t>
            </w: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F05A413"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99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467461A4"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r>
      <w:tr w:rsidR="00857D50" w:rsidRPr="00DB4711" w14:paraId="4B236CC5" w14:textId="77777777" w:rsidTr="00840467">
        <w:trPr>
          <w:trHeight w:val="288"/>
        </w:trPr>
        <w:tc>
          <w:tcPr>
            <w:tcW w:w="20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EEAF6" w:themeFill="accent1" w:themeFillTint="33"/>
            <w:vAlign w:val="center"/>
          </w:tcPr>
          <w:p w14:paraId="21E09C8C" w14:textId="77777777" w:rsidR="00857D50" w:rsidRPr="00DB4711" w:rsidRDefault="00857D50" w:rsidP="00FA0AFB">
            <w:pPr>
              <w:autoSpaceDE w:val="0"/>
              <w:autoSpaceDN w:val="0"/>
              <w:adjustRightInd w:val="0"/>
              <w:spacing w:beforeLines="60" w:before="144" w:afterLines="60" w:after="144"/>
              <w:rPr>
                <w:rFonts w:ascii="Arial" w:hAnsi="Arial" w:cs="Arial"/>
                <w:b/>
                <w:bCs/>
                <w:sz w:val="20"/>
                <w:szCs w:val="20"/>
              </w:rPr>
            </w:pP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40E25A09"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46A4E76E"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3F4F50D6"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0DCEE78"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16B54B70"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441BB2FF"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99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75AEBA06"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r>
      <w:tr w:rsidR="00857D50" w:rsidRPr="00DB4711" w14:paraId="47F1C1BF" w14:textId="77777777" w:rsidTr="00840467">
        <w:trPr>
          <w:trHeight w:val="288"/>
        </w:trPr>
        <w:tc>
          <w:tcPr>
            <w:tcW w:w="20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EEAF6" w:themeFill="accent1" w:themeFillTint="33"/>
            <w:vAlign w:val="center"/>
          </w:tcPr>
          <w:p w14:paraId="29108D52" w14:textId="77777777" w:rsidR="00857D50" w:rsidRPr="00DB4711" w:rsidRDefault="00857D50" w:rsidP="00FA0AFB">
            <w:pPr>
              <w:autoSpaceDE w:val="0"/>
              <w:autoSpaceDN w:val="0"/>
              <w:adjustRightInd w:val="0"/>
              <w:spacing w:beforeLines="60" w:before="144" w:afterLines="60" w:after="144"/>
              <w:rPr>
                <w:rFonts w:ascii="Arial" w:hAnsi="Arial" w:cs="Arial"/>
                <w:b/>
                <w:bCs/>
                <w:sz w:val="20"/>
                <w:szCs w:val="20"/>
              </w:rPr>
            </w:pP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7B0A4EC3"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557C9616"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7969E97"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584EBD1A"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5FB97BC4"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10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9CDE890"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c>
          <w:tcPr>
            <w:tcW w:w="99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1B5FDEC4" w14:textId="77777777" w:rsidR="00857D50" w:rsidRPr="00DB4711" w:rsidRDefault="00857D50" w:rsidP="00FA0AFB">
            <w:pPr>
              <w:autoSpaceDE w:val="0"/>
              <w:autoSpaceDN w:val="0"/>
              <w:adjustRightInd w:val="0"/>
              <w:spacing w:beforeLines="60" w:before="144" w:afterLines="60" w:after="144"/>
              <w:jc w:val="center"/>
              <w:rPr>
                <w:rFonts w:ascii="Arial" w:hAnsi="Arial" w:cs="Arial"/>
                <w:color w:val="000000"/>
                <w:sz w:val="20"/>
                <w:szCs w:val="20"/>
              </w:rPr>
            </w:pPr>
          </w:p>
        </w:tc>
      </w:tr>
    </w:tbl>
    <w:p w14:paraId="20A28D3D" w14:textId="77777777" w:rsidR="00857D50" w:rsidRPr="00DB4711" w:rsidRDefault="00857D50" w:rsidP="00857D50">
      <w:pPr>
        <w:autoSpaceDE w:val="0"/>
        <w:autoSpaceDN w:val="0"/>
        <w:adjustRightInd w:val="0"/>
        <w:spacing w:beforeLines="60" w:before="144" w:afterLines="60" w:after="144"/>
        <w:rPr>
          <w:color w:val="000000"/>
          <w:sz w:val="20"/>
          <w:szCs w:val="20"/>
        </w:rPr>
      </w:pPr>
    </w:p>
    <w:p w14:paraId="17111044" w14:textId="77777777" w:rsidR="00857D50" w:rsidRPr="00DB4711" w:rsidRDefault="00857D50" w:rsidP="00857D50">
      <w:pPr>
        <w:tabs>
          <w:tab w:val="center" w:pos="2160"/>
          <w:tab w:val="center" w:pos="4320"/>
          <w:tab w:val="center" w:pos="6480"/>
        </w:tabs>
        <w:spacing w:beforeLines="60" w:before="144" w:afterLines="60" w:after="144"/>
        <w:rPr>
          <w:rFonts w:ascii="Arial" w:hAnsi="Arial" w:cs="Arial"/>
          <w:bCs/>
          <w:color w:val="000000"/>
          <w:sz w:val="20"/>
          <w:szCs w:val="20"/>
        </w:rPr>
      </w:pPr>
      <w:r w:rsidRPr="00DB4711">
        <w:rPr>
          <w:rFonts w:ascii="Arial" w:hAnsi="Arial" w:cs="Arial"/>
          <w:b/>
          <w:color w:val="000000"/>
          <w:sz w:val="20"/>
          <w:szCs w:val="20"/>
        </w:rPr>
        <w:tab/>
      </w:r>
      <w:r w:rsidRPr="00DB4711">
        <w:rPr>
          <w:rFonts w:ascii="Arial" w:hAnsi="Arial" w:cs="Arial"/>
          <w:b/>
          <w:bCs/>
          <w:color w:val="000000"/>
          <w:sz w:val="20"/>
          <w:szCs w:val="20"/>
        </w:rPr>
        <w:t>P</w:t>
      </w:r>
      <w:r w:rsidRPr="00DB4711">
        <w:rPr>
          <w:rFonts w:ascii="Arial" w:hAnsi="Arial" w:cs="Arial"/>
          <w:bCs/>
          <w:color w:val="000000"/>
          <w:sz w:val="20"/>
          <w:szCs w:val="20"/>
        </w:rPr>
        <w:t xml:space="preserve"> = Participant</w:t>
      </w:r>
      <w:r w:rsidRPr="00DB4711">
        <w:rPr>
          <w:rFonts w:ascii="Arial" w:hAnsi="Arial" w:cs="Arial"/>
          <w:bCs/>
          <w:color w:val="000000"/>
          <w:sz w:val="20"/>
          <w:szCs w:val="20"/>
        </w:rPr>
        <w:tab/>
      </w:r>
      <w:r w:rsidRPr="00DB4711">
        <w:rPr>
          <w:rFonts w:ascii="Arial" w:hAnsi="Arial" w:cs="Arial"/>
          <w:b/>
          <w:bCs/>
          <w:color w:val="000000"/>
          <w:sz w:val="20"/>
          <w:szCs w:val="20"/>
        </w:rPr>
        <w:t>A</w:t>
      </w:r>
      <w:r w:rsidRPr="00DB4711">
        <w:rPr>
          <w:rFonts w:ascii="Arial" w:hAnsi="Arial" w:cs="Arial"/>
          <w:bCs/>
          <w:color w:val="000000"/>
          <w:sz w:val="20"/>
          <w:szCs w:val="20"/>
        </w:rPr>
        <w:t xml:space="preserve"> = Accountable</w:t>
      </w:r>
      <w:r w:rsidRPr="00DB4711">
        <w:rPr>
          <w:rFonts w:ascii="Arial" w:hAnsi="Arial" w:cs="Arial"/>
          <w:bCs/>
          <w:color w:val="000000"/>
          <w:sz w:val="20"/>
          <w:szCs w:val="20"/>
        </w:rPr>
        <w:tab/>
        <w:t xml:space="preserve">    </w:t>
      </w:r>
      <w:r w:rsidRPr="00DB4711">
        <w:rPr>
          <w:rFonts w:ascii="Arial" w:hAnsi="Arial" w:cs="Arial"/>
          <w:b/>
          <w:bCs/>
          <w:color w:val="000000"/>
          <w:sz w:val="20"/>
          <w:szCs w:val="20"/>
        </w:rPr>
        <w:t>R</w:t>
      </w:r>
      <w:r w:rsidRPr="00DB4711">
        <w:rPr>
          <w:rFonts w:ascii="Arial" w:hAnsi="Arial" w:cs="Arial"/>
          <w:bCs/>
          <w:color w:val="000000"/>
          <w:sz w:val="20"/>
          <w:szCs w:val="20"/>
        </w:rPr>
        <w:t xml:space="preserve"> = Review Required</w:t>
      </w:r>
    </w:p>
    <w:p w14:paraId="04A9AF8A" w14:textId="77777777" w:rsidR="00857D50" w:rsidRPr="00DB4711" w:rsidRDefault="00857D50" w:rsidP="00857D50">
      <w:pPr>
        <w:tabs>
          <w:tab w:val="center" w:pos="2160"/>
          <w:tab w:val="center" w:pos="3240"/>
          <w:tab w:val="center" w:pos="4320"/>
          <w:tab w:val="center" w:pos="5400"/>
          <w:tab w:val="center" w:pos="6480"/>
        </w:tabs>
        <w:spacing w:beforeLines="60" w:before="144" w:afterLines="60" w:after="144"/>
        <w:rPr>
          <w:rFonts w:ascii="Arial" w:hAnsi="Arial" w:cs="Arial"/>
          <w:bCs/>
          <w:sz w:val="20"/>
          <w:szCs w:val="20"/>
        </w:rPr>
      </w:pPr>
      <w:r w:rsidRPr="00DB4711">
        <w:rPr>
          <w:rFonts w:ascii="Arial" w:hAnsi="Arial" w:cs="Arial"/>
          <w:bCs/>
          <w:color w:val="000000"/>
          <w:sz w:val="20"/>
          <w:szCs w:val="20"/>
        </w:rPr>
        <w:tab/>
      </w:r>
      <w:r w:rsidRPr="00DB4711">
        <w:rPr>
          <w:rFonts w:ascii="Arial" w:hAnsi="Arial" w:cs="Arial"/>
          <w:bCs/>
          <w:color w:val="000000"/>
          <w:sz w:val="20"/>
          <w:szCs w:val="20"/>
        </w:rPr>
        <w:tab/>
      </w:r>
      <w:r w:rsidRPr="00DB4711">
        <w:rPr>
          <w:rFonts w:ascii="Arial" w:hAnsi="Arial" w:cs="Arial"/>
          <w:b/>
          <w:bCs/>
          <w:color w:val="000000"/>
          <w:sz w:val="20"/>
          <w:szCs w:val="20"/>
        </w:rPr>
        <w:t>I</w:t>
      </w:r>
      <w:r w:rsidRPr="00DB4711">
        <w:rPr>
          <w:rFonts w:ascii="Arial" w:hAnsi="Arial" w:cs="Arial"/>
          <w:bCs/>
          <w:color w:val="000000"/>
          <w:sz w:val="20"/>
          <w:szCs w:val="20"/>
        </w:rPr>
        <w:t xml:space="preserve"> = Input Required</w:t>
      </w:r>
      <w:r w:rsidRPr="00DB4711">
        <w:rPr>
          <w:rFonts w:ascii="Arial" w:hAnsi="Arial" w:cs="Arial"/>
          <w:bCs/>
          <w:color w:val="000000"/>
          <w:sz w:val="20"/>
          <w:szCs w:val="20"/>
        </w:rPr>
        <w:tab/>
        <w:t xml:space="preserve">   </w:t>
      </w:r>
      <w:r w:rsidRPr="00DB4711">
        <w:rPr>
          <w:rFonts w:ascii="Arial" w:hAnsi="Arial" w:cs="Arial"/>
          <w:bCs/>
          <w:color w:val="000000"/>
          <w:sz w:val="20"/>
          <w:szCs w:val="20"/>
        </w:rPr>
        <w:tab/>
      </w:r>
      <w:r w:rsidRPr="00DB4711">
        <w:rPr>
          <w:rFonts w:ascii="Arial" w:hAnsi="Arial" w:cs="Arial"/>
          <w:b/>
          <w:bCs/>
          <w:color w:val="000000"/>
          <w:sz w:val="20"/>
          <w:szCs w:val="20"/>
        </w:rPr>
        <w:t xml:space="preserve">S </w:t>
      </w:r>
      <w:r w:rsidRPr="00DB4711">
        <w:rPr>
          <w:rFonts w:ascii="Arial" w:hAnsi="Arial" w:cs="Arial"/>
          <w:bCs/>
          <w:color w:val="000000"/>
          <w:sz w:val="20"/>
          <w:szCs w:val="20"/>
        </w:rPr>
        <w:t>= Sign-off Required</w:t>
      </w:r>
    </w:p>
    <w:bookmarkEnd w:id="82"/>
    <w:bookmarkEnd w:id="83"/>
    <w:bookmarkEnd w:id="84"/>
    <w:bookmarkEnd w:id="85"/>
    <w:bookmarkEnd w:id="86"/>
    <w:p w14:paraId="7CBFE266" w14:textId="77777777" w:rsidR="00857D50" w:rsidRPr="00DB4711" w:rsidRDefault="00857D50" w:rsidP="00857D50">
      <w:pPr>
        <w:spacing w:after="0" w:line="240" w:lineRule="auto"/>
      </w:pPr>
    </w:p>
    <w:p w14:paraId="685D55C5" w14:textId="77777777" w:rsidR="00857D50" w:rsidRDefault="00857D50" w:rsidP="00857D50">
      <w:pPr>
        <w:rPr>
          <w:b/>
          <w:color w:val="FF0000"/>
          <w:sz w:val="32"/>
          <w:szCs w:val="32"/>
        </w:rPr>
      </w:pPr>
    </w:p>
    <w:p w14:paraId="5FB04400" w14:textId="77777777" w:rsidR="00857D50" w:rsidRDefault="00857D50" w:rsidP="00857D50">
      <w:pPr>
        <w:rPr>
          <w:b/>
          <w:color w:val="FF0000"/>
          <w:sz w:val="32"/>
          <w:szCs w:val="32"/>
        </w:rPr>
      </w:pPr>
    </w:p>
    <w:p w14:paraId="082DA140" w14:textId="77777777" w:rsidR="00857D50" w:rsidRDefault="00857D50" w:rsidP="00857D50">
      <w:pPr>
        <w:rPr>
          <w:b/>
          <w:color w:val="FF0000"/>
          <w:sz w:val="32"/>
          <w:szCs w:val="32"/>
        </w:rPr>
      </w:pPr>
    </w:p>
    <w:p w14:paraId="24B080DF" w14:textId="764039A4" w:rsidR="00857D50" w:rsidRDefault="00857D50" w:rsidP="00857D50">
      <w:pPr>
        <w:rPr>
          <w:b/>
          <w:color w:val="FF0000"/>
          <w:sz w:val="32"/>
          <w:szCs w:val="32"/>
        </w:rPr>
      </w:pPr>
    </w:p>
    <w:p w14:paraId="18F03B72" w14:textId="4B43FECA" w:rsidR="0058060B" w:rsidRDefault="0058060B" w:rsidP="00857D50">
      <w:pPr>
        <w:rPr>
          <w:b/>
          <w:color w:val="FF0000"/>
          <w:sz w:val="32"/>
          <w:szCs w:val="32"/>
        </w:rPr>
      </w:pPr>
    </w:p>
    <w:p w14:paraId="0A92678C" w14:textId="77777777" w:rsidR="0058060B" w:rsidRDefault="0058060B" w:rsidP="00857D50">
      <w:pPr>
        <w:rPr>
          <w:b/>
          <w:color w:val="FF0000"/>
          <w:sz w:val="32"/>
          <w:szCs w:val="32"/>
        </w:rPr>
      </w:pPr>
    </w:p>
    <w:p w14:paraId="224CB9B0" w14:textId="7F5E1209" w:rsidR="00857D50" w:rsidRDefault="00857D50" w:rsidP="00857D50">
      <w:pPr>
        <w:rPr>
          <w:b/>
          <w:color w:val="FF0000"/>
          <w:sz w:val="32"/>
          <w:szCs w:val="32"/>
        </w:rPr>
      </w:pPr>
    </w:p>
    <w:p w14:paraId="56E6D862" w14:textId="4AFE767C" w:rsidR="002A2C2A" w:rsidRDefault="002A2C2A" w:rsidP="00857D50">
      <w:pPr>
        <w:rPr>
          <w:b/>
          <w:color w:val="FF0000"/>
          <w:sz w:val="32"/>
          <w:szCs w:val="32"/>
        </w:rPr>
      </w:pPr>
    </w:p>
    <w:p w14:paraId="1F14622B" w14:textId="77777777" w:rsidR="002A2C2A" w:rsidRDefault="002A2C2A" w:rsidP="00857D50">
      <w:pPr>
        <w:rPr>
          <w:b/>
          <w:color w:val="FF0000"/>
          <w:sz w:val="32"/>
          <w:szCs w:val="32"/>
        </w:rPr>
      </w:pPr>
    </w:p>
    <w:p w14:paraId="5D67446B" w14:textId="77777777" w:rsidR="00857D50" w:rsidRPr="00857D50" w:rsidRDefault="00857D50" w:rsidP="00857D50">
      <w:pPr>
        <w:keepNext/>
        <w:keepLines/>
        <w:spacing w:after="0" w:line="360" w:lineRule="auto"/>
        <w:ind w:left="-142"/>
        <w:jc w:val="center"/>
        <w:outlineLvl w:val="1"/>
        <w:rPr>
          <w:rFonts w:eastAsia="Times New Roman" w:cs="Times New Roman"/>
          <w:b/>
          <w:bCs/>
          <w:color w:val="2E74B5" w:themeColor="accent1" w:themeShade="BF"/>
          <w:sz w:val="40"/>
          <w:szCs w:val="40"/>
          <w:u w:val="single"/>
          <w:lang w:val="en-GB" w:eastAsia="en-AU"/>
        </w:rPr>
      </w:pPr>
      <w:bookmarkStart w:id="87" w:name="_Toc338661182"/>
      <w:bookmarkStart w:id="88" w:name="_Toc336168819"/>
      <w:bookmarkStart w:id="89" w:name="_Toc336168739"/>
      <w:r w:rsidRPr="00857D50">
        <w:rPr>
          <w:rFonts w:eastAsia="Times New Roman" w:cs="Times New Roman"/>
          <w:b/>
          <w:bCs/>
          <w:color w:val="2E74B5" w:themeColor="accent1" w:themeShade="BF"/>
          <w:sz w:val="40"/>
          <w:szCs w:val="40"/>
          <w:u w:val="single"/>
          <w:lang w:val="en-GB" w:eastAsia="en-AU"/>
        </w:rPr>
        <w:lastRenderedPageBreak/>
        <w:t>Staffing Management Plan</w:t>
      </w:r>
      <w:bookmarkEnd w:id="87"/>
      <w:bookmarkEnd w:id="88"/>
      <w:bookmarkEnd w:id="89"/>
    </w:p>
    <w:tbl>
      <w:tblPr>
        <w:tblW w:w="9555" w:type="dxa"/>
        <w:tblInd w:w="-5"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Layout w:type="fixed"/>
        <w:tblLook w:val="04A0" w:firstRow="1" w:lastRow="0" w:firstColumn="1" w:lastColumn="0" w:noHBand="0" w:noVBand="1"/>
      </w:tblPr>
      <w:tblGrid>
        <w:gridCol w:w="9555"/>
      </w:tblGrid>
      <w:tr w:rsidR="00857D50" w:rsidRPr="00857D50" w14:paraId="10EFEDF6" w14:textId="77777777" w:rsidTr="00857D50">
        <w:trPr>
          <w:trHeight w:val="288"/>
        </w:trPr>
        <w:tc>
          <w:tcPr>
            <w:tcW w:w="9555" w:type="dxa"/>
            <w:tcBorders>
              <w:top w:val="single" w:sz="4" w:space="0" w:color="76923C"/>
              <w:left w:val="single" w:sz="4" w:space="0" w:color="76923C"/>
              <w:bottom w:val="single" w:sz="4" w:space="0" w:color="76923C"/>
              <w:right w:val="single" w:sz="4" w:space="0" w:color="76923C"/>
            </w:tcBorders>
            <w:vAlign w:val="center"/>
            <w:hideMark/>
          </w:tcPr>
          <w:p w14:paraId="5DB8ADC9" w14:textId="084D7ADD" w:rsidR="00857D50" w:rsidRPr="00857D50" w:rsidRDefault="00857D50" w:rsidP="00857D50">
            <w:pPr>
              <w:spacing w:before="120" w:after="120" w:line="240" w:lineRule="auto"/>
              <w:rPr>
                <w:rFonts w:ascii="Calibri" w:eastAsia="Calibri" w:hAnsi="Calibri" w:cs="Times New Roman"/>
                <w:b/>
                <w:lang w:val="en-GB"/>
              </w:rPr>
            </w:pPr>
            <w:r w:rsidRPr="00857D50">
              <w:rPr>
                <w:rFonts w:ascii="Calibri" w:eastAsia="Calibri" w:hAnsi="Calibri" w:cs="Times New Roman"/>
                <w:b/>
                <w:lang w:val="en-GB"/>
              </w:rPr>
              <w:t xml:space="preserve">Project Name: </w:t>
            </w:r>
            <w:r w:rsidR="005C65B7">
              <w:rPr>
                <w:rFonts w:ascii="Calibri" w:eastAsia="Calibri" w:hAnsi="Calibri" w:cs="Times New Roman"/>
                <w:b/>
                <w:lang w:val="en-GB"/>
              </w:rPr>
              <w:t xml:space="preserve"> Carpark light install</w:t>
            </w:r>
          </w:p>
        </w:tc>
      </w:tr>
      <w:tr w:rsidR="00857D50" w:rsidRPr="00857D50" w14:paraId="1858DB9C" w14:textId="77777777" w:rsidTr="00857D50">
        <w:trPr>
          <w:trHeight w:val="288"/>
        </w:trPr>
        <w:tc>
          <w:tcPr>
            <w:tcW w:w="9555" w:type="dxa"/>
            <w:tcBorders>
              <w:top w:val="single" w:sz="4" w:space="0" w:color="76923C"/>
              <w:left w:val="single" w:sz="4" w:space="0" w:color="76923C"/>
              <w:bottom w:val="single" w:sz="4" w:space="0" w:color="76923C"/>
              <w:right w:val="single" w:sz="4" w:space="0" w:color="76923C"/>
            </w:tcBorders>
            <w:vAlign w:val="center"/>
            <w:hideMark/>
          </w:tcPr>
          <w:p w14:paraId="5F88A618" w14:textId="291F580D" w:rsidR="00857D50" w:rsidRPr="00857D50" w:rsidRDefault="00857D50" w:rsidP="00857D50">
            <w:pPr>
              <w:spacing w:before="120" w:after="120" w:line="240" w:lineRule="auto"/>
              <w:rPr>
                <w:rFonts w:ascii="Calibri" w:eastAsia="Calibri" w:hAnsi="Calibri" w:cs="Times New Roman"/>
                <w:b/>
                <w:lang w:val="en-GB"/>
              </w:rPr>
            </w:pPr>
            <w:r w:rsidRPr="00857D50">
              <w:rPr>
                <w:rFonts w:ascii="Calibri" w:eastAsia="Calibri" w:hAnsi="Calibri" w:cs="Times New Roman"/>
                <w:b/>
                <w:lang w:val="en-GB"/>
              </w:rPr>
              <w:t xml:space="preserve">Prepared by: </w:t>
            </w:r>
            <w:r w:rsidR="005C65B7">
              <w:rPr>
                <w:rFonts w:ascii="Calibri" w:eastAsia="Calibri" w:hAnsi="Calibri" w:cs="Times New Roman"/>
                <w:b/>
                <w:lang w:val="en-GB"/>
              </w:rPr>
              <w:t>Justin Thomsen</w:t>
            </w:r>
          </w:p>
        </w:tc>
      </w:tr>
      <w:tr w:rsidR="00857D50" w:rsidRPr="00857D50" w14:paraId="70A9A2AE" w14:textId="77777777" w:rsidTr="00857D50">
        <w:trPr>
          <w:trHeight w:val="288"/>
        </w:trPr>
        <w:tc>
          <w:tcPr>
            <w:tcW w:w="9555" w:type="dxa"/>
            <w:tcBorders>
              <w:top w:val="single" w:sz="4" w:space="0" w:color="76923C"/>
              <w:left w:val="single" w:sz="4" w:space="0" w:color="76923C"/>
              <w:bottom w:val="single" w:sz="4" w:space="0" w:color="76923C"/>
              <w:right w:val="single" w:sz="4" w:space="0" w:color="76923C"/>
            </w:tcBorders>
            <w:vAlign w:val="center"/>
            <w:hideMark/>
          </w:tcPr>
          <w:p w14:paraId="23EDB0F0" w14:textId="090A1B15" w:rsidR="00857D50" w:rsidRPr="00857D50" w:rsidRDefault="00857D50" w:rsidP="00857D50">
            <w:pPr>
              <w:spacing w:before="120" w:after="120" w:line="240" w:lineRule="auto"/>
              <w:rPr>
                <w:rFonts w:ascii="Calibri" w:eastAsia="Calibri" w:hAnsi="Calibri" w:cs="Times New Roman"/>
                <w:b/>
                <w:lang w:val="en-GB"/>
              </w:rPr>
            </w:pPr>
            <w:r w:rsidRPr="00857D50">
              <w:rPr>
                <w:rFonts w:ascii="Calibri" w:eastAsia="Calibri" w:hAnsi="Calibri" w:cs="Times New Roman"/>
                <w:b/>
                <w:lang w:val="en-GB"/>
              </w:rPr>
              <w:t xml:space="preserve">Date: </w:t>
            </w:r>
            <w:r w:rsidR="005C65B7">
              <w:rPr>
                <w:rFonts w:ascii="Calibri" w:eastAsia="Calibri" w:hAnsi="Calibri" w:cs="Times New Roman"/>
                <w:b/>
                <w:lang w:val="en-GB"/>
              </w:rPr>
              <w:t>19/10/20</w:t>
            </w:r>
          </w:p>
        </w:tc>
      </w:tr>
      <w:tr w:rsidR="00857D50" w:rsidRPr="00857D50" w14:paraId="5072C0BA" w14:textId="77777777" w:rsidTr="00857D50">
        <w:trPr>
          <w:trHeight w:val="288"/>
        </w:trPr>
        <w:tc>
          <w:tcPr>
            <w:tcW w:w="9555" w:type="dxa"/>
            <w:tcBorders>
              <w:top w:val="single" w:sz="4" w:space="0" w:color="76923C"/>
              <w:left w:val="single" w:sz="4" w:space="0" w:color="76923C"/>
              <w:bottom w:val="single" w:sz="4" w:space="0" w:color="76923C"/>
              <w:right w:val="single" w:sz="4" w:space="0" w:color="76923C"/>
            </w:tcBorders>
            <w:vAlign w:val="center"/>
            <w:hideMark/>
          </w:tcPr>
          <w:p w14:paraId="36D2CF98" w14:textId="22105A80" w:rsidR="00857D50" w:rsidRPr="00857D50" w:rsidRDefault="00857D50" w:rsidP="00857D50">
            <w:pPr>
              <w:tabs>
                <w:tab w:val="center" w:pos="4680"/>
                <w:tab w:val="right" w:pos="9360"/>
              </w:tabs>
              <w:spacing w:beforeLines="60" w:before="144" w:afterLines="60" w:after="144" w:line="276" w:lineRule="auto"/>
              <w:rPr>
                <w:rFonts w:ascii="Arial" w:eastAsia="Calibri" w:hAnsi="Arial" w:cs="Arial"/>
                <w:b/>
                <w:sz w:val="20"/>
                <w:szCs w:val="20"/>
                <w:lang w:val="en-GB"/>
              </w:rPr>
            </w:pPr>
            <w:r w:rsidRPr="00857D50">
              <w:rPr>
                <w:rFonts w:ascii="Arial" w:eastAsia="Calibri" w:hAnsi="Arial" w:cs="Arial"/>
                <w:b/>
                <w:sz w:val="20"/>
                <w:szCs w:val="20"/>
                <w:lang w:val="en-GB"/>
              </w:rPr>
              <w:t xml:space="preserve">Project Manager: </w:t>
            </w:r>
            <w:r w:rsidR="005C65B7">
              <w:rPr>
                <w:rFonts w:ascii="Arial" w:eastAsia="Calibri" w:hAnsi="Arial" w:cs="Arial"/>
                <w:b/>
                <w:sz w:val="20"/>
                <w:szCs w:val="20"/>
                <w:lang w:val="en-GB"/>
              </w:rPr>
              <w:t xml:space="preserve"> Justin Thomsen</w:t>
            </w:r>
          </w:p>
        </w:tc>
      </w:tr>
      <w:tr w:rsidR="00857D50" w:rsidRPr="00857D50" w14:paraId="25C667DD" w14:textId="77777777" w:rsidTr="00857D50">
        <w:trPr>
          <w:trHeight w:val="288"/>
        </w:trPr>
        <w:tc>
          <w:tcPr>
            <w:tcW w:w="9555" w:type="dxa"/>
            <w:tcBorders>
              <w:top w:val="single" w:sz="4" w:space="0" w:color="76923C"/>
              <w:left w:val="single" w:sz="4" w:space="0" w:color="76923C"/>
              <w:bottom w:val="single" w:sz="4" w:space="0" w:color="76923C"/>
              <w:right w:val="single" w:sz="4" w:space="0" w:color="76923C"/>
            </w:tcBorders>
            <w:vAlign w:val="center"/>
            <w:hideMark/>
          </w:tcPr>
          <w:p w14:paraId="5D58767C" w14:textId="2AFC0B9C" w:rsidR="00857D50" w:rsidRPr="00857D50" w:rsidRDefault="00857D50" w:rsidP="00857D50">
            <w:pPr>
              <w:tabs>
                <w:tab w:val="center" w:pos="4680"/>
                <w:tab w:val="right" w:pos="9360"/>
              </w:tabs>
              <w:spacing w:beforeLines="60" w:before="144" w:afterLines="60" w:after="144" w:line="276" w:lineRule="auto"/>
              <w:rPr>
                <w:rFonts w:ascii="Arial" w:eastAsia="Calibri" w:hAnsi="Arial" w:cs="Arial"/>
                <w:b/>
                <w:sz w:val="20"/>
                <w:szCs w:val="20"/>
                <w:lang w:val="en-GB"/>
              </w:rPr>
            </w:pPr>
            <w:r w:rsidRPr="00857D50">
              <w:rPr>
                <w:rFonts w:ascii="Arial" w:eastAsia="Calibri" w:hAnsi="Arial" w:cs="Arial"/>
                <w:b/>
                <w:sz w:val="20"/>
                <w:szCs w:val="20"/>
                <w:lang w:val="en-GB"/>
              </w:rPr>
              <w:t xml:space="preserve">Staffing Management Plan Number:  </w:t>
            </w:r>
            <w:r w:rsidR="005C65B7">
              <w:rPr>
                <w:rFonts w:ascii="Arial" w:eastAsia="Calibri" w:hAnsi="Arial" w:cs="Arial"/>
                <w:b/>
                <w:sz w:val="20"/>
                <w:szCs w:val="20"/>
                <w:lang w:val="en-GB"/>
              </w:rPr>
              <w:t>001</w:t>
            </w:r>
          </w:p>
        </w:tc>
      </w:tr>
      <w:tr w:rsidR="00857D50" w:rsidRPr="00857D50" w14:paraId="44AC6ABE" w14:textId="77777777" w:rsidTr="00857D50">
        <w:trPr>
          <w:trHeight w:val="288"/>
        </w:trPr>
        <w:tc>
          <w:tcPr>
            <w:tcW w:w="9555" w:type="dxa"/>
            <w:tcBorders>
              <w:top w:val="single" w:sz="4" w:space="0" w:color="76923C"/>
              <w:left w:val="single" w:sz="4" w:space="0" w:color="76923C"/>
              <w:bottom w:val="single" w:sz="4" w:space="0" w:color="76923C"/>
              <w:right w:val="single" w:sz="4" w:space="0" w:color="76923C"/>
            </w:tcBorders>
            <w:vAlign w:val="center"/>
            <w:hideMark/>
          </w:tcPr>
          <w:p w14:paraId="478B4394" w14:textId="71D92361" w:rsidR="00857D50" w:rsidRPr="00857D50" w:rsidRDefault="00857D50" w:rsidP="00857D50">
            <w:pPr>
              <w:spacing w:beforeLines="60" w:before="144" w:afterLines="60" w:after="144" w:line="276" w:lineRule="auto"/>
              <w:rPr>
                <w:rFonts w:ascii="Arial" w:eastAsia="Calibri" w:hAnsi="Arial" w:cs="Arial"/>
                <w:sz w:val="20"/>
                <w:szCs w:val="20"/>
                <w:lang w:val="en-GB"/>
              </w:rPr>
            </w:pPr>
            <w:r w:rsidRPr="00857D50">
              <w:rPr>
                <w:rFonts w:ascii="Arial" w:eastAsia="Calibri" w:hAnsi="Arial" w:cs="Arial"/>
                <w:b/>
                <w:sz w:val="20"/>
                <w:szCs w:val="20"/>
                <w:lang w:val="en-GB"/>
              </w:rPr>
              <w:t xml:space="preserve">Project Team Role: </w:t>
            </w:r>
            <w:r w:rsidR="005C65B7">
              <w:rPr>
                <w:rFonts w:ascii="Arial" w:eastAsia="Calibri" w:hAnsi="Arial" w:cs="Arial"/>
                <w:b/>
                <w:sz w:val="20"/>
                <w:szCs w:val="20"/>
                <w:lang w:val="en-GB"/>
              </w:rPr>
              <w:t xml:space="preserve">Installation of an </w:t>
            </w:r>
            <w:r w:rsidR="00DF18F2">
              <w:rPr>
                <w:rFonts w:ascii="Arial" w:eastAsia="Calibri" w:hAnsi="Arial" w:cs="Arial"/>
                <w:b/>
                <w:sz w:val="20"/>
                <w:szCs w:val="20"/>
                <w:lang w:val="en-GB"/>
              </w:rPr>
              <w:t>integrated</w:t>
            </w:r>
            <w:r w:rsidR="005C65B7">
              <w:rPr>
                <w:rFonts w:ascii="Arial" w:eastAsia="Calibri" w:hAnsi="Arial" w:cs="Arial"/>
                <w:b/>
                <w:sz w:val="20"/>
                <w:szCs w:val="20"/>
                <w:lang w:val="en-GB"/>
              </w:rPr>
              <w:t xml:space="preserve"> lighting solution to</w:t>
            </w:r>
            <w:r w:rsidR="00DF18F2">
              <w:rPr>
                <w:rFonts w:ascii="Arial" w:eastAsia="Calibri" w:hAnsi="Arial" w:cs="Arial"/>
                <w:b/>
                <w:sz w:val="20"/>
                <w:szCs w:val="20"/>
                <w:lang w:val="en-GB"/>
              </w:rPr>
              <w:t xml:space="preserve"> carpark</w:t>
            </w:r>
          </w:p>
        </w:tc>
      </w:tr>
      <w:tr w:rsidR="00857D50" w:rsidRPr="00857D50" w14:paraId="2B7FED7A" w14:textId="77777777" w:rsidTr="00857D50">
        <w:tc>
          <w:tcPr>
            <w:tcW w:w="9555" w:type="dxa"/>
            <w:tcBorders>
              <w:top w:val="single" w:sz="4" w:space="0" w:color="76923C"/>
              <w:left w:val="single" w:sz="4" w:space="0" w:color="76923C"/>
              <w:bottom w:val="single" w:sz="4" w:space="0" w:color="76923C"/>
              <w:right w:val="single" w:sz="4" w:space="0" w:color="76923C"/>
            </w:tcBorders>
          </w:tcPr>
          <w:p w14:paraId="2587DD08" w14:textId="77777777" w:rsidR="00857D50" w:rsidRPr="00857D50" w:rsidRDefault="00857D50" w:rsidP="00857D50">
            <w:pPr>
              <w:spacing w:beforeLines="60" w:before="144" w:afterLines="60" w:after="144" w:line="276" w:lineRule="auto"/>
              <w:rPr>
                <w:rFonts w:ascii="Arial" w:eastAsia="Calibri" w:hAnsi="Arial" w:cs="Arial"/>
                <w:sz w:val="20"/>
                <w:szCs w:val="20"/>
                <w:lang w:val="en-GB"/>
              </w:rPr>
            </w:pPr>
            <w:r w:rsidRPr="00857D50">
              <w:rPr>
                <w:rFonts w:ascii="Arial" w:eastAsia="Calibri" w:hAnsi="Arial" w:cs="Arial"/>
                <w:b/>
                <w:sz w:val="20"/>
                <w:szCs w:val="20"/>
                <w:lang w:val="en-GB"/>
              </w:rPr>
              <w:t>Approach to Identifying Human Resource Needs:</w:t>
            </w:r>
          </w:p>
          <w:p w14:paraId="683745DC" w14:textId="78BF79B5" w:rsidR="00857D50" w:rsidRPr="00857D50" w:rsidRDefault="006B3D09" w:rsidP="009F351E">
            <w:pPr>
              <w:numPr>
                <w:ilvl w:val="0"/>
                <w:numId w:val="15"/>
              </w:numPr>
              <w:tabs>
                <w:tab w:val="center" w:pos="4680"/>
                <w:tab w:val="right" w:pos="9360"/>
              </w:tabs>
              <w:spacing w:beforeLines="60" w:before="144" w:afterLines="60" w:after="144" w:line="240" w:lineRule="auto"/>
              <w:rPr>
                <w:rFonts w:ascii="Arial" w:eastAsia="Calibri" w:hAnsi="Arial" w:cs="Arial"/>
                <w:sz w:val="20"/>
                <w:szCs w:val="20"/>
                <w:lang w:val="en-GB"/>
              </w:rPr>
            </w:pPr>
            <w:r>
              <w:rPr>
                <w:rFonts w:ascii="Arial" w:eastAsia="Calibri" w:hAnsi="Arial" w:cs="Arial"/>
                <w:sz w:val="20"/>
                <w:szCs w:val="20"/>
                <w:lang w:val="en-GB"/>
              </w:rPr>
              <w:t xml:space="preserve">company employees will be utilised on this project with the addition of </w:t>
            </w:r>
            <w:r w:rsidR="007D0CBE">
              <w:rPr>
                <w:rFonts w:ascii="Arial" w:eastAsia="Calibri" w:hAnsi="Arial" w:cs="Arial"/>
                <w:sz w:val="20"/>
                <w:szCs w:val="20"/>
                <w:lang w:val="en-GB"/>
              </w:rPr>
              <w:t>apprentices from labour hire company.</w:t>
            </w:r>
          </w:p>
        </w:tc>
      </w:tr>
      <w:tr w:rsidR="00857D50" w:rsidRPr="00857D50" w14:paraId="7B2ECE67" w14:textId="77777777" w:rsidTr="00857D50">
        <w:tc>
          <w:tcPr>
            <w:tcW w:w="9555" w:type="dxa"/>
            <w:tcBorders>
              <w:top w:val="single" w:sz="4" w:space="0" w:color="76923C"/>
              <w:left w:val="single" w:sz="4" w:space="0" w:color="76923C"/>
              <w:bottom w:val="single" w:sz="4" w:space="0" w:color="76923C"/>
              <w:right w:val="single" w:sz="4" w:space="0" w:color="76923C"/>
            </w:tcBorders>
          </w:tcPr>
          <w:p w14:paraId="65C63204" w14:textId="77777777" w:rsidR="00857D50" w:rsidRPr="00857D50" w:rsidRDefault="00857D50" w:rsidP="00857D50">
            <w:pPr>
              <w:spacing w:beforeLines="60" w:before="144" w:afterLines="60" w:after="144" w:line="276" w:lineRule="auto"/>
              <w:rPr>
                <w:rFonts w:ascii="Arial" w:eastAsia="Calibri" w:hAnsi="Arial" w:cs="Arial"/>
                <w:b/>
                <w:sz w:val="20"/>
                <w:szCs w:val="20"/>
                <w:lang w:val="en-GB"/>
              </w:rPr>
            </w:pPr>
            <w:r w:rsidRPr="00857D50">
              <w:rPr>
                <w:rFonts w:ascii="Arial" w:eastAsia="Calibri" w:hAnsi="Arial" w:cs="Arial"/>
                <w:b/>
                <w:sz w:val="20"/>
                <w:szCs w:val="20"/>
                <w:lang w:val="en-GB"/>
              </w:rPr>
              <w:t>Approach to Determining Timing Needs for Adding and Removing Project Personnel:</w:t>
            </w:r>
          </w:p>
          <w:p w14:paraId="7F79B557" w14:textId="43EE9740" w:rsidR="00857D50" w:rsidRPr="007D0CBE" w:rsidRDefault="006B3D09" w:rsidP="009F351E">
            <w:pPr>
              <w:numPr>
                <w:ilvl w:val="0"/>
                <w:numId w:val="16"/>
              </w:numPr>
              <w:spacing w:beforeLines="60" w:before="144" w:afterLines="60" w:after="144" w:line="240" w:lineRule="auto"/>
              <w:rPr>
                <w:rFonts w:ascii="Arial" w:eastAsia="Calibri" w:hAnsi="Arial" w:cs="Arial"/>
                <w:sz w:val="20"/>
                <w:szCs w:val="20"/>
                <w:lang w:val="en-GB"/>
              </w:rPr>
            </w:pPr>
            <w:r w:rsidRPr="007D0CBE">
              <w:rPr>
                <w:rFonts w:ascii="Arial" w:eastAsia="Calibri" w:hAnsi="Arial" w:cs="Arial"/>
                <w:sz w:val="20"/>
                <w:szCs w:val="20"/>
                <w:lang w:val="en-GB"/>
              </w:rPr>
              <w:t>Will be based on project phase completion. Labour will be assessed prior to any withdrawal from site. Project hours will be measured and compared to productivity prior to labour being removed from site. The same will be applied for the accusation of labour. The workforce will only increase with the growth of work areas.</w:t>
            </w:r>
          </w:p>
        </w:tc>
      </w:tr>
    </w:tbl>
    <w:p w14:paraId="4DB132BD" w14:textId="77777777" w:rsidR="00857D50" w:rsidRPr="00857D50" w:rsidRDefault="00857D50" w:rsidP="00857D50">
      <w:pPr>
        <w:spacing w:after="200" w:line="276" w:lineRule="auto"/>
        <w:rPr>
          <w:rFonts w:ascii="Calibri" w:eastAsia="Calibri" w:hAnsi="Calibri" w:cs="Times New Roman"/>
          <w:lang w:val="en-GB"/>
        </w:rPr>
      </w:pPr>
    </w:p>
    <w:tbl>
      <w:tblPr>
        <w:tblW w:w="9555"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Layout w:type="fixed"/>
        <w:tblLook w:val="04A0" w:firstRow="1" w:lastRow="0" w:firstColumn="1" w:lastColumn="0" w:noHBand="0" w:noVBand="1"/>
      </w:tblPr>
      <w:tblGrid>
        <w:gridCol w:w="3437"/>
        <w:gridCol w:w="1341"/>
        <w:gridCol w:w="2168"/>
        <w:gridCol w:w="2609"/>
      </w:tblGrid>
      <w:tr w:rsidR="00857D50" w:rsidRPr="00857D50" w14:paraId="35BE3D23" w14:textId="77777777" w:rsidTr="00857D50">
        <w:trPr>
          <w:cantSplit/>
          <w:trHeight w:val="567"/>
          <w:tblHeader/>
        </w:trPr>
        <w:tc>
          <w:tcPr>
            <w:tcW w:w="9558" w:type="dxa"/>
            <w:gridSpan w:val="4"/>
            <w:tcBorders>
              <w:top w:val="single" w:sz="4" w:space="0" w:color="76923C"/>
              <w:left w:val="single" w:sz="4" w:space="0" w:color="76923C"/>
              <w:bottom w:val="single" w:sz="4" w:space="0" w:color="76923C"/>
              <w:right w:val="single" w:sz="4" w:space="0" w:color="76923C"/>
            </w:tcBorders>
            <w:shd w:val="clear" w:color="auto" w:fill="BDD6EE" w:themeFill="accent1" w:themeFillTint="66"/>
            <w:vAlign w:val="center"/>
            <w:hideMark/>
          </w:tcPr>
          <w:p w14:paraId="21F4571A" w14:textId="77777777" w:rsidR="00857D50" w:rsidRPr="00857D50" w:rsidRDefault="00857D50" w:rsidP="00857D50">
            <w:pPr>
              <w:spacing w:beforeLines="60" w:before="144" w:afterLines="60" w:after="144" w:line="276" w:lineRule="auto"/>
              <w:rPr>
                <w:rFonts w:ascii="Arial" w:eastAsia="Calibri" w:hAnsi="Arial" w:cs="Arial"/>
                <w:b/>
                <w:sz w:val="20"/>
                <w:szCs w:val="20"/>
                <w:lang w:val="en-GB"/>
              </w:rPr>
            </w:pPr>
            <w:r w:rsidRPr="00857D50">
              <w:rPr>
                <w:rFonts w:ascii="Arial" w:eastAsia="Calibri" w:hAnsi="Arial" w:cs="Arial"/>
                <w:b/>
                <w:sz w:val="20"/>
                <w:szCs w:val="20"/>
                <w:lang w:val="en-GB"/>
              </w:rPr>
              <w:t>Human Resource Needs:</w:t>
            </w:r>
          </w:p>
        </w:tc>
      </w:tr>
      <w:tr w:rsidR="00857D50" w:rsidRPr="00857D50" w14:paraId="4C1D7C21" w14:textId="77777777" w:rsidTr="00857D50">
        <w:trPr>
          <w:cantSplit/>
          <w:trHeight w:hRule="exact" w:val="850"/>
          <w:tblHeader/>
        </w:trPr>
        <w:tc>
          <w:tcPr>
            <w:tcW w:w="3438" w:type="dxa"/>
            <w:tcBorders>
              <w:top w:val="single" w:sz="4" w:space="0" w:color="76923C"/>
              <w:left w:val="single" w:sz="4" w:space="0" w:color="76923C"/>
              <w:bottom w:val="single" w:sz="4" w:space="0" w:color="76923C"/>
              <w:right w:val="single" w:sz="4" w:space="0" w:color="76923C"/>
            </w:tcBorders>
            <w:shd w:val="clear" w:color="auto" w:fill="BDD6EE" w:themeFill="accent1" w:themeFillTint="66"/>
            <w:hideMark/>
          </w:tcPr>
          <w:p w14:paraId="5E3C467F" w14:textId="77777777" w:rsidR="00857D50" w:rsidRPr="00857D50" w:rsidRDefault="00857D50" w:rsidP="00857D50">
            <w:pPr>
              <w:spacing w:beforeLines="60" w:before="144" w:afterLines="60" w:after="144" w:line="276" w:lineRule="auto"/>
              <w:rPr>
                <w:rFonts w:ascii="Arial" w:eastAsia="Calibri" w:hAnsi="Arial" w:cs="Arial"/>
                <w:b/>
                <w:sz w:val="20"/>
                <w:szCs w:val="20"/>
                <w:lang w:val="en-GB"/>
              </w:rPr>
            </w:pPr>
            <w:r w:rsidRPr="00857D50">
              <w:rPr>
                <w:rFonts w:ascii="Arial" w:eastAsia="Calibri" w:hAnsi="Arial" w:cs="Arial"/>
                <w:b/>
                <w:sz w:val="20"/>
                <w:szCs w:val="20"/>
                <w:lang w:val="en-GB"/>
              </w:rPr>
              <w:t>Description</w:t>
            </w:r>
          </w:p>
        </w:tc>
        <w:tc>
          <w:tcPr>
            <w:tcW w:w="1341" w:type="dxa"/>
            <w:tcBorders>
              <w:top w:val="single" w:sz="4" w:space="0" w:color="76923C"/>
              <w:left w:val="single" w:sz="4" w:space="0" w:color="76923C"/>
              <w:bottom w:val="single" w:sz="4" w:space="0" w:color="76923C"/>
              <w:right w:val="single" w:sz="4" w:space="0" w:color="76923C"/>
            </w:tcBorders>
            <w:shd w:val="clear" w:color="auto" w:fill="BDD6EE" w:themeFill="accent1" w:themeFillTint="66"/>
            <w:hideMark/>
          </w:tcPr>
          <w:p w14:paraId="49696DB9" w14:textId="77777777" w:rsidR="00857D50" w:rsidRPr="00857D50" w:rsidRDefault="00857D50" w:rsidP="00857D50">
            <w:pPr>
              <w:spacing w:beforeLines="60" w:before="144" w:afterLines="60" w:after="144" w:line="276" w:lineRule="auto"/>
              <w:jc w:val="center"/>
              <w:rPr>
                <w:rFonts w:ascii="Arial" w:eastAsia="Calibri" w:hAnsi="Arial" w:cs="Arial"/>
                <w:b/>
                <w:sz w:val="20"/>
                <w:szCs w:val="20"/>
                <w:lang w:val="en-GB"/>
              </w:rPr>
            </w:pPr>
            <w:r w:rsidRPr="00857D50">
              <w:rPr>
                <w:rFonts w:ascii="Arial" w:eastAsia="Calibri" w:hAnsi="Arial" w:cs="Arial"/>
                <w:b/>
                <w:sz w:val="20"/>
                <w:szCs w:val="20"/>
                <w:lang w:val="en-GB"/>
              </w:rPr>
              <w:t>Estimated Number</w:t>
            </w:r>
          </w:p>
        </w:tc>
        <w:tc>
          <w:tcPr>
            <w:tcW w:w="2169" w:type="dxa"/>
            <w:tcBorders>
              <w:top w:val="single" w:sz="4" w:space="0" w:color="76923C"/>
              <w:left w:val="single" w:sz="4" w:space="0" w:color="76923C"/>
              <w:bottom w:val="single" w:sz="4" w:space="0" w:color="76923C"/>
              <w:right w:val="single" w:sz="4" w:space="0" w:color="76923C"/>
            </w:tcBorders>
            <w:shd w:val="clear" w:color="auto" w:fill="BDD6EE" w:themeFill="accent1" w:themeFillTint="66"/>
            <w:hideMark/>
          </w:tcPr>
          <w:p w14:paraId="6CA32826" w14:textId="77777777" w:rsidR="00857D50" w:rsidRPr="00857D50" w:rsidRDefault="00857D50" w:rsidP="00857D50">
            <w:pPr>
              <w:spacing w:beforeLines="60" w:before="144" w:afterLines="60" w:after="144" w:line="276" w:lineRule="auto"/>
              <w:jc w:val="center"/>
              <w:rPr>
                <w:rFonts w:ascii="Arial" w:eastAsia="Calibri" w:hAnsi="Arial" w:cs="Arial"/>
                <w:b/>
                <w:sz w:val="20"/>
                <w:szCs w:val="20"/>
                <w:lang w:val="en-GB"/>
              </w:rPr>
            </w:pPr>
            <w:r w:rsidRPr="00857D50">
              <w:rPr>
                <w:rFonts w:ascii="Arial" w:eastAsia="Calibri" w:hAnsi="Arial" w:cs="Arial"/>
                <w:b/>
                <w:sz w:val="20"/>
                <w:szCs w:val="20"/>
                <w:lang w:val="en-GB"/>
              </w:rPr>
              <w:t>Projected Commencement</w:t>
            </w:r>
          </w:p>
        </w:tc>
        <w:tc>
          <w:tcPr>
            <w:tcW w:w="2610" w:type="dxa"/>
            <w:tcBorders>
              <w:top w:val="single" w:sz="4" w:space="0" w:color="76923C"/>
              <w:left w:val="single" w:sz="4" w:space="0" w:color="76923C"/>
              <w:bottom w:val="single" w:sz="4" w:space="0" w:color="76923C"/>
              <w:right w:val="single" w:sz="4" w:space="0" w:color="76923C"/>
            </w:tcBorders>
            <w:shd w:val="clear" w:color="auto" w:fill="BDD6EE" w:themeFill="accent1" w:themeFillTint="66"/>
            <w:hideMark/>
          </w:tcPr>
          <w:p w14:paraId="4A4820C2" w14:textId="77777777" w:rsidR="00857D50" w:rsidRPr="00857D50" w:rsidRDefault="00857D50" w:rsidP="00857D50">
            <w:pPr>
              <w:spacing w:beforeLines="60" w:before="144" w:afterLines="60" w:after="144" w:line="276" w:lineRule="auto"/>
              <w:jc w:val="center"/>
              <w:rPr>
                <w:rFonts w:ascii="Arial" w:eastAsia="Calibri" w:hAnsi="Arial" w:cs="Arial"/>
                <w:b/>
                <w:sz w:val="20"/>
                <w:szCs w:val="20"/>
                <w:lang w:val="en-GB"/>
              </w:rPr>
            </w:pPr>
            <w:r w:rsidRPr="00857D50">
              <w:rPr>
                <w:rFonts w:ascii="Arial" w:eastAsia="Calibri" w:hAnsi="Arial" w:cs="Arial"/>
                <w:b/>
                <w:sz w:val="20"/>
                <w:szCs w:val="20"/>
                <w:lang w:val="en-GB"/>
              </w:rPr>
              <w:t>Projected Completion</w:t>
            </w:r>
          </w:p>
        </w:tc>
      </w:tr>
      <w:tr w:rsidR="00857D50" w:rsidRPr="00857D50" w14:paraId="6187E433" w14:textId="77777777" w:rsidTr="00857D50">
        <w:trPr>
          <w:cantSplit/>
          <w:trHeight w:val="288"/>
        </w:trPr>
        <w:tc>
          <w:tcPr>
            <w:tcW w:w="3438" w:type="dxa"/>
            <w:tcBorders>
              <w:top w:val="single" w:sz="4" w:space="0" w:color="76923C"/>
              <w:left w:val="single" w:sz="4" w:space="0" w:color="76923C"/>
              <w:bottom w:val="single" w:sz="4" w:space="0" w:color="76923C"/>
              <w:right w:val="single" w:sz="4" w:space="0" w:color="76923C"/>
            </w:tcBorders>
          </w:tcPr>
          <w:p w14:paraId="222FED09" w14:textId="5E8A731A" w:rsidR="00857D50" w:rsidRPr="00857D50" w:rsidRDefault="001D58A8" w:rsidP="00857D50">
            <w:pPr>
              <w:tabs>
                <w:tab w:val="left" w:pos="360"/>
              </w:tabs>
              <w:spacing w:beforeLines="60" w:before="144" w:afterLines="60" w:after="144" w:line="276" w:lineRule="auto"/>
              <w:ind w:left="284" w:hanging="284"/>
              <w:rPr>
                <w:rFonts w:ascii="Arial" w:eastAsia="Calibri" w:hAnsi="Arial" w:cs="Arial"/>
                <w:sz w:val="20"/>
                <w:szCs w:val="20"/>
                <w:lang w:val="en-GB"/>
              </w:rPr>
            </w:pPr>
            <w:r>
              <w:rPr>
                <w:rFonts w:ascii="Arial" w:eastAsia="Calibri" w:hAnsi="Arial" w:cs="Arial"/>
                <w:sz w:val="20"/>
                <w:szCs w:val="20"/>
                <w:lang w:val="en-GB"/>
              </w:rPr>
              <w:t>Supervisor / Forman</w:t>
            </w:r>
          </w:p>
        </w:tc>
        <w:tc>
          <w:tcPr>
            <w:tcW w:w="1341" w:type="dxa"/>
            <w:tcBorders>
              <w:top w:val="single" w:sz="4" w:space="0" w:color="76923C"/>
              <w:left w:val="single" w:sz="4" w:space="0" w:color="76923C"/>
              <w:bottom w:val="single" w:sz="4" w:space="0" w:color="76923C"/>
              <w:right w:val="single" w:sz="4" w:space="0" w:color="76923C"/>
            </w:tcBorders>
          </w:tcPr>
          <w:p w14:paraId="23A52D17" w14:textId="46285654" w:rsidR="00857D50" w:rsidRPr="00857D50" w:rsidRDefault="001D58A8" w:rsidP="00857D50">
            <w:pPr>
              <w:spacing w:beforeLines="60" w:before="144" w:afterLines="60" w:after="144" w:line="276" w:lineRule="auto"/>
              <w:jc w:val="center"/>
              <w:rPr>
                <w:rFonts w:ascii="Arial" w:eastAsia="Calibri" w:hAnsi="Arial" w:cs="Arial"/>
                <w:sz w:val="20"/>
                <w:szCs w:val="20"/>
                <w:lang w:val="en-GB"/>
              </w:rPr>
            </w:pPr>
            <w:r>
              <w:rPr>
                <w:rFonts w:ascii="Arial" w:eastAsia="Calibri" w:hAnsi="Arial" w:cs="Arial"/>
                <w:sz w:val="20"/>
                <w:szCs w:val="20"/>
                <w:lang w:val="en-GB"/>
              </w:rPr>
              <w:t>2</w:t>
            </w:r>
          </w:p>
        </w:tc>
        <w:tc>
          <w:tcPr>
            <w:tcW w:w="2169" w:type="dxa"/>
            <w:tcBorders>
              <w:top w:val="single" w:sz="4" w:space="0" w:color="76923C"/>
              <w:left w:val="single" w:sz="4" w:space="0" w:color="76923C"/>
              <w:bottom w:val="single" w:sz="4" w:space="0" w:color="76923C"/>
              <w:right w:val="single" w:sz="4" w:space="0" w:color="76923C"/>
            </w:tcBorders>
          </w:tcPr>
          <w:p w14:paraId="12BF9563" w14:textId="77777777" w:rsidR="00857D50" w:rsidRPr="00857D50" w:rsidRDefault="00857D50" w:rsidP="00857D50">
            <w:pPr>
              <w:spacing w:beforeLines="60" w:before="144" w:afterLines="60" w:after="144" w:line="276" w:lineRule="auto"/>
              <w:jc w:val="center"/>
              <w:rPr>
                <w:rFonts w:ascii="Arial" w:eastAsia="Calibri" w:hAnsi="Arial" w:cs="Arial"/>
                <w:sz w:val="20"/>
                <w:szCs w:val="20"/>
                <w:lang w:val="en-GB"/>
              </w:rPr>
            </w:pPr>
          </w:p>
        </w:tc>
        <w:tc>
          <w:tcPr>
            <w:tcW w:w="2610" w:type="dxa"/>
            <w:tcBorders>
              <w:top w:val="single" w:sz="4" w:space="0" w:color="76923C"/>
              <w:left w:val="single" w:sz="4" w:space="0" w:color="76923C"/>
              <w:bottom w:val="single" w:sz="4" w:space="0" w:color="76923C"/>
              <w:right w:val="single" w:sz="4" w:space="0" w:color="76923C"/>
            </w:tcBorders>
          </w:tcPr>
          <w:p w14:paraId="5AD2BC1F" w14:textId="77777777" w:rsidR="00857D50" w:rsidRPr="00857D50" w:rsidRDefault="00857D50" w:rsidP="00857D50">
            <w:pPr>
              <w:spacing w:beforeLines="60" w:before="144" w:afterLines="60" w:after="144" w:line="276" w:lineRule="auto"/>
              <w:jc w:val="center"/>
              <w:rPr>
                <w:rFonts w:ascii="Arial" w:eastAsia="Calibri" w:hAnsi="Arial" w:cs="Arial"/>
                <w:sz w:val="20"/>
                <w:szCs w:val="20"/>
                <w:lang w:val="en-GB"/>
              </w:rPr>
            </w:pPr>
          </w:p>
        </w:tc>
      </w:tr>
      <w:tr w:rsidR="00857D50" w:rsidRPr="00857D50" w14:paraId="44B7B8BC" w14:textId="77777777" w:rsidTr="00857D50">
        <w:trPr>
          <w:cantSplit/>
          <w:trHeight w:val="288"/>
        </w:trPr>
        <w:tc>
          <w:tcPr>
            <w:tcW w:w="3438" w:type="dxa"/>
            <w:tcBorders>
              <w:top w:val="single" w:sz="4" w:space="0" w:color="76923C"/>
              <w:left w:val="single" w:sz="4" w:space="0" w:color="76923C"/>
              <w:bottom w:val="single" w:sz="4" w:space="0" w:color="76923C"/>
              <w:right w:val="single" w:sz="4" w:space="0" w:color="76923C"/>
            </w:tcBorders>
          </w:tcPr>
          <w:p w14:paraId="354A6ACB" w14:textId="352AAB4F" w:rsidR="00857D50" w:rsidRPr="00857D50" w:rsidRDefault="001D58A8" w:rsidP="00857D50">
            <w:pPr>
              <w:tabs>
                <w:tab w:val="left" w:pos="360"/>
              </w:tabs>
              <w:spacing w:beforeLines="60" w:before="144" w:afterLines="60" w:after="144" w:line="276" w:lineRule="auto"/>
              <w:rPr>
                <w:rFonts w:ascii="Arial" w:eastAsia="Calibri" w:hAnsi="Arial" w:cs="Arial"/>
                <w:sz w:val="20"/>
                <w:szCs w:val="20"/>
                <w:lang w:val="en-GB"/>
              </w:rPr>
            </w:pPr>
            <w:r>
              <w:rPr>
                <w:rFonts w:ascii="Arial" w:eastAsia="Calibri" w:hAnsi="Arial" w:cs="Arial"/>
                <w:sz w:val="20"/>
                <w:szCs w:val="20"/>
                <w:lang w:val="en-GB"/>
              </w:rPr>
              <w:t>tradesman</w:t>
            </w:r>
          </w:p>
        </w:tc>
        <w:tc>
          <w:tcPr>
            <w:tcW w:w="1341" w:type="dxa"/>
            <w:tcBorders>
              <w:top w:val="single" w:sz="4" w:space="0" w:color="76923C"/>
              <w:left w:val="single" w:sz="4" w:space="0" w:color="76923C"/>
              <w:bottom w:val="single" w:sz="4" w:space="0" w:color="76923C"/>
              <w:right w:val="single" w:sz="4" w:space="0" w:color="76923C"/>
            </w:tcBorders>
          </w:tcPr>
          <w:p w14:paraId="02EFC7AA" w14:textId="518FAF4F" w:rsidR="00857D50" w:rsidRPr="00857D50" w:rsidRDefault="001D58A8" w:rsidP="00857D50">
            <w:pPr>
              <w:spacing w:beforeLines="60" w:before="144" w:afterLines="60" w:after="144" w:line="276" w:lineRule="auto"/>
              <w:jc w:val="center"/>
              <w:rPr>
                <w:rFonts w:ascii="Arial" w:eastAsia="Calibri" w:hAnsi="Arial" w:cs="Arial"/>
                <w:sz w:val="20"/>
                <w:szCs w:val="20"/>
                <w:lang w:val="en-GB"/>
              </w:rPr>
            </w:pPr>
            <w:r>
              <w:rPr>
                <w:rFonts w:ascii="Arial" w:eastAsia="Calibri" w:hAnsi="Arial" w:cs="Arial"/>
                <w:sz w:val="20"/>
                <w:szCs w:val="20"/>
                <w:lang w:val="en-GB"/>
              </w:rPr>
              <w:t>4</w:t>
            </w:r>
          </w:p>
        </w:tc>
        <w:tc>
          <w:tcPr>
            <w:tcW w:w="2169" w:type="dxa"/>
            <w:tcBorders>
              <w:top w:val="single" w:sz="4" w:space="0" w:color="76923C"/>
              <w:left w:val="single" w:sz="4" w:space="0" w:color="76923C"/>
              <w:bottom w:val="single" w:sz="4" w:space="0" w:color="76923C"/>
              <w:right w:val="single" w:sz="4" w:space="0" w:color="76923C"/>
            </w:tcBorders>
          </w:tcPr>
          <w:p w14:paraId="43CB7709" w14:textId="77777777" w:rsidR="00857D50" w:rsidRPr="00857D50" w:rsidRDefault="00857D50" w:rsidP="00857D50">
            <w:pPr>
              <w:spacing w:beforeLines="60" w:before="144" w:afterLines="60" w:after="144" w:line="276" w:lineRule="auto"/>
              <w:jc w:val="center"/>
              <w:rPr>
                <w:rFonts w:ascii="Arial" w:eastAsia="Calibri" w:hAnsi="Arial" w:cs="Arial"/>
                <w:sz w:val="20"/>
                <w:szCs w:val="20"/>
                <w:lang w:val="en-GB"/>
              </w:rPr>
            </w:pPr>
          </w:p>
        </w:tc>
        <w:tc>
          <w:tcPr>
            <w:tcW w:w="2610" w:type="dxa"/>
            <w:tcBorders>
              <w:top w:val="single" w:sz="4" w:space="0" w:color="76923C"/>
              <w:left w:val="single" w:sz="4" w:space="0" w:color="76923C"/>
              <w:bottom w:val="single" w:sz="4" w:space="0" w:color="76923C"/>
              <w:right w:val="single" w:sz="4" w:space="0" w:color="76923C"/>
            </w:tcBorders>
          </w:tcPr>
          <w:p w14:paraId="6FA2698A" w14:textId="77777777" w:rsidR="00857D50" w:rsidRPr="00857D50" w:rsidRDefault="00857D50" w:rsidP="00857D50">
            <w:pPr>
              <w:spacing w:beforeLines="60" w:before="144" w:afterLines="60" w:after="144" w:line="276" w:lineRule="auto"/>
              <w:jc w:val="center"/>
              <w:rPr>
                <w:rFonts w:ascii="Arial" w:eastAsia="Calibri" w:hAnsi="Arial" w:cs="Arial"/>
                <w:sz w:val="20"/>
                <w:szCs w:val="20"/>
                <w:lang w:val="en-GB"/>
              </w:rPr>
            </w:pPr>
          </w:p>
        </w:tc>
      </w:tr>
    </w:tbl>
    <w:p w14:paraId="5736E9D3" w14:textId="77777777" w:rsidR="00857D50" w:rsidRPr="00857D50" w:rsidRDefault="00857D50" w:rsidP="00857D50">
      <w:pPr>
        <w:spacing w:after="200" w:line="276" w:lineRule="auto"/>
        <w:rPr>
          <w:rFonts w:ascii="Calibri" w:eastAsia="Calibri" w:hAnsi="Calibri" w:cs="Times New Roman"/>
          <w:lang w:val="en-GB"/>
        </w:rPr>
      </w:pPr>
    </w:p>
    <w:tbl>
      <w:tblPr>
        <w:tblW w:w="9555"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Layout w:type="fixed"/>
        <w:tblLook w:val="04A0" w:firstRow="1" w:lastRow="0" w:firstColumn="1" w:lastColumn="0" w:noHBand="0" w:noVBand="1"/>
      </w:tblPr>
      <w:tblGrid>
        <w:gridCol w:w="6946"/>
        <w:gridCol w:w="2609"/>
      </w:tblGrid>
      <w:tr w:rsidR="00857D50" w:rsidRPr="00857D50" w14:paraId="6FEE544C" w14:textId="77777777" w:rsidTr="00E97386">
        <w:trPr>
          <w:cantSplit/>
          <w:trHeight w:val="454"/>
        </w:trPr>
        <w:tc>
          <w:tcPr>
            <w:tcW w:w="9555" w:type="dxa"/>
            <w:gridSpan w:val="2"/>
            <w:tcBorders>
              <w:top w:val="single" w:sz="4" w:space="0" w:color="76923C"/>
              <w:left w:val="single" w:sz="4" w:space="0" w:color="76923C"/>
              <w:bottom w:val="single" w:sz="4" w:space="0" w:color="76923C"/>
              <w:right w:val="single" w:sz="4" w:space="0" w:color="76923C"/>
            </w:tcBorders>
            <w:shd w:val="clear" w:color="auto" w:fill="BDD6EE" w:themeFill="accent1" w:themeFillTint="66"/>
            <w:vAlign w:val="center"/>
            <w:hideMark/>
          </w:tcPr>
          <w:p w14:paraId="70B52236" w14:textId="77777777" w:rsidR="00857D50" w:rsidRPr="00857D50" w:rsidRDefault="00857D50" w:rsidP="00857D50">
            <w:pPr>
              <w:spacing w:beforeLines="60" w:before="144" w:afterLines="60" w:after="144" w:line="276" w:lineRule="auto"/>
              <w:rPr>
                <w:rFonts w:ascii="Arial" w:eastAsia="Calibri" w:hAnsi="Arial" w:cs="Arial"/>
                <w:sz w:val="20"/>
                <w:szCs w:val="20"/>
                <w:lang w:val="en-GB"/>
              </w:rPr>
            </w:pPr>
            <w:r w:rsidRPr="00857D50">
              <w:rPr>
                <w:rFonts w:ascii="Arial" w:eastAsia="Calibri" w:hAnsi="Arial" w:cs="Arial"/>
                <w:b/>
                <w:sz w:val="20"/>
                <w:szCs w:val="20"/>
                <w:lang w:val="en-GB"/>
              </w:rPr>
              <w:t>Projected Approach and Schedule for Updating Staffing Management Plan:</w:t>
            </w:r>
          </w:p>
        </w:tc>
      </w:tr>
      <w:tr w:rsidR="00857D50" w:rsidRPr="00857D50" w14:paraId="51AD5E93" w14:textId="77777777" w:rsidTr="00E97386">
        <w:trPr>
          <w:cantSplit/>
          <w:trHeight w:hRule="exact" w:val="454"/>
        </w:trPr>
        <w:tc>
          <w:tcPr>
            <w:tcW w:w="6946" w:type="dxa"/>
            <w:tcBorders>
              <w:top w:val="single" w:sz="4" w:space="0" w:color="76923C"/>
              <w:left w:val="single" w:sz="4" w:space="0" w:color="76923C"/>
              <w:bottom w:val="single" w:sz="4" w:space="0" w:color="76923C"/>
              <w:right w:val="single" w:sz="4" w:space="0" w:color="76923C"/>
            </w:tcBorders>
            <w:shd w:val="clear" w:color="auto" w:fill="BDD6EE" w:themeFill="accent1" w:themeFillTint="66"/>
            <w:vAlign w:val="center"/>
            <w:hideMark/>
          </w:tcPr>
          <w:p w14:paraId="2524C9FE" w14:textId="77777777" w:rsidR="00857D50" w:rsidRPr="00857D50" w:rsidRDefault="00857D50" w:rsidP="00857D50">
            <w:pPr>
              <w:spacing w:beforeLines="60" w:before="144" w:afterLines="60" w:after="144" w:line="276" w:lineRule="auto"/>
              <w:rPr>
                <w:rFonts w:ascii="Arial" w:eastAsia="Calibri" w:hAnsi="Arial" w:cs="Arial"/>
                <w:b/>
                <w:bCs/>
                <w:sz w:val="20"/>
                <w:szCs w:val="20"/>
                <w:lang w:val="en-GB"/>
              </w:rPr>
            </w:pPr>
            <w:r w:rsidRPr="00857D50">
              <w:rPr>
                <w:rFonts w:ascii="Arial" w:eastAsia="Calibri" w:hAnsi="Arial" w:cs="Arial"/>
                <w:b/>
                <w:bCs/>
                <w:sz w:val="20"/>
                <w:szCs w:val="20"/>
                <w:lang w:val="en-GB"/>
              </w:rPr>
              <w:t>Triggering Event</w:t>
            </w:r>
          </w:p>
        </w:tc>
        <w:tc>
          <w:tcPr>
            <w:tcW w:w="2609" w:type="dxa"/>
            <w:tcBorders>
              <w:top w:val="single" w:sz="4" w:space="0" w:color="76923C"/>
              <w:left w:val="single" w:sz="4" w:space="0" w:color="76923C"/>
              <w:bottom w:val="single" w:sz="4" w:space="0" w:color="76923C"/>
              <w:right w:val="single" w:sz="4" w:space="0" w:color="76923C"/>
            </w:tcBorders>
            <w:shd w:val="clear" w:color="auto" w:fill="BDD6EE" w:themeFill="accent1" w:themeFillTint="66"/>
            <w:vAlign w:val="center"/>
            <w:hideMark/>
          </w:tcPr>
          <w:p w14:paraId="0F65DBC9" w14:textId="77777777" w:rsidR="00857D50" w:rsidRPr="00857D50" w:rsidRDefault="00857D50" w:rsidP="00857D50">
            <w:pPr>
              <w:spacing w:beforeLines="60" w:before="144" w:afterLines="60" w:after="144" w:line="276" w:lineRule="auto"/>
              <w:rPr>
                <w:rFonts w:ascii="Arial" w:eastAsia="Calibri" w:hAnsi="Arial" w:cs="Arial"/>
                <w:b/>
                <w:bCs/>
                <w:sz w:val="20"/>
                <w:szCs w:val="20"/>
                <w:lang w:val="en-GB"/>
              </w:rPr>
            </w:pPr>
            <w:r w:rsidRPr="00857D50">
              <w:rPr>
                <w:rFonts w:ascii="Arial" w:eastAsia="Calibri" w:hAnsi="Arial" w:cs="Arial"/>
                <w:b/>
                <w:bCs/>
                <w:sz w:val="20"/>
                <w:szCs w:val="20"/>
                <w:lang w:val="en-GB"/>
              </w:rPr>
              <w:t>Expected Timing</w:t>
            </w:r>
          </w:p>
        </w:tc>
      </w:tr>
      <w:tr w:rsidR="00857D50" w:rsidRPr="00857D50" w14:paraId="31C8232D" w14:textId="77777777" w:rsidTr="00E97386">
        <w:trPr>
          <w:cantSplit/>
          <w:trHeight w:val="288"/>
        </w:trPr>
        <w:tc>
          <w:tcPr>
            <w:tcW w:w="6946" w:type="dxa"/>
            <w:tcBorders>
              <w:top w:val="single" w:sz="4" w:space="0" w:color="76923C"/>
              <w:left w:val="single" w:sz="4" w:space="0" w:color="76923C"/>
              <w:bottom w:val="single" w:sz="4" w:space="0" w:color="76923C"/>
              <w:right w:val="single" w:sz="4" w:space="0" w:color="76923C"/>
            </w:tcBorders>
          </w:tcPr>
          <w:p w14:paraId="0311FBDB" w14:textId="720A3F0C" w:rsidR="00857D50" w:rsidRPr="00857D50" w:rsidRDefault="001D58A8" w:rsidP="009F351E">
            <w:pPr>
              <w:numPr>
                <w:ilvl w:val="0"/>
                <w:numId w:val="17"/>
              </w:numPr>
              <w:spacing w:beforeLines="60" w:before="144" w:afterLines="60" w:after="144" w:line="240" w:lineRule="auto"/>
              <w:rPr>
                <w:rFonts w:ascii="Arial" w:eastAsia="Calibri" w:hAnsi="Arial" w:cs="Arial"/>
                <w:sz w:val="20"/>
                <w:szCs w:val="20"/>
                <w:lang w:val="en-GB"/>
              </w:rPr>
            </w:pPr>
            <w:r>
              <w:rPr>
                <w:rFonts w:ascii="Arial" w:eastAsia="Calibri" w:hAnsi="Arial" w:cs="Arial"/>
                <w:sz w:val="20"/>
                <w:szCs w:val="20"/>
                <w:lang w:val="en-GB"/>
              </w:rPr>
              <w:t>Annual leave of management team member</w:t>
            </w:r>
          </w:p>
        </w:tc>
        <w:tc>
          <w:tcPr>
            <w:tcW w:w="2609" w:type="dxa"/>
            <w:tcBorders>
              <w:top w:val="single" w:sz="4" w:space="0" w:color="76923C"/>
              <w:left w:val="single" w:sz="4" w:space="0" w:color="76923C"/>
              <w:bottom w:val="single" w:sz="4" w:space="0" w:color="76923C"/>
              <w:right w:val="single" w:sz="4" w:space="0" w:color="76923C"/>
            </w:tcBorders>
          </w:tcPr>
          <w:p w14:paraId="63F7BADA" w14:textId="1D9EF82E" w:rsidR="00857D50" w:rsidRPr="00857D50" w:rsidRDefault="001D58A8" w:rsidP="00857D50">
            <w:pPr>
              <w:spacing w:beforeLines="60" w:before="144" w:afterLines="60" w:after="144" w:line="276" w:lineRule="auto"/>
              <w:rPr>
                <w:rFonts w:ascii="Arial" w:eastAsia="Calibri" w:hAnsi="Arial" w:cs="Arial"/>
                <w:sz w:val="20"/>
                <w:szCs w:val="20"/>
                <w:lang w:val="en-GB"/>
              </w:rPr>
            </w:pPr>
            <w:r>
              <w:rPr>
                <w:rFonts w:ascii="Arial" w:eastAsia="Calibri" w:hAnsi="Arial" w:cs="Arial"/>
                <w:sz w:val="20"/>
                <w:szCs w:val="20"/>
                <w:lang w:val="en-GB"/>
              </w:rPr>
              <w:t>1 week</w:t>
            </w:r>
          </w:p>
        </w:tc>
      </w:tr>
      <w:tr w:rsidR="00857D50" w:rsidRPr="00857D50" w14:paraId="5E3B740E" w14:textId="77777777" w:rsidTr="00E97386">
        <w:trPr>
          <w:cantSplit/>
          <w:trHeight w:val="288"/>
        </w:trPr>
        <w:tc>
          <w:tcPr>
            <w:tcW w:w="6946" w:type="dxa"/>
            <w:tcBorders>
              <w:top w:val="single" w:sz="4" w:space="0" w:color="76923C"/>
              <w:left w:val="single" w:sz="4" w:space="0" w:color="76923C"/>
              <w:bottom w:val="single" w:sz="4" w:space="0" w:color="76923C"/>
              <w:right w:val="single" w:sz="4" w:space="0" w:color="76923C"/>
            </w:tcBorders>
          </w:tcPr>
          <w:p w14:paraId="65FA47FE" w14:textId="77777777" w:rsidR="00857D50" w:rsidRPr="00857D50" w:rsidRDefault="00857D50" w:rsidP="009F351E">
            <w:pPr>
              <w:numPr>
                <w:ilvl w:val="0"/>
                <w:numId w:val="17"/>
              </w:numPr>
              <w:spacing w:beforeLines="60" w:before="144" w:afterLines="60" w:after="144" w:line="240" w:lineRule="auto"/>
              <w:rPr>
                <w:rFonts w:ascii="Arial" w:eastAsia="Calibri" w:hAnsi="Arial" w:cs="Arial"/>
                <w:sz w:val="20"/>
                <w:szCs w:val="20"/>
                <w:lang w:val="en-GB"/>
              </w:rPr>
            </w:pPr>
          </w:p>
        </w:tc>
        <w:tc>
          <w:tcPr>
            <w:tcW w:w="2609" w:type="dxa"/>
            <w:tcBorders>
              <w:top w:val="single" w:sz="4" w:space="0" w:color="76923C"/>
              <w:left w:val="single" w:sz="4" w:space="0" w:color="76923C"/>
              <w:bottom w:val="single" w:sz="4" w:space="0" w:color="76923C"/>
              <w:right w:val="single" w:sz="4" w:space="0" w:color="76923C"/>
            </w:tcBorders>
          </w:tcPr>
          <w:p w14:paraId="4DA8C286" w14:textId="77777777" w:rsidR="00857D50" w:rsidRPr="00857D50" w:rsidRDefault="00857D50" w:rsidP="00857D50">
            <w:pPr>
              <w:spacing w:beforeLines="60" w:before="144" w:afterLines="60" w:after="144" w:line="276" w:lineRule="auto"/>
              <w:rPr>
                <w:rFonts w:ascii="Arial" w:eastAsia="Calibri" w:hAnsi="Arial" w:cs="Arial"/>
                <w:sz w:val="20"/>
                <w:szCs w:val="20"/>
                <w:lang w:val="en-GB"/>
              </w:rPr>
            </w:pPr>
          </w:p>
        </w:tc>
      </w:tr>
      <w:tr w:rsidR="00857D50" w:rsidRPr="00857D50" w14:paraId="74856D6C" w14:textId="77777777" w:rsidTr="00E97386">
        <w:trPr>
          <w:cantSplit/>
          <w:trHeight w:val="288"/>
        </w:trPr>
        <w:tc>
          <w:tcPr>
            <w:tcW w:w="6946" w:type="dxa"/>
            <w:tcBorders>
              <w:top w:val="single" w:sz="4" w:space="0" w:color="76923C"/>
              <w:left w:val="single" w:sz="4" w:space="0" w:color="76923C"/>
              <w:bottom w:val="single" w:sz="4" w:space="0" w:color="76923C"/>
              <w:right w:val="single" w:sz="4" w:space="0" w:color="76923C"/>
            </w:tcBorders>
          </w:tcPr>
          <w:p w14:paraId="29E03413" w14:textId="77777777" w:rsidR="00857D50" w:rsidRPr="00857D50" w:rsidRDefault="00857D50" w:rsidP="009F351E">
            <w:pPr>
              <w:numPr>
                <w:ilvl w:val="0"/>
                <w:numId w:val="18"/>
              </w:numPr>
              <w:spacing w:beforeLines="60" w:before="144" w:afterLines="60" w:after="144" w:line="240" w:lineRule="auto"/>
              <w:rPr>
                <w:rFonts w:ascii="Arial" w:eastAsia="Calibri" w:hAnsi="Arial" w:cs="Arial"/>
                <w:sz w:val="20"/>
                <w:szCs w:val="20"/>
                <w:lang w:val="en-GB"/>
              </w:rPr>
            </w:pPr>
          </w:p>
        </w:tc>
        <w:tc>
          <w:tcPr>
            <w:tcW w:w="2609" w:type="dxa"/>
            <w:tcBorders>
              <w:top w:val="single" w:sz="4" w:space="0" w:color="76923C"/>
              <w:left w:val="single" w:sz="4" w:space="0" w:color="76923C"/>
              <w:bottom w:val="single" w:sz="4" w:space="0" w:color="76923C"/>
              <w:right w:val="single" w:sz="4" w:space="0" w:color="76923C"/>
            </w:tcBorders>
          </w:tcPr>
          <w:p w14:paraId="193A8177" w14:textId="77777777" w:rsidR="00857D50" w:rsidRPr="00857D50" w:rsidRDefault="00857D50" w:rsidP="00857D50">
            <w:pPr>
              <w:spacing w:beforeLines="60" w:before="144" w:afterLines="60" w:after="144" w:line="276" w:lineRule="auto"/>
              <w:rPr>
                <w:rFonts w:ascii="Arial" w:eastAsia="Calibri" w:hAnsi="Arial" w:cs="Arial"/>
                <w:sz w:val="20"/>
                <w:szCs w:val="20"/>
                <w:lang w:val="en-GB"/>
              </w:rPr>
            </w:pPr>
          </w:p>
        </w:tc>
      </w:tr>
      <w:tr w:rsidR="00857D50" w:rsidRPr="00857D50" w14:paraId="7823C4E3" w14:textId="77777777" w:rsidTr="00E97386">
        <w:trPr>
          <w:cantSplit/>
          <w:trHeight w:val="288"/>
        </w:trPr>
        <w:tc>
          <w:tcPr>
            <w:tcW w:w="6946" w:type="dxa"/>
            <w:tcBorders>
              <w:top w:val="single" w:sz="4" w:space="0" w:color="76923C"/>
              <w:left w:val="single" w:sz="4" w:space="0" w:color="76923C"/>
              <w:bottom w:val="single" w:sz="4" w:space="0" w:color="76923C"/>
              <w:right w:val="single" w:sz="4" w:space="0" w:color="76923C"/>
            </w:tcBorders>
          </w:tcPr>
          <w:p w14:paraId="3DC3B51B" w14:textId="77777777" w:rsidR="00857D50" w:rsidRPr="00857D50" w:rsidRDefault="00857D50" w:rsidP="009F351E">
            <w:pPr>
              <w:numPr>
                <w:ilvl w:val="0"/>
                <w:numId w:val="19"/>
              </w:numPr>
              <w:spacing w:beforeLines="60" w:before="144" w:afterLines="60" w:after="144" w:line="240" w:lineRule="auto"/>
              <w:rPr>
                <w:rFonts w:ascii="Arial" w:eastAsia="Calibri" w:hAnsi="Arial" w:cs="Arial"/>
                <w:sz w:val="20"/>
                <w:szCs w:val="20"/>
                <w:lang w:val="en-GB"/>
              </w:rPr>
            </w:pPr>
          </w:p>
        </w:tc>
        <w:tc>
          <w:tcPr>
            <w:tcW w:w="2609" w:type="dxa"/>
            <w:tcBorders>
              <w:top w:val="single" w:sz="4" w:space="0" w:color="76923C"/>
              <w:left w:val="single" w:sz="4" w:space="0" w:color="76923C"/>
              <w:bottom w:val="single" w:sz="4" w:space="0" w:color="76923C"/>
              <w:right w:val="single" w:sz="4" w:space="0" w:color="76923C"/>
            </w:tcBorders>
          </w:tcPr>
          <w:p w14:paraId="1807A3CE" w14:textId="77777777" w:rsidR="00857D50" w:rsidRPr="00857D50" w:rsidRDefault="00857D50" w:rsidP="00857D50">
            <w:pPr>
              <w:spacing w:beforeLines="60" w:before="144" w:afterLines="60" w:after="144" w:line="276" w:lineRule="auto"/>
              <w:rPr>
                <w:rFonts w:ascii="Arial" w:eastAsia="Calibri" w:hAnsi="Arial" w:cs="Arial"/>
                <w:sz w:val="20"/>
                <w:szCs w:val="20"/>
                <w:lang w:val="en-GB"/>
              </w:rPr>
            </w:pPr>
          </w:p>
        </w:tc>
      </w:tr>
    </w:tbl>
    <w:p w14:paraId="1EBABF8E" w14:textId="77777777" w:rsidR="00E97386" w:rsidRDefault="00E97386" w:rsidP="00E97386">
      <w:pPr>
        <w:pStyle w:val="Heading2"/>
        <w:rPr>
          <w:b/>
          <w:sz w:val="40"/>
          <w:szCs w:val="40"/>
          <w:u w:val="single"/>
        </w:rPr>
      </w:pPr>
      <w:bookmarkStart w:id="90" w:name="_Toc262056306"/>
      <w:bookmarkStart w:id="91" w:name="_Toc32823453"/>
      <w:bookmarkStart w:id="92" w:name="_Toc29028467"/>
      <w:bookmarkStart w:id="93" w:name="_Toc29024441"/>
      <w:bookmarkStart w:id="94" w:name="_Toc29024150"/>
      <w:bookmarkStart w:id="95" w:name="_Toc336168740"/>
      <w:bookmarkStart w:id="96" w:name="_Toc336168820"/>
      <w:bookmarkStart w:id="97" w:name="_Toc338661183"/>
    </w:p>
    <w:p w14:paraId="38A37AE1" w14:textId="55FE7AD2" w:rsidR="00E97386" w:rsidRDefault="00E97386" w:rsidP="00E97386">
      <w:pPr>
        <w:pStyle w:val="Heading2"/>
        <w:jc w:val="center"/>
        <w:rPr>
          <w:b/>
          <w:sz w:val="40"/>
          <w:szCs w:val="40"/>
          <w:u w:val="single"/>
        </w:rPr>
      </w:pPr>
      <w:r w:rsidRPr="00E97386">
        <w:rPr>
          <w:b/>
          <w:sz w:val="40"/>
          <w:szCs w:val="40"/>
          <w:u w:val="single"/>
        </w:rPr>
        <w:t>Resource Requirements Worksheet</w:t>
      </w:r>
      <w:bookmarkEnd w:id="90"/>
      <w:bookmarkEnd w:id="91"/>
      <w:bookmarkEnd w:id="92"/>
      <w:bookmarkEnd w:id="93"/>
      <w:bookmarkEnd w:id="94"/>
      <w:bookmarkEnd w:id="95"/>
      <w:bookmarkEnd w:id="96"/>
      <w:bookmarkEnd w:id="97"/>
    </w:p>
    <w:p w14:paraId="5DA92F28" w14:textId="46640613" w:rsidR="00E97386" w:rsidRPr="00E97386" w:rsidRDefault="00E97386" w:rsidP="00E97386"/>
    <w:tbl>
      <w:tblPr>
        <w:tblW w:w="10094" w:type="dxa"/>
        <w:tblInd w:w="-601"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601"/>
        <w:gridCol w:w="1511"/>
        <w:gridCol w:w="1896"/>
        <w:gridCol w:w="1686"/>
        <w:gridCol w:w="1383"/>
        <w:gridCol w:w="338"/>
        <w:gridCol w:w="1525"/>
        <w:gridCol w:w="1154"/>
      </w:tblGrid>
      <w:tr w:rsidR="00E97386" w:rsidRPr="00DB4711" w14:paraId="48627D5C" w14:textId="77777777" w:rsidTr="00641E31">
        <w:trPr>
          <w:cantSplit/>
          <w:trHeight w:hRule="exact" w:val="1285"/>
          <w:tblHeader/>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1C809D24" w14:textId="77777777" w:rsidR="00E97386" w:rsidRDefault="00E97386" w:rsidP="00FA0AFB">
            <w:pPr>
              <w:spacing w:beforeLines="60" w:before="144" w:afterLines="60" w:after="144"/>
              <w:jc w:val="center"/>
              <w:rPr>
                <w:rFonts w:ascii="Arial" w:hAnsi="Arial" w:cs="Arial"/>
                <w:b/>
                <w:color w:val="000000"/>
                <w:sz w:val="20"/>
                <w:szCs w:val="20"/>
              </w:rPr>
            </w:pPr>
          </w:p>
          <w:p w14:paraId="72ADEE84" w14:textId="79A72698" w:rsidR="00E97386" w:rsidRPr="00DB4711" w:rsidRDefault="00E97386" w:rsidP="00FA0AFB">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Work Breakdown Structure Element</w:t>
            </w:r>
          </w:p>
        </w:tc>
        <w:tc>
          <w:tcPr>
            <w:tcW w:w="358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15A4238F" w14:textId="77777777" w:rsidR="00E97386" w:rsidRPr="00DB4711" w:rsidRDefault="00E97386" w:rsidP="00FA0AFB">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Type of Resource Required:</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54F4E41D" w14:textId="77777777" w:rsidR="00E97386" w:rsidRPr="00DB4711" w:rsidRDefault="00E97386" w:rsidP="00FA0AFB">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Quantity</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51E00B18" w14:textId="77777777" w:rsidR="00E97386" w:rsidRPr="00DB4711" w:rsidRDefault="00E97386" w:rsidP="00FA0AFB">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 xml:space="preserve">Involve Staff Acquisition? (Notes) </w:t>
            </w: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1B167A67" w14:textId="77777777" w:rsidR="00E97386" w:rsidRPr="00DB4711" w:rsidRDefault="00E97386" w:rsidP="00FA0AFB">
            <w:pPr>
              <w:spacing w:beforeLines="60" w:before="144" w:afterLines="60" w:after="144"/>
              <w:ind w:left="127"/>
              <w:jc w:val="center"/>
              <w:rPr>
                <w:rFonts w:ascii="Arial" w:hAnsi="Arial" w:cs="Arial"/>
                <w:b/>
                <w:color w:val="000000"/>
                <w:sz w:val="20"/>
                <w:szCs w:val="20"/>
              </w:rPr>
            </w:pPr>
            <w:r w:rsidRPr="00DB4711">
              <w:rPr>
                <w:rFonts w:ascii="Arial" w:hAnsi="Arial" w:cs="Arial"/>
                <w:b/>
                <w:color w:val="000000"/>
                <w:sz w:val="20"/>
                <w:szCs w:val="20"/>
              </w:rPr>
              <w:t>Involve Procurement? (Notes)</w:t>
            </w:r>
          </w:p>
        </w:tc>
      </w:tr>
      <w:tr w:rsidR="00641E31" w:rsidRPr="00DB4711" w14:paraId="5BE7F48A" w14:textId="77777777" w:rsidTr="00641E31">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6D81C380" w14:textId="107F509C" w:rsidR="00641E31" w:rsidRPr="00DB4711" w:rsidRDefault="00641E31" w:rsidP="00641E31">
            <w:pPr>
              <w:autoSpaceDE w:val="0"/>
              <w:autoSpaceDN w:val="0"/>
              <w:adjustRightInd w:val="0"/>
              <w:spacing w:before="40" w:after="40" w:line="240" w:lineRule="auto"/>
              <w:rPr>
                <w:rFonts w:ascii="Arial" w:hAnsi="Arial" w:cs="Arial"/>
                <w:sz w:val="20"/>
                <w:szCs w:val="20"/>
              </w:rPr>
            </w:pPr>
            <w:r w:rsidRPr="00264EA3">
              <w:rPr>
                <w:rFonts w:ascii="Arial" w:eastAsia="Times New Roman" w:hAnsi="Arial" w:cs="Arial"/>
                <w:b/>
                <w:bCs/>
                <w:color w:val="002060"/>
                <w:lang w:eastAsia="en-AU"/>
              </w:rPr>
              <w:t>WBS0011</w:t>
            </w:r>
          </w:p>
        </w:tc>
        <w:tc>
          <w:tcPr>
            <w:tcW w:w="3582" w:type="dxa"/>
            <w:gridSpan w:val="2"/>
            <w:tcBorders>
              <w:top w:val="nil"/>
              <w:left w:val="nil"/>
              <w:bottom w:val="single" w:sz="4" w:space="0" w:color="7F7F7F"/>
              <w:right w:val="single" w:sz="4" w:space="0" w:color="7F7F7F"/>
            </w:tcBorders>
            <w:shd w:val="clear" w:color="auto" w:fill="auto"/>
            <w:vAlign w:val="center"/>
          </w:tcPr>
          <w:p w14:paraId="2635EF9A" w14:textId="06C03941" w:rsidR="00641E31" w:rsidRPr="00DB4711" w:rsidRDefault="000704D4" w:rsidP="00641E31">
            <w:pPr>
              <w:spacing w:beforeLines="60" w:before="144" w:afterLines="60" w:after="144"/>
              <w:rPr>
                <w:rFonts w:ascii="Arial" w:hAnsi="Arial" w:cs="Arial"/>
                <w:color w:val="000000"/>
                <w:sz w:val="20"/>
                <w:szCs w:val="20"/>
              </w:rPr>
            </w:pPr>
            <w:r>
              <w:rPr>
                <w:rFonts w:ascii="Arial" w:eastAsia="Times New Roman" w:hAnsi="Arial" w:cs="Arial"/>
                <w:b/>
                <w:bCs/>
                <w:color w:val="002060"/>
                <w:lang w:eastAsia="en-AU"/>
              </w:rPr>
              <w:t>General tradesman +</w:t>
            </w:r>
            <w:r w:rsidR="006B3D09">
              <w:rPr>
                <w:rFonts w:ascii="Arial" w:eastAsia="Times New Roman" w:hAnsi="Arial" w:cs="Arial"/>
                <w:b/>
                <w:bCs/>
                <w:color w:val="002060"/>
                <w:lang w:eastAsia="en-AU"/>
              </w:rPr>
              <w:t xml:space="preserve"> </w:t>
            </w:r>
            <w:r>
              <w:rPr>
                <w:rFonts w:ascii="Arial" w:eastAsia="Times New Roman" w:hAnsi="Arial" w:cs="Arial"/>
                <w:b/>
                <w:bCs/>
                <w:color w:val="002060"/>
                <w:lang w:eastAsia="en-AU"/>
              </w:rPr>
              <w:t>apprentice</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E35A236" w14:textId="01DA4516" w:rsidR="00641E31" w:rsidRPr="00DB4711" w:rsidRDefault="00C1402C" w:rsidP="00641E31">
            <w:pPr>
              <w:spacing w:beforeLines="60" w:before="144" w:afterLines="60" w:after="144"/>
              <w:jc w:val="center"/>
              <w:rPr>
                <w:rFonts w:ascii="Arial" w:hAnsi="Arial" w:cs="Arial"/>
                <w:color w:val="000000"/>
                <w:sz w:val="20"/>
                <w:szCs w:val="20"/>
              </w:rPr>
            </w:pPr>
            <w:r>
              <w:rPr>
                <w:rFonts w:ascii="Arial" w:hAnsi="Arial" w:cs="Arial"/>
                <w:color w:val="000000"/>
                <w:sz w:val="20"/>
                <w:szCs w:val="20"/>
              </w:rPr>
              <w:t>2</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A9CE574" w14:textId="77777777" w:rsidR="00641E31" w:rsidRPr="00DB4711" w:rsidRDefault="00641E31" w:rsidP="00641E31">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01B8C74" w14:textId="77777777" w:rsidR="00641E31" w:rsidRPr="00DB4711" w:rsidRDefault="00641E31" w:rsidP="00641E31">
            <w:pPr>
              <w:spacing w:beforeLines="60" w:before="144" w:afterLines="60" w:after="144"/>
              <w:rPr>
                <w:rFonts w:ascii="Arial" w:hAnsi="Arial" w:cs="Arial"/>
                <w:color w:val="000000"/>
                <w:sz w:val="20"/>
                <w:szCs w:val="20"/>
              </w:rPr>
            </w:pPr>
          </w:p>
        </w:tc>
      </w:tr>
      <w:tr w:rsidR="000704D4" w:rsidRPr="00DB4711" w14:paraId="490946B3" w14:textId="77777777" w:rsidTr="00F8212F">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6C9D2706" w14:textId="7F441981" w:rsidR="000704D4" w:rsidRPr="00DB4711" w:rsidRDefault="000704D4" w:rsidP="000704D4">
            <w:pPr>
              <w:autoSpaceDE w:val="0"/>
              <w:autoSpaceDN w:val="0"/>
              <w:adjustRightInd w:val="0"/>
              <w:spacing w:before="40" w:after="40" w:line="240" w:lineRule="auto"/>
              <w:rPr>
                <w:rFonts w:ascii="Arial" w:hAnsi="Arial" w:cs="Arial"/>
                <w:sz w:val="20"/>
                <w:szCs w:val="20"/>
              </w:rPr>
            </w:pPr>
            <w:r w:rsidRPr="00264EA3">
              <w:rPr>
                <w:rFonts w:ascii="Arial" w:eastAsia="Times New Roman" w:hAnsi="Arial" w:cs="Arial"/>
                <w:b/>
                <w:bCs/>
                <w:color w:val="002060"/>
                <w:lang w:eastAsia="en-AU"/>
              </w:rPr>
              <w:t>WBS 0012</w:t>
            </w:r>
          </w:p>
        </w:tc>
        <w:tc>
          <w:tcPr>
            <w:tcW w:w="3582" w:type="dxa"/>
            <w:gridSpan w:val="2"/>
            <w:tcBorders>
              <w:top w:val="nil"/>
              <w:left w:val="nil"/>
              <w:bottom w:val="single" w:sz="4" w:space="0" w:color="7F7F7F"/>
              <w:right w:val="single" w:sz="4" w:space="0" w:color="7F7F7F"/>
            </w:tcBorders>
            <w:shd w:val="clear" w:color="auto" w:fill="auto"/>
          </w:tcPr>
          <w:p w14:paraId="63EF09AA" w14:textId="4745CB24" w:rsidR="000704D4" w:rsidRPr="00DB4711" w:rsidRDefault="000704D4" w:rsidP="000704D4">
            <w:pPr>
              <w:spacing w:beforeLines="60" w:before="144" w:afterLines="60" w:after="144"/>
              <w:rPr>
                <w:rFonts w:ascii="Arial" w:hAnsi="Arial" w:cs="Arial"/>
                <w:color w:val="000000"/>
                <w:sz w:val="20"/>
                <w:szCs w:val="20"/>
              </w:rPr>
            </w:pPr>
            <w:r w:rsidRPr="000D5D6E">
              <w:rPr>
                <w:rFonts w:ascii="Arial" w:eastAsia="Times New Roman" w:hAnsi="Arial" w:cs="Arial"/>
                <w:b/>
                <w:bCs/>
                <w:color w:val="002060"/>
                <w:lang w:eastAsia="en-AU"/>
              </w:rPr>
              <w:t xml:space="preserve">General </w:t>
            </w:r>
            <w:r w:rsidR="006B3D09" w:rsidRPr="000D5D6E">
              <w:rPr>
                <w:rFonts w:ascii="Arial" w:eastAsia="Times New Roman" w:hAnsi="Arial" w:cs="Arial"/>
                <w:b/>
                <w:bCs/>
                <w:color w:val="002060"/>
                <w:lang w:eastAsia="en-AU"/>
              </w:rPr>
              <w:t xml:space="preserve">tradesman </w:t>
            </w:r>
            <w:r w:rsidR="006B3D09">
              <w:rPr>
                <w:rFonts w:ascii="Arial" w:eastAsia="Times New Roman" w:hAnsi="Arial" w:cs="Arial"/>
                <w:b/>
                <w:bCs/>
                <w:color w:val="002060"/>
                <w:lang w:eastAsia="en-AU"/>
              </w:rPr>
              <w:t xml:space="preserve">+ </w:t>
            </w:r>
            <w:r w:rsidR="006B3D09" w:rsidRPr="000D5D6E">
              <w:rPr>
                <w:rFonts w:ascii="Arial" w:eastAsia="Times New Roman" w:hAnsi="Arial" w:cs="Arial"/>
                <w:b/>
                <w:bCs/>
                <w:color w:val="002060"/>
                <w:lang w:eastAsia="en-AU"/>
              </w:rPr>
              <w:t>apprentice</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4529B98" w14:textId="2F6E8C17" w:rsidR="000704D4" w:rsidRPr="00DB4711" w:rsidRDefault="00C1402C" w:rsidP="000704D4">
            <w:pPr>
              <w:spacing w:beforeLines="60" w:before="144" w:afterLines="60" w:after="144"/>
              <w:jc w:val="center"/>
              <w:rPr>
                <w:rFonts w:ascii="Arial" w:hAnsi="Arial" w:cs="Arial"/>
                <w:color w:val="000000"/>
                <w:sz w:val="20"/>
                <w:szCs w:val="20"/>
              </w:rPr>
            </w:pPr>
            <w:r>
              <w:rPr>
                <w:rFonts w:ascii="Arial" w:hAnsi="Arial" w:cs="Arial"/>
                <w:color w:val="000000"/>
                <w:sz w:val="20"/>
                <w:szCs w:val="20"/>
              </w:rPr>
              <w:t>2</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027F215" w14:textId="77777777" w:rsidR="000704D4" w:rsidRPr="00DB4711" w:rsidRDefault="000704D4" w:rsidP="000704D4">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77EDDA2" w14:textId="77777777" w:rsidR="000704D4" w:rsidRPr="00DB4711" w:rsidRDefault="000704D4" w:rsidP="000704D4">
            <w:pPr>
              <w:spacing w:beforeLines="60" w:before="144" w:afterLines="60" w:after="144"/>
              <w:rPr>
                <w:rFonts w:ascii="Arial" w:hAnsi="Arial" w:cs="Arial"/>
                <w:color w:val="000000"/>
                <w:sz w:val="20"/>
                <w:szCs w:val="20"/>
              </w:rPr>
            </w:pPr>
          </w:p>
        </w:tc>
      </w:tr>
      <w:tr w:rsidR="000704D4" w:rsidRPr="00DB4711" w14:paraId="6504B8E5" w14:textId="77777777" w:rsidTr="00F8212F">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07095F26" w14:textId="02723015" w:rsidR="000704D4" w:rsidRPr="00DB4711" w:rsidRDefault="000704D4" w:rsidP="000704D4">
            <w:pPr>
              <w:autoSpaceDE w:val="0"/>
              <w:autoSpaceDN w:val="0"/>
              <w:adjustRightInd w:val="0"/>
              <w:spacing w:before="40" w:after="40" w:line="240" w:lineRule="auto"/>
              <w:rPr>
                <w:rFonts w:ascii="Arial" w:hAnsi="Arial" w:cs="Arial"/>
                <w:sz w:val="20"/>
                <w:szCs w:val="20"/>
              </w:rPr>
            </w:pPr>
            <w:r w:rsidRPr="00264EA3">
              <w:rPr>
                <w:rFonts w:ascii="Arial" w:eastAsia="Times New Roman" w:hAnsi="Arial" w:cs="Arial"/>
                <w:b/>
                <w:bCs/>
                <w:color w:val="002060"/>
                <w:lang w:eastAsia="en-AU"/>
              </w:rPr>
              <w:t>WBS 0031</w:t>
            </w:r>
          </w:p>
        </w:tc>
        <w:tc>
          <w:tcPr>
            <w:tcW w:w="3582" w:type="dxa"/>
            <w:gridSpan w:val="2"/>
            <w:tcBorders>
              <w:top w:val="nil"/>
              <w:left w:val="nil"/>
              <w:bottom w:val="single" w:sz="4" w:space="0" w:color="7F7F7F"/>
              <w:right w:val="single" w:sz="4" w:space="0" w:color="7F7F7F"/>
            </w:tcBorders>
            <w:shd w:val="clear" w:color="auto" w:fill="auto"/>
          </w:tcPr>
          <w:p w14:paraId="0D93F8EB" w14:textId="7CEEF0C3" w:rsidR="000704D4" w:rsidRPr="00DB4711" w:rsidRDefault="000704D4" w:rsidP="000704D4">
            <w:pPr>
              <w:spacing w:beforeLines="60" w:before="144" w:afterLines="60" w:after="144"/>
              <w:rPr>
                <w:rFonts w:ascii="Arial" w:hAnsi="Arial" w:cs="Arial"/>
                <w:color w:val="000000"/>
                <w:sz w:val="20"/>
                <w:szCs w:val="20"/>
              </w:rPr>
            </w:pPr>
            <w:r w:rsidRPr="000D5D6E">
              <w:rPr>
                <w:rFonts w:ascii="Arial" w:eastAsia="Times New Roman" w:hAnsi="Arial" w:cs="Arial"/>
                <w:b/>
                <w:bCs/>
                <w:color w:val="002060"/>
                <w:lang w:eastAsia="en-AU"/>
              </w:rPr>
              <w:t>General tradesman</w:t>
            </w:r>
            <w:r w:rsidR="006B3D09">
              <w:rPr>
                <w:rFonts w:ascii="Arial" w:eastAsia="Times New Roman" w:hAnsi="Arial" w:cs="Arial"/>
                <w:b/>
                <w:bCs/>
                <w:color w:val="002060"/>
                <w:lang w:eastAsia="en-AU"/>
              </w:rPr>
              <w:t xml:space="preserve"> </w:t>
            </w:r>
            <w:r w:rsidRPr="000D5D6E">
              <w:rPr>
                <w:rFonts w:ascii="Arial" w:eastAsia="Times New Roman" w:hAnsi="Arial" w:cs="Arial"/>
                <w:b/>
                <w:bCs/>
                <w:color w:val="002060"/>
                <w:lang w:eastAsia="en-AU"/>
              </w:rPr>
              <w:t>+</w:t>
            </w:r>
            <w:r w:rsidR="006B3D09">
              <w:rPr>
                <w:rFonts w:ascii="Arial" w:eastAsia="Times New Roman" w:hAnsi="Arial" w:cs="Arial"/>
                <w:b/>
                <w:bCs/>
                <w:color w:val="002060"/>
                <w:lang w:eastAsia="en-AU"/>
              </w:rPr>
              <w:t xml:space="preserve"> </w:t>
            </w:r>
            <w:r w:rsidRPr="000D5D6E">
              <w:rPr>
                <w:rFonts w:ascii="Arial" w:eastAsia="Times New Roman" w:hAnsi="Arial" w:cs="Arial"/>
                <w:b/>
                <w:bCs/>
                <w:color w:val="002060"/>
                <w:lang w:eastAsia="en-AU"/>
              </w:rPr>
              <w:t>apprentice</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0C1071F" w14:textId="0F3867A1" w:rsidR="000704D4" w:rsidRPr="00DB4711" w:rsidRDefault="00C1402C" w:rsidP="000704D4">
            <w:pPr>
              <w:spacing w:beforeLines="60" w:before="144" w:afterLines="60" w:after="144"/>
              <w:jc w:val="center"/>
              <w:rPr>
                <w:rFonts w:ascii="Arial" w:hAnsi="Arial" w:cs="Arial"/>
                <w:color w:val="000000"/>
                <w:sz w:val="20"/>
                <w:szCs w:val="20"/>
              </w:rPr>
            </w:pPr>
            <w:r>
              <w:rPr>
                <w:rFonts w:ascii="Arial" w:hAnsi="Arial" w:cs="Arial"/>
                <w:color w:val="000000"/>
                <w:sz w:val="20"/>
                <w:szCs w:val="20"/>
              </w:rPr>
              <w:t>2</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83AE923" w14:textId="77777777" w:rsidR="000704D4" w:rsidRPr="00DB4711" w:rsidRDefault="000704D4" w:rsidP="000704D4">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70E9205" w14:textId="77777777" w:rsidR="000704D4" w:rsidRPr="00DB4711" w:rsidRDefault="000704D4" w:rsidP="000704D4">
            <w:pPr>
              <w:spacing w:beforeLines="60" w:before="144" w:afterLines="60" w:after="144"/>
              <w:rPr>
                <w:rFonts w:ascii="Arial" w:hAnsi="Arial" w:cs="Arial"/>
                <w:color w:val="000000"/>
                <w:sz w:val="20"/>
                <w:szCs w:val="20"/>
              </w:rPr>
            </w:pPr>
          </w:p>
        </w:tc>
      </w:tr>
      <w:tr w:rsidR="00641E31" w:rsidRPr="00DB4711" w14:paraId="456F5F0C" w14:textId="77777777" w:rsidTr="00641E31">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01362115" w14:textId="71AB55D7" w:rsidR="00641E31" w:rsidRPr="00DB4711" w:rsidRDefault="00641E31" w:rsidP="00641E31">
            <w:pPr>
              <w:autoSpaceDE w:val="0"/>
              <w:autoSpaceDN w:val="0"/>
              <w:adjustRightInd w:val="0"/>
              <w:spacing w:before="40" w:after="40" w:line="240" w:lineRule="auto"/>
              <w:rPr>
                <w:rFonts w:ascii="Arial" w:hAnsi="Arial" w:cs="Arial"/>
                <w:sz w:val="20"/>
                <w:szCs w:val="20"/>
              </w:rPr>
            </w:pPr>
            <w:r w:rsidRPr="00264EA3">
              <w:rPr>
                <w:rFonts w:ascii="Arial" w:eastAsia="Times New Roman" w:hAnsi="Arial" w:cs="Arial"/>
                <w:b/>
                <w:bCs/>
                <w:color w:val="002060"/>
                <w:lang w:eastAsia="en-AU"/>
              </w:rPr>
              <w:t>WBS 0032</w:t>
            </w:r>
          </w:p>
        </w:tc>
        <w:tc>
          <w:tcPr>
            <w:tcW w:w="3582" w:type="dxa"/>
            <w:gridSpan w:val="2"/>
            <w:tcBorders>
              <w:top w:val="nil"/>
              <w:left w:val="nil"/>
              <w:bottom w:val="single" w:sz="4" w:space="0" w:color="7F7F7F"/>
              <w:right w:val="single" w:sz="4" w:space="0" w:color="7F7F7F"/>
            </w:tcBorders>
            <w:shd w:val="clear" w:color="auto" w:fill="auto"/>
            <w:vAlign w:val="center"/>
          </w:tcPr>
          <w:p w14:paraId="149FC7B9" w14:textId="3A63B281" w:rsidR="00641E31" w:rsidRPr="00DB4711" w:rsidRDefault="000704D4" w:rsidP="00641E31">
            <w:pPr>
              <w:spacing w:beforeLines="60" w:before="144" w:afterLines="60" w:after="144"/>
              <w:rPr>
                <w:rFonts w:ascii="Arial" w:hAnsi="Arial" w:cs="Arial"/>
                <w:color w:val="000000"/>
                <w:sz w:val="20"/>
                <w:szCs w:val="20"/>
              </w:rPr>
            </w:pPr>
            <w:r>
              <w:rPr>
                <w:rFonts w:ascii="Arial" w:eastAsia="Times New Roman" w:hAnsi="Arial" w:cs="Arial"/>
                <w:b/>
                <w:bCs/>
                <w:color w:val="002060"/>
                <w:lang w:eastAsia="en-AU"/>
              </w:rPr>
              <w:t>General tradesman</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0BDB450" w14:textId="0EA50064" w:rsidR="00641E31" w:rsidRPr="00DB4711" w:rsidRDefault="00C1402C" w:rsidP="00641E31">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8BB3792" w14:textId="77777777" w:rsidR="00641E31" w:rsidRPr="00DB4711" w:rsidRDefault="00641E31" w:rsidP="00641E31">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14F9761" w14:textId="77777777" w:rsidR="00641E31" w:rsidRPr="00DB4711" w:rsidRDefault="00641E31" w:rsidP="00641E31">
            <w:pPr>
              <w:spacing w:beforeLines="60" w:before="144" w:afterLines="60" w:after="144"/>
              <w:rPr>
                <w:rFonts w:ascii="Arial" w:hAnsi="Arial" w:cs="Arial"/>
                <w:color w:val="000000"/>
                <w:sz w:val="20"/>
                <w:szCs w:val="20"/>
              </w:rPr>
            </w:pPr>
          </w:p>
        </w:tc>
      </w:tr>
      <w:tr w:rsidR="00641E31" w:rsidRPr="00DB4711" w14:paraId="122E9C2A" w14:textId="77777777" w:rsidTr="00641E31">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5C9E1E08" w14:textId="55090C7F" w:rsidR="00641E31" w:rsidRPr="00DB4711" w:rsidRDefault="00641E31" w:rsidP="00641E31">
            <w:pPr>
              <w:autoSpaceDE w:val="0"/>
              <w:autoSpaceDN w:val="0"/>
              <w:adjustRightInd w:val="0"/>
              <w:spacing w:before="40" w:after="40" w:line="240" w:lineRule="auto"/>
              <w:rPr>
                <w:rFonts w:ascii="Arial" w:hAnsi="Arial" w:cs="Arial"/>
                <w:sz w:val="20"/>
                <w:szCs w:val="20"/>
              </w:rPr>
            </w:pPr>
            <w:r w:rsidRPr="00264EA3">
              <w:rPr>
                <w:rFonts w:ascii="Arial" w:eastAsia="Times New Roman" w:hAnsi="Arial" w:cs="Arial"/>
                <w:b/>
                <w:bCs/>
                <w:color w:val="002060"/>
                <w:lang w:eastAsia="en-AU"/>
              </w:rPr>
              <w:t>WBS 0033</w:t>
            </w:r>
          </w:p>
        </w:tc>
        <w:tc>
          <w:tcPr>
            <w:tcW w:w="3582" w:type="dxa"/>
            <w:gridSpan w:val="2"/>
            <w:tcBorders>
              <w:top w:val="nil"/>
              <w:left w:val="nil"/>
              <w:bottom w:val="single" w:sz="4" w:space="0" w:color="7F7F7F"/>
              <w:right w:val="single" w:sz="4" w:space="0" w:color="7F7F7F"/>
            </w:tcBorders>
            <w:shd w:val="clear" w:color="auto" w:fill="auto"/>
            <w:vAlign w:val="center"/>
          </w:tcPr>
          <w:p w14:paraId="38F30E78" w14:textId="1896FDC0" w:rsidR="00641E31" w:rsidRPr="00DB4711" w:rsidRDefault="000704D4" w:rsidP="00641E31">
            <w:pPr>
              <w:spacing w:beforeLines="60" w:before="144" w:afterLines="60" w:after="144"/>
              <w:rPr>
                <w:rFonts w:ascii="Arial" w:hAnsi="Arial" w:cs="Arial"/>
                <w:color w:val="000000"/>
                <w:sz w:val="20"/>
                <w:szCs w:val="20"/>
              </w:rPr>
            </w:pPr>
            <w:r>
              <w:rPr>
                <w:rFonts w:ascii="Arial" w:eastAsia="Times New Roman" w:hAnsi="Arial" w:cs="Arial"/>
                <w:b/>
                <w:bCs/>
                <w:color w:val="002060"/>
                <w:lang w:eastAsia="en-AU"/>
              </w:rPr>
              <w:t>Experienced tradesman</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F7EEB35" w14:textId="52135046" w:rsidR="00641E31" w:rsidRPr="00DB4711" w:rsidRDefault="00C1402C" w:rsidP="00641E31">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3123363" w14:textId="77777777" w:rsidR="00641E31" w:rsidRPr="00DB4711" w:rsidRDefault="00641E31" w:rsidP="00641E31">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C4A1C5C" w14:textId="77777777" w:rsidR="00641E31" w:rsidRPr="00DB4711" w:rsidRDefault="00641E31" w:rsidP="00641E31">
            <w:pPr>
              <w:spacing w:beforeLines="60" w:before="144" w:afterLines="60" w:after="144"/>
              <w:rPr>
                <w:rFonts w:ascii="Arial" w:hAnsi="Arial" w:cs="Arial"/>
                <w:color w:val="000000"/>
                <w:sz w:val="20"/>
                <w:szCs w:val="20"/>
              </w:rPr>
            </w:pPr>
          </w:p>
        </w:tc>
      </w:tr>
      <w:tr w:rsidR="00641E31" w:rsidRPr="00DB4711" w14:paraId="2755AC65" w14:textId="77777777" w:rsidTr="00641E31">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2129A737" w14:textId="57314A90" w:rsidR="00641E31" w:rsidRPr="00DB4711" w:rsidRDefault="00641E31" w:rsidP="00641E31">
            <w:pPr>
              <w:autoSpaceDE w:val="0"/>
              <w:autoSpaceDN w:val="0"/>
              <w:adjustRightInd w:val="0"/>
              <w:spacing w:before="40" w:after="40" w:line="240" w:lineRule="auto"/>
              <w:rPr>
                <w:rFonts w:ascii="Arial" w:hAnsi="Arial" w:cs="Arial"/>
                <w:sz w:val="20"/>
                <w:szCs w:val="20"/>
              </w:rPr>
            </w:pPr>
            <w:r w:rsidRPr="00264EA3">
              <w:rPr>
                <w:rFonts w:ascii="Arial" w:eastAsia="Times New Roman" w:hAnsi="Arial" w:cs="Arial"/>
                <w:b/>
                <w:bCs/>
                <w:color w:val="002060"/>
                <w:lang w:eastAsia="en-AU"/>
              </w:rPr>
              <w:t>WBS 0034</w:t>
            </w:r>
          </w:p>
        </w:tc>
        <w:tc>
          <w:tcPr>
            <w:tcW w:w="3582" w:type="dxa"/>
            <w:gridSpan w:val="2"/>
            <w:tcBorders>
              <w:top w:val="nil"/>
              <w:left w:val="nil"/>
              <w:bottom w:val="single" w:sz="4" w:space="0" w:color="7F7F7F"/>
              <w:right w:val="single" w:sz="4" w:space="0" w:color="7F7F7F"/>
            </w:tcBorders>
            <w:shd w:val="clear" w:color="auto" w:fill="auto"/>
            <w:vAlign w:val="center"/>
          </w:tcPr>
          <w:p w14:paraId="5600A60C" w14:textId="139A9EA4" w:rsidR="00641E31" w:rsidRPr="00DB4711" w:rsidRDefault="000704D4" w:rsidP="00641E31">
            <w:pPr>
              <w:spacing w:beforeLines="60" w:before="144" w:afterLines="60" w:after="144"/>
              <w:rPr>
                <w:rFonts w:ascii="Arial" w:hAnsi="Arial" w:cs="Arial"/>
                <w:color w:val="000000"/>
                <w:sz w:val="20"/>
                <w:szCs w:val="20"/>
              </w:rPr>
            </w:pPr>
            <w:r>
              <w:rPr>
                <w:rFonts w:ascii="Arial" w:eastAsia="Times New Roman" w:hAnsi="Arial" w:cs="Arial"/>
                <w:b/>
                <w:bCs/>
                <w:color w:val="002060"/>
                <w:lang w:eastAsia="en-AU"/>
              </w:rPr>
              <w:t>subcontractor</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1EEF59F" w14:textId="7D5D2E4E" w:rsidR="00641E31" w:rsidRPr="00DB4711" w:rsidRDefault="00C1402C" w:rsidP="00641E31">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751B7BD" w14:textId="77777777" w:rsidR="00641E31" w:rsidRPr="00DB4711" w:rsidRDefault="00641E31" w:rsidP="00641E31">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502CBEB" w14:textId="77777777" w:rsidR="00641E31" w:rsidRPr="00DB4711" w:rsidRDefault="00641E31" w:rsidP="00641E31">
            <w:pPr>
              <w:spacing w:beforeLines="60" w:before="144" w:afterLines="60" w:after="144"/>
              <w:rPr>
                <w:rFonts w:ascii="Arial" w:hAnsi="Arial" w:cs="Arial"/>
                <w:color w:val="000000"/>
                <w:sz w:val="20"/>
                <w:szCs w:val="20"/>
              </w:rPr>
            </w:pPr>
          </w:p>
        </w:tc>
      </w:tr>
      <w:tr w:rsidR="000704D4" w:rsidRPr="00DB4711" w14:paraId="1FAF73B1" w14:textId="77777777" w:rsidTr="00641E31">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1CC3771C" w14:textId="45513CF9" w:rsidR="000704D4" w:rsidRPr="00DB4711" w:rsidRDefault="000704D4" w:rsidP="00641E31">
            <w:pPr>
              <w:autoSpaceDE w:val="0"/>
              <w:autoSpaceDN w:val="0"/>
              <w:adjustRightInd w:val="0"/>
              <w:spacing w:before="40" w:after="40" w:line="240" w:lineRule="auto"/>
              <w:rPr>
                <w:rFonts w:ascii="Arial" w:hAnsi="Arial" w:cs="Arial"/>
                <w:sz w:val="20"/>
                <w:szCs w:val="20"/>
              </w:rPr>
            </w:pPr>
            <w:r w:rsidRPr="00264EA3">
              <w:rPr>
                <w:rFonts w:ascii="Arial" w:eastAsia="Times New Roman" w:hAnsi="Arial" w:cs="Arial"/>
                <w:b/>
                <w:bCs/>
                <w:color w:val="002060"/>
                <w:lang w:eastAsia="en-AU"/>
              </w:rPr>
              <w:t>WBS0041</w:t>
            </w:r>
          </w:p>
        </w:tc>
        <w:tc>
          <w:tcPr>
            <w:tcW w:w="3582" w:type="dxa"/>
            <w:gridSpan w:val="2"/>
            <w:tcBorders>
              <w:top w:val="nil"/>
              <w:left w:val="nil"/>
              <w:bottom w:val="single" w:sz="4" w:space="0" w:color="7F7F7F"/>
              <w:right w:val="single" w:sz="4" w:space="0" w:color="7F7F7F"/>
            </w:tcBorders>
            <w:shd w:val="clear" w:color="auto" w:fill="auto"/>
            <w:vAlign w:val="center"/>
          </w:tcPr>
          <w:p w14:paraId="11BD2D8A" w14:textId="2545850A" w:rsidR="000704D4" w:rsidRPr="00DB4711" w:rsidRDefault="000704D4" w:rsidP="00641E31">
            <w:pPr>
              <w:spacing w:beforeLines="60" w:before="144" w:afterLines="60" w:after="144"/>
              <w:rPr>
                <w:rFonts w:ascii="Arial" w:hAnsi="Arial" w:cs="Arial"/>
                <w:color w:val="000000"/>
                <w:sz w:val="20"/>
                <w:szCs w:val="20"/>
              </w:rPr>
            </w:pPr>
            <w:r>
              <w:rPr>
                <w:rFonts w:ascii="Arial" w:eastAsia="Times New Roman" w:hAnsi="Arial" w:cs="Arial"/>
                <w:b/>
                <w:bCs/>
                <w:color w:val="002060"/>
                <w:lang w:eastAsia="en-AU"/>
              </w:rPr>
              <w:t>Experienced tradesman</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188BBBC" w14:textId="67BE4822" w:rsidR="000704D4" w:rsidRPr="00DB4711" w:rsidRDefault="00C1402C" w:rsidP="00641E31">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596E268" w14:textId="77777777" w:rsidR="000704D4" w:rsidRPr="00DB4711" w:rsidRDefault="000704D4" w:rsidP="00641E31">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87871B8" w14:textId="77777777" w:rsidR="000704D4" w:rsidRPr="00DB4711" w:rsidRDefault="000704D4" w:rsidP="00641E31">
            <w:pPr>
              <w:spacing w:beforeLines="60" w:before="144" w:afterLines="60" w:after="144"/>
              <w:rPr>
                <w:rFonts w:ascii="Arial" w:hAnsi="Arial" w:cs="Arial"/>
                <w:color w:val="000000"/>
                <w:sz w:val="20"/>
                <w:szCs w:val="20"/>
              </w:rPr>
            </w:pPr>
          </w:p>
        </w:tc>
      </w:tr>
      <w:tr w:rsidR="000704D4" w:rsidRPr="00DB4711" w14:paraId="0FB55859" w14:textId="77777777" w:rsidTr="00641E31">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28F60A98" w14:textId="540B6BEA" w:rsidR="000704D4" w:rsidRPr="00DB4711" w:rsidRDefault="000704D4" w:rsidP="00641E31">
            <w:pPr>
              <w:autoSpaceDE w:val="0"/>
              <w:autoSpaceDN w:val="0"/>
              <w:adjustRightInd w:val="0"/>
              <w:spacing w:before="40" w:after="40" w:line="240" w:lineRule="auto"/>
              <w:rPr>
                <w:rFonts w:ascii="Arial" w:hAnsi="Arial" w:cs="Arial"/>
                <w:sz w:val="20"/>
                <w:szCs w:val="20"/>
              </w:rPr>
            </w:pPr>
            <w:r w:rsidRPr="00264EA3">
              <w:rPr>
                <w:rFonts w:ascii="Arial" w:eastAsia="Times New Roman" w:hAnsi="Arial" w:cs="Arial"/>
                <w:b/>
                <w:bCs/>
                <w:color w:val="002060"/>
                <w:lang w:eastAsia="en-AU"/>
              </w:rPr>
              <w:t>WBS0042</w:t>
            </w:r>
          </w:p>
        </w:tc>
        <w:tc>
          <w:tcPr>
            <w:tcW w:w="3582" w:type="dxa"/>
            <w:gridSpan w:val="2"/>
            <w:tcBorders>
              <w:top w:val="nil"/>
              <w:left w:val="nil"/>
              <w:bottom w:val="single" w:sz="4" w:space="0" w:color="7F7F7F"/>
              <w:right w:val="single" w:sz="4" w:space="0" w:color="7F7F7F"/>
            </w:tcBorders>
            <w:shd w:val="clear" w:color="auto" w:fill="auto"/>
            <w:vAlign w:val="center"/>
          </w:tcPr>
          <w:p w14:paraId="02013307" w14:textId="1D2514EB" w:rsidR="000704D4" w:rsidRPr="00DB4711" w:rsidRDefault="000704D4" w:rsidP="00641E31">
            <w:pPr>
              <w:spacing w:beforeLines="60" w:before="144" w:afterLines="60" w:after="144"/>
              <w:rPr>
                <w:rFonts w:ascii="Arial" w:hAnsi="Arial" w:cs="Arial"/>
                <w:color w:val="000000"/>
                <w:sz w:val="20"/>
                <w:szCs w:val="20"/>
              </w:rPr>
            </w:pPr>
            <w:r>
              <w:rPr>
                <w:rFonts w:ascii="Arial" w:eastAsia="Times New Roman" w:hAnsi="Arial" w:cs="Arial"/>
                <w:b/>
                <w:bCs/>
                <w:color w:val="002060"/>
                <w:lang w:eastAsia="en-AU"/>
              </w:rPr>
              <w:t>Forman</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30F43CD" w14:textId="1E8FE871" w:rsidR="000704D4" w:rsidRPr="00DB4711" w:rsidRDefault="00C1402C" w:rsidP="00641E31">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BA8C20C" w14:textId="77777777" w:rsidR="000704D4" w:rsidRPr="00DB4711" w:rsidRDefault="000704D4" w:rsidP="00641E31">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4294E81" w14:textId="77777777" w:rsidR="000704D4" w:rsidRPr="00DB4711" w:rsidRDefault="000704D4" w:rsidP="00641E31">
            <w:pPr>
              <w:spacing w:beforeLines="60" w:before="144" w:afterLines="60" w:after="144"/>
              <w:rPr>
                <w:rFonts w:ascii="Arial" w:hAnsi="Arial" w:cs="Arial"/>
                <w:color w:val="000000"/>
                <w:sz w:val="20"/>
                <w:szCs w:val="20"/>
              </w:rPr>
            </w:pPr>
          </w:p>
        </w:tc>
      </w:tr>
      <w:tr w:rsidR="000704D4" w:rsidRPr="00DB4711" w14:paraId="71E6E288" w14:textId="77777777" w:rsidTr="00641E31">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3B0B0BA0" w14:textId="3822CAD9" w:rsidR="000704D4" w:rsidRPr="00DB4711" w:rsidRDefault="000704D4" w:rsidP="00641E31">
            <w:pPr>
              <w:autoSpaceDE w:val="0"/>
              <w:autoSpaceDN w:val="0"/>
              <w:adjustRightInd w:val="0"/>
              <w:spacing w:before="40" w:after="40" w:line="240" w:lineRule="auto"/>
              <w:rPr>
                <w:rFonts w:ascii="Arial" w:hAnsi="Arial" w:cs="Arial"/>
                <w:sz w:val="20"/>
                <w:szCs w:val="20"/>
              </w:rPr>
            </w:pPr>
            <w:r w:rsidRPr="00264EA3">
              <w:rPr>
                <w:rFonts w:ascii="Arial" w:eastAsia="Times New Roman" w:hAnsi="Arial" w:cs="Arial"/>
                <w:b/>
                <w:bCs/>
                <w:color w:val="002060"/>
                <w:lang w:eastAsia="en-AU"/>
              </w:rPr>
              <w:t>WBS0051</w:t>
            </w:r>
          </w:p>
        </w:tc>
        <w:tc>
          <w:tcPr>
            <w:tcW w:w="3582" w:type="dxa"/>
            <w:gridSpan w:val="2"/>
            <w:tcBorders>
              <w:top w:val="nil"/>
              <w:left w:val="nil"/>
              <w:bottom w:val="single" w:sz="4" w:space="0" w:color="7F7F7F"/>
              <w:right w:val="single" w:sz="4" w:space="0" w:color="7F7F7F"/>
            </w:tcBorders>
            <w:shd w:val="clear" w:color="auto" w:fill="auto"/>
            <w:vAlign w:val="center"/>
          </w:tcPr>
          <w:p w14:paraId="31C9C2EE" w14:textId="676D2C55" w:rsidR="000704D4" w:rsidRPr="00DB4711" w:rsidRDefault="000704D4" w:rsidP="00641E31">
            <w:pPr>
              <w:spacing w:beforeLines="60" w:before="144" w:afterLines="60" w:after="144"/>
              <w:rPr>
                <w:rFonts w:ascii="Arial" w:hAnsi="Arial" w:cs="Arial"/>
                <w:color w:val="000000"/>
                <w:sz w:val="20"/>
                <w:szCs w:val="20"/>
              </w:rPr>
            </w:pPr>
            <w:r>
              <w:rPr>
                <w:rFonts w:ascii="Arial" w:eastAsia="Times New Roman" w:hAnsi="Arial" w:cs="Arial"/>
                <w:b/>
                <w:bCs/>
                <w:color w:val="002060"/>
                <w:lang w:eastAsia="en-AU"/>
              </w:rPr>
              <w:t>Project manager</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447FB14" w14:textId="5B2BE913" w:rsidR="000704D4" w:rsidRPr="00DB4711" w:rsidRDefault="00C1402C" w:rsidP="00641E31">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8780734" w14:textId="77777777" w:rsidR="000704D4" w:rsidRPr="00DB4711" w:rsidRDefault="000704D4" w:rsidP="00641E31">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FB94709" w14:textId="77777777" w:rsidR="000704D4" w:rsidRPr="00DB4711" w:rsidRDefault="000704D4" w:rsidP="00641E31">
            <w:pPr>
              <w:spacing w:beforeLines="60" w:before="144" w:afterLines="60" w:after="144"/>
              <w:rPr>
                <w:rFonts w:ascii="Arial" w:hAnsi="Arial" w:cs="Arial"/>
                <w:color w:val="000000"/>
                <w:sz w:val="20"/>
                <w:szCs w:val="20"/>
              </w:rPr>
            </w:pPr>
          </w:p>
        </w:tc>
      </w:tr>
      <w:tr w:rsidR="000704D4" w:rsidRPr="00DB4711" w14:paraId="4A5EE2A9" w14:textId="77777777" w:rsidTr="00F8212F">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418D7970" w14:textId="7051FE88" w:rsidR="000704D4" w:rsidRPr="00DB4711" w:rsidRDefault="000704D4" w:rsidP="000704D4">
            <w:pPr>
              <w:autoSpaceDE w:val="0"/>
              <w:autoSpaceDN w:val="0"/>
              <w:adjustRightInd w:val="0"/>
              <w:spacing w:before="40" w:after="40" w:line="240" w:lineRule="auto"/>
              <w:rPr>
                <w:rFonts w:ascii="Arial" w:hAnsi="Arial" w:cs="Arial"/>
                <w:sz w:val="20"/>
                <w:szCs w:val="20"/>
              </w:rPr>
            </w:pPr>
            <w:r w:rsidRPr="00264EA3">
              <w:rPr>
                <w:rFonts w:ascii="Arial" w:eastAsia="Times New Roman" w:hAnsi="Arial" w:cs="Arial"/>
                <w:b/>
                <w:bCs/>
                <w:color w:val="002060"/>
                <w:lang w:eastAsia="en-AU"/>
              </w:rPr>
              <w:t>WBS0052</w:t>
            </w:r>
          </w:p>
        </w:tc>
        <w:tc>
          <w:tcPr>
            <w:tcW w:w="3582" w:type="dxa"/>
            <w:gridSpan w:val="2"/>
            <w:tcBorders>
              <w:top w:val="nil"/>
              <w:left w:val="nil"/>
              <w:bottom w:val="single" w:sz="4" w:space="0" w:color="7F7F7F"/>
              <w:right w:val="single" w:sz="4" w:space="0" w:color="7F7F7F"/>
            </w:tcBorders>
            <w:shd w:val="clear" w:color="auto" w:fill="auto"/>
          </w:tcPr>
          <w:p w14:paraId="6B78853E" w14:textId="66BF2E2E" w:rsidR="000704D4" w:rsidRPr="00DB4711" w:rsidRDefault="000704D4" w:rsidP="000704D4">
            <w:pPr>
              <w:spacing w:beforeLines="60" w:before="144" w:afterLines="60" w:after="144"/>
              <w:rPr>
                <w:rFonts w:ascii="Arial" w:hAnsi="Arial" w:cs="Arial"/>
                <w:color w:val="000000"/>
                <w:sz w:val="20"/>
                <w:szCs w:val="20"/>
              </w:rPr>
            </w:pPr>
            <w:r w:rsidRPr="00A3220B">
              <w:rPr>
                <w:rFonts w:ascii="Arial" w:eastAsia="Times New Roman" w:hAnsi="Arial" w:cs="Arial"/>
                <w:b/>
                <w:bCs/>
                <w:color w:val="002060"/>
                <w:lang w:eastAsia="en-AU"/>
              </w:rPr>
              <w:t>Project manager</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99C8746" w14:textId="37EA4C2B" w:rsidR="000704D4" w:rsidRPr="00DB4711" w:rsidRDefault="00C1402C" w:rsidP="000704D4">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4FE43B2" w14:textId="77777777" w:rsidR="000704D4" w:rsidRPr="00DB4711" w:rsidRDefault="000704D4" w:rsidP="000704D4">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977F781" w14:textId="77777777" w:rsidR="000704D4" w:rsidRPr="00DB4711" w:rsidRDefault="000704D4" w:rsidP="000704D4">
            <w:pPr>
              <w:spacing w:beforeLines="60" w:before="144" w:afterLines="60" w:after="144"/>
              <w:rPr>
                <w:rFonts w:ascii="Arial" w:hAnsi="Arial" w:cs="Arial"/>
                <w:color w:val="000000"/>
                <w:sz w:val="20"/>
                <w:szCs w:val="20"/>
              </w:rPr>
            </w:pPr>
          </w:p>
        </w:tc>
      </w:tr>
      <w:tr w:rsidR="000704D4" w:rsidRPr="00DB4711" w14:paraId="35DF8C4E" w14:textId="77777777" w:rsidTr="00F8212F">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352A3C38" w14:textId="75C82C86" w:rsidR="000704D4" w:rsidRPr="00DB4711" w:rsidRDefault="000704D4" w:rsidP="000704D4">
            <w:pPr>
              <w:autoSpaceDE w:val="0"/>
              <w:autoSpaceDN w:val="0"/>
              <w:adjustRightInd w:val="0"/>
              <w:spacing w:before="40" w:after="40" w:line="240" w:lineRule="auto"/>
              <w:rPr>
                <w:rFonts w:ascii="Arial" w:hAnsi="Arial" w:cs="Arial"/>
                <w:sz w:val="20"/>
                <w:szCs w:val="20"/>
              </w:rPr>
            </w:pPr>
            <w:r w:rsidRPr="00264EA3">
              <w:rPr>
                <w:rFonts w:ascii="Arial" w:eastAsia="Times New Roman" w:hAnsi="Arial" w:cs="Arial"/>
                <w:b/>
                <w:bCs/>
                <w:color w:val="002060"/>
                <w:lang w:eastAsia="en-AU"/>
              </w:rPr>
              <w:t>WBS0053</w:t>
            </w:r>
          </w:p>
        </w:tc>
        <w:tc>
          <w:tcPr>
            <w:tcW w:w="3582" w:type="dxa"/>
            <w:gridSpan w:val="2"/>
            <w:tcBorders>
              <w:top w:val="nil"/>
              <w:left w:val="nil"/>
              <w:bottom w:val="single" w:sz="4" w:space="0" w:color="7F7F7F"/>
              <w:right w:val="single" w:sz="4" w:space="0" w:color="7F7F7F"/>
            </w:tcBorders>
            <w:shd w:val="clear" w:color="auto" w:fill="auto"/>
          </w:tcPr>
          <w:p w14:paraId="30550D7B" w14:textId="06A967D3" w:rsidR="000704D4" w:rsidRPr="00DB4711" w:rsidRDefault="000704D4" w:rsidP="000704D4">
            <w:pPr>
              <w:spacing w:beforeLines="60" w:before="144" w:afterLines="60" w:after="144"/>
              <w:rPr>
                <w:rFonts w:ascii="Arial" w:hAnsi="Arial" w:cs="Arial"/>
                <w:color w:val="000000"/>
                <w:sz w:val="20"/>
                <w:szCs w:val="20"/>
              </w:rPr>
            </w:pPr>
            <w:r w:rsidRPr="00A3220B">
              <w:rPr>
                <w:rFonts w:ascii="Arial" w:eastAsia="Times New Roman" w:hAnsi="Arial" w:cs="Arial"/>
                <w:b/>
                <w:bCs/>
                <w:color w:val="002060"/>
                <w:lang w:eastAsia="en-AU"/>
              </w:rPr>
              <w:t>Project manager</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9F2F90E" w14:textId="67172D27" w:rsidR="000704D4" w:rsidRPr="00DB4711" w:rsidRDefault="00C1402C" w:rsidP="000704D4">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94971F8" w14:textId="77777777" w:rsidR="000704D4" w:rsidRPr="00DB4711" w:rsidRDefault="000704D4" w:rsidP="000704D4">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1A5EF70" w14:textId="77777777" w:rsidR="000704D4" w:rsidRPr="00DB4711" w:rsidRDefault="000704D4" w:rsidP="000704D4">
            <w:pPr>
              <w:spacing w:beforeLines="60" w:before="144" w:afterLines="60" w:after="144"/>
              <w:rPr>
                <w:rFonts w:ascii="Arial" w:hAnsi="Arial" w:cs="Arial"/>
                <w:color w:val="000000"/>
                <w:sz w:val="20"/>
                <w:szCs w:val="20"/>
              </w:rPr>
            </w:pPr>
          </w:p>
        </w:tc>
      </w:tr>
      <w:tr w:rsidR="000704D4" w:rsidRPr="00DB4711" w14:paraId="42E9A079" w14:textId="77777777" w:rsidTr="00F8212F">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4DA2D3F0" w14:textId="03FB35F9" w:rsidR="000704D4" w:rsidRPr="00264EA3" w:rsidRDefault="000704D4" w:rsidP="000704D4">
            <w:pPr>
              <w:autoSpaceDE w:val="0"/>
              <w:autoSpaceDN w:val="0"/>
              <w:adjustRightInd w:val="0"/>
              <w:spacing w:before="40" w:after="40" w:line="240" w:lineRule="auto"/>
              <w:rPr>
                <w:rFonts w:ascii="Arial" w:eastAsia="Times New Roman" w:hAnsi="Arial" w:cs="Arial"/>
                <w:b/>
                <w:bCs/>
                <w:color w:val="002060"/>
                <w:lang w:eastAsia="en-AU"/>
              </w:rPr>
            </w:pPr>
            <w:r w:rsidRPr="00264EA3">
              <w:rPr>
                <w:rFonts w:ascii="Arial" w:eastAsia="Times New Roman" w:hAnsi="Arial" w:cs="Arial"/>
                <w:b/>
                <w:bCs/>
                <w:color w:val="002060"/>
                <w:lang w:eastAsia="en-AU"/>
              </w:rPr>
              <w:t>WBS0054</w:t>
            </w:r>
          </w:p>
        </w:tc>
        <w:tc>
          <w:tcPr>
            <w:tcW w:w="3582" w:type="dxa"/>
            <w:gridSpan w:val="2"/>
            <w:tcBorders>
              <w:top w:val="nil"/>
              <w:left w:val="nil"/>
              <w:bottom w:val="single" w:sz="4" w:space="0" w:color="7F7F7F"/>
              <w:right w:val="single" w:sz="4" w:space="0" w:color="7F7F7F"/>
            </w:tcBorders>
            <w:shd w:val="clear" w:color="auto" w:fill="auto"/>
          </w:tcPr>
          <w:p w14:paraId="7AA98715" w14:textId="32BDB42A" w:rsidR="000704D4" w:rsidRPr="00DB4711" w:rsidRDefault="000704D4" w:rsidP="000704D4">
            <w:pPr>
              <w:spacing w:beforeLines="60" w:before="144" w:afterLines="60" w:after="144"/>
              <w:rPr>
                <w:rFonts w:ascii="Arial" w:hAnsi="Arial" w:cs="Arial"/>
                <w:color w:val="000000"/>
                <w:sz w:val="20"/>
                <w:szCs w:val="20"/>
              </w:rPr>
            </w:pPr>
            <w:r w:rsidRPr="00A3220B">
              <w:rPr>
                <w:rFonts w:ascii="Arial" w:eastAsia="Times New Roman" w:hAnsi="Arial" w:cs="Arial"/>
                <w:b/>
                <w:bCs/>
                <w:color w:val="002060"/>
                <w:lang w:eastAsia="en-AU"/>
              </w:rPr>
              <w:t>Project manager</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4B03C38" w14:textId="3588F52A" w:rsidR="000704D4" w:rsidRPr="00DB4711" w:rsidRDefault="00C1402C" w:rsidP="000704D4">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8031979" w14:textId="77777777" w:rsidR="000704D4" w:rsidRPr="00DB4711" w:rsidRDefault="000704D4" w:rsidP="000704D4">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9F4E45C" w14:textId="77777777" w:rsidR="000704D4" w:rsidRPr="00DB4711" w:rsidRDefault="000704D4" w:rsidP="000704D4">
            <w:pPr>
              <w:spacing w:beforeLines="60" w:before="144" w:afterLines="60" w:after="144"/>
              <w:rPr>
                <w:rFonts w:ascii="Arial" w:hAnsi="Arial" w:cs="Arial"/>
                <w:color w:val="000000"/>
                <w:sz w:val="20"/>
                <w:szCs w:val="20"/>
              </w:rPr>
            </w:pPr>
          </w:p>
        </w:tc>
      </w:tr>
      <w:tr w:rsidR="000704D4" w:rsidRPr="00DB4711" w14:paraId="56CD1E6D" w14:textId="77777777" w:rsidTr="00641E31">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6FB9A0DB" w14:textId="16CB1FC1" w:rsidR="000704D4" w:rsidRPr="00264EA3" w:rsidRDefault="000704D4" w:rsidP="00641E31">
            <w:pPr>
              <w:autoSpaceDE w:val="0"/>
              <w:autoSpaceDN w:val="0"/>
              <w:adjustRightInd w:val="0"/>
              <w:spacing w:before="40" w:after="40" w:line="240" w:lineRule="auto"/>
              <w:rPr>
                <w:rFonts w:ascii="Arial" w:eastAsia="Times New Roman" w:hAnsi="Arial" w:cs="Arial"/>
                <w:b/>
                <w:bCs/>
                <w:color w:val="002060"/>
                <w:lang w:eastAsia="en-AU"/>
              </w:rPr>
            </w:pPr>
            <w:r w:rsidRPr="00264EA3">
              <w:rPr>
                <w:rFonts w:ascii="Arial" w:eastAsia="Times New Roman" w:hAnsi="Arial" w:cs="Arial"/>
                <w:b/>
                <w:bCs/>
                <w:color w:val="002060"/>
                <w:lang w:eastAsia="en-AU"/>
              </w:rPr>
              <w:t>WBS0055</w:t>
            </w:r>
          </w:p>
        </w:tc>
        <w:tc>
          <w:tcPr>
            <w:tcW w:w="3582" w:type="dxa"/>
            <w:gridSpan w:val="2"/>
            <w:tcBorders>
              <w:top w:val="nil"/>
              <w:left w:val="nil"/>
              <w:bottom w:val="single" w:sz="4" w:space="0" w:color="7F7F7F"/>
              <w:right w:val="single" w:sz="4" w:space="0" w:color="7F7F7F"/>
            </w:tcBorders>
            <w:shd w:val="clear" w:color="auto" w:fill="auto"/>
            <w:vAlign w:val="center"/>
          </w:tcPr>
          <w:p w14:paraId="3F5CD6DD" w14:textId="0CA5FC03" w:rsidR="000704D4" w:rsidRPr="00DB4711" w:rsidRDefault="000704D4" w:rsidP="00641E31">
            <w:pPr>
              <w:spacing w:beforeLines="60" w:before="144" w:afterLines="60" w:after="144"/>
              <w:rPr>
                <w:rFonts w:ascii="Arial" w:hAnsi="Arial" w:cs="Arial"/>
                <w:color w:val="000000"/>
                <w:sz w:val="20"/>
                <w:szCs w:val="20"/>
              </w:rPr>
            </w:pPr>
            <w:r>
              <w:rPr>
                <w:rFonts w:ascii="Arial" w:eastAsia="Times New Roman" w:hAnsi="Arial" w:cs="Arial"/>
                <w:b/>
                <w:bCs/>
                <w:color w:val="002060"/>
                <w:lang w:eastAsia="en-AU"/>
              </w:rPr>
              <w:t>Project manager</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7ABA5F0" w14:textId="78A51925" w:rsidR="000704D4" w:rsidRPr="00DB4711" w:rsidRDefault="00C1402C" w:rsidP="00641E31">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F09D73B" w14:textId="77777777" w:rsidR="000704D4" w:rsidRPr="00DB4711" w:rsidRDefault="000704D4" w:rsidP="00641E31">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792D39D" w14:textId="77777777" w:rsidR="000704D4" w:rsidRPr="00DB4711" w:rsidRDefault="000704D4" w:rsidP="00641E31">
            <w:pPr>
              <w:spacing w:beforeLines="60" w:before="144" w:afterLines="60" w:after="144"/>
              <w:rPr>
                <w:rFonts w:ascii="Arial" w:hAnsi="Arial" w:cs="Arial"/>
                <w:color w:val="000000"/>
                <w:sz w:val="20"/>
                <w:szCs w:val="20"/>
              </w:rPr>
            </w:pPr>
          </w:p>
        </w:tc>
      </w:tr>
      <w:tr w:rsidR="000704D4" w:rsidRPr="00DB4711" w14:paraId="13E9337E" w14:textId="77777777" w:rsidTr="00641E31">
        <w:trPr>
          <w:cantSplit/>
        </w:trPr>
        <w:tc>
          <w:tcPr>
            <w:tcW w:w="2112"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4F9E44A2" w14:textId="752CCB8D" w:rsidR="000704D4" w:rsidRPr="00264EA3" w:rsidRDefault="000704D4" w:rsidP="00641E31">
            <w:pPr>
              <w:autoSpaceDE w:val="0"/>
              <w:autoSpaceDN w:val="0"/>
              <w:adjustRightInd w:val="0"/>
              <w:spacing w:before="40" w:after="40" w:line="240" w:lineRule="auto"/>
              <w:rPr>
                <w:rFonts w:ascii="Arial" w:eastAsia="Times New Roman" w:hAnsi="Arial" w:cs="Arial"/>
                <w:b/>
                <w:bCs/>
                <w:color w:val="002060"/>
                <w:lang w:eastAsia="en-AU"/>
              </w:rPr>
            </w:pPr>
            <w:r w:rsidRPr="00264EA3">
              <w:rPr>
                <w:rFonts w:ascii="Arial" w:eastAsia="Times New Roman" w:hAnsi="Arial" w:cs="Arial"/>
                <w:b/>
                <w:bCs/>
                <w:color w:val="002060"/>
                <w:lang w:eastAsia="en-AU"/>
              </w:rPr>
              <w:t>WBS 0056</w:t>
            </w:r>
          </w:p>
        </w:tc>
        <w:tc>
          <w:tcPr>
            <w:tcW w:w="3582" w:type="dxa"/>
            <w:gridSpan w:val="2"/>
            <w:tcBorders>
              <w:top w:val="nil"/>
              <w:left w:val="nil"/>
              <w:bottom w:val="single" w:sz="4" w:space="0" w:color="7F7F7F"/>
              <w:right w:val="single" w:sz="4" w:space="0" w:color="7F7F7F"/>
            </w:tcBorders>
            <w:shd w:val="clear" w:color="auto" w:fill="auto"/>
            <w:vAlign w:val="center"/>
          </w:tcPr>
          <w:p w14:paraId="05BBE973" w14:textId="1D9E6943" w:rsidR="000704D4" w:rsidRPr="00DB4711" w:rsidRDefault="00C1402C" w:rsidP="00641E31">
            <w:pPr>
              <w:spacing w:beforeLines="60" w:before="144" w:afterLines="60" w:after="144"/>
              <w:rPr>
                <w:rFonts w:ascii="Arial" w:hAnsi="Arial" w:cs="Arial"/>
                <w:color w:val="000000"/>
                <w:sz w:val="20"/>
                <w:szCs w:val="20"/>
              </w:rPr>
            </w:pPr>
            <w:r>
              <w:rPr>
                <w:rFonts w:ascii="Arial" w:eastAsia="Times New Roman" w:hAnsi="Arial" w:cs="Arial"/>
                <w:b/>
                <w:bCs/>
                <w:color w:val="002060"/>
                <w:lang w:eastAsia="en-AU"/>
              </w:rPr>
              <w:t>Safety manager</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4F79827" w14:textId="2690630E" w:rsidR="000704D4" w:rsidRPr="00DB4711" w:rsidRDefault="00C1402C" w:rsidP="00641E31">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994CC8F" w14:textId="77777777" w:rsidR="000704D4" w:rsidRPr="00DB4711" w:rsidRDefault="000704D4" w:rsidP="00641E31">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C787339" w14:textId="77777777" w:rsidR="000704D4" w:rsidRPr="00DB4711" w:rsidRDefault="000704D4" w:rsidP="00641E31">
            <w:pPr>
              <w:spacing w:beforeLines="60" w:before="144" w:afterLines="60" w:after="144"/>
              <w:rPr>
                <w:rFonts w:ascii="Arial" w:hAnsi="Arial" w:cs="Arial"/>
                <w:color w:val="000000"/>
                <w:sz w:val="20"/>
                <w:szCs w:val="20"/>
              </w:rPr>
            </w:pPr>
          </w:p>
        </w:tc>
      </w:tr>
      <w:tr w:rsidR="000704D4" w:rsidRPr="00DB4711" w14:paraId="0CE6468A" w14:textId="77777777" w:rsidTr="00F8212F">
        <w:trPr>
          <w:cantSplit/>
        </w:trPr>
        <w:tc>
          <w:tcPr>
            <w:tcW w:w="2112" w:type="dxa"/>
            <w:gridSpan w:val="2"/>
            <w:tcBorders>
              <w:top w:val="nil"/>
              <w:left w:val="nil"/>
              <w:bottom w:val="single" w:sz="4" w:space="0" w:color="7F7F7F"/>
              <w:right w:val="single" w:sz="4" w:space="0" w:color="7F7F7F"/>
            </w:tcBorders>
            <w:shd w:val="clear" w:color="auto" w:fill="auto"/>
            <w:vAlign w:val="center"/>
          </w:tcPr>
          <w:p w14:paraId="40EBB550" w14:textId="461B8FB3" w:rsidR="000704D4" w:rsidRPr="00264EA3" w:rsidRDefault="000704D4" w:rsidP="00641E31">
            <w:pPr>
              <w:autoSpaceDE w:val="0"/>
              <w:autoSpaceDN w:val="0"/>
              <w:adjustRightInd w:val="0"/>
              <w:spacing w:before="40" w:after="40" w:line="240" w:lineRule="auto"/>
              <w:rPr>
                <w:rFonts w:ascii="Arial" w:eastAsia="Times New Roman" w:hAnsi="Arial" w:cs="Arial"/>
                <w:b/>
                <w:bCs/>
                <w:color w:val="002060"/>
                <w:lang w:eastAsia="en-AU"/>
              </w:rPr>
            </w:pPr>
          </w:p>
        </w:tc>
        <w:tc>
          <w:tcPr>
            <w:tcW w:w="3582" w:type="dxa"/>
            <w:gridSpan w:val="2"/>
            <w:tcBorders>
              <w:top w:val="nil"/>
              <w:left w:val="nil"/>
              <w:bottom w:val="single" w:sz="4" w:space="0" w:color="7F7F7F"/>
              <w:right w:val="single" w:sz="4" w:space="0" w:color="7F7F7F"/>
            </w:tcBorders>
            <w:shd w:val="clear" w:color="auto" w:fill="auto"/>
            <w:vAlign w:val="center"/>
          </w:tcPr>
          <w:p w14:paraId="2D978851" w14:textId="2A64A783" w:rsidR="000704D4" w:rsidRPr="00DB4711" w:rsidRDefault="000704D4" w:rsidP="00641E31">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955657E" w14:textId="77777777" w:rsidR="000704D4" w:rsidRPr="00DB4711" w:rsidRDefault="000704D4" w:rsidP="00641E31">
            <w:pPr>
              <w:spacing w:beforeLines="60" w:before="144" w:afterLines="60" w:after="144"/>
              <w:jc w:val="center"/>
              <w:rPr>
                <w:rFonts w:ascii="Arial" w:hAnsi="Arial" w:cs="Arial"/>
                <w:color w:val="000000"/>
                <w:sz w:val="20"/>
                <w:szCs w:val="20"/>
              </w:rPr>
            </w:pP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C2352FD" w14:textId="77777777" w:rsidR="000704D4" w:rsidRPr="00DB4711" w:rsidRDefault="000704D4" w:rsidP="00641E31">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23380F1" w14:textId="77777777" w:rsidR="000704D4" w:rsidRPr="00DB4711" w:rsidRDefault="000704D4" w:rsidP="00641E31">
            <w:pPr>
              <w:spacing w:beforeLines="60" w:before="144" w:afterLines="60" w:after="144"/>
              <w:rPr>
                <w:rFonts w:ascii="Arial" w:hAnsi="Arial" w:cs="Arial"/>
                <w:color w:val="000000"/>
                <w:sz w:val="20"/>
                <w:szCs w:val="20"/>
              </w:rPr>
            </w:pPr>
          </w:p>
        </w:tc>
      </w:tr>
      <w:tr w:rsidR="000704D4" w:rsidRPr="00DB4711" w14:paraId="24777D62" w14:textId="77777777" w:rsidTr="00F8212F">
        <w:trPr>
          <w:cantSplit/>
        </w:trPr>
        <w:tc>
          <w:tcPr>
            <w:tcW w:w="2112" w:type="dxa"/>
            <w:gridSpan w:val="2"/>
            <w:tcBorders>
              <w:top w:val="nil"/>
              <w:left w:val="nil"/>
              <w:bottom w:val="single" w:sz="4" w:space="0" w:color="7F7F7F"/>
              <w:right w:val="single" w:sz="4" w:space="0" w:color="7F7F7F"/>
            </w:tcBorders>
            <w:shd w:val="clear" w:color="auto" w:fill="auto"/>
            <w:vAlign w:val="center"/>
          </w:tcPr>
          <w:p w14:paraId="261E3CA3" w14:textId="727B0C20" w:rsidR="000704D4" w:rsidRPr="00264EA3" w:rsidRDefault="000704D4" w:rsidP="00641E31">
            <w:pPr>
              <w:autoSpaceDE w:val="0"/>
              <w:autoSpaceDN w:val="0"/>
              <w:adjustRightInd w:val="0"/>
              <w:spacing w:before="40" w:after="40" w:line="240" w:lineRule="auto"/>
              <w:rPr>
                <w:rFonts w:ascii="Arial" w:eastAsia="Times New Roman" w:hAnsi="Arial" w:cs="Arial"/>
                <w:b/>
                <w:bCs/>
                <w:color w:val="002060"/>
                <w:lang w:eastAsia="en-AU"/>
              </w:rPr>
            </w:pPr>
          </w:p>
        </w:tc>
        <w:tc>
          <w:tcPr>
            <w:tcW w:w="3582" w:type="dxa"/>
            <w:gridSpan w:val="2"/>
            <w:tcBorders>
              <w:top w:val="nil"/>
              <w:left w:val="nil"/>
              <w:bottom w:val="single" w:sz="4" w:space="0" w:color="7F7F7F"/>
              <w:right w:val="single" w:sz="4" w:space="0" w:color="7F7F7F"/>
            </w:tcBorders>
            <w:shd w:val="clear" w:color="auto" w:fill="auto"/>
            <w:vAlign w:val="center"/>
          </w:tcPr>
          <w:p w14:paraId="7108FA40" w14:textId="758D2906" w:rsidR="000704D4" w:rsidRPr="00DB4711" w:rsidRDefault="000704D4" w:rsidP="00641E31">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0755C92" w14:textId="77777777" w:rsidR="000704D4" w:rsidRPr="00DB4711" w:rsidRDefault="000704D4" w:rsidP="00641E31">
            <w:pPr>
              <w:spacing w:beforeLines="60" w:before="144" w:afterLines="60" w:after="144"/>
              <w:jc w:val="center"/>
              <w:rPr>
                <w:rFonts w:ascii="Arial" w:hAnsi="Arial" w:cs="Arial"/>
                <w:color w:val="000000"/>
                <w:sz w:val="20"/>
                <w:szCs w:val="20"/>
              </w:rPr>
            </w:pP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16CEF22" w14:textId="77777777" w:rsidR="000704D4" w:rsidRPr="00DB4711" w:rsidRDefault="000704D4" w:rsidP="00641E31">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B1EB7A1" w14:textId="77777777" w:rsidR="000704D4" w:rsidRPr="00DB4711" w:rsidRDefault="000704D4" w:rsidP="00641E31">
            <w:pPr>
              <w:spacing w:beforeLines="60" w:before="144" w:afterLines="60" w:after="144"/>
              <w:rPr>
                <w:rFonts w:ascii="Arial" w:hAnsi="Arial" w:cs="Arial"/>
                <w:color w:val="000000"/>
                <w:sz w:val="20"/>
                <w:szCs w:val="20"/>
              </w:rPr>
            </w:pPr>
          </w:p>
        </w:tc>
      </w:tr>
      <w:tr w:rsidR="000704D4" w:rsidRPr="00DB4711" w14:paraId="21C788CC" w14:textId="77777777" w:rsidTr="00F8212F">
        <w:trPr>
          <w:cantSplit/>
        </w:trPr>
        <w:tc>
          <w:tcPr>
            <w:tcW w:w="2112" w:type="dxa"/>
            <w:gridSpan w:val="2"/>
            <w:tcBorders>
              <w:top w:val="nil"/>
              <w:left w:val="nil"/>
              <w:bottom w:val="single" w:sz="4" w:space="0" w:color="7F7F7F"/>
              <w:right w:val="single" w:sz="4" w:space="0" w:color="7F7F7F"/>
            </w:tcBorders>
            <w:shd w:val="clear" w:color="auto" w:fill="auto"/>
            <w:vAlign w:val="center"/>
          </w:tcPr>
          <w:p w14:paraId="5591369B" w14:textId="436BBFB1" w:rsidR="000704D4" w:rsidRPr="00264EA3" w:rsidRDefault="000704D4" w:rsidP="00641E31">
            <w:pPr>
              <w:autoSpaceDE w:val="0"/>
              <w:autoSpaceDN w:val="0"/>
              <w:adjustRightInd w:val="0"/>
              <w:spacing w:before="40" w:after="40" w:line="240" w:lineRule="auto"/>
              <w:rPr>
                <w:rFonts w:ascii="Arial" w:eastAsia="Times New Roman" w:hAnsi="Arial" w:cs="Arial"/>
                <w:b/>
                <w:bCs/>
                <w:color w:val="002060"/>
                <w:lang w:eastAsia="en-AU"/>
              </w:rPr>
            </w:pPr>
          </w:p>
        </w:tc>
        <w:tc>
          <w:tcPr>
            <w:tcW w:w="3582" w:type="dxa"/>
            <w:gridSpan w:val="2"/>
            <w:tcBorders>
              <w:top w:val="nil"/>
              <w:left w:val="nil"/>
              <w:bottom w:val="single" w:sz="4" w:space="0" w:color="7F7F7F"/>
              <w:right w:val="single" w:sz="4" w:space="0" w:color="7F7F7F"/>
            </w:tcBorders>
            <w:shd w:val="clear" w:color="auto" w:fill="auto"/>
            <w:vAlign w:val="center"/>
          </w:tcPr>
          <w:p w14:paraId="3EE8C3FC" w14:textId="17A5D487" w:rsidR="000704D4" w:rsidRPr="00DB4711" w:rsidRDefault="000704D4" w:rsidP="00641E31">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2B365B4" w14:textId="77777777" w:rsidR="000704D4" w:rsidRPr="00DB4711" w:rsidRDefault="000704D4" w:rsidP="00641E31">
            <w:pPr>
              <w:spacing w:beforeLines="60" w:before="144" w:afterLines="60" w:after="144"/>
              <w:jc w:val="center"/>
              <w:rPr>
                <w:rFonts w:ascii="Arial" w:hAnsi="Arial" w:cs="Arial"/>
                <w:color w:val="000000"/>
                <w:sz w:val="20"/>
                <w:szCs w:val="20"/>
              </w:rPr>
            </w:pP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75164FC" w14:textId="77777777" w:rsidR="000704D4" w:rsidRPr="00DB4711" w:rsidRDefault="000704D4" w:rsidP="00641E31">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89BF309" w14:textId="77777777" w:rsidR="000704D4" w:rsidRPr="00DB4711" w:rsidRDefault="000704D4" w:rsidP="00641E31">
            <w:pPr>
              <w:spacing w:beforeLines="60" w:before="144" w:afterLines="60" w:after="144"/>
              <w:rPr>
                <w:rFonts w:ascii="Arial" w:hAnsi="Arial" w:cs="Arial"/>
                <w:color w:val="000000"/>
                <w:sz w:val="20"/>
                <w:szCs w:val="20"/>
              </w:rPr>
            </w:pPr>
          </w:p>
        </w:tc>
      </w:tr>
      <w:tr w:rsidR="000704D4" w:rsidRPr="00DB4711" w14:paraId="21282ECD" w14:textId="77777777" w:rsidTr="00F8212F">
        <w:trPr>
          <w:cantSplit/>
        </w:trPr>
        <w:tc>
          <w:tcPr>
            <w:tcW w:w="2112" w:type="dxa"/>
            <w:gridSpan w:val="2"/>
            <w:tcBorders>
              <w:top w:val="nil"/>
              <w:left w:val="nil"/>
              <w:bottom w:val="single" w:sz="4" w:space="0" w:color="7F7F7F"/>
              <w:right w:val="single" w:sz="4" w:space="0" w:color="7F7F7F"/>
            </w:tcBorders>
            <w:shd w:val="clear" w:color="auto" w:fill="auto"/>
            <w:vAlign w:val="center"/>
          </w:tcPr>
          <w:p w14:paraId="369FF1DF" w14:textId="322B7A57" w:rsidR="000704D4" w:rsidRPr="00264EA3" w:rsidRDefault="000704D4" w:rsidP="00641E31">
            <w:pPr>
              <w:autoSpaceDE w:val="0"/>
              <w:autoSpaceDN w:val="0"/>
              <w:adjustRightInd w:val="0"/>
              <w:spacing w:before="40" w:after="40" w:line="240" w:lineRule="auto"/>
              <w:rPr>
                <w:rFonts w:ascii="Arial" w:eastAsia="Times New Roman" w:hAnsi="Arial" w:cs="Arial"/>
                <w:b/>
                <w:bCs/>
                <w:color w:val="002060"/>
                <w:lang w:eastAsia="en-AU"/>
              </w:rPr>
            </w:pPr>
          </w:p>
        </w:tc>
        <w:tc>
          <w:tcPr>
            <w:tcW w:w="3582" w:type="dxa"/>
            <w:gridSpan w:val="2"/>
            <w:tcBorders>
              <w:top w:val="nil"/>
              <w:left w:val="nil"/>
              <w:bottom w:val="single" w:sz="4" w:space="0" w:color="7F7F7F"/>
              <w:right w:val="single" w:sz="4" w:space="0" w:color="7F7F7F"/>
            </w:tcBorders>
            <w:shd w:val="clear" w:color="auto" w:fill="auto"/>
            <w:vAlign w:val="center"/>
          </w:tcPr>
          <w:p w14:paraId="310ECD35" w14:textId="49012A6E" w:rsidR="000704D4" w:rsidRPr="00DB4711" w:rsidRDefault="000704D4" w:rsidP="00641E31">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FE331E3" w14:textId="77777777" w:rsidR="000704D4" w:rsidRPr="00DB4711" w:rsidRDefault="000704D4" w:rsidP="00641E31">
            <w:pPr>
              <w:spacing w:beforeLines="60" w:before="144" w:afterLines="60" w:after="144"/>
              <w:jc w:val="center"/>
              <w:rPr>
                <w:rFonts w:ascii="Arial" w:hAnsi="Arial" w:cs="Arial"/>
                <w:color w:val="000000"/>
                <w:sz w:val="20"/>
                <w:szCs w:val="20"/>
              </w:rPr>
            </w:pPr>
          </w:p>
        </w:tc>
        <w:tc>
          <w:tcPr>
            <w:tcW w:w="186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9FD9DD1" w14:textId="77777777" w:rsidR="000704D4" w:rsidRPr="00DB4711" w:rsidRDefault="000704D4" w:rsidP="00641E31">
            <w:pPr>
              <w:spacing w:beforeLines="60" w:before="144" w:afterLines="60" w:after="144"/>
              <w:rPr>
                <w:rFonts w:ascii="Arial" w:hAnsi="Arial" w:cs="Arial"/>
                <w:color w:val="000000"/>
                <w:sz w:val="20"/>
                <w:szCs w:val="20"/>
              </w:rPr>
            </w:pPr>
          </w:p>
        </w:tc>
        <w:tc>
          <w:tcPr>
            <w:tcW w:w="11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19C3849" w14:textId="77777777" w:rsidR="000704D4" w:rsidRPr="00DB4711" w:rsidRDefault="000704D4" w:rsidP="00641E31">
            <w:pPr>
              <w:spacing w:beforeLines="60" w:before="144" w:afterLines="60" w:after="144"/>
              <w:rPr>
                <w:rFonts w:ascii="Arial" w:hAnsi="Arial" w:cs="Arial"/>
                <w:color w:val="000000"/>
                <w:sz w:val="20"/>
                <w:szCs w:val="20"/>
              </w:rPr>
            </w:pPr>
          </w:p>
        </w:tc>
      </w:tr>
      <w:tr w:rsidR="000704D4" w:rsidRPr="00641E31" w14:paraId="0D0CBFD3" w14:textId="3D27B055" w:rsidTr="00641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gridAfter w:val="2"/>
          <w:wBefore w:w="601" w:type="dxa"/>
          <w:wAfter w:w="2679" w:type="dxa"/>
          <w:trHeight w:val="285"/>
        </w:trPr>
        <w:tc>
          <w:tcPr>
            <w:tcW w:w="3407" w:type="dxa"/>
            <w:gridSpan w:val="2"/>
            <w:tcBorders>
              <w:top w:val="nil"/>
              <w:left w:val="nil"/>
              <w:bottom w:val="single" w:sz="4" w:space="0" w:color="7F7F7F"/>
              <w:right w:val="single" w:sz="4" w:space="0" w:color="7F7F7F"/>
            </w:tcBorders>
            <w:shd w:val="clear" w:color="auto" w:fill="auto"/>
            <w:vAlign w:val="center"/>
          </w:tcPr>
          <w:p w14:paraId="346B2239" w14:textId="77777777" w:rsidR="000704D4" w:rsidRPr="00641E31" w:rsidRDefault="000704D4" w:rsidP="00641E31">
            <w:pPr>
              <w:spacing w:after="0" w:line="240" w:lineRule="auto"/>
              <w:jc w:val="center"/>
              <w:rPr>
                <w:rFonts w:ascii="Arial" w:eastAsia="Times New Roman" w:hAnsi="Arial" w:cs="Arial"/>
                <w:b/>
                <w:bCs/>
                <w:color w:val="002060"/>
                <w:lang w:eastAsia="en-AU"/>
              </w:rPr>
            </w:pPr>
          </w:p>
        </w:tc>
        <w:tc>
          <w:tcPr>
            <w:tcW w:w="3407" w:type="dxa"/>
            <w:gridSpan w:val="3"/>
            <w:tcBorders>
              <w:top w:val="nil"/>
              <w:left w:val="nil"/>
              <w:bottom w:val="single" w:sz="4" w:space="0" w:color="7F7F7F"/>
              <w:right w:val="single" w:sz="4" w:space="0" w:color="7F7F7F"/>
            </w:tcBorders>
            <w:shd w:val="clear" w:color="auto" w:fill="auto"/>
            <w:vAlign w:val="center"/>
          </w:tcPr>
          <w:p w14:paraId="36A48CF0" w14:textId="6F72949F" w:rsidR="000704D4" w:rsidRPr="00641E31" w:rsidRDefault="000704D4" w:rsidP="00641E31">
            <w:pPr>
              <w:rPr>
                <w:rFonts w:ascii="Arial" w:eastAsia="Times New Roman" w:hAnsi="Arial" w:cs="Arial"/>
                <w:b/>
                <w:bCs/>
                <w:color w:val="002060"/>
                <w:lang w:eastAsia="en-AU"/>
              </w:rPr>
            </w:pPr>
          </w:p>
        </w:tc>
      </w:tr>
    </w:tbl>
    <w:p w14:paraId="39A2B33A" w14:textId="5BA42253" w:rsidR="006E50EC" w:rsidRDefault="006E50EC" w:rsidP="006E50EC">
      <w:pPr>
        <w:pStyle w:val="Heading2"/>
        <w:sectPr w:rsidR="006E50EC" w:rsidSect="005257BF">
          <w:pgSz w:w="11906" w:h="16838"/>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bookmarkStart w:id="98" w:name="_Toc262056305"/>
      <w:bookmarkStart w:id="99" w:name="_Toc32823448"/>
      <w:bookmarkStart w:id="100" w:name="_Toc29028458"/>
      <w:bookmarkStart w:id="101" w:name="_Toc29024436"/>
      <w:bookmarkStart w:id="102" w:name="_Toc29024145"/>
      <w:bookmarkStart w:id="103" w:name="_Toc336168742"/>
      <w:bookmarkStart w:id="104" w:name="_Toc336168822"/>
      <w:bookmarkStart w:id="105" w:name="_Toc338661185"/>
    </w:p>
    <w:p w14:paraId="0901F2AB" w14:textId="75B69807" w:rsidR="006E50EC" w:rsidRPr="006E50EC" w:rsidRDefault="006E50EC" w:rsidP="006E50EC">
      <w:pPr>
        <w:pStyle w:val="Heading2"/>
        <w:ind w:left="-142"/>
        <w:jc w:val="center"/>
        <w:rPr>
          <w:rFonts w:asciiTheme="minorHAnsi" w:hAnsiTheme="minorHAnsi" w:cstheme="minorHAnsi"/>
          <w:b/>
          <w:sz w:val="40"/>
          <w:szCs w:val="40"/>
          <w:u w:val="single"/>
        </w:rPr>
      </w:pPr>
      <w:r w:rsidRPr="006E50EC">
        <w:rPr>
          <w:rFonts w:asciiTheme="minorHAnsi" w:hAnsiTheme="minorHAnsi" w:cstheme="minorHAnsi"/>
          <w:b/>
          <w:sz w:val="40"/>
          <w:szCs w:val="40"/>
          <w:u w:val="single"/>
        </w:rPr>
        <w:lastRenderedPageBreak/>
        <w:t>Resource Pool Description</w:t>
      </w:r>
      <w:bookmarkEnd w:id="98"/>
      <w:bookmarkEnd w:id="99"/>
      <w:bookmarkEnd w:id="100"/>
      <w:bookmarkEnd w:id="101"/>
      <w:bookmarkEnd w:id="102"/>
      <w:bookmarkEnd w:id="103"/>
      <w:bookmarkEnd w:id="104"/>
      <w:bookmarkEnd w:id="105"/>
    </w:p>
    <w:tbl>
      <w:tblPr>
        <w:tblW w:w="14111" w:type="dxa"/>
        <w:tblInd w:w="25"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CellMar>
          <w:left w:w="115" w:type="dxa"/>
          <w:right w:w="115" w:type="dxa"/>
        </w:tblCellMar>
        <w:tblLook w:val="01E0" w:firstRow="1" w:lastRow="1" w:firstColumn="1" w:lastColumn="1" w:noHBand="0" w:noVBand="0"/>
      </w:tblPr>
      <w:tblGrid>
        <w:gridCol w:w="1220"/>
        <w:gridCol w:w="3417"/>
        <w:gridCol w:w="989"/>
        <w:gridCol w:w="990"/>
        <w:gridCol w:w="989"/>
        <w:gridCol w:w="989"/>
        <w:gridCol w:w="989"/>
        <w:gridCol w:w="603"/>
        <w:gridCol w:w="387"/>
        <w:gridCol w:w="1131"/>
        <w:gridCol w:w="1131"/>
        <w:gridCol w:w="1276"/>
      </w:tblGrid>
      <w:tr w:rsidR="006E50EC" w:rsidRPr="00DB4711" w14:paraId="3B297A72" w14:textId="77777777" w:rsidTr="00C62821">
        <w:trPr>
          <w:trHeight w:val="270"/>
        </w:trPr>
        <w:tc>
          <w:tcPr>
            <w:tcW w:w="14111" w:type="dxa"/>
            <w:gridSpan w:val="1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2AC74EDF" w14:textId="54A0B848" w:rsidR="006E50EC" w:rsidRPr="00DB4711" w:rsidRDefault="006E50EC" w:rsidP="00FA0AFB">
            <w:pPr>
              <w:spacing w:before="120" w:after="120" w:line="240" w:lineRule="auto"/>
              <w:rPr>
                <w:b/>
              </w:rPr>
            </w:pPr>
            <w:r w:rsidRPr="00DB4711">
              <w:rPr>
                <w:b/>
              </w:rPr>
              <w:t xml:space="preserve">Project Name: </w:t>
            </w:r>
            <w:r w:rsidR="006B3D09">
              <w:rPr>
                <w:b/>
              </w:rPr>
              <w:t xml:space="preserve"> carpark lighting upgrade </w:t>
            </w:r>
          </w:p>
        </w:tc>
      </w:tr>
      <w:tr w:rsidR="006E50EC" w:rsidRPr="006E50EC" w14:paraId="0636A23B" w14:textId="77777777" w:rsidTr="00C62821">
        <w:trPr>
          <w:trHeight w:val="474"/>
        </w:trPr>
        <w:tc>
          <w:tcPr>
            <w:tcW w:w="14111" w:type="dxa"/>
            <w:gridSpan w:val="1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414B36CD" w14:textId="77777777" w:rsidR="006E50EC" w:rsidRPr="006E50EC" w:rsidRDefault="006E50EC" w:rsidP="00FA0AFB">
            <w:pPr>
              <w:tabs>
                <w:tab w:val="center" w:pos="5735"/>
              </w:tabs>
              <w:spacing w:beforeLines="60" w:before="144" w:afterLines="60" w:after="144"/>
              <w:rPr>
                <w:rFonts w:ascii="Arial" w:hAnsi="Arial" w:cs="Arial"/>
                <w:b/>
                <w:sz w:val="20"/>
                <w:szCs w:val="20"/>
              </w:rPr>
            </w:pPr>
            <w:r w:rsidRPr="006E50EC">
              <w:rPr>
                <w:rFonts w:ascii="Arial" w:hAnsi="Arial" w:cs="Arial"/>
                <w:sz w:val="20"/>
                <w:szCs w:val="20"/>
              </w:rPr>
              <w:tab/>
              <w:t>PROJECT PERIODS</w:t>
            </w:r>
            <w:r w:rsidRPr="006E50EC">
              <w:rPr>
                <w:rFonts w:ascii="Arial" w:hAnsi="Arial" w:cs="Arial"/>
                <w:b/>
                <w:sz w:val="20"/>
                <w:szCs w:val="20"/>
              </w:rPr>
              <w:t xml:space="preserve"> (Months)</w:t>
            </w:r>
          </w:p>
          <w:p w14:paraId="7D822E49" w14:textId="77777777" w:rsidR="006E50EC" w:rsidRPr="006E50EC" w:rsidRDefault="006E50EC" w:rsidP="00FA0AFB">
            <w:pPr>
              <w:tabs>
                <w:tab w:val="center" w:pos="5735"/>
              </w:tabs>
              <w:spacing w:beforeLines="60" w:before="144" w:afterLines="60" w:after="144"/>
              <w:rPr>
                <w:rFonts w:ascii="Arial" w:hAnsi="Arial" w:cs="Arial"/>
                <w:b/>
                <w:sz w:val="20"/>
                <w:szCs w:val="20"/>
              </w:rPr>
            </w:pPr>
            <w:r w:rsidRPr="006E50EC">
              <w:rPr>
                <w:rFonts w:ascii="Arial" w:hAnsi="Arial" w:cs="Arial"/>
                <w:b/>
                <w:sz w:val="20"/>
                <w:szCs w:val="20"/>
              </w:rPr>
              <w:tab/>
              <w:t>(Shade in periods of resource availability)</w:t>
            </w:r>
          </w:p>
        </w:tc>
      </w:tr>
      <w:tr w:rsidR="006E50EC" w:rsidRPr="00DB4711" w14:paraId="50625D1A" w14:textId="77777777" w:rsidTr="00C62821">
        <w:trPr>
          <w:trHeight w:hRule="exact" w:val="799"/>
        </w:trPr>
        <w:tc>
          <w:tcPr>
            <w:tcW w:w="12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8FA60B6" w14:textId="77777777" w:rsidR="006E50EC" w:rsidRPr="00DB4711" w:rsidRDefault="006E50EC" w:rsidP="00FA0AFB">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Resource #</w:t>
            </w:r>
          </w:p>
        </w:tc>
        <w:tc>
          <w:tcPr>
            <w:tcW w:w="3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85D178F" w14:textId="77777777" w:rsidR="006E50EC" w:rsidRPr="00DB4711" w:rsidRDefault="006E50EC" w:rsidP="00FA0AFB">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Needed Resources</w:t>
            </w: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65DA316" w14:textId="77777777" w:rsidR="006E50EC" w:rsidRPr="00DB4711" w:rsidRDefault="006E50EC" w:rsidP="00FA0AFB">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Jul</w:t>
            </w:r>
          </w:p>
        </w:tc>
        <w:tc>
          <w:tcPr>
            <w:tcW w:w="9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146708A" w14:textId="77777777" w:rsidR="006E50EC" w:rsidRPr="00DB4711" w:rsidRDefault="006E50EC" w:rsidP="00FA0AFB">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Aug</w:t>
            </w: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6582709" w14:textId="77777777" w:rsidR="006E50EC" w:rsidRPr="00DB4711" w:rsidRDefault="006E50EC" w:rsidP="00FA0AFB">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Sep</w:t>
            </w: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EDE7A5C" w14:textId="77777777" w:rsidR="006E50EC" w:rsidRPr="00DB4711" w:rsidRDefault="006E50EC" w:rsidP="00FA0AFB">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Oct</w:t>
            </w: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808D917" w14:textId="77777777" w:rsidR="006E50EC" w:rsidRPr="00DB4711" w:rsidRDefault="006E50EC" w:rsidP="00FA0AFB">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Nov</w:t>
            </w:r>
          </w:p>
        </w:tc>
        <w:tc>
          <w:tcPr>
            <w:tcW w:w="99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67D0DA3" w14:textId="77777777" w:rsidR="006E50EC" w:rsidRPr="00DB4711" w:rsidRDefault="006E50EC" w:rsidP="00FA0AFB">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Dec</w:t>
            </w:r>
          </w:p>
        </w:tc>
        <w:tc>
          <w:tcPr>
            <w:tcW w:w="113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6810E97" w14:textId="77777777" w:rsidR="006E50EC" w:rsidRPr="00DB4711" w:rsidRDefault="006E50EC" w:rsidP="00FA0AFB">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Jan</w:t>
            </w:r>
          </w:p>
        </w:tc>
        <w:tc>
          <w:tcPr>
            <w:tcW w:w="113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01991BF" w14:textId="77777777" w:rsidR="006E50EC" w:rsidRPr="00DB4711" w:rsidRDefault="006E50EC" w:rsidP="00FA0AFB">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Feb</w:t>
            </w:r>
          </w:p>
        </w:tc>
        <w:tc>
          <w:tcPr>
            <w:tcW w:w="127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FF90C87" w14:textId="77777777" w:rsidR="006E50EC" w:rsidRPr="00DB4711" w:rsidRDefault="006E50EC" w:rsidP="00FA0AFB">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Mar</w:t>
            </w:r>
          </w:p>
        </w:tc>
      </w:tr>
      <w:tr w:rsidR="006E50EC" w:rsidRPr="00DB4711" w14:paraId="709A20EE" w14:textId="77777777" w:rsidTr="00C62821">
        <w:trPr>
          <w:trHeight w:val="509"/>
        </w:trPr>
        <w:tc>
          <w:tcPr>
            <w:tcW w:w="12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89A81EA" w14:textId="77777777" w:rsidR="006E50EC" w:rsidRPr="00DB4711" w:rsidRDefault="006E50EC" w:rsidP="00FA0AFB">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1</w:t>
            </w:r>
          </w:p>
        </w:tc>
        <w:tc>
          <w:tcPr>
            <w:tcW w:w="3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A76D530" w14:textId="6181AC65" w:rsidR="006E50EC" w:rsidRPr="00DB4711" w:rsidRDefault="000D05DF" w:rsidP="00FA0AFB">
            <w:pPr>
              <w:spacing w:beforeLines="60" w:before="144" w:afterLines="60" w:after="144"/>
              <w:rPr>
                <w:rFonts w:ascii="Arial" w:hAnsi="Arial" w:cs="Arial"/>
                <w:color w:val="000000"/>
                <w:sz w:val="18"/>
                <w:szCs w:val="18"/>
              </w:rPr>
            </w:pPr>
            <w:r>
              <w:rPr>
                <w:rFonts w:ascii="Arial" w:hAnsi="Arial" w:cs="Arial"/>
                <w:color w:val="000000"/>
                <w:sz w:val="18"/>
                <w:szCs w:val="18"/>
              </w:rPr>
              <w:t>Project director</w:t>
            </w: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BDD4A7D"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437F4BCA"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58B6EEF"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512B858A"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DAEDA40"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7F777EF"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3BC0C585"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6D6653E8"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27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9ADEE42" w14:textId="77777777" w:rsidR="006E50EC" w:rsidRPr="00DB4711" w:rsidRDefault="006E50EC" w:rsidP="00FA0AFB">
            <w:pPr>
              <w:spacing w:beforeLines="60" w:before="144" w:afterLines="60" w:after="144"/>
              <w:jc w:val="center"/>
              <w:rPr>
                <w:rFonts w:ascii="Arial" w:hAnsi="Arial" w:cs="Arial"/>
                <w:color w:val="000000"/>
                <w:sz w:val="20"/>
                <w:szCs w:val="20"/>
              </w:rPr>
            </w:pPr>
          </w:p>
        </w:tc>
      </w:tr>
      <w:tr w:rsidR="006E50EC" w:rsidRPr="00DB4711" w14:paraId="3A754728" w14:textId="77777777" w:rsidTr="00C62821">
        <w:trPr>
          <w:trHeight w:val="501"/>
        </w:trPr>
        <w:tc>
          <w:tcPr>
            <w:tcW w:w="12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3EE4B30" w14:textId="77777777" w:rsidR="006E50EC" w:rsidRPr="00DB4711" w:rsidRDefault="006E50EC" w:rsidP="00FA0AFB">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2</w:t>
            </w:r>
          </w:p>
        </w:tc>
        <w:tc>
          <w:tcPr>
            <w:tcW w:w="3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7C74CAD" w14:textId="3AC7B676" w:rsidR="006E50EC" w:rsidRPr="00DB4711" w:rsidRDefault="000D05DF" w:rsidP="00FA0AFB">
            <w:pPr>
              <w:spacing w:beforeLines="60" w:before="144" w:afterLines="60" w:after="144"/>
              <w:rPr>
                <w:rFonts w:ascii="Arial" w:hAnsi="Arial" w:cs="Arial"/>
                <w:color w:val="000000"/>
                <w:sz w:val="18"/>
                <w:szCs w:val="18"/>
              </w:rPr>
            </w:pPr>
            <w:r>
              <w:rPr>
                <w:rFonts w:ascii="Arial" w:hAnsi="Arial" w:cs="Arial"/>
                <w:color w:val="000000"/>
                <w:sz w:val="18"/>
                <w:szCs w:val="18"/>
              </w:rPr>
              <w:t>Project manager</w:t>
            </w: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43D55354"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69EA861E"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65282D79"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51656F78"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3B7239BE"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l2br w:val="single" w:sz="4" w:space="0" w:color="auto"/>
            </w:tcBorders>
            <w:shd w:val="clear" w:color="auto" w:fill="FBE4D5" w:themeFill="accent2" w:themeFillTint="33"/>
          </w:tcPr>
          <w:p w14:paraId="281DFE20" w14:textId="44645823" w:rsidR="006E50EC" w:rsidRPr="00DB4711" w:rsidRDefault="00B3686A" w:rsidP="00FA0AFB">
            <w:pPr>
              <w:spacing w:beforeLines="60" w:before="144" w:afterLines="60" w:after="144"/>
              <w:jc w:val="center"/>
              <w:rPr>
                <w:rFonts w:ascii="Arial" w:hAnsi="Arial" w:cs="Arial"/>
                <w:color w:val="000000"/>
                <w:sz w:val="20"/>
                <w:szCs w:val="20"/>
              </w:rPr>
            </w:pPr>
            <w:r>
              <w:rPr>
                <w:rFonts w:ascii="Arial" w:hAnsi="Arial" w:cs="Arial"/>
                <w:color w:val="000000"/>
                <w:sz w:val="20"/>
                <w:szCs w:val="20"/>
              </w:rPr>
              <w:t>A.L.</w:t>
            </w:r>
          </w:p>
        </w:tc>
        <w:tc>
          <w:tcPr>
            <w:tcW w:w="113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l2br w:val="single" w:sz="4" w:space="0" w:color="auto"/>
            </w:tcBorders>
            <w:shd w:val="clear" w:color="auto" w:fill="FBE4D5" w:themeFill="accent2" w:themeFillTint="33"/>
          </w:tcPr>
          <w:p w14:paraId="21AACBC6" w14:textId="5DF7EB49" w:rsidR="006E50EC" w:rsidRPr="00DB4711" w:rsidRDefault="00C62821" w:rsidP="00FA0AFB">
            <w:pPr>
              <w:spacing w:beforeLines="60" w:before="144" w:afterLines="60" w:after="144"/>
              <w:jc w:val="center"/>
              <w:rPr>
                <w:rFonts w:ascii="Arial" w:hAnsi="Arial" w:cs="Arial"/>
                <w:color w:val="000000"/>
                <w:sz w:val="20"/>
                <w:szCs w:val="20"/>
              </w:rPr>
            </w:pPr>
            <w:r>
              <w:rPr>
                <w:rFonts w:ascii="Arial" w:hAnsi="Arial" w:cs="Arial"/>
                <w:color w:val="000000"/>
                <w:sz w:val="20"/>
                <w:szCs w:val="20"/>
              </w:rPr>
              <w:t>A. L</w:t>
            </w:r>
          </w:p>
        </w:tc>
        <w:tc>
          <w:tcPr>
            <w:tcW w:w="113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30581C9C"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27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3F4E508F" w14:textId="77777777" w:rsidR="006E50EC" w:rsidRPr="00DB4711" w:rsidRDefault="006E50EC" w:rsidP="00FA0AFB">
            <w:pPr>
              <w:spacing w:beforeLines="60" w:before="144" w:afterLines="60" w:after="144"/>
              <w:jc w:val="center"/>
              <w:rPr>
                <w:rFonts w:ascii="Arial" w:hAnsi="Arial" w:cs="Arial"/>
                <w:color w:val="000000"/>
                <w:sz w:val="20"/>
                <w:szCs w:val="20"/>
              </w:rPr>
            </w:pPr>
          </w:p>
        </w:tc>
      </w:tr>
      <w:tr w:rsidR="006E50EC" w:rsidRPr="00DB4711" w14:paraId="5CEB6F44" w14:textId="77777777" w:rsidTr="00C62821">
        <w:trPr>
          <w:trHeight w:val="509"/>
        </w:trPr>
        <w:tc>
          <w:tcPr>
            <w:tcW w:w="12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0378EC4" w14:textId="77777777" w:rsidR="006E50EC" w:rsidRPr="00DB4711" w:rsidRDefault="006E50EC" w:rsidP="00FA0AFB">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3</w:t>
            </w:r>
          </w:p>
        </w:tc>
        <w:tc>
          <w:tcPr>
            <w:tcW w:w="3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E6CC8C0" w14:textId="2EC7E8B8" w:rsidR="006E50EC" w:rsidRPr="00DB4711" w:rsidRDefault="000D05DF" w:rsidP="00FA0AFB">
            <w:pPr>
              <w:spacing w:beforeLines="60" w:before="144" w:afterLines="60" w:after="144"/>
              <w:rPr>
                <w:rFonts w:ascii="Arial" w:hAnsi="Arial" w:cs="Arial"/>
                <w:color w:val="000000"/>
                <w:sz w:val="18"/>
                <w:szCs w:val="18"/>
              </w:rPr>
            </w:pPr>
            <w:r>
              <w:rPr>
                <w:rFonts w:ascii="Arial" w:hAnsi="Arial" w:cs="Arial"/>
                <w:color w:val="000000"/>
                <w:sz w:val="18"/>
                <w:szCs w:val="18"/>
              </w:rPr>
              <w:t>Project manager (future)</w:t>
            </w: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1E5E3589"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1F387CB2"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55148DC8"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109018B0"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30FC20D"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E942359"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641CD0C5"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4081F254"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27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543A5569" w14:textId="77777777" w:rsidR="006E50EC" w:rsidRPr="00DB4711" w:rsidRDefault="006E50EC" w:rsidP="00FA0AFB">
            <w:pPr>
              <w:spacing w:beforeLines="60" w:before="144" w:afterLines="60" w:after="144"/>
              <w:jc w:val="center"/>
              <w:rPr>
                <w:rFonts w:ascii="Arial" w:hAnsi="Arial" w:cs="Arial"/>
                <w:color w:val="000000"/>
                <w:sz w:val="20"/>
                <w:szCs w:val="20"/>
              </w:rPr>
            </w:pPr>
          </w:p>
        </w:tc>
      </w:tr>
      <w:tr w:rsidR="006E50EC" w:rsidRPr="00DB4711" w14:paraId="3EBA9414" w14:textId="77777777" w:rsidTr="00C62821">
        <w:trPr>
          <w:trHeight w:val="509"/>
        </w:trPr>
        <w:tc>
          <w:tcPr>
            <w:tcW w:w="12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F18608A" w14:textId="77777777" w:rsidR="006E50EC" w:rsidRPr="00DB4711" w:rsidRDefault="006E50EC" w:rsidP="00FA0AFB">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4</w:t>
            </w:r>
          </w:p>
        </w:tc>
        <w:tc>
          <w:tcPr>
            <w:tcW w:w="3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53C69FE" w14:textId="4A63B165" w:rsidR="006E50EC" w:rsidRPr="00DB4711" w:rsidRDefault="000D05DF" w:rsidP="00FA0AFB">
            <w:pPr>
              <w:spacing w:beforeLines="60" w:before="144" w:afterLines="60" w:after="144"/>
              <w:rPr>
                <w:rFonts w:ascii="Arial" w:hAnsi="Arial" w:cs="Arial"/>
                <w:color w:val="000000"/>
                <w:sz w:val="18"/>
                <w:szCs w:val="18"/>
              </w:rPr>
            </w:pPr>
            <w:r>
              <w:rPr>
                <w:rFonts w:ascii="Arial" w:hAnsi="Arial" w:cs="Arial"/>
                <w:color w:val="000000"/>
                <w:sz w:val="18"/>
                <w:szCs w:val="18"/>
              </w:rPr>
              <w:t xml:space="preserve">Procurement manager </w:t>
            </w: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29BB29A4"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C392F81"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8E020D0"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195780D7"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4CF67133"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25619B1A"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2C880BAA"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7A343CB7"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27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410A2F04" w14:textId="77777777" w:rsidR="006E50EC" w:rsidRPr="00DB4711" w:rsidRDefault="006E50EC" w:rsidP="00FA0AFB">
            <w:pPr>
              <w:spacing w:beforeLines="60" w:before="144" w:afterLines="60" w:after="144"/>
              <w:jc w:val="center"/>
              <w:rPr>
                <w:rFonts w:ascii="Arial" w:hAnsi="Arial" w:cs="Arial"/>
                <w:color w:val="000000"/>
                <w:sz w:val="20"/>
                <w:szCs w:val="20"/>
              </w:rPr>
            </w:pPr>
          </w:p>
        </w:tc>
      </w:tr>
      <w:tr w:rsidR="006E50EC" w:rsidRPr="00DB4711" w14:paraId="09B59634" w14:textId="77777777" w:rsidTr="00C62821">
        <w:trPr>
          <w:trHeight w:val="501"/>
        </w:trPr>
        <w:tc>
          <w:tcPr>
            <w:tcW w:w="12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6CFA520" w14:textId="77777777" w:rsidR="006E50EC" w:rsidRPr="00DB4711" w:rsidRDefault="006E50EC" w:rsidP="00FA0AFB">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5</w:t>
            </w:r>
          </w:p>
        </w:tc>
        <w:tc>
          <w:tcPr>
            <w:tcW w:w="3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6FE78A5" w14:textId="644BB9C6" w:rsidR="006E50EC" w:rsidRPr="00DB4711" w:rsidRDefault="000D05DF" w:rsidP="00FA0AFB">
            <w:pPr>
              <w:spacing w:beforeLines="60" w:before="144" w:afterLines="60" w:after="144"/>
              <w:rPr>
                <w:rFonts w:ascii="Arial" w:hAnsi="Arial" w:cs="Arial"/>
                <w:color w:val="000000"/>
                <w:sz w:val="18"/>
                <w:szCs w:val="18"/>
              </w:rPr>
            </w:pPr>
            <w:r>
              <w:rPr>
                <w:rFonts w:ascii="Arial" w:hAnsi="Arial" w:cs="Arial"/>
                <w:color w:val="000000"/>
                <w:sz w:val="18"/>
                <w:szCs w:val="18"/>
              </w:rPr>
              <w:t>Site supervisor</w:t>
            </w: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5B67185F"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1D1EEAD3"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46237339"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590831FD"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2A72A069"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A80AC65"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56266C7"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2B0D89BB"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27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41698F91" w14:textId="77777777" w:rsidR="006E50EC" w:rsidRPr="00DB4711" w:rsidRDefault="006E50EC" w:rsidP="00FA0AFB">
            <w:pPr>
              <w:spacing w:beforeLines="60" w:before="144" w:afterLines="60" w:after="144"/>
              <w:jc w:val="center"/>
              <w:rPr>
                <w:rFonts w:ascii="Arial" w:hAnsi="Arial" w:cs="Arial"/>
                <w:color w:val="000000"/>
                <w:sz w:val="20"/>
                <w:szCs w:val="20"/>
              </w:rPr>
            </w:pPr>
          </w:p>
        </w:tc>
      </w:tr>
      <w:tr w:rsidR="006E50EC" w:rsidRPr="00DB4711" w14:paraId="232447EF" w14:textId="77777777" w:rsidTr="00C62821">
        <w:trPr>
          <w:trHeight w:val="509"/>
        </w:trPr>
        <w:tc>
          <w:tcPr>
            <w:tcW w:w="12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6500B48" w14:textId="77777777" w:rsidR="006E50EC" w:rsidRPr="00DB4711" w:rsidRDefault="006E50EC" w:rsidP="00FA0AFB">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6</w:t>
            </w:r>
          </w:p>
        </w:tc>
        <w:tc>
          <w:tcPr>
            <w:tcW w:w="3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7CD7A16" w14:textId="5798A60E" w:rsidR="006E50EC" w:rsidRPr="00DB4711" w:rsidRDefault="000D05DF" w:rsidP="00FA0AFB">
            <w:pPr>
              <w:spacing w:beforeLines="60" w:before="144" w:afterLines="60" w:after="144"/>
              <w:rPr>
                <w:rFonts w:ascii="Arial" w:hAnsi="Arial" w:cs="Arial"/>
                <w:color w:val="000000"/>
                <w:sz w:val="18"/>
                <w:szCs w:val="18"/>
              </w:rPr>
            </w:pPr>
            <w:r>
              <w:rPr>
                <w:rFonts w:ascii="Arial" w:hAnsi="Arial" w:cs="Arial"/>
                <w:color w:val="000000"/>
                <w:sz w:val="18"/>
                <w:szCs w:val="18"/>
              </w:rPr>
              <w:t>Site supervisor (future)</w:t>
            </w: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40D168EC"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3CB2F1CA"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37F293DF"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701FA268"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8A66C2A"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73904ED0"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22C6D50"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7D6A5154"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27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72BEF75B" w14:textId="77777777" w:rsidR="006E50EC" w:rsidRPr="00DB4711" w:rsidRDefault="006E50EC" w:rsidP="00FA0AFB">
            <w:pPr>
              <w:spacing w:beforeLines="60" w:before="144" w:afterLines="60" w:after="144"/>
              <w:jc w:val="center"/>
              <w:rPr>
                <w:rFonts w:ascii="Arial" w:hAnsi="Arial" w:cs="Arial"/>
                <w:color w:val="000000"/>
                <w:sz w:val="20"/>
                <w:szCs w:val="20"/>
              </w:rPr>
            </w:pPr>
          </w:p>
        </w:tc>
      </w:tr>
      <w:tr w:rsidR="006E50EC" w:rsidRPr="00DB4711" w14:paraId="5ED17AAB" w14:textId="77777777" w:rsidTr="00C62821">
        <w:trPr>
          <w:trHeight w:val="501"/>
        </w:trPr>
        <w:tc>
          <w:tcPr>
            <w:tcW w:w="12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1E868A0" w14:textId="77777777" w:rsidR="006E50EC" w:rsidRPr="00DB4711" w:rsidRDefault="006E50EC" w:rsidP="00FA0AFB">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7</w:t>
            </w:r>
          </w:p>
        </w:tc>
        <w:tc>
          <w:tcPr>
            <w:tcW w:w="3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C02A2F0" w14:textId="5033D43B" w:rsidR="006E50EC" w:rsidRPr="00DB4711" w:rsidRDefault="000D05DF" w:rsidP="00FA0AFB">
            <w:pPr>
              <w:spacing w:beforeLines="60" w:before="144" w:afterLines="60" w:after="144"/>
              <w:rPr>
                <w:rFonts w:ascii="Arial" w:hAnsi="Arial" w:cs="Arial"/>
                <w:color w:val="000000"/>
                <w:sz w:val="18"/>
                <w:szCs w:val="18"/>
              </w:rPr>
            </w:pPr>
            <w:r>
              <w:rPr>
                <w:rFonts w:ascii="Arial" w:hAnsi="Arial" w:cs="Arial"/>
                <w:color w:val="000000"/>
                <w:sz w:val="18"/>
                <w:szCs w:val="18"/>
              </w:rPr>
              <w:t>Site Forman</w:t>
            </w: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5C317860"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70E3D4A3"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6F616247"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60441BF"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6C5AEAEA"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76F30B7D"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650CBD9C"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34D2E59C"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27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19BF66A5" w14:textId="77777777" w:rsidR="006E50EC" w:rsidRPr="00DB4711" w:rsidRDefault="006E50EC" w:rsidP="00FA0AFB">
            <w:pPr>
              <w:spacing w:beforeLines="60" w:before="144" w:afterLines="60" w:after="144"/>
              <w:jc w:val="center"/>
              <w:rPr>
                <w:rFonts w:ascii="Arial" w:hAnsi="Arial" w:cs="Arial"/>
                <w:color w:val="000000"/>
                <w:sz w:val="20"/>
                <w:szCs w:val="20"/>
              </w:rPr>
            </w:pPr>
          </w:p>
        </w:tc>
      </w:tr>
      <w:tr w:rsidR="006E50EC" w:rsidRPr="00DB4711" w14:paraId="28435912" w14:textId="77777777" w:rsidTr="00C62821">
        <w:trPr>
          <w:trHeight w:val="509"/>
        </w:trPr>
        <w:tc>
          <w:tcPr>
            <w:tcW w:w="12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55BCAD7" w14:textId="77777777" w:rsidR="006E50EC" w:rsidRPr="00DB4711" w:rsidRDefault="006E50EC" w:rsidP="00FA0AFB">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8</w:t>
            </w:r>
          </w:p>
        </w:tc>
        <w:tc>
          <w:tcPr>
            <w:tcW w:w="3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D814FFA" w14:textId="45F9E0EC" w:rsidR="006E50EC" w:rsidRPr="00DB4711" w:rsidRDefault="000D05DF" w:rsidP="00FA0AFB">
            <w:pPr>
              <w:spacing w:beforeLines="60" w:before="144" w:afterLines="60" w:after="144"/>
              <w:rPr>
                <w:rFonts w:ascii="Arial" w:hAnsi="Arial" w:cs="Arial"/>
                <w:color w:val="000000"/>
                <w:sz w:val="18"/>
                <w:szCs w:val="18"/>
              </w:rPr>
            </w:pPr>
            <w:r>
              <w:rPr>
                <w:rFonts w:ascii="Arial" w:hAnsi="Arial" w:cs="Arial"/>
                <w:color w:val="000000"/>
                <w:sz w:val="18"/>
                <w:szCs w:val="18"/>
              </w:rPr>
              <w:t xml:space="preserve">Site Forman </w:t>
            </w: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74E61AA9"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3A99B45D"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35A92E13"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36596406"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1E5EFAD8"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99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3CCA00F1"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2C92FA8A"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13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1DA24392" w14:textId="77777777" w:rsidR="006E50EC" w:rsidRPr="00DB4711" w:rsidRDefault="006E50EC" w:rsidP="00FA0AFB">
            <w:pPr>
              <w:spacing w:beforeLines="60" w:before="144" w:afterLines="60" w:after="144"/>
              <w:jc w:val="center"/>
              <w:rPr>
                <w:rFonts w:ascii="Arial" w:hAnsi="Arial" w:cs="Arial"/>
                <w:color w:val="000000"/>
                <w:sz w:val="20"/>
                <w:szCs w:val="20"/>
              </w:rPr>
            </w:pPr>
          </w:p>
        </w:tc>
        <w:tc>
          <w:tcPr>
            <w:tcW w:w="127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7506FDCB" w14:textId="77777777" w:rsidR="006E50EC" w:rsidRPr="00DB4711" w:rsidRDefault="006E50EC" w:rsidP="00FA0AFB">
            <w:pPr>
              <w:spacing w:beforeLines="60" w:before="144" w:afterLines="60" w:after="144"/>
              <w:jc w:val="center"/>
              <w:rPr>
                <w:rFonts w:ascii="Arial" w:hAnsi="Arial" w:cs="Arial"/>
                <w:color w:val="000000"/>
                <w:sz w:val="20"/>
                <w:szCs w:val="20"/>
              </w:rPr>
            </w:pPr>
          </w:p>
        </w:tc>
      </w:tr>
      <w:tr w:rsidR="006E50EC" w:rsidRPr="00DB4711" w14:paraId="09972BD7" w14:textId="77777777" w:rsidTr="00C62821">
        <w:trPr>
          <w:trHeight w:val="509"/>
        </w:trPr>
        <w:tc>
          <w:tcPr>
            <w:tcW w:w="12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ABCD8FD" w14:textId="77777777" w:rsidR="006E50EC" w:rsidRPr="00DB4711" w:rsidRDefault="006E50EC" w:rsidP="00FA0AFB">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9</w:t>
            </w:r>
          </w:p>
        </w:tc>
        <w:tc>
          <w:tcPr>
            <w:tcW w:w="3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9DD2664" w14:textId="0E6DB71A" w:rsidR="006E50EC" w:rsidRPr="00DB4711" w:rsidRDefault="00EE45CB" w:rsidP="00FA0AFB">
            <w:pPr>
              <w:spacing w:beforeLines="60" w:before="144" w:afterLines="60" w:after="144"/>
              <w:rPr>
                <w:rFonts w:ascii="Arial" w:hAnsi="Arial" w:cs="Arial"/>
                <w:color w:val="000000"/>
                <w:sz w:val="18"/>
                <w:szCs w:val="18"/>
              </w:rPr>
            </w:pPr>
            <w:r>
              <w:rPr>
                <w:rFonts w:ascii="Arial" w:hAnsi="Arial" w:cs="Arial"/>
                <w:color w:val="000000"/>
                <w:sz w:val="18"/>
                <w:szCs w:val="18"/>
              </w:rPr>
              <w:t>T</w:t>
            </w:r>
            <w:r w:rsidR="000D05DF">
              <w:rPr>
                <w:rFonts w:ascii="Arial" w:hAnsi="Arial" w:cs="Arial"/>
                <w:color w:val="000000"/>
                <w:sz w:val="18"/>
                <w:szCs w:val="18"/>
              </w:rPr>
              <w:t>radesman</w:t>
            </w: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3416CB48" w14:textId="17985519" w:rsidR="006E50EC" w:rsidRPr="00DB4711" w:rsidRDefault="000D05DF" w:rsidP="00FA0AFB">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9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698153DC" w14:textId="4B8D71C3" w:rsidR="006E50EC" w:rsidRPr="00DB4711" w:rsidRDefault="000D05DF" w:rsidP="00FA0AFB">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217AFC6F" w14:textId="452654CC" w:rsidR="006E50EC" w:rsidRPr="00DB4711" w:rsidRDefault="000D05DF" w:rsidP="00FA0AFB">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0632FC2E" w14:textId="71B720B9" w:rsidR="006E50EC" w:rsidRPr="00DB4711" w:rsidRDefault="000D05DF" w:rsidP="00FA0AFB">
            <w:pPr>
              <w:spacing w:beforeLines="60" w:before="144" w:afterLines="60" w:after="144"/>
              <w:jc w:val="center"/>
              <w:rPr>
                <w:rFonts w:ascii="Arial" w:hAnsi="Arial" w:cs="Arial"/>
                <w:color w:val="000000"/>
                <w:sz w:val="20"/>
                <w:szCs w:val="20"/>
              </w:rPr>
            </w:pPr>
            <w:r>
              <w:rPr>
                <w:rFonts w:ascii="Arial" w:hAnsi="Arial" w:cs="Arial"/>
                <w:color w:val="000000"/>
                <w:sz w:val="20"/>
                <w:szCs w:val="20"/>
              </w:rPr>
              <w:t>2</w:t>
            </w:r>
          </w:p>
        </w:tc>
        <w:tc>
          <w:tcPr>
            <w:tcW w:w="98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6D01199F" w14:textId="63647E42" w:rsidR="006E50EC" w:rsidRPr="00DB4711" w:rsidRDefault="000D05DF" w:rsidP="00FA0AFB">
            <w:pPr>
              <w:spacing w:beforeLines="60" w:before="144" w:afterLines="60" w:after="144"/>
              <w:jc w:val="center"/>
              <w:rPr>
                <w:rFonts w:ascii="Arial" w:hAnsi="Arial" w:cs="Arial"/>
                <w:color w:val="000000"/>
                <w:sz w:val="20"/>
                <w:szCs w:val="20"/>
              </w:rPr>
            </w:pPr>
            <w:r>
              <w:rPr>
                <w:rFonts w:ascii="Arial" w:hAnsi="Arial" w:cs="Arial"/>
                <w:color w:val="000000"/>
                <w:sz w:val="20"/>
                <w:szCs w:val="20"/>
              </w:rPr>
              <w:t>2</w:t>
            </w:r>
          </w:p>
        </w:tc>
        <w:tc>
          <w:tcPr>
            <w:tcW w:w="99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5E40C958" w14:textId="4176DA4C" w:rsidR="006E50EC" w:rsidRPr="00DB4711" w:rsidRDefault="000D05DF" w:rsidP="00FA0AFB">
            <w:pPr>
              <w:spacing w:beforeLines="60" w:before="144" w:afterLines="60" w:after="144"/>
              <w:jc w:val="center"/>
              <w:rPr>
                <w:rFonts w:ascii="Arial" w:hAnsi="Arial" w:cs="Arial"/>
                <w:color w:val="000000"/>
                <w:sz w:val="20"/>
                <w:szCs w:val="20"/>
              </w:rPr>
            </w:pPr>
            <w:r>
              <w:rPr>
                <w:rFonts w:ascii="Arial" w:hAnsi="Arial" w:cs="Arial"/>
                <w:color w:val="000000"/>
                <w:sz w:val="20"/>
                <w:szCs w:val="20"/>
              </w:rPr>
              <w:t>4</w:t>
            </w:r>
          </w:p>
        </w:tc>
        <w:tc>
          <w:tcPr>
            <w:tcW w:w="113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7679140D" w14:textId="11991C94" w:rsidR="006E50EC" w:rsidRPr="00DB4711" w:rsidRDefault="000D05DF" w:rsidP="00FA0AFB">
            <w:pPr>
              <w:spacing w:beforeLines="60" w:before="144" w:afterLines="60" w:after="144"/>
              <w:jc w:val="center"/>
              <w:rPr>
                <w:rFonts w:ascii="Arial" w:hAnsi="Arial" w:cs="Arial"/>
                <w:color w:val="000000"/>
                <w:sz w:val="20"/>
                <w:szCs w:val="20"/>
              </w:rPr>
            </w:pPr>
            <w:r>
              <w:rPr>
                <w:rFonts w:ascii="Arial" w:hAnsi="Arial" w:cs="Arial"/>
                <w:color w:val="000000"/>
                <w:sz w:val="20"/>
                <w:szCs w:val="20"/>
              </w:rPr>
              <w:t>4</w:t>
            </w:r>
          </w:p>
        </w:tc>
        <w:tc>
          <w:tcPr>
            <w:tcW w:w="113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1E0323D2" w14:textId="09465448" w:rsidR="006E50EC" w:rsidRPr="00DB4711" w:rsidRDefault="000D05DF" w:rsidP="00FA0AFB">
            <w:pPr>
              <w:spacing w:beforeLines="60" w:before="144" w:afterLines="60" w:after="144"/>
              <w:jc w:val="center"/>
              <w:rPr>
                <w:rFonts w:ascii="Arial" w:hAnsi="Arial" w:cs="Arial"/>
                <w:color w:val="000000"/>
                <w:sz w:val="20"/>
                <w:szCs w:val="20"/>
              </w:rPr>
            </w:pPr>
            <w:r>
              <w:rPr>
                <w:rFonts w:ascii="Arial" w:hAnsi="Arial" w:cs="Arial"/>
                <w:color w:val="000000"/>
                <w:sz w:val="20"/>
                <w:szCs w:val="20"/>
              </w:rPr>
              <w:t>2</w:t>
            </w:r>
          </w:p>
        </w:tc>
        <w:tc>
          <w:tcPr>
            <w:tcW w:w="127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BE4D5" w:themeFill="accent2" w:themeFillTint="33"/>
          </w:tcPr>
          <w:p w14:paraId="7981F4BF" w14:textId="56D2D715" w:rsidR="006E50EC" w:rsidRPr="00DB4711" w:rsidRDefault="000D05DF" w:rsidP="00FA0AFB">
            <w:pPr>
              <w:spacing w:beforeLines="60" w:before="144" w:afterLines="60" w:after="144"/>
              <w:jc w:val="center"/>
              <w:rPr>
                <w:rFonts w:ascii="Arial" w:hAnsi="Arial" w:cs="Arial"/>
                <w:color w:val="000000"/>
                <w:sz w:val="20"/>
                <w:szCs w:val="20"/>
              </w:rPr>
            </w:pPr>
            <w:r>
              <w:rPr>
                <w:rFonts w:ascii="Arial" w:hAnsi="Arial" w:cs="Arial"/>
                <w:color w:val="000000"/>
                <w:sz w:val="20"/>
                <w:szCs w:val="20"/>
              </w:rPr>
              <w:t>1</w:t>
            </w:r>
          </w:p>
        </w:tc>
      </w:tr>
      <w:tr w:rsidR="006E50EC" w:rsidRPr="00DB4711" w14:paraId="4372090E" w14:textId="77777777" w:rsidTr="00C62821">
        <w:trPr>
          <w:gridAfter w:val="4"/>
          <w:wAfter w:w="3925" w:type="dxa"/>
          <w:trHeight w:val="876"/>
        </w:trPr>
        <w:tc>
          <w:tcPr>
            <w:tcW w:w="10186" w:type="dxa"/>
            <w:gridSpan w:val="8"/>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77992AD" w14:textId="098911A9" w:rsidR="006E50EC" w:rsidRDefault="006E50EC" w:rsidP="00FA0AFB">
            <w:pPr>
              <w:autoSpaceDE w:val="0"/>
              <w:autoSpaceDN w:val="0"/>
              <w:adjustRightInd w:val="0"/>
              <w:spacing w:beforeLines="60" w:before="144" w:afterLines="60" w:after="144"/>
              <w:rPr>
                <w:rFonts w:ascii="Arial" w:hAnsi="Arial" w:cs="Arial"/>
                <w:b/>
                <w:color w:val="000000"/>
                <w:sz w:val="20"/>
                <w:szCs w:val="20"/>
              </w:rPr>
            </w:pPr>
            <w:r w:rsidRPr="00DB4711">
              <w:rPr>
                <w:rFonts w:ascii="Arial" w:hAnsi="Arial" w:cs="Arial"/>
                <w:b/>
                <w:color w:val="000000"/>
                <w:sz w:val="20"/>
                <w:szCs w:val="20"/>
              </w:rPr>
              <w:t>Remaining Resource Issues:</w:t>
            </w:r>
            <w:r w:rsidR="000D05DF">
              <w:rPr>
                <w:rFonts w:ascii="Arial" w:hAnsi="Arial" w:cs="Arial"/>
                <w:b/>
                <w:color w:val="000000"/>
                <w:sz w:val="20"/>
                <w:szCs w:val="20"/>
              </w:rPr>
              <w:t xml:space="preserve"> Apprentices will be Hired</w:t>
            </w:r>
            <w:r w:rsidR="00223004">
              <w:rPr>
                <w:rFonts w:ascii="Arial" w:hAnsi="Arial" w:cs="Arial"/>
                <w:b/>
                <w:color w:val="000000"/>
                <w:sz w:val="20"/>
                <w:szCs w:val="20"/>
              </w:rPr>
              <w:t xml:space="preserve"> and returned</w:t>
            </w:r>
            <w:r w:rsidR="000D05DF">
              <w:rPr>
                <w:rFonts w:ascii="Arial" w:hAnsi="Arial" w:cs="Arial"/>
                <w:b/>
                <w:color w:val="000000"/>
                <w:sz w:val="20"/>
                <w:szCs w:val="20"/>
              </w:rPr>
              <w:t xml:space="preserve"> as required</w:t>
            </w:r>
            <w:r w:rsidR="00223004">
              <w:rPr>
                <w:rFonts w:ascii="Arial" w:hAnsi="Arial" w:cs="Arial"/>
                <w:b/>
                <w:color w:val="000000"/>
                <w:sz w:val="20"/>
                <w:szCs w:val="20"/>
              </w:rPr>
              <w:t xml:space="preserve"> capped at 2</w:t>
            </w:r>
          </w:p>
          <w:p w14:paraId="5DFCB9D5" w14:textId="7AB5C772" w:rsidR="006E50EC" w:rsidRPr="00DB4711" w:rsidRDefault="00B3686A" w:rsidP="00FA0AFB">
            <w:pPr>
              <w:autoSpaceDE w:val="0"/>
              <w:autoSpaceDN w:val="0"/>
              <w:adjustRightInd w:val="0"/>
              <w:spacing w:beforeLines="60" w:before="144" w:afterLines="60" w:after="144"/>
              <w:rPr>
                <w:rFonts w:ascii="Arial" w:hAnsi="Arial" w:cs="Arial"/>
                <w:b/>
                <w:color w:val="000000"/>
                <w:sz w:val="20"/>
                <w:szCs w:val="20"/>
              </w:rPr>
            </w:pPr>
            <w:r>
              <w:rPr>
                <w:rFonts w:ascii="Arial" w:hAnsi="Arial" w:cs="Arial"/>
                <w:b/>
                <w:color w:val="000000"/>
                <w:sz w:val="20"/>
                <w:szCs w:val="20"/>
              </w:rPr>
              <w:t>A.L.- annual leave</w:t>
            </w:r>
          </w:p>
        </w:tc>
      </w:tr>
    </w:tbl>
    <w:p w14:paraId="0E8A1EA9" w14:textId="77777777" w:rsidR="006E50EC" w:rsidRDefault="006E50EC" w:rsidP="00D80B4F">
      <w:pPr>
        <w:pStyle w:val="Heading2"/>
        <w:rPr>
          <w:rFonts w:asciiTheme="minorHAnsi" w:hAnsiTheme="minorHAnsi" w:cstheme="minorHAnsi"/>
          <w:b/>
          <w:sz w:val="40"/>
          <w:szCs w:val="40"/>
          <w:u w:val="single"/>
        </w:rPr>
        <w:sectPr w:rsidR="006E50EC" w:rsidSect="006E50EC">
          <w:pgSz w:w="16838" w:h="11906" w:orient="landscape"/>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2A2BBA31" w14:textId="7728E6C6" w:rsidR="00565E9F" w:rsidRPr="00565E9F" w:rsidRDefault="00565E9F" w:rsidP="00565E9F">
      <w:pPr>
        <w:pStyle w:val="Heading2"/>
        <w:ind w:left="-142"/>
        <w:jc w:val="center"/>
        <w:rPr>
          <w:rFonts w:asciiTheme="minorHAnsi" w:hAnsiTheme="minorHAnsi" w:cstheme="minorHAnsi"/>
          <w:b/>
          <w:sz w:val="40"/>
          <w:szCs w:val="40"/>
          <w:u w:val="single"/>
        </w:rPr>
      </w:pPr>
      <w:bookmarkStart w:id="106" w:name="_Toc262056323"/>
      <w:bookmarkStart w:id="107" w:name="_Toc32823481"/>
      <w:bookmarkStart w:id="108" w:name="_Toc29028514"/>
      <w:bookmarkStart w:id="109" w:name="_Toc29024467"/>
      <w:bookmarkStart w:id="110" w:name="_Toc29024176"/>
      <w:bookmarkStart w:id="111" w:name="_Toc336168757"/>
      <w:bookmarkStart w:id="112" w:name="_Toc336168837"/>
      <w:bookmarkStart w:id="113" w:name="_Toc338661200"/>
      <w:r w:rsidRPr="00565E9F">
        <w:rPr>
          <w:rFonts w:asciiTheme="minorHAnsi" w:hAnsiTheme="minorHAnsi" w:cstheme="minorHAnsi"/>
          <w:b/>
          <w:sz w:val="40"/>
          <w:szCs w:val="40"/>
          <w:u w:val="single"/>
        </w:rPr>
        <w:lastRenderedPageBreak/>
        <w:t>Statement of Work</w:t>
      </w:r>
      <w:bookmarkEnd w:id="106"/>
      <w:bookmarkEnd w:id="107"/>
      <w:bookmarkEnd w:id="108"/>
      <w:bookmarkEnd w:id="109"/>
      <w:bookmarkEnd w:id="110"/>
      <w:bookmarkEnd w:id="111"/>
      <w:bookmarkEnd w:id="112"/>
      <w:bookmarkEnd w:id="113"/>
    </w:p>
    <w:tbl>
      <w:tblPr>
        <w:tblW w:w="9720" w:type="dxa"/>
        <w:tblInd w:w="-34"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9720"/>
      </w:tblGrid>
      <w:tr w:rsidR="00565E9F" w:rsidRPr="00DB4711" w14:paraId="199F30D1" w14:textId="77777777" w:rsidTr="00966A50">
        <w:trPr>
          <w:cantSplit/>
          <w:trHeight w:val="288"/>
        </w:trPr>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A92B7B9" w14:textId="77777777" w:rsidR="00565E9F" w:rsidRPr="00DB4711" w:rsidRDefault="00565E9F" w:rsidP="00966A50">
            <w:pPr>
              <w:spacing w:before="120" w:after="120" w:line="240" w:lineRule="auto"/>
              <w:rPr>
                <w:b/>
              </w:rPr>
            </w:pPr>
            <w:r w:rsidRPr="00DB4711">
              <w:rPr>
                <w:b/>
              </w:rPr>
              <w:t xml:space="preserve">Project Name: </w:t>
            </w:r>
          </w:p>
        </w:tc>
      </w:tr>
      <w:tr w:rsidR="00565E9F" w:rsidRPr="00DB4711" w14:paraId="77A95D8F" w14:textId="77777777" w:rsidTr="00966A50">
        <w:trPr>
          <w:cantSplit/>
          <w:trHeight w:val="288"/>
        </w:trPr>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B207807" w14:textId="77777777" w:rsidR="00565E9F" w:rsidRPr="00DB4711" w:rsidRDefault="00565E9F" w:rsidP="00966A50">
            <w:pPr>
              <w:spacing w:before="120" w:after="120" w:line="240" w:lineRule="auto"/>
              <w:rPr>
                <w:b/>
              </w:rPr>
            </w:pPr>
            <w:r w:rsidRPr="00DB4711">
              <w:rPr>
                <w:b/>
              </w:rPr>
              <w:t xml:space="preserve">Prepared by: </w:t>
            </w:r>
          </w:p>
        </w:tc>
      </w:tr>
      <w:tr w:rsidR="00565E9F" w:rsidRPr="00DB4711" w14:paraId="74DBF5B5" w14:textId="77777777" w:rsidTr="00966A50">
        <w:trPr>
          <w:cantSplit/>
          <w:trHeight w:val="288"/>
        </w:trPr>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7773FEB" w14:textId="77777777" w:rsidR="00565E9F" w:rsidRPr="00DB4711" w:rsidRDefault="00565E9F" w:rsidP="00966A50">
            <w:pPr>
              <w:spacing w:before="120" w:after="120" w:line="240" w:lineRule="auto"/>
              <w:rPr>
                <w:b/>
              </w:rPr>
            </w:pPr>
            <w:r w:rsidRPr="00DB4711">
              <w:rPr>
                <w:b/>
              </w:rPr>
              <w:t xml:space="preserve">Date: </w:t>
            </w:r>
          </w:p>
        </w:tc>
      </w:tr>
      <w:tr w:rsidR="00565E9F" w:rsidRPr="00DB4711" w14:paraId="599D6F3C" w14:textId="77777777" w:rsidTr="00966A50">
        <w:trPr>
          <w:cantSplit/>
          <w:trHeight w:val="288"/>
        </w:trPr>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56E0AB4" w14:textId="77777777" w:rsidR="00565E9F" w:rsidRPr="00DB4711" w:rsidRDefault="00565E9F" w:rsidP="00966A50">
            <w:pPr>
              <w:spacing w:before="120" w:after="120" w:line="240" w:lineRule="auto"/>
              <w:rPr>
                <w:b/>
              </w:rPr>
            </w:pPr>
            <w:r w:rsidRPr="00DB4711">
              <w:rPr>
                <w:b/>
              </w:rPr>
              <w:t xml:space="preserve">Vendor Name: </w:t>
            </w:r>
          </w:p>
        </w:tc>
      </w:tr>
      <w:tr w:rsidR="00565E9F" w:rsidRPr="00DB4711" w14:paraId="759E8D87" w14:textId="77777777" w:rsidTr="00966A50">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7C13475" w14:textId="77777777" w:rsidR="00565E9F" w:rsidRPr="00DB4711" w:rsidRDefault="00565E9F" w:rsidP="00966A50">
            <w:pPr>
              <w:spacing w:before="120" w:after="120" w:line="240" w:lineRule="auto"/>
            </w:pPr>
            <w:r w:rsidRPr="00DB4711">
              <w:rPr>
                <w:b/>
              </w:rPr>
              <w:t>Description of Deliverables or Procurement Items</w:t>
            </w:r>
            <w:r w:rsidRPr="00DB4711">
              <w:t xml:space="preserve"> (in as much detail as needed to accurately define the proposed work): </w:t>
            </w:r>
          </w:p>
          <w:p w14:paraId="1A060FF3" w14:textId="77777777" w:rsidR="00565E9F" w:rsidRPr="00DB4711" w:rsidRDefault="00565E9F" w:rsidP="00966A50">
            <w:pPr>
              <w:spacing w:before="120" w:after="120" w:line="240" w:lineRule="auto"/>
            </w:pPr>
          </w:p>
        </w:tc>
      </w:tr>
      <w:tr w:rsidR="00565E9F" w:rsidRPr="00DB4711" w14:paraId="50A13E85" w14:textId="77777777" w:rsidTr="00966A50">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EA87358" w14:textId="77777777" w:rsidR="00565E9F" w:rsidRPr="00DB4711" w:rsidRDefault="00565E9F" w:rsidP="00966A50">
            <w:pPr>
              <w:spacing w:before="120" w:after="120" w:line="240" w:lineRule="auto"/>
            </w:pPr>
            <w:r w:rsidRPr="00DB4711">
              <w:rPr>
                <w:b/>
              </w:rPr>
              <w:t xml:space="preserve">Required Timeline and Milestone Dates: </w:t>
            </w:r>
          </w:p>
          <w:p w14:paraId="7F5DE82F" w14:textId="77777777" w:rsidR="00565E9F" w:rsidRPr="00DB4711" w:rsidRDefault="00565E9F" w:rsidP="00966A50">
            <w:pPr>
              <w:spacing w:before="120" w:after="120" w:line="240" w:lineRule="auto"/>
            </w:pPr>
          </w:p>
        </w:tc>
      </w:tr>
      <w:tr w:rsidR="00565E9F" w:rsidRPr="00DB4711" w14:paraId="34E25F9A" w14:textId="77777777" w:rsidTr="00966A50">
        <w:trPr>
          <w:cantSplit/>
        </w:trPr>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4E86070" w14:textId="77777777" w:rsidR="00565E9F" w:rsidRPr="00DB4711" w:rsidRDefault="00565E9F" w:rsidP="00966A50">
            <w:pPr>
              <w:spacing w:before="120" w:after="120" w:line="240" w:lineRule="auto"/>
            </w:pPr>
            <w:r w:rsidRPr="00DB4711">
              <w:rPr>
                <w:b/>
              </w:rPr>
              <w:t>Collateral Services Required of Vendor</w:t>
            </w:r>
            <w:r w:rsidRPr="00DB4711">
              <w:t xml:space="preserve"> (e.g., performance reporting, post-project operational support, etc.): </w:t>
            </w:r>
          </w:p>
          <w:p w14:paraId="71C886A5" w14:textId="77777777" w:rsidR="00565E9F" w:rsidRPr="00DB4711" w:rsidRDefault="00565E9F" w:rsidP="00966A50">
            <w:pPr>
              <w:spacing w:before="120" w:after="120" w:line="240" w:lineRule="auto"/>
            </w:pPr>
          </w:p>
        </w:tc>
      </w:tr>
      <w:tr w:rsidR="00565E9F" w:rsidRPr="00DB4711" w14:paraId="48BFDF19" w14:textId="77777777" w:rsidTr="00966A50">
        <w:trPr>
          <w:cantSplit/>
        </w:trPr>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B7A73EE" w14:textId="77777777" w:rsidR="00565E9F" w:rsidRPr="00DB4711" w:rsidRDefault="00565E9F" w:rsidP="00966A50">
            <w:pPr>
              <w:spacing w:before="120" w:after="120" w:line="240" w:lineRule="auto"/>
              <w:rPr>
                <w:b/>
              </w:rPr>
            </w:pPr>
            <w:r w:rsidRPr="00DB4711">
              <w:rPr>
                <w:b/>
              </w:rPr>
              <w:t xml:space="preserve">Cost Parameters: </w:t>
            </w:r>
          </w:p>
          <w:p w14:paraId="53BE5B42" w14:textId="77777777" w:rsidR="00565E9F" w:rsidRPr="00DB4711" w:rsidRDefault="00565E9F" w:rsidP="00966A50">
            <w:pPr>
              <w:spacing w:before="120" w:after="120" w:line="240" w:lineRule="auto"/>
            </w:pPr>
          </w:p>
        </w:tc>
      </w:tr>
    </w:tbl>
    <w:p w14:paraId="03DEA00C" w14:textId="77777777" w:rsidR="00565E9F" w:rsidRDefault="00565E9F" w:rsidP="00565E9F"/>
    <w:p w14:paraId="31768F9B" w14:textId="77777777" w:rsidR="00565E9F" w:rsidRDefault="00565E9F" w:rsidP="00283C8F">
      <w:pPr>
        <w:spacing w:before="360"/>
        <w:jc w:val="center"/>
        <w:rPr>
          <w:rFonts w:cs="Arial"/>
          <w:b/>
          <w:bCs/>
          <w:color w:val="2E74B5" w:themeColor="accent1" w:themeShade="BF"/>
          <w:sz w:val="40"/>
          <w:szCs w:val="40"/>
          <w:u w:val="single"/>
        </w:rPr>
      </w:pPr>
    </w:p>
    <w:p w14:paraId="24039833" w14:textId="77777777" w:rsidR="00565E9F" w:rsidRDefault="00565E9F" w:rsidP="00283C8F">
      <w:pPr>
        <w:spacing w:before="360"/>
        <w:jc w:val="center"/>
        <w:rPr>
          <w:rFonts w:cs="Arial"/>
          <w:b/>
          <w:bCs/>
          <w:color w:val="2E74B5" w:themeColor="accent1" w:themeShade="BF"/>
          <w:sz w:val="40"/>
          <w:szCs w:val="40"/>
          <w:u w:val="single"/>
        </w:rPr>
      </w:pPr>
    </w:p>
    <w:p w14:paraId="7A209D45" w14:textId="77777777" w:rsidR="00565E9F" w:rsidRDefault="00565E9F" w:rsidP="00283C8F">
      <w:pPr>
        <w:spacing w:before="360"/>
        <w:jc w:val="center"/>
        <w:rPr>
          <w:rFonts w:cs="Arial"/>
          <w:b/>
          <w:bCs/>
          <w:color w:val="2E74B5" w:themeColor="accent1" w:themeShade="BF"/>
          <w:sz w:val="40"/>
          <w:szCs w:val="40"/>
          <w:u w:val="single"/>
        </w:rPr>
      </w:pPr>
    </w:p>
    <w:p w14:paraId="7B6D8982" w14:textId="77777777" w:rsidR="00565E9F" w:rsidRDefault="00565E9F" w:rsidP="00283C8F">
      <w:pPr>
        <w:spacing w:before="360"/>
        <w:jc w:val="center"/>
        <w:rPr>
          <w:rFonts w:cs="Arial"/>
          <w:b/>
          <w:bCs/>
          <w:color w:val="2E74B5" w:themeColor="accent1" w:themeShade="BF"/>
          <w:sz w:val="40"/>
          <w:szCs w:val="40"/>
          <w:u w:val="single"/>
        </w:rPr>
      </w:pPr>
    </w:p>
    <w:p w14:paraId="29B82192" w14:textId="77777777" w:rsidR="00565E9F" w:rsidRDefault="00565E9F" w:rsidP="00283C8F">
      <w:pPr>
        <w:spacing w:before="360"/>
        <w:jc w:val="center"/>
        <w:rPr>
          <w:rFonts w:cs="Arial"/>
          <w:b/>
          <w:bCs/>
          <w:color w:val="2E74B5" w:themeColor="accent1" w:themeShade="BF"/>
          <w:sz w:val="40"/>
          <w:szCs w:val="40"/>
          <w:u w:val="single"/>
        </w:rPr>
      </w:pPr>
    </w:p>
    <w:p w14:paraId="55868C69" w14:textId="77777777" w:rsidR="00565E9F" w:rsidRDefault="00565E9F" w:rsidP="00283C8F">
      <w:pPr>
        <w:spacing w:before="360"/>
        <w:jc w:val="center"/>
        <w:rPr>
          <w:rFonts w:cs="Arial"/>
          <w:b/>
          <w:bCs/>
          <w:color w:val="2E74B5" w:themeColor="accent1" w:themeShade="BF"/>
          <w:sz w:val="40"/>
          <w:szCs w:val="40"/>
          <w:u w:val="single"/>
        </w:rPr>
      </w:pPr>
    </w:p>
    <w:p w14:paraId="503E1C8A" w14:textId="1A8FCF1E" w:rsidR="00565E9F" w:rsidRDefault="00565E9F" w:rsidP="00565E9F">
      <w:pPr>
        <w:spacing w:before="360"/>
        <w:rPr>
          <w:rFonts w:cs="Arial"/>
          <w:b/>
          <w:bCs/>
          <w:color w:val="2E74B5" w:themeColor="accent1" w:themeShade="BF"/>
          <w:sz w:val="40"/>
          <w:szCs w:val="40"/>
          <w:u w:val="single"/>
        </w:rPr>
      </w:pPr>
    </w:p>
    <w:p w14:paraId="69E6EAC7" w14:textId="28905117" w:rsidR="00283C8F" w:rsidRPr="00283C8F" w:rsidRDefault="00283C8F" w:rsidP="00283C8F">
      <w:pPr>
        <w:spacing w:before="360"/>
        <w:jc w:val="center"/>
        <w:rPr>
          <w:rFonts w:cs="Arial"/>
          <w:b/>
          <w:bCs/>
          <w:color w:val="2E74B5" w:themeColor="accent1" w:themeShade="BF"/>
          <w:sz w:val="40"/>
          <w:szCs w:val="40"/>
          <w:u w:val="single"/>
        </w:rPr>
      </w:pPr>
      <w:r w:rsidRPr="00283C8F">
        <w:rPr>
          <w:rFonts w:cs="Arial"/>
          <w:b/>
          <w:bCs/>
          <w:color w:val="2E74B5" w:themeColor="accent1" w:themeShade="BF"/>
          <w:sz w:val="40"/>
          <w:szCs w:val="40"/>
          <w:u w:val="single"/>
        </w:rPr>
        <w:lastRenderedPageBreak/>
        <w:t>Subcontractor Post Work Performance Evaluation</w:t>
      </w:r>
    </w:p>
    <w:tbl>
      <w:tblPr>
        <w:tblW w:w="9887" w:type="dxa"/>
        <w:tblInd w:w="-199" w:type="dxa"/>
        <w:tblLayout w:type="fixed"/>
        <w:tblCellMar>
          <w:left w:w="85" w:type="dxa"/>
          <w:right w:w="85" w:type="dxa"/>
        </w:tblCellMar>
        <w:tblLook w:val="0000" w:firstRow="0" w:lastRow="0" w:firstColumn="0" w:lastColumn="0" w:noHBand="0" w:noVBand="0"/>
      </w:tblPr>
      <w:tblGrid>
        <w:gridCol w:w="5245"/>
        <w:gridCol w:w="3176"/>
        <w:gridCol w:w="425"/>
        <w:gridCol w:w="425"/>
        <w:gridCol w:w="284"/>
        <w:gridCol w:w="332"/>
      </w:tblGrid>
      <w:tr w:rsidR="00283C8F" w:rsidRPr="00C63BCC" w14:paraId="1A0A405F" w14:textId="77777777" w:rsidTr="00283C8F">
        <w:trPr>
          <w:gridAfter w:val="1"/>
          <w:wAfter w:w="332" w:type="dxa"/>
          <w:cantSplit/>
        </w:trPr>
        <w:tc>
          <w:tcPr>
            <w:tcW w:w="9555" w:type="dxa"/>
            <w:gridSpan w:val="5"/>
            <w:tcBorders>
              <w:bottom w:val="single" w:sz="8" w:space="0" w:color="auto"/>
            </w:tcBorders>
          </w:tcPr>
          <w:p w14:paraId="620D9A18" w14:textId="37C8ED56" w:rsidR="00283C8F" w:rsidRPr="00B6149B" w:rsidRDefault="00283C8F" w:rsidP="0013488B">
            <w:pPr>
              <w:spacing w:before="40" w:after="40"/>
              <w:ind w:right="-84"/>
              <w:rPr>
                <w:b/>
                <w:szCs w:val="18"/>
              </w:rPr>
            </w:pPr>
            <w:r>
              <w:rPr>
                <w:b/>
                <w:szCs w:val="18"/>
              </w:rPr>
              <w:t xml:space="preserve">Location: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NSW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ACT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QLD</w:t>
            </w:r>
            <w:r>
              <w:rPr>
                <w:szCs w:val="18"/>
              </w:rPr>
              <w:tab/>
              <w:t xml:space="preserve">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sidRPr="00B6149B">
              <w:rPr>
                <w:szCs w:val="18"/>
              </w:rPr>
              <w:t xml:space="preserve"> WA</w:t>
            </w:r>
            <w:r>
              <w:rPr>
                <w:szCs w:val="18"/>
              </w:rPr>
              <w:t xml:space="preserve">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VIC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sidRPr="00B6149B">
              <w:rPr>
                <w:szCs w:val="18"/>
              </w:rPr>
              <w:t xml:space="preserve"> </w:t>
            </w:r>
            <w:r>
              <w:rPr>
                <w:szCs w:val="18"/>
              </w:rPr>
              <w:t xml:space="preserve">NT                </w:t>
            </w:r>
          </w:p>
          <w:p w14:paraId="3EDD6469" w14:textId="77777777" w:rsidR="00283C8F" w:rsidRDefault="00283C8F" w:rsidP="0013488B">
            <w:pPr>
              <w:spacing w:before="40" w:after="40"/>
              <w:rPr>
                <w:szCs w:val="18"/>
              </w:rPr>
            </w:pPr>
            <w:r w:rsidRPr="00B6149B">
              <w:rPr>
                <w:b/>
                <w:szCs w:val="18"/>
              </w:rPr>
              <w:t>Division:</w:t>
            </w:r>
            <w:r>
              <w:rPr>
                <w:szCs w:val="18"/>
              </w:rPr>
              <w:t xml:space="preserve">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Electrical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Air </w:t>
            </w:r>
            <w:r>
              <w:rPr>
                <w:szCs w:val="18"/>
              </w:rPr>
              <w:tab/>
              <w:t xml:space="preserve">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Technology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sidRPr="00B6149B">
              <w:rPr>
                <w:szCs w:val="18"/>
              </w:rPr>
              <w:t xml:space="preserve"> Security</w:t>
            </w:r>
            <w:r>
              <w:rPr>
                <w:szCs w:val="18"/>
              </w:rPr>
              <w:t xml:space="preserve">   </w:t>
            </w:r>
          </w:p>
          <w:p w14:paraId="4E61D3E1" w14:textId="77777777" w:rsidR="00283C8F" w:rsidRPr="00C63BCC" w:rsidRDefault="00283C8F" w:rsidP="0013488B">
            <w:pPr>
              <w:spacing w:before="40" w:after="40"/>
            </w:pPr>
            <w:r>
              <w:rPr>
                <w:b/>
                <w:szCs w:val="18"/>
              </w:rPr>
              <w:t xml:space="preserve">Department: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Construction</w:t>
            </w:r>
            <w:r w:rsidRPr="00B6149B">
              <w:rPr>
                <w:szCs w:val="18"/>
              </w:rPr>
              <w:t xml:space="preserve"> </w:t>
            </w:r>
            <w:r>
              <w:rPr>
                <w:szCs w:val="18"/>
              </w:rPr>
              <w:t xml:space="preserve">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CSG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Service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Infrastructure</w:t>
            </w:r>
          </w:p>
        </w:tc>
      </w:tr>
      <w:tr w:rsidR="00283C8F" w:rsidRPr="001C15AF" w14:paraId="3AA741B5" w14:textId="77777777" w:rsidTr="00283C8F">
        <w:trPr>
          <w:gridAfter w:val="1"/>
          <w:wAfter w:w="332" w:type="dxa"/>
          <w:cantSplit/>
        </w:trPr>
        <w:tc>
          <w:tcPr>
            <w:tcW w:w="9555" w:type="dxa"/>
            <w:gridSpan w:val="5"/>
            <w:tcBorders>
              <w:top w:val="single" w:sz="8" w:space="0" w:color="auto"/>
              <w:bottom w:val="single" w:sz="4" w:space="0" w:color="7F7F7F"/>
            </w:tcBorders>
          </w:tcPr>
          <w:p w14:paraId="165449FE" w14:textId="200F007E" w:rsidR="00283C8F" w:rsidRPr="001C15AF" w:rsidRDefault="00283C8F" w:rsidP="0013488B">
            <w:pPr>
              <w:pStyle w:val="Fill"/>
              <w:spacing w:before="40" w:after="40"/>
              <w:rPr>
                <w:b/>
                <w:sz w:val="18"/>
                <w:szCs w:val="18"/>
                <w:lang w:val="en-US"/>
              </w:rPr>
            </w:pPr>
            <w:r w:rsidRPr="001C15AF">
              <w:rPr>
                <w:b/>
                <w:sz w:val="18"/>
                <w:szCs w:val="18"/>
                <w:lang w:val="en-US"/>
              </w:rPr>
              <w:t xml:space="preserve">Project Name and Location: </w:t>
            </w:r>
            <w:r w:rsidRPr="001C15AF">
              <w:rPr>
                <w:b/>
                <w:bCs/>
                <w:sz w:val="18"/>
                <w:szCs w:val="18"/>
              </w:rPr>
              <w:fldChar w:fldCharType="begin">
                <w:ffData>
                  <w:name w:val="Text7"/>
                  <w:enabled/>
                  <w:calcOnExit w:val="0"/>
                  <w:textInput/>
                </w:ffData>
              </w:fldChar>
            </w:r>
            <w:r w:rsidRPr="001C15AF">
              <w:rPr>
                <w:b/>
                <w:bCs/>
                <w:sz w:val="18"/>
                <w:szCs w:val="18"/>
              </w:rPr>
              <w:instrText xml:space="preserve"> FORMTEXT </w:instrText>
            </w:r>
            <w:r w:rsidRPr="001C15AF">
              <w:rPr>
                <w:b/>
                <w:bCs/>
                <w:sz w:val="18"/>
                <w:szCs w:val="18"/>
              </w:rPr>
            </w:r>
            <w:r w:rsidRPr="001C15AF">
              <w:rPr>
                <w:b/>
                <w:bCs/>
                <w:sz w:val="18"/>
                <w:szCs w:val="18"/>
              </w:rPr>
              <w:fldChar w:fldCharType="separate"/>
            </w:r>
            <w:r w:rsidRPr="001C15AF">
              <w:rPr>
                <w:b/>
                <w:bCs/>
                <w:sz w:val="18"/>
                <w:szCs w:val="18"/>
              </w:rPr>
              <w:t> </w:t>
            </w:r>
            <w:r w:rsidRPr="001C15AF">
              <w:rPr>
                <w:b/>
                <w:bCs/>
                <w:sz w:val="18"/>
                <w:szCs w:val="18"/>
              </w:rPr>
              <w:t> </w:t>
            </w:r>
            <w:r w:rsidRPr="001C15AF">
              <w:rPr>
                <w:b/>
                <w:bCs/>
                <w:sz w:val="18"/>
                <w:szCs w:val="18"/>
              </w:rPr>
              <w:t> </w:t>
            </w:r>
            <w:r w:rsidRPr="001C15AF">
              <w:rPr>
                <w:b/>
                <w:bCs/>
                <w:sz w:val="18"/>
                <w:szCs w:val="18"/>
              </w:rPr>
              <w:t> </w:t>
            </w:r>
            <w:r w:rsidRPr="001C15AF">
              <w:rPr>
                <w:b/>
                <w:bCs/>
                <w:sz w:val="18"/>
                <w:szCs w:val="18"/>
              </w:rPr>
              <w:t> </w:t>
            </w:r>
            <w:r w:rsidRPr="001C15AF">
              <w:rPr>
                <w:b/>
                <w:sz w:val="18"/>
                <w:szCs w:val="18"/>
                <w:lang w:val="en-US"/>
              </w:rPr>
              <w:fldChar w:fldCharType="end"/>
            </w:r>
            <w:r w:rsidR="00277E76">
              <w:rPr>
                <w:b/>
                <w:sz w:val="18"/>
                <w:szCs w:val="18"/>
                <w:lang w:val="en-US"/>
              </w:rPr>
              <w:tab/>
            </w:r>
            <w:r w:rsidR="00277E76">
              <w:rPr>
                <w:b/>
                <w:sz w:val="18"/>
                <w:szCs w:val="18"/>
                <w:lang w:val="en-US"/>
              </w:rPr>
              <w:tab/>
            </w:r>
            <w:r w:rsidR="00277E76">
              <w:rPr>
                <w:b/>
                <w:sz w:val="18"/>
                <w:szCs w:val="18"/>
                <w:lang w:val="en-US"/>
              </w:rPr>
              <w:tab/>
            </w:r>
            <w:r>
              <w:rPr>
                <w:b/>
                <w:sz w:val="18"/>
                <w:szCs w:val="18"/>
                <w:lang w:val="en-US"/>
              </w:rPr>
              <w:t xml:space="preserve">               Job Number:</w:t>
            </w:r>
            <w:r w:rsidRPr="001C15AF">
              <w:rPr>
                <w:rFonts w:cs="Arial"/>
                <w:bCs/>
                <w:sz w:val="18"/>
                <w:szCs w:val="18"/>
              </w:rPr>
              <w:t xml:space="preserve"> </w:t>
            </w:r>
            <w:r w:rsidRPr="001C15AF">
              <w:rPr>
                <w:b/>
                <w:bCs/>
                <w:sz w:val="18"/>
                <w:szCs w:val="18"/>
              </w:rPr>
              <w:fldChar w:fldCharType="begin">
                <w:ffData>
                  <w:name w:val="Text7"/>
                  <w:enabled/>
                  <w:calcOnExit w:val="0"/>
                  <w:textInput/>
                </w:ffData>
              </w:fldChar>
            </w:r>
            <w:r w:rsidRPr="001C15AF">
              <w:rPr>
                <w:b/>
                <w:bCs/>
                <w:sz w:val="18"/>
                <w:szCs w:val="18"/>
              </w:rPr>
              <w:instrText xml:space="preserve"> FORMTEXT </w:instrText>
            </w:r>
            <w:r w:rsidRPr="001C15AF">
              <w:rPr>
                <w:b/>
                <w:bCs/>
                <w:sz w:val="18"/>
                <w:szCs w:val="18"/>
              </w:rPr>
            </w:r>
            <w:r w:rsidRPr="001C15AF">
              <w:rPr>
                <w:b/>
                <w:bCs/>
                <w:sz w:val="18"/>
                <w:szCs w:val="18"/>
              </w:rPr>
              <w:fldChar w:fldCharType="separate"/>
            </w:r>
            <w:r w:rsidRPr="001C15AF">
              <w:rPr>
                <w:b/>
                <w:bCs/>
                <w:sz w:val="18"/>
                <w:szCs w:val="18"/>
              </w:rPr>
              <w:t> </w:t>
            </w:r>
            <w:r w:rsidRPr="001C15AF">
              <w:rPr>
                <w:b/>
                <w:bCs/>
                <w:sz w:val="18"/>
                <w:szCs w:val="18"/>
              </w:rPr>
              <w:t> </w:t>
            </w:r>
            <w:r w:rsidRPr="001C15AF">
              <w:rPr>
                <w:b/>
                <w:bCs/>
                <w:sz w:val="18"/>
                <w:szCs w:val="18"/>
              </w:rPr>
              <w:t> </w:t>
            </w:r>
            <w:r w:rsidRPr="001C15AF">
              <w:rPr>
                <w:b/>
                <w:bCs/>
                <w:sz w:val="18"/>
                <w:szCs w:val="18"/>
              </w:rPr>
              <w:t> </w:t>
            </w:r>
            <w:r w:rsidRPr="001C15AF">
              <w:rPr>
                <w:b/>
                <w:bCs/>
                <w:sz w:val="18"/>
                <w:szCs w:val="18"/>
              </w:rPr>
              <w:t> </w:t>
            </w:r>
            <w:r w:rsidRPr="001C15AF">
              <w:rPr>
                <w:b/>
                <w:sz w:val="18"/>
                <w:szCs w:val="18"/>
                <w:lang w:val="en-US"/>
              </w:rPr>
              <w:fldChar w:fldCharType="end"/>
            </w:r>
          </w:p>
        </w:tc>
      </w:tr>
      <w:tr w:rsidR="00283C8F" w:rsidRPr="001C15AF" w14:paraId="6D4789E6" w14:textId="77777777" w:rsidTr="00283C8F">
        <w:trPr>
          <w:gridAfter w:val="1"/>
          <w:wAfter w:w="332" w:type="dxa"/>
          <w:cantSplit/>
        </w:trPr>
        <w:tc>
          <w:tcPr>
            <w:tcW w:w="9555" w:type="dxa"/>
            <w:gridSpan w:val="5"/>
            <w:tcBorders>
              <w:bottom w:val="single" w:sz="4" w:space="0" w:color="7F7F7F"/>
            </w:tcBorders>
          </w:tcPr>
          <w:p w14:paraId="3D908B94" w14:textId="77777777" w:rsidR="00283C8F" w:rsidRPr="001C15AF" w:rsidRDefault="00283C8F" w:rsidP="0013488B">
            <w:pPr>
              <w:pStyle w:val="Fill"/>
              <w:spacing w:before="40" w:after="40"/>
              <w:rPr>
                <w:b/>
                <w:sz w:val="18"/>
                <w:szCs w:val="18"/>
                <w:lang w:val="en-US"/>
              </w:rPr>
            </w:pPr>
            <w:r>
              <w:rPr>
                <w:b/>
                <w:sz w:val="18"/>
                <w:szCs w:val="18"/>
                <w:lang w:val="en-US"/>
              </w:rPr>
              <w:t xml:space="preserve">Subcontractor Name: </w:t>
            </w:r>
            <w:r w:rsidRPr="001C15AF">
              <w:rPr>
                <w:b/>
                <w:bCs/>
                <w:sz w:val="18"/>
                <w:szCs w:val="18"/>
              </w:rPr>
              <w:fldChar w:fldCharType="begin">
                <w:ffData>
                  <w:name w:val="Text7"/>
                  <w:enabled/>
                  <w:calcOnExit w:val="0"/>
                  <w:textInput/>
                </w:ffData>
              </w:fldChar>
            </w:r>
            <w:r w:rsidRPr="001C15AF">
              <w:rPr>
                <w:b/>
                <w:bCs/>
                <w:sz w:val="18"/>
                <w:szCs w:val="18"/>
              </w:rPr>
              <w:instrText xml:space="preserve"> FORMTEXT </w:instrText>
            </w:r>
            <w:r w:rsidRPr="001C15AF">
              <w:rPr>
                <w:b/>
                <w:bCs/>
                <w:sz w:val="18"/>
                <w:szCs w:val="18"/>
              </w:rPr>
            </w:r>
            <w:r w:rsidRPr="001C15AF">
              <w:rPr>
                <w:b/>
                <w:bCs/>
                <w:sz w:val="18"/>
                <w:szCs w:val="18"/>
              </w:rPr>
              <w:fldChar w:fldCharType="separate"/>
            </w:r>
            <w:r w:rsidRPr="001C15AF">
              <w:rPr>
                <w:b/>
                <w:bCs/>
                <w:sz w:val="18"/>
                <w:szCs w:val="18"/>
              </w:rPr>
              <w:t> </w:t>
            </w:r>
            <w:r w:rsidRPr="001C15AF">
              <w:rPr>
                <w:b/>
                <w:bCs/>
                <w:sz w:val="18"/>
                <w:szCs w:val="18"/>
              </w:rPr>
              <w:t> </w:t>
            </w:r>
            <w:r w:rsidRPr="001C15AF">
              <w:rPr>
                <w:b/>
                <w:bCs/>
                <w:sz w:val="18"/>
                <w:szCs w:val="18"/>
              </w:rPr>
              <w:t> </w:t>
            </w:r>
            <w:r w:rsidRPr="001C15AF">
              <w:rPr>
                <w:b/>
                <w:bCs/>
                <w:sz w:val="18"/>
                <w:szCs w:val="18"/>
              </w:rPr>
              <w:t> </w:t>
            </w:r>
            <w:r w:rsidRPr="001C15AF">
              <w:rPr>
                <w:b/>
                <w:bCs/>
                <w:sz w:val="18"/>
                <w:szCs w:val="18"/>
              </w:rPr>
              <w:t> </w:t>
            </w:r>
            <w:r w:rsidRPr="001C15AF">
              <w:rPr>
                <w:b/>
                <w:sz w:val="18"/>
                <w:szCs w:val="18"/>
                <w:lang w:val="en-US"/>
              </w:rPr>
              <w:fldChar w:fldCharType="end"/>
            </w:r>
          </w:p>
        </w:tc>
      </w:tr>
      <w:tr w:rsidR="00283C8F" w:rsidRPr="00170AD2" w14:paraId="4E39F0AE" w14:textId="77777777" w:rsidTr="00283C8F">
        <w:trPr>
          <w:gridAfter w:val="1"/>
          <w:wAfter w:w="332" w:type="dxa"/>
          <w:cantSplit/>
        </w:trPr>
        <w:tc>
          <w:tcPr>
            <w:tcW w:w="9555" w:type="dxa"/>
            <w:gridSpan w:val="5"/>
            <w:tcBorders>
              <w:bottom w:val="single" w:sz="4" w:space="0" w:color="7F7F7F"/>
            </w:tcBorders>
          </w:tcPr>
          <w:p w14:paraId="6C82344A" w14:textId="77777777" w:rsidR="00283C8F" w:rsidRPr="00170AD2" w:rsidRDefault="00283C8F" w:rsidP="0013488B">
            <w:pPr>
              <w:pStyle w:val="Fill"/>
              <w:spacing w:before="40" w:after="0"/>
              <w:jc w:val="center"/>
              <w:rPr>
                <w:b/>
                <w:i/>
                <w:sz w:val="16"/>
                <w:szCs w:val="16"/>
                <w:u w:val="single"/>
                <w:lang w:val="en-US"/>
              </w:rPr>
            </w:pPr>
            <w:r w:rsidRPr="00170AD2">
              <w:rPr>
                <w:b/>
                <w:i/>
                <w:sz w:val="16"/>
                <w:szCs w:val="16"/>
                <w:u w:val="single"/>
                <w:lang w:val="en-US"/>
              </w:rPr>
              <w:t>This form is to be completed by the Project Manager once the subcontractor has terminated his contract and is off site.</w:t>
            </w:r>
          </w:p>
          <w:p w14:paraId="5A1CDEE9" w14:textId="77777777" w:rsidR="00283C8F" w:rsidRPr="00170AD2" w:rsidRDefault="00283C8F" w:rsidP="0013488B">
            <w:pPr>
              <w:pStyle w:val="Fill"/>
              <w:spacing w:after="0"/>
              <w:rPr>
                <w:b/>
                <w:sz w:val="16"/>
                <w:szCs w:val="16"/>
                <w:lang w:val="en-US"/>
              </w:rPr>
            </w:pPr>
            <w:r w:rsidRPr="00170AD2">
              <w:rPr>
                <w:b/>
                <w:sz w:val="16"/>
                <w:szCs w:val="16"/>
                <w:lang w:val="en-US"/>
              </w:rPr>
              <w:t>Assessment legend:</w:t>
            </w:r>
            <w:r w:rsidRPr="00170AD2">
              <w:rPr>
                <w:b/>
                <w:sz w:val="16"/>
                <w:szCs w:val="16"/>
                <w:lang w:val="en-US"/>
              </w:rPr>
              <w:tab/>
            </w:r>
          </w:p>
          <w:p w14:paraId="20A07D5E" w14:textId="78BE4889" w:rsidR="00283C8F" w:rsidRPr="00170AD2" w:rsidRDefault="00283C8F" w:rsidP="0013488B">
            <w:pPr>
              <w:pStyle w:val="Fill"/>
              <w:spacing w:before="0" w:after="0"/>
              <w:rPr>
                <w:sz w:val="16"/>
                <w:szCs w:val="16"/>
                <w:lang w:val="en-US"/>
              </w:rPr>
            </w:pPr>
            <w:r w:rsidRPr="00170AD2">
              <w:rPr>
                <w:b/>
                <w:sz w:val="16"/>
                <w:szCs w:val="16"/>
                <w:lang w:val="en-US"/>
              </w:rPr>
              <w:t>A</w:t>
            </w:r>
            <w:r w:rsidRPr="00170AD2">
              <w:rPr>
                <w:b/>
                <w:sz w:val="16"/>
                <w:szCs w:val="16"/>
                <w:lang w:val="en-US"/>
              </w:rPr>
              <w:tab/>
            </w:r>
            <w:r w:rsidR="00277E76">
              <w:rPr>
                <w:sz w:val="16"/>
                <w:szCs w:val="16"/>
                <w:lang w:val="en-US"/>
              </w:rPr>
              <w:t xml:space="preserve">Frequently exceeded </w:t>
            </w:r>
            <w:r>
              <w:rPr>
                <w:sz w:val="16"/>
                <w:szCs w:val="16"/>
                <w:lang w:val="en-US"/>
              </w:rPr>
              <w:t>HSEQ</w:t>
            </w:r>
            <w:r w:rsidRPr="00170AD2">
              <w:rPr>
                <w:sz w:val="16"/>
                <w:szCs w:val="16"/>
                <w:lang w:val="en-US"/>
              </w:rPr>
              <w:t xml:space="preserve"> requirements</w:t>
            </w:r>
            <w:r w:rsidRPr="00170AD2">
              <w:rPr>
                <w:b/>
                <w:sz w:val="16"/>
                <w:szCs w:val="16"/>
                <w:lang w:val="en-US"/>
              </w:rPr>
              <w:t xml:space="preserve"> </w:t>
            </w:r>
            <w:r>
              <w:rPr>
                <w:b/>
                <w:sz w:val="16"/>
                <w:szCs w:val="16"/>
                <w:lang w:val="en-US"/>
              </w:rPr>
              <w:t xml:space="preserve">                                       </w:t>
            </w:r>
            <w:r w:rsidRPr="00170AD2">
              <w:rPr>
                <w:b/>
                <w:sz w:val="16"/>
                <w:szCs w:val="16"/>
                <w:lang w:val="en-US"/>
              </w:rPr>
              <w:t>C</w:t>
            </w:r>
            <w:r w:rsidR="00277E76" w:rsidRPr="00170AD2">
              <w:rPr>
                <w:b/>
                <w:sz w:val="16"/>
                <w:szCs w:val="16"/>
                <w:lang w:val="en-US"/>
              </w:rPr>
              <w:tab/>
            </w:r>
            <w:r w:rsidR="00277E76">
              <w:rPr>
                <w:b/>
                <w:sz w:val="16"/>
                <w:szCs w:val="16"/>
                <w:lang w:val="en-US"/>
              </w:rPr>
              <w:t xml:space="preserve"> Almost</w:t>
            </w:r>
            <w:r w:rsidR="00277E76">
              <w:rPr>
                <w:sz w:val="16"/>
                <w:szCs w:val="16"/>
                <w:lang w:val="en-US"/>
              </w:rPr>
              <w:t xml:space="preserve"> met </w:t>
            </w:r>
            <w:r w:rsidR="00277E76" w:rsidRPr="00170AD2">
              <w:rPr>
                <w:sz w:val="16"/>
                <w:szCs w:val="16"/>
                <w:lang w:val="en-US"/>
              </w:rPr>
              <w:t>HSEQ</w:t>
            </w:r>
            <w:r w:rsidRPr="00170AD2">
              <w:rPr>
                <w:sz w:val="16"/>
                <w:szCs w:val="16"/>
                <w:lang w:val="en-US"/>
              </w:rPr>
              <w:t xml:space="preserve"> requirements</w:t>
            </w:r>
          </w:p>
          <w:p w14:paraId="47F64821" w14:textId="2F9C3137" w:rsidR="00283C8F" w:rsidRPr="00170AD2" w:rsidRDefault="00283C8F" w:rsidP="0013488B">
            <w:pPr>
              <w:pStyle w:val="Fill"/>
              <w:spacing w:before="0" w:after="0"/>
              <w:rPr>
                <w:sz w:val="18"/>
                <w:szCs w:val="18"/>
                <w:lang w:val="en-US"/>
              </w:rPr>
            </w:pPr>
            <w:r w:rsidRPr="00170AD2">
              <w:rPr>
                <w:b/>
                <w:sz w:val="16"/>
                <w:szCs w:val="16"/>
                <w:lang w:val="en-US"/>
              </w:rPr>
              <w:t>B</w:t>
            </w:r>
            <w:r w:rsidRPr="00170AD2">
              <w:rPr>
                <w:b/>
                <w:sz w:val="16"/>
                <w:szCs w:val="16"/>
                <w:lang w:val="en-US"/>
              </w:rPr>
              <w:tab/>
            </w:r>
            <w:proofErr w:type="gramStart"/>
            <w:r w:rsidR="00277E76">
              <w:rPr>
                <w:sz w:val="16"/>
                <w:szCs w:val="16"/>
                <w:lang w:val="en-US"/>
              </w:rPr>
              <w:t xml:space="preserve">Satisfied </w:t>
            </w:r>
            <w:r w:rsidRPr="00170AD2">
              <w:rPr>
                <w:sz w:val="16"/>
                <w:szCs w:val="16"/>
                <w:lang w:val="en-US"/>
              </w:rPr>
              <w:t xml:space="preserve"> </w:t>
            </w:r>
            <w:r>
              <w:rPr>
                <w:sz w:val="16"/>
                <w:szCs w:val="16"/>
                <w:lang w:val="en-US"/>
              </w:rPr>
              <w:t>HSEQ</w:t>
            </w:r>
            <w:proofErr w:type="gramEnd"/>
            <w:r w:rsidRPr="00170AD2">
              <w:rPr>
                <w:sz w:val="16"/>
                <w:szCs w:val="16"/>
                <w:lang w:val="en-US"/>
              </w:rPr>
              <w:t xml:space="preserve"> requirements</w:t>
            </w:r>
            <w:r w:rsidRPr="00170AD2">
              <w:rPr>
                <w:b/>
                <w:sz w:val="16"/>
                <w:szCs w:val="16"/>
                <w:lang w:val="en-US"/>
              </w:rPr>
              <w:t xml:space="preserve"> </w:t>
            </w:r>
            <w:r>
              <w:rPr>
                <w:b/>
                <w:sz w:val="16"/>
                <w:szCs w:val="16"/>
                <w:lang w:val="en-US"/>
              </w:rPr>
              <w:t xml:space="preserve">                          </w:t>
            </w:r>
            <w:r w:rsidR="00277E76">
              <w:rPr>
                <w:b/>
                <w:sz w:val="16"/>
                <w:szCs w:val="16"/>
                <w:lang w:val="en-US"/>
              </w:rPr>
              <w:t xml:space="preserve">                               </w:t>
            </w:r>
            <w:r>
              <w:rPr>
                <w:b/>
                <w:sz w:val="16"/>
                <w:szCs w:val="16"/>
                <w:lang w:val="en-US"/>
              </w:rPr>
              <w:t xml:space="preserve"> </w:t>
            </w:r>
            <w:r w:rsidRPr="00170AD2">
              <w:rPr>
                <w:b/>
                <w:sz w:val="16"/>
                <w:szCs w:val="16"/>
                <w:lang w:val="en-US"/>
              </w:rPr>
              <w:t>D</w:t>
            </w:r>
            <w:r w:rsidRPr="00170AD2">
              <w:rPr>
                <w:b/>
                <w:sz w:val="16"/>
                <w:szCs w:val="16"/>
                <w:lang w:val="en-US"/>
              </w:rPr>
              <w:tab/>
            </w:r>
            <w:r>
              <w:rPr>
                <w:b/>
                <w:sz w:val="16"/>
                <w:szCs w:val="16"/>
                <w:lang w:val="en-US"/>
              </w:rPr>
              <w:t xml:space="preserve">  </w:t>
            </w:r>
            <w:r w:rsidR="00277E76">
              <w:rPr>
                <w:sz w:val="16"/>
                <w:szCs w:val="16"/>
                <w:lang w:val="en-US"/>
              </w:rPr>
              <w:t xml:space="preserve">Below </w:t>
            </w:r>
            <w:r>
              <w:rPr>
                <w:sz w:val="16"/>
                <w:szCs w:val="16"/>
                <w:lang w:val="en-US"/>
              </w:rPr>
              <w:t>HSEQ</w:t>
            </w:r>
            <w:r w:rsidRPr="00170AD2">
              <w:rPr>
                <w:sz w:val="16"/>
                <w:szCs w:val="16"/>
                <w:lang w:val="en-US"/>
              </w:rPr>
              <w:t xml:space="preserve"> requirements</w:t>
            </w:r>
          </w:p>
        </w:tc>
      </w:tr>
      <w:tr w:rsidR="00283C8F" w:rsidRPr="00E550B5" w14:paraId="54C6D04A" w14:textId="77777777" w:rsidTr="00283C8F">
        <w:trPr>
          <w:cantSplit/>
        </w:trPr>
        <w:tc>
          <w:tcPr>
            <w:tcW w:w="8421" w:type="dxa"/>
            <w:gridSpan w:val="2"/>
            <w:tcBorders>
              <w:top w:val="single" w:sz="8" w:space="0" w:color="auto"/>
              <w:bottom w:val="single" w:sz="8" w:space="0" w:color="auto"/>
              <w:right w:val="single" w:sz="4" w:space="0" w:color="808080"/>
            </w:tcBorders>
            <w:shd w:val="clear" w:color="auto" w:fill="F2F2F2"/>
          </w:tcPr>
          <w:p w14:paraId="1FD3231F" w14:textId="77777777" w:rsidR="00283C8F" w:rsidRPr="00E550B5" w:rsidRDefault="00283C8F" w:rsidP="0013488B">
            <w:pPr>
              <w:pStyle w:val="Fill"/>
              <w:spacing w:before="40" w:after="40"/>
              <w:jc w:val="center"/>
              <w:rPr>
                <w:rFonts w:ascii="Arial Bold" w:hAnsi="Arial Bold"/>
                <w:b/>
                <w:caps/>
                <w:sz w:val="18"/>
                <w:szCs w:val="18"/>
              </w:rPr>
            </w:pPr>
            <w:r w:rsidRPr="00E550B5">
              <w:rPr>
                <w:rFonts w:ascii="Arial Bold" w:hAnsi="Arial Bold"/>
                <w:b/>
                <w:caps/>
                <w:sz w:val="18"/>
                <w:szCs w:val="18"/>
              </w:rPr>
              <w:t>Assessment elements</w:t>
            </w:r>
          </w:p>
        </w:tc>
        <w:tc>
          <w:tcPr>
            <w:tcW w:w="425" w:type="dxa"/>
            <w:tcBorders>
              <w:top w:val="single" w:sz="8" w:space="0" w:color="auto"/>
              <w:left w:val="single" w:sz="4" w:space="0" w:color="808080"/>
              <w:bottom w:val="single" w:sz="8" w:space="0" w:color="auto"/>
              <w:right w:val="single" w:sz="4" w:space="0" w:color="808080"/>
            </w:tcBorders>
            <w:shd w:val="clear" w:color="auto" w:fill="F2F2F2"/>
          </w:tcPr>
          <w:p w14:paraId="01F722EC" w14:textId="77777777" w:rsidR="00283C8F" w:rsidRPr="00E550B5" w:rsidRDefault="00283C8F" w:rsidP="0013488B">
            <w:pPr>
              <w:pStyle w:val="Fill"/>
              <w:spacing w:before="40" w:after="40"/>
              <w:jc w:val="center"/>
              <w:rPr>
                <w:b/>
                <w:sz w:val="18"/>
                <w:szCs w:val="18"/>
              </w:rPr>
            </w:pPr>
            <w:r w:rsidRPr="00E550B5">
              <w:rPr>
                <w:b/>
                <w:sz w:val="18"/>
                <w:szCs w:val="18"/>
              </w:rPr>
              <w:t>A</w:t>
            </w:r>
          </w:p>
        </w:tc>
        <w:tc>
          <w:tcPr>
            <w:tcW w:w="425" w:type="dxa"/>
            <w:tcBorders>
              <w:top w:val="single" w:sz="8" w:space="0" w:color="auto"/>
              <w:left w:val="single" w:sz="4" w:space="0" w:color="808080"/>
              <w:bottom w:val="single" w:sz="8" w:space="0" w:color="auto"/>
              <w:right w:val="single" w:sz="4" w:space="0" w:color="808080"/>
            </w:tcBorders>
            <w:shd w:val="clear" w:color="auto" w:fill="F2F2F2"/>
          </w:tcPr>
          <w:p w14:paraId="0103763B" w14:textId="77777777" w:rsidR="00283C8F" w:rsidRPr="00E550B5" w:rsidRDefault="00283C8F" w:rsidP="0013488B">
            <w:pPr>
              <w:pStyle w:val="Fill"/>
              <w:spacing w:before="40" w:after="40"/>
              <w:jc w:val="center"/>
              <w:rPr>
                <w:b/>
                <w:sz w:val="18"/>
                <w:szCs w:val="18"/>
              </w:rPr>
            </w:pPr>
            <w:r w:rsidRPr="00E550B5">
              <w:rPr>
                <w:b/>
                <w:sz w:val="18"/>
                <w:szCs w:val="18"/>
              </w:rPr>
              <w:t>B</w:t>
            </w:r>
          </w:p>
        </w:tc>
        <w:tc>
          <w:tcPr>
            <w:tcW w:w="284" w:type="dxa"/>
            <w:tcBorders>
              <w:top w:val="single" w:sz="8" w:space="0" w:color="auto"/>
              <w:left w:val="single" w:sz="4" w:space="0" w:color="808080"/>
              <w:bottom w:val="single" w:sz="8" w:space="0" w:color="auto"/>
              <w:right w:val="single" w:sz="4" w:space="0" w:color="808080"/>
            </w:tcBorders>
            <w:shd w:val="clear" w:color="auto" w:fill="F2F2F2"/>
          </w:tcPr>
          <w:p w14:paraId="7CDB5547" w14:textId="77777777" w:rsidR="00283C8F" w:rsidRPr="00E550B5" w:rsidRDefault="00283C8F" w:rsidP="0013488B">
            <w:pPr>
              <w:pStyle w:val="Fill"/>
              <w:spacing w:before="40" w:after="40"/>
              <w:jc w:val="center"/>
              <w:rPr>
                <w:b/>
                <w:sz w:val="18"/>
                <w:szCs w:val="18"/>
              </w:rPr>
            </w:pPr>
            <w:r w:rsidRPr="00E550B5">
              <w:rPr>
                <w:b/>
                <w:sz w:val="18"/>
                <w:szCs w:val="18"/>
              </w:rPr>
              <w:t>C</w:t>
            </w:r>
          </w:p>
        </w:tc>
        <w:tc>
          <w:tcPr>
            <w:tcW w:w="332" w:type="dxa"/>
            <w:tcBorders>
              <w:top w:val="single" w:sz="8" w:space="0" w:color="auto"/>
              <w:left w:val="single" w:sz="4" w:space="0" w:color="808080"/>
              <w:bottom w:val="single" w:sz="8" w:space="0" w:color="auto"/>
            </w:tcBorders>
            <w:shd w:val="clear" w:color="auto" w:fill="F2F2F2"/>
          </w:tcPr>
          <w:p w14:paraId="05637D33" w14:textId="77777777" w:rsidR="00283C8F" w:rsidRPr="00E550B5" w:rsidRDefault="00283C8F" w:rsidP="0013488B">
            <w:pPr>
              <w:pStyle w:val="Fill"/>
              <w:spacing w:before="40" w:after="40"/>
              <w:jc w:val="center"/>
              <w:rPr>
                <w:b/>
                <w:sz w:val="18"/>
                <w:szCs w:val="18"/>
              </w:rPr>
            </w:pPr>
            <w:r w:rsidRPr="00E550B5">
              <w:rPr>
                <w:b/>
                <w:sz w:val="18"/>
                <w:szCs w:val="18"/>
              </w:rPr>
              <w:t>D</w:t>
            </w:r>
          </w:p>
        </w:tc>
      </w:tr>
      <w:tr w:rsidR="00283C8F" w:rsidRPr="00E550B5" w14:paraId="161AD0DB" w14:textId="77777777" w:rsidTr="00283C8F">
        <w:trPr>
          <w:cantSplit/>
        </w:trPr>
        <w:tc>
          <w:tcPr>
            <w:tcW w:w="8421" w:type="dxa"/>
            <w:gridSpan w:val="2"/>
            <w:tcBorders>
              <w:top w:val="single" w:sz="8" w:space="0" w:color="auto"/>
              <w:bottom w:val="single" w:sz="4" w:space="0" w:color="808080"/>
              <w:right w:val="single" w:sz="4" w:space="0" w:color="808080"/>
            </w:tcBorders>
          </w:tcPr>
          <w:p w14:paraId="6A317AA7" w14:textId="77777777" w:rsidR="00283C8F" w:rsidRPr="00E550B5" w:rsidRDefault="00283C8F" w:rsidP="0013488B">
            <w:pPr>
              <w:pStyle w:val="Fill"/>
              <w:spacing w:before="40" w:after="40"/>
              <w:rPr>
                <w:sz w:val="18"/>
                <w:szCs w:val="18"/>
              </w:rPr>
            </w:pPr>
            <w:r w:rsidRPr="00E550B5">
              <w:rPr>
                <w:sz w:val="18"/>
                <w:szCs w:val="18"/>
                <w:lang w:val="en-US"/>
              </w:rPr>
              <w:t>Were the stated policies and objectives achieved on the project?</w:t>
            </w:r>
          </w:p>
        </w:tc>
        <w:tc>
          <w:tcPr>
            <w:tcW w:w="425" w:type="dxa"/>
            <w:tcBorders>
              <w:top w:val="single" w:sz="8" w:space="0" w:color="auto"/>
              <w:left w:val="single" w:sz="4" w:space="0" w:color="808080"/>
              <w:bottom w:val="single" w:sz="4" w:space="0" w:color="808080"/>
              <w:right w:val="single" w:sz="4" w:space="0" w:color="808080"/>
            </w:tcBorders>
          </w:tcPr>
          <w:p w14:paraId="073B355C" w14:textId="77777777" w:rsidR="00283C8F" w:rsidRPr="00E550B5" w:rsidRDefault="00283C8F" w:rsidP="0013488B">
            <w:pPr>
              <w:pStyle w:val="Fill"/>
              <w:spacing w:before="40" w:after="40"/>
              <w:rPr>
                <w:sz w:val="18"/>
                <w:szCs w:val="18"/>
              </w:rPr>
            </w:pPr>
          </w:p>
        </w:tc>
        <w:tc>
          <w:tcPr>
            <w:tcW w:w="425" w:type="dxa"/>
            <w:tcBorders>
              <w:top w:val="single" w:sz="8" w:space="0" w:color="auto"/>
              <w:left w:val="single" w:sz="4" w:space="0" w:color="808080"/>
              <w:bottom w:val="single" w:sz="4" w:space="0" w:color="808080"/>
              <w:right w:val="single" w:sz="4" w:space="0" w:color="808080"/>
            </w:tcBorders>
          </w:tcPr>
          <w:p w14:paraId="057AB1FD" w14:textId="77777777" w:rsidR="00283C8F" w:rsidRPr="00E550B5" w:rsidRDefault="00283C8F" w:rsidP="0013488B">
            <w:pPr>
              <w:pStyle w:val="Fill"/>
              <w:spacing w:before="40" w:after="40"/>
              <w:rPr>
                <w:sz w:val="18"/>
                <w:szCs w:val="18"/>
              </w:rPr>
            </w:pPr>
          </w:p>
        </w:tc>
        <w:tc>
          <w:tcPr>
            <w:tcW w:w="284" w:type="dxa"/>
            <w:tcBorders>
              <w:top w:val="single" w:sz="8" w:space="0" w:color="auto"/>
              <w:left w:val="single" w:sz="4" w:space="0" w:color="808080"/>
              <w:bottom w:val="single" w:sz="4" w:space="0" w:color="808080"/>
              <w:right w:val="single" w:sz="4" w:space="0" w:color="808080"/>
            </w:tcBorders>
          </w:tcPr>
          <w:p w14:paraId="4F0AE6CA" w14:textId="77777777" w:rsidR="00283C8F" w:rsidRPr="00E550B5" w:rsidRDefault="00283C8F" w:rsidP="0013488B">
            <w:pPr>
              <w:pStyle w:val="Fill"/>
              <w:spacing w:before="40" w:after="40"/>
              <w:rPr>
                <w:sz w:val="18"/>
                <w:szCs w:val="18"/>
              </w:rPr>
            </w:pPr>
          </w:p>
        </w:tc>
        <w:tc>
          <w:tcPr>
            <w:tcW w:w="332" w:type="dxa"/>
            <w:tcBorders>
              <w:top w:val="single" w:sz="8" w:space="0" w:color="auto"/>
              <w:left w:val="single" w:sz="4" w:space="0" w:color="808080"/>
              <w:bottom w:val="single" w:sz="4" w:space="0" w:color="808080"/>
            </w:tcBorders>
          </w:tcPr>
          <w:p w14:paraId="7044AFD7" w14:textId="77777777" w:rsidR="00283C8F" w:rsidRPr="00E550B5" w:rsidRDefault="00283C8F" w:rsidP="0013488B">
            <w:pPr>
              <w:pStyle w:val="Fill"/>
              <w:spacing w:before="40" w:after="40"/>
              <w:rPr>
                <w:sz w:val="18"/>
                <w:szCs w:val="18"/>
              </w:rPr>
            </w:pPr>
          </w:p>
        </w:tc>
      </w:tr>
      <w:tr w:rsidR="00283C8F" w:rsidRPr="00E550B5" w14:paraId="0A11E14D" w14:textId="77777777" w:rsidTr="00283C8F">
        <w:trPr>
          <w:cantSplit/>
        </w:trPr>
        <w:tc>
          <w:tcPr>
            <w:tcW w:w="8421" w:type="dxa"/>
            <w:gridSpan w:val="2"/>
            <w:tcBorders>
              <w:top w:val="single" w:sz="4" w:space="0" w:color="808080"/>
              <w:bottom w:val="single" w:sz="4" w:space="0" w:color="808080"/>
              <w:right w:val="single" w:sz="4" w:space="0" w:color="808080"/>
            </w:tcBorders>
          </w:tcPr>
          <w:p w14:paraId="1DCB1DE1" w14:textId="77777777" w:rsidR="00283C8F" w:rsidRPr="00E550B5" w:rsidRDefault="00283C8F" w:rsidP="0013488B">
            <w:pPr>
              <w:pStyle w:val="Fill"/>
              <w:spacing w:before="40" w:after="40"/>
              <w:rPr>
                <w:sz w:val="18"/>
                <w:szCs w:val="18"/>
              </w:rPr>
            </w:pPr>
            <w:r w:rsidRPr="00E550B5">
              <w:rPr>
                <w:sz w:val="18"/>
                <w:szCs w:val="18"/>
                <w:lang w:val="en-US"/>
              </w:rPr>
              <w:t>Did all personnel actively demonstrate their defined responsibilities?</w:t>
            </w:r>
          </w:p>
        </w:tc>
        <w:tc>
          <w:tcPr>
            <w:tcW w:w="425" w:type="dxa"/>
            <w:tcBorders>
              <w:top w:val="single" w:sz="4" w:space="0" w:color="808080"/>
              <w:left w:val="single" w:sz="4" w:space="0" w:color="808080"/>
              <w:bottom w:val="single" w:sz="4" w:space="0" w:color="808080"/>
              <w:right w:val="single" w:sz="4" w:space="0" w:color="808080"/>
            </w:tcBorders>
          </w:tcPr>
          <w:p w14:paraId="1445FCAF"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5BFB8509"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5B2BA4B3"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345A5F97" w14:textId="77777777" w:rsidR="00283C8F" w:rsidRPr="00E550B5" w:rsidRDefault="00283C8F" w:rsidP="0013488B">
            <w:pPr>
              <w:pStyle w:val="Fill"/>
              <w:spacing w:before="40" w:after="40"/>
              <w:rPr>
                <w:sz w:val="18"/>
                <w:szCs w:val="18"/>
              </w:rPr>
            </w:pPr>
          </w:p>
        </w:tc>
      </w:tr>
      <w:tr w:rsidR="00283C8F" w:rsidRPr="00E550B5" w14:paraId="3A0F947F" w14:textId="77777777" w:rsidTr="00283C8F">
        <w:trPr>
          <w:cantSplit/>
        </w:trPr>
        <w:tc>
          <w:tcPr>
            <w:tcW w:w="8421" w:type="dxa"/>
            <w:gridSpan w:val="2"/>
            <w:tcBorders>
              <w:top w:val="single" w:sz="4" w:space="0" w:color="808080"/>
              <w:bottom w:val="single" w:sz="4" w:space="0" w:color="808080"/>
              <w:right w:val="single" w:sz="4" w:space="0" w:color="808080"/>
            </w:tcBorders>
          </w:tcPr>
          <w:p w14:paraId="6AFCF859" w14:textId="77777777" w:rsidR="00283C8F" w:rsidRPr="00E550B5" w:rsidRDefault="00283C8F" w:rsidP="0013488B">
            <w:pPr>
              <w:pStyle w:val="Fill"/>
              <w:spacing w:before="40" w:after="40"/>
              <w:rPr>
                <w:sz w:val="18"/>
                <w:szCs w:val="18"/>
              </w:rPr>
            </w:pPr>
            <w:r w:rsidRPr="00E550B5">
              <w:rPr>
                <w:sz w:val="18"/>
                <w:szCs w:val="18"/>
              </w:rPr>
              <w:t xml:space="preserve">Did the </w:t>
            </w:r>
            <w:r>
              <w:rPr>
                <w:sz w:val="18"/>
                <w:szCs w:val="18"/>
              </w:rPr>
              <w:t>HSE</w:t>
            </w:r>
            <w:r w:rsidRPr="00E550B5">
              <w:rPr>
                <w:sz w:val="18"/>
                <w:szCs w:val="18"/>
              </w:rPr>
              <w:t xml:space="preserve"> Coordinator perform </w:t>
            </w:r>
            <w:r>
              <w:rPr>
                <w:sz w:val="18"/>
                <w:szCs w:val="18"/>
              </w:rPr>
              <w:t>the function in accordance with requirements of the</w:t>
            </w:r>
            <w:r w:rsidRPr="00E550B5">
              <w:rPr>
                <w:sz w:val="18"/>
                <w:szCs w:val="18"/>
              </w:rPr>
              <w:t xml:space="preserve"> </w:t>
            </w:r>
            <w:r>
              <w:rPr>
                <w:sz w:val="18"/>
                <w:szCs w:val="18"/>
              </w:rPr>
              <w:t xml:space="preserve">HSEQ </w:t>
            </w:r>
            <w:r w:rsidRPr="00E550B5">
              <w:rPr>
                <w:sz w:val="18"/>
                <w:szCs w:val="18"/>
              </w:rPr>
              <w:t>MP?</w:t>
            </w:r>
          </w:p>
        </w:tc>
        <w:tc>
          <w:tcPr>
            <w:tcW w:w="425" w:type="dxa"/>
            <w:tcBorders>
              <w:top w:val="single" w:sz="4" w:space="0" w:color="808080"/>
              <w:left w:val="single" w:sz="4" w:space="0" w:color="808080"/>
              <w:bottom w:val="single" w:sz="4" w:space="0" w:color="808080"/>
              <w:right w:val="single" w:sz="4" w:space="0" w:color="808080"/>
            </w:tcBorders>
          </w:tcPr>
          <w:p w14:paraId="05D06313"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26758361"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053DF1EA"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34765109" w14:textId="77777777" w:rsidR="00283C8F" w:rsidRPr="00E550B5" w:rsidRDefault="00283C8F" w:rsidP="0013488B">
            <w:pPr>
              <w:pStyle w:val="Fill"/>
              <w:spacing w:before="40" w:after="40"/>
              <w:rPr>
                <w:sz w:val="18"/>
                <w:szCs w:val="18"/>
              </w:rPr>
            </w:pPr>
          </w:p>
        </w:tc>
      </w:tr>
      <w:tr w:rsidR="00283C8F" w:rsidRPr="00E550B5" w14:paraId="40DFEF6B" w14:textId="77777777" w:rsidTr="00283C8F">
        <w:trPr>
          <w:cantSplit/>
        </w:trPr>
        <w:tc>
          <w:tcPr>
            <w:tcW w:w="8421" w:type="dxa"/>
            <w:gridSpan w:val="2"/>
            <w:tcBorders>
              <w:top w:val="single" w:sz="4" w:space="0" w:color="808080"/>
              <w:bottom w:val="single" w:sz="4" w:space="0" w:color="808080"/>
              <w:right w:val="single" w:sz="4" w:space="0" w:color="808080"/>
            </w:tcBorders>
          </w:tcPr>
          <w:p w14:paraId="02C097E5" w14:textId="77777777" w:rsidR="00283C8F" w:rsidRPr="00E550B5" w:rsidRDefault="00283C8F" w:rsidP="0013488B">
            <w:pPr>
              <w:pStyle w:val="Fill"/>
              <w:spacing w:before="40" w:after="40"/>
              <w:rPr>
                <w:sz w:val="18"/>
                <w:szCs w:val="18"/>
              </w:rPr>
            </w:pPr>
            <w:r w:rsidRPr="00E550B5">
              <w:rPr>
                <w:sz w:val="18"/>
                <w:szCs w:val="18"/>
                <w:lang w:val="en-US"/>
              </w:rPr>
              <w:t>Were the competencies of all employees commensurate with the tasks required to be performed?</w:t>
            </w:r>
          </w:p>
        </w:tc>
        <w:tc>
          <w:tcPr>
            <w:tcW w:w="425" w:type="dxa"/>
            <w:tcBorders>
              <w:top w:val="single" w:sz="4" w:space="0" w:color="808080"/>
              <w:left w:val="single" w:sz="4" w:space="0" w:color="808080"/>
              <w:bottom w:val="single" w:sz="4" w:space="0" w:color="808080"/>
              <w:right w:val="single" w:sz="4" w:space="0" w:color="808080"/>
            </w:tcBorders>
          </w:tcPr>
          <w:p w14:paraId="318FD1CE"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7570ACB8"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7E9EFA5D"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33F7B4CD" w14:textId="77777777" w:rsidR="00283C8F" w:rsidRPr="00E550B5" w:rsidRDefault="00283C8F" w:rsidP="0013488B">
            <w:pPr>
              <w:pStyle w:val="Fill"/>
              <w:spacing w:before="40" w:after="40"/>
              <w:rPr>
                <w:sz w:val="18"/>
                <w:szCs w:val="18"/>
              </w:rPr>
            </w:pPr>
          </w:p>
        </w:tc>
      </w:tr>
      <w:tr w:rsidR="00283C8F" w:rsidRPr="00E550B5" w14:paraId="75EE07D8" w14:textId="77777777" w:rsidTr="00283C8F">
        <w:trPr>
          <w:cantSplit/>
        </w:trPr>
        <w:tc>
          <w:tcPr>
            <w:tcW w:w="8421" w:type="dxa"/>
            <w:gridSpan w:val="2"/>
            <w:tcBorders>
              <w:top w:val="single" w:sz="4" w:space="0" w:color="808080"/>
              <w:bottom w:val="single" w:sz="4" w:space="0" w:color="808080"/>
              <w:right w:val="single" w:sz="4" w:space="0" w:color="808080"/>
            </w:tcBorders>
          </w:tcPr>
          <w:p w14:paraId="69F0B8A1" w14:textId="77777777" w:rsidR="00283C8F" w:rsidRPr="00E550B5" w:rsidRDefault="00283C8F" w:rsidP="0013488B">
            <w:pPr>
              <w:pStyle w:val="Fill"/>
              <w:spacing w:before="40" w:after="40"/>
              <w:rPr>
                <w:sz w:val="18"/>
                <w:szCs w:val="18"/>
              </w:rPr>
            </w:pPr>
            <w:r w:rsidRPr="00E550B5">
              <w:rPr>
                <w:sz w:val="18"/>
                <w:szCs w:val="18"/>
                <w:lang w:val="en-US"/>
              </w:rPr>
              <w:t>Were all employees qualified / certified for the appropriate positions?</w:t>
            </w:r>
          </w:p>
        </w:tc>
        <w:tc>
          <w:tcPr>
            <w:tcW w:w="425" w:type="dxa"/>
            <w:tcBorders>
              <w:top w:val="single" w:sz="4" w:space="0" w:color="808080"/>
              <w:left w:val="single" w:sz="4" w:space="0" w:color="808080"/>
              <w:bottom w:val="single" w:sz="4" w:space="0" w:color="808080"/>
              <w:right w:val="single" w:sz="4" w:space="0" w:color="808080"/>
            </w:tcBorders>
          </w:tcPr>
          <w:p w14:paraId="52E7F3BF"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277EB883"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43793010"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1B35B1AD" w14:textId="77777777" w:rsidR="00283C8F" w:rsidRPr="00E550B5" w:rsidRDefault="00283C8F" w:rsidP="0013488B">
            <w:pPr>
              <w:pStyle w:val="Fill"/>
              <w:spacing w:before="40" w:after="40"/>
              <w:rPr>
                <w:sz w:val="18"/>
                <w:szCs w:val="18"/>
              </w:rPr>
            </w:pPr>
          </w:p>
        </w:tc>
      </w:tr>
      <w:tr w:rsidR="00283C8F" w:rsidRPr="00E550B5" w14:paraId="23B35C08" w14:textId="77777777" w:rsidTr="00283C8F">
        <w:trPr>
          <w:cantSplit/>
        </w:trPr>
        <w:tc>
          <w:tcPr>
            <w:tcW w:w="8421" w:type="dxa"/>
            <w:gridSpan w:val="2"/>
            <w:tcBorders>
              <w:top w:val="single" w:sz="4" w:space="0" w:color="808080"/>
              <w:bottom w:val="single" w:sz="4" w:space="0" w:color="808080"/>
              <w:right w:val="single" w:sz="4" w:space="0" w:color="808080"/>
            </w:tcBorders>
          </w:tcPr>
          <w:p w14:paraId="47AFED0B" w14:textId="73EE71AA" w:rsidR="00283C8F" w:rsidRPr="00E550B5" w:rsidRDefault="00283C8F" w:rsidP="0013488B">
            <w:pPr>
              <w:pStyle w:val="Fill"/>
              <w:spacing w:before="40" w:after="40"/>
              <w:rPr>
                <w:sz w:val="18"/>
                <w:szCs w:val="18"/>
              </w:rPr>
            </w:pPr>
            <w:r w:rsidRPr="00E550B5">
              <w:rPr>
                <w:sz w:val="18"/>
                <w:szCs w:val="18"/>
              </w:rPr>
              <w:t xml:space="preserve">Were all employees inducted: </w:t>
            </w:r>
            <w:r>
              <w:rPr>
                <w:sz w:val="18"/>
                <w:szCs w:val="18"/>
              </w:rPr>
              <w:t xml:space="preserve">1) </w:t>
            </w:r>
            <w:r w:rsidRPr="00E550B5">
              <w:rPr>
                <w:sz w:val="18"/>
                <w:szCs w:val="18"/>
              </w:rPr>
              <w:t>by the client</w:t>
            </w:r>
            <w:r>
              <w:rPr>
                <w:sz w:val="18"/>
                <w:szCs w:val="18"/>
              </w:rPr>
              <w:t>; 2</w:t>
            </w:r>
            <w:r w:rsidRPr="00E550B5">
              <w:rPr>
                <w:sz w:val="18"/>
                <w:szCs w:val="18"/>
              </w:rPr>
              <w:t xml:space="preserve">) by </w:t>
            </w:r>
            <w:r w:rsidR="00916102" w:rsidRPr="00916102">
              <w:rPr>
                <w:rFonts w:eastAsia="Arial" w:cstheme="minorHAnsi"/>
                <w:color w:val="000000"/>
                <w:sz w:val="18"/>
                <w:szCs w:val="18"/>
                <w:lang w:eastAsia="en-AU"/>
              </w:rPr>
              <w:t>the company</w:t>
            </w:r>
            <w:r>
              <w:rPr>
                <w:sz w:val="18"/>
                <w:szCs w:val="18"/>
              </w:rPr>
              <w:t>; 3</w:t>
            </w:r>
            <w:r w:rsidRPr="00E550B5">
              <w:rPr>
                <w:sz w:val="18"/>
                <w:szCs w:val="18"/>
              </w:rPr>
              <w:t>) by the Subcontractor</w:t>
            </w:r>
            <w:r>
              <w:rPr>
                <w:sz w:val="18"/>
                <w:szCs w:val="18"/>
              </w:rPr>
              <w:t>?</w:t>
            </w:r>
          </w:p>
        </w:tc>
        <w:tc>
          <w:tcPr>
            <w:tcW w:w="425" w:type="dxa"/>
            <w:tcBorders>
              <w:top w:val="single" w:sz="4" w:space="0" w:color="808080"/>
              <w:left w:val="single" w:sz="4" w:space="0" w:color="808080"/>
              <w:bottom w:val="single" w:sz="4" w:space="0" w:color="808080"/>
              <w:right w:val="single" w:sz="4" w:space="0" w:color="808080"/>
            </w:tcBorders>
          </w:tcPr>
          <w:p w14:paraId="43259756"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142B9E01"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68594515"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43BC23B9" w14:textId="77777777" w:rsidR="00283C8F" w:rsidRPr="00E550B5" w:rsidRDefault="00283C8F" w:rsidP="0013488B">
            <w:pPr>
              <w:pStyle w:val="Fill"/>
              <w:spacing w:before="40" w:after="40"/>
              <w:rPr>
                <w:sz w:val="18"/>
                <w:szCs w:val="18"/>
              </w:rPr>
            </w:pPr>
          </w:p>
        </w:tc>
      </w:tr>
      <w:tr w:rsidR="00283C8F" w:rsidRPr="00E550B5" w14:paraId="402F287D" w14:textId="77777777" w:rsidTr="00283C8F">
        <w:trPr>
          <w:cantSplit/>
        </w:trPr>
        <w:tc>
          <w:tcPr>
            <w:tcW w:w="8421" w:type="dxa"/>
            <w:gridSpan w:val="2"/>
            <w:tcBorders>
              <w:top w:val="single" w:sz="4" w:space="0" w:color="808080"/>
              <w:bottom w:val="single" w:sz="4" w:space="0" w:color="808080"/>
              <w:right w:val="single" w:sz="4" w:space="0" w:color="808080"/>
            </w:tcBorders>
          </w:tcPr>
          <w:p w14:paraId="32DE60FE" w14:textId="04326128" w:rsidR="00283C8F" w:rsidRPr="00E550B5" w:rsidRDefault="00283C8F" w:rsidP="0013488B">
            <w:pPr>
              <w:pStyle w:val="Fill"/>
              <w:spacing w:before="40" w:after="40"/>
              <w:rPr>
                <w:sz w:val="18"/>
                <w:szCs w:val="18"/>
              </w:rPr>
            </w:pPr>
            <w:r>
              <w:rPr>
                <w:sz w:val="18"/>
                <w:szCs w:val="18"/>
                <w:lang w:val="en-US"/>
              </w:rPr>
              <w:t>Were</w:t>
            </w:r>
            <w:r w:rsidRPr="00E550B5">
              <w:rPr>
                <w:sz w:val="18"/>
                <w:szCs w:val="18"/>
                <w:lang w:val="en-US"/>
              </w:rPr>
              <w:t xml:space="preserve"> employees suitably train to enable appropriate skills / knowledge to be applied</w:t>
            </w:r>
            <w:r>
              <w:rPr>
                <w:sz w:val="18"/>
                <w:szCs w:val="18"/>
                <w:lang w:val="en-US"/>
              </w:rPr>
              <w:t xml:space="preserve"> to </w:t>
            </w:r>
            <w:r w:rsidR="00916102">
              <w:rPr>
                <w:sz w:val="18"/>
                <w:szCs w:val="18"/>
                <w:lang w:val="en-US"/>
              </w:rPr>
              <w:t>the</w:t>
            </w:r>
            <w:r>
              <w:rPr>
                <w:sz w:val="18"/>
                <w:szCs w:val="18"/>
                <w:lang w:val="en-US"/>
              </w:rPr>
              <w:t xml:space="preserve"> task</w:t>
            </w:r>
            <w:r w:rsidRPr="00E550B5">
              <w:rPr>
                <w:sz w:val="18"/>
                <w:szCs w:val="18"/>
                <w:lang w:val="en-US"/>
              </w:rPr>
              <w:t>?</w:t>
            </w:r>
          </w:p>
        </w:tc>
        <w:tc>
          <w:tcPr>
            <w:tcW w:w="425" w:type="dxa"/>
            <w:tcBorders>
              <w:top w:val="single" w:sz="4" w:space="0" w:color="808080"/>
              <w:left w:val="single" w:sz="4" w:space="0" w:color="808080"/>
              <w:bottom w:val="single" w:sz="4" w:space="0" w:color="808080"/>
              <w:right w:val="single" w:sz="4" w:space="0" w:color="808080"/>
            </w:tcBorders>
          </w:tcPr>
          <w:p w14:paraId="183BD20F"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49F63E80"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06C87F0F"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54BF0BA9" w14:textId="77777777" w:rsidR="00283C8F" w:rsidRPr="00E550B5" w:rsidRDefault="00283C8F" w:rsidP="0013488B">
            <w:pPr>
              <w:pStyle w:val="Fill"/>
              <w:spacing w:before="40" w:after="40"/>
              <w:rPr>
                <w:sz w:val="18"/>
                <w:szCs w:val="18"/>
              </w:rPr>
            </w:pPr>
          </w:p>
        </w:tc>
      </w:tr>
      <w:tr w:rsidR="00283C8F" w:rsidRPr="00E550B5" w14:paraId="326C0111" w14:textId="77777777" w:rsidTr="00283C8F">
        <w:trPr>
          <w:cantSplit/>
        </w:trPr>
        <w:tc>
          <w:tcPr>
            <w:tcW w:w="8421" w:type="dxa"/>
            <w:gridSpan w:val="2"/>
            <w:tcBorders>
              <w:top w:val="single" w:sz="4" w:space="0" w:color="808080"/>
              <w:bottom w:val="single" w:sz="4" w:space="0" w:color="808080"/>
              <w:right w:val="single" w:sz="4" w:space="0" w:color="808080"/>
            </w:tcBorders>
          </w:tcPr>
          <w:p w14:paraId="6C3111EF" w14:textId="77777777" w:rsidR="00283C8F" w:rsidRPr="00E550B5" w:rsidRDefault="00283C8F" w:rsidP="0013488B">
            <w:pPr>
              <w:pStyle w:val="Fill"/>
              <w:spacing w:before="0" w:after="0"/>
              <w:rPr>
                <w:sz w:val="18"/>
                <w:szCs w:val="18"/>
                <w:lang w:val="en-US"/>
              </w:rPr>
            </w:pPr>
            <w:r w:rsidRPr="00E550B5">
              <w:rPr>
                <w:sz w:val="18"/>
                <w:szCs w:val="18"/>
                <w:lang w:val="en-US"/>
              </w:rPr>
              <w:t>Was the Subcontractors safety performance in line with the requirements of:</w:t>
            </w:r>
          </w:p>
          <w:p w14:paraId="3189E574" w14:textId="77777777" w:rsidR="00283C8F" w:rsidRPr="00E550B5" w:rsidRDefault="00283C8F" w:rsidP="0013488B">
            <w:pPr>
              <w:pStyle w:val="Fill"/>
              <w:spacing w:before="0" w:after="0"/>
              <w:rPr>
                <w:sz w:val="18"/>
                <w:szCs w:val="18"/>
                <w:lang w:val="en-US"/>
              </w:rPr>
            </w:pPr>
            <w:r w:rsidRPr="00E550B5">
              <w:rPr>
                <w:sz w:val="18"/>
                <w:szCs w:val="18"/>
                <w:lang w:val="en-US"/>
              </w:rPr>
              <w:tab/>
              <w:t xml:space="preserve">1)  the Subcontractors </w:t>
            </w:r>
            <w:r>
              <w:rPr>
                <w:sz w:val="18"/>
                <w:szCs w:val="18"/>
                <w:lang w:val="en-US"/>
              </w:rPr>
              <w:t xml:space="preserve">Health, </w:t>
            </w:r>
            <w:r w:rsidRPr="00E550B5">
              <w:rPr>
                <w:sz w:val="18"/>
                <w:szCs w:val="18"/>
                <w:lang w:val="en-US"/>
              </w:rPr>
              <w:t xml:space="preserve">Safety </w:t>
            </w:r>
            <w:r>
              <w:rPr>
                <w:sz w:val="18"/>
                <w:szCs w:val="18"/>
                <w:lang w:val="en-US"/>
              </w:rPr>
              <w:t>and</w:t>
            </w:r>
            <w:r w:rsidRPr="00E550B5">
              <w:rPr>
                <w:sz w:val="18"/>
                <w:szCs w:val="18"/>
                <w:lang w:val="en-US"/>
              </w:rPr>
              <w:t xml:space="preserve"> </w:t>
            </w:r>
            <w:r>
              <w:rPr>
                <w:sz w:val="18"/>
                <w:szCs w:val="18"/>
                <w:lang w:val="en-US"/>
              </w:rPr>
              <w:t xml:space="preserve">Environmental </w:t>
            </w:r>
            <w:r w:rsidRPr="00E550B5">
              <w:rPr>
                <w:sz w:val="18"/>
                <w:szCs w:val="18"/>
                <w:lang w:val="en-US"/>
              </w:rPr>
              <w:t>Management Plan</w:t>
            </w:r>
          </w:p>
          <w:p w14:paraId="12344EB6" w14:textId="61DBDFEB" w:rsidR="00283C8F" w:rsidRPr="00E550B5" w:rsidRDefault="00283C8F" w:rsidP="0013488B">
            <w:pPr>
              <w:pStyle w:val="Fill"/>
              <w:spacing w:before="0" w:after="0"/>
              <w:rPr>
                <w:sz w:val="18"/>
                <w:szCs w:val="18"/>
              </w:rPr>
            </w:pPr>
            <w:r w:rsidRPr="00E550B5">
              <w:rPr>
                <w:sz w:val="18"/>
                <w:szCs w:val="18"/>
                <w:lang w:val="en-US"/>
              </w:rPr>
              <w:tab/>
              <w:t xml:space="preserve">2)  </w:t>
            </w:r>
            <w:r w:rsidR="00916102" w:rsidRPr="00916102">
              <w:rPr>
                <w:rFonts w:eastAsia="Arial" w:cstheme="minorHAnsi"/>
                <w:color w:val="000000"/>
                <w:sz w:val="18"/>
                <w:szCs w:val="18"/>
                <w:lang w:eastAsia="en-AU"/>
              </w:rPr>
              <w:t>the company</w:t>
            </w:r>
            <w:r w:rsidR="00916102">
              <w:rPr>
                <w:rFonts w:eastAsia="Arial" w:cstheme="minorHAnsi"/>
                <w:color w:val="000000"/>
                <w:sz w:val="24"/>
                <w:lang w:eastAsia="en-AU"/>
              </w:rPr>
              <w:t xml:space="preserve"> </w:t>
            </w:r>
            <w:r>
              <w:rPr>
                <w:sz w:val="18"/>
                <w:szCs w:val="18"/>
                <w:lang w:val="en-US"/>
              </w:rPr>
              <w:t xml:space="preserve">Health, </w:t>
            </w:r>
            <w:r w:rsidRPr="00E550B5">
              <w:rPr>
                <w:sz w:val="18"/>
                <w:szCs w:val="18"/>
                <w:lang w:val="en-US"/>
              </w:rPr>
              <w:t xml:space="preserve">Safety </w:t>
            </w:r>
            <w:r>
              <w:rPr>
                <w:sz w:val="18"/>
                <w:szCs w:val="18"/>
                <w:lang w:val="en-US"/>
              </w:rPr>
              <w:t>and</w:t>
            </w:r>
            <w:r w:rsidRPr="00E550B5">
              <w:rPr>
                <w:sz w:val="18"/>
                <w:szCs w:val="18"/>
                <w:lang w:val="en-US"/>
              </w:rPr>
              <w:t xml:space="preserve"> </w:t>
            </w:r>
            <w:r>
              <w:rPr>
                <w:sz w:val="18"/>
                <w:szCs w:val="18"/>
                <w:lang w:val="en-US"/>
              </w:rPr>
              <w:t>Environmental</w:t>
            </w:r>
            <w:r w:rsidRPr="00E550B5">
              <w:rPr>
                <w:sz w:val="18"/>
                <w:szCs w:val="18"/>
                <w:lang w:val="en-US"/>
              </w:rPr>
              <w:t xml:space="preserve"> Management Plan</w:t>
            </w:r>
          </w:p>
        </w:tc>
        <w:tc>
          <w:tcPr>
            <w:tcW w:w="425" w:type="dxa"/>
            <w:tcBorders>
              <w:top w:val="single" w:sz="4" w:space="0" w:color="808080"/>
              <w:left w:val="single" w:sz="4" w:space="0" w:color="808080"/>
              <w:bottom w:val="single" w:sz="4" w:space="0" w:color="808080"/>
              <w:right w:val="single" w:sz="4" w:space="0" w:color="808080"/>
            </w:tcBorders>
          </w:tcPr>
          <w:p w14:paraId="7BBC5F1A"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04995120"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08C9E2AA"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4409436A" w14:textId="77777777" w:rsidR="00283C8F" w:rsidRPr="00E550B5" w:rsidRDefault="00283C8F" w:rsidP="0013488B">
            <w:pPr>
              <w:pStyle w:val="Fill"/>
              <w:spacing w:before="40" w:after="40"/>
              <w:rPr>
                <w:sz w:val="18"/>
                <w:szCs w:val="18"/>
              </w:rPr>
            </w:pPr>
          </w:p>
        </w:tc>
      </w:tr>
      <w:tr w:rsidR="00283C8F" w:rsidRPr="00E550B5" w14:paraId="14DB6675" w14:textId="77777777" w:rsidTr="00283C8F">
        <w:trPr>
          <w:cantSplit/>
        </w:trPr>
        <w:tc>
          <w:tcPr>
            <w:tcW w:w="8421" w:type="dxa"/>
            <w:gridSpan w:val="2"/>
            <w:tcBorders>
              <w:top w:val="single" w:sz="4" w:space="0" w:color="808080"/>
              <w:bottom w:val="single" w:sz="4" w:space="0" w:color="808080"/>
              <w:right w:val="single" w:sz="4" w:space="0" w:color="808080"/>
            </w:tcBorders>
          </w:tcPr>
          <w:p w14:paraId="7471AE8E" w14:textId="77777777" w:rsidR="00283C8F" w:rsidRPr="00E550B5" w:rsidRDefault="00283C8F" w:rsidP="0013488B">
            <w:pPr>
              <w:pStyle w:val="Fill"/>
              <w:spacing w:before="40" w:after="40"/>
              <w:rPr>
                <w:sz w:val="18"/>
                <w:szCs w:val="18"/>
              </w:rPr>
            </w:pPr>
            <w:r>
              <w:rPr>
                <w:sz w:val="18"/>
                <w:szCs w:val="18"/>
                <w:lang w:val="en-US"/>
              </w:rPr>
              <w:t>Were</w:t>
            </w:r>
            <w:r w:rsidRPr="00E550B5">
              <w:rPr>
                <w:sz w:val="18"/>
                <w:szCs w:val="18"/>
                <w:lang w:val="en-US"/>
              </w:rPr>
              <w:t xml:space="preserve"> necessary actions to correct identified non compliances within an acceptable time frame</w:t>
            </w:r>
            <w:r>
              <w:rPr>
                <w:sz w:val="18"/>
                <w:szCs w:val="18"/>
                <w:lang w:val="en-US"/>
              </w:rPr>
              <w:t xml:space="preserve"> taken</w:t>
            </w:r>
            <w:r w:rsidRPr="00E550B5">
              <w:rPr>
                <w:sz w:val="18"/>
                <w:szCs w:val="18"/>
                <w:lang w:val="en-US"/>
              </w:rPr>
              <w:t>?</w:t>
            </w:r>
          </w:p>
        </w:tc>
        <w:tc>
          <w:tcPr>
            <w:tcW w:w="425" w:type="dxa"/>
            <w:tcBorders>
              <w:top w:val="single" w:sz="4" w:space="0" w:color="808080"/>
              <w:left w:val="single" w:sz="4" w:space="0" w:color="808080"/>
              <w:bottom w:val="single" w:sz="4" w:space="0" w:color="808080"/>
              <w:right w:val="single" w:sz="4" w:space="0" w:color="808080"/>
            </w:tcBorders>
          </w:tcPr>
          <w:p w14:paraId="4842856E"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3B05B2F0"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64AE8331"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15EBDF1F" w14:textId="77777777" w:rsidR="00283C8F" w:rsidRPr="00E550B5" w:rsidRDefault="00283C8F" w:rsidP="0013488B">
            <w:pPr>
              <w:pStyle w:val="Fill"/>
              <w:spacing w:before="40" w:after="40"/>
              <w:rPr>
                <w:sz w:val="18"/>
                <w:szCs w:val="18"/>
              </w:rPr>
            </w:pPr>
          </w:p>
        </w:tc>
      </w:tr>
      <w:tr w:rsidR="00283C8F" w:rsidRPr="00E550B5" w14:paraId="7596A387" w14:textId="77777777" w:rsidTr="00283C8F">
        <w:trPr>
          <w:cantSplit/>
        </w:trPr>
        <w:tc>
          <w:tcPr>
            <w:tcW w:w="8421" w:type="dxa"/>
            <w:gridSpan w:val="2"/>
            <w:tcBorders>
              <w:top w:val="single" w:sz="4" w:space="0" w:color="808080"/>
              <w:bottom w:val="single" w:sz="4" w:space="0" w:color="808080"/>
              <w:right w:val="single" w:sz="4" w:space="0" w:color="808080"/>
            </w:tcBorders>
          </w:tcPr>
          <w:p w14:paraId="3FF640D7" w14:textId="77777777" w:rsidR="00283C8F" w:rsidRPr="00E550B5" w:rsidRDefault="00283C8F" w:rsidP="0013488B">
            <w:pPr>
              <w:pStyle w:val="Fill"/>
              <w:spacing w:before="40" w:after="40"/>
              <w:rPr>
                <w:sz w:val="18"/>
                <w:szCs w:val="18"/>
              </w:rPr>
            </w:pPr>
            <w:r w:rsidRPr="00E550B5">
              <w:rPr>
                <w:sz w:val="18"/>
                <w:szCs w:val="18"/>
                <w:lang w:val="en-US"/>
              </w:rPr>
              <w:t>Was active involvement demonstrated by the Subcontractor management?</w:t>
            </w:r>
          </w:p>
        </w:tc>
        <w:tc>
          <w:tcPr>
            <w:tcW w:w="425" w:type="dxa"/>
            <w:tcBorders>
              <w:top w:val="single" w:sz="4" w:space="0" w:color="808080"/>
              <w:left w:val="single" w:sz="4" w:space="0" w:color="808080"/>
              <w:bottom w:val="single" w:sz="4" w:space="0" w:color="808080"/>
              <w:right w:val="single" w:sz="4" w:space="0" w:color="808080"/>
            </w:tcBorders>
          </w:tcPr>
          <w:p w14:paraId="652243A2"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6E897B49"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2B4B8CC4"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0C640EC0" w14:textId="77777777" w:rsidR="00283C8F" w:rsidRPr="00E550B5" w:rsidRDefault="00283C8F" w:rsidP="0013488B">
            <w:pPr>
              <w:pStyle w:val="Fill"/>
              <w:spacing w:before="40" w:after="40"/>
              <w:rPr>
                <w:sz w:val="18"/>
                <w:szCs w:val="18"/>
              </w:rPr>
            </w:pPr>
          </w:p>
        </w:tc>
      </w:tr>
      <w:tr w:rsidR="00283C8F" w:rsidRPr="00E550B5" w14:paraId="6EA06622" w14:textId="77777777" w:rsidTr="00283C8F">
        <w:trPr>
          <w:cantSplit/>
        </w:trPr>
        <w:tc>
          <w:tcPr>
            <w:tcW w:w="8421" w:type="dxa"/>
            <w:gridSpan w:val="2"/>
            <w:tcBorders>
              <w:top w:val="single" w:sz="4" w:space="0" w:color="808080"/>
              <w:bottom w:val="single" w:sz="4" w:space="0" w:color="808080"/>
              <w:right w:val="single" w:sz="4" w:space="0" w:color="808080"/>
            </w:tcBorders>
          </w:tcPr>
          <w:p w14:paraId="1754DECA" w14:textId="77777777" w:rsidR="00565E9F" w:rsidRDefault="00283C8F" w:rsidP="0013488B">
            <w:pPr>
              <w:pStyle w:val="Fill"/>
              <w:spacing w:before="40" w:after="40"/>
              <w:rPr>
                <w:sz w:val="18"/>
                <w:szCs w:val="18"/>
                <w:lang w:val="en-US"/>
              </w:rPr>
            </w:pPr>
            <w:r w:rsidRPr="00E550B5">
              <w:rPr>
                <w:sz w:val="18"/>
                <w:szCs w:val="18"/>
                <w:lang w:val="en-US"/>
              </w:rPr>
              <w:t>Was t</w:t>
            </w:r>
          </w:p>
          <w:p w14:paraId="15D94A77" w14:textId="77777777" w:rsidR="00565E9F" w:rsidRDefault="00565E9F" w:rsidP="0013488B">
            <w:pPr>
              <w:pStyle w:val="Fill"/>
              <w:spacing w:before="40" w:after="40"/>
              <w:rPr>
                <w:sz w:val="18"/>
                <w:szCs w:val="18"/>
                <w:lang w:val="en-US"/>
              </w:rPr>
            </w:pPr>
          </w:p>
          <w:p w14:paraId="514E5808" w14:textId="77777777" w:rsidR="00565E9F" w:rsidRDefault="00565E9F" w:rsidP="0013488B">
            <w:pPr>
              <w:pStyle w:val="Fill"/>
              <w:spacing w:before="40" w:after="40"/>
              <w:rPr>
                <w:sz w:val="18"/>
                <w:szCs w:val="18"/>
                <w:lang w:val="en-US"/>
              </w:rPr>
            </w:pPr>
          </w:p>
          <w:p w14:paraId="1D87C1E8" w14:textId="77777777" w:rsidR="00565E9F" w:rsidRDefault="00565E9F" w:rsidP="0013488B">
            <w:pPr>
              <w:pStyle w:val="Fill"/>
              <w:spacing w:before="40" w:after="40"/>
              <w:rPr>
                <w:sz w:val="18"/>
                <w:szCs w:val="18"/>
                <w:lang w:val="en-US"/>
              </w:rPr>
            </w:pPr>
          </w:p>
          <w:p w14:paraId="2F0C72B2" w14:textId="04FDF409" w:rsidR="00283C8F" w:rsidRPr="00E550B5" w:rsidRDefault="00283C8F" w:rsidP="0013488B">
            <w:pPr>
              <w:pStyle w:val="Fill"/>
              <w:spacing w:before="40" w:after="40"/>
              <w:rPr>
                <w:sz w:val="18"/>
                <w:szCs w:val="18"/>
              </w:rPr>
            </w:pPr>
            <w:r w:rsidRPr="00E550B5">
              <w:rPr>
                <w:sz w:val="18"/>
                <w:szCs w:val="18"/>
                <w:lang w:val="en-US"/>
              </w:rPr>
              <w:t xml:space="preserve">he </w:t>
            </w:r>
            <w:proofErr w:type="gramStart"/>
            <w:r w:rsidRPr="00E550B5">
              <w:rPr>
                <w:sz w:val="18"/>
                <w:szCs w:val="18"/>
                <w:lang w:val="en-US"/>
              </w:rPr>
              <w:t>attitude</w:t>
            </w:r>
            <w:proofErr w:type="gramEnd"/>
            <w:r w:rsidRPr="00E550B5">
              <w:rPr>
                <w:sz w:val="18"/>
                <w:szCs w:val="18"/>
                <w:lang w:val="en-US"/>
              </w:rPr>
              <w:t xml:space="preserve"> and commitment shown by all Subcontractor employees to an acceptable level?</w:t>
            </w:r>
          </w:p>
        </w:tc>
        <w:tc>
          <w:tcPr>
            <w:tcW w:w="425" w:type="dxa"/>
            <w:tcBorders>
              <w:top w:val="single" w:sz="4" w:space="0" w:color="808080"/>
              <w:left w:val="single" w:sz="4" w:space="0" w:color="808080"/>
              <w:bottom w:val="single" w:sz="4" w:space="0" w:color="808080"/>
              <w:right w:val="single" w:sz="4" w:space="0" w:color="808080"/>
            </w:tcBorders>
          </w:tcPr>
          <w:p w14:paraId="0B98EBDC"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049D1E8F"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1AA9F9F1"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05E6498D" w14:textId="77777777" w:rsidR="00283C8F" w:rsidRPr="00E550B5" w:rsidRDefault="00283C8F" w:rsidP="0013488B">
            <w:pPr>
              <w:pStyle w:val="Fill"/>
              <w:spacing w:before="40" w:after="40"/>
              <w:rPr>
                <w:sz w:val="18"/>
                <w:szCs w:val="18"/>
              </w:rPr>
            </w:pPr>
          </w:p>
        </w:tc>
      </w:tr>
      <w:tr w:rsidR="00283C8F" w:rsidRPr="00E550B5" w14:paraId="5188A094" w14:textId="77777777" w:rsidTr="00283C8F">
        <w:trPr>
          <w:cantSplit/>
        </w:trPr>
        <w:tc>
          <w:tcPr>
            <w:tcW w:w="8421" w:type="dxa"/>
            <w:gridSpan w:val="2"/>
            <w:tcBorders>
              <w:top w:val="single" w:sz="4" w:space="0" w:color="808080"/>
              <w:bottom w:val="single" w:sz="4" w:space="0" w:color="808080"/>
              <w:right w:val="single" w:sz="4" w:space="0" w:color="808080"/>
            </w:tcBorders>
          </w:tcPr>
          <w:p w14:paraId="1A7B243C" w14:textId="77777777" w:rsidR="00283C8F" w:rsidRPr="00E550B5" w:rsidRDefault="00283C8F" w:rsidP="0013488B">
            <w:pPr>
              <w:pStyle w:val="Fill"/>
              <w:spacing w:before="40" w:after="40"/>
              <w:rPr>
                <w:sz w:val="18"/>
                <w:szCs w:val="18"/>
              </w:rPr>
            </w:pPr>
            <w:r w:rsidRPr="00E550B5">
              <w:rPr>
                <w:sz w:val="18"/>
                <w:szCs w:val="18"/>
                <w:lang w:val="en-US"/>
              </w:rPr>
              <w:t>Was the Subcontractor proactive in identifying and correcting safety trends, issues/concerns?</w:t>
            </w:r>
          </w:p>
        </w:tc>
        <w:tc>
          <w:tcPr>
            <w:tcW w:w="425" w:type="dxa"/>
            <w:tcBorders>
              <w:top w:val="single" w:sz="4" w:space="0" w:color="808080"/>
              <w:left w:val="single" w:sz="4" w:space="0" w:color="808080"/>
              <w:bottom w:val="single" w:sz="4" w:space="0" w:color="808080"/>
              <w:right w:val="single" w:sz="4" w:space="0" w:color="808080"/>
            </w:tcBorders>
          </w:tcPr>
          <w:p w14:paraId="0129CB45"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3B67D5C2"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19803617"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66A7E1A7" w14:textId="77777777" w:rsidR="00283C8F" w:rsidRPr="00E550B5" w:rsidRDefault="00283C8F" w:rsidP="0013488B">
            <w:pPr>
              <w:pStyle w:val="Fill"/>
              <w:spacing w:before="40" w:after="40"/>
              <w:rPr>
                <w:sz w:val="18"/>
                <w:szCs w:val="18"/>
              </w:rPr>
            </w:pPr>
          </w:p>
        </w:tc>
      </w:tr>
      <w:tr w:rsidR="00283C8F" w:rsidRPr="00E550B5" w14:paraId="09A2ED54" w14:textId="77777777" w:rsidTr="00283C8F">
        <w:trPr>
          <w:cantSplit/>
        </w:trPr>
        <w:tc>
          <w:tcPr>
            <w:tcW w:w="8421" w:type="dxa"/>
            <w:gridSpan w:val="2"/>
            <w:tcBorders>
              <w:top w:val="single" w:sz="4" w:space="0" w:color="808080"/>
              <w:bottom w:val="single" w:sz="4" w:space="0" w:color="808080"/>
              <w:right w:val="single" w:sz="4" w:space="0" w:color="808080"/>
            </w:tcBorders>
          </w:tcPr>
          <w:p w14:paraId="0185309A" w14:textId="77777777" w:rsidR="00283C8F" w:rsidRPr="00E550B5" w:rsidRDefault="00283C8F" w:rsidP="0013488B">
            <w:pPr>
              <w:pStyle w:val="Fill"/>
              <w:spacing w:before="40" w:after="40"/>
              <w:rPr>
                <w:sz w:val="18"/>
                <w:szCs w:val="18"/>
              </w:rPr>
            </w:pPr>
            <w:r w:rsidRPr="00E550B5">
              <w:rPr>
                <w:sz w:val="18"/>
                <w:szCs w:val="18"/>
              </w:rPr>
              <w:t>Did the Subcontractor introduce new initiatives to improve safety performance?</w:t>
            </w:r>
          </w:p>
        </w:tc>
        <w:tc>
          <w:tcPr>
            <w:tcW w:w="425" w:type="dxa"/>
            <w:tcBorders>
              <w:top w:val="single" w:sz="4" w:space="0" w:color="808080"/>
              <w:left w:val="single" w:sz="4" w:space="0" w:color="808080"/>
              <w:bottom w:val="single" w:sz="4" w:space="0" w:color="808080"/>
              <w:right w:val="single" w:sz="4" w:space="0" w:color="808080"/>
            </w:tcBorders>
          </w:tcPr>
          <w:p w14:paraId="6DA62775"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1A44B775"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593EBD92"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56FB8179" w14:textId="77777777" w:rsidR="00283C8F" w:rsidRPr="00E550B5" w:rsidRDefault="00283C8F" w:rsidP="0013488B">
            <w:pPr>
              <w:pStyle w:val="Fill"/>
              <w:spacing w:before="40" w:after="40"/>
              <w:rPr>
                <w:sz w:val="18"/>
                <w:szCs w:val="18"/>
              </w:rPr>
            </w:pPr>
          </w:p>
        </w:tc>
      </w:tr>
      <w:tr w:rsidR="00283C8F" w:rsidRPr="00E550B5" w14:paraId="5B119E7D" w14:textId="77777777" w:rsidTr="00283C8F">
        <w:trPr>
          <w:cantSplit/>
        </w:trPr>
        <w:tc>
          <w:tcPr>
            <w:tcW w:w="8421" w:type="dxa"/>
            <w:gridSpan w:val="2"/>
            <w:tcBorders>
              <w:top w:val="single" w:sz="4" w:space="0" w:color="808080"/>
              <w:bottom w:val="single" w:sz="4" w:space="0" w:color="808080"/>
              <w:right w:val="single" w:sz="4" w:space="0" w:color="808080"/>
            </w:tcBorders>
          </w:tcPr>
          <w:p w14:paraId="4A777858" w14:textId="6523F608" w:rsidR="00283C8F" w:rsidRPr="00E550B5" w:rsidRDefault="00283C8F" w:rsidP="0013488B">
            <w:pPr>
              <w:pStyle w:val="Fill"/>
              <w:spacing w:before="40" w:after="40"/>
              <w:ind w:hanging="12"/>
              <w:rPr>
                <w:sz w:val="18"/>
                <w:szCs w:val="18"/>
              </w:rPr>
            </w:pPr>
            <w:r w:rsidRPr="00E550B5">
              <w:rPr>
                <w:sz w:val="18"/>
                <w:szCs w:val="18"/>
                <w:lang w:val="en-US"/>
              </w:rPr>
              <w:t xml:space="preserve">Did the Subcontractor self-manage the safety function or was there reliance on </w:t>
            </w:r>
            <w:proofErr w:type="gramStart"/>
            <w:r w:rsidR="00025B20">
              <w:rPr>
                <w:sz w:val="18"/>
                <w:szCs w:val="18"/>
                <w:lang w:val="en-US"/>
              </w:rPr>
              <w:t>The</w:t>
            </w:r>
            <w:proofErr w:type="gramEnd"/>
            <w:r w:rsidR="00025B20">
              <w:rPr>
                <w:sz w:val="18"/>
                <w:szCs w:val="18"/>
                <w:lang w:val="en-US"/>
              </w:rPr>
              <w:t xml:space="preserve"> company</w:t>
            </w:r>
            <w:r w:rsidRPr="00E550B5">
              <w:rPr>
                <w:sz w:val="18"/>
                <w:szCs w:val="18"/>
                <w:lang w:val="en-US"/>
              </w:rPr>
              <w:t xml:space="preserve"> for support?</w:t>
            </w:r>
          </w:p>
        </w:tc>
        <w:tc>
          <w:tcPr>
            <w:tcW w:w="425" w:type="dxa"/>
            <w:tcBorders>
              <w:top w:val="single" w:sz="4" w:space="0" w:color="808080"/>
              <w:left w:val="single" w:sz="4" w:space="0" w:color="808080"/>
              <w:bottom w:val="single" w:sz="4" w:space="0" w:color="808080"/>
              <w:right w:val="single" w:sz="4" w:space="0" w:color="808080"/>
            </w:tcBorders>
          </w:tcPr>
          <w:p w14:paraId="6450B716"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078CAF25"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3B27E45A"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0470163C" w14:textId="77777777" w:rsidR="00283C8F" w:rsidRPr="00E550B5" w:rsidRDefault="00283C8F" w:rsidP="0013488B">
            <w:pPr>
              <w:pStyle w:val="Fill"/>
              <w:spacing w:before="40" w:after="40"/>
              <w:rPr>
                <w:sz w:val="18"/>
                <w:szCs w:val="18"/>
              </w:rPr>
            </w:pPr>
          </w:p>
        </w:tc>
      </w:tr>
      <w:tr w:rsidR="00283C8F" w:rsidRPr="00E550B5" w14:paraId="142BE37C" w14:textId="77777777" w:rsidTr="00283C8F">
        <w:trPr>
          <w:cantSplit/>
        </w:trPr>
        <w:tc>
          <w:tcPr>
            <w:tcW w:w="8421" w:type="dxa"/>
            <w:gridSpan w:val="2"/>
            <w:tcBorders>
              <w:top w:val="single" w:sz="4" w:space="0" w:color="808080"/>
              <w:bottom w:val="single" w:sz="4" w:space="0" w:color="808080"/>
              <w:right w:val="single" w:sz="4" w:space="0" w:color="808080"/>
            </w:tcBorders>
          </w:tcPr>
          <w:p w14:paraId="4DF9FF12" w14:textId="77777777" w:rsidR="00283C8F" w:rsidRPr="00E550B5" w:rsidRDefault="00283C8F" w:rsidP="0013488B">
            <w:pPr>
              <w:pStyle w:val="Fill"/>
              <w:spacing w:before="40" w:after="40"/>
              <w:rPr>
                <w:sz w:val="18"/>
                <w:szCs w:val="18"/>
              </w:rPr>
            </w:pPr>
            <w:r w:rsidRPr="00E550B5">
              <w:rPr>
                <w:sz w:val="18"/>
                <w:szCs w:val="18"/>
                <w:lang w:val="en-US"/>
              </w:rPr>
              <w:t xml:space="preserve">Did the Subcontractor take all necessary steps to identify the hazards and associated risks for the work scope activities? </w:t>
            </w:r>
          </w:p>
        </w:tc>
        <w:tc>
          <w:tcPr>
            <w:tcW w:w="425" w:type="dxa"/>
            <w:tcBorders>
              <w:top w:val="single" w:sz="4" w:space="0" w:color="808080"/>
              <w:left w:val="single" w:sz="4" w:space="0" w:color="808080"/>
              <w:bottom w:val="single" w:sz="4" w:space="0" w:color="808080"/>
              <w:right w:val="single" w:sz="4" w:space="0" w:color="808080"/>
            </w:tcBorders>
          </w:tcPr>
          <w:p w14:paraId="0ABB3154"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4A602A8C"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664D1E30"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378C15C4" w14:textId="77777777" w:rsidR="00283C8F" w:rsidRPr="00E550B5" w:rsidRDefault="00283C8F" w:rsidP="0013488B">
            <w:pPr>
              <w:pStyle w:val="Fill"/>
              <w:spacing w:before="40" w:after="40"/>
              <w:rPr>
                <w:sz w:val="18"/>
                <w:szCs w:val="18"/>
              </w:rPr>
            </w:pPr>
          </w:p>
        </w:tc>
      </w:tr>
      <w:tr w:rsidR="00283C8F" w:rsidRPr="00E550B5" w14:paraId="687E26FB" w14:textId="77777777" w:rsidTr="00283C8F">
        <w:trPr>
          <w:cantSplit/>
        </w:trPr>
        <w:tc>
          <w:tcPr>
            <w:tcW w:w="8421" w:type="dxa"/>
            <w:gridSpan w:val="2"/>
            <w:tcBorders>
              <w:top w:val="single" w:sz="4" w:space="0" w:color="808080"/>
              <w:bottom w:val="single" w:sz="4" w:space="0" w:color="808080"/>
              <w:right w:val="single" w:sz="4" w:space="0" w:color="808080"/>
            </w:tcBorders>
          </w:tcPr>
          <w:p w14:paraId="72C2D95F" w14:textId="77777777" w:rsidR="00283C8F" w:rsidRPr="00E550B5" w:rsidRDefault="00283C8F" w:rsidP="0013488B">
            <w:pPr>
              <w:pStyle w:val="Fill"/>
              <w:spacing w:before="40" w:after="40"/>
              <w:rPr>
                <w:sz w:val="18"/>
                <w:szCs w:val="18"/>
              </w:rPr>
            </w:pPr>
            <w:r>
              <w:rPr>
                <w:sz w:val="18"/>
                <w:szCs w:val="18"/>
                <w:lang w:val="en-US"/>
              </w:rPr>
              <w:t>Were SWMS submitted on time, in accordance with legislation and appropriate to the task?</w:t>
            </w:r>
          </w:p>
        </w:tc>
        <w:tc>
          <w:tcPr>
            <w:tcW w:w="425" w:type="dxa"/>
            <w:tcBorders>
              <w:top w:val="single" w:sz="4" w:space="0" w:color="808080"/>
              <w:left w:val="single" w:sz="4" w:space="0" w:color="808080"/>
              <w:bottom w:val="single" w:sz="4" w:space="0" w:color="808080"/>
              <w:right w:val="single" w:sz="4" w:space="0" w:color="808080"/>
            </w:tcBorders>
          </w:tcPr>
          <w:p w14:paraId="3819FCBC"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58018F70"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4EE89F0B"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4D2A3D4A" w14:textId="77777777" w:rsidR="00283C8F" w:rsidRPr="00E550B5" w:rsidRDefault="00283C8F" w:rsidP="0013488B">
            <w:pPr>
              <w:pStyle w:val="Fill"/>
              <w:spacing w:before="40" w:after="40"/>
              <w:rPr>
                <w:sz w:val="18"/>
                <w:szCs w:val="18"/>
              </w:rPr>
            </w:pPr>
          </w:p>
        </w:tc>
      </w:tr>
      <w:tr w:rsidR="00283C8F" w:rsidRPr="00E550B5" w14:paraId="377FB6A7" w14:textId="77777777" w:rsidTr="00283C8F">
        <w:trPr>
          <w:cantSplit/>
        </w:trPr>
        <w:tc>
          <w:tcPr>
            <w:tcW w:w="8421" w:type="dxa"/>
            <w:gridSpan w:val="2"/>
            <w:tcBorders>
              <w:top w:val="single" w:sz="4" w:space="0" w:color="808080"/>
              <w:bottom w:val="single" w:sz="4" w:space="0" w:color="808080"/>
              <w:right w:val="single" w:sz="4" w:space="0" w:color="808080"/>
            </w:tcBorders>
          </w:tcPr>
          <w:p w14:paraId="4AAA68FD" w14:textId="77777777" w:rsidR="00283C8F" w:rsidRDefault="00283C8F" w:rsidP="0013488B">
            <w:pPr>
              <w:pStyle w:val="Fill"/>
              <w:spacing w:before="40" w:after="40"/>
              <w:rPr>
                <w:sz w:val="18"/>
                <w:szCs w:val="18"/>
                <w:lang w:val="en-US"/>
              </w:rPr>
            </w:pPr>
            <w:r>
              <w:rPr>
                <w:sz w:val="18"/>
                <w:szCs w:val="18"/>
                <w:lang w:val="en-US"/>
              </w:rPr>
              <w:t>Were SWMS reasonably complied with?</w:t>
            </w:r>
          </w:p>
        </w:tc>
        <w:tc>
          <w:tcPr>
            <w:tcW w:w="425" w:type="dxa"/>
            <w:tcBorders>
              <w:top w:val="single" w:sz="4" w:space="0" w:color="808080"/>
              <w:left w:val="single" w:sz="4" w:space="0" w:color="808080"/>
              <w:bottom w:val="single" w:sz="4" w:space="0" w:color="808080"/>
              <w:right w:val="single" w:sz="4" w:space="0" w:color="808080"/>
            </w:tcBorders>
          </w:tcPr>
          <w:p w14:paraId="068A8AC7"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0BFAB81B"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2C75A60C"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386FE3B7" w14:textId="77777777" w:rsidR="00283C8F" w:rsidRPr="00E550B5" w:rsidRDefault="00283C8F" w:rsidP="0013488B">
            <w:pPr>
              <w:pStyle w:val="Fill"/>
              <w:spacing w:before="40" w:after="40"/>
              <w:rPr>
                <w:sz w:val="18"/>
                <w:szCs w:val="18"/>
              </w:rPr>
            </w:pPr>
          </w:p>
        </w:tc>
      </w:tr>
      <w:tr w:rsidR="00283C8F" w:rsidRPr="00E550B5" w14:paraId="6AECC164" w14:textId="77777777" w:rsidTr="00283C8F">
        <w:trPr>
          <w:cantSplit/>
        </w:trPr>
        <w:tc>
          <w:tcPr>
            <w:tcW w:w="8421" w:type="dxa"/>
            <w:gridSpan w:val="2"/>
            <w:tcBorders>
              <w:top w:val="single" w:sz="4" w:space="0" w:color="808080"/>
              <w:bottom w:val="single" w:sz="4" w:space="0" w:color="808080"/>
              <w:right w:val="single" w:sz="4" w:space="0" w:color="808080"/>
            </w:tcBorders>
          </w:tcPr>
          <w:p w14:paraId="398EEFF9" w14:textId="77777777" w:rsidR="00283C8F" w:rsidRPr="00E550B5" w:rsidRDefault="00283C8F" w:rsidP="0013488B">
            <w:pPr>
              <w:pStyle w:val="Fill"/>
              <w:spacing w:before="0" w:after="0"/>
              <w:rPr>
                <w:sz w:val="18"/>
                <w:szCs w:val="18"/>
                <w:lang w:val="en-US"/>
              </w:rPr>
            </w:pPr>
            <w:r w:rsidRPr="00E550B5">
              <w:rPr>
                <w:sz w:val="18"/>
                <w:szCs w:val="18"/>
                <w:lang w:val="en-US"/>
              </w:rPr>
              <w:t>Did the Subcontractor communicate effectively?</w:t>
            </w:r>
          </w:p>
          <w:p w14:paraId="3B98EBFD" w14:textId="77777777" w:rsidR="00283C8F" w:rsidRPr="00E550B5" w:rsidRDefault="00283C8F" w:rsidP="0013488B">
            <w:pPr>
              <w:pStyle w:val="Fill"/>
              <w:spacing w:before="0" w:after="0"/>
              <w:rPr>
                <w:sz w:val="18"/>
                <w:szCs w:val="18"/>
                <w:lang w:val="en-US"/>
              </w:rPr>
            </w:pPr>
            <w:r>
              <w:rPr>
                <w:sz w:val="18"/>
                <w:szCs w:val="18"/>
                <w:lang w:val="en-US"/>
              </w:rPr>
              <w:tab/>
              <w:t>1)  Internally (pre-</w:t>
            </w:r>
            <w:r w:rsidRPr="00E550B5">
              <w:rPr>
                <w:sz w:val="18"/>
                <w:szCs w:val="18"/>
                <w:lang w:val="en-US"/>
              </w:rPr>
              <w:t xml:space="preserve">starts, </w:t>
            </w:r>
            <w:r>
              <w:rPr>
                <w:sz w:val="18"/>
                <w:szCs w:val="18"/>
                <w:lang w:val="en-US"/>
              </w:rPr>
              <w:t>SWMS</w:t>
            </w:r>
            <w:r w:rsidRPr="00E550B5">
              <w:rPr>
                <w:sz w:val="18"/>
                <w:szCs w:val="18"/>
                <w:lang w:val="en-US"/>
              </w:rPr>
              <w:t>,</w:t>
            </w:r>
            <w:r>
              <w:rPr>
                <w:sz w:val="18"/>
                <w:szCs w:val="18"/>
                <w:lang w:val="en-US"/>
              </w:rPr>
              <w:t xml:space="preserve"> </w:t>
            </w:r>
            <w:r w:rsidRPr="00E550B5">
              <w:rPr>
                <w:sz w:val="18"/>
                <w:szCs w:val="18"/>
                <w:lang w:val="en-US"/>
              </w:rPr>
              <w:t>safety reps</w:t>
            </w:r>
            <w:r>
              <w:rPr>
                <w:sz w:val="18"/>
                <w:szCs w:val="18"/>
                <w:lang w:val="en-US"/>
              </w:rPr>
              <w:t xml:space="preserve"> – Via Lucidity etc.</w:t>
            </w:r>
            <w:r w:rsidRPr="00E550B5">
              <w:rPr>
                <w:sz w:val="18"/>
                <w:szCs w:val="18"/>
                <w:lang w:val="en-US"/>
              </w:rPr>
              <w:t>)</w:t>
            </w:r>
          </w:p>
          <w:p w14:paraId="74A21C27" w14:textId="0880A98C" w:rsidR="00283C8F" w:rsidRPr="00E550B5" w:rsidRDefault="00283C8F" w:rsidP="0013488B">
            <w:pPr>
              <w:pStyle w:val="Fill"/>
              <w:spacing w:before="0" w:after="0"/>
              <w:rPr>
                <w:sz w:val="18"/>
                <w:szCs w:val="18"/>
              </w:rPr>
            </w:pPr>
            <w:r w:rsidRPr="00E550B5">
              <w:rPr>
                <w:sz w:val="18"/>
                <w:szCs w:val="18"/>
                <w:lang w:val="en-US"/>
              </w:rPr>
              <w:tab/>
              <w:t xml:space="preserve">2)  to </w:t>
            </w:r>
            <w:r w:rsidR="00025B20">
              <w:rPr>
                <w:sz w:val="18"/>
                <w:szCs w:val="18"/>
                <w:lang w:val="en-US"/>
              </w:rPr>
              <w:t xml:space="preserve">The </w:t>
            </w:r>
            <w:proofErr w:type="gramStart"/>
            <w:r w:rsidR="00025B20">
              <w:rPr>
                <w:sz w:val="18"/>
                <w:szCs w:val="18"/>
                <w:lang w:val="en-US"/>
              </w:rPr>
              <w:t>company</w:t>
            </w:r>
            <w:r w:rsidRPr="00E550B5">
              <w:rPr>
                <w:sz w:val="18"/>
                <w:szCs w:val="18"/>
                <w:lang w:val="en-US"/>
              </w:rPr>
              <w:t xml:space="preserve">  (</w:t>
            </w:r>
            <w:proofErr w:type="gramEnd"/>
            <w:r w:rsidRPr="00E550B5">
              <w:rPr>
                <w:sz w:val="18"/>
                <w:szCs w:val="18"/>
                <w:lang w:val="en-US"/>
              </w:rPr>
              <w:t>accident/near miss  general issues/concerns</w:t>
            </w:r>
            <w:r>
              <w:rPr>
                <w:sz w:val="18"/>
                <w:szCs w:val="18"/>
                <w:lang w:val="en-US"/>
              </w:rPr>
              <w:t xml:space="preserve"> – Via Lucidity</w:t>
            </w:r>
            <w:r w:rsidRPr="00E550B5">
              <w:rPr>
                <w:sz w:val="18"/>
                <w:szCs w:val="18"/>
                <w:lang w:val="en-US"/>
              </w:rPr>
              <w:t>)</w:t>
            </w:r>
          </w:p>
        </w:tc>
        <w:tc>
          <w:tcPr>
            <w:tcW w:w="425" w:type="dxa"/>
            <w:tcBorders>
              <w:top w:val="single" w:sz="4" w:space="0" w:color="808080"/>
              <w:left w:val="single" w:sz="4" w:space="0" w:color="808080"/>
              <w:bottom w:val="single" w:sz="4" w:space="0" w:color="808080"/>
              <w:right w:val="single" w:sz="4" w:space="0" w:color="808080"/>
            </w:tcBorders>
          </w:tcPr>
          <w:p w14:paraId="0A1EFCCE"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61D52F65"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4A88173F"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61F0B8C1" w14:textId="77777777" w:rsidR="00283C8F" w:rsidRPr="00E550B5" w:rsidRDefault="00283C8F" w:rsidP="0013488B">
            <w:pPr>
              <w:pStyle w:val="Fill"/>
              <w:spacing w:before="40" w:after="40"/>
              <w:rPr>
                <w:sz w:val="18"/>
                <w:szCs w:val="18"/>
              </w:rPr>
            </w:pPr>
          </w:p>
        </w:tc>
      </w:tr>
      <w:tr w:rsidR="00283C8F" w:rsidRPr="00E550B5" w14:paraId="4D00A3E3" w14:textId="77777777" w:rsidTr="00283C8F">
        <w:trPr>
          <w:cantSplit/>
        </w:trPr>
        <w:tc>
          <w:tcPr>
            <w:tcW w:w="8421" w:type="dxa"/>
            <w:gridSpan w:val="2"/>
            <w:tcBorders>
              <w:top w:val="single" w:sz="4" w:space="0" w:color="808080"/>
              <w:bottom w:val="single" w:sz="4" w:space="0" w:color="808080"/>
              <w:right w:val="single" w:sz="4" w:space="0" w:color="808080"/>
            </w:tcBorders>
          </w:tcPr>
          <w:p w14:paraId="17C40E25" w14:textId="39DC1A6B" w:rsidR="00283C8F" w:rsidRPr="00E550B5" w:rsidRDefault="00283C8F" w:rsidP="0013488B">
            <w:pPr>
              <w:pStyle w:val="Fill"/>
              <w:spacing w:before="40" w:after="40"/>
              <w:rPr>
                <w:sz w:val="18"/>
                <w:szCs w:val="18"/>
              </w:rPr>
            </w:pPr>
            <w:r w:rsidRPr="00E550B5">
              <w:rPr>
                <w:sz w:val="18"/>
                <w:szCs w:val="18"/>
                <w:lang w:val="en-US"/>
              </w:rPr>
              <w:t xml:space="preserve">Did the condition and maintenance of plant and equipment meet </w:t>
            </w:r>
            <w:proofErr w:type="gramStart"/>
            <w:r w:rsidR="00025B20">
              <w:rPr>
                <w:sz w:val="18"/>
                <w:szCs w:val="18"/>
                <w:lang w:val="en-US"/>
              </w:rPr>
              <w:t>The</w:t>
            </w:r>
            <w:proofErr w:type="gramEnd"/>
            <w:r w:rsidR="00025B20">
              <w:rPr>
                <w:sz w:val="18"/>
                <w:szCs w:val="18"/>
                <w:lang w:val="en-US"/>
              </w:rPr>
              <w:t xml:space="preserve"> company</w:t>
            </w:r>
            <w:r w:rsidRPr="00E550B5">
              <w:rPr>
                <w:sz w:val="18"/>
                <w:szCs w:val="18"/>
                <w:lang w:val="en-US"/>
              </w:rPr>
              <w:t xml:space="preserve"> and statutory requirements?</w:t>
            </w:r>
          </w:p>
        </w:tc>
        <w:tc>
          <w:tcPr>
            <w:tcW w:w="425" w:type="dxa"/>
            <w:tcBorders>
              <w:top w:val="single" w:sz="4" w:space="0" w:color="808080"/>
              <w:left w:val="single" w:sz="4" w:space="0" w:color="808080"/>
              <w:bottom w:val="single" w:sz="4" w:space="0" w:color="808080"/>
              <w:right w:val="single" w:sz="4" w:space="0" w:color="808080"/>
            </w:tcBorders>
          </w:tcPr>
          <w:p w14:paraId="575F5BCF"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00520126"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6502C653"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367F4ED9" w14:textId="77777777" w:rsidR="00283C8F" w:rsidRPr="00E550B5" w:rsidRDefault="00283C8F" w:rsidP="0013488B">
            <w:pPr>
              <w:pStyle w:val="Fill"/>
              <w:spacing w:before="40" w:after="40"/>
              <w:rPr>
                <w:sz w:val="18"/>
                <w:szCs w:val="18"/>
              </w:rPr>
            </w:pPr>
          </w:p>
        </w:tc>
      </w:tr>
      <w:tr w:rsidR="00283C8F" w:rsidRPr="00E550B5" w14:paraId="7EE72A50" w14:textId="77777777" w:rsidTr="00283C8F">
        <w:trPr>
          <w:cantSplit/>
        </w:trPr>
        <w:tc>
          <w:tcPr>
            <w:tcW w:w="8421" w:type="dxa"/>
            <w:gridSpan w:val="2"/>
            <w:tcBorders>
              <w:top w:val="single" w:sz="4" w:space="0" w:color="808080"/>
              <w:bottom w:val="single" w:sz="4" w:space="0" w:color="808080"/>
              <w:right w:val="single" w:sz="4" w:space="0" w:color="808080"/>
            </w:tcBorders>
          </w:tcPr>
          <w:p w14:paraId="2C9C1920" w14:textId="1228F0CD" w:rsidR="00283C8F" w:rsidRPr="00E550B5" w:rsidRDefault="00283C8F" w:rsidP="0013488B">
            <w:pPr>
              <w:pStyle w:val="Fill"/>
              <w:spacing w:before="40" w:after="40"/>
              <w:rPr>
                <w:sz w:val="18"/>
                <w:szCs w:val="18"/>
              </w:rPr>
            </w:pPr>
            <w:r>
              <w:rPr>
                <w:sz w:val="18"/>
                <w:szCs w:val="18"/>
                <w:lang w:val="en-US"/>
              </w:rPr>
              <w:t xml:space="preserve">Were </w:t>
            </w:r>
            <w:r w:rsidRPr="00E550B5">
              <w:rPr>
                <w:sz w:val="18"/>
                <w:szCs w:val="18"/>
                <w:lang w:val="en-US"/>
              </w:rPr>
              <w:t xml:space="preserve">all environmental requirements set down by </w:t>
            </w:r>
            <w:proofErr w:type="gramStart"/>
            <w:r w:rsidR="00025B20">
              <w:rPr>
                <w:sz w:val="18"/>
                <w:szCs w:val="18"/>
                <w:lang w:val="en-US"/>
              </w:rPr>
              <w:t>The</w:t>
            </w:r>
            <w:proofErr w:type="gramEnd"/>
            <w:r w:rsidR="00025B20">
              <w:rPr>
                <w:sz w:val="18"/>
                <w:szCs w:val="18"/>
                <w:lang w:val="en-US"/>
              </w:rPr>
              <w:t xml:space="preserve"> company</w:t>
            </w:r>
            <w:r w:rsidRPr="00E550B5">
              <w:rPr>
                <w:sz w:val="18"/>
                <w:szCs w:val="18"/>
                <w:lang w:val="en-US"/>
              </w:rPr>
              <w:t xml:space="preserve"> and relevant statutory provisions</w:t>
            </w:r>
            <w:r>
              <w:rPr>
                <w:sz w:val="18"/>
                <w:szCs w:val="18"/>
                <w:lang w:val="en-US"/>
              </w:rPr>
              <w:t xml:space="preserve"> met</w:t>
            </w:r>
            <w:r w:rsidRPr="00E550B5">
              <w:rPr>
                <w:sz w:val="18"/>
                <w:szCs w:val="18"/>
                <w:lang w:val="en-US"/>
              </w:rPr>
              <w:t>?</w:t>
            </w:r>
          </w:p>
        </w:tc>
        <w:tc>
          <w:tcPr>
            <w:tcW w:w="425" w:type="dxa"/>
            <w:tcBorders>
              <w:top w:val="single" w:sz="4" w:space="0" w:color="808080"/>
              <w:left w:val="single" w:sz="4" w:space="0" w:color="808080"/>
              <w:bottom w:val="single" w:sz="4" w:space="0" w:color="808080"/>
              <w:right w:val="single" w:sz="4" w:space="0" w:color="808080"/>
            </w:tcBorders>
          </w:tcPr>
          <w:p w14:paraId="7B7CBC69"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7B54F589"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055C9078"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4B1EFD45" w14:textId="77777777" w:rsidR="00283C8F" w:rsidRPr="00E550B5" w:rsidRDefault="00283C8F" w:rsidP="0013488B">
            <w:pPr>
              <w:pStyle w:val="Fill"/>
              <w:spacing w:before="40" w:after="40"/>
              <w:rPr>
                <w:sz w:val="18"/>
                <w:szCs w:val="18"/>
              </w:rPr>
            </w:pPr>
          </w:p>
        </w:tc>
      </w:tr>
      <w:tr w:rsidR="00283C8F" w:rsidRPr="00E550B5" w14:paraId="7C5A4918" w14:textId="77777777" w:rsidTr="00283C8F">
        <w:trPr>
          <w:cantSplit/>
        </w:trPr>
        <w:tc>
          <w:tcPr>
            <w:tcW w:w="8421" w:type="dxa"/>
            <w:gridSpan w:val="2"/>
            <w:tcBorders>
              <w:top w:val="single" w:sz="4" w:space="0" w:color="808080"/>
              <w:bottom w:val="single" w:sz="4" w:space="0" w:color="808080"/>
              <w:right w:val="single" w:sz="4" w:space="0" w:color="808080"/>
            </w:tcBorders>
          </w:tcPr>
          <w:p w14:paraId="054F2EA2" w14:textId="765BB463" w:rsidR="00283C8F" w:rsidRPr="00E550B5" w:rsidRDefault="00283C8F" w:rsidP="0013488B">
            <w:pPr>
              <w:pStyle w:val="Fill"/>
              <w:spacing w:before="40" w:after="40"/>
              <w:rPr>
                <w:sz w:val="18"/>
                <w:szCs w:val="18"/>
              </w:rPr>
            </w:pPr>
            <w:r w:rsidRPr="00E550B5">
              <w:rPr>
                <w:sz w:val="18"/>
                <w:szCs w:val="18"/>
              </w:rPr>
              <w:t xml:space="preserve">Was it recognised by </w:t>
            </w:r>
            <w:proofErr w:type="gramStart"/>
            <w:r w:rsidR="00025B20">
              <w:rPr>
                <w:sz w:val="18"/>
                <w:szCs w:val="18"/>
              </w:rPr>
              <w:t>The</w:t>
            </w:r>
            <w:proofErr w:type="gramEnd"/>
            <w:r w:rsidR="00025B20">
              <w:rPr>
                <w:sz w:val="18"/>
                <w:szCs w:val="18"/>
              </w:rPr>
              <w:t xml:space="preserve"> company</w:t>
            </w:r>
            <w:r w:rsidRPr="00E550B5">
              <w:rPr>
                <w:sz w:val="18"/>
                <w:szCs w:val="18"/>
              </w:rPr>
              <w:t xml:space="preserve"> that the Subcontractor met all statutory requirements, Australian and accepted industry standards?</w:t>
            </w:r>
          </w:p>
        </w:tc>
        <w:tc>
          <w:tcPr>
            <w:tcW w:w="425" w:type="dxa"/>
            <w:tcBorders>
              <w:top w:val="single" w:sz="4" w:space="0" w:color="808080"/>
              <w:left w:val="single" w:sz="4" w:space="0" w:color="808080"/>
              <w:bottom w:val="single" w:sz="4" w:space="0" w:color="808080"/>
              <w:right w:val="single" w:sz="4" w:space="0" w:color="808080"/>
            </w:tcBorders>
          </w:tcPr>
          <w:p w14:paraId="49BCC229" w14:textId="77777777" w:rsidR="00283C8F" w:rsidRPr="00E550B5" w:rsidRDefault="00283C8F" w:rsidP="0013488B">
            <w:pPr>
              <w:pStyle w:val="Fill"/>
              <w:spacing w:before="40" w:after="40"/>
              <w:rPr>
                <w:sz w:val="18"/>
                <w:szCs w:val="18"/>
              </w:rPr>
            </w:pPr>
          </w:p>
        </w:tc>
        <w:tc>
          <w:tcPr>
            <w:tcW w:w="425" w:type="dxa"/>
            <w:tcBorders>
              <w:top w:val="single" w:sz="4" w:space="0" w:color="808080"/>
              <w:left w:val="single" w:sz="4" w:space="0" w:color="808080"/>
              <w:bottom w:val="single" w:sz="4" w:space="0" w:color="808080"/>
              <w:right w:val="single" w:sz="4" w:space="0" w:color="808080"/>
            </w:tcBorders>
          </w:tcPr>
          <w:p w14:paraId="69717968" w14:textId="77777777" w:rsidR="00283C8F" w:rsidRPr="00E550B5" w:rsidRDefault="00283C8F" w:rsidP="0013488B">
            <w:pPr>
              <w:pStyle w:val="Fill"/>
              <w:spacing w:before="40" w:after="40"/>
              <w:rPr>
                <w:sz w:val="18"/>
                <w:szCs w:val="18"/>
              </w:rPr>
            </w:pPr>
          </w:p>
        </w:tc>
        <w:tc>
          <w:tcPr>
            <w:tcW w:w="284" w:type="dxa"/>
            <w:tcBorders>
              <w:top w:val="single" w:sz="4" w:space="0" w:color="808080"/>
              <w:left w:val="single" w:sz="4" w:space="0" w:color="808080"/>
              <w:bottom w:val="single" w:sz="4" w:space="0" w:color="808080"/>
              <w:right w:val="single" w:sz="4" w:space="0" w:color="808080"/>
            </w:tcBorders>
          </w:tcPr>
          <w:p w14:paraId="414B74CE" w14:textId="77777777" w:rsidR="00283C8F" w:rsidRPr="00E550B5" w:rsidRDefault="00283C8F" w:rsidP="0013488B">
            <w:pPr>
              <w:pStyle w:val="Fill"/>
              <w:spacing w:before="40" w:after="40"/>
              <w:rPr>
                <w:sz w:val="18"/>
                <w:szCs w:val="18"/>
              </w:rPr>
            </w:pPr>
          </w:p>
        </w:tc>
        <w:tc>
          <w:tcPr>
            <w:tcW w:w="332" w:type="dxa"/>
            <w:tcBorders>
              <w:top w:val="single" w:sz="4" w:space="0" w:color="808080"/>
              <w:left w:val="single" w:sz="4" w:space="0" w:color="808080"/>
              <w:bottom w:val="single" w:sz="4" w:space="0" w:color="808080"/>
            </w:tcBorders>
          </w:tcPr>
          <w:p w14:paraId="06CCDD81" w14:textId="77777777" w:rsidR="00283C8F" w:rsidRPr="00E550B5" w:rsidRDefault="00283C8F" w:rsidP="0013488B">
            <w:pPr>
              <w:pStyle w:val="Fill"/>
              <w:spacing w:before="40" w:after="40"/>
              <w:rPr>
                <w:sz w:val="18"/>
                <w:szCs w:val="18"/>
              </w:rPr>
            </w:pPr>
          </w:p>
        </w:tc>
      </w:tr>
      <w:tr w:rsidR="00283C8F" w:rsidRPr="00E550B5" w14:paraId="27732536" w14:textId="77777777" w:rsidTr="00283C8F">
        <w:trPr>
          <w:gridAfter w:val="1"/>
          <w:wAfter w:w="332" w:type="dxa"/>
          <w:cantSplit/>
        </w:trPr>
        <w:tc>
          <w:tcPr>
            <w:tcW w:w="9555" w:type="dxa"/>
            <w:gridSpan w:val="5"/>
            <w:tcBorders>
              <w:top w:val="single" w:sz="8" w:space="0" w:color="auto"/>
              <w:bottom w:val="single" w:sz="8" w:space="0" w:color="auto"/>
            </w:tcBorders>
            <w:shd w:val="clear" w:color="auto" w:fill="F2F2F2"/>
          </w:tcPr>
          <w:p w14:paraId="2EB31681" w14:textId="77777777" w:rsidR="00283C8F" w:rsidRPr="00E550B5" w:rsidRDefault="00283C8F" w:rsidP="0013488B">
            <w:pPr>
              <w:pStyle w:val="Fill"/>
              <w:spacing w:before="40" w:after="40"/>
              <w:rPr>
                <w:rFonts w:cs="Arial"/>
                <w:b/>
                <w:sz w:val="18"/>
                <w:szCs w:val="18"/>
              </w:rPr>
            </w:pPr>
            <w:r w:rsidRPr="00E550B5">
              <w:rPr>
                <w:rFonts w:cs="Arial"/>
                <w:b/>
                <w:sz w:val="18"/>
                <w:szCs w:val="18"/>
              </w:rPr>
              <w:t>STATISTICAL PERFORMANCE FOR THE PROJECT</w:t>
            </w:r>
          </w:p>
        </w:tc>
      </w:tr>
      <w:tr w:rsidR="00283C8F" w:rsidRPr="00E550B5" w14:paraId="14E666D8" w14:textId="77777777" w:rsidTr="00283C8F">
        <w:trPr>
          <w:gridAfter w:val="1"/>
          <w:wAfter w:w="332" w:type="dxa"/>
          <w:cantSplit/>
        </w:trPr>
        <w:tc>
          <w:tcPr>
            <w:tcW w:w="5245" w:type="dxa"/>
            <w:tcBorders>
              <w:top w:val="single" w:sz="8" w:space="0" w:color="auto"/>
              <w:bottom w:val="single" w:sz="4" w:space="0" w:color="7F7F7F"/>
              <w:right w:val="single" w:sz="6" w:space="0" w:color="7F7F7F"/>
            </w:tcBorders>
          </w:tcPr>
          <w:p w14:paraId="07675400" w14:textId="77777777" w:rsidR="00283C8F" w:rsidRPr="00E550B5" w:rsidRDefault="00283C8F" w:rsidP="0013488B">
            <w:pPr>
              <w:pStyle w:val="Fill"/>
              <w:spacing w:before="40" w:after="40"/>
              <w:rPr>
                <w:sz w:val="18"/>
                <w:szCs w:val="18"/>
              </w:rPr>
            </w:pPr>
            <w:proofErr w:type="gramStart"/>
            <w:r w:rsidRPr="00E550B5">
              <w:rPr>
                <w:sz w:val="18"/>
                <w:szCs w:val="18"/>
              </w:rPr>
              <w:t>Man</w:t>
            </w:r>
            <w:proofErr w:type="gramEnd"/>
            <w:r w:rsidRPr="00E550B5">
              <w:rPr>
                <w:sz w:val="18"/>
                <w:szCs w:val="18"/>
              </w:rPr>
              <w:t xml:space="preserve"> hours Exposure: </w:t>
            </w:r>
            <w:r w:rsidRPr="00E550B5">
              <w:rPr>
                <w:sz w:val="18"/>
                <w:szCs w:val="18"/>
                <w:lang w:val="en-GB"/>
              </w:rPr>
              <w:fldChar w:fldCharType="begin">
                <w:ffData>
                  <w:name w:val=""/>
                  <w:enabled/>
                  <w:calcOnExit w:val="0"/>
                  <w:textInput/>
                </w:ffData>
              </w:fldChar>
            </w:r>
            <w:r w:rsidRPr="00E550B5">
              <w:rPr>
                <w:sz w:val="18"/>
                <w:szCs w:val="18"/>
                <w:lang w:val="en-GB"/>
              </w:rPr>
              <w:instrText xml:space="preserve"> FORMTEXT </w:instrText>
            </w:r>
            <w:r w:rsidRPr="00E550B5">
              <w:rPr>
                <w:sz w:val="18"/>
                <w:szCs w:val="18"/>
                <w:lang w:val="en-GB"/>
              </w:rPr>
            </w:r>
            <w:r w:rsidRPr="00E550B5">
              <w:rPr>
                <w:sz w:val="18"/>
                <w:szCs w:val="18"/>
                <w:lang w:val="en-GB"/>
              </w:rPr>
              <w:fldChar w:fldCharType="separate"/>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rPr>
              <w:fldChar w:fldCharType="end"/>
            </w:r>
          </w:p>
        </w:tc>
        <w:tc>
          <w:tcPr>
            <w:tcW w:w="4310" w:type="dxa"/>
            <w:gridSpan w:val="4"/>
            <w:tcBorders>
              <w:top w:val="single" w:sz="8" w:space="0" w:color="auto"/>
              <w:left w:val="single" w:sz="6" w:space="0" w:color="7F7F7F"/>
              <w:bottom w:val="single" w:sz="4" w:space="0" w:color="7F7F7F"/>
            </w:tcBorders>
          </w:tcPr>
          <w:p w14:paraId="220E2D23" w14:textId="77777777" w:rsidR="00283C8F" w:rsidRPr="00E550B5" w:rsidRDefault="00283C8F" w:rsidP="0013488B">
            <w:pPr>
              <w:pStyle w:val="Fill"/>
              <w:spacing w:before="40" w:after="40"/>
              <w:rPr>
                <w:sz w:val="18"/>
                <w:szCs w:val="18"/>
              </w:rPr>
            </w:pPr>
            <w:r w:rsidRPr="00E550B5">
              <w:rPr>
                <w:sz w:val="18"/>
                <w:szCs w:val="18"/>
              </w:rPr>
              <w:t>First Aid Injuries (FAI):</w:t>
            </w:r>
            <w:r w:rsidRPr="00E550B5">
              <w:rPr>
                <w:sz w:val="18"/>
                <w:szCs w:val="18"/>
                <w:lang w:val="en-GB"/>
              </w:rPr>
              <w:t xml:space="preserve"> </w:t>
            </w:r>
            <w:r w:rsidRPr="00E550B5">
              <w:rPr>
                <w:sz w:val="18"/>
                <w:szCs w:val="18"/>
                <w:lang w:val="en-GB"/>
              </w:rPr>
              <w:fldChar w:fldCharType="begin">
                <w:ffData>
                  <w:name w:val=""/>
                  <w:enabled/>
                  <w:calcOnExit w:val="0"/>
                  <w:textInput/>
                </w:ffData>
              </w:fldChar>
            </w:r>
            <w:r w:rsidRPr="00E550B5">
              <w:rPr>
                <w:sz w:val="18"/>
                <w:szCs w:val="18"/>
                <w:lang w:val="en-GB"/>
              </w:rPr>
              <w:instrText xml:space="preserve"> FORMTEXT </w:instrText>
            </w:r>
            <w:r w:rsidRPr="00E550B5">
              <w:rPr>
                <w:sz w:val="18"/>
                <w:szCs w:val="18"/>
                <w:lang w:val="en-GB"/>
              </w:rPr>
            </w:r>
            <w:r w:rsidRPr="00E550B5">
              <w:rPr>
                <w:sz w:val="18"/>
                <w:szCs w:val="18"/>
                <w:lang w:val="en-GB"/>
              </w:rPr>
              <w:fldChar w:fldCharType="separate"/>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rPr>
              <w:fldChar w:fldCharType="end"/>
            </w:r>
            <w:r w:rsidRPr="00E550B5">
              <w:rPr>
                <w:sz w:val="18"/>
                <w:szCs w:val="18"/>
              </w:rPr>
              <w:t xml:space="preserve"> </w:t>
            </w:r>
          </w:p>
        </w:tc>
      </w:tr>
      <w:tr w:rsidR="00283C8F" w:rsidRPr="00E550B5" w14:paraId="2FCD9661" w14:textId="77777777" w:rsidTr="00283C8F">
        <w:trPr>
          <w:gridAfter w:val="1"/>
          <w:wAfter w:w="332" w:type="dxa"/>
          <w:cantSplit/>
        </w:trPr>
        <w:tc>
          <w:tcPr>
            <w:tcW w:w="5245" w:type="dxa"/>
            <w:tcBorders>
              <w:top w:val="single" w:sz="4" w:space="0" w:color="7F7F7F"/>
              <w:bottom w:val="single" w:sz="4" w:space="0" w:color="7F7F7F"/>
              <w:right w:val="single" w:sz="6" w:space="0" w:color="7F7F7F"/>
            </w:tcBorders>
          </w:tcPr>
          <w:p w14:paraId="660418C0" w14:textId="77777777" w:rsidR="00283C8F" w:rsidRPr="00E550B5" w:rsidRDefault="00283C8F" w:rsidP="0013488B">
            <w:pPr>
              <w:pStyle w:val="Fill"/>
              <w:spacing w:before="40" w:after="40"/>
              <w:rPr>
                <w:sz w:val="18"/>
                <w:szCs w:val="18"/>
              </w:rPr>
            </w:pPr>
            <w:r w:rsidRPr="00E550B5">
              <w:rPr>
                <w:sz w:val="18"/>
                <w:szCs w:val="18"/>
              </w:rPr>
              <w:t>Lost Time Injuries (LTI):</w:t>
            </w:r>
            <w:r w:rsidRPr="00E550B5">
              <w:rPr>
                <w:sz w:val="18"/>
                <w:szCs w:val="18"/>
                <w:lang w:val="en-GB"/>
              </w:rPr>
              <w:t xml:space="preserve"> </w:t>
            </w:r>
            <w:r w:rsidRPr="00E550B5">
              <w:rPr>
                <w:sz w:val="18"/>
                <w:szCs w:val="18"/>
                <w:lang w:val="en-GB"/>
              </w:rPr>
              <w:fldChar w:fldCharType="begin">
                <w:ffData>
                  <w:name w:val=""/>
                  <w:enabled/>
                  <w:calcOnExit w:val="0"/>
                  <w:textInput/>
                </w:ffData>
              </w:fldChar>
            </w:r>
            <w:r w:rsidRPr="00E550B5">
              <w:rPr>
                <w:sz w:val="18"/>
                <w:szCs w:val="18"/>
                <w:lang w:val="en-GB"/>
              </w:rPr>
              <w:instrText xml:space="preserve"> FORMTEXT </w:instrText>
            </w:r>
            <w:r w:rsidRPr="00E550B5">
              <w:rPr>
                <w:sz w:val="18"/>
                <w:szCs w:val="18"/>
                <w:lang w:val="en-GB"/>
              </w:rPr>
            </w:r>
            <w:r w:rsidRPr="00E550B5">
              <w:rPr>
                <w:sz w:val="18"/>
                <w:szCs w:val="18"/>
                <w:lang w:val="en-GB"/>
              </w:rPr>
              <w:fldChar w:fldCharType="separate"/>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rPr>
              <w:fldChar w:fldCharType="end"/>
            </w:r>
          </w:p>
        </w:tc>
        <w:tc>
          <w:tcPr>
            <w:tcW w:w="4310" w:type="dxa"/>
            <w:gridSpan w:val="4"/>
            <w:tcBorders>
              <w:top w:val="single" w:sz="4" w:space="0" w:color="7F7F7F"/>
              <w:left w:val="single" w:sz="6" w:space="0" w:color="7F7F7F"/>
              <w:bottom w:val="single" w:sz="4" w:space="0" w:color="7F7F7F"/>
            </w:tcBorders>
          </w:tcPr>
          <w:p w14:paraId="46366500" w14:textId="77777777" w:rsidR="00283C8F" w:rsidRPr="00E550B5" w:rsidRDefault="00283C8F" w:rsidP="0013488B">
            <w:pPr>
              <w:pStyle w:val="Fill"/>
              <w:spacing w:before="40" w:after="40"/>
              <w:rPr>
                <w:sz w:val="18"/>
                <w:szCs w:val="18"/>
              </w:rPr>
            </w:pPr>
            <w:r w:rsidRPr="00E550B5">
              <w:rPr>
                <w:sz w:val="18"/>
                <w:szCs w:val="18"/>
              </w:rPr>
              <w:t>Lost Time Injury Frequency Rate (LTIFR):</w:t>
            </w:r>
            <w:r w:rsidRPr="00E550B5">
              <w:rPr>
                <w:sz w:val="18"/>
                <w:szCs w:val="18"/>
                <w:lang w:val="en-GB"/>
              </w:rPr>
              <w:t xml:space="preserve"> </w:t>
            </w:r>
            <w:r w:rsidRPr="00E550B5">
              <w:rPr>
                <w:sz w:val="18"/>
                <w:szCs w:val="18"/>
                <w:lang w:val="en-GB"/>
              </w:rPr>
              <w:fldChar w:fldCharType="begin">
                <w:ffData>
                  <w:name w:val=""/>
                  <w:enabled/>
                  <w:calcOnExit w:val="0"/>
                  <w:textInput/>
                </w:ffData>
              </w:fldChar>
            </w:r>
            <w:r w:rsidRPr="00E550B5">
              <w:rPr>
                <w:sz w:val="18"/>
                <w:szCs w:val="18"/>
                <w:lang w:val="en-GB"/>
              </w:rPr>
              <w:instrText xml:space="preserve"> FORMTEXT </w:instrText>
            </w:r>
            <w:r w:rsidRPr="00E550B5">
              <w:rPr>
                <w:sz w:val="18"/>
                <w:szCs w:val="18"/>
                <w:lang w:val="en-GB"/>
              </w:rPr>
            </w:r>
            <w:r w:rsidRPr="00E550B5">
              <w:rPr>
                <w:sz w:val="18"/>
                <w:szCs w:val="18"/>
                <w:lang w:val="en-GB"/>
              </w:rPr>
              <w:fldChar w:fldCharType="separate"/>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rPr>
              <w:fldChar w:fldCharType="end"/>
            </w:r>
            <w:r w:rsidRPr="00E550B5">
              <w:rPr>
                <w:sz w:val="18"/>
                <w:szCs w:val="18"/>
              </w:rPr>
              <w:t xml:space="preserve"> </w:t>
            </w:r>
          </w:p>
        </w:tc>
      </w:tr>
      <w:tr w:rsidR="00283C8F" w:rsidRPr="00E550B5" w14:paraId="58C62919" w14:textId="77777777" w:rsidTr="00283C8F">
        <w:trPr>
          <w:gridAfter w:val="1"/>
          <w:wAfter w:w="332" w:type="dxa"/>
          <w:cantSplit/>
        </w:trPr>
        <w:tc>
          <w:tcPr>
            <w:tcW w:w="5245" w:type="dxa"/>
            <w:tcBorders>
              <w:top w:val="single" w:sz="4" w:space="0" w:color="7F7F7F"/>
              <w:bottom w:val="single" w:sz="4" w:space="0" w:color="7F7F7F"/>
              <w:right w:val="single" w:sz="6" w:space="0" w:color="7F7F7F"/>
            </w:tcBorders>
          </w:tcPr>
          <w:p w14:paraId="7D0ED7DC" w14:textId="77777777" w:rsidR="00283C8F" w:rsidRPr="00E550B5" w:rsidRDefault="00283C8F" w:rsidP="0013488B">
            <w:pPr>
              <w:pStyle w:val="Fill"/>
              <w:spacing w:before="40" w:after="40"/>
              <w:rPr>
                <w:sz w:val="18"/>
                <w:szCs w:val="18"/>
              </w:rPr>
            </w:pPr>
            <w:r w:rsidRPr="00E550B5">
              <w:rPr>
                <w:sz w:val="18"/>
                <w:szCs w:val="18"/>
              </w:rPr>
              <w:t xml:space="preserve">Medical Treatment Injuries MTI): </w:t>
            </w:r>
            <w:r w:rsidRPr="00E550B5">
              <w:rPr>
                <w:sz w:val="18"/>
                <w:szCs w:val="18"/>
                <w:lang w:val="en-GB"/>
              </w:rPr>
              <w:fldChar w:fldCharType="begin">
                <w:ffData>
                  <w:name w:val=""/>
                  <w:enabled/>
                  <w:calcOnExit w:val="0"/>
                  <w:textInput/>
                </w:ffData>
              </w:fldChar>
            </w:r>
            <w:r w:rsidRPr="00E550B5">
              <w:rPr>
                <w:sz w:val="18"/>
                <w:szCs w:val="18"/>
                <w:lang w:val="en-GB"/>
              </w:rPr>
              <w:instrText xml:space="preserve"> FORMTEXT </w:instrText>
            </w:r>
            <w:r w:rsidRPr="00E550B5">
              <w:rPr>
                <w:sz w:val="18"/>
                <w:szCs w:val="18"/>
                <w:lang w:val="en-GB"/>
              </w:rPr>
            </w:r>
            <w:r w:rsidRPr="00E550B5">
              <w:rPr>
                <w:sz w:val="18"/>
                <w:szCs w:val="18"/>
                <w:lang w:val="en-GB"/>
              </w:rPr>
              <w:fldChar w:fldCharType="separate"/>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rPr>
              <w:fldChar w:fldCharType="end"/>
            </w:r>
          </w:p>
        </w:tc>
        <w:tc>
          <w:tcPr>
            <w:tcW w:w="4310" w:type="dxa"/>
            <w:gridSpan w:val="4"/>
            <w:tcBorders>
              <w:top w:val="single" w:sz="4" w:space="0" w:color="7F7F7F"/>
              <w:left w:val="single" w:sz="6" w:space="0" w:color="7F7F7F"/>
              <w:bottom w:val="single" w:sz="4" w:space="0" w:color="7F7F7F"/>
            </w:tcBorders>
          </w:tcPr>
          <w:p w14:paraId="3D7BFDD8" w14:textId="77777777" w:rsidR="00283C8F" w:rsidRPr="00E550B5" w:rsidRDefault="00283C8F" w:rsidP="0013488B">
            <w:pPr>
              <w:pStyle w:val="Fill"/>
              <w:spacing w:before="40" w:after="40"/>
              <w:rPr>
                <w:sz w:val="18"/>
                <w:szCs w:val="18"/>
              </w:rPr>
            </w:pPr>
            <w:r w:rsidRPr="00E550B5">
              <w:rPr>
                <w:sz w:val="18"/>
                <w:szCs w:val="18"/>
              </w:rPr>
              <w:t xml:space="preserve">Total Injury Frequency Rate (TIFR): </w:t>
            </w:r>
            <w:r w:rsidRPr="00E550B5">
              <w:rPr>
                <w:sz w:val="18"/>
                <w:szCs w:val="18"/>
                <w:lang w:val="en-GB"/>
              </w:rPr>
              <w:fldChar w:fldCharType="begin">
                <w:ffData>
                  <w:name w:val=""/>
                  <w:enabled/>
                  <w:calcOnExit w:val="0"/>
                  <w:textInput/>
                </w:ffData>
              </w:fldChar>
            </w:r>
            <w:r w:rsidRPr="00E550B5">
              <w:rPr>
                <w:sz w:val="18"/>
                <w:szCs w:val="18"/>
                <w:lang w:val="en-GB"/>
              </w:rPr>
              <w:instrText xml:space="preserve"> FORMTEXT </w:instrText>
            </w:r>
            <w:r w:rsidRPr="00E550B5">
              <w:rPr>
                <w:sz w:val="18"/>
                <w:szCs w:val="18"/>
                <w:lang w:val="en-GB"/>
              </w:rPr>
            </w:r>
            <w:r w:rsidRPr="00E550B5">
              <w:rPr>
                <w:sz w:val="18"/>
                <w:szCs w:val="18"/>
                <w:lang w:val="en-GB"/>
              </w:rPr>
              <w:fldChar w:fldCharType="separate"/>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rPr>
              <w:fldChar w:fldCharType="end"/>
            </w:r>
          </w:p>
        </w:tc>
      </w:tr>
      <w:tr w:rsidR="00283C8F" w:rsidRPr="00E550B5" w14:paraId="01880B89" w14:textId="77777777" w:rsidTr="00283C8F">
        <w:trPr>
          <w:gridAfter w:val="1"/>
          <w:wAfter w:w="332" w:type="dxa"/>
          <w:cantSplit/>
        </w:trPr>
        <w:tc>
          <w:tcPr>
            <w:tcW w:w="9555" w:type="dxa"/>
            <w:gridSpan w:val="5"/>
            <w:tcBorders>
              <w:top w:val="single" w:sz="8" w:space="0" w:color="auto"/>
              <w:bottom w:val="single" w:sz="8" w:space="0" w:color="auto"/>
            </w:tcBorders>
            <w:shd w:val="clear" w:color="auto" w:fill="F2F2F2"/>
          </w:tcPr>
          <w:p w14:paraId="452397EC" w14:textId="77777777" w:rsidR="00283C8F" w:rsidRPr="00E550B5" w:rsidRDefault="00283C8F" w:rsidP="0013488B">
            <w:pPr>
              <w:pStyle w:val="Fill"/>
              <w:spacing w:before="40" w:after="40"/>
              <w:rPr>
                <w:b/>
                <w:sz w:val="18"/>
                <w:szCs w:val="18"/>
                <w:lang w:val="en-US"/>
              </w:rPr>
            </w:pPr>
            <w:r w:rsidRPr="00E550B5">
              <w:rPr>
                <w:b/>
                <w:sz w:val="18"/>
                <w:szCs w:val="18"/>
                <w:lang w:val="en-US"/>
              </w:rPr>
              <w:t>REVIEW COMMENTS AND RECOMMENDATIONS</w:t>
            </w:r>
          </w:p>
        </w:tc>
      </w:tr>
      <w:tr w:rsidR="00283C8F" w:rsidRPr="00E550B5" w14:paraId="3C33C792" w14:textId="77777777" w:rsidTr="00283C8F">
        <w:trPr>
          <w:gridAfter w:val="1"/>
          <w:wAfter w:w="332" w:type="dxa"/>
          <w:cantSplit/>
        </w:trPr>
        <w:tc>
          <w:tcPr>
            <w:tcW w:w="9555" w:type="dxa"/>
            <w:gridSpan w:val="5"/>
            <w:tcBorders>
              <w:top w:val="single" w:sz="8" w:space="0" w:color="auto"/>
              <w:bottom w:val="single" w:sz="4" w:space="0" w:color="7F7F7F"/>
            </w:tcBorders>
          </w:tcPr>
          <w:p w14:paraId="5B2F2F3B" w14:textId="77777777" w:rsidR="00283C8F" w:rsidRPr="00E550B5" w:rsidRDefault="00283C8F" w:rsidP="0013488B">
            <w:pPr>
              <w:pStyle w:val="Fill"/>
              <w:spacing w:before="40" w:after="40"/>
              <w:rPr>
                <w:sz w:val="18"/>
                <w:szCs w:val="18"/>
              </w:rPr>
            </w:pPr>
            <w:r w:rsidRPr="00E550B5">
              <w:rPr>
                <w:sz w:val="18"/>
                <w:szCs w:val="18"/>
                <w:lang w:val="en-US"/>
              </w:rPr>
              <w:lastRenderedPageBreak/>
              <w:t>Is the Subcontractor suitable for re engagement for the scope of work performed?</w:t>
            </w:r>
            <w:r w:rsidRPr="00E550B5">
              <w:rPr>
                <w:sz w:val="18"/>
                <w:szCs w:val="18"/>
                <w:lang w:val="en-US"/>
              </w:rPr>
              <w:tab/>
            </w:r>
            <w:r w:rsidRPr="00E550B5">
              <w:rPr>
                <w:sz w:val="18"/>
                <w:szCs w:val="18"/>
                <w:lang w:val="en-US"/>
              </w:rPr>
              <w:tab/>
              <w:t xml:space="preserve"> </w:t>
            </w:r>
            <w:r w:rsidRPr="00E550B5">
              <w:rPr>
                <w:rFonts w:cs="Arial"/>
                <w:sz w:val="18"/>
                <w:szCs w:val="18"/>
              </w:rPr>
              <w:fldChar w:fldCharType="begin">
                <w:ffData>
                  <w:name w:val="Check3"/>
                  <w:enabled/>
                  <w:calcOnExit w:val="0"/>
                  <w:checkBox>
                    <w:sizeAuto/>
                    <w:default w:val="0"/>
                  </w:checkBox>
                </w:ffData>
              </w:fldChar>
            </w:r>
            <w:bookmarkStart w:id="114" w:name="Check3"/>
            <w:r w:rsidRPr="00E550B5">
              <w:rPr>
                <w:rFonts w:cs="Arial"/>
                <w:sz w:val="18"/>
                <w:szCs w:val="18"/>
              </w:rPr>
              <w:instrText xml:space="preserve"> FORMCHECKBOX </w:instrText>
            </w:r>
            <w:bookmarkEnd w:id="114"/>
            <w:r w:rsidR="00850F9F">
              <w:rPr>
                <w:rFonts w:cs="Arial"/>
                <w:sz w:val="18"/>
                <w:szCs w:val="18"/>
              </w:rPr>
            </w:r>
            <w:r w:rsidR="00850F9F">
              <w:rPr>
                <w:rFonts w:cs="Arial"/>
                <w:sz w:val="18"/>
                <w:szCs w:val="18"/>
              </w:rPr>
              <w:fldChar w:fldCharType="separate"/>
            </w:r>
            <w:r w:rsidRPr="00E550B5">
              <w:rPr>
                <w:rFonts w:cs="Arial"/>
                <w:sz w:val="18"/>
                <w:szCs w:val="18"/>
              </w:rPr>
              <w:fldChar w:fldCharType="end"/>
            </w:r>
            <w:r w:rsidRPr="00E550B5">
              <w:rPr>
                <w:rFonts w:cs="Arial"/>
                <w:sz w:val="18"/>
                <w:szCs w:val="18"/>
              </w:rPr>
              <w:t xml:space="preserve"> Yes</w:t>
            </w:r>
            <w:r w:rsidRPr="00E550B5">
              <w:rPr>
                <w:rFonts w:cs="Arial"/>
                <w:sz w:val="18"/>
                <w:szCs w:val="18"/>
              </w:rPr>
              <w:tab/>
              <w:t xml:space="preserve"> </w:t>
            </w:r>
            <w:r w:rsidRPr="00E550B5">
              <w:rPr>
                <w:rFonts w:cs="Arial"/>
                <w:sz w:val="18"/>
                <w:szCs w:val="18"/>
              </w:rPr>
              <w:fldChar w:fldCharType="begin">
                <w:ffData>
                  <w:name w:val="Check3"/>
                  <w:enabled/>
                  <w:calcOnExit w:val="0"/>
                  <w:checkBox>
                    <w:sizeAuto/>
                    <w:default w:val="0"/>
                  </w:checkBox>
                </w:ffData>
              </w:fldChar>
            </w:r>
            <w:r w:rsidRPr="00E550B5">
              <w:rPr>
                <w:rFonts w:cs="Arial"/>
                <w:sz w:val="18"/>
                <w:szCs w:val="18"/>
              </w:rPr>
              <w:instrText xml:space="preserve"> FORMCHECKBOX </w:instrText>
            </w:r>
            <w:r w:rsidR="00850F9F">
              <w:rPr>
                <w:rFonts w:cs="Arial"/>
                <w:sz w:val="18"/>
                <w:szCs w:val="18"/>
              </w:rPr>
            </w:r>
            <w:r w:rsidR="00850F9F">
              <w:rPr>
                <w:rFonts w:cs="Arial"/>
                <w:sz w:val="18"/>
                <w:szCs w:val="18"/>
              </w:rPr>
              <w:fldChar w:fldCharType="separate"/>
            </w:r>
            <w:r w:rsidRPr="00E550B5">
              <w:rPr>
                <w:rFonts w:cs="Arial"/>
                <w:sz w:val="18"/>
                <w:szCs w:val="18"/>
              </w:rPr>
              <w:fldChar w:fldCharType="end"/>
            </w:r>
            <w:r w:rsidRPr="00E550B5">
              <w:rPr>
                <w:rFonts w:cs="Arial"/>
                <w:sz w:val="18"/>
                <w:szCs w:val="18"/>
              </w:rPr>
              <w:t xml:space="preserve"> No</w:t>
            </w:r>
            <w:r w:rsidRPr="00E550B5">
              <w:rPr>
                <w:sz w:val="18"/>
                <w:szCs w:val="18"/>
                <w:lang w:val="en-US"/>
              </w:rPr>
              <w:tab/>
            </w:r>
          </w:p>
        </w:tc>
      </w:tr>
      <w:tr w:rsidR="00283C8F" w:rsidRPr="00E550B5" w14:paraId="166D553D" w14:textId="77777777" w:rsidTr="00283C8F">
        <w:trPr>
          <w:gridAfter w:val="1"/>
          <w:wAfter w:w="332" w:type="dxa"/>
          <w:cantSplit/>
        </w:trPr>
        <w:tc>
          <w:tcPr>
            <w:tcW w:w="9555" w:type="dxa"/>
            <w:gridSpan w:val="5"/>
            <w:tcBorders>
              <w:top w:val="single" w:sz="4" w:space="0" w:color="7F7F7F"/>
              <w:bottom w:val="single" w:sz="4" w:space="0" w:color="7F7F7F"/>
            </w:tcBorders>
          </w:tcPr>
          <w:p w14:paraId="297C08E0" w14:textId="77777777" w:rsidR="00283C8F" w:rsidRPr="00E550B5" w:rsidRDefault="00283C8F" w:rsidP="0013488B">
            <w:pPr>
              <w:pStyle w:val="Fill"/>
              <w:spacing w:before="40" w:after="40"/>
              <w:rPr>
                <w:sz w:val="18"/>
                <w:szCs w:val="18"/>
              </w:rPr>
            </w:pPr>
            <w:r w:rsidRPr="00E550B5">
              <w:rPr>
                <w:sz w:val="18"/>
                <w:szCs w:val="18"/>
                <w:lang w:val="en-US"/>
              </w:rPr>
              <w:t xml:space="preserve">What improvements are necessary for re engagement:  </w:t>
            </w:r>
            <w:r w:rsidRPr="00E550B5">
              <w:rPr>
                <w:sz w:val="18"/>
                <w:szCs w:val="18"/>
                <w:lang w:val="en-GB"/>
              </w:rPr>
              <w:fldChar w:fldCharType="begin">
                <w:ffData>
                  <w:name w:val=""/>
                  <w:enabled/>
                  <w:calcOnExit w:val="0"/>
                  <w:textInput/>
                </w:ffData>
              </w:fldChar>
            </w:r>
            <w:r w:rsidRPr="00E550B5">
              <w:rPr>
                <w:sz w:val="18"/>
                <w:szCs w:val="18"/>
                <w:lang w:val="en-GB"/>
              </w:rPr>
              <w:instrText xml:space="preserve"> FORMTEXT </w:instrText>
            </w:r>
            <w:r w:rsidRPr="00E550B5">
              <w:rPr>
                <w:sz w:val="18"/>
                <w:szCs w:val="18"/>
                <w:lang w:val="en-GB"/>
              </w:rPr>
            </w:r>
            <w:r w:rsidRPr="00E550B5">
              <w:rPr>
                <w:sz w:val="18"/>
                <w:szCs w:val="18"/>
                <w:lang w:val="en-GB"/>
              </w:rPr>
              <w:fldChar w:fldCharType="separate"/>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US"/>
              </w:rPr>
              <w:fldChar w:fldCharType="end"/>
            </w:r>
          </w:p>
        </w:tc>
      </w:tr>
      <w:tr w:rsidR="00283C8F" w:rsidRPr="00E550B5" w14:paraId="7290A91A" w14:textId="77777777" w:rsidTr="00283C8F">
        <w:trPr>
          <w:gridAfter w:val="1"/>
          <w:wAfter w:w="332" w:type="dxa"/>
          <w:cantSplit/>
        </w:trPr>
        <w:tc>
          <w:tcPr>
            <w:tcW w:w="9555" w:type="dxa"/>
            <w:gridSpan w:val="5"/>
            <w:tcBorders>
              <w:top w:val="single" w:sz="4" w:space="0" w:color="7F7F7F"/>
              <w:bottom w:val="single" w:sz="4" w:space="0" w:color="7F7F7F"/>
            </w:tcBorders>
          </w:tcPr>
          <w:p w14:paraId="7B6BD328" w14:textId="77777777" w:rsidR="00283C8F" w:rsidRPr="00E550B5" w:rsidRDefault="00283C8F" w:rsidP="0013488B">
            <w:pPr>
              <w:pStyle w:val="Fill"/>
              <w:spacing w:before="40" w:after="40"/>
              <w:rPr>
                <w:sz w:val="18"/>
                <w:szCs w:val="18"/>
              </w:rPr>
            </w:pPr>
          </w:p>
        </w:tc>
      </w:tr>
      <w:tr w:rsidR="00283C8F" w:rsidRPr="00E550B5" w14:paraId="496716A3" w14:textId="77777777" w:rsidTr="00283C8F">
        <w:trPr>
          <w:gridAfter w:val="1"/>
          <w:wAfter w:w="332" w:type="dxa"/>
          <w:cantSplit/>
        </w:trPr>
        <w:tc>
          <w:tcPr>
            <w:tcW w:w="9555" w:type="dxa"/>
            <w:gridSpan w:val="5"/>
            <w:tcBorders>
              <w:top w:val="single" w:sz="4" w:space="0" w:color="7F7F7F"/>
              <w:bottom w:val="single" w:sz="4" w:space="0" w:color="7F7F7F"/>
            </w:tcBorders>
          </w:tcPr>
          <w:p w14:paraId="32B44926" w14:textId="77777777" w:rsidR="00283C8F" w:rsidRPr="00E550B5" w:rsidRDefault="00283C8F" w:rsidP="0013488B">
            <w:pPr>
              <w:pStyle w:val="Fill"/>
              <w:spacing w:before="40" w:after="40"/>
              <w:rPr>
                <w:sz w:val="18"/>
                <w:szCs w:val="18"/>
              </w:rPr>
            </w:pPr>
          </w:p>
        </w:tc>
      </w:tr>
      <w:tr w:rsidR="00283C8F" w:rsidRPr="00E550B5" w14:paraId="292686AE" w14:textId="77777777" w:rsidTr="00283C8F">
        <w:trPr>
          <w:gridAfter w:val="1"/>
          <w:wAfter w:w="332" w:type="dxa"/>
          <w:cantSplit/>
        </w:trPr>
        <w:tc>
          <w:tcPr>
            <w:tcW w:w="9555" w:type="dxa"/>
            <w:gridSpan w:val="5"/>
            <w:tcBorders>
              <w:top w:val="single" w:sz="4" w:space="0" w:color="7F7F7F"/>
              <w:bottom w:val="single" w:sz="4" w:space="0" w:color="7F7F7F"/>
            </w:tcBorders>
          </w:tcPr>
          <w:p w14:paraId="12DC5145" w14:textId="77777777" w:rsidR="00283C8F" w:rsidRPr="00E550B5" w:rsidRDefault="00283C8F" w:rsidP="0013488B">
            <w:pPr>
              <w:pStyle w:val="Fill"/>
              <w:spacing w:before="40" w:after="40"/>
              <w:rPr>
                <w:sz w:val="18"/>
                <w:szCs w:val="18"/>
              </w:rPr>
            </w:pPr>
          </w:p>
        </w:tc>
      </w:tr>
      <w:tr w:rsidR="00283C8F" w:rsidRPr="00E550B5" w14:paraId="768E95EC" w14:textId="77777777" w:rsidTr="00283C8F">
        <w:trPr>
          <w:gridAfter w:val="1"/>
          <w:wAfter w:w="332" w:type="dxa"/>
          <w:cantSplit/>
        </w:trPr>
        <w:tc>
          <w:tcPr>
            <w:tcW w:w="9555" w:type="dxa"/>
            <w:gridSpan w:val="5"/>
            <w:tcBorders>
              <w:top w:val="single" w:sz="4" w:space="0" w:color="7F7F7F"/>
              <w:bottom w:val="single" w:sz="4" w:space="0" w:color="7F7F7F"/>
            </w:tcBorders>
          </w:tcPr>
          <w:p w14:paraId="4609870B" w14:textId="77777777" w:rsidR="00283C8F" w:rsidRPr="00E550B5" w:rsidRDefault="00283C8F" w:rsidP="0013488B">
            <w:pPr>
              <w:pStyle w:val="Fill"/>
              <w:spacing w:before="40" w:after="40"/>
              <w:rPr>
                <w:sz w:val="18"/>
                <w:szCs w:val="18"/>
              </w:rPr>
            </w:pPr>
            <w:r w:rsidRPr="00E550B5">
              <w:rPr>
                <w:sz w:val="18"/>
                <w:szCs w:val="18"/>
                <w:lang w:val="en-US"/>
              </w:rPr>
              <w:t xml:space="preserve">Additional Comments:  </w:t>
            </w:r>
            <w:r w:rsidRPr="00E550B5">
              <w:rPr>
                <w:sz w:val="18"/>
                <w:szCs w:val="18"/>
                <w:lang w:val="en-GB"/>
              </w:rPr>
              <w:fldChar w:fldCharType="begin">
                <w:ffData>
                  <w:name w:val=""/>
                  <w:enabled/>
                  <w:calcOnExit w:val="0"/>
                  <w:textInput/>
                </w:ffData>
              </w:fldChar>
            </w:r>
            <w:r w:rsidRPr="00E550B5">
              <w:rPr>
                <w:sz w:val="18"/>
                <w:szCs w:val="18"/>
                <w:lang w:val="en-GB"/>
              </w:rPr>
              <w:instrText xml:space="preserve"> FORMTEXT </w:instrText>
            </w:r>
            <w:r w:rsidRPr="00E550B5">
              <w:rPr>
                <w:sz w:val="18"/>
                <w:szCs w:val="18"/>
                <w:lang w:val="en-GB"/>
              </w:rPr>
            </w:r>
            <w:r w:rsidRPr="00E550B5">
              <w:rPr>
                <w:sz w:val="18"/>
                <w:szCs w:val="18"/>
                <w:lang w:val="en-GB"/>
              </w:rPr>
              <w:fldChar w:fldCharType="separate"/>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GB"/>
              </w:rPr>
              <w:t> </w:t>
            </w:r>
            <w:r w:rsidRPr="00E550B5">
              <w:rPr>
                <w:sz w:val="18"/>
                <w:szCs w:val="18"/>
                <w:lang w:val="en-US"/>
              </w:rPr>
              <w:fldChar w:fldCharType="end"/>
            </w:r>
          </w:p>
        </w:tc>
      </w:tr>
      <w:tr w:rsidR="00283C8F" w:rsidRPr="00E550B5" w14:paraId="2C9EC4DE" w14:textId="77777777" w:rsidTr="00283C8F">
        <w:trPr>
          <w:gridAfter w:val="1"/>
          <w:wAfter w:w="332" w:type="dxa"/>
          <w:cantSplit/>
        </w:trPr>
        <w:tc>
          <w:tcPr>
            <w:tcW w:w="9555" w:type="dxa"/>
            <w:gridSpan w:val="5"/>
            <w:tcBorders>
              <w:top w:val="single" w:sz="4" w:space="0" w:color="7F7F7F"/>
              <w:bottom w:val="single" w:sz="4" w:space="0" w:color="7F7F7F"/>
            </w:tcBorders>
          </w:tcPr>
          <w:p w14:paraId="571A7246" w14:textId="77777777" w:rsidR="00283C8F" w:rsidRPr="00E550B5" w:rsidRDefault="00283C8F" w:rsidP="0013488B">
            <w:pPr>
              <w:pStyle w:val="Fill"/>
              <w:spacing w:before="40" w:after="40"/>
              <w:rPr>
                <w:sz w:val="18"/>
                <w:szCs w:val="18"/>
              </w:rPr>
            </w:pPr>
          </w:p>
        </w:tc>
      </w:tr>
      <w:tr w:rsidR="00283C8F" w:rsidRPr="00E550B5" w14:paraId="4BD917CD" w14:textId="77777777" w:rsidTr="00283C8F">
        <w:trPr>
          <w:gridAfter w:val="1"/>
          <w:wAfter w:w="332" w:type="dxa"/>
          <w:cantSplit/>
        </w:trPr>
        <w:tc>
          <w:tcPr>
            <w:tcW w:w="9555" w:type="dxa"/>
            <w:gridSpan w:val="5"/>
            <w:tcBorders>
              <w:top w:val="single" w:sz="4" w:space="0" w:color="7F7F7F"/>
              <w:bottom w:val="single" w:sz="4" w:space="0" w:color="7F7F7F"/>
            </w:tcBorders>
          </w:tcPr>
          <w:p w14:paraId="61F33F87" w14:textId="77777777" w:rsidR="00283C8F" w:rsidRPr="00E550B5" w:rsidRDefault="00283C8F" w:rsidP="0013488B">
            <w:pPr>
              <w:pStyle w:val="Fill"/>
              <w:spacing w:before="40" w:after="40"/>
              <w:rPr>
                <w:sz w:val="18"/>
                <w:szCs w:val="18"/>
              </w:rPr>
            </w:pPr>
          </w:p>
        </w:tc>
      </w:tr>
      <w:tr w:rsidR="00283C8F" w:rsidRPr="00E550B5" w14:paraId="6EFB3CBD" w14:textId="77777777" w:rsidTr="00283C8F">
        <w:trPr>
          <w:gridAfter w:val="1"/>
          <w:wAfter w:w="332" w:type="dxa"/>
          <w:cantSplit/>
        </w:trPr>
        <w:tc>
          <w:tcPr>
            <w:tcW w:w="9555" w:type="dxa"/>
            <w:gridSpan w:val="5"/>
            <w:tcBorders>
              <w:top w:val="single" w:sz="8" w:space="0" w:color="auto"/>
              <w:bottom w:val="single" w:sz="8" w:space="0" w:color="auto"/>
            </w:tcBorders>
            <w:shd w:val="clear" w:color="auto" w:fill="F2F2F2"/>
          </w:tcPr>
          <w:p w14:paraId="6272F3AE" w14:textId="77777777" w:rsidR="00283C8F" w:rsidRPr="00E550B5" w:rsidRDefault="00283C8F" w:rsidP="0013488B">
            <w:pPr>
              <w:pStyle w:val="Fill"/>
              <w:spacing w:before="40" w:after="40"/>
              <w:rPr>
                <w:b/>
                <w:sz w:val="18"/>
                <w:szCs w:val="18"/>
              </w:rPr>
            </w:pPr>
            <w:r w:rsidRPr="00E550B5">
              <w:rPr>
                <w:b/>
                <w:sz w:val="18"/>
                <w:szCs w:val="18"/>
              </w:rPr>
              <w:t>Evaluated by</w:t>
            </w:r>
            <w:r>
              <w:rPr>
                <w:b/>
                <w:sz w:val="18"/>
                <w:szCs w:val="18"/>
              </w:rPr>
              <w:tab/>
            </w:r>
            <w:r>
              <w:rPr>
                <w:b/>
                <w:sz w:val="18"/>
                <w:szCs w:val="18"/>
              </w:rPr>
              <w:tab/>
              <w:t xml:space="preserve">Name: </w:t>
            </w:r>
            <w:r w:rsidRPr="00E261A9">
              <w:rPr>
                <w:b/>
                <w:sz w:val="18"/>
                <w:szCs w:val="18"/>
              </w:rPr>
              <w:fldChar w:fldCharType="begin">
                <w:ffData>
                  <w:name w:val=""/>
                  <w:enabled/>
                  <w:calcOnExit w:val="0"/>
                  <w:textInput/>
                </w:ffData>
              </w:fldChar>
            </w:r>
            <w:r w:rsidRPr="00E261A9">
              <w:rPr>
                <w:b/>
                <w:sz w:val="18"/>
                <w:szCs w:val="18"/>
              </w:rPr>
              <w:instrText xml:space="preserve"> FORMTEXT </w:instrText>
            </w:r>
            <w:r w:rsidRPr="00E261A9">
              <w:rPr>
                <w:b/>
                <w:sz w:val="18"/>
                <w:szCs w:val="18"/>
              </w:rPr>
            </w:r>
            <w:r w:rsidRPr="00E261A9">
              <w:rPr>
                <w:b/>
                <w:sz w:val="18"/>
                <w:szCs w:val="18"/>
              </w:rPr>
              <w:fldChar w:fldCharType="separate"/>
            </w:r>
            <w:r w:rsidRPr="00E261A9">
              <w:rPr>
                <w:b/>
                <w:sz w:val="18"/>
                <w:szCs w:val="18"/>
              </w:rPr>
              <w:t> </w:t>
            </w:r>
            <w:r w:rsidRPr="00E261A9">
              <w:rPr>
                <w:b/>
                <w:sz w:val="18"/>
                <w:szCs w:val="18"/>
              </w:rPr>
              <w:t> </w:t>
            </w:r>
            <w:r w:rsidRPr="00E261A9">
              <w:rPr>
                <w:b/>
                <w:sz w:val="18"/>
                <w:szCs w:val="18"/>
              </w:rPr>
              <w:t> </w:t>
            </w:r>
            <w:r w:rsidRPr="00E261A9">
              <w:rPr>
                <w:b/>
                <w:sz w:val="18"/>
                <w:szCs w:val="18"/>
              </w:rPr>
              <w:t> </w:t>
            </w:r>
            <w:r w:rsidRPr="00E261A9">
              <w:rPr>
                <w:b/>
                <w:sz w:val="18"/>
                <w:szCs w:val="18"/>
              </w:rPr>
              <w:t> </w:t>
            </w:r>
            <w:r w:rsidRPr="00E261A9">
              <w:rPr>
                <w:b/>
                <w:sz w:val="18"/>
                <w:szCs w:val="18"/>
              </w:rPr>
              <w:fldChar w:fldCharType="end"/>
            </w:r>
            <w:r>
              <w:rPr>
                <w:b/>
                <w:sz w:val="18"/>
                <w:szCs w:val="18"/>
              </w:rPr>
              <w:tab/>
            </w:r>
            <w:r>
              <w:rPr>
                <w:b/>
                <w:sz w:val="18"/>
                <w:szCs w:val="18"/>
              </w:rPr>
              <w:tab/>
            </w:r>
            <w:r>
              <w:rPr>
                <w:b/>
                <w:sz w:val="18"/>
                <w:szCs w:val="18"/>
              </w:rPr>
              <w:tab/>
            </w:r>
            <w:r>
              <w:rPr>
                <w:b/>
                <w:sz w:val="18"/>
                <w:szCs w:val="18"/>
              </w:rPr>
              <w:tab/>
              <w:t xml:space="preserve">Position: </w:t>
            </w:r>
            <w:r w:rsidRPr="00E261A9">
              <w:rPr>
                <w:b/>
                <w:sz w:val="18"/>
                <w:szCs w:val="18"/>
              </w:rPr>
              <w:fldChar w:fldCharType="begin">
                <w:ffData>
                  <w:name w:val=""/>
                  <w:enabled/>
                  <w:calcOnExit w:val="0"/>
                  <w:textInput/>
                </w:ffData>
              </w:fldChar>
            </w:r>
            <w:r w:rsidRPr="00E261A9">
              <w:rPr>
                <w:b/>
                <w:sz w:val="18"/>
                <w:szCs w:val="18"/>
              </w:rPr>
              <w:instrText xml:space="preserve"> FORMTEXT </w:instrText>
            </w:r>
            <w:r w:rsidRPr="00E261A9">
              <w:rPr>
                <w:b/>
                <w:sz w:val="18"/>
                <w:szCs w:val="18"/>
              </w:rPr>
            </w:r>
            <w:r w:rsidRPr="00E261A9">
              <w:rPr>
                <w:b/>
                <w:sz w:val="18"/>
                <w:szCs w:val="18"/>
              </w:rPr>
              <w:fldChar w:fldCharType="separate"/>
            </w:r>
            <w:r w:rsidRPr="00E261A9">
              <w:rPr>
                <w:b/>
                <w:sz w:val="18"/>
                <w:szCs w:val="18"/>
              </w:rPr>
              <w:t> </w:t>
            </w:r>
            <w:r w:rsidRPr="00E261A9">
              <w:rPr>
                <w:b/>
                <w:sz w:val="18"/>
                <w:szCs w:val="18"/>
              </w:rPr>
              <w:t> </w:t>
            </w:r>
            <w:r w:rsidRPr="00E261A9">
              <w:rPr>
                <w:b/>
                <w:sz w:val="18"/>
                <w:szCs w:val="18"/>
              </w:rPr>
              <w:t> </w:t>
            </w:r>
            <w:r w:rsidRPr="00E261A9">
              <w:rPr>
                <w:b/>
                <w:sz w:val="18"/>
                <w:szCs w:val="18"/>
              </w:rPr>
              <w:t> </w:t>
            </w:r>
            <w:r w:rsidRPr="00E261A9">
              <w:rPr>
                <w:b/>
                <w:sz w:val="18"/>
                <w:szCs w:val="18"/>
              </w:rPr>
              <w:t> </w:t>
            </w:r>
            <w:r w:rsidRPr="00E261A9">
              <w:rPr>
                <w:b/>
                <w:sz w:val="18"/>
                <w:szCs w:val="18"/>
              </w:rPr>
              <w:fldChar w:fldCharType="end"/>
            </w:r>
            <w:r>
              <w:rPr>
                <w:b/>
                <w:sz w:val="18"/>
                <w:szCs w:val="18"/>
              </w:rPr>
              <w:tab/>
            </w:r>
            <w:r>
              <w:rPr>
                <w:b/>
                <w:sz w:val="18"/>
                <w:szCs w:val="18"/>
              </w:rPr>
              <w:tab/>
            </w:r>
            <w:r w:rsidRPr="00E261A9">
              <w:rPr>
                <w:b/>
                <w:sz w:val="18"/>
                <w:szCs w:val="18"/>
              </w:rPr>
              <w:tab/>
            </w:r>
            <w:r>
              <w:rPr>
                <w:b/>
                <w:sz w:val="18"/>
                <w:szCs w:val="18"/>
              </w:rPr>
              <w:tab/>
            </w:r>
            <w:r w:rsidRPr="00E261A9">
              <w:rPr>
                <w:b/>
                <w:sz w:val="18"/>
                <w:szCs w:val="18"/>
              </w:rPr>
              <w:t xml:space="preserve">Date: </w:t>
            </w:r>
            <w:r w:rsidRPr="00E261A9">
              <w:rPr>
                <w:b/>
                <w:sz w:val="18"/>
                <w:szCs w:val="18"/>
              </w:rPr>
              <w:fldChar w:fldCharType="begin">
                <w:ffData>
                  <w:name w:val=""/>
                  <w:enabled/>
                  <w:calcOnExit w:val="0"/>
                  <w:textInput/>
                </w:ffData>
              </w:fldChar>
            </w:r>
            <w:r w:rsidRPr="00E261A9">
              <w:rPr>
                <w:b/>
                <w:sz w:val="18"/>
                <w:szCs w:val="18"/>
              </w:rPr>
              <w:instrText xml:space="preserve"> FORMTEXT </w:instrText>
            </w:r>
            <w:r w:rsidRPr="00E261A9">
              <w:rPr>
                <w:b/>
                <w:sz w:val="18"/>
                <w:szCs w:val="18"/>
              </w:rPr>
            </w:r>
            <w:r w:rsidRPr="00E261A9">
              <w:rPr>
                <w:b/>
                <w:sz w:val="18"/>
                <w:szCs w:val="18"/>
              </w:rPr>
              <w:fldChar w:fldCharType="separate"/>
            </w:r>
            <w:r w:rsidRPr="00E261A9">
              <w:rPr>
                <w:b/>
                <w:sz w:val="18"/>
                <w:szCs w:val="18"/>
              </w:rPr>
              <w:t> </w:t>
            </w:r>
            <w:r w:rsidRPr="00E261A9">
              <w:rPr>
                <w:b/>
                <w:sz w:val="18"/>
                <w:szCs w:val="18"/>
              </w:rPr>
              <w:t> </w:t>
            </w:r>
            <w:r w:rsidRPr="00E261A9">
              <w:rPr>
                <w:b/>
                <w:sz w:val="18"/>
                <w:szCs w:val="18"/>
              </w:rPr>
              <w:t> </w:t>
            </w:r>
            <w:r w:rsidRPr="00E261A9">
              <w:rPr>
                <w:b/>
                <w:sz w:val="18"/>
                <w:szCs w:val="18"/>
              </w:rPr>
              <w:t> </w:t>
            </w:r>
            <w:r w:rsidRPr="00E261A9">
              <w:rPr>
                <w:b/>
                <w:sz w:val="18"/>
                <w:szCs w:val="18"/>
              </w:rPr>
              <w:t> </w:t>
            </w:r>
            <w:r w:rsidRPr="00E261A9">
              <w:rPr>
                <w:b/>
                <w:sz w:val="18"/>
                <w:szCs w:val="18"/>
              </w:rPr>
              <w:fldChar w:fldCharType="end"/>
            </w:r>
          </w:p>
        </w:tc>
      </w:tr>
      <w:tr w:rsidR="00283C8F" w:rsidRPr="00E261A9" w14:paraId="7D18FF8B" w14:textId="77777777" w:rsidTr="00283C8F">
        <w:trPr>
          <w:gridAfter w:val="1"/>
          <w:wAfter w:w="332" w:type="dxa"/>
          <w:cantSplit/>
          <w:trHeight w:val="263"/>
        </w:trPr>
        <w:tc>
          <w:tcPr>
            <w:tcW w:w="9555" w:type="dxa"/>
            <w:gridSpan w:val="5"/>
            <w:tcBorders>
              <w:top w:val="single" w:sz="8" w:space="0" w:color="auto"/>
              <w:bottom w:val="single" w:sz="8" w:space="0" w:color="auto"/>
            </w:tcBorders>
            <w:shd w:val="clear" w:color="auto" w:fill="F2F2F2"/>
          </w:tcPr>
          <w:p w14:paraId="37561965" w14:textId="77777777" w:rsidR="00283C8F" w:rsidRPr="00E261A9" w:rsidRDefault="00283C8F" w:rsidP="0013488B">
            <w:pPr>
              <w:pStyle w:val="Fill"/>
              <w:spacing w:before="40" w:after="40"/>
              <w:rPr>
                <w:b/>
                <w:sz w:val="18"/>
                <w:szCs w:val="18"/>
              </w:rPr>
            </w:pPr>
            <w:r w:rsidRPr="00E550B5">
              <w:rPr>
                <w:b/>
                <w:sz w:val="18"/>
                <w:szCs w:val="18"/>
              </w:rPr>
              <w:t>Signoff/Approval</w:t>
            </w:r>
            <w:r>
              <w:rPr>
                <w:b/>
                <w:sz w:val="18"/>
                <w:szCs w:val="18"/>
              </w:rPr>
              <w:tab/>
            </w:r>
            <w:r w:rsidRPr="00E261A9">
              <w:rPr>
                <w:b/>
                <w:sz w:val="18"/>
                <w:szCs w:val="18"/>
              </w:rPr>
              <w:t xml:space="preserve">Name: </w:t>
            </w:r>
            <w:r w:rsidRPr="00E261A9">
              <w:rPr>
                <w:b/>
                <w:sz w:val="18"/>
                <w:szCs w:val="18"/>
              </w:rPr>
              <w:fldChar w:fldCharType="begin">
                <w:ffData>
                  <w:name w:val=""/>
                  <w:enabled/>
                  <w:calcOnExit w:val="0"/>
                  <w:textInput/>
                </w:ffData>
              </w:fldChar>
            </w:r>
            <w:r w:rsidRPr="00E261A9">
              <w:rPr>
                <w:b/>
                <w:sz w:val="18"/>
                <w:szCs w:val="18"/>
              </w:rPr>
              <w:instrText xml:space="preserve"> FORMTEXT </w:instrText>
            </w:r>
            <w:r w:rsidRPr="00E261A9">
              <w:rPr>
                <w:b/>
                <w:sz w:val="18"/>
                <w:szCs w:val="18"/>
              </w:rPr>
            </w:r>
            <w:r w:rsidRPr="00E261A9">
              <w:rPr>
                <w:b/>
                <w:sz w:val="18"/>
                <w:szCs w:val="18"/>
              </w:rPr>
              <w:fldChar w:fldCharType="separate"/>
            </w:r>
            <w:r w:rsidRPr="00E261A9">
              <w:rPr>
                <w:b/>
                <w:sz w:val="18"/>
                <w:szCs w:val="18"/>
              </w:rPr>
              <w:t> </w:t>
            </w:r>
            <w:r w:rsidRPr="00E261A9">
              <w:rPr>
                <w:b/>
                <w:sz w:val="18"/>
                <w:szCs w:val="18"/>
              </w:rPr>
              <w:t> </w:t>
            </w:r>
            <w:r w:rsidRPr="00E261A9">
              <w:rPr>
                <w:b/>
                <w:sz w:val="18"/>
                <w:szCs w:val="18"/>
              </w:rPr>
              <w:t> </w:t>
            </w:r>
            <w:r w:rsidRPr="00E261A9">
              <w:rPr>
                <w:b/>
                <w:sz w:val="18"/>
                <w:szCs w:val="18"/>
              </w:rPr>
              <w:t> </w:t>
            </w:r>
            <w:r w:rsidRPr="00E261A9">
              <w:rPr>
                <w:b/>
                <w:sz w:val="18"/>
                <w:szCs w:val="18"/>
              </w:rPr>
              <w:t> </w:t>
            </w:r>
            <w:r w:rsidRPr="00E261A9">
              <w:rPr>
                <w:b/>
                <w:sz w:val="18"/>
                <w:szCs w:val="18"/>
              </w:rPr>
              <w:fldChar w:fldCharType="end"/>
            </w:r>
            <w:r w:rsidRPr="00E261A9">
              <w:rPr>
                <w:b/>
                <w:sz w:val="18"/>
                <w:szCs w:val="18"/>
              </w:rPr>
              <w:tab/>
            </w:r>
            <w:r w:rsidRPr="00E261A9">
              <w:rPr>
                <w:b/>
                <w:sz w:val="18"/>
                <w:szCs w:val="18"/>
              </w:rPr>
              <w:tab/>
            </w:r>
            <w:r w:rsidRPr="00E261A9">
              <w:rPr>
                <w:b/>
                <w:sz w:val="18"/>
                <w:szCs w:val="18"/>
              </w:rPr>
              <w:tab/>
            </w:r>
            <w:r w:rsidRPr="00E261A9">
              <w:rPr>
                <w:b/>
                <w:sz w:val="18"/>
                <w:szCs w:val="18"/>
              </w:rPr>
              <w:tab/>
              <w:t xml:space="preserve">Position: </w:t>
            </w:r>
            <w:r w:rsidRPr="00E261A9">
              <w:rPr>
                <w:b/>
                <w:sz w:val="18"/>
                <w:szCs w:val="18"/>
              </w:rPr>
              <w:fldChar w:fldCharType="begin">
                <w:ffData>
                  <w:name w:val=""/>
                  <w:enabled/>
                  <w:calcOnExit w:val="0"/>
                  <w:textInput/>
                </w:ffData>
              </w:fldChar>
            </w:r>
            <w:r w:rsidRPr="00E261A9">
              <w:rPr>
                <w:b/>
                <w:sz w:val="18"/>
                <w:szCs w:val="18"/>
              </w:rPr>
              <w:instrText xml:space="preserve"> FORMTEXT </w:instrText>
            </w:r>
            <w:r w:rsidRPr="00E261A9">
              <w:rPr>
                <w:b/>
                <w:sz w:val="18"/>
                <w:szCs w:val="18"/>
              </w:rPr>
            </w:r>
            <w:r w:rsidRPr="00E261A9">
              <w:rPr>
                <w:b/>
                <w:sz w:val="18"/>
                <w:szCs w:val="18"/>
              </w:rPr>
              <w:fldChar w:fldCharType="separate"/>
            </w:r>
            <w:r w:rsidRPr="00E261A9">
              <w:rPr>
                <w:b/>
                <w:sz w:val="18"/>
                <w:szCs w:val="18"/>
              </w:rPr>
              <w:t> </w:t>
            </w:r>
            <w:r w:rsidRPr="00E261A9">
              <w:rPr>
                <w:b/>
                <w:sz w:val="18"/>
                <w:szCs w:val="18"/>
              </w:rPr>
              <w:t> </w:t>
            </w:r>
            <w:r w:rsidRPr="00E261A9">
              <w:rPr>
                <w:b/>
                <w:sz w:val="18"/>
                <w:szCs w:val="18"/>
              </w:rPr>
              <w:t> </w:t>
            </w:r>
            <w:r w:rsidRPr="00E261A9">
              <w:rPr>
                <w:b/>
                <w:sz w:val="18"/>
                <w:szCs w:val="18"/>
              </w:rPr>
              <w:t> </w:t>
            </w:r>
            <w:r w:rsidRPr="00E261A9">
              <w:rPr>
                <w:b/>
                <w:sz w:val="18"/>
                <w:szCs w:val="18"/>
              </w:rPr>
              <w:t> </w:t>
            </w:r>
            <w:r w:rsidRPr="00E261A9">
              <w:rPr>
                <w:b/>
                <w:sz w:val="18"/>
                <w:szCs w:val="18"/>
              </w:rPr>
              <w:fldChar w:fldCharType="end"/>
            </w:r>
            <w:r>
              <w:rPr>
                <w:b/>
                <w:sz w:val="18"/>
                <w:szCs w:val="18"/>
              </w:rPr>
              <w:tab/>
            </w:r>
            <w:r>
              <w:rPr>
                <w:b/>
                <w:sz w:val="18"/>
                <w:szCs w:val="18"/>
              </w:rPr>
              <w:tab/>
            </w:r>
            <w:r>
              <w:rPr>
                <w:b/>
                <w:sz w:val="18"/>
                <w:szCs w:val="18"/>
              </w:rPr>
              <w:tab/>
            </w:r>
            <w:r>
              <w:rPr>
                <w:b/>
                <w:sz w:val="18"/>
                <w:szCs w:val="18"/>
              </w:rPr>
              <w:tab/>
            </w:r>
            <w:r w:rsidRPr="00E261A9">
              <w:rPr>
                <w:b/>
                <w:sz w:val="18"/>
                <w:szCs w:val="18"/>
              </w:rPr>
              <w:t xml:space="preserve">Date: </w:t>
            </w:r>
            <w:r w:rsidRPr="00E261A9">
              <w:rPr>
                <w:b/>
                <w:sz w:val="18"/>
                <w:szCs w:val="18"/>
              </w:rPr>
              <w:fldChar w:fldCharType="begin">
                <w:ffData>
                  <w:name w:val=""/>
                  <w:enabled/>
                  <w:calcOnExit w:val="0"/>
                  <w:textInput/>
                </w:ffData>
              </w:fldChar>
            </w:r>
            <w:r w:rsidRPr="00E261A9">
              <w:rPr>
                <w:b/>
                <w:sz w:val="18"/>
                <w:szCs w:val="18"/>
              </w:rPr>
              <w:instrText xml:space="preserve"> FORMTEXT </w:instrText>
            </w:r>
            <w:r w:rsidRPr="00E261A9">
              <w:rPr>
                <w:b/>
                <w:sz w:val="18"/>
                <w:szCs w:val="18"/>
              </w:rPr>
            </w:r>
            <w:r w:rsidRPr="00E261A9">
              <w:rPr>
                <w:b/>
                <w:sz w:val="18"/>
                <w:szCs w:val="18"/>
              </w:rPr>
              <w:fldChar w:fldCharType="separate"/>
            </w:r>
            <w:r w:rsidRPr="00E261A9">
              <w:rPr>
                <w:b/>
                <w:sz w:val="18"/>
                <w:szCs w:val="18"/>
              </w:rPr>
              <w:t> </w:t>
            </w:r>
            <w:r w:rsidRPr="00E261A9">
              <w:rPr>
                <w:b/>
                <w:sz w:val="18"/>
                <w:szCs w:val="18"/>
              </w:rPr>
              <w:t> </w:t>
            </w:r>
            <w:r w:rsidRPr="00E261A9">
              <w:rPr>
                <w:b/>
                <w:sz w:val="18"/>
                <w:szCs w:val="18"/>
              </w:rPr>
              <w:t> </w:t>
            </w:r>
            <w:r w:rsidRPr="00E261A9">
              <w:rPr>
                <w:b/>
                <w:sz w:val="18"/>
                <w:szCs w:val="18"/>
              </w:rPr>
              <w:t> </w:t>
            </w:r>
            <w:r w:rsidRPr="00E261A9">
              <w:rPr>
                <w:b/>
                <w:sz w:val="18"/>
                <w:szCs w:val="18"/>
              </w:rPr>
              <w:t> </w:t>
            </w:r>
            <w:r w:rsidRPr="00E261A9">
              <w:rPr>
                <w:b/>
                <w:sz w:val="18"/>
                <w:szCs w:val="18"/>
              </w:rPr>
              <w:fldChar w:fldCharType="end"/>
            </w:r>
          </w:p>
        </w:tc>
      </w:tr>
    </w:tbl>
    <w:p w14:paraId="1C070C15" w14:textId="2F024771" w:rsidR="00283C8F" w:rsidRDefault="00283C8F" w:rsidP="00803C6F">
      <w:pPr>
        <w:rPr>
          <w:rFonts w:cs="Arial"/>
          <w:b/>
          <w:bCs/>
          <w:color w:val="2E74B5" w:themeColor="accent1" w:themeShade="BF"/>
          <w:sz w:val="40"/>
          <w:szCs w:val="40"/>
          <w:u w:val="single"/>
          <w:lang w:val="en-US"/>
        </w:rPr>
      </w:pPr>
    </w:p>
    <w:p w14:paraId="7BF6389C" w14:textId="41753D2E" w:rsidR="00283C8F" w:rsidRDefault="00283C8F" w:rsidP="00803C6F">
      <w:pPr>
        <w:rPr>
          <w:rFonts w:cs="Arial"/>
          <w:b/>
          <w:bCs/>
          <w:color w:val="2E74B5" w:themeColor="accent1" w:themeShade="BF"/>
          <w:sz w:val="40"/>
          <w:szCs w:val="40"/>
          <w:u w:val="single"/>
          <w:lang w:val="en-US"/>
        </w:rPr>
      </w:pPr>
    </w:p>
    <w:p w14:paraId="49B8DAA9" w14:textId="1EEACA5D" w:rsidR="00283C8F" w:rsidRDefault="00283C8F" w:rsidP="00803C6F">
      <w:pPr>
        <w:rPr>
          <w:rFonts w:cs="Arial"/>
          <w:b/>
          <w:bCs/>
          <w:color w:val="2E74B5" w:themeColor="accent1" w:themeShade="BF"/>
          <w:sz w:val="40"/>
          <w:szCs w:val="40"/>
          <w:u w:val="single"/>
          <w:lang w:val="en-US"/>
        </w:rPr>
      </w:pPr>
    </w:p>
    <w:p w14:paraId="30622256" w14:textId="31DC5F24" w:rsidR="00283C8F" w:rsidRDefault="00283C8F" w:rsidP="00803C6F">
      <w:pPr>
        <w:rPr>
          <w:rFonts w:cs="Arial"/>
          <w:b/>
          <w:bCs/>
          <w:color w:val="2E74B5" w:themeColor="accent1" w:themeShade="BF"/>
          <w:sz w:val="40"/>
          <w:szCs w:val="40"/>
          <w:u w:val="single"/>
          <w:lang w:val="en-US"/>
        </w:rPr>
      </w:pPr>
    </w:p>
    <w:p w14:paraId="6E3AC4FD" w14:textId="6D028F6F" w:rsidR="00283C8F" w:rsidRDefault="00283C8F" w:rsidP="00803C6F">
      <w:pPr>
        <w:rPr>
          <w:rFonts w:cs="Arial"/>
          <w:b/>
          <w:bCs/>
          <w:color w:val="2E74B5" w:themeColor="accent1" w:themeShade="BF"/>
          <w:sz w:val="40"/>
          <w:szCs w:val="40"/>
          <w:u w:val="single"/>
          <w:lang w:val="en-US"/>
        </w:rPr>
      </w:pPr>
    </w:p>
    <w:p w14:paraId="16458F3C" w14:textId="633A1D18" w:rsidR="00283C8F" w:rsidRDefault="00283C8F" w:rsidP="00803C6F">
      <w:pPr>
        <w:rPr>
          <w:rFonts w:cs="Arial"/>
          <w:b/>
          <w:bCs/>
          <w:color w:val="2E74B5" w:themeColor="accent1" w:themeShade="BF"/>
          <w:sz w:val="40"/>
          <w:szCs w:val="40"/>
          <w:u w:val="single"/>
          <w:lang w:val="en-US"/>
        </w:rPr>
      </w:pPr>
    </w:p>
    <w:p w14:paraId="477AFC3B" w14:textId="6C6BF7DF" w:rsidR="00283C8F" w:rsidRDefault="00283C8F" w:rsidP="00803C6F">
      <w:pPr>
        <w:rPr>
          <w:rFonts w:cs="Arial"/>
          <w:b/>
          <w:bCs/>
          <w:color w:val="2E74B5" w:themeColor="accent1" w:themeShade="BF"/>
          <w:sz w:val="40"/>
          <w:szCs w:val="40"/>
          <w:u w:val="single"/>
          <w:lang w:val="en-US"/>
        </w:rPr>
      </w:pPr>
    </w:p>
    <w:p w14:paraId="05111D00" w14:textId="765CE21C" w:rsidR="00283C8F" w:rsidRDefault="00283C8F" w:rsidP="00803C6F">
      <w:pPr>
        <w:rPr>
          <w:rFonts w:cs="Arial"/>
          <w:b/>
          <w:bCs/>
          <w:color w:val="2E74B5" w:themeColor="accent1" w:themeShade="BF"/>
          <w:sz w:val="40"/>
          <w:szCs w:val="40"/>
          <w:u w:val="single"/>
          <w:lang w:val="en-US"/>
        </w:rPr>
      </w:pPr>
    </w:p>
    <w:p w14:paraId="645B51B1" w14:textId="1CCDD756" w:rsidR="00283C8F" w:rsidRDefault="00283C8F" w:rsidP="00803C6F">
      <w:pPr>
        <w:rPr>
          <w:rFonts w:cs="Arial"/>
          <w:b/>
          <w:bCs/>
          <w:color w:val="2E74B5" w:themeColor="accent1" w:themeShade="BF"/>
          <w:sz w:val="40"/>
          <w:szCs w:val="40"/>
          <w:u w:val="single"/>
          <w:lang w:val="en-US"/>
        </w:rPr>
      </w:pPr>
    </w:p>
    <w:p w14:paraId="1FCAB9D0" w14:textId="01057D33" w:rsidR="00283C8F" w:rsidRDefault="00283C8F" w:rsidP="00803C6F">
      <w:pPr>
        <w:rPr>
          <w:rFonts w:cs="Arial"/>
          <w:b/>
          <w:bCs/>
          <w:color w:val="2E74B5" w:themeColor="accent1" w:themeShade="BF"/>
          <w:sz w:val="40"/>
          <w:szCs w:val="40"/>
          <w:u w:val="single"/>
          <w:lang w:val="en-US"/>
        </w:rPr>
      </w:pPr>
    </w:p>
    <w:p w14:paraId="4AA0BB4F" w14:textId="3AA5F82B" w:rsidR="00283C8F" w:rsidRDefault="00283C8F" w:rsidP="00803C6F">
      <w:pPr>
        <w:rPr>
          <w:rFonts w:cs="Arial"/>
          <w:b/>
          <w:bCs/>
          <w:color w:val="2E74B5" w:themeColor="accent1" w:themeShade="BF"/>
          <w:sz w:val="40"/>
          <w:szCs w:val="40"/>
          <w:u w:val="single"/>
          <w:lang w:val="en-US"/>
        </w:rPr>
      </w:pPr>
    </w:p>
    <w:p w14:paraId="0C2E5CCC" w14:textId="32FCA1EE" w:rsidR="00283C8F" w:rsidRDefault="00283C8F" w:rsidP="00803C6F">
      <w:pPr>
        <w:rPr>
          <w:rFonts w:cs="Arial"/>
          <w:b/>
          <w:bCs/>
          <w:color w:val="2E74B5" w:themeColor="accent1" w:themeShade="BF"/>
          <w:sz w:val="40"/>
          <w:szCs w:val="40"/>
          <w:u w:val="single"/>
          <w:lang w:val="en-US"/>
        </w:rPr>
      </w:pPr>
    </w:p>
    <w:p w14:paraId="20DCFDB5" w14:textId="28079F7D" w:rsidR="00283C8F" w:rsidRDefault="00283C8F" w:rsidP="00803C6F">
      <w:pPr>
        <w:rPr>
          <w:rFonts w:cs="Arial"/>
          <w:b/>
          <w:bCs/>
          <w:color w:val="2E74B5" w:themeColor="accent1" w:themeShade="BF"/>
          <w:sz w:val="40"/>
          <w:szCs w:val="40"/>
          <w:u w:val="single"/>
          <w:lang w:val="en-US"/>
        </w:rPr>
      </w:pPr>
    </w:p>
    <w:p w14:paraId="477E576D" w14:textId="3C02C4D9" w:rsidR="00283C8F" w:rsidRDefault="00283C8F" w:rsidP="00803C6F">
      <w:pPr>
        <w:rPr>
          <w:rFonts w:cs="Arial"/>
          <w:b/>
          <w:bCs/>
          <w:color w:val="2E74B5" w:themeColor="accent1" w:themeShade="BF"/>
          <w:sz w:val="40"/>
          <w:szCs w:val="40"/>
          <w:u w:val="single"/>
          <w:lang w:val="en-US"/>
        </w:rPr>
      </w:pPr>
    </w:p>
    <w:p w14:paraId="4857099B" w14:textId="3C4EF93F" w:rsidR="00283C8F" w:rsidRDefault="00283C8F" w:rsidP="00803C6F">
      <w:pPr>
        <w:rPr>
          <w:rFonts w:cs="Arial"/>
          <w:b/>
          <w:bCs/>
          <w:color w:val="2E74B5" w:themeColor="accent1" w:themeShade="BF"/>
          <w:sz w:val="40"/>
          <w:szCs w:val="40"/>
          <w:u w:val="single"/>
          <w:lang w:val="en-US"/>
        </w:rPr>
      </w:pPr>
    </w:p>
    <w:p w14:paraId="059502F9" w14:textId="4931E497" w:rsidR="002536BB" w:rsidRPr="002536BB" w:rsidRDefault="002536BB" w:rsidP="002A2C2A">
      <w:pPr>
        <w:jc w:val="center"/>
        <w:rPr>
          <w:rFonts w:cs="Arial"/>
          <w:b/>
          <w:color w:val="2E74B5" w:themeColor="accent1" w:themeShade="BF"/>
          <w:sz w:val="40"/>
          <w:szCs w:val="40"/>
          <w:u w:val="single"/>
        </w:rPr>
      </w:pPr>
      <w:r w:rsidRPr="002536BB">
        <w:rPr>
          <w:rFonts w:cs="Arial"/>
          <w:b/>
          <w:bCs/>
          <w:color w:val="2E74B5" w:themeColor="accent1" w:themeShade="BF"/>
          <w:sz w:val="40"/>
          <w:szCs w:val="40"/>
          <w:u w:val="single"/>
          <w:lang w:val="en-US"/>
        </w:rPr>
        <w:lastRenderedPageBreak/>
        <w:t>Employee Assessment Review Form</w:t>
      </w:r>
    </w:p>
    <w:tbl>
      <w:tblPr>
        <w:tblW w:w="9356" w:type="dxa"/>
        <w:tblLook w:val="0000" w:firstRow="0" w:lastRow="0" w:firstColumn="0" w:lastColumn="0" w:noHBand="0" w:noVBand="0"/>
      </w:tblPr>
      <w:tblGrid>
        <w:gridCol w:w="3085"/>
        <w:gridCol w:w="236"/>
        <w:gridCol w:w="6035"/>
      </w:tblGrid>
      <w:tr w:rsidR="002536BB" w:rsidRPr="001162C6" w14:paraId="32117982" w14:textId="77777777" w:rsidTr="002536BB">
        <w:trPr>
          <w:trHeight w:val="510"/>
        </w:trPr>
        <w:tc>
          <w:tcPr>
            <w:tcW w:w="3085" w:type="dxa"/>
            <w:vAlign w:val="center"/>
          </w:tcPr>
          <w:p w14:paraId="409FC9D9" w14:textId="77777777" w:rsidR="002536BB" w:rsidRPr="004B1F67" w:rsidRDefault="002536BB" w:rsidP="00414881">
            <w:pPr>
              <w:tabs>
                <w:tab w:val="left" w:pos="567"/>
                <w:tab w:val="left" w:pos="1134"/>
                <w:tab w:val="left" w:pos="6804"/>
                <w:tab w:val="right" w:pos="8313"/>
              </w:tabs>
              <w:overflowPunct w:val="0"/>
              <w:autoSpaceDE w:val="0"/>
              <w:autoSpaceDN w:val="0"/>
              <w:adjustRightInd w:val="0"/>
              <w:textAlignment w:val="baseline"/>
              <w:rPr>
                <w:rFonts w:cs="Arial"/>
                <w:iCs/>
                <w:szCs w:val="20"/>
              </w:rPr>
            </w:pPr>
            <w:r w:rsidRPr="004B1F67">
              <w:rPr>
                <w:rFonts w:cs="Arial"/>
                <w:b/>
                <w:iCs/>
                <w:szCs w:val="20"/>
              </w:rPr>
              <w:t>EMPLOYEE NAME:</w:t>
            </w:r>
          </w:p>
        </w:tc>
        <w:tc>
          <w:tcPr>
            <w:tcW w:w="236" w:type="dxa"/>
            <w:vAlign w:val="center"/>
          </w:tcPr>
          <w:p w14:paraId="4D0F56EF" w14:textId="77777777" w:rsidR="002536BB" w:rsidRPr="001162C6" w:rsidRDefault="002536BB" w:rsidP="00414881">
            <w:pPr>
              <w:tabs>
                <w:tab w:val="left" w:pos="567"/>
                <w:tab w:val="left" w:pos="1134"/>
                <w:tab w:val="left" w:pos="6804"/>
                <w:tab w:val="right" w:pos="8313"/>
              </w:tabs>
              <w:overflowPunct w:val="0"/>
              <w:autoSpaceDE w:val="0"/>
              <w:autoSpaceDN w:val="0"/>
              <w:adjustRightInd w:val="0"/>
              <w:textAlignment w:val="baseline"/>
              <w:rPr>
                <w:rFonts w:cs="Arial"/>
                <w:szCs w:val="20"/>
              </w:rPr>
            </w:pPr>
          </w:p>
        </w:tc>
        <w:tc>
          <w:tcPr>
            <w:tcW w:w="6035" w:type="dxa"/>
            <w:tcBorders>
              <w:bottom w:val="single" w:sz="4" w:space="0" w:color="auto"/>
            </w:tcBorders>
            <w:vAlign w:val="center"/>
          </w:tcPr>
          <w:p w14:paraId="6086E524" w14:textId="77777777" w:rsidR="002536BB" w:rsidRPr="004B1F67" w:rsidRDefault="002536BB" w:rsidP="00414881">
            <w:pPr>
              <w:tabs>
                <w:tab w:val="left" w:pos="567"/>
                <w:tab w:val="left" w:pos="1134"/>
                <w:tab w:val="left" w:pos="6804"/>
                <w:tab w:val="right" w:pos="8313"/>
              </w:tabs>
              <w:overflowPunct w:val="0"/>
              <w:autoSpaceDE w:val="0"/>
              <w:autoSpaceDN w:val="0"/>
              <w:adjustRightInd w:val="0"/>
              <w:textAlignment w:val="baseline"/>
              <w:rPr>
                <w:rFonts w:cs="Arial"/>
                <w:szCs w:val="20"/>
              </w:rPr>
            </w:pPr>
          </w:p>
        </w:tc>
      </w:tr>
      <w:tr w:rsidR="002536BB" w:rsidRPr="001162C6" w14:paraId="4FE3E9C9" w14:textId="77777777" w:rsidTr="002536BB">
        <w:trPr>
          <w:trHeight w:val="510"/>
        </w:trPr>
        <w:tc>
          <w:tcPr>
            <w:tcW w:w="3085" w:type="dxa"/>
            <w:vAlign w:val="center"/>
          </w:tcPr>
          <w:p w14:paraId="636F4B7D" w14:textId="77777777" w:rsidR="002536BB" w:rsidRPr="004B1F67" w:rsidRDefault="002536BB" w:rsidP="00414881">
            <w:pPr>
              <w:tabs>
                <w:tab w:val="left" w:pos="567"/>
                <w:tab w:val="left" w:pos="1134"/>
                <w:tab w:val="left" w:pos="6804"/>
                <w:tab w:val="right" w:pos="8313"/>
              </w:tabs>
              <w:overflowPunct w:val="0"/>
              <w:autoSpaceDE w:val="0"/>
              <w:autoSpaceDN w:val="0"/>
              <w:adjustRightInd w:val="0"/>
              <w:textAlignment w:val="baseline"/>
              <w:rPr>
                <w:rFonts w:cs="Arial"/>
                <w:iCs/>
                <w:szCs w:val="20"/>
              </w:rPr>
            </w:pPr>
            <w:r w:rsidRPr="004B1F67">
              <w:rPr>
                <w:rFonts w:cs="Arial"/>
                <w:b/>
                <w:iCs/>
                <w:szCs w:val="20"/>
              </w:rPr>
              <w:t>REPORTING PERIOD:</w:t>
            </w:r>
          </w:p>
        </w:tc>
        <w:tc>
          <w:tcPr>
            <w:tcW w:w="236" w:type="dxa"/>
            <w:vAlign w:val="center"/>
          </w:tcPr>
          <w:p w14:paraId="3FAFDD64" w14:textId="77777777" w:rsidR="002536BB" w:rsidRPr="001162C6" w:rsidRDefault="002536BB" w:rsidP="00414881">
            <w:pPr>
              <w:tabs>
                <w:tab w:val="left" w:pos="567"/>
                <w:tab w:val="left" w:pos="1134"/>
                <w:tab w:val="left" w:pos="6804"/>
                <w:tab w:val="right" w:pos="8313"/>
              </w:tabs>
              <w:overflowPunct w:val="0"/>
              <w:autoSpaceDE w:val="0"/>
              <w:autoSpaceDN w:val="0"/>
              <w:adjustRightInd w:val="0"/>
              <w:textAlignment w:val="baseline"/>
              <w:rPr>
                <w:rFonts w:cs="Arial"/>
                <w:szCs w:val="20"/>
              </w:rPr>
            </w:pPr>
          </w:p>
        </w:tc>
        <w:tc>
          <w:tcPr>
            <w:tcW w:w="6035" w:type="dxa"/>
            <w:tcBorders>
              <w:bottom w:val="single" w:sz="4" w:space="0" w:color="auto"/>
            </w:tcBorders>
            <w:vAlign w:val="center"/>
          </w:tcPr>
          <w:p w14:paraId="58CD1D25" w14:textId="77777777" w:rsidR="002536BB" w:rsidRPr="004B1F67" w:rsidRDefault="002536BB" w:rsidP="00414881">
            <w:pPr>
              <w:tabs>
                <w:tab w:val="left" w:pos="567"/>
                <w:tab w:val="left" w:pos="1134"/>
                <w:tab w:val="left" w:pos="6804"/>
                <w:tab w:val="right" w:pos="8313"/>
              </w:tabs>
              <w:overflowPunct w:val="0"/>
              <w:autoSpaceDE w:val="0"/>
              <w:autoSpaceDN w:val="0"/>
              <w:adjustRightInd w:val="0"/>
              <w:textAlignment w:val="baseline"/>
              <w:rPr>
                <w:rFonts w:cs="Arial"/>
                <w:szCs w:val="20"/>
              </w:rPr>
            </w:pPr>
          </w:p>
        </w:tc>
      </w:tr>
      <w:tr w:rsidR="002536BB" w:rsidRPr="001162C6" w14:paraId="2D993536" w14:textId="77777777" w:rsidTr="002536BB">
        <w:trPr>
          <w:trHeight w:val="510"/>
        </w:trPr>
        <w:tc>
          <w:tcPr>
            <w:tcW w:w="3085" w:type="dxa"/>
            <w:vAlign w:val="center"/>
          </w:tcPr>
          <w:p w14:paraId="758C9996" w14:textId="77777777" w:rsidR="002536BB" w:rsidRPr="004B1F67" w:rsidRDefault="002536BB" w:rsidP="00414881">
            <w:pPr>
              <w:tabs>
                <w:tab w:val="left" w:pos="567"/>
                <w:tab w:val="left" w:pos="1134"/>
                <w:tab w:val="left" w:pos="6804"/>
                <w:tab w:val="right" w:pos="8313"/>
              </w:tabs>
              <w:overflowPunct w:val="0"/>
              <w:autoSpaceDE w:val="0"/>
              <w:autoSpaceDN w:val="0"/>
              <w:adjustRightInd w:val="0"/>
              <w:textAlignment w:val="baseline"/>
              <w:rPr>
                <w:rFonts w:cs="Arial"/>
                <w:iCs/>
                <w:szCs w:val="20"/>
              </w:rPr>
            </w:pPr>
            <w:r w:rsidRPr="004B1F67">
              <w:rPr>
                <w:rFonts w:cs="Arial"/>
                <w:b/>
                <w:iCs/>
                <w:szCs w:val="20"/>
              </w:rPr>
              <w:t>DATE:</w:t>
            </w:r>
          </w:p>
        </w:tc>
        <w:tc>
          <w:tcPr>
            <w:tcW w:w="236" w:type="dxa"/>
            <w:vAlign w:val="center"/>
          </w:tcPr>
          <w:p w14:paraId="2DECF9F7" w14:textId="77777777" w:rsidR="002536BB" w:rsidRPr="001162C6" w:rsidRDefault="002536BB" w:rsidP="00414881">
            <w:pPr>
              <w:tabs>
                <w:tab w:val="left" w:pos="567"/>
                <w:tab w:val="left" w:pos="1134"/>
                <w:tab w:val="left" w:pos="6804"/>
                <w:tab w:val="right" w:pos="8313"/>
              </w:tabs>
              <w:overflowPunct w:val="0"/>
              <w:autoSpaceDE w:val="0"/>
              <w:autoSpaceDN w:val="0"/>
              <w:adjustRightInd w:val="0"/>
              <w:textAlignment w:val="baseline"/>
              <w:rPr>
                <w:rFonts w:cs="Arial"/>
                <w:szCs w:val="20"/>
              </w:rPr>
            </w:pPr>
          </w:p>
        </w:tc>
        <w:tc>
          <w:tcPr>
            <w:tcW w:w="6035" w:type="dxa"/>
            <w:tcBorders>
              <w:bottom w:val="single" w:sz="4" w:space="0" w:color="auto"/>
            </w:tcBorders>
            <w:vAlign w:val="center"/>
          </w:tcPr>
          <w:p w14:paraId="773E56EA" w14:textId="77777777" w:rsidR="002536BB" w:rsidRPr="004B1F67" w:rsidRDefault="002536BB" w:rsidP="00414881">
            <w:pPr>
              <w:tabs>
                <w:tab w:val="left" w:pos="567"/>
                <w:tab w:val="left" w:pos="1134"/>
                <w:tab w:val="left" w:pos="6804"/>
                <w:tab w:val="right" w:pos="8313"/>
              </w:tabs>
              <w:overflowPunct w:val="0"/>
              <w:autoSpaceDE w:val="0"/>
              <w:autoSpaceDN w:val="0"/>
              <w:adjustRightInd w:val="0"/>
              <w:textAlignment w:val="baseline"/>
              <w:rPr>
                <w:rFonts w:cs="Arial"/>
                <w:szCs w:val="20"/>
              </w:rPr>
            </w:pPr>
          </w:p>
        </w:tc>
      </w:tr>
    </w:tbl>
    <w:p w14:paraId="699B292A" w14:textId="77777777" w:rsidR="002536BB" w:rsidRPr="004B1F67" w:rsidRDefault="002536BB" w:rsidP="002536BB">
      <w:pPr>
        <w:tabs>
          <w:tab w:val="left" w:pos="567"/>
          <w:tab w:val="left" w:pos="1134"/>
          <w:tab w:val="left" w:pos="6804"/>
          <w:tab w:val="right" w:pos="8313"/>
        </w:tabs>
        <w:overflowPunct w:val="0"/>
        <w:autoSpaceDE w:val="0"/>
        <w:autoSpaceDN w:val="0"/>
        <w:adjustRightInd w:val="0"/>
        <w:textAlignment w:val="baseline"/>
        <w:rPr>
          <w:rFonts w:ascii="Calibri" w:hAnsi="Calibri"/>
          <w:szCs w:val="20"/>
        </w:rPr>
      </w:pPr>
    </w:p>
    <w:p w14:paraId="00871437" w14:textId="77777777" w:rsidR="002536BB" w:rsidRDefault="002536BB" w:rsidP="002536BB">
      <w:pPr>
        <w:keepNext/>
        <w:tabs>
          <w:tab w:val="left" w:pos="567"/>
          <w:tab w:val="left" w:pos="1134"/>
          <w:tab w:val="right" w:pos="8313"/>
        </w:tabs>
        <w:overflowPunct w:val="0"/>
        <w:autoSpaceDE w:val="0"/>
        <w:autoSpaceDN w:val="0"/>
        <w:adjustRightInd w:val="0"/>
        <w:textAlignment w:val="baseline"/>
        <w:outlineLvl w:val="1"/>
        <w:rPr>
          <w:rFonts w:cs="Arial"/>
          <w:b/>
          <w:szCs w:val="20"/>
        </w:rPr>
      </w:pPr>
      <w:r w:rsidRPr="004B1F67">
        <w:rPr>
          <w:rFonts w:cs="Arial"/>
          <w:b/>
          <w:szCs w:val="20"/>
        </w:rPr>
        <w:t>DETAILS OF ASSESSMENT AS FOLLOWS</w:t>
      </w:r>
      <w:r>
        <w:rPr>
          <w:rFonts w:cs="Arial"/>
          <w:b/>
          <w:szCs w:val="20"/>
        </w:rPr>
        <w:t xml:space="preserve"> </w:t>
      </w:r>
    </w:p>
    <w:p w14:paraId="1F18C6BF" w14:textId="01B4349C" w:rsidR="002536BB" w:rsidRPr="002536BB" w:rsidRDefault="002536BB" w:rsidP="002536BB">
      <w:pPr>
        <w:keepNext/>
        <w:tabs>
          <w:tab w:val="left" w:pos="567"/>
          <w:tab w:val="left" w:pos="1134"/>
          <w:tab w:val="right" w:pos="8313"/>
        </w:tabs>
        <w:overflowPunct w:val="0"/>
        <w:autoSpaceDE w:val="0"/>
        <w:autoSpaceDN w:val="0"/>
        <w:adjustRightInd w:val="0"/>
        <w:textAlignment w:val="baseline"/>
        <w:outlineLvl w:val="1"/>
        <w:rPr>
          <w:rFonts w:cs="Arial"/>
          <w:b/>
          <w:szCs w:val="20"/>
        </w:rPr>
      </w:pPr>
      <w:r>
        <w:rPr>
          <w:rFonts w:cs="Arial"/>
          <w:b/>
          <w:szCs w:val="20"/>
        </w:rPr>
        <w:t>1 – Poor. 2 – Needs Improvement. 3 – Good. 4 – Above Average. 5 – Excellent.</w:t>
      </w:r>
    </w:p>
    <w:tbl>
      <w:tblPr>
        <w:tblW w:w="9356" w:type="dxa"/>
        <w:tblLook w:val="0000" w:firstRow="0" w:lastRow="0" w:firstColumn="0" w:lastColumn="0" w:noHBand="0" w:noVBand="0"/>
      </w:tblPr>
      <w:tblGrid>
        <w:gridCol w:w="3369"/>
        <w:gridCol w:w="5987"/>
      </w:tblGrid>
      <w:tr w:rsidR="002536BB" w:rsidRPr="001162C6" w14:paraId="51CB3BCA" w14:textId="77777777" w:rsidTr="002536BB">
        <w:trPr>
          <w:trHeight w:val="510"/>
        </w:trPr>
        <w:tc>
          <w:tcPr>
            <w:tcW w:w="3369" w:type="dxa"/>
            <w:vAlign w:val="center"/>
          </w:tcPr>
          <w:p w14:paraId="148D4CEE"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
                <w:szCs w:val="20"/>
              </w:rPr>
            </w:pPr>
            <w:r w:rsidRPr="004B1F67">
              <w:rPr>
                <w:rFonts w:cs="Arial"/>
                <w:i/>
                <w:szCs w:val="20"/>
              </w:rPr>
              <w:t>PRODUCTION</w:t>
            </w:r>
            <w:r>
              <w:rPr>
                <w:rFonts w:cs="Arial"/>
                <w:i/>
                <w:szCs w:val="20"/>
              </w:rPr>
              <w:t xml:space="preserve"> 1 -</w:t>
            </w:r>
            <w:proofErr w:type="gramStart"/>
            <w:r>
              <w:rPr>
                <w:rFonts w:cs="Arial"/>
                <w:i/>
                <w:szCs w:val="20"/>
              </w:rPr>
              <w:t xml:space="preserve">5 </w:t>
            </w:r>
            <w:r w:rsidRPr="004B1F67">
              <w:rPr>
                <w:rFonts w:cs="Arial"/>
                <w:i/>
                <w:szCs w:val="20"/>
              </w:rPr>
              <w:t>:</w:t>
            </w:r>
            <w:proofErr w:type="gramEnd"/>
          </w:p>
        </w:tc>
        <w:tc>
          <w:tcPr>
            <w:tcW w:w="5987" w:type="dxa"/>
            <w:tcBorders>
              <w:bottom w:val="single" w:sz="4" w:space="0" w:color="auto"/>
            </w:tcBorders>
            <w:vAlign w:val="center"/>
          </w:tcPr>
          <w:p w14:paraId="0BCCFB24"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Cs/>
                <w:szCs w:val="20"/>
              </w:rPr>
            </w:pPr>
          </w:p>
        </w:tc>
      </w:tr>
      <w:tr w:rsidR="002536BB" w:rsidRPr="001162C6" w14:paraId="5B49618A" w14:textId="77777777" w:rsidTr="002536BB">
        <w:trPr>
          <w:trHeight w:val="510"/>
        </w:trPr>
        <w:tc>
          <w:tcPr>
            <w:tcW w:w="3369" w:type="dxa"/>
            <w:vAlign w:val="center"/>
          </w:tcPr>
          <w:p w14:paraId="7CC1988F" w14:textId="77777777" w:rsidR="002536BB" w:rsidRPr="004B1F67" w:rsidRDefault="002536BB" w:rsidP="00414881">
            <w:pPr>
              <w:tabs>
                <w:tab w:val="left" w:pos="567"/>
                <w:tab w:val="left" w:pos="4253"/>
                <w:tab w:val="left" w:pos="5670"/>
                <w:tab w:val="right" w:pos="8313"/>
              </w:tabs>
              <w:overflowPunct w:val="0"/>
              <w:autoSpaceDE w:val="0"/>
              <w:autoSpaceDN w:val="0"/>
              <w:adjustRightInd w:val="0"/>
              <w:textAlignment w:val="baseline"/>
              <w:rPr>
                <w:rFonts w:cs="Arial"/>
                <w:i/>
                <w:szCs w:val="20"/>
              </w:rPr>
            </w:pPr>
            <w:r w:rsidRPr="004B1F67">
              <w:rPr>
                <w:rFonts w:cs="Arial"/>
                <w:i/>
                <w:szCs w:val="20"/>
              </w:rPr>
              <w:t>SKILLS</w:t>
            </w:r>
            <w:r>
              <w:rPr>
                <w:rFonts w:cs="Arial"/>
                <w:i/>
                <w:szCs w:val="20"/>
              </w:rPr>
              <w:t xml:space="preserve"> 1 -5</w:t>
            </w:r>
            <w:r w:rsidRPr="004B1F67">
              <w:rPr>
                <w:rFonts w:cs="Arial"/>
                <w:i/>
                <w:szCs w:val="20"/>
              </w:rPr>
              <w:t>:</w:t>
            </w:r>
          </w:p>
        </w:tc>
        <w:tc>
          <w:tcPr>
            <w:tcW w:w="5987" w:type="dxa"/>
            <w:tcBorders>
              <w:top w:val="single" w:sz="4" w:space="0" w:color="auto"/>
              <w:bottom w:val="single" w:sz="4" w:space="0" w:color="auto"/>
            </w:tcBorders>
            <w:vAlign w:val="center"/>
          </w:tcPr>
          <w:p w14:paraId="2A06A089"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Cs/>
                <w:szCs w:val="20"/>
              </w:rPr>
            </w:pPr>
          </w:p>
        </w:tc>
      </w:tr>
      <w:tr w:rsidR="002536BB" w:rsidRPr="001162C6" w14:paraId="2BDC8CDD" w14:textId="77777777" w:rsidTr="002536BB">
        <w:trPr>
          <w:trHeight w:val="510"/>
        </w:trPr>
        <w:tc>
          <w:tcPr>
            <w:tcW w:w="3369" w:type="dxa"/>
            <w:vAlign w:val="center"/>
          </w:tcPr>
          <w:p w14:paraId="292FC6B2"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
                <w:szCs w:val="20"/>
              </w:rPr>
            </w:pPr>
            <w:r w:rsidRPr="004B1F67">
              <w:rPr>
                <w:rFonts w:cs="Arial"/>
                <w:i/>
                <w:szCs w:val="20"/>
              </w:rPr>
              <w:t>QUALITY</w:t>
            </w:r>
            <w:r>
              <w:rPr>
                <w:rFonts w:cs="Arial"/>
                <w:i/>
                <w:szCs w:val="20"/>
              </w:rPr>
              <w:t xml:space="preserve"> 1 -5</w:t>
            </w:r>
            <w:r w:rsidRPr="004B1F67">
              <w:rPr>
                <w:rFonts w:cs="Arial"/>
                <w:i/>
                <w:szCs w:val="20"/>
              </w:rPr>
              <w:t>:</w:t>
            </w:r>
          </w:p>
        </w:tc>
        <w:tc>
          <w:tcPr>
            <w:tcW w:w="5987" w:type="dxa"/>
            <w:tcBorders>
              <w:top w:val="single" w:sz="4" w:space="0" w:color="auto"/>
              <w:bottom w:val="single" w:sz="4" w:space="0" w:color="auto"/>
            </w:tcBorders>
            <w:vAlign w:val="center"/>
          </w:tcPr>
          <w:p w14:paraId="28E67328"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Cs/>
                <w:szCs w:val="20"/>
              </w:rPr>
            </w:pPr>
          </w:p>
        </w:tc>
      </w:tr>
      <w:tr w:rsidR="002536BB" w:rsidRPr="001162C6" w14:paraId="2EAA2E60" w14:textId="77777777" w:rsidTr="002536BB">
        <w:trPr>
          <w:trHeight w:val="510"/>
        </w:trPr>
        <w:tc>
          <w:tcPr>
            <w:tcW w:w="3369" w:type="dxa"/>
            <w:vAlign w:val="center"/>
          </w:tcPr>
          <w:p w14:paraId="4714D120"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
                <w:szCs w:val="20"/>
              </w:rPr>
            </w:pPr>
            <w:r w:rsidRPr="004B1F67">
              <w:rPr>
                <w:rFonts w:cs="Arial"/>
                <w:i/>
                <w:szCs w:val="20"/>
              </w:rPr>
              <w:t>CONDUCT</w:t>
            </w:r>
            <w:r>
              <w:rPr>
                <w:rFonts w:cs="Arial"/>
                <w:i/>
                <w:szCs w:val="20"/>
              </w:rPr>
              <w:t xml:space="preserve"> 1 -5</w:t>
            </w:r>
            <w:r w:rsidRPr="004B1F67">
              <w:rPr>
                <w:rFonts w:cs="Arial"/>
                <w:i/>
                <w:szCs w:val="20"/>
              </w:rPr>
              <w:t>:</w:t>
            </w:r>
          </w:p>
        </w:tc>
        <w:tc>
          <w:tcPr>
            <w:tcW w:w="5987" w:type="dxa"/>
            <w:tcBorders>
              <w:top w:val="single" w:sz="4" w:space="0" w:color="auto"/>
              <w:bottom w:val="single" w:sz="4" w:space="0" w:color="auto"/>
            </w:tcBorders>
            <w:vAlign w:val="center"/>
          </w:tcPr>
          <w:p w14:paraId="04A7A679"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Cs/>
                <w:szCs w:val="20"/>
              </w:rPr>
            </w:pPr>
          </w:p>
        </w:tc>
      </w:tr>
      <w:tr w:rsidR="002536BB" w:rsidRPr="001162C6" w14:paraId="0297B932" w14:textId="77777777" w:rsidTr="002536BB">
        <w:trPr>
          <w:trHeight w:val="510"/>
        </w:trPr>
        <w:tc>
          <w:tcPr>
            <w:tcW w:w="3369" w:type="dxa"/>
            <w:vAlign w:val="center"/>
          </w:tcPr>
          <w:p w14:paraId="51C1D81D" w14:textId="77777777" w:rsidR="002536BB"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
                <w:szCs w:val="20"/>
              </w:rPr>
            </w:pPr>
            <w:r w:rsidRPr="004B1F67">
              <w:rPr>
                <w:rFonts w:cs="Arial"/>
                <w:i/>
                <w:szCs w:val="20"/>
              </w:rPr>
              <w:t>DISCIPLINARY NOTICES</w:t>
            </w:r>
            <w:r>
              <w:rPr>
                <w:rFonts w:cs="Arial"/>
                <w:i/>
                <w:szCs w:val="20"/>
              </w:rPr>
              <w:t xml:space="preserve"> 1 -5</w:t>
            </w:r>
          </w:p>
          <w:p w14:paraId="148CB611"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
                <w:szCs w:val="20"/>
              </w:rPr>
            </w:pPr>
            <w:r>
              <w:rPr>
                <w:rFonts w:cs="Arial"/>
                <w:i/>
                <w:szCs w:val="20"/>
              </w:rPr>
              <w:t>1 notice is 3. 2 is 5</w:t>
            </w:r>
            <w:r w:rsidRPr="004B1F67">
              <w:rPr>
                <w:rFonts w:cs="Arial"/>
                <w:i/>
                <w:szCs w:val="20"/>
              </w:rPr>
              <w:t>:</w:t>
            </w:r>
          </w:p>
        </w:tc>
        <w:tc>
          <w:tcPr>
            <w:tcW w:w="5987" w:type="dxa"/>
            <w:tcBorders>
              <w:top w:val="single" w:sz="4" w:space="0" w:color="auto"/>
              <w:bottom w:val="single" w:sz="4" w:space="0" w:color="auto"/>
            </w:tcBorders>
            <w:vAlign w:val="center"/>
          </w:tcPr>
          <w:p w14:paraId="7531625E"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Cs/>
                <w:szCs w:val="20"/>
              </w:rPr>
            </w:pPr>
          </w:p>
        </w:tc>
      </w:tr>
      <w:tr w:rsidR="002536BB" w:rsidRPr="001162C6" w14:paraId="6A8B762D" w14:textId="77777777" w:rsidTr="002536BB">
        <w:trPr>
          <w:trHeight w:val="510"/>
        </w:trPr>
        <w:tc>
          <w:tcPr>
            <w:tcW w:w="3369" w:type="dxa"/>
            <w:vAlign w:val="center"/>
          </w:tcPr>
          <w:p w14:paraId="11A86F2F"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
                <w:szCs w:val="20"/>
              </w:rPr>
            </w:pPr>
            <w:r w:rsidRPr="004B1F67">
              <w:rPr>
                <w:rFonts w:cs="Arial"/>
                <w:i/>
                <w:szCs w:val="20"/>
              </w:rPr>
              <w:t>WH&amp;S</w:t>
            </w:r>
            <w:r>
              <w:rPr>
                <w:rFonts w:cs="Arial"/>
                <w:i/>
                <w:szCs w:val="20"/>
              </w:rPr>
              <w:t xml:space="preserve"> 1 -5</w:t>
            </w:r>
            <w:r w:rsidRPr="004B1F67">
              <w:rPr>
                <w:rFonts w:cs="Arial"/>
                <w:i/>
                <w:szCs w:val="20"/>
              </w:rPr>
              <w:t>:</w:t>
            </w:r>
          </w:p>
        </w:tc>
        <w:tc>
          <w:tcPr>
            <w:tcW w:w="5987" w:type="dxa"/>
            <w:tcBorders>
              <w:top w:val="single" w:sz="4" w:space="0" w:color="auto"/>
              <w:bottom w:val="single" w:sz="4" w:space="0" w:color="auto"/>
            </w:tcBorders>
            <w:vAlign w:val="center"/>
          </w:tcPr>
          <w:p w14:paraId="05BE2483"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Cs/>
                <w:szCs w:val="20"/>
              </w:rPr>
            </w:pPr>
          </w:p>
        </w:tc>
      </w:tr>
      <w:tr w:rsidR="002536BB" w:rsidRPr="001162C6" w14:paraId="7B29646A" w14:textId="77777777" w:rsidTr="002536BB">
        <w:trPr>
          <w:trHeight w:val="510"/>
        </w:trPr>
        <w:tc>
          <w:tcPr>
            <w:tcW w:w="3369" w:type="dxa"/>
            <w:vAlign w:val="center"/>
          </w:tcPr>
          <w:p w14:paraId="03418C38"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
                <w:szCs w:val="20"/>
              </w:rPr>
            </w:pPr>
          </w:p>
        </w:tc>
        <w:tc>
          <w:tcPr>
            <w:tcW w:w="5987" w:type="dxa"/>
            <w:tcBorders>
              <w:top w:val="single" w:sz="4" w:space="0" w:color="auto"/>
            </w:tcBorders>
            <w:vAlign w:val="center"/>
          </w:tcPr>
          <w:p w14:paraId="04ACFB17"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Cs/>
                <w:szCs w:val="20"/>
              </w:rPr>
            </w:pPr>
          </w:p>
        </w:tc>
      </w:tr>
      <w:tr w:rsidR="002536BB" w:rsidRPr="001162C6" w14:paraId="4E7C7120" w14:textId="77777777" w:rsidTr="002536BB">
        <w:trPr>
          <w:trHeight w:val="510"/>
        </w:trPr>
        <w:tc>
          <w:tcPr>
            <w:tcW w:w="3369" w:type="dxa"/>
            <w:vAlign w:val="center"/>
          </w:tcPr>
          <w:p w14:paraId="7DFE3D24"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
                <w:szCs w:val="20"/>
              </w:rPr>
            </w:pPr>
            <w:r w:rsidRPr="004B1F67">
              <w:rPr>
                <w:rFonts w:cs="Arial"/>
                <w:i/>
                <w:szCs w:val="20"/>
              </w:rPr>
              <w:t>SCORING / MARKING TOTALS:</w:t>
            </w:r>
          </w:p>
        </w:tc>
        <w:tc>
          <w:tcPr>
            <w:tcW w:w="5987" w:type="dxa"/>
            <w:vAlign w:val="center"/>
          </w:tcPr>
          <w:p w14:paraId="1D7C8EBC"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Cs/>
                <w:szCs w:val="20"/>
              </w:rPr>
            </w:pPr>
            <w:r w:rsidRPr="001162C6">
              <w:rPr>
                <w:rFonts w:cs="Arial"/>
                <w:iCs/>
                <w:szCs w:val="20"/>
              </w:rPr>
              <w:t xml:space="preserve">              </w:t>
            </w:r>
            <w:r>
              <w:rPr>
                <w:rFonts w:cs="Arial"/>
                <w:iCs/>
                <w:szCs w:val="20"/>
              </w:rPr>
              <w:t>/ 30</w:t>
            </w:r>
          </w:p>
        </w:tc>
      </w:tr>
      <w:tr w:rsidR="002536BB" w:rsidRPr="001162C6" w14:paraId="2854CBE6" w14:textId="77777777" w:rsidTr="002536BB">
        <w:trPr>
          <w:trHeight w:val="510"/>
        </w:trPr>
        <w:tc>
          <w:tcPr>
            <w:tcW w:w="3369" w:type="dxa"/>
            <w:vAlign w:val="center"/>
          </w:tcPr>
          <w:p w14:paraId="170CC69F"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
                <w:szCs w:val="20"/>
              </w:rPr>
            </w:pPr>
            <w:r w:rsidRPr="004B1F67">
              <w:rPr>
                <w:rFonts w:cs="Arial"/>
                <w:i/>
                <w:szCs w:val="20"/>
              </w:rPr>
              <w:t>QUANTITY OF ASSESSMENTS:</w:t>
            </w:r>
          </w:p>
        </w:tc>
        <w:tc>
          <w:tcPr>
            <w:tcW w:w="5987" w:type="dxa"/>
            <w:tcBorders>
              <w:bottom w:val="single" w:sz="4" w:space="0" w:color="auto"/>
            </w:tcBorders>
            <w:vAlign w:val="center"/>
          </w:tcPr>
          <w:p w14:paraId="602C8E1D" w14:textId="77777777" w:rsidR="002536BB" w:rsidRPr="004B1F67" w:rsidRDefault="002536BB" w:rsidP="00414881">
            <w:pPr>
              <w:tabs>
                <w:tab w:val="left" w:pos="567"/>
                <w:tab w:val="left" w:pos="1134"/>
                <w:tab w:val="left" w:pos="4253"/>
                <w:tab w:val="left" w:pos="5670"/>
                <w:tab w:val="right" w:pos="8313"/>
              </w:tabs>
              <w:overflowPunct w:val="0"/>
              <w:autoSpaceDE w:val="0"/>
              <w:autoSpaceDN w:val="0"/>
              <w:adjustRightInd w:val="0"/>
              <w:textAlignment w:val="baseline"/>
              <w:rPr>
                <w:rFonts w:cs="Arial"/>
                <w:iCs/>
                <w:szCs w:val="20"/>
              </w:rPr>
            </w:pPr>
          </w:p>
        </w:tc>
      </w:tr>
    </w:tbl>
    <w:p w14:paraId="36E2311C" w14:textId="49EDAA42" w:rsidR="002536BB" w:rsidRDefault="002536BB" w:rsidP="002536BB">
      <w:pPr>
        <w:keepNext/>
        <w:tabs>
          <w:tab w:val="left" w:pos="567"/>
          <w:tab w:val="left" w:pos="1134"/>
          <w:tab w:val="right" w:pos="8313"/>
        </w:tabs>
        <w:overflowPunct w:val="0"/>
        <w:autoSpaceDE w:val="0"/>
        <w:autoSpaceDN w:val="0"/>
        <w:adjustRightInd w:val="0"/>
        <w:textAlignment w:val="baseline"/>
        <w:outlineLvl w:val="3"/>
        <w:rPr>
          <w:rFonts w:cs="Arial"/>
          <w:b/>
          <w:szCs w:val="20"/>
        </w:rPr>
      </w:pPr>
    </w:p>
    <w:p w14:paraId="1DB20F6B" w14:textId="1A15AEE7" w:rsidR="002536BB" w:rsidRPr="002536BB" w:rsidRDefault="002536BB" w:rsidP="002536BB">
      <w:pPr>
        <w:keepNext/>
        <w:tabs>
          <w:tab w:val="left" w:pos="567"/>
          <w:tab w:val="left" w:pos="1134"/>
          <w:tab w:val="right" w:pos="8313"/>
        </w:tabs>
        <w:overflowPunct w:val="0"/>
        <w:autoSpaceDE w:val="0"/>
        <w:autoSpaceDN w:val="0"/>
        <w:adjustRightInd w:val="0"/>
        <w:textAlignment w:val="baseline"/>
        <w:outlineLvl w:val="3"/>
        <w:rPr>
          <w:rFonts w:cs="Arial"/>
          <w:b/>
          <w:szCs w:val="20"/>
        </w:rPr>
      </w:pPr>
      <w:r w:rsidRPr="004B1F67">
        <w:rPr>
          <w:rFonts w:cs="Arial"/>
          <w:b/>
          <w:szCs w:val="20"/>
        </w:rPr>
        <w:t>EMPLOYEE COMMENTS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1"/>
      </w:tblGrid>
      <w:tr w:rsidR="002536BB" w:rsidRPr="004B1F67" w14:paraId="3197E0E2" w14:textId="77777777" w:rsidTr="002536BB">
        <w:trPr>
          <w:trHeight w:val="510"/>
        </w:trPr>
        <w:tc>
          <w:tcPr>
            <w:tcW w:w="9351" w:type="dxa"/>
          </w:tcPr>
          <w:p w14:paraId="53063E7B" w14:textId="77777777" w:rsidR="002536BB" w:rsidRPr="004B1F67" w:rsidRDefault="002536BB" w:rsidP="00414881">
            <w:pPr>
              <w:tabs>
                <w:tab w:val="left" w:pos="567"/>
                <w:tab w:val="left" w:pos="1134"/>
                <w:tab w:val="right" w:pos="8313"/>
              </w:tabs>
              <w:overflowPunct w:val="0"/>
              <w:autoSpaceDE w:val="0"/>
              <w:autoSpaceDN w:val="0"/>
              <w:adjustRightInd w:val="0"/>
              <w:textAlignment w:val="baseline"/>
              <w:rPr>
                <w:rFonts w:cs="Arial"/>
                <w:szCs w:val="20"/>
              </w:rPr>
            </w:pPr>
          </w:p>
        </w:tc>
      </w:tr>
      <w:tr w:rsidR="002536BB" w:rsidRPr="004B1F67" w14:paraId="16DBF94D" w14:textId="77777777" w:rsidTr="002536BB">
        <w:trPr>
          <w:trHeight w:val="510"/>
        </w:trPr>
        <w:tc>
          <w:tcPr>
            <w:tcW w:w="9351" w:type="dxa"/>
          </w:tcPr>
          <w:p w14:paraId="2A9AFCAB" w14:textId="77777777" w:rsidR="002536BB" w:rsidRPr="004B1F67" w:rsidRDefault="002536BB" w:rsidP="00414881">
            <w:pPr>
              <w:tabs>
                <w:tab w:val="left" w:pos="567"/>
                <w:tab w:val="left" w:pos="1134"/>
                <w:tab w:val="right" w:pos="8313"/>
              </w:tabs>
              <w:overflowPunct w:val="0"/>
              <w:autoSpaceDE w:val="0"/>
              <w:autoSpaceDN w:val="0"/>
              <w:adjustRightInd w:val="0"/>
              <w:textAlignment w:val="baseline"/>
              <w:rPr>
                <w:rFonts w:cs="Arial"/>
                <w:szCs w:val="20"/>
              </w:rPr>
            </w:pPr>
          </w:p>
        </w:tc>
      </w:tr>
    </w:tbl>
    <w:p w14:paraId="0FF7B5E6" w14:textId="77777777" w:rsidR="002536BB" w:rsidRPr="004B1F67" w:rsidRDefault="002536BB" w:rsidP="002536BB">
      <w:pPr>
        <w:tabs>
          <w:tab w:val="left" w:pos="567"/>
          <w:tab w:val="left" w:pos="1134"/>
          <w:tab w:val="right" w:pos="8313"/>
        </w:tabs>
        <w:overflowPunct w:val="0"/>
        <w:autoSpaceDE w:val="0"/>
        <w:autoSpaceDN w:val="0"/>
        <w:adjustRightInd w:val="0"/>
        <w:textAlignment w:val="baseline"/>
        <w:rPr>
          <w:rFonts w:cs="Arial"/>
          <w:szCs w:val="20"/>
        </w:rPr>
      </w:pPr>
    </w:p>
    <w:p w14:paraId="39ECF92D" w14:textId="32741B7A" w:rsidR="002536BB" w:rsidRPr="002536BB" w:rsidRDefault="002536BB" w:rsidP="002536BB">
      <w:pPr>
        <w:pBdr>
          <w:bottom w:val="dashSmallGap" w:sz="4" w:space="1" w:color="auto"/>
        </w:pBdr>
        <w:tabs>
          <w:tab w:val="left" w:pos="567"/>
          <w:tab w:val="left" w:pos="1134"/>
          <w:tab w:val="left" w:pos="7938"/>
          <w:tab w:val="right" w:pos="8313"/>
        </w:tabs>
        <w:overflowPunct w:val="0"/>
        <w:autoSpaceDE w:val="0"/>
        <w:autoSpaceDN w:val="0"/>
        <w:adjustRightInd w:val="0"/>
        <w:textAlignment w:val="baseline"/>
        <w:rPr>
          <w:rFonts w:cs="Arial"/>
          <w:i/>
          <w:szCs w:val="20"/>
        </w:rPr>
      </w:pPr>
      <w:r w:rsidRPr="004B1F67">
        <w:rPr>
          <w:rFonts w:cs="Arial"/>
          <w:i/>
          <w:szCs w:val="20"/>
        </w:rPr>
        <w:t>EMPLOYEE SIGNATURE:</w:t>
      </w:r>
    </w:p>
    <w:p w14:paraId="0C4862E9" w14:textId="69C30118" w:rsidR="002536BB" w:rsidRPr="002536BB" w:rsidRDefault="002536BB" w:rsidP="002536BB">
      <w:pPr>
        <w:keepNext/>
        <w:tabs>
          <w:tab w:val="left" w:pos="567"/>
          <w:tab w:val="left" w:pos="1134"/>
          <w:tab w:val="right" w:pos="8313"/>
        </w:tabs>
        <w:overflowPunct w:val="0"/>
        <w:autoSpaceDE w:val="0"/>
        <w:autoSpaceDN w:val="0"/>
        <w:adjustRightInd w:val="0"/>
        <w:textAlignment w:val="baseline"/>
        <w:outlineLvl w:val="3"/>
        <w:rPr>
          <w:rFonts w:cs="Arial"/>
          <w:b/>
          <w:szCs w:val="20"/>
          <w:lang w:val="fr-FR"/>
        </w:rPr>
      </w:pPr>
      <w:r w:rsidRPr="004B1F67">
        <w:rPr>
          <w:rFonts w:cs="Arial"/>
          <w:b/>
          <w:szCs w:val="20"/>
          <w:lang w:val="fr-FR"/>
        </w:rPr>
        <w:t>MANAGERS COMMENTS</w:t>
      </w:r>
      <w:r w:rsidR="00485E82">
        <w:rPr>
          <w:rFonts w:cs="Arial"/>
          <w:b/>
          <w:szCs w:val="20"/>
          <w:lang w:val="fr-FR"/>
        </w:rPr>
        <w:tab/>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4"/>
      </w:tblGrid>
      <w:tr w:rsidR="002536BB" w:rsidRPr="004B1F67" w14:paraId="413D00B5" w14:textId="77777777" w:rsidTr="00485E82">
        <w:trPr>
          <w:trHeight w:val="510"/>
        </w:trPr>
        <w:tc>
          <w:tcPr>
            <w:tcW w:w="9634" w:type="dxa"/>
          </w:tcPr>
          <w:p w14:paraId="5007405D" w14:textId="77777777" w:rsidR="002536BB" w:rsidRPr="004B1F67" w:rsidRDefault="002536BB" w:rsidP="00414881">
            <w:pPr>
              <w:tabs>
                <w:tab w:val="left" w:pos="7938"/>
                <w:tab w:val="right" w:pos="8313"/>
              </w:tabs>
              <w:overflowPunct w:val="0"/>
              <w:autoSpaceDE w:val="0"/>
              <w:autoSpaceDN w:val="0"/>
              <w:adjustRightInd w:val="0"/>
              <w:textAlignment w:val="baseline"/>
              <w:rPr>
                <w:rFonts w:cs="Arial"/>
                <w:szCs w:val="20"/>
                <w:u w:val="single"/>
                <w:lang w:val="fr-FR"/>
              </w:rPr>
            </w:pPr>
          </w:p>
        </w:tc>
      </w:tr>
      <w:tr w:rsidR="002536BB" w:rsidRPr="004B1F67" w14:paraId="2A810283" w14:textId="77777777" w:rsidTr="00485E82">
        <w:trPr>
          <w:trHeight w:val="510"/>
        </w:trPr>
        <w:tc>
          <w:tcPr>
            <w:tcW w:w="9634" w:type="dxa"/>
          </w:tcPr>
          <w:p w14:paraId="5C51002F" w14:textId="77777777" w:rsidR="002536BB" w:rsidRPr="004B1F67" w:rsidRDefault="002536BB" w:rsidP="00414881">
            <w:pPr>
              <w:tabs>
                <w:tab w:val="left" w:pos="7938"/>
                <w:tab w:val="right" w:pos="8313"/>
              </w:tabs>
              <w:overflowPunct w:val="0"/>
              <w:autoSpaceDE w:val="0"/>
              <w:autoSpaceDN w:val="0"/>
              <w:adjustRightInd w:val="0"/>
              <w:textAlignment w:val="baseline"/>
              <w:rPr>
                <w:rFonts w:cs="Arial"/>
                <w:szCs w:val="20"/>
                <w:u w:val="single"/>
                <w:lang w:val="fr-FR"/>
              </w:rPr>
            </w:pPr>
          </w:p>
        </w:tc>
      </w:tr>
    </w:tbl>
    <w:p w14:paraId="013F61D3" w14:textId="77777777" w:rsidR="00283C8F" w:rsidRDefault="00283C8F" w:rsidP="00350605">
      <w:pPr>
        <w:pBdr>
          <w:bottom w:val="dashSmallGap" w:sz="4" w:space="1" w:color="auto"/>
        </w:pBdr>
        <w:tabs>
          <w:tab w:val="left" w:pos="567"/>
          <w:tab w:val="left" w:pos="1134"/>
          <w:tab w:val="left" w:pos="7938"/>
          <w:tab w:val="right" w:pos="8313"/>
        </w:tabs>
        <w:overflowPunct w:val="0"/>
        <w:autoSpaceDE w:val="0"/>
        <w:autoSpaceDN w:val="0"/>
        <w:adjustRightInd w:val="0"/>
        <w:textAlignment w:val="baseline"/>
        <w:rPr>
          <w:rFonts w:cs="Arial"/>
          <w:b/>
          <w:i/>
          <w:color w:val="2E74B5" w:themeColor="accent1" w:themeShade="BF"/>
          <w:sz w:val="40"/>
          <w:szCs w:val="40"/>
          <w:lang w:val="fr-FR"/>
        </w:rPr>
      </w:pPr>
    </w:p>
    <w:p w14:paraId="4C74866A" w14:textId="5243772A" w:rsidR="002A2C2A" w:rsidRPr="00E23840" w:rsidRDefault="002A2C2A" w:rsidP="002A2C2A">
      <w:pPr>
        <w:pBdr>
          <w:bottom w:val="dashSmallGap" w:sz="4" w:space="1" w:color="auto"/>
        </w:pBdr>
        <w:tabs>
          <w:tab w:val="left" w:pos="567"/>
          <w:tab w:val="left" w:pos="1134"/>
          <w:tab w:val="left" w:pos="7938"/>
          <w:tab w:val="right" w:pos="8313"/>
        </w:tabs>
        <w:overflowPunct w:val="0"/>
        <w:autoSpaceDE w:val="0"/>
        <w:autoSpaceDN w:val="0"/>
        <w:adjustRightInd w:val="0"/>
        <w:jc w:val="center"/>
        <w:textAlignment w:val="baseline"/>
        <w:rPr>
          <w:rFonts w:cs="Arial"/>
          <w:b/>
          <w:i/>
          <w:color w:val="2E74B5" w:themeColor="accent1" w:themeShade="BF"/>
          <w:sz w:val="40"/>
          <w:szCs w:val="40"/>
          <w:lang w:val="fr-FR"/>
        </w:rPr>
      </w:pPr>
      <w:r w:rsidRPr="00E23840">
        <w:rPr>
          <w:rFonts w:cs="Arial"/>
          <w:b/>
          <w:i/>
          <w:color w:val="2E74B5" w:themeColor="accent1" w:themeShade="BF"/>
          <w:sz w:val="40"/>
          <w:szCs w:val="40"/>
          <w:lang w:val="fr-FR"/>
        </w:rPr>
        <w:lastRenderedPageBreak/>
        <w:t>TOOL BOX MEETING</w:t>
      </w:r>
    </w:p>
    <w:tbl>
      <w:tblPr>
        <w:tblW w:w="9838" w:type="dxa"/>
        <w:tblInd w:w="-199" w:type="dxa"/>
        <w:tblLayout w:type="fixed"/>
        <w:tblCellMar>
          <w:left w:w="85" w:type="dxa"/>
          <w:right w:w="85" w:type="dxa"/>
        </w:tblCellMar>
        <w:tblLook w:val="0000" w:firstRow="0" w:lastRow="0" w:firstColumn="0" w:lastColumn="0" w:noHBand="0" w:noVBand="0"/>
      </w:tblPr>
      <w:tblGrid>
        <w:gridCol w:w="5103"/>
        <w:gridCol w:w="1985"/>
        <w:gridCol w:w="1559"/>
        <w:gridCol w:w="1191"/>
      </w:tblGrid>
      <w:tr w:rsidR="00E44399" w14:paraId="05F328DE" w14:textId="77777777" w:rsidTr="00E44399">
        <w:trPr>
          <w:cantSplit/>
        </w:trPr>
        <w:tc>
          <w:tcPr>
            <w:tcW w:w="9838" w:type="dxa"/>
            <w:gridSpan w:val="4"/>
            <w:tcBorders>
              <w:bottom w:val="single" w:sz="8" w:space="0" w:color="auto"/>
            </w:tcBorders>
          </w:tcPr>
          <w:p w14:paraId="5833757F" w14:textId="77777777" w:rsidR="00E44399" w:rsidRPr="00B6149B" w:rsidRDefault="00E44399" w:rsidP="00414881">
            <w:pPr>
              <w:spacing w:before="40" w:after="40"/>
              <w:ind w:right="-84"/>
              <w:rPr>
                <w:b/>
                <w:szCs w:val="18"/>
              </w:rPr>
            </w:pPr>
            <w:r>
              <w:rPr>
                <w:b/>
                <w:szCs w:val="18"/>
              </w:rPr>
              <w:t xml:space="preserve">Location: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NSW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ACT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QLD</w:t>
            </w:r>
            <w:r>
              <w:rPr>
                <w:szCs w:val="18"/>
              </w:rPr>
              <w:tab/>
              <w:t xml:space="preserve">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sidRPr="00B6149B">
              <w:rPr>
                <w:szCs w:val="18"/>
              </w:rPr>
              <w:t xml:space="preserve"> WA</w:t>
            </w:r>
            <w:r>
              <w:rPr>
                <w:szCs w:val="18"/>
              </w:rPr>
              <w:t xml:space="preserve">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VIC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sidRPr="00B6149B">
              <w:rPr>
                <w:szCs w:val="18"/>
              </w:rPr>
              <w:t xml:space="preserve"> </w:t>
            </w:r>
            <w:r>
              <w:rPr>
                <w:szCs w:val="18"/>
              </w:rPr>
              <w:t xml:space="preserve">NT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NZ</w:t>
            </w:r>
          </w:p>
          <w:p w14:paraId="492F7BDA" w14:textId="77777777" w:rsidR="00E44399" w:rsidRDefault="00E44399" w:rsidP="00414881">
            <w:pPr>
              <w:spacing w:before="40" w:after="40"/>
              <w:rPr>
                <w:szCs w:val="18"/>
              </w:rPr>
            </w:pPr>
            <w:r w:rsidRPr="00B6149B">
              <w:rPr>
                <w:b/>
                <w:szCs w:val="18"/>
              </w:rPr>
              <w:t>Division:</w:t>
            </w:r>
            <w:r>
              <w:rPr>
                <w:szCs w:val="18"/>
              </w:rPr>
              <w:t xml:space="preserve">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Electrical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Air </w:t>
            </w:r>
            <w:r>
              <w:rPr>
                <w:szCs w:val="18"/>
              </w:rPr>
              <w:tab/>
              <w:t xml:space="preserve">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Technology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sidRPr="00B6149B">
              <w:rPr>
                <w:szCs w:val="18"/>
              </w:rPr>
              <w:t xml:space="preserve"> Security</w:t>
            </w:r>
            <w:r>
              <w:rPr>
                <w:szCs w:val="18"/>
              </w:rPr>
              <w:t xml:space="preserve">   </w:t>
            </w:r>
          </w:p>
          <w:p w14:paraId="3DAF378E" w14:textId="77777777" w:rsidR="00E44399" w:rsidRPr="002125B0" w:rsidRDefault="00E44399" w:rsidP="00414881">
            <w:pPr>
              <w:pStyle w:val="Fill"/>
              <w:spacing w:before="40" w:after="40"/>
              <w:rPr>
                <w:szCs w:val="18"/>
              </w:rPr>
            </w:pPr>
            <w:r>
              <w:rPr>
                <w:b/>
                <w:sz w:val="18"/>
                <w:szCs w:val="18"/>
              </w:rPr>
              <w:t xml:space="preserve">Department: </w:t>
            </w:r>
            <w:r w:rsidRPr="00B6149B">
              <w:rPr>
                <w:sz w:val="18"/>
                <w:szCs w:val="18"/>
              </w:rPr>
              <w:fldChar w:fldCharType="begin">
                <w:ffData>
                  <w:name w:val=""/>
                  <w:enabled/>
                  <w:calcOnExit w:val="0"/>
                  <w:checkBox>
                    <w:size w:val="18"/>
                    <w:default w:val="0"/>
                  </w:checkBox>
                </w:ffData>
              </w:fldChar>
            </w:r>
            <w:r w:rsidRPr="00B6149B">
              <w:rPr>
                <w:sz w:val="18"/>
                <w:szCs w:val="18"/>
              </w:rPr>
              <w:instrText xml:space="preserve"> FORMCHECKBOX </w:instrText>
            </w:r>
            <w:r w:rsidR="00850F9F">
              <w:rPr>
                <w:sz w:val="18"/>
                <w:szCs w:val="18"/>
              </w:rPr>
            </w:r>
            <w:r w:rsidR="00850F9F">
              <w:rPr>
                <w:sz w:val="18"/>
                <w:szCs w:val="18"/>
              </w:rPr>
              <w:fldChar w:fldCharType="separate"/>
            </w:r>
            <w:r w:rsidRPr="00B6149B">
              <w:rPr>
                <w:sz w:val="18"/>
                <w:szCs w:val="18"/>
              </w:rPr>
              <w:fldChar w:fldCharType="end"/>
            </w:r>
            <w:r>
              <w:rPr>
                <w:sz w:val="18"/>
                <w:szCs w:val="18"/>
              </w:rPr>
              <w:t xml:space="preserve"> Construction</w:t>
            </w:r>
            <w:r w:rsidRPr="00B6149B">
              <w:rPr>
                <w:sz w:val="18"/>
                <w:szCs w:val="18"/>
              </w:rPr>
              <w:t xml:space="preserve"> </w:t>
            </w:r>
            <w:r>
              <w:rPr>
                <w:sz w:val="18"/>
                <w:szCs w:val="18"/>
              </w:rPr>
              <w:t xml:space="preserve">   </w:t>
            </w:r>
            <w:r w:rsidRPr="00B6149B">
              <w:rPr>
                <w:sz w:val="18"/>
                <w:szCs w:val="18"/>
              </w:rPr>
              <w:fldChar w:fldCharType="begin">
                <w:ffData>
                  <w:name w:val=""/>
                  <w:enabled/>
                  <w:calcOnExit w:val="0"/>
                  <w:checkBox>
                    <w:size w:val="18"/>
                    <w:default w:val="0"/>
                  </w:checkBox>
                </w:ffData>
              </w:fldChar>
            </w:r>
            <w:r w:rsidRPr="00B6149B">
              <w:rPr>
                <w:sz w:val="18"/>
                <w:szCs w:val="18"/>
              </w:rPr>
              <w:instrText xml:space="preserve"> FORMCHECKBOX </w:instrText>
            </w:r>
            <w:r w:rsidR="00850F9F">
              <w:rPr>
                <w:sz w:val="18"/>
                <w:szCs w:val="18"/>
              </w:rPr>
            </w:r>
            <w:r w:rsidR="00850F9F">
              <w:rPr>
                <w:sz w:val="18"/>
                <w:szCs w:val="18"/>
              </w:rPr>
              <w:fldChar w:fldCharType="separate"/>
            </w:r>
            <w:r w:rsidRPr="00B6149B">
              <w:rPr>
                <w:sz w:val="18"/>
                <w:szCs w:val="18"/>
              </w:rPr>
              <w:fldChar w:fldCharType="end"/>
            </w:r>
            <w:r>
              <w:rPr>
                <w:sz w:val="18"/>
                <w:szCs w:val="18"/>
              </w:rPr>
              <w:t xml:space="preserve"> CSG              </w:t>
            </w:r>
            <w:r w:rsidRPr="00B6149B">
              <w:rPr>
                <w:sz w:val="18"/>
                <w:szCs w:val="18"/>
              </w:rPr>
              <w:fldChar w:fldCharType="begin">
                <w:ffData>
                  <w:name w:val=""/>
                  <w:enabled/>
                  <w:calcOnExit w:val="0"/>
                  <w:checkBox>
                    <w:sizeAuto/>
                    <w:default w:val="0"/>
                  </w:checkBox>
                </w:ffData>
              </w:fldChar>
            </w:r>
            <w:r w:rsidRPr="00B6149B">
              <w:rPr>
                <w:sz w:val="18"/>
                <w:szCs w:val="18"/>
              </w:rPr>
              <w:instrText xml:space="preserve"> FORMCHECKBOX </w:instrText>
            </w:r>
            <w:r w:rsidR="00850F9F">
              <w:rPr>
                <w:sz w:val="18"/>
                <w:szCs w:val="18"/>
              </w:rPr>
            </w:r>
            <w:r w:rsidR="00850F9F">
              <w:rPr>
                <w:sz w:val="18"/>
                <w:szCs w:val="18"/>
              </w:rPr>
              <w:fldChar w:fldCharType="separate"/>
            </w:r>
            <w:r w:rsidRPr="00B6149B">
              <w:rPr>
                <w:sz w:val="18"/>
                <w:szCs w:val="18"/>
              </w:rPr>
              <w:fldChar w:fldCharType="end"/>
            </w:r>
            <w:r>
              <w:rPr>
                <w:sz w:val="18"/>
                <w:szCs w:val="18"/>
              </w:rPr>
              <w:t xml:space="preserve"> Service             </w:t>
            </w:r>
            <w:r>
              <w:rPr>
                <w:szCs w:val="18"/>
              </w:rPr>
              <w:t xml:space="preserve"> </w:t>
            </w:r>
            <w:r w:rsidRPr="00B6149B">
              <w:rPr>
                <w:sz w:val="18"/>
                <w:szCs w:val="18"/>
              </w:rPr>
              <w:fldChar w:fldCharType="begin">
                <w:ffData>
                  <w:name w:val=""/>
                  <w:enabled/>
                  <w:calcOnExit w:val="0"/>
                  <w:checkBox>
                    <w:sizeAuto/>
                    <w:default w:val="0"/>
                  </w:checkBox>
                </w:ffData>
              </w:fldChar>
            </w:r>
            <w:r w:rsidRPr="00B6149B">
              <w:rPr>
                <w:sz w:val="18"/>
                <w:szCs w:val="18"/>
              </w:rPr>
              <w:instrText xml:space="preserve"> FORMCHECKBOX </w:instrText>
            </w:r>
            <w:r w:rsidR="00850F9F">
              <w:rPr>
                <w:sz w:val="18"/>
                <w:szCs w:val="18"/>
              </w:rPr>
            </w:r>
            <w:r w:rsidR="00850F9F">
              <w:rPr>
                <w:sz w:val="18"/>
                <w:szCs w:val="18"/>
              </w:rPr>
              <w:fldChar w:fldCharType="separate"/>
            </w:r>
            <w:r w:rsidRPr="00B6149B">
              <w:rPr>
                <w:sz w:val="18"/>
                <w:szCs w:val="18"/>
              </w:rPr>
              <w:fldChar w:fldCharType="end"/>
            </w:r>
            <w:r>
              <w:rPr>
                <w:sz w:val="18"/>
                <w:szCs w:val="18"/>
              </w:rPr>
              <w:t xml:space="preserve"> Infrastructure</w:t>
            </w:r>
          </w:p>
        </w:tc>
      </w:tr>
      <w:tr w:rsidR="00E44399" w14:paraId="55AE014E" w14:textId="77777777" w:rsidTr="00E44399">
        <w:trPr>
          <w:cantSplit/>
          <w:trHeight w:val="359"/>
        </w:trPr>
        <w:tc>
          <w:tcPr>
            <w:tcW w:w="9838" w:type="dxa"/>
            <w:gridSpan w:val="4"/>
            <w:tcBorders>
              <w:top w:val="single" w:sz="8" w:space="0" w:color="auto"/>
              <w:bottom w:val="single" w:sz="8" w:space="0" w:color="7F7F7F"/>
            </w:tcBorders>
            <w:vAlign w:val="center"/>
          </w:tcPr>
          <w:p w14:paraId="5C737DCD" w14:textId="77777777" w:rsidR="00E44399" w:rsidRPr="00352BF3" w:rsidRDefault="00E44399" w:rsidP="00414881">
            <w:pPr>
              <w:pStyle w:val="InstructionTextBoldCharChar"/>
              <w:spacing w:before="40" w:after="40"/>
              <w:rPr>
                <w:rFonts w:cs="Arial"/>
                <w:szCs w:val="18"/>
              </w:rPr>
            </w:pPr>
            <w:r w:rsidRPr="00352BF3">
              <w:rPr>
                <w:rFonts w:cs="Arial"/>
                <w:szCs w:val="18"/>
              </w:rPr>
              <w:t>Project</w:t>
            </w:r>
            <w:r>
              <w:rPr>
                <w:rFonts w:cs="Arial"/>
                <w:szCs w:val="18"/>
              </w:rPr>
              <w:t xml:space="preserve"> Name &amp; </w:t>
            </w:r>
            <w:r w:rsidRPr="00352BF3">
              <w:rPr>
                <w:rFonts w:cs="Arial"/>
                <w:szCs w:val="18"/>
              </w:rPr>
              <w:t xml:space="preserve">Location: </w:t>
            </w:r>
            <w:r w:rsidRPr="00352BF3">
              <w:rPr>
                <w:rFonts w:cs="Arial"/>
                <w:szCs w:val="18"/>
              </w:rPr>
              <w:fldChar w:fldCharType="begin">
                <w:ffData>
                  <w:name w:val="Text7"/>
                  <w:enabled/>
                  <w:calcOnExit w:val="0"/>
                  <w:textInput/>
                </w:ffData>
              </w:fldChar>
            </w:r>
            <w:r w:rsidRPr="00352BF3">
              <w:rPr>
                <w:rFonts w:cs="Arial"/>
                <w:szCs w:val="18"/>
              </w:rPr>
              <w:instrText xml:space="preserve"> FORMTEXT </w:instrText>
            </w:r>
            <w:r w:rsidRPr="00352BF3">
              <w:rPr>
                <w:rFonts w:cs="Arial"/>
                <w:szCs w:val="18"/>
              </w:rPr>
            </w:r>
            <w:r w:rsidRPr="00352BF3">
              <w:rPr>
                <w:rFonts w:cs="Arial"/>
                <w:szCs w:val="18"/>
              </w:rPr>
              <w:fldChar w:fldCharType="separate"/>
            </w:r>
            <w:r w:rsidRPr="00352BF3">
              <w:rPr>
                <w:rFonts w:cs="Arial"/>
                <w:noProof/>
                <w:szCs w:val="18"/>
              </w:rPr>
              <w:t> </w:t>
            </w:r>
            <w:r w:rsidRPr="00352BF3">
              <w:rPr>
                <w:rFonts w:cs="Arial"/>
                <w:noProof/>
                <w:szCs w:val="18"/>
              </w:rPr>
              <w:t> </w:t>
            </w:r>
            <w:r w:rsidRPr="00352BF3">
              <w:rPr>
                <w:rFonts w:cs="Arial"/>
                <w:noProof/>
                <w:szCs w:val="18"/>
              </w:rPr>
              <w:t> </w:t>
            </w:r>
            <w:r w:rsidRPr="00352BF3">
              <w:rPr>
                <w:rFonts w:cs="Arial"/>
                <w:noProof/>
                <w:szCs w:val="18"/>
              </w:rPr>
              <w:t> </w:t>
            </w:r>
            <w:r w:rsidRPr="00352BF3">
              <w:rPr>
                <w:rFonts w:cs="Arial"/>
                <w:noProof/>
                <w:szCs w:val="18"/>
              </w:rPr>
              <w:t> </w:t>
            </w:r>
            <w:r w:rsidRPr="00352BF3">
              <w:rPr>
                <w:rFonts w:cs="Arial"/>
                <w:szCs w:val="18"/>
              </w:rPr>
              <w:fldChar w:fldCharType="end"/>
            </w:r>
            <w:r w:rsidRPr="00352BF3">
              <w:rPr>
                <w:rFonts w:cs="Arial"/>
                <w:szCs w:val="18"/>
              </w:rPr>
              <w:tab/>
            </w:r>
            <w:r w:rsidRPr="00352BF3">
              <w:rPr>
                <w:rFonts w:cs="Arial"/>
                <w:szCs w:val="18"/>
              </w:rPr>
              <w:tab/>
            </w:r>
            <w:r w:rsidRPr="00352BF3">
              <w:rPr>
                <w:rFonts w:cs="Arial"/>
                <w:szCs w:val="18"/>
              </w:rPr>
              <w:tab/>
            </w:r>
            <w:r w:rsidRPr="00352BF3">
              <w:rPr>
                <w:rFonts w:cs="Arial"/>
                <w:szCs w:val="18"/>
              </w:rPr>
              <w:tab/>
            </w:r>
            <w:r w:rsidRPr="00352BF3">
              <w:rPr>
                <w:rFonts w:cs="Arial"/>
                <w:szCs w:val="18"/>
              </w:rPr>
              <w:tab/>
            </w:r>
            <w:r w:rsidRPr="00352BF3">
              <w:rPr>
                <w:rFonts w:cs="Arial"/>
                <w:szCs w:val="18"/>
              </w:rPr>
              <w:tab/>
              <w:t>Job Number:</w:t>
            </w:r>
            <w:r w:rsidRPr="00352BF3">
              <w:rPr>
                <w:rFonts w:cs="Arial"/>
                <w:b w:val="0"/>
                <w:bCs w:val="0"/>
                <w:szCs w:val="18"/>
              </w:rPr>
              <w:tab/>
            </w:r>
            <w:r w:rsidRPr="00352BF3">
              <w:rPr>
                <w:rFonts w:cs="Arial"/>
                <w:szCs w:val="18"/>
              </w:rPr>
              <w:fldChar w:fldCharType="begin">
                <w:ffData>
                  <w:name w:val="Text7"/>
                  <w:enabled/>
                  <w:calcOnExit w:val="0"/>
                  <w:textInput/>
                </w:ffData>
              </w:fldChar>
            </w:r>
            <w:r w:rsidRPr="00352BF3">
              <w:rPr>
                <w:rFonts w:cs="Arial"/>
                <w:szCs w:val="18"/>
              </w:rPr>
              <w:instrText xml:space="preserve"> FORMTEXT </w:instrText>
            </w:r>
            <w:r w:rsidRPr="00352BF3">
              <w:rPr>
                <w:rFonts w:cs="Arial"/>
                <w:szCs w:val="18"/>
              </w:rPr>
            </w:r>
            <w:r w:rsidRPr="00352BF3">
              <w:rPr>
                <w:rFonts w:cs="Arial"/>
                <w:szCs w:val="18"/>
              </w:rPr>
              <w:fldChar w:fldCharType="separate"/>
            </w:r>
            <w:r w:rsidRPr="00352BF3">
              <w:rPr>
                <w:rFonts w:cs="Arial"/>
                <w:szCs w:val="18"/>
              </w:rPr>
              <w:t> </w:t>
            </w:r>
            <w:r w:rsidRPr="00352BF3">
              <w:rPr>
                <w:rFonts w:cs="Arial"/>
                <w:szCs w:val="18"/>
              </w:rPr>
              <w:t> </w:t>
            </w:r>
            <w:r w:rsidRPr="00352BF3">
              <w:rPr>
                <w:rFonts w:cs="Arial"/>
                <w:szCs w:val="18"/>
              </w:rPr>
              <w:t> </w:t>
            </w:r>
            <w:r w:rsidRPr="00352BF3">
              <w:rPr>
                <w:rFonts w:cs="Arial"/>
                <w:szCs w:val="18"/>
              </w:rPr>
              <w:t> </w:t>
            </w:r>
            <w:r w:rsidRPr="00352BF3">
              <w:rPr>
                <w:rFonts w:cs="Arial"/>
                <w:szCs w:val="18"/>
              </w:rPr>
              <w:t> </w:t>
            </w:r>
            <w:r w:rsidRPr="00352BF3">
              <w:rPr>
                <w:rFonts w:cs="Arial"/>
                <w:szCs w:val="18"/>
              </w:rPr>
              <w:fldChar w:fldCharType="end"/>
            </w:r>
            <w:r w:rsidRPr="00352BF3">
              <w:rPr>
                <w:rFonts w:cs="Arial"/>
                <w:szCs w:val="18"/>
              </w:rPr>
              <w:tab/>
            </w:r>
          </w:p>
        </w:tc>
      </w:tr>
      <w:tr w:rsidR="00E44399" w14:paraId="14AA05F1" w14:textId="77777777" w:rsidTr="00E44399">
        <w:trPr>
          <w:cantSplit/>
          <w:trHeight w:val="265"/>
        </w:trPr>
        <w:tc>
          <w:tcPr>
            <w:tcW w:w="9838" w:type="dxa"/>
            <w:gridSpan w:val="4"/>
            <w:tcBorders>
              <w:top w:val="single" w:sz="8" w:space="0" w:color="7F7F7F"/>
              <w:bottom w:val="single" w:sz="8" w:space="0" w:color="7F7F7F"/>
            </w:tcBorders>
            <w:vAlign w:val="center"/>
          </w:tcPr>
          <w:p w14:paraId="0F74F364" w14:textId="77777777" w:rsidR="00E44399" w:rsidRPr="00352BF3" w:rsidRDefault="00E44399" w:rsidP="00414881">
            <w:pPr>
              <w:pStyle w:val="InstructionTextBoldCharChar"/>
              <w:spacing w:before="40" w:after="40"/>
              <w:rPr>
                <w:rFonts w:cs="Arial"/>
                <w:szCs w:val="18"/>
              </w:rPr>
            </w:pPr>
            <w:r w:rsidRPr="00352BF3">
              <w:rPr>
                <w:rFonts w:cs="Arial"/>
                <w:szCs w:val="18"/>
              </w:rPr>
              <w:t xml:space="preserve">Date: </w:t>
            </w:r>
            <w:r w:rsidRPr="00352BF3">
              <w:rPr>
                <w:rFonts w:cs="Arial"/>
                <w:szCs w:val="18"/>
              </w:rPr>
              <w:fldChar w:fldCharType="begin">
                <w:ffData>
                  <w:name w:val="Text7"/>
                  <w:enabled/>
                  <w:calcOnExit w:val="0"/>
                  <w:textInput/>
                </w:ffData>
              </w:fldChar>
            </w:r>
            <w:r w:rsidRPr="00352BF3">
              <w:rPr>
                <w:rFonts w:cs="Arial"/>
                <w:szCs w:val="18"/>
              </w:rPr>
              <w:instrText xml:space="preserve"> FORMTEXT </w:instrText>
            </w:r>
            <w:r w:rsidRPr="00352BF3">
              <w:rPr>
                <w:rFonts w:cs="Arial"/>
                <w:szCs w:val="18"/>
              </w:rPr>
            </w:r>
            <w:r w:rsidRPr="00352BF3">
              <w:rPr>
                <w:rFonts w:cs="Arial"/>
                <w:szCs w:val="18"/>
              </w:rPr>
              <w:fldChar w:fldCharType="separate"/>
            </w:r>
            <w:r w:rsidRPr="00352BF3">
              <w:rPr>
                <w:rFonts w:cs="Arial"/>
                <w:szCs w:val="18"/>
              </w:rPr>
              <w:t> </w:t>
            </w:r>
            <w:r w:rsidRPr="00352BF3">
              <w:rPr>
                <w:rFonts w:cs="Arial"/>
                <w:szCs w:val="18"/>
              </w:rPr>
              <w:t> </w:t>
            </w:r>
            <w:r w:rsidRPr="00352BF3">
              <w:rPr>
                <w:rFonts w:cs="Arial"/>
                <w:szCs w:val="18"/>
              </w:rPr>
              <w:t> </w:t>
            </w:r>
            <w:r w:rsidRPr="00352BF3">
              <w:rPr>
                <w:rFonts w:cs="Arial"/>
                <w:szCs w:val="18"/>
              </w:rPr>
              <w:t> </w:t>
            </w:r>
            <w:r w:rsidRPr="00352BF3">
              <w:rPr>
                <w:rFonts w:cs="Arial"/>
                <w:szCs w:val="18"/>
              </w:rPr>
              <w:t> </w:t>
            </w:r>
            <w:r w:rsidRPr="00352BF3">
              <w:rPr>
                <w:rFonts w:cs="Arial"/>
                <w:szCs w:val="18"/>
              </w:rPr>
              <w:fldChar w:fldCharType="end"/>
            </w:r>
            <w:r w:rsidRPr="00352BF3">
              <w:rPr>
                <w:rFonts w:cs="Arial"/>
                <w:szCs w:val="18"/>
              </w:rPr>
              <w:t xml:space="preserve"> </w:t>
            </w:r>
            <w:r w:rsidRPr="00352BF3">
              <w:rPr>
                <w:rFonts w:cs="Arial"/>
                <w:szCs w:val="18"/>
              </w:rPr>
              <w:tab/>
            </w:r>
            <w:r w:rsidRPr="00352BF3">
              <w:rPr>
                <w:rFonts w:cs="Arial"/>
                <w:szCs w:val="18"/>
              </w:rPr>
              <w:tab/>
            </w:r>
            <w:r w:rsidRPr="00352BF3">
              <w:rPr>
                <w:rFonts w:cs="Arial"/>
                <w:szCs w:val="18"/>
              </w:rPr>
              <w:tab/>
            </w:r>
            <w:r w:rsidRPr="00352BF3">
              <w:rPr>
                <w:rFonts w:cs="Arial"/>
                <w:szCs w:val="18"/>
              </w:rPr>
              <w:tab/>
            </w:r>
            <w:r w:rsidRPr="00352BF3">
              <w:rPr>
                <w:rFonts w:cs="Arial"/>
                <w:szCs w:val="18"/>
              </w:rPr>
              <w:tab/>
            </w:r>
            <w:r w:rsidRPr="00352BF3">
              <w:rPr>
                <w:rFonts w:cs="Arial"/>
                <w:szCs w:val="18"/>
              </w:rPr>
              <w:tab/>
            </w:r>
            <w:r w:rsidRPr="00352BF3">
              <w:rPr>
                <w:rFonts w:cs="Arial"/>
                <w:szCs w:val="18"/>
              </w:rPr>
              <w:tab/>
            </w:r>
            <w:r w:rsidRPr="00352BF3">
              <w:rPr>
                <w:rFonts w:cs="Arial"/>
                <w:szCs w:val="18"/>
              </w:rPr>
              <w:tab/>
            </w:r>
            <w:r w:rsidRPr="00352BF3">
              <w:rPr>
                <w:rFonts w:cs="Arial"/>
                <w:szCs w:val="18"/>
              </w:rPr>
              <w:tab/>
              <w:t>Time:</w:t>
            </w:r>
            <w:r w:rsidRPr="00352BF3">
              <w:rPr>
                <w:rFonts w:cs="Arial"/>
                <w:b w:val="0"/>
                <w:bCs w:val="0"/>
                <w:szCs w:val="18"/>
              </w:rPr>
              <w:tab/>
            </w:r>
            <w:r w:rsidRPr="00352BF3">
              <w:rPr>
                <w:rFonts w:cs="Arial"/>
                <w:szCs w:val="18"/>
              </w:rPr>
              <w:fldChar w:fldCharType="begin">
                <w:ffData>
                  <w:name w:val="Text7"/>
                  <w:enabled/>
                  <w:calcOnExit w:val="0"/>
                  <w:textInput/>
                </w:ffData>
              </w:fldChar>
            </w:r>
            <w:r w:rsidRPr="00352BF3">
              <w:rPr>
                <w:rFonts w:cs="Arial"/>
                <w:szCs w:val="18"/>
              </w:rPr>
              <w:instrText xml:space="preserve"> FORMTEXT </w:instrText>
            </w:r>
            <w:r w:rsidRPr="00352BF3">
              <w:rPr>
                <w:rFonts w:cs="Arial"/>
                <w:szCs w:val="18"/>
              </w:rPr>
            </w:r>
            <w:r w:rsidRPr="00352BF3">
              <w:rPr>
                <w:rFonts w:cs="Arial"/>
                <w:szCs w:val="18"/>
              </w:rPr>
              <w:fldChar w:fldCharType="separate"/>
            </w:r>
            <w:r w:rsidRPr="00352BF3">
              <w:rPr>
                <w:rFonts w:cs="Arial"/>
                <w:szCs w:val="18"/>
              </w:rPr>
              <w:t> </w:t>
            </w:r>
            <w:r w:rsidRPr="00352BF3">
              <w:rPr>
                <w:rFonts w:cs="Arial"/>
                <w:szCs w:val="18"/>
              </w:rPr>
              <w:t> </w:t>
            </w:r>
            <w:r w:rsidRPr="00352BF3">
              <w:rPr>
                <w:rFonts w:cs="Arial"/>
                <w:szCs w:val="18"/>
              </w:rPr>
              <w:t> </w:t>
            </w:r>
            <w:r w:rsidRPr="00352BF3">
              <w:rPr>
                <w:rFonts w:cs="Arial"/>
                <w:szCs w:val="18"/>
              </w:rPr>
              <w:t> </w:t>
            </w:r>
            <w:r w:rsidRPr="00352BF3">
              <w:rPr>
                <w:rFonts w:cs="Arial"/>
                <w:szCs w:val="18"/>
              </w:rPr>
              <w:t> </w:t>
            </w:r>
            <w:r w:rsidRPr="00352BF3">
              <w:rPr>
                <w:rFonts w:cs="Arial"/>
                <w:szCs w:val="18"/>
              </w:rPr>
              <w:fldChar w:fldCharType="end"/>
            </w:r>
          </w:p>
        </w:tc>
      </w:tr>
      <w:tr w:rsidR="00E44399" w14:paraId="2D0D9F6B" w14:textId="77777777" w:rsidTr="00E44399">
        <w:trPr>
          <w:cantSplit/>
        </w:trPr>
        <w:tc>
          <w:tcPr>
            <w:tcW w:w="7088" w:type="dxa"/>
            <w:gridSpan w:val="2"/>
            <w:tcBorders>
              <w:top w:val="single" w:sz="4" w:space="0" w:color="7F7F7F"/>
              <w:bottom w:val="single" w:sz="8" w:space="0" w:color="7F7F7F"/>
              <w:right w:val="dotted" w:sz="4" w:space="0" w:color="auto"/>
            </w:tcBorders>
          </w:tcPr>
          <w:p w14:paraId="59B2B462" w14:textId="77777777" w:rsidR="00E44399" w:rsidRPr="0064023B" w:rsidRDefault="00E44399" w:rsidP="00414881">
            <w:pPr>
              <w:pStyle w:val="Fill"/>
              <w:spacing w:before="40" w:after="40"/>
              <w:rPr>
                <w:rFonts w:cs="Arial"/>
                <w:b/>
                <w:sz w:val="18"/>
                <w:szCs w:val="18"/>
              </w:rPr>
            </w:pPr>
            <w:r w:rsidRPr="0064023B">
              <w:rPr>
                <w:rFonts w:cs="Arial"/>
                <w:b/>
                <w:sz w:val="18"/>
                <w:szCs w:val="18"/>
              </w:rPr>
              <w:t>Presented by:</w:t>
            </w:r>
            <w:r>
              <w:rPr>
                <w:rFonts w:cs="Arial"/>
                <w:b/>
                <w:sz w:val="18"/>
                <w:szCs w:val="18"/>
              </w:rPr>
              <w:t xml:space="preserve"> </w:t>
            </w:r>
            <w:r w:rsidRPr="00352BF3">
              <w:rPr>
                <w:rFonts w:cs="Arial"/>
                <w:szCs w:val="18"/>
              </w:rPr>
              <w:fldChar w:fldCharType="begin">
                <w:ffData>
                  <w:name w:val="Text7"/>
                  <w:enabled/>
                  <w:calcOnExit w:val="0"/>
                  <w:textInput/>
                </w:ffData>
              </w:fldChar>
            </w:r>
            <w:r w:rsidRPr="00352BF3">
              <w:rPr>
                <w:rFonts w:cs="Arial"/>
                <w:szCs w:val="18"/>
              </w:rPr>
              <w:instrText xml:space="preserve"> FORMTEXT </w:instrText>
            </w:r>
            <w:r w:rsidRPr="00352BF3">
              <w:rPr>
                <w:rFonts w:cs="Arial"/>
                <w:szCs w:val="18"/>
              </w:rPr>
            </w:r>
            <w:r w:rsidRPr="00352BF3">
              <w:rPr>
                <w:rFonts w:cs="Arial"/>
                <w:szCs w:val="18"/>
              </w:rPr>
              <w:fldChar w:fldCharType="separate"/>
            </w:r>
            <w:r w:rsidRPr="00352BF3">
              <w:rPr>
                <w:rFonts w:cs="Arial"/>
                <w:noProof/>
                <w:szCs w:val="18"/>
              </w:rPr>
              <w:t> </w:t>
            </w:r>
            <w:r w:rsidRPr="00352BF3">
              <w:rPr>
                <w:rFonts w:cs="Arial"/>
                <w:noProof/>
                <w:szCs w:val="18"/>
              </w:rPr>
              <w:t> </w:t>
            </w:r>
            <w:r w:rsidRPr="00352BF3">
              <w:rPr>
                <w:rFonts w:cs="Arial"/>
                <w:noProof/>
                <w:szCs w:val="18"/>
              </w:rPr>
              <w:t> </w:t>
            </w:r>
            <w:r w:rsidRPr="00352BF3">
              <w:rPr>
                <w:rFonts w:cs="Arial"/>
                <w:noProof/>
                <w:szCs w:val="18"/>
              </w:rPr>
              <w:t> </w:t>
            </w:r>
            <w:r w:rsidRPr="00352BF3">
              <w:rPr>
                <w:rFonts w:cs="Arial"/>
                <w:noProof/>
                <w:szCs w:val="18"/>
              </w:rPr>
              <w:t> </w:t>
            </w:r>
            <w:r w:rsidRPr="00352BF3">
              <w:rPr>
                <w:rFonts w:cs="Arial"/>
                <w:szCs w:val="18"/>
              </w:rPr>
              <w:fldChar w:fldCharType="end"/>
            </w:r>
          </w:p>
        </w:tc>
        <w:tc>
          <w:tcPr>
            <w:tcW w:w="2750" w:type="dxa"/>
            <w:gridSpan w:val="2"/>
            <w:tcBorders>
              <w:top w:val="single" w:sz="4" w:space="0" w:color="7F7F7F"/>
              <w:left w:val="dotted" w:sz="4" w:space="0" w:color="auto"/>
              <w:bottom w:val="single" w:sz="8" w:space="0" w:color="auto"/>
            </w:tcBorders>
            <w:shd w:val="clear" w:color="auto" w:fill="D9D9D9"/>
          </w:tcPr>
          <w:p w14:paraId="37BEF888" w14:textId="77777777" w:rsidR="00E44399" w:rsidRPr="0064023B" w:rsidRDefault="00E44399" w:rsidP="00414881">
            <w:pPr>
              <w:pStyle w:val="Fill"/>
              <w:spacing w:before="40" w:after="40"/>
              <w:jc w:val="center"/>
              <w:rPr>
                <w:rFonts w:cs="Arial"/>
                <w:b/>
                <w:sz w:val="18"/>
                <w:szCs w:val="18"/>
              </w:rPr>
            </w:pPr>
            <w:r>
              <w:rPr>
                <w:rFonts w:cs="Arial"/>
                <w:b/>
                <w:sz w:val="18"/>
                <w:szCs w:val="18"/>
              </w:rPr>
              <w:t>Actions required, by and date</w:t>
            </w:r>
          </w:p>
        </w:tc>
      </w:tr>
      <w:tr w:rsidR="00E44399" w14:paraId="4E1AFF03" w14:textId="77777777" w:rsidTr="00E44399">
        <w:trPr>
          <w:cantSplit/>
        </w:trPr>
        <w:tc>
          <w:tcPr>
            <w:tcW w:w="7088" w:type="dxa"/>
            <w:gridSpan w:val="2"/>
            <w:tcBorders>
              <w:top w:val="single" w:sz="8" w:space="0" w:color="auto"/>
              <w:bottom w:val="single" w:sz="8" w:space="0" w:color="auto"/>
              <w:right w:val="dotted" w:sz="4" w:space="0" w:color="auto"/>
            </w:tcBorders>
            <w:shd w:val="clear" w:color="auto" w:fill="BDD6EE" w:themeFill="accent1" w:themeFillTint="66"/>
          </w:tcPr>
          <w:p w14:paraId="7EA984D0" w14:textId="77777777" w:rsidR="00E44399" w:rsidRPr="00352BF3" w:rsidRDefault="00E44399" w:rsidP="00414881">
            <w:pPr>
              <w:pStyle w:val="Fill"/>
              <w:spacing w:before="40" w:after="40"/>
              <w:rPr>
                <w:rFonts w:cs="Arial"/>
                <w:b/>
                <w:sz w:val="18"/>
                <w:szCs w:val="18"/>
              </w:rPr>
            </w:pPr>
            <w:r>
              <w:rPr>
                <w:rFonts w:cs="Arial"/>
                <w:b/>
                <w:sz w:val="18"/>
                <w:szCs w:val="18"/>
              </w:rPr>
              <w:t>1. Safety Moment</w:t>
            </w:r>
          </w:p>
        </w:tc>
        <w:tc>
          <w:tcPr>
            <w:tcW w:w="2750" w:type="dxa"/>
            <w:gridSpan w:val="2"/>
            <w:tcBorders>
              <w:top w:val="single" w:sz="8" w:space="0" w:color="auto"/>
              <w:left w:val="dotted" w:sz="4" w:space="0" w:color="auto"/>
              <w:bottom w:val="single" w:sz="8" w:space="0" w:color="auto"/>
            </w:tcBorders>
            <w:shd w:val="clear" w:color="auto" w:fill="BDD6EE" w:themeFill="accent1" w:themeFillTint="66"/>
          </w:tcPr>
          <w:p w14:paraId="48592190" w14:textId="77777777" w:rsidR="00E44399" w:rsidRPr="00352BF3" w:rsidRDefault="00E44399" w:rsidP="00414881">
            <w:pPr>
              <w:pStyle w:val="Fill"/>
              <w:spacing w:before="40" w:after="40"/>
              <w:jc w:val="center"/>
              <w:rPr>
                <w:rFonts w:cs="Arial"/>
                <w:b/>
                <w:sz w:val="18"/>
                <w:szCs w:val="18"/>
              </w:rPr>
            </w:pPr>
          </w:p>
        </w:tc>
      </w:tr>
      <w:tr w:rsidR="00E44399" w14:paraId="2982A900" w14:textId="77777777" w:rsidTr="00E44399">
        <w:trPr>
          <w:cantSplit/>
          <w:trHeight w:val="453"/>
        </w:trPr>
        <w:tc>
          <w:tcPr>
            <w:tcW w:w="7088" w:type="dxa"/>
            <w:gridSpan w:val="2"/>
            <w:tcBorders>
              <w:top w:val="single" w:sz="8" w:space="0" w:color="auto"/>
              <w:bottom w:val="single" w:sz="8" w:space="0" w:color="7F7F7F"/>
              <w:right w:val="dotted" w:sz="4" w:space="0" w:color="auto"/>
            </w:tcBorders>
          </w:tcPr>
          <w:p w14:paraId="7CB5E92F" w14:textId="14EC23BA" w:rsidR="00E44399" w:rsidRPr="00BB3FDB" w:rsidRDefault="00E44399" w:rsidP="00414881">
            <w:pPr>
              <w:pStyle w:val="Fill"/>
              <w:spacing w:before="40" w:after="40"/>
              <w:rPr>
                <w:rFonts w:cs="Arial"/>
                <w:sz w:val="18"/>
                <w:szCs w:val="18"/>
              </w:rPr>
            </w:pPr>
            <w:r w:rsidRPr="00BB3FDB">
              <w:rPr>
                <w:rFonts w:cs="Arial"/>
                <w:sz w:val="18"/>
                <w:szCs w:val="18"/>
              </w:rPr>
              <w:t xml:space="preserve">From now onwards a monthly award will be handed </w:t>
            </w:r>
            <w:r>
              <w:rPr>
                <w:rFonts w:cs="Arial"/>
                <w:sz w:val="18"/>
                <w:szCs w:val="18"/>
              </w:rPr>
              <w:t>out to the employee who is</w:t>
            </w:r>
          </w:p>
        </w:tc>
        <w:tc>
          <w:tcPr>
            <w:tcW w:w="2750" w:type="dxa"/>
            <w:gridSpan w:val="2"/>
            <w:tcBorders>
              <w:top w:val="single" w:sz="8" w:space="0" w:color="auto"/>
              <w:left w:val="dotted" w:sz="4" w:space="0" w:color="auto"/>
              <w:bottom w:val="single" w:sz="8" w:space="0" w:color="7F7F7F"/>
            </w:tcBorders>
          </w:tcPr>
          <w:p w14:paraId="69BF9AC5" w14:textId="77777777" w:rsidR="00E44399" w:rsidRPr="00352BF3" w:rsidRDefault="00E44399" w:rsidP="00414881">
            <w:pPr>
              <w:pStyle w:val="Fill"/>
              <w:spacing w:before="40" w:after="40"/>
              <w:jc w:val="center"/>
              <w:rPr>
                <w:rFonts w:cs="Arial"/>
                <w:sz w:val="18"/>
                <w:szCs w:val="18"/>
              </w:rPr>
            </w:pPr>
          </w:p>
        </w:tc>
      </w:tr>
      <w:tr w:rsidR="00E44399" w14:paraId="71FD2354" w14:textId="77777777" w:rsidTr="00E44399">
        <w:trPr>
          <w:cantSplit/>
          <w:trHeight w:val="403"/>
        </w:trPr>
        <w:tc>
          <w:tcPr>
            <w:tcW w:w="7088" w:type="dxa"/>
            <w:gridSpan w:val="2"/>
            <w:tcBorders>
              <w:top w:val="single" w:sz="8" w:space="0" w:color="7F7F7F"/>
              <w:bottom w:val="single" w:sz="8" w:space="0" w:color="7F7F7F"/>
              <w:right w:val="dotted" w:sz="4" w:space="0" w:color="auto"/>
            </w:tcBorders>
          </w:tcPr>
          <w:p w14:paraId="149A3AF2" w14:textId="5BC91420" w:rsidR="00E44399" w:rsidRPr="00BB3FDB" w:rsidRDefault="00E44399" w:rsidP="00414881">
            <w:pPr>
              <w:pStyle w:val="Fill"/>
              <w:spacing w:before="40" w:after="40"/>
              <w:rPr>
                <w:rFonts w:cs="Arial"/>
                <w:sz w:val="18"/>
                <w:szCs w:val="18"/>
              </w:rPr>
            </w:pPr>
            <w:r>
              <w:rPr>
                <w:rFonts w:cs="Arial"/>
                <w:sz w:val="18"/>
                <w:szCs w:val="18"/>
              </w:rPr>
              <w:t xml:space="preserve"> being enthusiastic, has a positive attitude towards management and client, educating</w:t>
            </w:r>
          </w:p>
        </w:tc>
        <w:tc>
          <w:tcPr>
            <w:tcW w:w="2750" w:type="dxa"/>
            <w:gridSpan w:val="2"/>
            <w:tcBorders>
              <w:top w:val="single" w:sz="8" w:space="0" w:color="7F7F7F"/>
              <w:left w:val="dotted" w:sz="4" w:space="0" w:color="auto"/>
              <w:bottom w:val="single" w:sz="8" w:space="0" w:color="7F7F7F"/>
            </w:tcBorders>
          </w:tcPr>
          <w:p w14:paraId="7BD41680" w14:textId="77777777" w:rsidR="00E44399" w:rsidRPr="00352BF3" w:rsidRDefault="00E44399" w:rsidP="00414881">
            <w:pPr>
              <w:pStyle w:val="Fill"/>
              <w:spacing w:before="40" w:after="40"/>
              <w:jc w:val="center"/>
              <w:rPr>
                <w:rFonts w:cs="Arial"/>
                <w:sz w:val="18"/>
                <w:szCs w:val="18"/>
              </w:rPr>
            </w:pPr>
          </w:p>
        </w:tc>
      </w:tr>
      <w:tr w:rsidR="00E44399" w14:paraId="45ED6569" w14:textId="77777777" w:rsidTr="00E44399">
        <w:trPr>
          <w:cantSplit/>
          <w:trHeight w:val="395"/>
        </w:trPr>
        <w:tc>
          <w:tcPr>
            <w:tcW w:w="7088" w:type="dxa"/>
            <w:gridSpan w:val="2"/>
            <w:tcBorders>
              <w:top w:val="single" w:sz="8" w:space="0" w:color="7F7F7F"/>
              <w:bottom w:val="single" w:sz="8" w:space="0" w:color="7F7F7F"/>
              <w:right w:val="dotted" w:sz="4" w:space="0" w:color="auto"/>
            </w:tcBorders>
          </w:tcPr>
          <w:p w14:paraId="17413DE9" w14:textId="0D22F3B6" w:rsidR="00E44399" w:rsidRPr="00352BF3" w:rsidRDefault="00E44399" w:rsidP="00414881">
            <w:pPr>
              <w:pStyle w:val="Fill"/>
              <w:spacing w:before="40" w:after="40"/>
              <w:rPr>
                <w:rFonts w:cs="Arial"/>
                <w:sz w:val="18"/>
                <w:szCs w:val="18"/>
              </w:rPr>
            </w:pPr>
            <w:r>
              <w:rPr>
                <w:rFonts w:cs="Arial"/>
                <w:sz w:val="18"/>
                <w:szCs w:val="18"/>
              </w:rPr>
              <w:t>Apprentices, and for above average work.</w:t>
            </w:r>
          </w:p>
        </w:tc>
        <w:tc>
          <w:tcPr>
            <w:tcW w:w="2750" w:type="dxa"/>
            <w:gridSpan w:val="2"/>
            <w:tcBorders>
              <w:top w:val="single" w:sz="8" w:space="0" w:color="7F7F7F"/>
              <w:left w:val="dotted" w:sz="4" w:space="0" w:color="auto"/>
              <w:bottom w:val="single" w:sz="8" w:space="0" w:color="7F7F7F"/>
            </w:tcBorders>
          </w:tcPr>
          <w:p w14:paraId="3CF0D8CE" w14:textId="77777777" w:rsidR="00E44399" w:rsidRPr="00352BF3" w:rsidRDefault="00E44399" w:rsidP="00414881">
            <w:pPr>
              <w:pStyle w:val="Fill"/>
              <w:spacing w:before="40" w:after="40"/>
              <w:jc w:val="center"/>
              <w:rPr>
                <w:rFonts w:cs="Arial"/>
                <w:sz w:val="18"/>
                <w:szCs w:val="18"/>
              </w:rPr>
            </w:pPr>
          </w:p>
        </w:tc>
      </w:tr>
      <w:tr w:rsidR="00E44399" w14:paraId="62A81EED" w14:textId="77777777" w:rsidTr="00E44399">
        <w:trPr>
          <w:cantSplit/>
          <w:trHeight w:val="395"/>
        </w:trPr>
        <w:tc>
          <w:tcPr>
            <w:tcW w:w="7088" w:type="dxa"/>
            <w:gridSpan w:val="2"/>
            <w:tcBorders>
              <w:top w:val="single" w:sz="8" w:space="0" w:color="7F7F7F"/>
              <w:bottom w:val="single" w:sz="8" w:space="0" w:color="7F7F7F"/>
              <w:right w:val="dotted" w:sz="4" w:space="0" w:color="auto"/>
            </w:tcBorders>
          </w:tcPr>
          <w:p w14:paraId="3F584722"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7F7F7F"/>
            </w:tcBorders>
          </w:tcPr>
          <w:p w14:paraId="38ADC2F6" w14:textId="77777777" w:rsidR="00E44399" w:rsidRPr="00352BF3" w:rsidRDefault="00E44399" w:rsidP="00414881">
            <w:pPr>
              <w:pStyle w:val="Fill"/>
              <w:spacing w:before="40" w:after="40"/>
              <w:jc w:val="center"/>
              <w:rPr>
                <w:rFonts w:cs="Arial"/>
                <w:sz w:val="18"/>
                <w:szCs w:val="18"/>
              </w:rPr>
            </w:pPr>
          </w:p>
        </w:tc>
      </w:tr>
      <w:tr w:rsidR="00E44399" w14:paraId="40CDBE54" w14:textId="77777777" w:rsidTr="00E44399">
        <w:trPr>
          <w:cantSplit/>
          <w:trHeight w:val="415"/>
        </w:trPr>
        <w:tc>
          <w:tcPr>
            <w:tcW w:w="7088" w:type="dxa"/>
            <w:gridSpan w:val="2"/>
            <w:tcBorders>
              <w:top w:val="single" w:sz="8" w:space="0" w:color="7F7F7F"/>
              <w:bottom w:val="single" w:sz="8" w:space="0" w:color="7F7F7F"/>
              <w:right w:val="dotted" w:sz="4" w:space="0" w:color="auto"/>
            </w:tcBorders>
          </w:tcPr>
          <w:p w14:paraId="66B75551"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auto"/>
            </w:tcBorders>
          </w:tcPr>
          <w:p w14:paraId="225101DC" w14:textId="77777777" w:rsidR="00E44399" w:rsidRPr="00352BF3" w:rsidRDefault="00E44399" w:rsidP="00414881">
            <w:pPr>
              <w:pStyle w:val="Fill"/>
              <w:spacing w:before="40" w:after="40"/>
              <w:jc w:val="center"/>
              <w:rPr>
                <w:rFonts w:cs="Arial"/>
                <w:sz w:val="18"/>
                <w:szCs w:val="18"/>
              </w:rPr>
            </w:pPr>
          </w:p>
        </w:tc>
      </w:tr>
      <w:tr w:rsidR="00E44399" w14:paraId="43248641" w14:textId="77777777" w:rsidTr="00E44399">
        <w:trPr>
          <w:cantSplit/>
        </w:trPr>
        <w:tc>
          <w:tcPr>
            <w:tcW w:w="7088" w:type="dxa"/>
            <w:gridSpan w:val="2"/>
            <w:tcBorders>
              <w:top w:val="single" w:sz="8" w:space="0" w:color="auto"/>
              <w:bottom w:val="single" w:sz="8" w:space="0" w:color="auto"/>
              <w:right w:val="dotted" w:sz="4" w:space="0" w:color="auto"/>
            </w:tcBorders>
            <w:shd w:val="clear" w:color="auto" w:fill="BDD6EE" w:themeFill="accent1" w:themeFillTint="66"/>
          </w:tcPr>
          <w:p w14:paraId="300B833E" w14:textId="77777777" w:rsidR="00E44399" w:rsidRPr="00352BF3" w:rsidRDefault="00E44399" w:rsidP="00414881">
            <w:pPr>
              <w:pStyle w:val="Fill"/>
              <w:spacing w:before="40" w:after="40"/>
              <w:rPr>
                <w:rFonts w:cs="Arial"/>
                <w:b/>
                <w:sz w:val="18"/>
                <w:szCs w:val="18"/>
              </w:rPr>
            </w:pPr>
            <w:r>
              <w:rPr>
                <w:rFonts w:cs="Arial"/>
                <w:b/>
                <w:sz w:val="18"/>
                <w:szCs w:val="18"/>
              </w:rPr>
              <w:t>2. New Health and Safety issues (any Alerts)</w:t>
            </w:r>
          </w:p>
        </w:tc>
        <w:tc>
          <w:tcPr>
            <w:tcW w:w="2750" w:type="dxa"/>
            <w:gridSpan w:val="2"/>
            <w:tcBorders>
              <w:top w:val="single" w:sz="8" w:space="0" w:color="auto"/>
              <w:left w:val="dotted" w:sz="4" w:space="0" w:color="auto"/>
              <w:bottom w:val="single" w:sz="8" w:space="0" w:color="auto"/>
            </w:tcBorders>
            <w:shd w:val="clear" w:color="auto" w:fill="BDD6EE" w:themeFill="accent1" w:themeFillTint="66"/>
          </w:tcPr>
          <w:p w14:paraId="44B6BC7D" w14:textId="77777777" w:rsidR="00E44399" w:rsidRPr="00352BF3" w:rsidRDefault="00E44399" w:rsidP="00414881">
            <w:pPr>
              <w:pStyle w:val="Fill"/>
              <w:spacing w:before="40" w:after="40"/>
              <w:jc w:val="center"/>
              <w:rPr>
                <w:rFonts w:cs="Arial"/>
                <w:b/>
                <w:sz w:val="18"/>
                <w:szCs w:val="18"/>
              </w:rPr>
            </w:pPr>
          </w:p>
        </w:tc>
      </w:tr>
      <w:tr w:rsidR="00E44399" w14:paraId="0374E677" w14:textId="77777777" w:rsidTr="00E44399">
        <w:trPr>
          <w:cantSplit/>
          <w:trHeight w:val="388"/>
        </w:trPr>
        <w:tc>
          <w:tcPr>
            <w:tcW w:w="7088" w:type="dxa"/>
            <w:gridSpan w:val="2"/>
            <w:tcBorders>
              <w:top w:val="single" w:sz="8" w:space="0" w:color="auto"/>
              <w:bottom w:val="single" w:sz="8" w:space="0" w:color="7F7F7F"/>
              <w:right w:val="dotted" w:sz="4" w:space="0" w:color="auto"/>
            </w:tcBorders>
          </w:tcPr>
          <w:p w14:paraId="6B3F3F75" w14:textId="7D71B031" w:rsidR="00E44399" w:rsidRPr="00352BF3" w:rsidRDefault="00E44399" w:rsidP="00414881">
            <w:pPr>
              <w:pStyle w:val="Fill"/>
              <w:spacing w:before="40" w:after="40"/>
              <w:rPr>
                <w:rFonts w:cs="Arial"/>
                <w:sz w:val="18"/>
                <w:szCs w:val="18"/>
              </w:rPr>
            </w:pPr>
            <w:r>
              <w:rPr>
                <w:rFonts w:cs="Arial"/>
                <w:sz w:val="18"/>
                <w:szCs w:val="18"/>
              </w:rPr>
              <w:t xml:space="preserve">Weather- no work will be undertaken with bad weather. </w:t>
            </w:r>
          </w:p>
        </w:tc>
        <w:tc>
          <w:tcPr>
            <w:tcW w:w="2750" w:type="dxa"/>
            <w:gridSpan w:val="2"/>
            <w:tcBorders>
              <w:top w:val="single" w:sz="8" w:space="0" w:color="auto"/>
              <w:left w:val="dotted" w:sz="4" w:space="0" w:color="auto"/>
              <w:bottom w:val="single" w:sz="8" w:space="0" w:color="7F7F7F"/>
            </w:tcBorders>
          </w:tcPr>
          <w:p w14:paraId="74724F28" w14:textId="77777777" w:rsidR="00E44399" w:rsidRPr="00352BF3" w:rsidRDefault="00E44399" w:rsidP="00414881">
            <w:pPr>
              <w:pStyle w:val="Fill"/>
              <w:spacing w:before="40" w:after="40"/>
              <w:rPr>
                <w:rFonts w:cs="Arial"/>
                <w:sz w:val="18"/>
                <w:szCs w:val="18"/>
              </w:rPr>
            </w:pPr>
          </w:p>
        </w:tc>
      </w:tr>
      <w:tr w:rsidR="00E44399" w14:paraId="1D16FF42" w14:textId="77777777" w:rsidTr="00E44399">
        <w:trPr>
          <w:cantSplit/>
          <w:trHeight w:val="409"/>
        </w:trPr>
        <w:tc>
          <w:tcPr>
            <w:tcW w:w="7088" w:type="dxa"/>
            <w:gridSpan w:val="2"/>
            <w:tcBorders>
              <w:top w:val="single" w:sz="8" w:space="0" w:color="7F7F7F"/>
              <w:bottom w:val="single" w:sz="8" w:space="0" w:color="7F7F7F"/>
              <w:right w:val="dotted" w:sz="4" w:space="0" w:color="auto"/>
            </w:tcBorders>
          </w:tcPr>
          <w:p w14:paraId="36BA1489"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7F7F7F"/>
            </w:tcBorders>
          </w:tcPr>
          <w:p w14:paraId="1BB2932E" w14:textId="77777777" w:rsidR="00E44399" w:rsidRPr="00352BF3" w:rsidRDefault="00E44399" w:rsidP="00414881">
            <w:pPr>
              <w:pStyle w:val="Fill"/>
              <w:spacing w:before="40" w:after="40"/>
              <w:rPr>
                <w:rFonts w:cs="Arial"/>
                <w:sz w:val="18"/>
                <w:szCs w:val="18"/>
              </w:rPr>
            </w:pPr>
          </w:p>
        </w:tc>
      </w:tr>
      <w:tr w:rsidR="00E44399" w14:paraId="1AEF4E7C" w14:textId="77777777" w:rsidTr="00E44399">
        <w:trPr>
          <w:cantSplit/>
          <w:trHeight w:val="401"/>
        </w:trPr>
        <w:tc>
          <w:tcPr>
            <w:tcW w:w="7088" w:type="dxa"/>
            <w:gridSpan w:val="2"/>
            <w:tcBorders>
              <w:top w:val="single" w:sz="8" w:space="0" w:color="7F7F7F"/>
              <w:bottom w:val="single" w:sz="8" w:space="0" w:color="7F7F7F"/>
              <w:right w:val="dotted" w:sz="4" w:space="0" w:color="auto"/>
            </w:tcBorders>
          </w:tcPr>
          <w:p w14:paraId="164B45C5"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7F7F7F"/>
            </w:tcBorders>
          </w:tcPr>
          <w:p w14:paraId="60C05248" w14:textId="77777777" w:rsidR="00E44399" w:rsidRPr="00352BF3" w:rsidRDefault="00E44399" w:rsidP="00414881">
            <w:pPr>
              <w:pStyle w:val="Fill"/>
              <w:spacing w:before="40" w:after="40"/>
              <w:rPr>
                <w:rFonts w:cs="Arial"/>
                <w:sz w:val="18"/>
                <w:szCs w:val="18"/>
              </w:rPr>
            </w:pPr>
          </w:p>
        </w:tc>
      </w:tr>
      <w:tr w:rsidR="00E44399" w14:paraId="7964C44F" w14:textId="77777777" w:rsidTr="00E44399">
        <w:trPr>
          <w:cantSplit/>
          <w:trHeight w:val="393"/>
        </w:trPr>
        <w:tc>
          <w:tcPr>
            <w:tcW w:w="7088" w:type="dxa"/>
            <w:gridSpan w:val="2"/>
            <w:tcBorders>
              <w:top w:val="single" w:sz="8" w:space="0" w:color="7F7F7F"/>
              <w:bottom w:val="single" w:sz="8" w:space="0" w:color="auto"/>
              <w:right w:val="dotted" w:sz="4" w:space="0" w:color="auto"/>
            </w:tcBorders>
          </w:tcPr>
          <w:p w14:paraId="69A2BC1E"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auto"/>
            </w:tcBorders>
          </w:tcPr>
          <w:p w14:paraId="2317B945" w14:textId="77777777" w:rsidR="00E44399" w:rsidRPr="00352BF3" w:rsidRDefault="00E44399" w:rsidP="00414881">
            <w:pPr>
              <w:pStyle w:val="Fill"/>
              <w:spacing w:before="40" w:after="40"/>
              <w:rPr>
                <w:rFonts w:cs="Arial"/>
                <w:sz w:val="18"/>
                <w:szCs w:val="18"/>
              </w:rPr>
            </w:pPr>
          </w:p>
        </w:tc>
      </w:tr>
      <w:tr w:rsidR="00E44399" w14:paraId="19EF2CCF" w14:textId="77777777" w:rsidTr="00E44399">
        <w:trPr>
          <w:cantSplit/>
        </w:trPr>
        <w:tc>
          <w:tcPr>
            <w:tcW w:w="7088" w:type="dxa"/>
            <w:gridSpan w:val="2"/>
            <w:tcBorders>
              <w:top w:val="single" w:sz="8" w:space="0" w:color="auto"/>
              <w:bottom w:val="single" w:sz="8" w:space="0" w:color="auto"/>
              <w:right w:val="dotted" w:sz="4" w:space="0" w:color="auto"/>
            </w:tcBorders>
            <w:shd w:val="clear" w:color="auto" w:fill="BDD6EE" w:themeFill="accent1" w:themeFillTint="66"/>
          </w:tcPr>
          <w:p w14:paraId="29CBF2DA" w14:textId="77777777" w:rsidR="00E44399" w:rsidRPr="00352BF3" w:rsidRDefault="00E44399" w:rsidP="00414881">
            <w:pPr>
              <w:pStyle w:val="Fill"/>
              <w:spacing w:before="40" w:after="40"/>
              <w:rPr>
                <w:rFonts w:cs="Arial"/>
                <w:b/>
                <w:sz w:val="18"/>
                <w:szCs w:val="18"/>
              </w:rPr>
            </w:pPr>
            <w:r>
              <w:rPr>
                <w:rFonts w:cs="Arial"/>
                <w:b/>
                <w:sz w:val="18"/>
                <w:szCs w:val="18"/>
              </w:rPr>
              <w:t xml:space="preserve">3. Opening meeting and Status of Items from previous meeting  </w:t>
            </w:r>
          </w:p>
        </w:tc>
        <w:tc>
          <w:tcPr>
            <w:tcW w:w="2750" w:type="dxa"/>
            <w:gridSpan w:val="2"/>
            <w:tcBorders>
              <w:top w:val="single" w:sz="8" w:space="0" w:color="auto"/>
              <w:left w:val="dotted" w:sz="4" w:space="0" w:color="auto"/>
              <w:bottom w:val="single" w:sz="8" w:space="0" w:color="auto"/>
            </w:tcBorders>
            <w:shd w:val="clear" w:color="auto" w:fill="BDD6EE" w:themeFill="accent1" w:themeFillTint="66"/>
          </w:tcPr>
          <w:p w14:paraId="10305B42" w14:textId="77777777" w:rsidR="00E44399" w:rsidRPr="00352BF3" w:rsidRDefault="00E44399" w:rsidP="00414881">
            <w:pPr>
              <w:pStyle w:val="Fill"/>
              <w:spacing w:before="40" w:after="40"/>
              <w:jc w:val="center"/>
              <w:rPr>
                <w:rFonts w:cs="Arial"/>
                <w:b/>
                <w:sz w:val="18"/>
                <w:szCs w:val="18"/>
              </w:rPr>
            </w:pPr>
          </w:p>
        </w:tc>
      </w:tr>
      <w:tr w:rsidR="00E44399" w14:paraId="090C075A" w14:textId="77777777" w:rsidTr="00E44399">
        <w:trPr>
          <w:cantSplit/>
          <w:trHeight w:val="393"/>
        </w:trPr>
        <w:tc>
          <w:tcPr>
            <w:tcW w:w="7088" w:type="dxa"/>
            <w:gridSpan w:val="2"/>
            <w:tcBorders>
              <w:top w:val="single" w:sz="8" w:space="0" w:color="7F7F7F"/>
              <w:bottom w:val="single" w:sz="8" w:space="0" w:color="auto"/>
              <w:right w:val="dotted" w:sz="4" w:space="0" w:color="auto"/>
            </w:tcBorders>
          </w:tcPr>
          <w:p w14:paraId="0796B940"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auto"/>
            </w:tcBorders>
          </w:tcPr>
          <w:p w14:paraId="3C4D7AA2" w14:textId="77777777" w:rsidR="00E44399" w:rsidRPr="00352BF3" w:rsidRDefault="00E44399" w:rsidP="00414881">
            <w:pPr>
              <w:pStyle w:val="Fill"/>
              <w:spacing w:before="40" w:after="40"/>
              <w:rPr>
                <w:rFonts w:cs="Arial"/>
                <w:sz w:val="18"/>
                <w:szCs w:val="18"/>
              </w:rPr>
            </w:pPr>
          </w:p>
        </w:tc>
      </w:tr>
      <w:tr w:rsidR="00E44399" w14:paraId="694A96E8" w14:textId="77777777" w:rsidTr="00E44399">
        <w:trPr>
          <w:cantSplit/>
          <w:trHeight w:val="393"/>
        </w:trPr>
        <w:tc>
          <w:tcPr>
            <w:tcW w:w="7088" w:type="dxa"/>
            <w:gridSpan w:val="2"/>
            <w:tcBorders>
              <w:top w:val="single" w:sz="8" w:space="0" w:color="7F7F7F"/>
              <w:bottom w:val="single" w:sz="8" w:space="0" w:color="auto"/>
              <w:right w:val="dotted" w:sz="4" w:space="0" w:color="auto"/>
            </w:tcBorders>
          </w:tcPr>
          <w:p w14:paraId="2D82BC72"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auto"/>
            </w:tcBorders>
          </w:tcPr>
          <w:p w14:paraId="0B843676" w14:textId="77777777" w:rsidR="00E44399" w:rsidRPr="00352BF3" w:rsidRDefault="00E44399" w:rsidP="00414881">
            <w:pPr>
              <w:pStyle w:val="Fill"/>
              <w:spacing w:before="40" w:after="40"/>
              <w:rPr>
                <w:rFonts w:cs="Arial"/>
                <w:sz w:val="18"/>
                <w:szCs w:val="18"/>
              </w:rPr>
            </w:pPr>
          </w:p>
        </w:tc>
      </w:tr>
      <w:tr w:rsidR="00E44399" w14:paraId="0B797795" w14:textId="77777777" w:rsidTr="00E44399">
        <w:trPr>
          <w:cantSplit/>
          <w:trHeight w:val="393"/>
        </w:trPr>
        <w:tc>
          <w:tcPr>
            <w:tcW w:w="7088" w:type="dxa"/>
            <w:gridSpan w:val="2"/>
            <w:tcBorders>
              <w:top w:val="single" w:sz="8" w:space="0" w:color="7F7F7F"/>
              <w:bottom w:val="single" w:sz="8" w:space="0" w:color="auto"/>
              <w:right w:val="dotted" w:sz="4" w:space="0" w:color="auto"/>
            </w:tcBorders>
          </w:tcPr>
          <w:p w14:paraId="6D8C1EE4"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auto"/>
            </w:tcBorders>
          </w:tcPr>
          <w:p w14:paraId="3389FE26" w14:textId="77777777" w:rsidR="00E44399" w:rsidRPr="00352BF3" w:rsidRDefault="00E44399" w:rsidP="00414881">
            <w:pPr>
              <w:pStyle w:val="Fill"/>
              <w:spacing w:before="40" w:after="40"/>
              <w:rPr>
                <w:rFonts w:cs="Arial"/>
                <w:sz w:val="18"/>
                <w:szCs w:val="18"/>
              </w:rPr>
            </w:pPr>
          </w:p>
        </w:tc>
      </w:tr>
      <w:tr w:rsidR="00E44399" w14:paraId="3B464E03" w14:textId="77777777" w:rsidTr="00E44399">
        <w:trPr>
          <w:cantSplit/>
          <w:trHeight w:val="393"/>
        </w:trPr>
        <w:tc>
          <w:tcPr>
            <w:tcW w:w="7088" w:type="dxa"/>
            <w:gridSpan w:val="2"/>
            <w:tcBorders>
              <w:top w:val="single" w:sz="8" w:space="0" w:color="7F7F7F"/>
              <w:bottom w:val="single" w:sz="8" w:space="0" w:color="auto"/>
              <w:right w:val="dotted" w:sz="4" w:space="0" w:color="auto"/>
            </w:tcBorders>
          </w:tcPr>
          <w:p w14:paraId="4DED478D"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auto"/>
            </w:tcBorders>
          </w:tcPr>
          <w:p w14:paraId="22DEBD72" w14:textId="77777777" w:rsidR="00E44399" w:rsidRPr="00352BF3" w:rsidRDefault="00E44399" w:rsidP="00414881">
            <w:pPr>
              <w:pStyle w:val="Fill"/>
              <w:spacing w:before="40" w:after="40"/>
              <w:rPr>
                <w:rFonts w:cs="Arial"/>
                <w:sz w:val="18"/>
                <w:szCs w:val="18"/>
              </w:rPr>
            </w:pPr>
          </w:p>
        </w:tc>
      </w:tr>
      <w:tr w:rsidR="00E44399" w14:paraId="707F0E0B" w14:textId="77777777" w:rsidTr="00E44399">
        <w:trPr>
          <w:cantSplit/>
          <w:trHeight w:val="278"/>
        </w:trPr>
        <w:tc>
          <w:tcPr>
            <w:tcW w:w="7088" w:type="dxa"/>
            <w:gridSpan w:val="2"/>
            <w:tcBorders>
              <w:top w:val="single" w:sz="8" w:space="0" w:color="auto"/>
              <w:bottom w:val="single" w:sz="8" w:space="0" w:color="auto"/>
              <w:right w:val="dotted" w:sz="4" w:space="0" w:color="auto"/>
            </w:tcBorders>
            <w:shd w:val="clear" w:color="auto" w:fill="BDD6EE" w:themeFill="accent1" w:themeFillTint="66"/>
          </w:tcPr>
          <w:p w14:paraId="132B9299" w14:textId="77777777" w:rsidR="00E44399" w:rsidRPr="00FE6A18" w:rsidRDefault="00E44399" w:rsidP="00414881">
            <w:pPr>
              <w:pStyle w:val="Fill"/>
              <w:spacing w:before="40" w:after="40"/>
              <w:rPr>
                <w:rFonts w:cs="Arial"/>
                <w:b/>
                <w:sz w:val="18"/>
                <w:szCs w:val="18"/>
              </w:rPr>
            </w:pPr>
            <w:r>
              <w:rPr>
                <w:rFonts w:cs="Arial"/>
                <w:b/>
                <w:sz w:val="18"/>
                <w:szCs w:val="18"/>
              </w:rPr>
              <w:t xml:space="preserve">4. Recent </w:t>
            </w:r>
            <w:r w:rsidRPr="00FE6A18">
              <w:rPr>
                <w:rFonts w:cs="Arial"/>
                <w:b/>
                <w:sz w:val="18"/>
                <w:szCs w:val="18"/>
              </w:rPr>
              <w:t>Incidents, Hazards and Near Misses</w:t>
            </w:r>
          </w:p>
        </w:tc>
        <w:tc>
          <w:tcPr>
            <w:tcW w:w="2750" w:type="dxa"/>
            <w:gridSpan w:val="2"/>
            <w:tcBorders>
              <w:top w:val="single" w:sz="8" w:space="0" w:color="auto"/>
              <w:left w:val="dotted" w:sz="4" w:space="0" w:color="auto"/>
              <w:bottom w:val="single" w:sz="8" w:space="0" w:color="auto"/>
            </w:tcBorders>
            <w:shd w:val="clear" w:color="auto" w:fill="BDD6EE" w:themeFill="accent1" w:themeFillTint="66"/>
          </w:tcPr>
          <w:p w14:paraId="09A3B254" w14:textId="77777777" w:rsidR="00E44399" w:rsidRPr="00352BF3" w:rsidRDefault="00E44399" w:rsidP="00414881">
            <w:pPr>
              <w:pStyle w:val="Fill"/>
              <w:spacing w:before="40" w:after="40"/>
              <w:jc w:val="center"/>
              <w:rPr>
                <w:rFonts w:cs="Arial"/>
                <w:b/>
                <w:sz w:val="18"/>
                <w:szCs w:val="18"/>
              </w:rPr>
            </w:pPr>
          </w:p>
        </w:tc>
      </w:tr>
      <w:tr w:rsidR="00E44399" w14:paraId="7BB92595" w14:textId="77777777" w:rsidTr="00E44399">
        <w:trPr>
          <w:cantSplit/>
          <w:trHeight w:val="391"/>
        </w:trPr>
        <w:tc>
          <w:tcPr>
            <w:tcW w:w="7088" w:type="dxa"/>
            <w:gridSpan w:val="2"/>
            <w:tcBorders>
              <w:top w:val="single" w:sz="8" w:space="0" w:color="auto"/>
              <w:bottom w:val="single" w:sz="8" w:space="0" w:color="7F7F7F"/>
              <w:right w:val="dotted" w:sz="4" w:space="0" w:color="auto"/>
            </w:tcBorders>
          </w:tcPr>
          <w:p w14:paraId="554AAE8F" w14:textId="4674E6EF" w:rsidR="00E44399" w:rsidRPr="00352BF3" w:rsidRDefault="00E44399" w:rsidP="00414881">
            <w:pPr>
              <w:pStyle w:val="Fill"/>
              <w:spacing w:before="40" w:after="40"/>
              <w:rPr>
                <w:rFonts w:cs="Arial"/>
                <w:sz w:val="18"/>
                <w:szCs w:val="18"/>
              </w:rPr>
            </w:pPr>
            <w:r>
              <w:rPr>
                <w:rFonts w:cs="Arial"/>
                <w:sz w:val="18"/>
                <w:szCs w:val="18"/>
              </w:rPr>
              <w:t xml:space="preserve">Site procedures due to bad weather-Site inspection by HSE </w:t>
            </w:r>
            <w:proofErr w:type="gramStart"/>
            <w:r>
              <w:rPr>
                <w:rFonts w:cs="Arial"/>
                <w:sz w:val="18"/>
                <w:szCs w:val="18"/>
              </w:rPr>
              <w:t>committee ,</w:t>
            </w:r>
            <w:proofErr w:type="gramEnd"/>
            <w:r>
              <w:rPr>
                <w:rFonts w:cs="Arial"/>
                <w:sz w:val="18"/>
                <w:szCs w:val="18"/>
              </w:rPr>
              <w:t xml:space="preserve"> condition of </w:t>
            </w:r>
          </w:p>
        </w:tc>
        <w:tc>
          <w:tcPr>
            <w:tcW w:w="2750" w:type="dxa"/>
            <w:gridSpan w:val="2"/>
            <w:tcBorders>
              <w:top w:val="single" w:sz="8" w:space="0" w:color="auto"/>
              <w:left w:val="dotted" w:sz="4" w:space="0" w:color="auto"/>
              <w:bottom w:val="single" w:sz="8" w:space="0" w:color="7F7F7F"/>
            </w:tcBorders>
          </w:tcPr>
          <w:p w14:paraId="2D1799D0" w14:textId="77777777" w:rsidR="00E44399" w:rsidRPr="00352BF3" w:rsidRDefault="00E44399" w:rsidP="00414881">
            <w:pPr>
              <w:pStyle w:val="Fill"/>
              <w:spacing w:before="40" w:after="40"/>
              <w:rPr>
                <w:rFonts w:cs="Arial"/>
                <w:sz w:val="18"/>
                <w:szCs w:val="18"/>
              </w:rPr>
            </w:pPr>
          </w:p>
        </w:tc>
      </w:tr>
      <w:tr w:rsidR="00E44399" w14:paraId="3D27E4D5" w14:textId="77777777" w:rsidTr="00E44399">
        <w:trPr>
          <w:cantSplit/>
          <w:trHeight w:val="391"/>
        </w:trPr>
        <w:tc>
          <w:tcPr>
            <w:tcW w:w="7088" w:type="dxa"/>
            <w:gridSpan w:val="2"/>
            <w:tcBorders>
              <w:top w:val="single" w:sz="8" w:space="0" w:color="7F7F7F"/>
              <w:bottom w:val="single" w:sz="8" w:space="0" w:color="7F7F7F"/>
              <w:right w:val="dotted" w:sz="4" w:space="0" w:color="auto"/>
            </w:tcBorders>
          </w:tcPr>
          <w:p w14:paraId="08E3AC75" w14:textId="273E5362" w:rsidR="00E44399" w:rsidRPr="00352BF3" w:rsidRDefault="00E44399" w:rsidP="00414881">
            <w:pPr>
              <w:pStyle w:val="Fill"/>
              <w:spacing w:before="40" w:after="40"/>
              <w:rPr>
                <w:rFonts w:cs="Arial"/>
                <w:sz w:val="18"/>
                <w:szCs w:val="18"/>
              </w:rPr>
            </w:pPr>
            <w:r>
              <w:rPr>
                <w:rFonts w:cs="Arial"/>
                <w:sz w:val="18"/>
                <w:szCs w:val="18"/>
              </w:rPr>
              <w:t xml:space="preserve">Site than assessed and agreement made as to any areas that can be worked in and </w:t>
            </w:r>
          </w:p>
        </w:tc>
        <w:tc>
          <w:tcPr>
            <w:tcW w:w="2750" w:type="dxa"/>
            <w:gridSpan w:val="2"/>
            <w:tcBorders>
              <w:top w:val="single" w:sz="8" w:space="0" w:color="7F7F7F"/>
              <w:left w:val="dotted" w:sz="4" w:space="0" w:color="auto"/>
              <w:bottom w:val="single" w:sz="8" w:space="0" w:color="7F7F7F"/>
            </w:tcBorders>
          </w:tcPr>
          <w:p w14:paraId="215BCA90" w14:textId="77777777" w:rsidR="00E44399" w:rsidRPr="00352BF3" w:rsidRDefault="00E44399" w:rsidP="00414881">
            <w:pPr>
              <w:pStyle w:val="Fill"/>
              <w:spacing w:before="40" w:after="40"/>
              <w:rPr>
                <w:rFonts w:cs="Arial"/>
                <w:sz w:val="18"/>
                <w:szCs w:val="18"/>
              </w:rPr>
            </w:pPr>
          </w:p>
        </w:tc>
      </w:tr>
      <w:tr w:rsidR="00E44399" w14:paraId="48C51610" w14:textId="77777777" w:rsidTr="00E44399">
        <w:trPr>
          <w:cantSplit/>
          <w:trHeight w:val="391"/>
        </w:trPr>
        <w:tc>
          <w:tcPr>
            <w:tcW w:w="7088" w:type="dxa"/>
            <w:gridSpan w:val="2"/>
            <w:tcBorders>
              <w:top w:val="single" w:sz="8" w:space="0" w:color="7F7F7F"/>
              <w:bottom w:val="single" w:sz="8" w:space="0" w:color="7F7F7F"/>
              <w:right w:val="dotted" w:sz="4" w:space="0" w:color="auto"/>
            </w:tcBorders>
          </w:tcPr>
          <w:p w14:paraId="3E829DCA" w14:textId="76D4251F" w:rsidR="00E44399" w:rsidRPr="00352BF3" w:rsidRDefault="00E44399" w:rsidP="00414881">
            <w:pPr>
              <w:pStyle w:val="Fill"/>
              <w:spacing w:before="40" w:after="40"/>
              <w:rPr>
                <w:rFonts w:cs="Arial"/>
                <w:sz w:val="18"/>
                <w:szCs w:val="18"/>
              </w:rPr>
            </w:pPr>
            <w:r>
              <w:rPr>
                <w:rFonts w:cs="Arial"/>
                <w:sz w:val="18"/>
                <w:szCs w:val="18"/>
              </w:rPr>
              <w:t xml:space="preserve">Dewater is to occur in other areas where possible. Site work force are to demobilise in </w:t>
            </w:r>
          </w:p>
        </w:tc>
        <w:tc>
          <w:tcPr>
            <w:tcW w:w="2750" w:type="dxa"/>
            <w:gridSpan w:val="2"/>
            <w:tcBorders>
              <w:top w:val="single" w:sz="8" w:space="0" w:color="7F7F7F"/>
              <w:left w:val="dotted" w:sz="4" w:space="0" w:color="auto"/>
              <w:bottom w:val="single" w:sz="8" w:space="0" w:color="7F7F7F"/>
            </w:tcBorders>
          </w:tcPr>
          <w:p w14:paraId="33EC2321" w14:textId="77777777" w:rsidR="00E44399" w:rsidRPr="00352BF3" w:rsidRDefault="00E44399" w:rsidP="00414881">
            <w:pPr>
              <w:pStyle w:val="Fill"/>
              <w:spacing w:before="40" w:after="40"/>
              <w:rPr>
                <w:rFonts w:cs="Arial"/>
                <w:sz w:val="18"/>
                <w:szCs w:val="18"/>
              </w:rPr>
            </w:pPr>
          </w:p>
        </w:tc>
      </w:tr>
      <w:tr w:rsidR="00E44399" w14:paraId="3EAB3B4F" w14:textId="77777777" w:rsidTr="00E44399">
        <w:trPr>
          <w:cantSplit/>
          <w:trHeight w:val="391"/>
        </w:trPr>
        <w:tc>
          <w:tcPr>
            <w:tcW w:w="7088" w:type="dxa"/>
            <w:gridSpan w:val="2"/>
            <w:tcBorders>
              <w:top w:val="single" w:sz="8" w:space="0" w:color="7F7F7F"/>
              <w:bottom w:val="single" w:sz="8" w:space="0" w:color="auto"/>
              <w:right w:val="dotted" w:sz="4" w:space="0" w:color="auto"/>
            </w:tcBorders>
          </w:tcPr>
          <w:p w14:paraId="4BEC3EED" w14:textId="6C0E6661" w:rsidR="00E44399" w:rsidRPr="00352BF3" w:rsidRDefault="00E44399" w:rsidP="00414881">
            <w:pPr>
              <w:pStyle w:val="Fill"/>
              <w:spacing w:before="40" w:after="40"/>
              <w:rPr>
                <w:rFonts w:cs="Arial"/>
                <w:sz w:val="18"/>
                <w:szCs w:val="18"/>
              </w:rPr>
            </w:pPr>
            <w:r>
              <w:rPr>
                <w:rFonts w:cs="Arial"/>
                <w:sz w:val="18"/>
                <w:szCs w:val="18"/>
              </w:rPr>
              <w:t>Lunch area until safety committee deems job safe to open.</w:t>
            </w:r>
          </w:p>
        </w:tc>
        <w:tc>
          <w:tcPr>
            <w:tcW w:w="2750" w:type="dxa"/>
            <w:gridSpan w:val="2"/>
            <w:tcBorders>
              <w:top w:val="single" w:sz="8" w:space="0" w:color="7F7F7F"/>
              <w:left w:val="dotted" w:sz="4" w:space="0" w:color="auto"/>
              <w:bottom w:val="single" w:sz="8" w:space="0" w:color="auto"/>
            </w:tcBorders>
          </w:tcPr>
          <w:p w14:paraId="4136DF24" w14:textId="77777777" w:rsidR="00E44399" w:rsidRPr="00352BF3" w:rsidRDefault="00E44399" w:rsidP="00414881">
            <w:pPr>
              <w:pStyle w:val="Fill"/>
              <w:spacing w:before="40" w:after="40"/>
              <w:rPr>
                <w:rFonts w:cs="Arial"/>
                <w:sz w:val="18"/>
                <w:szCs w:val="18"/>
              </w:rPr>
            </w:pPr>
          </w:p>
        </w:tc>
      </w:tr>
      <w:tr w:rsidR="00E44399" w14:paraId="0D2E9101" w14:textId="77777777" w:rsidTr="00E44399">
        <w:trPr>
          <w:cantSplit/>
          <w:trHeight w:val="307"/>
        </w:trPr>
        <w:tc>
          <w:tcPr>
            <w:tcW w:w="7088" w:type="dxa"/>
            <w:gridSpan w:val="2"/>
            <w:tcBorders>
              <w:top w:val="single" w:sz="8" w:space="0" w:color="auto"/>
              <w:bottom w:val="single" w:sz="8" w:space="0" w:color="auto"/>
              <w:right w:val="dotted" w:sz="4" w:space="0" w:color="auto"/>
            </w:tcBorders>
            <w:shd w:val="clear" w:color="auto" w:fill="BDD6EE" w:themeFill="accent1" w:themeFillTint="66"/>
          </w:tcPr>
          <w:p w14:paraId="4A0F2263" w14:textId="77777777" w:rsidR="00E44399" w:rsidRPr="00FE6A18" w:rsidRDefault="00E44399" w:rsidP="00414881">
            <w:pPr>
              <w:pStyle w:val="Fill"/>
              <w:spacing w:before="40" w:after="40"/>
              <w:rPr>
                <w:rFonts w:cs="Arial"/>
                <w:b/>
                <w:sz w:val="18"/>
                <w:szCs w:val="18"/>
              </w:rPr>
            </w:pPr>
            <w:r>
              <w:rPr>
                <w:rFonts w:cs="Arial"/>
                <w:b/>
                <w:sz w:val="18"/>
                <w:szCs w:val="18"/>
              </w:rPr>
              <w:t>5</w:t>
            </w:r>
            <w:r w:rsidRPr="00FE6A18">
              <w:rPr>
                <w:rFonts w:cs="Arial"/>
                <w:b/>
                <w:sz w:val="18"/>
                <w:szCs w:val="18"/>
              </w:rPr>
              <w:t xml:space="preserve">. </w:t>
            </w:r>
            <w:r>
              <w:rPr>
                <w:rFonts w:cs="Arial"/>
                <w:b/>
                <w:sz w:val="18"/>
                <w:szCs w:val="18"/>
              </w:rPr>
              <w:t>Customer Health and</w:t>
            </w:r>
            <w:r w:rsidRPr="00FE6A18">
              <w:rPr>
                <w:rFonts w:cs="Arial"/>
                <w:b/>
                <w:sz w:val="18"/>
                <w:szCs w:val="18"/>
              </w:rPr>
              <w:t xml:space="preserve"> Safety Items</w:t>
            </w:r>
          </w:p>
        </w:tc>
        <w:tc>
          <w:tcPr>
            <w:tcW w:w="2750" w:type="dxa"/>
            <w:gridSpan w:val="2"/>
            <w:tcBorders>
              <w:top w:val="single" w:sz="8" w:space="0" w:color="auto"/>
              <w:left w:val="dotted" w:sz="4" w:space="0" w:color="auto"/>
              <w:bottom w:val="single" w:sz="8" w:space="0" w:color="auto"/>
            </w:tcBorders>
            <w:shd w:val="clear" w:color="auto" w:fill="BDD6EE" w:themeFill="accent1" w:themeFillTint="66"/>
          </w:tcPr>
          <w:p w14:paraId="41A6FDE4" w14:textId="77777777" w:rsidR="00E44399" w:rsidRPr="00352BF3" w:rsidRDefault="00E44399" w:rsidP="00414881">
            <w:pPr>
              <w:pStyle w:val="Fill"/>
              <w:spacing w:before="40" w:after="40"/>
              <w:jc w:val="center"/>
              <w:rPr>
                <w:rFonts w:cs="Arial"/>
                <w:b/>
                <w:sz w:val="18"/>
                <w:szCs w:val="18"/>
              </w:rPr>
            </w:pPr>
          </w:p>
        </w:tc>
      </w:tr>
      <w:tr w:rsidR="00E44399" w14:paraId="1B3D04CF" w14:textId="77777777" w:rsidTr="00E44399">
        <w:trPr>
          <w:cantSplit/>
          <w:trHeight w:val="391"/>
        </w:trPr>
        <w:tc>
          <w:tcPr>
            <w:tcW w:w="7088" w:type="dxa"/>
            <w:gridSpan w:val="2"/>
            <w:tcBorders>
              <w:top w:val="single" w:sz="8" w:space="0" w:color="auto"/>
              <w:bottom w:val="single" w:sz="8" w:space="0" w:color="7F7F7F"/>
              <w:right w:val="dotted" w:sz="4" w:space="0" w:color="auto"/>
            </w:tcBorders>
          </w:tcPr>
          <w:p w14:paraId="4E7D8C62" w14:textId="142F45B9" w:rsidR="00E44399" w:rsidRPr="00352BF3" w:rsidRDefault="00E44399" w:rsidP="00414881">
            <w:pPr>
              <w:pStyle w:val="Fill"/>
              <w:spacing w:before="40" w:after="40"/>
              <w:rPr>
                <w:rFonts w:cs="Arial"/>
                <w:sz w:val="18"/>
                <w:szCs w:val="18"/>
              </w:rPr>
            </w:pPr>
            <w:r>
              <w:rPr>
                <w:rFonts w:cs="Arial"/>
                <w:sz w:val="18"/>
                <w:szCs w:val="18"/>
              </w:rPr>
              <w:t>Mates in construction for mental health issues, speaker to be arranged to come to site</w:t>
            </w:r>
          </w:p>
        </w:tc>
        <w:tc>
          <w:tcPr>
            <w:tcW w:w="2750" w:type="dxa"/>
            <w:gridSpan w:val="2"/>
            <w:tcBorders>
              <w:top w:val="single" w:sz="8" w:space="0" w:color="auto"/>
              <w:left w:val="dotted" w:sz="4" w:space="0" w:color="auto"/>
              <w:bottom w:val="single" w:sz="8" w:space="0" w:color="7F7F7F"/>
            </w:tcBorders>
          </w:tcPr>
          <w:p w14:paraId="417F6E35" w14:textId="77777777" w:rsidR="00E44399" w:rsidRPr="00352BF3" w:rsidRDefault="00E44399" w:rsidP="00414881">
            <w:pPr>
              <w:pStyle w:val="Fill"/>
              <w:spacing w:before="40" w:after="40"/>
              <w:rPr>
                <w:rFonts w:cs="Arial"/>
                <w:sz w:val="18"/>
                <w:szCs w:val="18"/>
              </w:rPr>
            </w:pPr>
          </w:p>
        </w:tc>
      </w:tr>
      <w:tr w:rsidR="00E44399" w14:paraId="13E0925B" w14:textId="77777777" w:rsidTr="00E44399">
        <w:trPr>
          <w:cantSplit/>
          <w:trHeight w:val="397"/>
        </w:trPr>
        <w:tc>
          <w:tcPr>
            <w:tcW w:w="7088" w:type="dxa"/>
            <w:gridSpan w:val="2"/>
            <w:tcBorders>
              <w:top w:val="single" w:sz="8" w:space="0" w:color="7F7F7F"/>
              <w:bottom w:val="single" w:sz="8" w:space="0" w:color="7F7F7F"/>
              <w:right w:val="dotted" w:sz="4" w:space="0" w:color="auto"/>
            </w:tcBorders>
          </w:tcPr>
          <w:p w14:paraId="0EEE2689" w14:textId="0B02D965" w:rsidR="00E44399" w:rsidRPr="00352BF3" w:rsidRDefault="00E44399" w:rsidP="00414881">
            <w:pPr>
              <w:pStyle w:val="Fill"/>
              <w:spacing w:before="40" w:after="40"/>
              <w:rPr>
                <w:rFonts w:cs="Arial"/>
                <w:sz w:val="18"/>
                <w:szCs w:val="18"/>
              </w:rPr>
            </w:pPr>
            <w:r>
              <w:rPr>
                <w:rFonts w:cs="Arial"/>
                <w:sz w:val="18"/>
                <w:szCs w:val="18"/>
              </w:rPr>
              <w:t>To talk to workers about metal health in construction</w:t>
            </w:r>
          </w:p>
        </w:tc>
        <w:tc>
          <w:tcPr>
            <w:tcW w:w="2750" w:type="dxa"/>
            <w:gridSpan w:val="2"/>
            <w:tcBorders>
              <w:top w:val="single" w:sz="8" w:space="0" w:color="7F7F7F"/>
              <w:left w:val="dotted" w:sz="4" w:space="0" w:color="auto"/>
              <w:bottom w:val="single" w:sz="8" w:space="0" w:color="7F7F7F"/>
            </w:tcBorders>
          </w:tcPr>
          <w:p w14:paraId="6149051F" w14:textId="77777777" w:rsidR="00E44399" w:rsidRPr="00352BF3" w:rsidRDefault="00E44399" w:rsidP="00414881">
            <w:pPr>
              <w:pStyle w:val="Fill"/>
              <w:spacing w:before="40" w:after="40"/>
              <w:rPr>
                <w:rFonts w:cs="Arial"/>
                <w:sz w:val="18"/>
                <w:szCs w:val="18"/>
              </w:rPr>
            </w:pPr>
          </w:p>
        </w:tc>
      </w:tr>
      <w:tr w:rsidR="00E44399" w14:paraId="13BDD6E8" w14:textId="77777777" w:rsidTr="00E44399">
        <w:trPr>
          <w:cantSplit/>
          <w:trHeight w:val="347"/>
        </w:trPr>
        <w:tc>
          <w:tcPr>
            <w:tcW w:w="7088" w:type="dxa"/>
            <w:gridSpan w:val="2"/>
            <w:tcBorders>
              <w:top w:val="single" w:sz="8" w:space="0" w:color="7F7F7F"/>
              <w:bottom w:val="single" w:sz="8" w:space="0" w:color="7F7F7F"/>
              <w:right w:val="dotted" w:sz="4" w:space="0" w:color="auto"/>
            </w:tcBorders>
          </w:tcPr>
          <w:p w14:paraId="295B66AE"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7F7F7F"/>
            </w:tcBorders>
          </w:tcPr>
          <w:p w14:paraId="327EEED6" w14:textId="77777777" w:rsidR="00E44399" w:rsidRPr="00352BF3" w:rsidRDefault="00E44399" w:rsidP="00414881">
            <w:pPr>
              <w:pStyle w:val="Fill"/>
              <w:spacing w:before="40" w:after="40"/>
              <w:rPr>
                <w:rFonts w:cs="Arial"/>
                <w:sz w:val="18"/>
                <w:szCs w:val="18"/>
              </w:rPr>
            </w:pPr>
          </w:p>
        </w:tc>
      </w:tr>
      <w:tr w:rsidR="00E44399" w14:paraId="31BEC357" w14:textId="77777777" w:rsidTr="00E44399">
        <w:trPr>
          <w:cantSplit/>
          <w:trHeight w:val="395"/>
        </w:trPr>
        <w:tc>
          <w:tcPr>
            <w:tcW w:w="7088" w:type="dxa"/>
            <w:gridSpan w:val="2"/>
            <w:tcBorders>
              <w:top w:val="single" w:sz="8" w:space="0" w:color="7F7F7F"/>
              <w:bottom w:val="single" w:sz="8" w:space="0" w:color="auto"/>
              <w:right w:val="dotted" w:sz="4" w:space="0" w:color="auto"/>
            </w:tcBorders>
          </w:tcPr>
          <w:p w14:paraId="74EA39CD"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auto"/>
            </w:tcBorders>
          </w:tcPr>
          <w:p w14:paraId="58B85E2A" w14:textId="77777777" w:rsidR="00E44399" w:rsidRPr="00352BF3" w:rsidRDefault="00E44399" w:rsidP="00414881">
            <w:pPr>
              <w:pStyle w:val="Fill"/>
              <w:spacing w:before="40" w:after="40"/>
              <w:rPr>
                <w:rFonts w:cs="Arial"/>
                <w:sz w:val="18"/>
                <w:szCs w:val="18"/>
              </w:rPr>
            </w:pPr>
          </w:p>
        </w:tc>
      </w:tr>
      <w:tr w:rsidR="00E44399" w14:paraId="000BEE2C" w14:textId="77777777" w:rsidTr="00E44399">
        <w:trPr>
          <w:cantSplit/>
          <w:trHeight w:val="221"/>
        </w:trPr>
        <w:tc>
          <w:tcPr>
            <w:tcW w:w="7088" w:type="dxa"/>
            <w:gridSpan w:val="2"/>
            <w:tcBorders>
              <w:top w:val="single" w:sz="8" w:space="0" w:color="auto"/>
              <w:bottom w:val="single" w:sz="8" w:space="0" w:color="auto"/>
              <w:right w:val="dotted" w:sz="4" w:space="0" w:color="auto"/>
            </w:tcBorders>
            <w:shd w:val="clear" w:color="auto" w:fill="BDD6EE" w:themeFill="accent1" w:themeFillTint="66"/>
          </w:tcPr>
          <w:p w14:paraId="7E58AE01" w14:textId="77777777" w:rsidR="00E44399" w:rsidRPr="00FE6A18" w:rsidRDefault="00E44399" w:rsidP="00414881">
            <w:pPr>
              <w:pStyle w:val="Fill"/>
              <w:spacing w:before="40" w:after="40"/>
              <w:rPr>
                <w:rFonts w:cs="Arial"/>
                <w:b/>
                <w:sz w:val="18"/>
                <w:szCs w:val="18"/>
              </w:rPr>
            </w:pPr>
            <w:r>
              <w:rPr>
                <w:rFonts w:cs="Arial"/>
                <w:b/>
                <w:sz w:val="18"/>
                <w:szCs w:val="18"/>
              </w:rPr>
              <w:t>6. New Health, Safety or Environmental Topic</w:t>
            </w:r>
          </w:p>
        </w:tc>
        <w:tc>
          <w:tcPr>
            <w:tcW w:w="2750" w:type="dxa"/>
            <w:gridSpan w:val="2"/>
            <w:tcBorders>
              <w:top w:val="single" w:sz="8" w:space="0" w:color="auto"/>
              <w:left w:val="dotted" w:sz="4" w:space="0" w:color="auto"/>
              <w:bottom w:val="single" w:sz="8" w:space="0" w:color="auto"/>
            </w:tcBorders>
            <w:shd w:val="clear" w:color="auto" w:fill="BDD6EE" w:themeFill="accent1" w:themeFillTint="66"/>
          </w:tcPr>
          <w:p w14:paraId="2B184E8E" w14:textId="77777777" w:rsidR="00E44399" w:rsidRPr="00352BF3" w:rsidRDefault="00E44399" w:rsidP="00414881">
            <w:pPr>
              <w:pStyle w:val="Fill"/>
              <w:spacing w:before="40" w:after="40"/>
              <w:jc w:val="center"/>
              <w:rPr>
                <w:rFonts w:cs="Arial"/>
                <w:b/>
                <w:sz w:val="18"/>
                <w:szCs w:val="18"/>
              </w:rPr>
            </w:pPr>
          </w:p>
        </w:tc>
      </w:tr>
      <w:tr w:rsidR="00E44399" w14:paraId="69A1ADFC" w14:textId="77777777" w:rsidTr="00E44399">
        <w:trPr>
          <w:cantSplit/>
          <w:trHeight w:val="400"/>
        </w:trPr>
        <w:tc>
          <w:tcPr>
            <w:tcW w:w="7088" w:type="dxa"/>
            <w:gridSpan w:val="2"/>
            <w:tcBorders>
              <w:top w:val="single" w:sz="8" w:space="0" w:color="auto"/>
              <w:bottom w:val="single" w:sz="8" w:space="0" w:color="7F7F7F"/>
              <w:right w:val="dotted" w:sz="4" w:space="0" w:color="auto"/>
            </w:tcBorders>
          </w:tcPr>
          <w:p w14:paraId="64BCBC83"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auto"/>
              <w:left w:val="dotted" w:sz="4" w:space="0" w:color="auto"/>
              <w:bottom w:val="single" w:sz="8" w:space="0" w:color="7F7F7F"/>
            </w:tcBorders>
          </w:tcPr>
          <w:p w14:paraId="3798E614" w14:textId="77777777" w:rsidR="00E44399" w:rsidRPr="00352BF3" w:rsidRDefault="00E44399" w:rsidP="00414881">
            <w:pPr>
              <w:pStyle w:val="Fill"/>
              <w:spacing w:before="40" w:after="40"/>
              <w:rPr>
                <w:rFonts w:cs="Arial"/>
                <w:sz w:val="18"/>
                <w:szCs w:val="18"/>
              </w:rPr>
            </w:pPr>
          </w:p>
        </w:tc>
      </w:tr>
      <w:tr w:rsidR="00E44399" w14:paraId="1CCE31E0" w14:textId="77777777" w:rsidTr="00E44399">
        <w:trPr>
          <w:cantSplit/>
          <w:trHeight w:val="400"/>
        </w:trPr>
        <w:tc>
          <w:tcPr>
            <w:tcW w:w="7088" w:type="dxa"/>
            <w:gridSpan w:val="2"/>
            <w:tcBorders>
              <w:top w:val="single" w:sz="8" w:space="0" w:color="7F7F7F"/>
              <w:bottom w:val="single" w:sz="8" w:space="0" w:color="7F7F7F"/>
              <w:right w:val="dotted" w:sz="4" w:space="0" w:color="auto"/>
            </w:tcBorders>
          </w:tcPr>
          <w:p w14:paraId="7A9C7BC7"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7F7F7F"/>
            </w:tcBorders>
          </w:tcPr>
          <w:p w14:paraId="60457C53" w14:textId="77777777" w:rsidR="00E44399" w:rsidRPr="00352BF3" w:rsidRDefault="00E44399" w:rsidP="00414881">
            <w:pPr>
              <w:pStyle w:val="Fill"/>
              <w:spacing w:before="40" w:after="40"/>
              <w:rPr>
                <w:rFonts w:cs="Arial"/>
                <w:sz w:val="18"/>
                <w:szCs w:val="18"/>
              </w:rPr>
            </w:pPr>
          </w:p>
        </w:tc>
      </w:tr>
      <w:tr w:rsidR="00E44399" w14:paraId="6B0398CD" w14:textId="77777777" w:rsidTr="00E44399">
        <w:trPr>
          <w:cantSplit/>
          <w:trHeight w:val="400"/>
        </w:trPr>
        <w:tc>
          <w:tcPr>
            <w:tcW w:w="7088" w:type="dxa"/>
            <w:gridSpan w:val="2"/>
            <w:tcBorders>
              <w:top w:val="single" w:sz="8" w:space="0" w:color="7F7F7F"/>
              <w:bottom w:val="single" w:sz="8" w:space="0" w:color="7F7F7F"/>
              <w:right w:val="dotted" w:sz="4" w:space="0" w:color="auto"/>
            </w:tcBorders>
          </w:tcPr>
          <w:p w14:paraId="2D5C30DF"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7F7F7F"/>
            </w:tcBorders>
          </w:tcPr>
          <w:p w14:paraId="44CBB454" w14:textId="77777777" w:rsidR="00E44399" w:rsidRPr="00352BF3" w:rsidRDefault="00E44399" w:rsidP="00414881">
            <w:pPr>
              <w:pStyle w:val="Fill"/>
              <w:spacing w:before="40" w:after="40"/>
              <w:rPr>
                <w:rFonts w:cs="Arial"/>
                <w:sz w:val="18"/>
                <w:szCs w:val="18"/>
              </w:rPr>
            </w:pPr>
          </w:p>
        </w:tc>
      </w:tr>
      <w:tr w:rsidR="00E44399" w14:paraId="249FFA59" w14:textId="77777777" w:rsidTr="00E44399">
        <w:trPr>
          <w:cantSplit/>
          <w:trHeight w:val="400"/>
        </w:trPr>
        <w:tc>
          <w:tcPr>
            <w:tcW w:w="7088" w:type="dxa"/>
            <w:gridSpan w:val="2"/>
            <w:tcBorders>
              <w:top w:val="single" w:sz="8" w:space="0" w:color="7F7F7F"/>
              <w:bottom w:val="single" w:sz="8" w:space="0" w:color="auto"/>
              <w:right w:val="dotted" w:sz="4" w:space="0" w:color="auto"/>
            </w:tcBorders>
          </w:tcPr>
          <w:p w14:paraId="0409E271"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auto"/>
            </w:tcBorders>
          </w:tcPr>
          <w:p w14:paraId="0A40C72C" w14:textId="77777777" w:rsidR="00E44399" w:rsidRPr="00352BF3" w:rsidRDefault="00E44399" w:rsidP="00414881">
            <w:pPr>
              <w:pStyle w:val="Fill"/>
              <w:spacing w:before="40" w:after="40"/>
              <w:rPr>
                <w:rFonts w:cs="Arial"/>
                <w:sz w:val="18"/>
                <w:szCs w:val="18"/>
              </w:rPr>
            </w:pPr>
          </w:p>
        </w:tc>
      </w:tr>
      <w:tr w:rsidR="00E44399" w14:paraId="14450791" w14:textId="77777777" w:rsidTr="00E44399">
        <w:trPr>
          <w:cantSplit/>
          <w:trHeight w:val="349"/>
        </w:trPr>
        <w:tc>
          <w:tcPr>
            <w:tcW w:w="7088" w:type="dxa"/>
            <w:gridSpan w:val="2"/>
            <w:tcBorders>
              <w:top w:val="single" w:sz="8" w:space="0" w:color="auto"/>
              <w:bottom w:val="single" w:sz="8" w:space="0" w:color="auto"/>
              <w:right w:val="dotted" w:sz="4" w:space="0" w:color="auto"/>
            </w:tcBorders>
            <w:shd w:val="clear" w:color="auto" w:fill="BDD6EE" w:themeFill="accent1" w:themeFillTint="66"/>
          </w:tcPr>
          <w:p w14:paraId="2853DF1B" w14:textId="77777777" w:rsidR="00E44399" w:rsidRPr="00D03E7D" w:rsidRDefault="00E44399" w:rsidP="00414881">
            <w:pPr>
              <w:pStyle w:val="Fill"/>
              <w:spacing w:before="40" w:after="40"/>
              <w:rPr>
                <w:rFonts w:cs="Arial"/>
                <w:b/>
                <w:sz w:val="18"/>
                <w:szCs w:val="18"/>
              </w:rPr>
            </w:pPr>
            <w:r>
              <w:rPr>
                <w:rFonts w:cs="Arial"/>
                <w:b/>
                <w:sz w:val="18"/>
                <w:szCs w:val="18"/>
              </w:rPr>
              <w:t>7</w:t>
            </w:r>
            <w:r w:rsidRPr="00D03E7D">
              <w:rPr>
                <w:rFonts w:cs="Arial"/>
                <w:b/>
                <w:sz w:val="18"/>
                <w:szCs w:val="18"/>
              </w:rPr>
              <w:t xml:space="preserve">. </w:t>
            </w:r>
            <w:r>
              <w:rPr>
                <w:rFonts w:cs="Arial"/>
                <w:b/>
                <w:sz w:val="18"/>
                <w:szCs w:val="18"/>
              </w:rPr>
              <w:t>Training requirements</w:t>
            </w:r>
          </w:p>
        </w:tc>
        <w:tc>
          <w:tcPr>
            <w:tcW w:w="2750" w:type="dxa"/>
            <w:gridSpan w:val="2"/>
            <w:tcBorders>
              <w:top w:val="single" w:sz="8" w:space="0" w:color="auto"/>
              <w:left w:val="dotted" w:sz="4" w:space="0" w:color="auto"/>
              <w:bottom w:val="single" w:sz="8" w:space="0" w:color="auto"/>
            </w:tcBorders>
            <w:shd w:val="clear" w:color="auto" w:fill="BDD6EE" w:themeFill="accent1" w:themeFillTint="66"/>
          </w:tcPr>
          <w:p w14:paraId="34A2E02F" w14:textId="77777777" w:rsidR="00E44399" w:rsidRPr="00352BF3" w:rsidRDefault="00E44399" w:rsidP="00414881">
            <w:pPr>
              <w:pStyle w:val="Fill"/>
              <w:spacing w:before="40" w:after="40"/>
              <w:jc w:val="center"/>
              <w:rPr>
                <w:rFonts w:cs="Arial"/>
                <w:b/>
                <w:sz w:val="18"/>
                <w:szCs w:val="18"/>
              </w:rPr>
            </w:pPr>
          </w:p>
        </w:tc>
      </w:tr>
      <w:tr w:rsidR="00E44399" w14:paraId="7ED7CF00" w14:textId="77777777" w:rsidTr="00E44399">
        <w:trPr>
          <w:cantSplit/>
          <w:trHeight w:val="400"/>
        </w:trPr>
        <w:tc>
          <w:tcPr>
            <w:tcW w:w="7088" w:type="dxa"/>
            <w:gridSpan w:val="2"/>
            <w:tcBorders>
              <w:top w:val="single" w:sz="8" w:space="0" w:color="auto"/>
              <w:bottom w:val="single" w:sz="8" w:space="0" w:color="7F7F7F"/>
              <w:right w:val="dotted" w:sz="4" w:space="0" w:color="auto"/>
            </w:tcBorders>
          </w:tcPr>
          <w:p w14:paraId="37400FEE" w14:textId="533A0226" w:rsidR="00E44399" w:rsidRPr="00352BF3" w:rsidRDefault="00E44399" w:rsidP="00414881">
            <w:pPr>
              <w:pStyle w:val="Fill"/>
              <w:spacing w:before="40" w:after="40"/>
              <w:rPr>
                <w:rFonts w:cs="Arial"/>
                <w:sz w:val="18"/>
                <w:szCs w:val="18"/>
              </w:rPr>
            </w:pPr>
            <w:r>
              <w:rPr>
                <w:rFonts w:cs="Arial"/>
                <w:sz w:val="18"/>
                <w:szCs w:val="18"/>
              </w:rPr>
              <w:t>Training offered for all. Courses in management, health and safety, electrical testing</w:t>
            </w:r>
          </w:p>
        </w:tc>
        <w:tc>
          <w:tcPr>
            <w:tcW w:w="2750" w:type="dxa"/>
            <w:gridSpan w:val="2"/>
            <w:tcBorders>
              <w:top w:val="single" w:sz="8" w:space="0" w:color="auto"/>
              <w:left w:val="dotted" w:sz="4" w:space="0" w:color="auto"/>
              <w:bottom w:val="single" w:sz="8" w:space="0" w:color="7F7F7F"/>
            </w:tcBorders>
          </w:tcPr>
          <w:p w14:paraId="2FAFF787" w14:textId="77777777" w:rsidR="00E44399" w:rsidRPr="00352BF3" w:rsidRDefault="00E44399" w:rsidP="00414881">
            <w:pPr>
              <w:pStyle w:val="Fill"/>
              <w:spacing w:before="40" w:after="40"/>
              <w:rPr>
                <w:rFonts w:cs="Arial"/>
                <w:sz w:val="18"/>
                <w:szCs w:val="18"/>
              </w:rPr>
            </w:pPr>
          </w:p>
        </w:tc>
      </w:tr>
      <w:tr w:rsidR="00E44399" w14:paraId="03766920" w14:textId="77777777" w:rsidTr="00E44399">
        <w:trPr>
          <w:cantSplit/>
          <w:trHeight w:val="400"/>
        </w:trPr>
        <w:tc>
          <w:tcPr>
            <w:tcW w:w="7088" w:type="dxa"/>
            <w:gridSpan w:val="2"/>
            <w:tcBorders>
              <w:top w:val="single" w:sz="8" w:space="0" w:color="7F7F7F"/>
              <w:bottom w:val="single" w:sz="8" w:space="0" w:color="7F7F7F"/>
              <w:right w:val="dotted" w:sz="4" w:space="0" w:color="auto"/>
            </w:tcBorders>
          </w:tcPr>
          <w:p w14:paraId="382D28B7" w14:textId="0EEE67DA" w:rsidR="00E44399" w:rsidRPr="00352BF3" w:rsidRDefault="00E44399" w:rsidP="00414881">
            <w:pPr>
              <w:pStyle w:val="Fill"/>
              <w:spacing w:before="40" w:after="40"/>
              <w:rPr>
                <w:rFonts w:cs="Arial"/>
                <w:sz w:val="18"/>
                <w:szCs w:val="18"/>
              </w:rPr>
            </w:pPr>
            <w:r>
              <w:rPr>
                <w:rFonts w:cs="Arial"/>
                <w:sz w:val="18"/>
                <w:szCs w:val="18"/>
              </w:rPr>
              <w:t>And commissioning</w:t>
            </w:r>
          </w:p>
        </w:tc>
        <w:tc>
          <w:tcPr>
            <w:tcW w:w="2750" w:type="dxa"/>
            <w:gridSpan w:val="2"/>
            <w:tcBorders>
              <w:top w:val="single" w:sz="8" w:space="0" w:color="7F7F7F"/>
              <w:left w:val="dotted" w:sz="4" w:space="0" w:color="auto"/>
              <w:bottom w:val="single" w:sz="8" w:space="0" w:color="7F7F7F"/>
            </w:tcBorders>
          </w:tcPr>
          <w:p w14:paraId="377FB5BE" w14:textId="77777777" w:rsidR="00E44399" w:rsidRPr="00352BF3" w:rsidRDefault="00E44399" w:rsidP="00414881">
            <w:pPr>
              <w:pStyle w:val="Fill"/>
              <w:spacing w:before="40" w:after="40"/>
              <w:rPr>
                <w:rFonts w:cs="Arial"/>
                <w:sz w:val="18"/>
                <w:szCs w:val="18"/>
              </w:rPr>
            </w:pPr>
          </w:p>
        </w:tc>
      </w:tr>
      <w:tr w:rsidR="00E44399" w14:paraId="44F77B77" w14:textId="77777777" w:rsidTr="00E44399">
        <w:trPr>
          <w:cantSplit/>
          <w:trHeight w:val="400"/>
        </w:trPr>
        <w:tc>
          <w:tcPr>
            <w:tcW w:w="7088" w:type="dxa"/>
            <w:gridSpan w:val="2"/>
            <w:tcBorders>
              <w:top w:val="single" w:sz="8" w:space="0" w:color="7F7F7F"/>
              <w:bottom w:val="single" w:sz="8" w:space="0" w:color="7F7F7F"/>
              <w:right w:val="dotted" w:sz="4" w:space="0" w:color="auto"/>
            </w:tcBorders>
          </w:tcPr>
          <w:p w14:paraId="70AB90B1"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7F7F7F"/>
            </w:tcBorders>
          </w:tcPr>
          <w:p w14:paraId="00DACC9E" w14:textId="77777777" w:rsidR="00E44399" w:rsidRPr="00352BF3" w:rsidRDefault="00E44399" w:rsidP="00414881">
            <w:pPr>
              <w:pStyle w:val="Fill"/>
              <w:spacing w:before="40" w:after="40"/>
              <w:rPr>
                <w:rFonts w:cs="Arial"/>
                <w:sz w:val="18"/>
                <w:szCs w:val="18"/>
              </w:rPr>
            </w:pPr>
          </w:p>
        </w:tc>
      </w:tr>
      <w:tr w:rsidR="00E44399" w14:paraId="16CEE863" w14:textId="77777777" w:rsidTr="00E44399">
        <w:trPr>
          <w:cantSplit/>
          <w:trHeight w:val="400"/>
        </w:trPr>
        <w:tc>
          <w:tcPr>
            <w:tcW w:w="7088" w:type="dxa"/>
            <w:gridSpan w:val="2"/>
            <w:tcBorders>
              <w:top w:val="single" w:sz="8" w:space="0" w:color="7F7F7F"/>
              <w:bottom w:val="single" w:sz="8" w:space="0" w:color="auto"/>
              <w:right w:val="dotted" w:sz="4" w:space="0" w:color="auto"/>
            </w:tcBorders>
          </w:tcPr>
          <w:p w14:paraId="65484EB5" w14:textId="77777777" w:rsidR="00E44399" w:rsidRPr="00352BF3" w:rsidRDefault="00E44399" w:rsidP="00414881">
            <w:pPr>
              <w:pStyle w:val="Fill"/>
              <w:spacing w:before="40" w:after="40"/>
              <w:rPr>
                <w:rFonts w:cs="Arial"/>
                <w:sz w:val="18"/>
                <w:szCs w:val="18"/>
              </w:rPr>
            </w:pPr>
          </w:p>
        </w:tc>
        <w:tc>
          <w:tcPr>
            <w:tcW w:w="2750" w:type="dxa"/>
            <w:gridSpan w:val="2"/>
            <w:tcBorders>
              <w:top w:val="single" w:sz="8" w:space="0" w:color="7F7F7F"/>
              <w:left w:val="dotted" w:sz="4" w:space="0" w:color="auto"/>
              <w:bottom w:val="single" w:sz="8" w:space="0" w:color="auto"/>
            </w:tcBorders>
          </w:tcPr>
          <w:p w14:paraId="220064BA" w14:textId="77777777" w:rsidR="00E44399" w:rsidRPr="00352BF3" w:rsidRDefault="00E44399" w:rsidP="00414881">
            <w:pPr>
              <w:pStyle w:val="Fill"/>
              <w:spacing w:before="40" w:after="40"/>
              <w:rPr>
                <w:rFonts w:cs="Arial"/>
                <w:sz w:val="18"/>
                <w:szCs w:val="18"/>
              </w:rPr>
            </w:pPr>
          </w:p>
        </w:tc>
      </w:tr>
      <w:tr w:rsidR="00E44399" w14:paraId="4D59F9A5" w14:textId="77777777" w:rsidTr="00E44399">
        <w:trPr>
          <w:cantSplit/>
          <w:trHeight w:val="293"/>
        </w:trPr>
        <w:tc>
          <w:tcPr>
            <w:tcW w:w="7088" w:type="dxa"/>
            <w:gridSpan w:val="2"/>
            <w:tcBorders>
              <w:top w:val="single" w:sz="8" w:space="0" w:color="auto"/>
              <w:bottom w:val="single" w:sz="8" w:space="0" w:color="auto"/>
              <w:right w:val="dotted" w:sz="4" w:space="0" w:color="auto"/>
            </w:tcBorders>
            <w:shd w:val="clear" w:color="auto" w:fill="BDD6EE" w:themeFill="accent1" w:themeFillTint="66"/>
          </w:tcPr>
          <w:p w14:paraId="1AB5E2C0" w14:textId="77777777" w:rsidR="00E44399" w:rsidRPr="00D03E7D" w:rsidRDefault="00E44399" w:rsidP="00414881">
            <w:pPr>
              <w:pStyle w:val="Fill"/>
              <w:spacing w:before="40" w:after="40"/>
              <w:rPr>
                <w:rFonts w:cs="Arial"/>
                <w:b/>
                <w:sz w:val="18"/>
                <w:szCs w:val="18"/>
              </w:rPr>
            </w:pPr>
            <w:r>
              <w:rPr>
                <w:rFonts w:cs="Arial"/>
                <w:b/>
                <w:sz w:val="18"/>
                <w:szCs w:val="18"/>
              </w:rPr>
              <w:t>8</w:t>
            </w:r>
            <w:r w:rsidRPr="00D03E7D">
              <w:rPr>
                <w:rFonts w:cs="Arial"/>
                <w:b/>
                <w:sz w:val="18"/>
                <w:szCs w:val="18"/>
              </w:rPr>
              <w:t xml:space="preserve">. </w:t>
            </w:r>
            <w:r>
              <w:rPr>
                <w:rFonts w:cs="Arial"/>
                <w:b/>
                <w:sz w:val="18"/>
                <w:szCs w:val="18"/>
              </w:rPr>
              <w:t>Equipment and PPE Issues</w:t>
            </w:r>
            <w:r w:rsidRPr="00D03E7D">
              <w:rPr>
                <w:rFonts w:cs="Arial"/>
                <w:b/>
                <w:sz w:val="18"/>
                <w:szCs w:val="18"/>
              </w:rPr>
              <w:t xml:space="preserve"> (</w:t>
            </w:r>
            <w:r>
              <w:rPr>
                <w:rFonts w:cs="Arial"/>
                <w:b/>
                <w:sz w:val="18"/>
                <w:szCs w:val="18"/>
              </w:rPr>
              <w:t>in good order</w:t>
            </w:r>
            <w:r w:rsidRPr="00D03E7D">
              <w:rPr>
                <w:rFonts w:cs="Arial"/>
                <w:b/>
                <w:sz w:val="18"/>
                <w:szCs w:val="18"/>
              </w:rPr>
              <w:t>,</w:t>
            </w:r>
            <w:r>
              <w:rPr>
                <w:rFonts w:cs="Arial"/>
                <w:b/>
                <w:sz w:val="18"/>
                <w:szCs w:val="18"/>
              </w:rPr>
              <w:t xml:space="preserve"> any new requirements</w:t>
            </w:r>
            <w:r w:rsidRPr="00D03E7D">
              <w:rPr>
                <w:rFonts w:cs="Arial"/>
                <w:b/>
                <w:sz w:val="18"/>
                <w:szCs w:val="18"/>
              </w:rPr>
              <w:t xml:space="preserve"> etc.)</w:t>
            </w:r>
          </w:p>
        </w:tc>
        <w:tc>
          <w:tcPr>
            <w:tcW w:w="1559" w:type="dxa"/>
            <w:tcBorders>
              <w:top w:val="single" w:sz="8" w:space="0" w:color="auto"/>
              <w:left w:val="dotted" w:sz="4" w:space="0" w:color="auto"/>
              <w:bottom w:val="single" w:sz="8" w:space="0" w:color="auto"/>
            </w:tcBorders>
            <w:shd w:val="clear" w:color="auto" w:fill="BDD6EE" w:themeFill="accent1" w:themeFillTint="66"/>
          </w:tcPr>
          <w:p w14:paraId="4EC8AFD9" w14:textId="77777777" w:rsidR="00E44399" w:rsidRPr="00D03E7D" w:rsidRDefault="00E44399" w:rsidP="00414881">
            <w:pPr>
              <w:pStyle w:val="Fill"/>
              <w:spacing w:before="40" w:after="40"/>
              <w:jc w:val="center"/>
              <w:rPr>
                <w:rFonts w:cs="Arial"/>
                <w:b/>
                <w:sz w:val="18"/>
                <w:szCs w:val="18"/>
              </w:rPr>
            </w:pPr>
          </w:p>
        </w:tc>
        <w:tc>
          <w:tcPr>
            <w:tcW w:w="1191" w:type="dxa"/>
            <w:tcBorders>
              <w:top w:val="single" w:sz="8" w:space="0" w:color="auto"/>
              <w:left w:val="nil"/>
              <w:bottom w:val="single" w:sz="8" w:space="0" w:color="auto"/>
            </w:tcBorders>
            <w:shd w:val="clear" w:color="auto" w:fill="BDD6EE" w:themeFill="accent1" w:themeFillTint="66"/>
          </w:tcPr>
          <w:p w14:paraId="040EF858" w14:textId="77777777" w:rsidR="00E44399" w:rsidRPr="00D03E7D" w:rsidRDefault="00E44399" w:rsidP="00414881">
            <w:pPr>
              <w:pStyle w:val="Fill"/>
              <w:spacing w:before="40" w:after="40"/>
              <w:jc w:val="center"/>
              <w:rPr>
                <w:rFonts w:cs="Arial"/>
                <w:b/>
                <w:sz w:val="18"/>
                <w:szCs w:val="18"/>
              </w:rPr>
            </w:pPr>
          </w:p>
        </w:tc>
      </w:tr>
      <w:tr w:rsidR="00E44399" w14:paraId="332143EA" w14:textId="77777777" w:rsidTr="00E44399">
        <w:trPr>
          <w:cantSplit/>
          <w:trHeight w:val="400"/>
        </w:trPr>
        <w:tc>
          <w:tcPr>
            <w:tcW w:w="7088" w:type="dxa"/>
            <w:gridSpan w:val="2"/>
            <w:tcBorders>
              <w:top w:val="single" w:sz="8" w:space="0" w:color="auto"/>
              <w:bottom w:val="single" w:sz="8" w:space="0" w:color="7F7F7F"/>
              <w:right w:val="dotted" w:sz="4" w:space="0" w:color="auto"/>
            </w:tcBorders>
          </w:tcPr>
          <w:p w14:paraId="0FCB1931" w14:textId="013EB8D1" w:rsidR="00E44399" w:rsidRPr="00352BF3" w:rsidRDefault="00E44399" w:rsidP="00414881">
            <w:pPr>
              <w:pStyle w:val="Fill"/>
              <w:spacing w:before="40" w:after="40"/>
              <w:rPr>
                <w:rFonts w:cs="Arial"/>
                <w:sz w:val="18"/>
                <w:szCs w:val="18"/>
              </w:rPr>
            </w:pPr>
            <w:r>
              <w:rPr>
                <w:rFonts w:cs="Arial"/>
                <w:sz w:val="18"/>
                <w:szCs w:val="18"/>
              </w:rPr>
              <w:t xml:space="preserve">PPE required at all times. </w:t>
            </w:r>
            <w:proofErr w:type="gramStart"/>
            <w:r>
              <w:rPr>
                <w:rFonts w:cs="Arial"/>
                <w:sz w:val="18"/>
                <w:szCs w:val="18"/>
              </w:rPr>
              <w:t>Gloves ,</w:t>
            </w:r>
            <w:proofErr w:type="gramEnd"/>
            <w:r>
              <w:rPr>
                <w:rFonts w:cs="Arial"/>
                <w:sz w:val="18"/>
                <w:szCs w:val="18"/>
              </w:rPr>
              <w:t xml:space="preserve"> glasses and long sleeve shirts, and helmets</w:t>
            </w:r>
          </w:p>
        </w:tc>
        <w:tc>
          <w:tcPr>
            <w:tcW w:w="1559" w:type="dxa"/>
            <w:tcBorders>
              <w:top w:val="single" w:sz="8" w:space="0" w:color="auto"/>
              <w:left w:val="dotted" w:sz="4" w:space="0" w:color="auto"/>
              <w:bottom w:val="single" w:sz="8" w:space="0" w:color="7F7F7F"/>
            </w:tcBorders>
          </w:tcPr>
          <w:p w14:paraId="7D923601" w14:textId="77777777" w:rsidR="00E44399" w:rsidRPr="00352BF3" w:rsidRDefault="00E44399" w:rsidP="00414881">
            <w:pPr>
              <w:pStyle w:val="Fill"/>
              <w:spacing w:before="40" w:after="40"/>
              <w:rPr>
                <w:rFonts w:cs="Arial"/>
                <w:sz w:val="18"/>
                <w:szCs w:val="18"/>
              </w:rPr>
            </w:pPr>
          </w:p>
        </w:tc>
        <w:tc>
          <w:tcPr>
            <w:tcW w:w="1191" w:type="dxa"/>
            <w:tcBorders>
              <w:top w:val="single" w:sz="8" w:space="0" w:color="auto"/>
              <w:left w:val="nil"/>
              <w:bottom w:val="single" w:sz="8" w:space="0" w:color="7F7F7F"/>
            </w:tcBorders>
          </w:tcPr>
          <w:p w14:paraId="6D2EAFF5" w14:textId="77777777" w:rsidR="00E44399" w:rsidRPr="00352BF3" w:rsidRDefault="00E44399" w:rsidP="00414881">
            <w:pPr>
              <w:pStyle w:val="Fill"/>
              <w:spacing w:before="40" w:after="40"/>
              <w:rPr>
                <w:rFonts w:cs="Arial"/>
                <w:sz w:val="18"/>
                <w:szCs w:val="18"/>
              </w:rPr>
            </w:pPr>
          </w:p>
        </w:tc>
      </w:tr>
      <w:tr w:rsidR="00E44399" w14:paraId="7302DC2C" w14:textId="77777777" w:rsidTr="00E44399">
        <w:trPr>
          <w:cantSplit/>
          <w:trHeight w:val="400"/>
        </w:trPr>
        <w:tc>
          <w:tcPr>
            <w:tcW w:w="7088" w:type="dxa"/>
            <w:gridSpan w:val="2"/>
            <w:tcBorders>
              <w:top w:val="single" w:sz="8" w:space="0" w:color="7F7F7F"/>
              <w:bottom w:val="single" w:sz="8" w:space="0" w:color="7F7F7F"/>
              <w:right w:val="dotted" w:sz="4" w:space="0" w:color="auto"/>
            </w:tcBorders>
          </w:tcPr>
          <w:p w14:paraId="1E372FDE" w14:textId="77777777" w:rsidR="00E44399" w:rsidRPr="00352BF3" w:rsidRDefault="00E44399" w:rsidP="00414881">
            <w:pPr>
              <w:pStyle w:val="Fill"/>
              <w:spacing w:before="40" w:after="40"/>
              <w:rPr>
                <w:rFonts w:cs="Arial"/>
                <w:sz w:val="18"/>
                <w:szCs w:val="18"/>
              </w:rPr>
            </w:pPr>
          </w:p>
        </w:tc>
        <w:tc>
          <w:tcPr>
            <w:tcW w:w="1559" w:type="dxa"/>
            <w:tcBorders>
              <w:top w:val="single" w:sz="8" w:space="0" w:color="7F7F7F"/>
              <w:left w:val="dotted" w:sz="4" w:space="0" w:color="auto"/>
              <w:bottom w:val="single" w:sz="8" w:space="0" w:color="7F7F7F"/>
            </w:tcBorders>
          </w:tcPr>
          <w:p w14:paraId="4634128B" w14:textId="77777777" w:rsidR="00E44399" w:rsidRPr="00352BF3" w:rsidRDefault="00E44399" w:rsidP="00414881">
            <w:pPr>
              <w:pStyle w:val="Fill"/>
              <w:spacing w:before="40" w:after="40"/>
              <w:rPr>
                <w:rFonts w:cs="Arial"/>
                <w:sz w:val="18"/>
                <w:szCs w:val="18"/>
              </w:rPr>
            </w:pPr>
          </w:p>
        </w:tc>
        <w:tc>
          <w:tcPr>
            <w:tcW w:w="1191" w:type="dxa"/>
            <w:tcBorders>
              <w:top w:val="single" w:sz="8" w:space="0" w:color="7F7F7F"/>
              <w:left w:val="nil"/>
              <w:bottom w:val="single" w:sz="8" w:space="0" w:color="7F7F7F"/>
            </w:tcBorders>
          </w:tcPr>
          <w:p w14:paraId="56B82F7E" w14:textId="77777777" w:rsidR="00E44399" w:rsidRPr="00352BF3" w:rsidRDefault="00E44399" w:rsidP="00414881">
            <w:pPr>
              <w:pStyle w:val="Fill"/>
              <w:spacing w:before="40" w:after="40"/>
              <w:rPr>
                <w:rFonts w:cs="Arial"/>
                <w:sz w:val="18"/>
                <w:szCs w:val="18"/>
              </w:rPr>
            </w:pPr>
          </w:p>
        </w:tc>
      </w:tr>
      <w:tr w:rsidR="00E44399" w14:paraId="1EDED78E" w14:textId="77777777" w:rsidTr="00E44399">
        <w:trPr>
          <w:cantSplit/>
          <w:trHeight w:val="400"/>
        </w:trPr>
        <w:tc>
          <w:tcPr>
            <w:tcW w:w="7088" w:type="dxa"/>
            <w:gridSpan w:val="2"/>
            <w:tcBorders>
              <w:top w:val="single" w:sz="8" w:space="0" w:color="7F7F7F"/>
              <w:bottom w:val="single" w:sz="8" w:space="0" w:color="7F7F7F"/>
              <w:right w:val="dotted" w:sz="4" w:space="0" w:color="auto"/>
            </w:tcBorders>
          </w:tcPr>
          <w:p w14:paraId="4FC5774C" w14:textId="77777777" w:rsidR="00E44399" w:rsidRPr="00352BF3" w:rsidRDefault="00E44399" w:rsidP="00414881">
            <w:pPr>
              <w:pStyle w:val="Fill"/>
              <w:spacing w:before="40" w:after="40"/>
              <w:rPr>
                <w:rFonts w:cs="Arial"/>
                <w:sz w:val="18"/>
                <w:szCs w:val="18"/>
              </w:rPr>
            </w:pPr>
          </w:p>
        </w:tc>
        <w:tc>
          <w:tcPr>
            <w:tcW w:w="1559" w:type="dxa"/>
            <w:tcBorders>
              <w:top w:val="single" w:sz="8" w:space="0" w:color="7F7F7F"/>
              <w:left w:val="dotted" w:sz="4" w:space="0" w:color="auto"/>
              <w:bottom w:val="single" w:sz="8" w:space="0" w:color="7F7F7F"/>
            </w:tcBorders>
          </w:tcPr>
          <w:p w14:paraId="657E8D6D" w14:textId="77777777" w:rsidR="00E44399" w:rsidRPr="00352BF3" w:rsidRDefault="00E44399" w:rsidP="00414881">
            <w:pPr>
              <w:pStyle w:val="Fill"/>
              <w:spacing w:before="40" w:after="40"/>
              <w:rPr>
                <w:rFonts w:cs="Arial"/>
                <w:sz w:val="18"/>
                <w:szCs w:val="18"/>
              </w:rPr>
            </w:pPr>
          </w:p>
        </w:tc>
        <w:tc>
          <w:tcPr>
            <w:tcW w:w="1191" w:type="dxa"/>
            <w:tcBorders>
              <w:top w:val="single" w:sz="8" w:space="0" w:color="7F7F7F"/>
              <w:left w:val="nil"/>
              <w:bottom w:val="single" w:sz="8" w:space="0" w:color="7F7F7F"/>
            </w:tcBorders>
          </w:tcPr>
          <w:p w14:paraId="4304813D" w14:textId="77777777" w:rsidR="00E44399" w:rsidRPr="00352BF3" w:rsidRDefault="00E44399" w:rsidP="00414881">
            <w:pPr>
              <w:pStyle w:val="Fill"/>
              <w:spacing w:before="40" w:after="40"/>
              <w:rPr>
                <w:rFonts w:cs="Arial"/>
                <w:sz w:val="18"/>
                <w:szCs w:val="18"/>
              </w:rPr>
            </w:pPr>
          </w:p>
        </w:tc>
      </w:tr>
      <w:tr w:rsidR="00E44399" w14:paraId="2D7B66BA" w14:textId="77777777" w:rsidTr="00E44399">
        <w:trPr>
          <w:cantSplit/>
          <w:trHeight w:val="400"/>
        </w:trPr>
        <w:tc>
          <w:tcPr>
            <w:tcW w:w="7088" w:type="dxa"/>
            <w:gridSpan w:val="2"/>
            <w:tcBorders>
              <w:top w:val="single" w:sz="8" w:space="0" w:color="7F7F7F"/>
              <w:bottom w:val="single" w:sz="8" w:space="0" w:color="auto"/>
              <w:right w:val="dotted" w:sz="4" w:space="0" w:color="auto"/>
            </w:tcBorders>
          </w:tcPr>
          <w:p w14:paraId="6600269E" w14:textId="77777777" w:rsidR="00E44399" w:rsidRPr="00FE6A18" w:rsidRDefault="00E44399" w:rsidP="00414881">
            <w:pPr>
              <w:pStyle w:val="Fill"/>
              <w:spacing w:before="40" w:after="40"/>
              <w:rPr>
                <w:rFonts w:cs="Arial"/>
                <w:b/>
                <w:sz w:val="18"/>
                <w:szCs w:val="18"/>
              </w:rPr>
            </w:pPr>
          </w:p>
        </w:tc>
        <w:tc>
          <w:tcPr>
            <w:tcW w:w="1559" w:type="dxa"/>
            <w:tcBorders>
              <w:top w:val="single" w:sz="8" w:space="0" w:color="7F7F7F"/>
              <w:left w:val="dotted" w:sz="4" w:space="0" w:color="auto"/>
              <w:bottom w:val="single" w:sz="8" w:space="0" w:color="auto"/>
            </w:tcBorders>
          </w:tcPr>
          <w:p w14:paraId="2ED678E8" w14:textId="77777777" w:rsidR="00E44399" w:rsidRPr="00352BF3" w:rsidRDefault="00E44399" w:rsidP="00414881">
            <w:pPr>
              <w:pStyle w:val="Fill"/>
              <w:spacing w:before="40" w:after="40"/>
              <w:jc w:val="center"/>
              <w:rPr>
                <w:rFonts w:cs="Arial"/>
                <w:b/>
                <w:sz w:val="18"/>
                <w:szCs w:val="18"/>
              </w:rPr>
            </w:pPr>
          </w:p>
        </w:tc>
        <w:tc>
          <w:tcPr>
            <w:tcW w:w="1191" w:type="dxa"/>
            <w:tcBorders>
              <w:top w:val="single" w:sz="8" w:space="0" w:color="7F7F7F"/>
              <w:left w:val="nil"/>
              <w:bottom w:val="single" w:sz="8" w:space="0" w:color="auto"/>
            </w:tcBorders>
          </w:tcPr>
          <w:p w14:paraId="74E91945" w14:textId="77777777" w:rsidR="00E44399" w:rsidRPr="00352BF3" w:rsidRDefault="00E44399" w:rsidP="00414881">
            <w:pPr>
              <w:pStyle w:val="Fill"/>
              <w:spacing w:before="40" w:after="40"/>
              <w:jc w:val="center"/>
              <w:rPr>
                <w:rFonts w:cs="Arial"/>
                <w:b/>
                <w:sz w:val="18"/>
                <w:szCs w:val="18"/>
              </w:rPr>
            </w:pPr>
          </w:p>
        </w:tc>
      </w:tr>
      <w:tr w:rsidR="00E44399" w14:paraId="26958501" w14:textId="77777777" w:rsidTr="00E44399">
        <w:trPr>
          <w:cantSplit/>
          <w:trHeight w:val="263"/>
        </w:trPr>
        <w:tc>
          <w:tcPr>
            <w:tcW w:w="7088" w:type="dxa"/>
            <w:gridSpan w:val="2"/>
            <w:tcBorders>
              <w:top w:val="single" w:sz="8" w:space="0" w:color="auto"/>
              <w:bottom w:val="single" w:sz="8" w:space="0" w:color="auto"/>
              <w:right w:val="dotted" w:sz="4" w:space="0" w:color="auto"/>
            </w:tcBorders>
            <w:shd w:val="clear" w:color="auto" w:fill="BDD6EE" w:themeFill="accent1" w:themeFillTint="66"/>
          </w:tcPr>
          <w:p w14:paraId="7220AE61" w14:textId="77777777" w:rsidR="00E44399" w:rsidRPr="00FE6A18" w:rsidRDefault="00E44399" w:rsidP="00414881">
            <w:pPr>
              <w:pStyle w:val="Fill"/>
              <w:spacing w:before="40" w:after="40"/>
              <w:rPr>
                <w:rFonts w:cs="Arial"/>
                <w:b/>
                <w:sz w:val="18"/>
                <w:szCs w:val="18"/>
              </w:rPr>
            </w:pPr>
            <w:r>
              <w:rPr>
                <w:rFonts w:cs="Arial"/>
                <w:b/>
                <w:sz w:val="18"/>
                <w:szCs w:val="18"/>
              </w:rPr>
              <w:t>9</w:t>
            </w:r>
            <w:r w:rsidRPr="00FE6A18">
              <w:rPr>
                <w:rFonts w:cs="Arial"/>
                <w:b/>
                <w:sz w:val="18"/>
                <w:szCs w:val="18"/>
              </w:rPr>
              <w:t xml:space="preserve">. Environmental Concerns </w:t>
            </w:r>
          </w:p>
        </w:tc>
        <w:tc>
          <w:tcPr>
            <w:tcW w:w="1559" w:type="dxa"/>
            <w:tcBorders>
              <w:top w:val="single" w:sz="8" w:space="0" w:color="auto"/>
              <w:left w:val="dotted" w:sz="4" w:space="0" w:color="auto"/>
              <w:bottom w:val="single" w:sz="8" w:space="0" w:color="auto"/>
            </w:tcBorders>
            <w:shd w:val="clear" w:color="auto" w:fill="BDD6EE" w:themeFill="accent1" w:themeFillTint="66"/>
          </w:tcPr>
          <w:p w14:paraId="6ACEC402" w14:textId="77777777" w:rsidR="00E44399" w:rsidRPr="00352BF3" w:rsidRDefault="00E44399" w:rsidP="00414881">
            <w:pPr>
              <w:pStyle w:val="Fill"/>
              <w:spacing w:before="40" w:after="40"/>
              <w:jc w:val="center"/>
              <w:rPr>
                <w:rFonts w:cs="Arial"/>
                <w:b/>
                <w:sz w:val="18"/>
                <w:szCs w:val="18"/>
              </w:rPr>
            </w:pPr>
          </w:p>
        </w:tc>
        <w:tc>
          <w:tcPr>
            <w:tcW w:w="1191" w:type="dxa"/>
            <w:tcBorders>
              <w:top w:val="single" w:sz="8" w:space="0" w:color="auto"/>
              <w:left w:val="nil"/>
              <w:bottom w:val="single" w:sz="8" w:space="0" w:color="auto"/>
            </w:tcBorders>
            <w:shd w:val="clear" w:color="auto" w:fill="BDD6EE" w:themeFill="accent1" w:themeFillTint="66"/>
          </w:tcPr>
          <w:p w14:paraId="19427BD6" w14:textId="77777777" w:rsidR="00E44399" w:rsidRPr="00352BF3" w:rsidRDefault="00E44399" w:rsidP="00414881">
            <w:pPr>
              <w:pStyle w:val="Fill"/>
              <w:spacing w:before="40" w:after="40"/>
              <w:jc w:val="center"/>
              <w:rPr>
                <w:rFonts w:cs="Arial"/>
                <w:b/>
                <w:sz w:val="18"/>
                <w:szCs w:val="18"/>
              </w:rPr>
            </w:pPr>
          </w:p>
        </w:tc>
      </w:tr>
      <w:tr w:rsidR="00E44399" w14:paraId="71D72B12" w14:textId="77777777" w:rsidTr="00E44399">
        <w:trPr>
          <w:cantSplit/>
          <w:trHeight w:val="406"/>
        </w:trPr>
        <w:tc>
          <w:tcPr>
            <w:tcW w:w="7088" w:type="dxa"/>
            <w:gridSpan w:val="2"/>
            <w:tcBorders>
              <w:top w:val="single" w:sz="8" w:space="0" w:color="auto"/>
              <w:bottom w:val="single" w:sz="8" w:space="0" w:color="7F7F7F"/>
              <w:right w:val="dotted" w:sz="4" w:space="0" w:color="auto"/>
            </w:tcBorders>
          </w:tcPr>
          <w:p w14:paraId="511C3D0C" w14:textId="489373DB" w:rsidR="00E44399" w:rsidRPr="0012743B" w:rsidRDefault="00E44399" w:rsidP="00414881">
            <w:pPr>
              <w:pStyle w:val="Fill"/>
              <w:spacing w:before="40" w:after="40"/>
              <w:rPr>
                <w:rFonts w:cs="Arial"/>
                <w:sz w:val="18"/>
                <w:szCs w:val="18"/>
              </w:rPr>
            </w:pPr>
            <w:r w:rsidRPr="0012743B">
              <w:rPr>
                <w:rFonts w:cs="Arial"/>
                <w:sz w:val="18"/>
                <w:szCs w:val="18"/>
              </w:rPr>
              <w:t xml:space="preserve">Areas to be cleaned after </w:t>
            </w:r>
            <w:r>
              <w:rPr>
                <w:rFonts w:cs="Arial"/>
                <w:sz w:val="18"/>
                <w:szCs w:val="18"/>
              </w:rPr>
              <w:t>every day’s work</w:t>
            </w:r>
          </w:p>
        </w:tc>
        <w:tc>
          <w:tcPr>
            <w:tcW w:w="1559" w:type="dxa"/>
            <w:tcBorders>
              <w:top w:val="single" w:sz="8" w:space="0" w:color="auto"/>
              <w:left w:val="dotted" w:sz="4" w:space="0" w:color="auto"/>
              <w:bottom w:val="single" w:sz="8" w:space="0" w:color="7F7F7F"/>
            </w:tcBorders>
          </w:tcPr>
          <w:p w14:paraId="435ECC5A" w14:textId="77777777" w:rsidR="00E44399" w:rsidRPr="00352BF3" w:rsidRDefault="00E44399" w:rsidP="00414881">
            <w:pPr>
              <w:pStyle w:val="Fill"/>
              <w:spacing w:before="40" w:after="40"/>
              <w:jc w:val="center"/>
              <w:rPr>
                <w:rFonts w:cs="Arial"/>
                <w:b/>
                <w:sz w:val="18"/>
                <w:szCs w:val="18"/>
              </w:rPr>
            </w:pPr>
          </w:p>
        </w:tc>
        <w:tc>
          <w:tcPr>
            <w:tcW w:w="1191" w:type="dxa"/>
            <w:tcBorders>
              <w:top w:val="single" w:sz="8" w:space="0" w:color="auto"/>
              <w:left w:val="nil"/>
              <w:bottom w:val="single" w:sz="8" w:space="0" w:color="7F7F7F"/>
            </w:tcBorders>
          </w:tcPr>
          <w:p w14:paraId="26D26E1E" w14:textId="77777777" w:rsidR="00E44399" w:rsidRPr="00352BF3" w:rsidRDefault="00E44399" w:rsidP="00414881">
            <w:pPr>
              <w:pStyle w:val="Fill"/>
              <w:spacing w:before="40" w:after="40"/>
              <w:jc w:val="center"/>
              <w:rPr>
                <w:rFonts w:cs="Arial"/>
                <w:b/>
                <w:sz w:val="18"/>
                <w:szCs w:val="18"/>
              </w:rPr>
            </w:pPr>
          </w:p>
        </w:tc>
      </w:tr>
      <w:tr w:rsidR="00E44399" w14:paraId="29660224" w14:textId="77777777" w:rsidTr="00E44399">
        <w:trPr>
          <w:cantSplit/>
          <w:trHeight w:val="406"/>
        </w:trPr>
        <w:tc>
          <w:tcPr>
            <w:tcW w:w="7088" w:type="dxa"/>
            <w:gridSpan w:val="2"/>
            <w:tcBorders>
              <w:top w:val="single" w:sz="8" w:space="0" w:color="7F7F7F"/>
              <w:bottom w:val="single" w:sz="8" w:space="0" w:color="7F7F7F"/>
              <w:right w:val="dotted" w:sz="4" w:space="0" w:color="auto"/>
            </w:tcBorders>
          </w:tcPr>
          <w:p w14:paraId="669C37E4" w14:textId="77777777" w:rsidR="00E44399" w:rsidRPr="00FE6A18" w:rsidRDefault="00E44399" w:rsidP="00414881">
            <w:pPr>
              <w:pStyle w:val="Fill"/>
              <w:spacing w:before="40" w:after="40"/>
              <w:rPr>
                <w:rFonts w:cs="Arial"/>
                <w:b/>
                <w:sz w:val="18"/>
                <w:szCs w:val="18"/>
              </w:rPr>
            </w:pPr>
          </w:p>
        </w:tc>
        <w:tc>
          <w:tcPr>
            <w:tcW w:w="1559" w:type="dxa"/>
            <w:tcBorders>
              <w:top w:val="single" w:sz="8" w:space="0" w:color="7F7F7F"/>
              <w:left w:val="dotted" w:sz="4" w:space="0" w:color="auto"/>
              <w:bottom w:val="single" w:sz="8" w:space="0" w:color="7F7F7F"/>
            </w:tcBorders>
          </w:tcPr>
          <w:p w14:paraId="12190477" w14:textId="77777777" w:rsidR="00E44399" w:rsidRPr="00352BF3" w:rsidRDefault="00E44399" w:rsidP="00414881">
            <w:pPr>
              <w:pStyle w:val="Fill"/>
              <w:spacing w:before="40" w:after="40"/>
              <w:jc w:val="center"/>
              <w:rPr>
                <w:rFonts w:cs="Arial"/>
                <w:b/>
                <w:sz w:val="18"/>
                <w:szCs w:val="18"/>
              </w:rPr>
            </w:pPr>
          </w:p>
        </w:tc>
        <w:tc>
          <w:tcPr>
            <w:tcW w:w="1191" w:type="dxa"/>
            <w:tcBorders>
              <w:top w:val="single" w:sz="8" w:space="0" w:color="7F7F7F"/>
              <w:left w:val="nil"/>
              <w:bottom w:val="single" w:sz="8" w:space="0" w:color="7F7F7F"/>
            </w:tcBorders>
          </w:tcPr>
          <w:p w14:paraId="64CD0C84" w14:textId="77777777" w:rsidR="00E44399" w:rsidRPr="00352BF3" w:rsidRDefault="00E44399" w:rsidP="00414881">
            <w:pPr>
              <w:pStyle w:val="Fill"/>
              <w:spacing w:before="40" w:after="40"/>
              <w:jc w:val="center"/>
              <w:rPr>
                <w:rFonts w:cs="Arial"/>
                <w:b/>
                <w:sz w:val="18"/>
                <w:szCs w:val="18"/>
              </w:rPr>
            </w:pPr>
          </w:p>
        </w:tc>
      </w:tr>
      <w:tr w:rsidR="00E44399" w14:paraId="1D05F9FB" w14:textId="77777777" w:rsidTr="00E44399">
        <w:trPr>
          <w:cantSplit/>
          <w:trHeight w:val="406"/>
        </w:trPr>
        <w:tc>
          <w:tcPr>
            <w:tcW w:w="7088" w:type="dxa"/>
            <w:gridSpan w:val="2"/>
            <w:tcBorders>
              <w:top w:val="single" w:sz="8" w:space="0" w:color="7F7F7F"/>
              <w:bottom w:val="single" w:sz="8" w:space="0" w:color="auto"/>
              <w:right w:val="dotted" w:sz="4" w:space="0" w:color="auto"/>
            </w:tcBorders>
          </w:tcPr>
          <w:p w14:paraId="496CDEEB" w14:textId="77777777" w:rsidR="00E44399" w:rsidRPr="00FE6A18" w:rsidRDefault="00E44399" w:rsidP="00414881">
            <w:pPr>
              <w:pStyle w:val="Fill"/>
              <w:spacing w:before="40" w:after="40"/>
              <w:rPr>
                <w:rFonts w:cs="Arial"/>
                <w:b/>
                <w:sz w:val="18"/>
                <w:szCs w:val="18"/>
              </w:rPr>
            </w:pPr>
          </w:p>
        </w:tc>
        <w:tc>
          <w:tcPr>
            <w:tcW w:w="1559" w:type="dxa"/>
            <w:tcBorders>
              <w:top w:val="single" w:sz="8" w:space="0" w:color="7F7F7F"/>
              <w:left w:val="dotted" w:sz="4" w:space="0" w:color="auto"/>
              <w:bottom w:val="single" w:sz="8" w:space="0" w:color="auto"/>
            </w:tcBorders>
          </w:tcPr>
          <w:p w14:paraId="70B0ADEB" w14:textId="77777777" w:rsidR="00E44399" w:rsidRPr="00352BF3" w:rsidRDefault="00E44399" w:rsidP="00414881">
            <w:pPr>
              <w:pStyle w:val="Fill"/>
              <w:spacing w:before="40" w:after="40"/>
              <w:jc w:val="center"/>
              <w:rPr>
                <w:rFonts w:cs="Arial"/>
                <w:b/>
                <w:sz w:val="18"/>
                <w:szCs w:val="18"/>
              </w:rPr>
            </w:pPr>
          </w:p>
        </w:tc>
        <w:tc>
          <w:tcPr>
            <w:tcW w:w="1191" w:type="dxa"/>
            <w:tcBorders>
              <w:top w:val="single" w:sz="8" w:space="0" w:color="7F7F7F"/>
              <w:left w:val="nil"/>
              <w:bottom w:val="single" w:sz="8" w:space="0" w:color="auto"/>
            </w:tcBorders>
          </w:tcPr>
          <w:p w14:paraId="450CF453" w14:textId="77777777" w:rsidR="00E44399" w:rsidRPr="00352BF3" w:rsidRDefault="00E44399" w:rsidP="00414881">
            <w:pPr>
              <w:pStyle w:val="Fill"/>
              <w:spacing w:before="40" w:after="40"/>
              <w:jc w:val="center"/>
              <w:rPr>
                <w:rFonts w:cs="Arial"/>
                <w:b/>
                <w:sz w:val="18"/>
                <w:szCs w:val="18"/>
              </w:rPr>
            </w:pPr>
          </w:p>
        </w:tc>
      </w:tr>
      <w:tr w:rsidR="00E44399" w14:paraId="6833681A" w14:textId="77777777" w:rsidTr="00E44399">
        <w:trPr>
          <w:cantSplit/>
          <w:trHeight w:val="235"/>
        </w:trPr>
        <w:tc>
          <w:tcPr>
            <w:tcW w:w="7088" w:type="dxa"/>
            <w:gridSpan w:val="2"/>
            <w:tcBorders>
              <w:top w:val="single" w:sz="8" w:space="0" w:color="auto"/>
              <w:bottom w:val="single" w:sz="8" w:space="0" w:color="auto"/>
              <w:right w:val="dotted" w:sz="4" w:space="0" w:color="auto"/>
            </w:tcBorders>
            <w:shd w:val="clear" w:color="auto" w:fill="BDD6EE" w:themeFill="accent1" w:themeFillTint="66"/>
          </w:tcPr>
          <w:p w14:paraId="0953E642" w14:textId="77777777" w:rsidR="00E44399" w:rsidRPr="00FE6A18" w:rsidRDefault="00E44399" w:rsidP="00414881">
            <w:pPr>
              <w:pStyle w:val="Fill"/>
              <w:spacing w:before="40" w:after="40"/>
              <w:rPr>
                <w:rFonts w:cs="Arial"/>
                <w:b/>
                <w:sz w:val="18"/>
                <w:szCs w:val="18"/>
              </w:rPr>
            </w:pPr>
            <w:r>
              <w:rPr>
                <w:rFonts w:cs="Arial"/>
                <w:b/>
                <w:sz w:val="18"/>
                <w:szCs w:val="18"/>
              </w:rPr>
              <w:t xml:space="preserve">10. Other Items </w:t>
            </w:r>
          </w:p>
        </w:tc>
        <w:tc>
          <w:tcPr>
            <w:tcW w:w="1559" w:type="dxa"/>
            <w:tcBorders>
              <w:top w:val="single" w:sz="8" w:space="0" w:color="auto"/>
              <w:left w:val="dotted" w:sz="4" w:space="0" w:color="auto"/>
              <w:bottom w:val="single" w:sz="8" w:space="0" w:color="auto"/>
            </w:tcBorders>
            <w:shd w:val="clear" w:color="auto" w:fill="BDD6EE" w:themeFill="accent1" w:themeFillTint="66"/>
          </w:tcPr>
          <w:p w14:paraId="72B51DCF" w14:textId="77777777" w:rsidR="00E44399" w:rsidRPr="00352BF3" w:rsidRDefault="00E44399" w:rsidP="00414881">
            <w:pPr>
              <w:pStyle w:val="Fill"/>
              <w:spacing w:before="40" w:after="40"/>
              <w:jc w:val="center"/>
              <w:rPr>
                <w:rFonts w:cs="Arial"/>
                <w:b/>
                <w:sz w:val="18"/>
                <w:szCs w:val="18"/>
              </w:rPr>
            </w:pPr>
          </w:p>
        </w:tc>
        <w:tc>
          <w:tcPr>
            <w:tcW w:w="1191" w:type="dxa"/>
            <w:tcBorders>
              <w:top w:val="single" w:sz="8" w:space="0" w:color="auto"/>
              <w:left w:val="nil"/>
              <w:bottom w:val="single" w:sz="8" w:space="0" w:color="auto"/>
            </w:tcBorders>
            <w:shd w:val="clear" w:color="auto" w:fill="BDD6EE" w:themeFill="accent1" w:themeFillTint="66"/>
          </w:tcPr>
          <w:p w14:paraId="29457201" w14:textId="77777777" w:rsidR="00E44399" w:rsidRPr="00352BF3" w:rsidRDefault="00E44399" w:rsidP="00414881">
            <w:pPr>
              <w:pStyle w:val="Fill"/>
              <w:spacing w:before="40" w:after="40"/>
              <w:jc w:val="center"/>
              <w:rPr>
                <w:rFonts w:cs="Arial"/>
                <w:b/>
                <w:sz w:val="18"/>
                <w:szCs w:val="18"/>
              </w:rPr>
            </w:pPr>
          </w:p>
        </w:tc>
      </w:tr>
      <w:tr w:rsidR="00E44399" w14:paraId="68F160D1" w14:textId="77777777" w:rsidTr="00E44399">
        <w:trPr>
          <w:cantSplit/>
          <w:trHeight w:val="406"/>
        </w:trPr>
        <w:tc>
          <w:tcPr>
            <w:tcW w:w="7088" w:type="dxa"/>
            <w:gridSpan w:val="2"/>
            <w:tcBorders>
              <w:top w:val="single" w:sz="8" w:space="0" w:color="auto"/>
              <w:bottom w:val="single" w:sz="8" w:space="0" w:color="7F7F7F"/>
              <w:right w:val="dotted" w:sz="4" w:space="0" w:color="auto"/>
            </w:tcBorders>
          </w:tcPr>
          <w:p w14:paraId="172DA230" w14:textId="47F89FBE" w:rsidR="00E44399" w:rsidRPr="007A41EF" w:rsidRDefault="00E44399" w:rsidP="00414881">
            <w:pPr>
              <w:pStyle w:val="Fill"/>
              <w:spacing w:before="40" w:after="40"/>
              <w:rPr>
                <w:rFonts w:cs="Arial"/>
                <w:sz w:val="18"/>
                <w:szCs w:val="18"/>
              </w:rPr>
            </w:pPr>
            <w:r w:rsidRPr="007A41EF">
              <w:rPr>
                <w:rFonts w:cs="Arial"/>
                <w:sz w:val="18"/>
                <w:szCs w:val="18"/>
              </w:rPr>
              <w:t>Energy super</w:t>
            </w:r>
            <w:r>
              <w:rPr>
                <w:rFonts w:cs="Arial"/>
                <w:sz w:val="18"/>
                <w:szCs w:val="18"/>
              </w:rPr>
              <w:t xml:space="preserve"> fund to come to site and speak to workers. To be </w:t>
            </w:r>
            <w:proofErr w:type="spellStart"/>
            <w:r>
              <w:rPr>
                <w:rFonts w:cs="Arial"/>
                <w:sz w:val="18"/>
                <w:szCs w:val="18"/>
              </w:rPr>
              <w:t>programed</w:t>
            </w:r>
            <w:proofErr w:type="spellEnd"/>
            <w:r>
              <w:rPr>
                <w:rFonts w:cs="Arial"/>
                <w:sz w:val="18"/>
                <w:szCs w:val="18"/>
              </w:rPr>
              <w:t xml:space="preserve"> for near </w:t>
            </w:r>
          </w:p>
        </w:tc>
        <w:tc>
          <w:tcPr>
            <w:tcW w:w="1559" w:type="dxa"/>
            <w:tcBorders>
              <w:top w:val="single" w:sz="8" w:space="0" w:color="auto"/>
              <w:left w:val="dotted" w:sz="4" w:space="0" w:color="auto"/>
              <w:bottom w:val="single" w:sz="8" w:space="0" w:color="7F7F7F"/>
            </w:tcBorders>
          </w:tcPr>
          <w:p w14:paraId="4CB3BEC3" w14:textId="77777777" w:rsidR="00E44399" w:rsidRPr="00352BF3" w:rsidRDefault="00E44399" w:rsidP="00414881">
            <w:pPr>
              <w:pStyle w:val="Fill"/>
              <w:spacing w:before="40" w:after="40"/>
              <w:jc w:val="center"/>
              <w:rPr>
                <w:rFonts w:cs="Arial"/>
                <w:b/>
                <w:sz w:val="18"/>
                <w:szCs w:val="18"/>
              </w:rPr>
            </w:pPr>
          </w:p>
        </w:tc>
        <w:tc>
          <w:tcPr>
            <w:tcW w:w="1191" w:type="dxa"/>
            <w:tcBorders>
              <w:top w:val="single" w:sz="8" w:space="0" w:color="auto"/>
              <w:left w:val="nil"/>
              <w:bottom w:val="single" w:sz="8" w:space="0" w:color="7F7F7F"/>
            </w:tcBorders>
          </w:tcPr>
          <w:p w14:paraId="26AA28F1" w14:textId="77777777" w:rsidR="00E44399" w:rsidRPr="00352BF3" w:rsidRDefault="00E44399" w:rsidP="00414881">
            <w:pPr>
              <w:pStyle w:val="Fill"/>
              <w:spacing w:before="40" w:after="40"/>
              <w:jc w:val="center"/>
              <w:rPr>
                <w:rFonts w:cs="Arial"/>
                <w:b/>
                <w:sz w:val="18"/>
                <w:szCs w:val="18"/>
              </w:rPr>
            </w:pPr>
          </w:p>
        </w:tc>
      </w:tr>
      <w:tr w:rsidR="00E44399" w14:paraId="65E74CC9" w14:textId="77777777" w:rsidTr="00E44399">
        <w:trPr>
          <w:cantSplit/>
          <w:trHeight w:val="406"/>
        </w:trPr>
        <w:tc>
          <w:tcPr>
            <w:tcW w:w="7088" w:type="dxa"/>
            <w:gridSpan w:val="2"/>
            <w:tcBorders>
              <w:top w:val="single" w:sz="8" w:space="0" w:color="7F7F7F"/>
              <w:bottom w:val="single" w:sz="8" w:space="0" w:color="7F7F7F"/>
              <w:right w:val="dotted" w:sz="4" w:space="0" w:color="auto"/>
            </w:tcBorders>
          </w:tcPr>
          <w:p w14:paraId="0F1C25C5" w14:textId="7152085A" w:rsidR="00E44399" w:rsidRPr="00B24359" w:rsidRDefault="00E44399" w:rsidP="00414881">
            <w:pPr>
              <w:pStyle w:val="Fill"/>
              <w:spacing w:before="40" w:after="40"/>
              <w:rPr>
                <w:rFonts w:cs="Arial"/>
                <w:sz w:val="18"/>
                <w:szCs w:val="18"/>
              </w:rPr>
            </w:pPr>
            <w:r w:rsidRPr="00B24359">
              <w:rPr>
                <w:rFonts w:cs="Arial"/>
                <w:sz w:val="18"/>
                <w:szCs w:val="18"/>
              </w:rPr>
              <w:t>Weeks.</w:t>
            </w:r>
          </w:p>
        </w:tc>
        <w:tc>
          <w:tcPr>
            <w:tcW w:w="1559" w:type="dxa"/>
            <w:tcBorders>
              <w:top w:val="single" w:sz="8" w:space="0" w:color="7F7F7F"/>
              <w:left w:val="dotted" w:sz="4" w:space="0" w:color="auto"/>
              <w:bottom w:val="single" w:sz="8" w:space="0" w:color="7F7F7F"/>
            </w:tcBorders>
          </w:tcPr>
          <w:p w14:paraId="45E1A300" w14:textId="77777777" w:rsidR="00E44399" w:rsidRPr="00352BF3" w:rsidRDefault="00E44399" w:rsidP="00414881">
            <w:pPr>
              <w:pStyle w:val="Fill"/>
              <w:spacing w:before="40" w:after="40"/>
              <w:jc w:val="center"/>
              <w:rPr>
                <w:rFonts w:cs="Arial"/>
                <w:b/>
                <w:sz w:val="18"/>
                <w:szCs w:val="18"/>
              </w:rPr>
            </w:pPr>
          </w:p>
        </w:tc>
        <w:tc>
          <w:tcPr>
            <w:tcW w:w="1191" w:type="dxa"/>
            <w:tcBorders>
              <w:top w:val="single" w:sz="8" w:space="0" w:color="7F7F7F"/>
              <w:left w:val="nil"/>
              <w:bottom w:val="single" w:sz="8" w:space="0" w:color="7F7F7F"/>
            </w:tcBorders>
          </w:tcPr>
          <w:p w14:paraId="7C3705D2" w14:textId="77777777" w:rsidR="00E44399" w:rsidRPr="00352BF3" w:rsidRDefault="00E44399" w:rsidP="00414881">
            <w:pPr>
              <w:pStyle w:val="Fill"/>
              <w:spacing w:before="40" w:after="40"/>
              <w:jc w:val="center"/>
              <w:rPr>
                <w:rFonts w:cs="Arial"/>
                <w:b/>
                <w:sz w:val="18"/>
                <w:szCs w:val="18"/>
              </w:rPr>
            </w:pPr>
          </w:p>
        </w:tc>
      </w:tr>
      <w:tr w:rsidR="00E44399" w14:paraId="467014BF" w14:textId="77777777" w:rsidTr="00E44399">
        <w:trPr>
          <w:cantSplit/>
          <w:trHeight w:val="406"/>
        </w:trPr>
        <w:tc>
          <w:tcPr>
            <w:tcW w:w="7088" w:type="dxa"/>
            <w:gridSpan w:val="2"/>
            <w:tcBorders>
              <w:top w:val="single" w:sz="8" w:space="0" w:color="7F7F7F"/>
              <w:bottom w:val="single" w:sz="8" w:space="0" w:color="7F7F7F"/>
              <w:right w:val="dotted" w:sz="4" w:space="0" w:color="auto"/>
            </w:tcBorders>
          </w:tcPr>
          <w:p w14:paraId="7579B2D4" w14:textId="4CFA5BDE" w:rsidR="00E44399" w:rsidRPr="002D3DE8" w:rsidRDefault="00E44399" w:rsidP="00414881">
            <w:pPr>
              <w:pStyle w:val="Fill"/>
              <w:spacing w:before="40" w:after="40"/>
              <w:rPr>
                <w:rFonts w:cs="Arial"/>
                <w:sz w:val="18"/>
                <w:szCs w:val="18"/>
              </w:rPr>
            </w:pPr>
            <w:r w:rsidRPr="002D3DE8">
              <w:rPr>
                <w:rFonts w:cs="Arial"/>
                <w:sz w:val="18"/>
                <w:szCs w:val="18"/>
              </w:rPr>
              <w:t>Site BBQ to be held every Friday</w:t>
            </w:r>
            <w:r>
              <w:rPr>
                <w:rFonts w:cs="Arial"/>
                <w:sz w:val="18"/>
                <w:szCs w:val="18"/>
              </w:rPr>
              <w:t>.</w:t>
            </w:r>
          </w:p>
        </w:tc>
        <w:tc>
          <w:tcPr>
            <w:tcW w:w="1559" w:type="dxa"/>
            <w:tcBorders>
              <w:top w:val="single" w:sz="8" w:space="0" w:color="7F7F7F"/>
              <w:left w:val="dotted" w:sz="4" w:space="0" w:color="auto"/>
              <w:bottom w:val="single" w:sz="8" w:space="0" w:color="7F7F7F"/>
            </w:tcBorders>
          </w:tcPr>
          <w:p w14:paraId="58CE59DD" w14:textId="77777777" w:rsidR="00E44399" w:rsidRPr="00352BF3" w:rsidRDefault="00E44399" w:rsidP="00414881">
            <w:pPr>
              <w:pStyle w:val="Fill"/>
              <w:spacing w:before="40" w:after="40"/>
              <w:jc w:val="center"/>
              <w:rPr>
                <w:rFonts w:cs="Arial"/>
                <w:b/>
                <w:sz w:val="18"/>
                <w:szCs w:val="18"/>
              </w:rPr>
            </w:pPr>
          </w:p>
        </w:tc>
        <w:tc>
          <w:tcPr>
            <w:tcW w:w="1191" w:type="dxa"/>
            <w:tcBorders>
              <w:top w:val="single" w:sz="8" w:space="0" w:color="7F7F7F"/>
              <w:left w:val="nil"/>
              <w:bottom w:val="single" w:sz="8" w:space="0" w:color="7F7F7F"/>
            </w:tcBorders>
          </w:tcPr>
          <w:p w14:paraId="7F5A4E05" w14:textId="77777777" w:rsidR="00E44399" w:rsidRPr="00352BF3" w:rsidRDefault="00E44399" w:rsidP="00414881">
            <w:pPr>
              <w:pStyle w:val="Fill"/>
              <w:spacing w:before="40" w:after="40"/>
              <w:jc w:val="center"/>
              <w:rPr>
                <w:rFonts w:cs="Arial"/>
                <w:b/>
                <w:sz w:val="18"/>
                <w:szCs w:val="18"/>
              </w:rPr>
            </w:pPr>
          </w:p>
        </w:tc>
      </w:tr>
      <w:tr w:rsidR="00E44399" w14:paraId="4E2C1208" w14:textId="77777777" w:rsidTr="00E44399">
        <w:trPr>
          <w:cantSplit/>
        </w:trPr>
        <w:tc>
          <w:tcPr>
            <w:tcW w:w="5103" w:type="dxa"/>
            <w:tcBorders>
              <w:top w:val="single" w:sz="8" w:space="0" w:color="auto"/>
              <w:bottom w:val="single" w:sz="8" w:space="0" w:color="auto"/>
              <w:right w:val="single" w:sz="8" w:space="0" w:color="auto"/>
            </w:tcBorders>
          </w:tcPr>
          <w:p w14:paraId="54D8B1D6" w14:textId="77777777" w:rsidR="00E44399" w:rsidRPr="00352BF3" w:rsidRDefault="00E44399" w:rsidP="00414881">
            <w:pPr>
              <w:pStyle w:val="Fill"/>
              <w:spacing w:before="40" w:after="40"/>
              <w:jc w:val="center"/>
              <w:rPr>
                <w:rFonts w:cs="Arial"/>
                <w:b/>
                <w:sz w:val="18"/>
                <w:szCs w:val="18"/>
              </w:rPr>
            </w:pPr>
            <w:r w:rsidRPr="00352BF3">
              <w:rPr>
                <w:rFonts w:cs="Arial"/>
                <w:b/>
                <w:sz w:val="18"/>
                <w:szCs w:val="18"/>
              </w:rPr>
              <w:t>Attendees Name</w:t>
            </w:r>
          </w:p>
        </w:tc>
        <w:tc>
          <w:tcPr>
            <w:tcW w:w="4735" w:type="dxa"/>
            <w:gridSpan w:val="3"/>
            <w:tcBorders>
              <w:top w:val="single" w:sz="8" w:space="0" w:color="auto"/>
              <w:left w:val="single" w:sz="8" w:space="0" w:color="auto"/>
              <w:bottom w:val="single" w:sz="8" w:space="0" w:color="auto"/>
            </w:tcBorders>
          </w:tcPr>
          <w:p w14:paraId="182B3F67" w14:textId="77777777" w:rsidR="00E44399" w:rsidRPr="00352BF3" w:rsidRDefault="00E44399" w:rsidP="00414881">
            <w:pPr>
              <w:pStyle w:val="Fill"/>
              <w:spacing w:before="40" w:after="40"/>
              <w:jc w:val="center"/>
              <w:rPr>
                <w:rFonts w:cs="Arial"/>
                <w:b/>
                <w:sz w:val="18"/>
                <w:szCs w:val="18"/>
              </w:rPr>
            </w:pPr>
            <w:r w:rsidRPr="00352BF3">
              <w:rPr>
                <w:rFonts w:cs="Arial"/>
                <w:b/>
                <w:sz w:val="18"/>
                <w:szCs w:val="18"/>
              </w:rPr>
              <w:t>Signature</w:t>
            </w:r>
          </w:p>
        </w:tc>
      </w:tr>
      <w:tr w:rsidR="00E44399" w14:paraId="6FAE01EB" w14:textId="77777777" w:rsidTr="00E44399">
        <w:trPr>
          <w:cantSplit/>
          <w:trHeight w:val="402"/>
        </w:trPr>
        <w:tc>
          <w:tcPr>
            <w:tcW w:w="5103" w:type="dxa"/>
            <w:tcBorders>
              <w:top w:val="single" w:sz="8" w:space="0" w:color="7F7F7F"/>
              <w:bottom w:val="single" w:sz="8" w:space="0" w:color="7F7F7F"/>
              <w:right w:val="single" w:sz="8" w:space="0" w:color="auto"/>
            </w:tcBorders>
          </w:tcPr>
          <w:p w14:paraId="0BBC9EEA" w14:textId="77777777" w:rsidR="00E44399" w:rsidRPr="00352BF3" w:rsidRDefault="00E44399" w:rsidP="00414881">
            <w:pPr>
              <w:pStyle w:val="Fill"/>
              <w:spacing w:before="40" w:after="40"/>
              <w:rPr>
                <w:rFonts w:cs="Arial"/>
                <w:sz w:val="18"/>
                <w:szCs w:val="18"/>
              </w:rPr>
            </w:pPr>
          </w:p>
        </w:tc>
        <w:tc>
          <w:tcPr>
            <w:tcW w:w="4735" w:type="dxa"/>
            <w:gridSpan w:val="3"/>
            <w:tcBorders>
              <w:top w:val="single" w:sz="8" w:space="0" w:color="7F7F7F"/>
              <w:left w:val="single" w:sz="8" w:space="0" w:color="auto"/>
              <w:bottom w:val="single" w:sz="8" w:space="0" w:color="7F7F7F"/>
            </w:tcBorders>
          </w:tcPr>
          <w:p w14:paraId="5E2940F6" w14:textId="77777777" w:rsidR="00E44399" w:rsidRPr="00352BF3" w:rsidRDefault="00E44399" w:rsidP="00414881">
            <w:pPr>
              <w:pStyle w:val="Fill"/>
              <w:spacing w:before="40" w:after="40"/>
              <w:rPr>
                <w:rFonts w:cs="Arial"/>
                <w:sz w:val="18"/>
                <w:szCs w:val="18"/>
              </w:rPr>
            </w:pPr>
          </w:p>
        </w:tc>
      </w:tr>
      <w:tr w:rsidR="00E44399" w14:paraId="02072482" w14:textId="77777777" w:rsidTr="00E44399">
        <w:trPr>
          <w:cantSplit/>
          <w:trHeight w:val="409"/>
        </w:trPr>
        <w:tc>
          <w:tcPr>
            <w:tcW w:w="5103" w:type="dxa"/>
            <w:tcBorders>
              <w:top w:val="single" w:sz="8" w:space="0" w:color="7F7F7F"/>
              <w:bottom w:val="single" w:sz="8" w:space="0" w:color="7F7F7F"/>
              <w:right w:val="single" w:sz="8" w:space="0" w:color="auto"/>
            </w:tcBorders>
          </w:tcPr>
          <w:p w14:paraId="018C8B70" w14:textId="77777777" w:rsidR="00E44399" w:rsidRPr="00352BF3" w:rsidRDefault="00E44399" w:rsidP="00414881">
            <w:pPr>
              <w:pStyle w:val="Fill"/>
              <w:spacing w:before="40" w:after="40"/>
              <w:rPr>
                <w:rFonts w:cs="Arial"/>
                <w:sz w:val="18"/>
                <w:szCs w:val="18"/>
              </w:rPr>
            </w:pPr>
          </w:p>
        </w:tc>
        <w:tc>
          <w:tcPr>
            <w:tcW w:w="4735" w:type="dxa"/>
            <w:gridSpan w:val="3"/>
            <w:tcBorders>
              <w:top w:val="single" w:sz="8" w:space="0" w:color="7F7F7F"/>
              <w:left w:val="single" w:sz="8" w:space="0" w:color="auto"/>
              <w:bottom w:val="single" w:sz="8" w:space="0" w:color="7F7F7F"/>
            </w:tcBorders>
          </w:tcPr>
          <w:p w14:paraId="07CDECEE" w14:textId="77777777" w:rsidR="00E44399" w:rsidRPr="00352BF3" w:rsidRDefault="00E44399" w:rsidP="00414881">
            <w:pPr>
              <w:pStyle w:val="Fill"/>
              <w:spacing w:before="40" w:after="40"/>
              <w:rPr>
                <w:rFonts w:cs="Arial"/>
                <w:sz w:val="18"/>
                <w:szCs w:val="18"/>
              </w:rPr>
            </w:pPr>
          </w:p>
        </w:tc>
      </w:tr>
      <w:tr w:rsidR="00E44399" w14:paraId="7DA4FF0E" w14:textId="77777777" w:rsidTr="00E44399">
        <w:trPr>
          <w:cantSplit/>
          <w:trHeight w:val="415"/>
        </w:trPr>
        <w:tc>
          <w:tcPr>
            <w:tcW w:w="5103" w:type="dxa"/>
            <w:tcBorders>
              <w:top w:val="single" w:sz="8" w:space="0" w:color="7F7F7F"/>
              <w:bottom w:val="single" w:sz="8" w:space="0" w:color="7F7F7F"/>
              <w:right w:val="single" w:sz="8" w:space="0" w:color="auto"/>
            </w:tcBorders>
          </w:tcPr>
          <w:p w14:paraId="67103720" w14:textId="77777777" w:rsidR="00E44399" w:rsidRPr="00352BF3" w:rsidRDefault="00E44399" w:rsidP="00414881">
            <w:pPr>
              <w:pStyle w:val="Fill"/>
              <w:spacing w:before="40" w:after="40"/>
              <w:rPr>
                <w:rFonts w:cs="Arial"/>
                <w:sz w:val="18"/>
                <w:szCs w:val="18"/>
              </w:rPr>
            </w:pPr>
          </w:p>
        </w:tc>
        <w:tc>
          <w:tcPr>
            <w:tcW w:w="4735" w:type="dxa"/>
            <w:gridSpan w:val="3"/>
            <w:tcBorders>
              <w:top w:val="single" w:sz="8" w:space="0" w:color="7F7F7F"/>
              <w:left w:val="single" w:sz="8" w:space="0" w:color="auto"/>
              <w:bottom w:val="single" w:sz="8" w:space="0" w:color="7F7F7F"/>
            </w:tcBorders>
          </w:tcPr>
          <w:p w14:paraId="741FA90B" w14:textId="77777777" w:rsidR="00E44399" w:rsidRPr="00352BF3" w:rsidRDefault="00E44399" w:rsidP="00414881">
            <w:pPr>
              <w:pStyle w:val="Fill"/>
              <w:spacing w:before="40" w:after="40"/>
              <w:rPr>
                <w:rFonts w:cs="Arial"/>
                <w:sz w:val="18"/>
                <w:szCs w:val="18"/>
              </w:rPr>
            </w:pPr>
          </w:p>
        </w:tc>
      </w:tr>
      <w:tr w:rsidR="00E44399" w14:paraId="322DD483" w14:textId="77777777" w:rsidTr="00E44399">
        <w:trPr>
          <w:cantSplit/>
          <w:trHeight w:val="407"/>
        </w:trPr>
        <w:tc>
          <w:tcPr>
            <w:tcW w:w="5103" w:type="dxa"/>
            <w:tcBorders>
              <w:top w:val="single" w:sz="8" w:space="0" w:color="7F7F7F"/>
              <w:bottom w:val="single" w:sz="8" w:space="0" w:color="7F7F7F"/>
              <w:right w:val="single" w:sz="8" w:space="0" w:color="auto"/>
            </w:tcBorders>
          </w:tcPr>
          <w:p w14:paraId="3DD9CA3A" w14:textId="77777777" w:rsidR="00E44399" w:rsidRPr="00352BF3" w:rsidRDefault="00E44399" w:rsidP="00414881">
            <w:pPr>
              <w:pStyle w:val="Fill"/>
              <w:spacing w:before="40" w:after="40"/>
              <w:rPr>
                <w:rFonts w:cs="Arial"/>
                <w:sz w:val="18"/>
                <w:szCs w:val="18"/>
              </w:rPr>
            </w:pPr>
          </w:p>
        </w:tc>
        <w:tc>
          <w:tcPr>
            <w:tcW w:w="4735" w:type="dxa"/>
            <w:gridSpan w:val="3"/>
            <w:tcBorders>
              <w:top w:val="single" w:sz="8" w:space="0" w:color="7F7F7F"/>
              <w:left w:val="single" w:sz="8" w:space="0" w:color="auto"/>
              <w:bottom w:val="single" w:sz="8" w:space="0" w:color="7F7F7F"/>
            </w:tcBorders>
          </w:tcPr>
          <w:p w14:paraId="672FDC93" w14:textId="77777777" w:rsidR="00E44399" w:rsidRPr="00352BF3" w:rsidRDefault="00E44399" w:rsidP="00414881">
            <w:pPr>
              <w:pStyle w:val="Fill"/>
              <w:spacing w:before="40" w:after="40"/>
              <w:rPr>
                <w:rFonts w:cs="Arial"/>
                <w:sz w:val="18"/>
                <w:szCs w:val="18"/>
              </w:rPr>
            </w:pPr>
          </w:p>
        </w:tc>
      </w:tr>
      <w:tr w:rsidR="00E44399" w14:paraId="6B6F117A" w14:textId="77777777" w:rsidTr="00E44399">
        <w:trPr>
          <w:cantSplit/>
          <w:trHeight w:val="399"/>
        </w:trPr>
        <w:tc>
          <w:tcPr>
            <w:tcW w:w="5103" w:type="dxa"/>
            <w:tcBorders>
              <w:top w:val="single" w:sz="8" w:space="0" w:color="7F7F7F"/>
              <w:bottom w:val="single" w:sz="8" w:space="0" w:color="7F7F7F"/>
              <w:right w:val="single" w:sz="8" w:space="0" w:color="auto"/>
            </w:tcBorders>
          </w:tcPr>
          <w:p w14:paraId="233E68A7" w14:textId="77777777" w:rsidR="00E44399" w:rsidRPr="00352BF3" w:rsidRDefault="00E44399" w:rsidP="00414881">
            <w:pPr>
              <w:pStyle w:val="Fill"/>
              <w:spacing w:before="40" w:after="40"/>
              <w:rPr>
                <w:rFonts w:cs="Arial"/>
                <w:sz w:val="18"/>
                <w:szCs w:val="18"/>
              </w:rPr>
            </w:pPr>
          </w:p>
        </w:tc>
        <w:tc>
          <w:tcPr>
            <w:tcW w:w="4735" w:type="dxa"/>
            <w:gridSpan w:val="3"/>
            <w:tcBorders>
              <w:top w:val="single" w:sz="8" w:space="0" w:color="7F7F7F"/>
              <w:left w:val="single" w:sz="8" w:space="0" w:color="auto"/>
              <w:bottom w:val="single" w:sz="8" w:space="0" w:color="7F7F7F"/>
            </w:tcBorders>
          </w:tcPr>
          <w:p w14:paraId="2C4197F3" w14:textId="77777777" w:rsidR="00E44399" w:rsidRPr="00352BF3" w:rsidRDefault="00E44399" w:rsidP="00414881">
            <w:pPr>
              <w:pStyle w:val="Fill"/>
              <w:spacing w:before="40" w:after="40"/>
              <w:rPr>
                <w:rFonts w:cs="Arial"/>
                <w:sz w:val="18"/>
                <w:szCs w:val="18"/>
              </w:rPr>
            </w:pPr>
          </w:p>
        </w:tc>
      </w:tr>
      <w:tr w:rsidR="00E44399" w14:paraId="75214248" w14:textId="77777777" w:rsidTr="00E44399">
        <w:trPr>
          <w:cantSplit/>
          <w:trHeight w:val="404"/>
        </w:trPr>
        <w:tc>
          <w:tcPr>
            <w:tcW w:w="5103" w:type="dxa"/>
            <w:tcBorders>
              <w:top w:val="single" w:sz="8" w:space="0" w:color="7F7F7F"/>
              <w:bottom w:val="single" w:sz="8" w:space="0" w:color="7F7F7F"/>
              <w:right w:val="single" w:sz="8" w:space="0" w:color="auto"/>
            </w:tcBorders>
          </w:tcPr>
          <w:p w14:paraId="1EFE6B1C" w14:textId="77777777" w:rsidR="00E44399" w:rsidRPr="00352BF3" w:rsidRDefault="00E44399" w:rsidP="00414881">
            <w:pPr>
              <w:pStyle w:val="Fill"/>
              <w:spacing w:before="40" w:after="40"/>
              <w:rPr>
                <w:rFonts w:cs="Arial"/>
                <w:sz w:val="18"/>
                <w:szCs w:val="18"/>
              </w:rPr>
            </w:pPr>
          </w:p>
        </w:tc>
        <w:tc>
          <w:tcPr>
            <w:tcW w:w="4735" w:type="dxa"/>
            <w:gridSpan w:val="3"/>
            <w:tcBorders>
              <w:top w:val="single" w:sz="8" w:space="0" w:color="7F7F7F"/>
              <w:left w:val="single" w:sz="8" w:space="0" w:color="auto"/>
              <w:bottom w:val="single" w:sz="8" w:space="0" w:color="7F7F7F"/>
            </w:tcBorders>
          </w:tcPr>
          <w:p w14:paraId="215FD954" w14:textId="77777777" w:rsidR="00E44399" w:rsidRPr="00352BF3" w:rsidRDefault="00E44399" w:rsidP="00414881">
            <w:pPr>
              <w:pStyle w:val="Fill"/>
              <w:spacing w:before="40" w:after="40"/>
              <w:rPr>
                <w:rFonts w:cs="Arial"/>
                <w:sz w:val="18"/>
                <w:szCs w:val="18"/>
              </w:rPr>
            </w:pPr>
          </w:p>
        </w:tc>
      </w:tr>
      <w:tr w:rsidR="00E44399" w14:paraId="04CDB5F0" w14:textId="77777777" w:rsidTr="00E44399">
        <w:trPr>
          <w:cantSplit/>
          <w:trHeight w:val="411"/>
        </w:trPr>
        <w:tc>
          <w:tcPr>
            <w:tcW w:w="5103" w:type="dxa"/>
            <w:tcBorders>
              <w:top w:val="single" w:sz="8" w:space="0" w:color="auto"/>
              <w:bottom w:val="single" w:sz="8" w:space="0" w:color="7F7F7F"/>
            </w:tcBorders>
            <w:vAlign w:val="center"/>
          </w:tcPr>
          <w:p w14:paraId="17F8AB09" w14:textId="4B5F38FC" w:rsidR="00E44399" w:rsidRPr="00352BF3" w:rsidRDefault="00E44399" w:rsidP="00414881">
            <w:pPr>
              <w:pStyle w:val="Fill"/>
              <w:spacing w:before="40" w:after="40"/>
              <w:rPr>
                <w:rFonts w:cs="Arial"/>
                <w:sz w:val="18"/>
                <w:szCs w:val="18"/>
              </w:rPr>
            </w:pPr>
            <w:r w:rsidRPr="00352BF3">
              <w:rPr>
                <w:rFonts w:cs="Arial"/>
                <w:b/>
                <w:bCs/>
                <w:sz w:val="18"/>
                <w:szCs w:val="18"/>
              </w:rPr>
              <w:t>The meeting closed at:</w:t>
            </w:r>
            <w:r>
              <w:rPr>
                <w:rFonts w:cs="Arial"/>
                <w:b/>
                <w:bCs/>
                <w:sz w:val="18"/>
                <w:szCs w:val="18"/>
              </w:rPr>
              <w:t xml:space="preserve"> </w:t>
            </w:r>
            <w:r w:rsidRPr="00352BF3">
              <w:rPr>
                <w:rFonts w:cs="Arial"/>
                <w:b/>
                <w:bCs/>
                <w:sz w:val="18"/>
                <w:szCs w:val="18"/>
              </w:rPr>
              <w:fldChar w:fldCharType="begin">
                <w:ffData>
                  <w:name w:val="Text7"/>
                  <w:enabled/>
                  <w:calcOnExit w:val="0"/>
                  <w:textInput/>
                </w:ffData>
              </w:fldChar>
            </w:r>
            <w:r w:rsidRPr="00352BF3">
              <w:rPr>
                <w:rFonts w:cs="Arial"/>
                <w:b/>
                <w:bCs/>
                <w:sz w:val="18"/>
                <w:szCs w:val="18"/>
              </w:rPr>
              <w:instrText xml:space="preserve"> FORMTEXT </w:instrText>
            </w:r>
            <w:r w:rsidRPr="00352BF3">
              <w:rPr>
                <w:rFonts w:cs="Arial"/>
                <w:b/>
                <w:bCs/>
                <w:sz w:val="18"/>
                <w:szCs w:val="18"/>
              </w:rPr>
            </w:r>
            <w:r w:rsidRPr="00352BF3">
              <w:rPr>
                <w:rFonts w:cs="Arial"/>
                <w:b/>
                <w:bCs/>
                <w:sz w:val="18"/>
                <w:szCs w:val="18"/>
              </w:rPr>
              <w:fldChar w:fldCharType="separate"/>
            </w:r>
            <w:r w:rsidRPr="00352BF3">
              <w:rPr>
                <w:rFonts w:cs="Arial"/>
                <w:b/>
                <w:bCs/>
                <w:sz w:val="18"/>
                <w:szCs w:val="18"/>
              </w:rPr>
              <w:t> </w:t>
            </w:r>
            <w:r w:rsidRPr="00352BF3">
              <w:rPr>
                <w:rFonts w:cs="Arial"/>
                <w:b/>
                <w:bCs/>
                <w:sz w:val="18"/>
                <w:szCs w:val="18"/>
              </w:rPr>
              <w:t> </w:t>
            </w:r>
            <w:r w:rsidRPr="00352BF3">
              <w:rPr>
                <w:rFonts w:cs="Arial"/>
                <w:b/>
                <w:bCs/>
                <w:sz w:val="18"/>
                <w:szCs w:val="18"/>
              </w:rPr>
              <w:t> </w:t>
            </w:r>
            <w:r w:rsidRPr="00352BF3">
              <w:rPr>
                <w:rFonts w:cs="Arial"/>
                <w:b/>
                <w:bCs/>
                <w:sz w:val="18"/>
                <w:szCs w:val="18"/>
              </w:rPr>
              <w:t> </w:t>
            </w:r>
            <w:r w:rsidRPr="00352BF3">
              <w:rPr>
                <w:rFonts w:cs="Arial"/>
                <w:b/>
                <w:bCs/>
                <w:sz w:val="18"/>
                <w:szCs w:val="18"/>
              </w:rPr>
              <w:t> </w:t>
            </w:r>
            <w:r w:rsidRPr="00352BF3">
              <w:rPr>
                <w:rFonts w:cs="Arial"/>
                <w:b/>
                <w:bCs/>
                <w:sz w:val="18"/>
                <w:szCs w:val="18"/>
              </w:rPr>
              <w:fldChar w:fldCharType="end"/>
            </w:r>
            <w:r w:rsidRPr="00352BF3">
              <w:rPr>
                <w:rFonts w:cs="Arial"/>
                <w:b/>
                <w:bCs/>
                <w:sz w:val="18"/>
                <w:szCs w:val="18"/>
              </w:rPr>
              <w:tab/>
              <w:t>am/pm</w:t>
            </w:r>
          </w:p>
        </w:tc>
        <w:tc>
          <w:tcPr>
            <w:tcW w:w="4735" w:type="dxa"/>
            <w:gridSpan w:val="3"/>
          </w:tcPr>
          <w:p w14:paraId="39C63AE2" w14:textId="77777777" w:rsidR="00E44399" w:rsidRPr="00352BF3" w:rsidRDefault="00E44399" w:rsidP="00414881">
            <w:pPr>
              <w:pStyle w:val="Fill"/>
              <w:spacing w:before="40" w:after="40"/>
              <w:rPr>
                <w:rFonts w:cs="Arial"/>
                <w:sz w:val="18"/>
                <w:szCs w:val="18"/>
              </w:rPr>
            </w:pPr>
          </w:p>
        </w:tc>
      </w:tr>
      <w:tr w:rsidR="00E44399" w:rsidRPr="00AF49D5" w14:paraId="0101CF2C" w14:textId="77777777" w:rsidTr="00E44399">
        <w:trPr>
          <w:cantSplit/>
          <w:trHeight w:val="403"/>
        </w:trPr>
        <w:tc>
          <w:tcPr>
            <w:tcW w:w="5103" w:type="dxa"/>
            <w:tcBorders>
              <w:top w:val="single" w:sz="8" w:space="0" w:color="7F7F7F"/>
              <w:bottom w:val="single" w:sz="8" w:space="0" w:color="7F7F7F"/>
            </w:tcBorders>
            <w:vAlign w:val="center"/>
          </w:tcPr>
          <w:p w14:paraId="62C976C0" w14:textId="1F19F430" w:rsidR="00E44399" w:rsidRPr="00352BF3" w:rsidRDefault="00E44399" w:rsidP="00414881">
            <w:pPr>
              <w:pStyle w:val="Fill"/>
              <w:spacing w:before="40" w:after="40"/>
              <w:rPr>
                <w:rFonts w:cs="Arial"/>
                <w:b/>
                <w:bCs/>
                <w:sz w:val="18"/>
                <w:szCs w:val="18"/>
              </w:rPr>
            </w:pPr>
            <w:r w:rsidRPr="00352BF3">
              <w:rPr>
                <w:rFonts w:cs="Arial"/>
                <w:b/>
                <w:bCs/>
                <w:sz w:val="18"/>
                <w:szCs w:val="18"/>
              </w:rPr>
              <w:t xml:space="preserve">Supervisor Name: </w:t>
            </w:r>
            <w:r w:rsidRPr="00352BF3">
              <w:rPr>
                <w:rFonts w:cs="Arial"/>
                <w:b/>
                <w:bCs/>
                <w:sz w:val="18"/>
                <w:szCs w:val="18"/>
              </w:rPr>
              <w:fldChar w:fldCharType="begin">
                <w:ffData>
                  <w:name w:val="Text7"/>
                  <w:enabled/>
                  <w:calcOnExit w:val="0"/>
                  <w:textInput/>
                </w:ffData>
              </w:fldChar>
            </w:r>
            <w:r w:rsidRPr="00352BF3">
              <w:rPr>
                <w:rFonts w:cs="Arial"/>
                <w:b/>
                <w:bCs/>
                <w:sz w:val="18"/>
                <w:szCs w:val="18"/>
              </w:rPr>
              <w:instrText xml:space="preserve"> FORMTEXT </w:instrText>
            </w:r>
            <w:r w:rsidRPr="00352BF3">
              <w:rPr>
                <w:rFonts w:cs="Arial"/>
                <w:b/>
                <w:bCs/>
                <w:sz w:val="18"/>
                <w:szCs w:val="18"/>
              </w:rPr>
            </w:r>
            <w:r w:rsidRPr="00352BF3">
              <w:rPr>
                <w:rFonts w:cs="Arial"/>
                <w:b/>
                <w:bCs/>
                <w:sz w:val="18"/>
                <w:szCs w:val="18"/>
              </w:rPr>
              <w:fldChar w:fldCharType="separate"/>
            </w:r>
            <w:r w:rsidRPr="00352BF3">
              <w:rPr>
                <w:rFonts w:cs="Arial"/>
                <w:b/>
                <w:bCs/>
                <w:sz w:val="18"/>
                <w:szCs w:val="18"/>
              </w:rPr>
              <w:t> </w:t>
            </w:r>
            <w:r w:rsidRPr="00352BF3">
              <w:rPr>
                <w:rFonts w:cs="Arial"/>
                <w:b/>
                <w:bCs/>
                <w:sz w:val="18"/>
                <w:szCs w:val="18"/>
              </w:rPr>
              <w:t> </w:t>
            </w:r>
            <w:r w:rsidRPr="00352BF3">
              <w:rPr>
                <w:rFonts w:cs="Arial"/>
                <w:b/>
                <w:bCs/>
                <w:sz w:val="18"/>
                <w:szCs w:val="18"/>
              </w:rPr>
              <w:t> </w:t>
            </w:r>
            <w:r w:rsidRPr="00352BF3">
              <w:rPr>
                <w:rFonts w:cs="Arial"/>
                <w:b/>
                <w:bCs/>
                <w:sz w:val="18"/>
                <w:szCs w:val="18"/>
              </w:rPr>
              <w:t> </w:t>
            </w:r>
            <w:r w:rsidRPr="00352BF3">
              <w:rPr>
                <w:rFonts w:cs="Arial"/>
                <w:b/>
                <w:bCs/>
                <w:sz w:val="18"/>
                <w:szCs w:val="18"/>
              </w:rPr>
              <w:t> </w:t>
            </w:r>
            <w:r w:rsidRPr="00352BF3">
              <w:rPr>
                <w:rFonts w:cs="Arial"/>
                <w:b/>
                <w:bCs/>
                <w:sz w:val="18"/>
                <w:szCs w:val="18"/>
              </w:rPr>
              <w:fldChar w:fldCharType="end"/>
            </w:r>
            <w:r w:rsidRPr="00352BF3">
              <w:rPr>
                <w:rFonts w:cs="Arial"/>
                <w:b/>
                <w:bCs/>
                <w:sz w:val="18"/>
                <w:szCs w:val="18"/>
              </w:rPr>
              <w:tab/>
            </w:r>
            <w:r w:rsidRPr="00352BF3">
              <w:rPr>
                <w:rFonts w:cs="Arial"/>
                <w:b/>
                <w:bCs/>
                <w:sz w:val="18"/>
                <w:szCs w:val="18"/>
              </w:rPr>
              <w:tab/>
            </w:r>
            <w:r w:rsidRPr="00352BF3">
              <w:rPr>
                <w:rFonts w:cs="Arial"/>
                <w:b/>
                <w:bCs/>
                <w:sz w:val="18"/>
                <w:szCs w:val="18"/>
              </w:rPr>
              <w:tab/>
            </w:r>
            <w:r w:rsidRPr="00352BF3">
              <w:rPr>
                <w:rFonts w:cs="Arial"/>
                <w:b/>
                <w:bCs/>
                <w:sz w:val="18"/>
                <w:szCs w:val="18"/>
              </w:rPr>
              <w:tab/>
            </w:r>
            <w:r w:rsidRPr="00352BF3">
              <w:rPr>
                <w:rFonts w:cs="Arial"/>
                <w:b/>
                <w:bCs/>
                <w:sz w:val="18"/>
                <w:szCs w:val="18"/>
              </w:rPr>
              <w:tab/>
            </w:r>
            <w:r w:rsidRPr="00352BF3">
              <w:rPr>
                <w:rFonts w:cs="Arial"/>
                <w:b/>
                <w:bCs/>
                <w:sz w:val="18"/>
                <w:szCs w:val="18"/>
              </w:rPr>
              <w:tab/>
            </w:r>
            <w:r w:rsidRPr="00352BF3">
              <w:rPr>
                <w:rFonts w:cs="Arial"/>
                <w:b/>
                <w:bCs/>
                <w:sz w:val="18"/>
                <w:szCs w:val="18"/>
              </w:rPr>
              <w:tab/>
            </w:r>
            <w:r w:rsidRPr="00352BF3">
              <w:rPr>
                <w:rFonts w:cs="Arial"/>
                <w:b/>
                <w:bCs/>
                <w:sz w:val="18"/>
                <w:szCs w:val="18"/>
              </w:rPr>
              <w:tab/>
              <w:t>Signature:</w:t>
            </w:r>
            <w:r w:rsidRPr="00352BF3">
              <w:rPr>
                <w:rFonts w:cs="Arial"/>
                <w:sz w:val="18"/>
                <w:szCs w:val="18"/>
              </w:rPr>
              <w:t xml:space="preserve"> </w:t>
            </w:r>
            <w:r w:rsidRPr="00352BF3">
              <w:rPr>
                <w:rFonts w:cs="Arial"/>
                <w:b/>
                <w:bCs/>
                <w:sz w:val="18"/>
                <w:szCs w:val="18"/>
              </w:rPr>
              <w:fldChar w:fldCharType="begin">
                <w:ffData>
                  <w:name w:val="Text7"/>
                  <w:enabled/>
                  <w:calcOnExit w:val="0"/>
                  <w:textInput/>
                </w:ffData>
              </w:fldChar>
            </w:r>
            <w:r w:rsidRPr="00352BF3">
              <w:rPr>
                <w:rFonts w:cs="Arial"/>
                <w:b/>
                <w:bCs/>
                <w:sz w:val="18"/>
                <w:szCs w:val="18"/>
              </w:rPr>
              <w:instrText xml:space="preserve"> FORMTEXT </w:instrText>
            </w:r>
            <w:r w:rsidRPr="00352BF3">
              <w:rPr>
                <w:rFonts w:cs="Arial"/>
                <w:b/>
                <w:bCs/>
                <w:sz w:val="18"/>
                <w:szCs w:val="18"/>
              </w:rPr>
            </w:r>
            <w:r w:rsidRPr="00352BF3">
              <w:rPr>
                <w:rFonts w:cs="Arial"/>
                <w:b/>
                <w:bCs/>
                <w:sz w:val="18"/>
                <w:szCs w:val="18"/>
              </w:rPr>
              <w:fldChar w:fldCharType="separate"/>
            </w:r>
            <w:r w:rsidRPr="00352BF3">
              <w:rPr>
                <w:rFonts w:cs="Arial"/>
                <w:b/>
                <w:bCs/>
                <w:sz w:val="18"/>
                <w:szCs w:val="18"/>
              </w:rPr>
              <w:t> </w:t>
            </w:r>
            <w:r w:rsidRPr="00352BF3">
              <w:rPr>
                <w:rFonts w:cs="Arial"/>
                <w:b/>
                <w:bCs/>
                <w:sz w:val="18"/>
                <w:szCs w:val="18"/>
              </w:rPr>
              <w:t> </w:t>
            </w:r>
            <w:r w:rsidRPr="00352BF3">
              <w:rPr>
                <w:rFonts w:cs="Arial"/>
                <w:b/>
                <w:bCs/>
                <w:sz w:val="18"/>
                <w:szCs w:val="18"/>
              </w:rPr>
              <w:t> </w:t>
            </w:r>
            <w:r w:rsidRPr="00352BF3">
              <w:rPr>
                <w:rFonts w:cs="Arial"/>
                <w:b/>
                <w:bCs/>
                <w:sz w:val="18"/>
                <w:szCs w:val="18"/>
              </w:rPr>
              <w:t> </w:t>
            </w:r>
            <w:r w:rsidRPr="00352BF3">
              <w:rPr>
                <w:rFonts w:cs="Arial"/>
                <w:b/>
                <w:bCs/>
                <w:sz w:val="18"/>
                <w:szCs w:val="18"/>
              </w:rPr>
              <w:t> </w:t>
            </w:r>
            <w:r w:rsidRPr="00352BF3">
              <w:rPr>
                <w:rFonts w:cs="Arial"/>
                <w:b/>
                <w:bCs/>
                <w:sz w:val="18"/>
                <w:szCs w:val="18"/>
              </w:rPr>
              <w:fldChar w:fldCharType="end"/>
            </w:r>
            <w:r w:rsidRPr="00352BF3">
              <w:rPr>
                <w:rFonts w:cs="Arial"/>
                <w:b/>
                <w:bCs/>
                <w:sz w:val="18"/>
                <w:szCs w:val="18"/>
              </w:rPr>
              <w:tab/>
            </w:r>
          </w:p>
        </w:tc>
        <w:tc>
          <w:tcPr>
            <w:tcW w:w="4735" w:type="dxa"/>
            <w:gridSpan w:val="3"/>
          </w:tcPr>
          <w:p w14:paraId="65DD974A" w14:textId="77777777" w:rsidR="00E44399" w:rsidRPr="00352BF3" w:rsidRDefault="00E44399" w:rsidP="00414881">
            <w:pPr>
              <w:pStyle w:val="Fill"/>
              <w:spacing w:before="40" w:after="40"/>
              <w:rPr>
                <w:rFonts w:cs="Arial"/>
                <w:b/>
                <w:bCs/>
                <w:sz w:val="18"/>
                <w:szCs w:val="18"/>
              </w:rPr>
            </w:pPr>
          </w:p>
        </w:tc>
      </w:tr>
    </w:tbl>
    <w:p w14:paraId="2CCFA938" w14:textId="3DDFEE61" w:rsidR="002A2C2A" w:rsidRDefault="002A2C2A" w:rsidP="002A2C2A"/>
    <w:p w14:paraId="0FF219E1" w14:textId="77777777" w:rsidR="00850F9F" w:rsidRDefault="00850F9F" w:rsidP="003E31FA">
      <w:pPr>
        <w:spacing w:after="79"/>
        <w:ind w:left="30"/>
        <w:jc w:val="center"/>
        <w:rPr>
          <w:rFonts w:eastAsia="Arial" w:cs="Arial"/>
          <w:b/>
          <w:color w:val="2E74B5" w:themeColor="accent1" w:themeShade="BF"/>
          <w:sz w:val="40"/>
          <w:szCs w:val="40"/>
          <w:u w:val="single"/>
          <w:lang w:eastAsia="en-AU"/>
        </w:rPr>
      </w:pPr>
    </w:p>
    <w:p w14:paraId="11A8C2D0" w14:textId="17E038DC" w:rsidR="003E31FA" w:rsidRPr="003E31FA" w:rsidRDefault="003E31FA" w:rsidP="003E31FA">
      <w:pPr>
        <w:spacing w:after="79"/>
        <w:ind w:left="30"/>
        <w:jc w:val="center"/>
        <w:rPr>
          <w:rFonts w:eastAsia="Calibri" w:cs="Calibri"/>
          <w:b/>
          <w:color w:val="2E74B5" w:themeColor="accent1" w:themeShade="BF"/>
          <w:sz w:val="40"/>
          <w:szCs w:val="40"/>
          <w:u w:val="single"/>
          <w:lang w:eastAsia="en-AU"/>
        </w:rPr>
      </w:pPr>
      <w:r>
        <w:rPr>
          <w:rFonts w:eastAsia="Arial" w:cs="Arial"/>
          <w:b/>
          <w:color w:val="2E74B5" w:themeColor="accent1" w:themeShade="BF"/>
          <w:sz w:val="40"/>
          <w:szCs w:val="40"/>
          <w:u w:val="single"/>
          <w:lang w:eastAsia="en-AU"/>
        </w:rPr>
        <w:t>Procurement Process Flow Chart</w:t>
      </w:r>
    </w:p>
    <w:p w14:paraId="64782FF9" w14:textId="0C9D829F" w:rsidR="0000466C" w:rsidRDefault="0000466C" w:rsidP="0000466C">
      <w:pPr>
        <w:pStyle w:val="Heading2"/>
        <w:rPr>
          <w:rFonts w:asciiTheme="minorHAnsi" w:hAnsiTheme="minorHAnsi" w:cstheme="minorHAnsi"/>
          <w:color w:val="000000" w:themeColor="text1"/>
          <w:sz w:val="22"/>
          <w:szCs w:val="22"/>
        </w:rPr>
      </w:pPr>
      <w:r w:rsidRPr="0000466C">
        <w:rPr>
          <w:rFonts w:asciiTheme="minorHAnsi" w:hAnsiTheme="minorHAnsi" w:cstheme="minorHAnsi"/>
          <w:color w:val="000000" w:themeColor="text1"/>
          <w:sz w:val="22"/>
          <w:szCs w:val="22"/>
        </w:rPr>
        <w:lastRenderedPageBreak/>
        <w:t>The purpose of this Flow Chart is to assist staff in the task of procuring goods and/or services from Suppliers and/or Sub-Contractors. It should be read in conjunction with Purchasing Procedure</w:t>
      </w:r>
    </w:p>
    <w:p w14:paraId="2062A675" w14:textId="2EE3D93B" w:rsidR="0000466C" w:rsidRDefault="0000466C" w:rsidP="002B0432">
      <w:pPr>
        <w:pStyle w:val="Heading2"/>
        <w:rPr>
          <w:noProof/>
          <w:lang w:eastAsia="en-AU"/>
        </w:rPr>
      </w:pPr>
    </w:p>
    <w:p w14:paraId="400FD15F" w14:textId="048F81A5" w:rsidR="0000466C" w:rsidRDefault="00A87EC3" w:rsidP="002B0432">
      <w:pPr>
        <w:pStyle w:val="Heading2"/>
        <w:rPr>
          <w:noProof/>
          <w:lang w:eastAsia="en-AU"/>
        </w:rPr>
      </w:pPr>
      <w:r>
        <w:rPr>
          <w:noProof/>
          <w:lang w:eastAsia="en-AU"/>
        </w:rPr>
        <w:drawing>
          <wp:inline distT="0" distB="0" distL="0" distR="0" wp14:anchorId="106D4061" wp14:editId="5E6EF2E3">
            <wp:extent cx="5731510" cy="5457190"/>
            <wp:effectExtent l="0" t="0" r="2540" b="0"/>
            <wp:docPr id="5217" name="Picture 5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2181" cy="5457829"/>
                    </a:xfrm>
                    <a:prstGeom prst="rect">
                      <a:avLst/>
                    </a:prstGeom>
                  </pic:spPr>
                </pic:pic>
              </a:graphicData>
            </a:graphic>
          </wp:inline>
        </w:drawing>
      </w:r>
    </w:p>
    <w:p w14:paraId="4FD79897" w14:textId="7CC4A2E7" w:rsidR="006D709D" w:rsidRDefault="006436D6" w:rsidP="006D709D">
      <w:r>
        <w:rPr>
          <w:noProof/>
          <w:lang w:eastAsia="en-AU"/>
        </w:rPr>
        <w:drawing>
          <wp:inline distT="0" distB="0" distL="0" distR="0" wp14:anchorId="1EAA62B1" wp14:editId="188425A1">
            <wp:extent cx="5570459" cy="2162830"/>
            <wp:effectExtent l="0" t="0" r="0" b="8890"/>
            <wp:docPr id="5220" name="Picture 5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653721" cy="2195158"/>
                    </a:xfrm>
                    <a:prstGeom prst="rect">
                      <a:avLst/>
                    </a:prstGeom>
                  </pic:spPr>
                </pic:pic>
              </a:graphicData>
            </a:graphic>
          </wp:inline>
        </w:drawing>
      </w:r>
    </w:p>
    <w:p w14:paraId="0DF292D4" w14:textId="1D061D0E" w:rsidR="006D709D" w:rsidRDefault="006436D6" w:rsidP="006D709D">
      <w:r>
        <w:rPr>
          <w:noProof/>
          <w:lang w:eastAsia="en-AU"/>
        </w:rPr>
        <w:lastRenderedPageBreak/>
        <w:drawing>
          <wp:inline distT="0" distB="0" distL="0" distR="0" wp14:anchorId="0E9575EF" wp14:editId="471788AB">
            <wp:extent cx="5731510" cy="5208270"/>
            <wp:effectExtent l="0" t="0" r="2540" b="0"/>
            <wp:docPr id="5221" name="Picture 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5208270"/>
                    </a:xfrm>
                    <a:prstGeom prst="rect">
                      <a:avLst/>
                    </a:prstGeom>
                  </pic:spPr>
                </pic:pic>
              </a:graphicData>
            </a:graphic>
          </wp:inline>
        </w:drawing>
      </w:r>
    </w:p>
    <w:p w14:paraId="78CA4A36" w14:textId="52B3814A" w:rsidR="006D709D" w:rsidRDefault="006D709D" w:rsidP="006D709D"/>
    <w:p w14:paraId="4B73E1CD" w14:textId="471B95DD" w:rsidR="006D709D" w:rsidRDefault="006D709D" w:rsidP="006D709D"/>
    <w:p w14:paraId="08511FCC" w14:textId="5B178B77" w:rsidR="006D709D" w:rsidRDefault="006D709D" w:rsidP="006D709D"/>
    <w:p w14:paraId="314E2CCC" w14:textId="5113DAF9" w:rsidR="006D709D" w:rsidRDefault="006D709D" w:rsidP="006D709D"/>
    <w:p w14:paraId="01C4596A" w14:textId="1364A8AA" w:rsidR="006D709D" w:rsidRDefault="006D709D" w:rsidP="006D709D"/>
    <w:p w14:paraId="17A74B1E" w14:textId="3BF64CE0" w:rsidR="006D709D" w:rsidRDefault="006D709D" w:rsidP="006D709D"/>
    <w:p w14:paraId="72EFFC1F" w14:textId="7A0472AF" w:rsidR="006D709D" w:rsidRDefault="006D709D" w:rsidP="006D709D"/>
    <w:p w14:paraId="17B08D87" w14:textId="2FD7A7CE" w:rsidR="006D709D" w:rsidRDefault="006D709D" w:rsidP="006D709D"/>
    <w:p w14:paraId="587E609B" w14:textId="7254D021" w:rsidR="0000466C" w:rsidRDefault="0000466C" w:rsidP="006436D6">
      <w:pPr>
        <w:pStyle w:val="Heading2"/>
        <w:rPr>
          <w:rFonts w:asciiTheme="minorHAnsi" w:eastAsiaTheme="minorHAnsi" w:hAnsiTheme="minorHAnsi" w:cstheme="minorBidi"/>
          <w:color w:val="auto"/>
          <w:sz w:val="22"/>
          <w:szCs w:val="22"/>
        </w:rPr>
      </w:pPr>
    </w:p>
    <w:p w14:paraId="20AB954A" w14:textId="6B802016" w:rsidR="006436D6" w:rsidRDefault="006436D6" w:rsidP="006436D6"/>
    <w:p w14:paraId="2D5BE5E7" w14:textId="17B45801" w:rsidR="00F076F0" w:rsidRDefault="00F076F0" w:rsidP="006436D6"/>
    <w:p w14:paraId="7CA0D715" w14:textId="46F8BC23" w:rsidR="00F076F0" w:rsidRDefault="00F076F0" w:rsidP="006436D6"/>
    <w:p w14:paraId="4F565917" w14:textId="7ECC07B2" w:rsidR="00F076F0" w:rsidRDefault="00F076F0" w:rsidP="006436D6"/>
    <w:p w14:paraId="094EA696" w14:textId="726FAAF4" w:rsidR="00F076F0" w:rsidRDefault="00F076F0" w:rsidP="006436D6">
      <w:pPr>
        <w:sectPr w:rsidR="00F076F0" w:rsidSect="005257BF">
          <w:pgSz w:w="11906" w:h="16838"/>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701D5AB9" w14:textId="06F6CFE4" w:rsidR="00F076F0" w:rsidRPr="00674E26" w:rsidRDefault="008379A8" w:rsidP="00674E26">
      <w:pPr>
        <w:jc w:val="center"/>
        <w:rPr>
          <w:b/>
          <w:color w:val="2E74B5" w:themeColor="accent1" w:themeShade="BF"/>
          <w:sz w:val="40"/>
          <w:szCs w:val="40"/>
          <w:u w:val="single"/>
        </w:rPr>
      </w:pPr>
      <w:r w:rsidRPr="00674E26">
        <w:rPr>
          <w:b/>
          <w:color w:val="2E74B5" w:themeColor="accent1" w:themeShade="BF"/>
          <w:sz w:val="40"/>
          <w:szCs w:val="40"/>
          <w:u w:val="single"/>
        </w:rPr>
        <w:lastRenderedPageBreak/>
        <w:t>PROCUREMENT SCHEDULE</w:t>
      </w:r>
    </w:p>
    <w:p w14:paraId="4A45A28F" w14:textId="77777777" w:rsidR="00A77E85" w:rsidRDefault="00A77E85" w:rsidP="006436D6"/>
    <w:tbl>
      <w:tblPr>
        <w:tblStyle w:val="TableGrid"/>
        <w:tblW w:w="4996" w:type="pct"/>
        <w:tblLook w:val="04A0" w:firstRow="1" w:lastRow="0" w:firstColumn="1" w:lastColumn="0" w:noHBand="0" w:noVBand="1"/>
      </w:tblPr>
      <w:tblGrid>
        <w:gridCol w:w="855"/>
        <w:gridCol w:w="863"/>
        <w:gridCol w:w="855"/>
        <w:gridCol w:w="894"/>
        <w:gridCol w:w="931"/>
        <w:gridCol w:w="1249"/>
        <w:gridCol w:w="971"/>
        <w:gridCol w:w="860"/>
        <w:gridCol w:w="859"/>
        <w:gridCol w:w="859"/>
        <w:gridCol w:w="924"/>
        <w:gridCol w:w="876"/>
        <w:gridCol w:w="859"/>
        <w:gridCol w:w="2082"/>
      </w:tblGrid>
      <w:tr w:rsidR="00A77E85" w14:paraId="3B3AFA67" w14:textId="1557D86F" w:rsidTr="001E4B2C">
        <w:trPr>
          <w:trHeight w:val="498"/>
        </w:trPr>
        <w:tc>
          <w:tcPr>
            <w:tcW w:w="307" w:type="pct"/>
            <w:tcBorders>
              <w:bottom w:val="single" w:sz="4" w:space="0" w:color="000000"/>
              <w:right w:val="single" w:sz="4" w:space="0" w:color="auto"/>
            </w:tcBorders>
            <w:shd w:val="clear" w:color="auto" w:fill="DEEAF6" w:themeFill="accent1" w:themeFillTint="33"/>
          </w:tcPr>
          <w:p w14:paraId="184C1E81" w14:textId="77777777" w:rsidR="00F076F0" w:rsidRDefault="00F076F0" w:rsidP="006436D6"/>
        </w:tc>
        <w:tc>
          <w:tcPr>
            <w:tcW w:w="937" w:type="pct"/>
            <w:gridSpan w:val="3"/>
            <w:tcBorders>
              <w:left w:val="single" w:sz="4" w:space="0" w:color="auto"/>
              <w:bottom w:val="single" w:sz="4" w:space="0" w:color="000000"/>
              <w:right w:val="single" w:sz="4" w:space="0" w:color="auto"/>
            </w:tcBorders>
            <w:shd w:val="clear" w:color="auto" w:fill="9CC2E5" w:themeFill="accent1" w:themeFillTint="99"/>
          </w:tcPr>
          <w:p w14:paraId="1D0FA4A5" w14:textId="2C92D075" w:rsidR="00F076F0" w:rsidRDefault="00F076F0" w:rsidP="006436D6">
            <w:r>
              <w:t>Procurement savings / losses</w:t>
            </w:r>
          </w:p>
        </w:tc>
        <w:tc>
          <w:tcPr>
            <w:tcW w:w="334" w:type="pct"/>
            <w:tcBorders>
              <w:left w:val="single" w:sz="4" w:space="0" w:color="auto"/>
              <w:bottom w:val="single" w:sz="4" w:space="0" w:color="000000"/>
              <w:right w:val="single" w:sz="4" w:space="0" w:color="auto"/>
            </w:tcBorders>
            <w:shd w:val="clear" w:color="auto" w:fill="DEEAF6" w:themeFill="accent1" w:themeFillTint="33"/>
          </w:tcPr>
          <w:p w14:paraId="6B2980BB" w14:textId="77777777" w:rsidR="00F076F0" w:rsidRDefault="00F076F0" w:rsidP="006436D6"/>
        </w:tc>
        <w:tc>
          <w:tcPr>
            <w:tcW w:w="3422" w:type="pct"/>
            <w:gridSpan w:val="9"/>
            <w:tcBorders>
              <w:left w:val="single" w:sz="4" w:space="0" w:color="auto"/>
              <w:bottom w:val="single" w:sz="4" w:space="0" w:color="000000"/>
            </w:tcBorders>
            <w:shd w:val="clear" w:color="auto" w:fill="9CC2E5" w:themeFill="accent1" w:themeFillTint="99"/>
          </w:tcPr>
          <w:p w14:paraId="6616D5D1" w14:textId="73ECB827" w:rsidR="00F076F0" w:rsidRPr="001E4B2C" w:rsidRDefault="00F076F0" w:rsidP="00F076F0">
            <w:pPr>
              <w:jc w:val="center"/>
              <w:rPr>
                <w:b/>
                <w:sz w:val="36"/>
                <w:szCs w:val="36"/>
              </w:rPr>
            </w:pPr>
            <w:r w:rsidRPr="001E4B2C">
              <w:rPr>
                <w:b/>
                <w:sz w:val="36"/>
                <w:szCs w:val="36"/>
              </w:rPr>
              <w:t>Procurement phase</w:t>
            </w:r>
          </w:p>
        </w:tc>
      </w:tr>
      <w:tr w:rsidR="001E4B2C" w14:paraId="137FDD19" w14:textId="77777777" w:rsidTr="001E4B2C">
        <w:tc>
          <w:tcPr>
            <w:tcW w:w="307" w:type="pct"/>
            <w:vMerge w:val="restart"/>
            <w:tcBorders>
              <w:right w:val="single" w:sz="4" w:space="0" w:color="auto"/>
            </w:tcBorders>
            <w:shd w:val="clear" w:color="auto" w:fill="DEEAF6" w:themeFill="accent1" w:themeFillTint="33"/>
          </w:tcPr>
          <w:p w14:paraId="4050F2EA" w14:textId="76A19F2C" w:rsidR="001E4B2C" w:rsidRPr="00A77E85" w:rsidRDefault="001E4B2C" w:rsidP="00A77E85">
            <w:pPr>
              <w:jc w:val="center"/>
              <w:rPr>
                <w:sz w:val="14"/>
                <w:szCs w:val="14"/>
              </w:rPr>
            </w:pPr>
            <w:r w:rsidRPr="00A77E85">
              <w:rPr>
                <w:sz w:val="14"/>
                <w:szCs w:val="14"/>
              </w:rPr>
              <w:t>STATUS</w:t>
            </w:r>
          </w:p>
        </w:tc>
        <w:tc>
          <w:tcPr>
            <w:tcW w:w="310" w:type="pct"/>
            <w:vMerge w:val="restart"/>
            <w:tcBorders>
              <w:left w:val="single" w:sz="4" w:space="0" w:color="auto"/>
            </w:tcBorders>
            <w:shd w:val="clear" w:color="auto" w:fill="DEEAF6" w:themeFill="accent1" w:themeFillTint="33"/>
          </w:tcPr>
          <w:p w14:paraId="7C83C63C" w14:textId="7532895F" w:rsidR="001E4B2C" w:rsidRPr="00A77E85" w:rsidRDefault="001E4B2C" w:rsidP="00A77E85">
            <w:pPr>
              <w:jc w:val="center"/>
              <w:rPr>
                <w:sz w:val="14"/>
                <w:szCs w:val="14"/>
              </w:rPr>
            </w:pPr>
            <w:r w:rsidRPr="00A77E85">
              <w:rPr>
                <w:sz w:val="14"/>
                <w:szCs w:val="14"/>
              </w:rPr>
              <w:t>TENDER PRICE</w:t>
            </w:r>
          </w:p>
        </w:tc>
        <w:tc>
          <w:tcPr>
            <w:tcW w:w="307" w:type="pct"/>
            <w:vMerge w:val="restart"/>
            <w:shd w:val="clear" w:color="auto" w:fill="DEEAF6" w:themeFill="accent1" w:themeFillTint="33"/>
          </w:tcPr>
          <w:p w14:paraId="6658D3B8" w14:textId="6DFC8AEA" w:rsidR="001E4B2C" w:rsidRPr="00A77E85" w:rsidRDefault="001E4B2C" w:rsidP="00A77E85">
            <w:pPr>
              <w:jc w:val="center"/>
              <w:rPr>
                <w:sz w:val="14"/>
                <w:szCs w:val="14"/>
              </w:rPr>
            </w:pPr>
            <w:r w:rsidRPr="00A77E85">
              <w:rPr>
                <w:sz w:val="14"/>
                <w:szCs w:val="14"/>
              </w:rPr>
              <w:t>PO VALUE</w:t>
            </w:r>
          </w:p>
        </w:tc>
        <w:tc>
          <w:tcPr>
            <w:tcW w:w="321" w:type="pct"/>
            <w:vMerge w:val="restart"/>
            <w:tcBorders>
              <w:right w:val="single" w:sz="4" w:space="0" w:color="auto"/>
            </w:tcBorders>
            <w:shd w:val="clear" w:color="auto" w:fill="DEEAF6" w:themeFill="accent1" w:themeFillTint="33"/>
          </w:tcPr>
          <w:p w14:paraId="78BF37A5" w14:textId="57F691EB" w:rsidR="001E4B2C" w:rsidRPr="00A77E85" w:rsidRDefault="001E4B2C" w:rsidP="00A77E85">
            <w:pPr>
              <w:jc w:val="center"/>
              <w:rPr>
                <w:sz w:val="14"/>
                <w:szCs w:val="14"/>
              </w:rPr>
            </w:pPr>
            <w:r w:rsidRPr="00A77E85">
              <w:rPr>
                <w:sz w:val="14"/>
                <w:szCs w:val="14"/>
              </w:rPr>
              <w:t>SAVINGS OR LOSS $</w:t>
            </w:r>
          </w:p>
        </w:tc>
        <w:tc>
          <w:tcPr>
            <w:tcW w:w="1130" w:type="pct"/>
            <w:gridSpan w:val="3"/>
            <w:tcBorders>
              <w:left w:val="single" w:sz="4" w:space="0" w:color="auto"/>
            </w:tcBorders>
            <w:shd w:val="clear" w:color="auto" w:fill="DEEAF6" w:themeFill="accent1" w:themeFillTint="33"/>
          </w:tcPr>
          <w:p w14:paraId="15A27717" w14:textId="146F02D0" w:rsidR="001E4B2C" w:rsidRPr="00A77E85" w:rsidRDefault="001E4B2C" w:rsidP="00A77E85">
            <w:pPr>
              <w:jc w:val="center"/>
              <w:rPr>
                <w:sz w:val="14"/>
                <w:szCs w:val="14"/>
              </w:rPr>
            </w:pPr>
            <w:r w:rsidRPr="00A77E85">
              <w:rPr>
                <w:sz w:val="14"/>
                <w:szCs w:val="14"/>
              </w:rPr>
              <w:t>WEEKS</w:t>
            </w:r>
          </w:p>
        </w:tc>
        <w:tc>
          <w:tcPr>
            <w:tcW w:w="309" w:type="pct"/>
            <w:vMerge w:val="restart"/>
            <w:shd w:val="clear" w:color="auto" w:fill="DEEAF6" w:themeFill="accent1" w:themeFillTint="33"/>
          </w:tcPr>
          <w:p w14:paraId="14BF6E79" w14:textId="7D8F7EDE" w:rsidR="001E4B2C" w:rsidRPr="00A77E85" w:rsidRDefault="001E4B2C" w:rsidP="006436D6">
            <w:pPr>
              <w:rPr>
                <w:sz w:val="14"/>
                <w:szCs w:val="14"/>
              </w:rPr>
            </w:pPr>
            <w:r w:rsidRPr="00A77E85">
              <w:rPr>
                <w:sz w:val="14"/>
                <w:szCs w:val="14"/>
              </w:rPr>
              <w:t>TOTAL LEAD TIME</w:t>
            </w:r>
          </w:p>
        </w:tc>
        <w:tc>
          <w:tcPr>
            <w:tcW w:w="308" w:type="pct"/>
            <w:vMerge w:val="restart"/>
            <w:shd w:val="clear" w:color="auto" w:fill="DEEAF6" w:themeFill="accent1" w:themeFillTint="33"/>
          </w:tcPr>
          <w:p w14:paraId="0EFDC584" w14:textId="460653D9" w:rsidR="001E4B2C" w:rsidRPr="00A77E85" w:rsidRDefault="001E4B2C" w:rsidP="006436D6">
            <w:pPr>
              <w:rPr>
                <w:sz w:val="14"/>
                <w:szCs w:val="14"/>
              </w:rPr>
            </w:pPr>
            <w:r w:rsidRPr="00A77E85">
              <w:rPr>
                <w:sz w:val="14"/>
                <w:szCs w:val="14"/>
              </w:rPr>
              <w:t>DATE REQUIRED ON SITE</w:t>
            </w:r>
          </w:p>
        </w:tc>
        <w:tc>
          <w:tcPr>
            <w:tcW w:w="308" w:type="pct"/>
            <w:vMerge w:val="restart"/>
            <w:shd w:val="clear" w:color="auto" w:fill="DEEAF6" w:themeFill="accent1" w:themeFillTint="33"/>
          </w:tcPr>
          <w:p w14:paraId="388F1D37" w14:textId="046DFE77" w:rsidR="001E4B2C" w:rsidRPr="00A77E85" w:rsidRDefault="001E4B2C" w:rsidP="006436D6">
            <w:pPr>
              <w:rPr>
                <w:sz w:val="14"/>
                <w:szCs w:val="14"/>
              </w:rPr>
            </w:pPr>
            <w:r w:rsidRPr="00A77E85">
              <w:rPr>
                <w:sz w:val="14"/>
                <w:szCs w:val="14"/>
              </w:rPr>
              <w:t>LATEST DATE REQUIRED TO PLACE ORDER</w:t>
            </w:r>
          </w:p>
        </w:tc>
        <w:tc>
          <w:tcPr>
            <w:tcW w:w="331" w:type="pct"/>
            <w:vMerge w:val="restart"/>
            <w:shd w:val="clear" w:color="auto" w:fill="DEEAF6" w:themeFill="accent1" w:themeFillTint="33"/>
          </w:tcPr>
          <w:p w14:paraId="65608CA9" w14:textId="579D196B" w:rsidR="001E4B2C" w:rsidRPr="00A77E85" w:rsidRDefault="001E4B2C" w:rsidP="006436D6">
            <w:pPr>
              <w:rPr>
                <w:sz w:val="14"/>
                <w:szCs w:val="14"/>
              </w:rPr>
            </w:pPr>
            <w:r w:rsidRPr="00A77E85">
              <w:rPr>
                <w:sz w:val="14"/>
                <w:szCs w:val="14"/>
              </w:rPr>
              <w:t>DATE OF CONFIRMED ORDER</w:t>
            </w:r>
          </w:p>
        </w:tc>
        <w:tc>
          <w:tcPr>
            <w:tcW w:w="314" w:type="pct"/>
            <w:vMerge w:val="restart"/>
            <w:shd w:val="clear" w:color="auto" w:fill="DEEAF6" w:themeFill="accent1" w:themeFillTint="33"/>
          </w:tcPr>
          <w:p w14:paraId="44012CC0" w14:textId="4D8AC8F3" w:rsidR="001E4B2C" w:rsidRPr="00A77E85" w:rsidRDefault="001E4B2C" w:rsidP="006436D6">
            <w:pPr>
              <w:rPr>
                <w:sz w:val="14"/>
                <w:szCs w:val="14"/>
              </w:rPr>
            </w:pPr>
            <w:r w:rsidRPr="00A77E85">
              <w:rPr>
                <w:sz w:val="14"/>
                <w:szCs w:val="14"/>
              </w:rPr>
              <w:t>CURRENT ESTIMATED DELIVERY DATE</w:t>
            </w:r>
          </w:p>
        </w:tc>
        <w:tc>
          <w:tcPr>
            <w:tcW w:w="308" w:type="pct"/>
            <w:vMerge w:val="restart"/>
            <w:shd w:val="clear" w:color="auto" w:fill="DEEAF6" w:themeFill="accent1" w:themeFillTint="33"/>
          </w:tcPr>
          <w:p w14:paraId="7C1E972A" w14:textId="67474D82" w:rsidR="001E4B2C" w:rsidRPr="00A77E85" w:rsidRDefault="001E4B2C" w:rsidP="006436D6">
            <w:pPr>
              <w:rPr>
                <w:sz w:val="14"/>
                <w:szCs w:val="14"/>
              </w:rPr>
            </w:pPr>
            <w:r w:rsidRPr="00A77E85">
              <w:rPr>
                <w:sz w:val="14"/>
                <w:szCs w:val="14"/>
              </w:rPr>
              <w:t>STATUS OF DELIVERY TO SITE</w:t>
            </w:r>
            <w:r>
              <w:rPr>
                <w:sz w:val="14"/>
                <w:szCs w:val="14"/>
              </w:rPr>
              <w:t xml:space="preserve"> </w:t>
            </w:r>
            <w:proofErr w:type="gramStart"/>
            <w:r>
              <w:rPr>
                <w:sz w:val="14"/>
                <w:szCs w:val="14"/>
              </w:rPr>
              <w:t xml:space="preserve">  </w:t>
            </w:r>
            <w:r w:rsidRPr="00A77E85">
              <w:rPr>
                <w:sz w:val="14"/>
                <w:szCs w:val="14"/>
              </w:rPr>
              <w:t xml:space="preserve"> (</w:t>
            </w:r>
            <w:proofErr w:type="gramEnd"/>
            <w:r w:rsidRPr="00A77E85">
              <w:rPr>
                <w:sz w:val="14"/>
                <w:szCs w:val="14"/>
              </w:rPr>
              <w:t>+ / - DAY)</w:t>
            </w:r>
          </w:p>
        </w:tc>
        <w:tc>
          <w:tcPr>
            <w:tcW w:w="747" w:type="pct"/>
            <w:vMerge w:val="restart"/>
            <w:shd w:val="clear" w:color="auto" w:fill="DEEAF6" w:themeFill="accent1" w:themeFillTint="33"/>
          </w:tcPr>
          <w:p w14:paraId="3B35A175" w14:textId="45B4BB69" w:rsidR="001E4B2C" w:rsidRPr="00A77E85" w:rsidRDefault="001E4B2C" w:rsidP="001E4B2C">
            <w:pPr>
              <w:jc w:val="center"/>
              <w:rPr>
                <w:sz w:val="16"/>
                <w:szCs w:val="16"/>
              </w:rPr>
            </w:pPr>
            <w:r>
              <w:rPr>
                <w:sz w:val="16"/>
                <w:szCs w:val="16"/>
              </w:rPr>
              <w:t>COMMENTS</w:t>
            </w:r>
          </w:p>
        </w:tc>
      </w:tr>
      <w:tr w:rsidR="001E4B2C" w14:paraId="1F3E01D6" w14:textId="77777777" w:rsidTr="001E4B2C">
        <w:tc>
          <w:tcPr>
            <w:tcW w:w="307" w:type="pct"/>
            <w:vMerge/>
            <w:tcBorders>
              <w:right w:val="single" w:sz="4" w:space="0" w:color="auto"/>
            </w:tcBorders>
            <w:shd w:val="clear" w:color="auto" w:fill="DEEAF6" w:themeFill="accent1" w:themeFillTint="33"/>
          </w:tcPr>
          <w:p w14:paraId="6DF6D8CA" w14:textId="531FB41D" w:rsidR="001E4B2C" w:rsidRPr="00A77E85" w:rsidRDefault="001E4B2C" w:rsidP="006436D6">
            <w:pPr>
              <w:rPr>
                <w:sz w:val="16"/>
                <w:szCs w:val="16"/>
              </w:rPr>
            </w:pPr>
          </w:p>
        </w:tc>
        <w:tc>
          <w:tcPr>
            <w:tcW w:w="310" w:type="pct"/>
            <w:vMerge/>
            <w:tcBorders>
              <w:left w:val="single" w:sz="4" w:space="0" w:color="auto"/>
            </w:tcBorders>
            <w:shd w:val="clear" w:color="auto" w:fill="DEEAF6" w:themeFill="accent1" w:themeFillTint="33"/>
          </w:tcPr>
          <w:p w14:paraId="31E7A78F" w14:textId="6D29FDEA" w:rsidR="001E4B2C" w:rsidRPr="00A77E85" w:rsidRDefault="001E4B2C" w:rsidP="006436D6">
            <w:pPr>
              <w:rPr>
                <w:sz w:val="16"/>
                <w:szCs w:val="16"/>
              </w:rPr>
            </w:pPr>
          </w:p>
        </w:tc>
        <w:tc>
          <w:tcPr>
            <w:tcW w:w="307" w:type="pct"/>
            <w:vMerge/>
            <w:shd w:val="clear" w:color="auto" w:fill="DEEAF6" w:themeFill="accent1" w:themeFillTint="33"/>
          </w:tcPr>
          <w:p w14:paraId="1F13DB43" w14:textId="4E84B7AA" w:rsidR="001E4B2C" w:rsidRPr="00A77E85" w:rsidRDefault="001E4B2C" w:rsidP="006436D6">
            <w:pPr>
              <w:rPr>
                <w:sz w:val="16"/>
                <w:szCs w:val="16"/>
              </w:rPr>
            </w:pPr>
          </w:p>
        </w:tc>
        <w:tc>
          <w:tcPr>
            <w:tcW w:w="321" w:type="pct"/>
            <w:vMerge/>
            <w:tcBorders>
              <w:right w:val="single" w:sz="4" w:space="0" w:color="auto"/>
            </w:tcBorders>
            <w:shd w:val="clear" w:color="auto" w:fill="DEEAF6" w:themeFill="accent1" w:themeFillTint="33"/>
          </w:tcPr>
          <w:p w14:paraId="57CF69A9" w14:textId="3A23D067" w:rsidR="001E4B2C" w:rsidRPr="00A77E85" w:rsidRDefault="001E4B2C" w:rsidP="006436D6">
            <w:pPr>
              <w:rPr>
                <w:sz w:val="16"/>
                <w:szCs w:val="16"/>
              </w:rPr>
            </w:pPr>
          </w:p>
        </w:tc>
        <w:tc>
          <w:tcPr>
            <w:tcW w:w="334" w:type="pct"/>
            <w:tcBorders>
              <w:left w:val="single" w:sz="4" w:space="0" w:color="auto"/>
              <w:right w:val="single" w:sz="4" w:space="0" w:color="auto"/>
            </w:tcBorders>
            <w:shd w:val="clear" w:color="auto" w:fill="DEEAF6" w:themeFill="accent1" w:themeFillTint="33"/>
          </w:tcPr>
          <w:p w14:paraId="4B156DCF" w14:textId="74EFB230" w:rsidR="001E4B2C" w:rsidRPr="00A77E85" w:rsidRDefault="001E4B2C" w:rsidP="006436D6">
            <w:pPr>
              <w:rPr>
                <w:sz w:val="16"/>
                <w:szCs w:val="16"/>
              </w:rPr>
            </w:pPr>
            <w:r>
              <w:rPr>
                <w:sz w:val="16"/>
                <w:szCs w:val="16"/>
              </w:rPr>
              <w:t>PROPOSED SUPPLIER</w:t>
            </w:r>
          </w:p>
        </w:tc>
        <w:tc>
          <w:tcPr>
            <w:tcW w:w="448" w:type="pct"/>
            <w:tcBorders>
              <w:left w:val="single" w:sz="4" w:space="0" w:color="auto"/>
            </w:tcBorders>
            <w:shd w:val="clear" w:color="auto" w:fill="DEEAF6" w:themeFill="accent1" w:themeFillTint="33"/>
          </w:tcPr>
          <w:p w14:paraId="102269E1" w14:textId="29F094C8" w:rsidR="001E4B2C" w:rsidRPr="00A77E85" w:rsidRDefault="001E4B2C" w:rsidP="006436D6">
            <w:pPr>
              <w:rPr>
                <w:sz w:val="16"/>
                <w:szCs w:val="16"/>
              </w:rPr>
            </w:pPr>
            <w:r>
              <w:rPr>
                <w:sz w:val="16"/>
                <w:szCs w:val="16"/>
              </w:rPr>
              <w:t>MANUFACTURE TIME PERIOD</w:t>
            </w:r>
          </w:p>
        </w:tc>
        <w:tc>
          <w:tcPr>
            <w:tcW w:w="348" w:type="pct"/>
            <w:shd w:val="clear" w:color="auto" w:fill="DEEAF6" w:themeFill="accent1" w:themeFillTint="33"/>
          </w:tcPr>
          <w:p w14:paraId="1344A1C0" w14:textId="70205011" w:rsidR="001E4B2C" w:rsidRPr="00A77E85" w:rsidRDefault="001E4B2C" w:rsidP="006436D6">
            <w:pPr>
              <w:rPr>
                <w:sz w:val="16"/>
                <w:szCs w:val="16"/>
              </w:rPr>
            </w:pPr>
            <w:r>
              <w:rPr>
                <w:sz w:val="16"/>
                <w:szCs w:val="16"/>
              </w:rPr>
              <w:t>CUSTOMS CLEARENCE</w:t>
            </w:r>
          </w:p>
        </w:tc>
        <w:tc>
          <w:tcPr>
            <w:tcW w:w="309" w:type="pct"/>
            <w:vMerge/>
            <w:shd w:val="clear" w:color="auto" w:fill="DEEAF6" w:themeFill="accent1" w:themeFillTint="33"/>
          </w:tcPr>
          <w:p w14:paraId="4AFE0164" w14:textId="77777777" w:rsidR="001E4B2C" w:rsidRPr="00A77E85" w:rsidRDefault="001E4B2C" w:rsidP="006436D6">
            <w:pPr>
              <w:rPr>
                <w:sz w:val="16"/>
                <w:szCs w:val="16"/>
              </w:rPr>
            </w:pPr>
          </w:p>
        </w:tc>
        <w:tc>
          <w:tcPr>
            <w:tcW w:w="308" w:type="pct"/>
            <w:vMerge/>
            <w:shd w:val="clear" w:color="auto" w:fill="DEEAF6" w:themeFill="accent1" w:themeFillTint="33"/>
          </w:tcPr>
          <w:p w14:paraId="0D882D7A" w14:textId="77777777" w:rsidR="001E4B2C" w:rsidRPr="00A77E85" w:rsidRDefault="001E4B2C" w:rsidP="006436D6">
            <w:pPr>
              <w:rPr>
                <w:sz w:val="16"/>
                <w:szCs w:val="16"/>
              </w:rPr>
            </w:pPr>
          </w:p>
        </w:tc>
        <w:tc>
          <w:tcPr>
            <w:tcW w:w="308" w:type="pct"/>
            <w:vMerge/>
            <w:shd w:val="clear" w:color="auto" w:fill="DEEAF6" w:themeFill="accent1" w:themeFillTint="33"/>
          </w:tcPr>
          <w:p w14:paraId="3C45541F" w14:textId="77777777" w:rsidR="001E4B2C" w:rsidRPr="00A77E85" w:rsidRDefault="001E4B2C" w:rsidP="006436D6">
            <w:pPr>
              <w:rPr>
                <w:sz w:val="16"/>
                <w:szCs w:val="16"/>
              </w:rPr>
            </w:pPr>
          </w:p>
        </w:tc>
        <w:tc>
          <w:tcPr>
            <w:tcW w:w="331" w:type="pct"/>
            <w:vMerge/>
            <w:shd w:val="clear" w:color="auto" w:fill="DEEAF6" w:themeFill="accent1" w:themeFillTint="33"/>
          </w:tcPr>
          <w:p w14:paraId="4AB908F2" w14:textId="77777777" w:rsidR="001E4B2C" w:rsidRPr="00A77E85" w:rsidRDefault="001E4B2C" w:rsidP="006436D6">
            <w:pPr>
              <w:rPr>
                <w:sz w:val="16"/>
                <w:szCs w:val="16"/>
              </w:rPr>
            </w:pPr>
          </w:p>
        </w:tc>
        <w:tc>
          <w:tcPr>
            <w:tcW w:w="314" w:type="pct"/>
            <w:vMerge/>
            <w:shd w:val="clear" w:color="auto" w:fill="DEEAF6" w:themeFill="accent1" w:themeFillTint="33"/>
          </w:tcPr>
          <w:p w14:paraId="37990408" w14:textId="77777777" w:rsidR="001E4B2C" w:rsidRPr="00A77E85" w:rsidRDefault="001E4B2C" w:rsidP="006436D6">
            <w:pPr>
              <w:rPr>
                <w:sz w:val="16"/>
                <w:szCs w:val="16"/>
              </w:rPr>
            </w:pPr>
          </w:p>
        </w:tc>
        <w:tc>
          <w:tcPr>
            <w:tcW w:w="308" w:type="pct"/>
            <w:vMerge/>
            <w:shd w:val="clear" w:color="auto" w:fill="DEEAF6" w:themeFill="accent1" w:themeFillTint="33"/>
          </w:tcPr>
          <w:p w14:paraId="043C71C3" w14:textId="77777777" w:rsidR="001E4B2C" w:rsidRPr="00A77E85" w:rsidRDefault="001E4B2C" w:rsidP="006436D6">
            <w:pPr>
              <w:rPr>
                <w:sz w:val="16"/>
                <w:szCs w:val="16"/>
              </w:rPr>
            </w:pPr>
          </w:p>
        </w:tc>
        <w:tc>
          <w:tcPr>
            <w:tcW w:w="747" w:type="pct"/>
            <w:vMerge/>
            <w:shd w:val="clear" w:color="auto" w:fill="DEEAF6" w:themeFill="accent1" w:themeFillTint="33"/>
          </w:tcPr>
          <w:p w14:paraId="2DBF4EC7" w14:textId="77777777" w:rsidR="001E4B2C" w:rsidRPr="00A77E85" w:rsidRDefault="001E4B2C" w:rsidP="006436D6">
            <w:pPr>
              <w:rPr>
                <w:sz w:val="16"/>
                <w:szCs w:val="16"/>
              </w:rPr>
            </w:pPr>
          </w:p>
        </w:tc>
      </w:tr>
      <w:tr w:rsidR="001E4B2C" w14:paraId="1FDC7FFB" w14:textId="77777777" w:rsidTr="001E4B2C">
        <w:tc>
          <w:tcPr>
            <w:tcW w:w="307" w:type="pct"/>
          </w:tcPr>
          <w:p w14:paraId="28D9248B" w14:textId="77777777" w:rsidR="001E4B2C" w:rsidRDefault="001E4B2C" w:rsidP="006436D6"/>
        </w:tc>
        <w:tc>
          <w:tcPr>
            <w:tcW w:w="310" w:type="pct"/>
          </w:tcPr>
          <w:p w14:paraId="2D5BAC02" w14:textId="77777777" w:rsidR="001E4B2C" w:rsidRDefault="001E4B2C" w:rsidP="006436D6"/>
        </w:tc>
        <w:tc>
          <w:tcPr>
            <w:tcW w:w="307" w:type="pct"/>
          </w:tcPr>
          <w:p w14:paraId="30E29574" w14:textId="77777777" w:rsidR="001E4B2C" w:rsidRDefault="001E4B2C" w:rsidP="006436D6"/>
        </w:tc>
        <w:tc>
          <w:tcPr>
            <w:tcW w:w="321" w:type="pct"/>
          </w:tcPr>
          <w:p w14:paraId="7F8C5CFA" w14:textId="77777777" w:rsidR="001E4B2C" w:rsidRDefault="001E4B2C" w:rsidP="006436D6"/>
        </w:tc>
        <w:tc>
          <w:tcPr>
            <w:tcW w:w="334" w:type="pct"/>
          </w:tcPr>
          <w:p w14:paraId="46D7DADB" w14:textId="77777777" w:rsidR="001E4B2C" w:rsidRDefault="001E4B2C" w:rsidP="006436D6"/>
        </w:tc>
        <w:tc>
          <w:tcPr>
            <w:tcW w:w="448" w:type="pct"/>
          </w:tcPr>
          <w:p w14:paraId="61F3DD19" w14:textId="77777777" w:rsidR="001E4B2C" w:rsidRDefault="001E4B2C" w:rsidP="006436D6"/>
        </w:tc>
        <w:tc>
          <w:tcPr>
            <w:tcW w:w="348" w:type="pct"/>
          </w:tcPr>
          <w:p w14:paraId="6375E43E" w14:textId="77777777" w:rsidR="001E4B2C" w:rsidRDefault="001E4B2C" w:rsidP="006436D6"/>
        </w:tc>
        <w:tc>
          <w:tcPr>
            <w:tcW w:w="309" w:type="pct"/>
          </w:tcPr>
          <w:p w14:paraId="3CC20866" w14:textId="77777777" w:rsidR="001E4B2C" w:rsidRDefault="001E4B2C" w:rsidP="006436D6"/>
        </w:tc>
        <w:tc>
          <w:tcPr>
            <w:tcW w:w="308" w:type="pct"/>
          </w:tcPr>
          <w:p w14:paraId="7AC8FDC7" w14:textId="77777777" w:rsidR="001E4B2C" w:rsidRDefault="001E4B2C" w:rsidP="006436D6"/>
        </w:tc>
        <w:tc>
          <w:tcPr>
            <w:tcW w:w="308" w:type="pct"/>
          </w:tcPr>
          <w:p w14:paraId="0BBCBB80" w14:textId="77777777" w:rsidR="001E4B2C" w:rsidRDefault="001E4B2C" w:rsidP="006436D6"/>
        </w:tc>
        <w:tc>
          <w:tcPr>
            <w:tcW w:w="331" w:type="pct"/>
          </w:tcPr>
          <w:p w14:paraId="6271C8E2" w14:textId="77777777" w:rsidR="001E4B2C" w:rsidRDefault="001E4B2C" w:rsidP="006436D6"/>
        </w:tc>
        <w:tc>
          <w:tcPr>
            <w:tcW w:w="314" w:type="pct"/>
          </w:tcPr>
          <w:p w14:paraId="42346676" w14:textId="77777777" w:rsidR="001E4B2C" w:rsidRDefault="001E4B2C" w:rsidP="006436D6"/>
        </w:tc>
        <w:tc>
          <w:tcPr>
            <w:tcW w:w="308" w:type="pct"/>
          </w:tcPr>
          <w:p w14:paraId="6F4B86F8" w14:textId="77777777" w:rsidR="001E4B2C" w:rsidRDefault="001E4B2C" w:rsidP="006436D6"/>
        </w:tc>
        <w:tc>
          <w:tcPr>
            <w:tcW w:w="747" w:type="pct"/>
          </w:tcPr>
          <w:p w14:paraId="0EF9CA8F" w14:textId="77777777" w:rsidR="001E4B2C" w:rsidRDefault="001E4B2C" w:rsidP="006436D6"/>
        </w:tc>
      </w:tr>
      <w:tr w:rsidR="001E4B2C" w14:paraId="15C6CCB5" w14:textId="77777777" w:rsidTr="001E4B2C">
        <w:tc>
          <w:tcPr>
            <w:tcW w:w="307" w:type="pct"/>
          </w:tcPr>
          <w:p w14:paraId="69268437" w14:textId="77777777" w:rsidR="001E4B2C" w:rsidRDefault="001E4B2C" w:rsidP="006436D6"/>
        </w:tc>
        <w:tc>
          <w:tcPr>
            <w:tcW w:w="310" w:type="pct"/>
          </w:tcPr>
          <w:p w14:paraId="05AB2F7D" w14:textId="77777777" w:rsidR="001E4B2C" w:rsidRDefault="001E4B2C" w:rsidP="006436D6"/>
        </w:tc>
        <w:tc>
          <w:tcPr>
            <w:tcW w:w="307" w:type="pct"/>
          </w:tcPr>
          <w:p w14:paraId="13498B68" w14:textId="77777777" w:rsidR="001E4B2C" w:rsidRDefault="001E4B2C" w:rsidP="006436D6"/>
        </w:tc>
        <w:tc>
          <w:tcPr>
            <w:tcW w:w="321" w:type="pct"/>
          </w:tcPr>
          <w:p w14:paraId="0775C2B7" w14:textId="77777777" w:rsidR="001E4B2C" w:rsidRDefault="001E4B2C" w:rsidP="006436D6"/>
        </w:tc>
        <w:tc>
          <w:tcPr>
            <w:tcW w:w="334" w:type="pct"/>
          </w:tcPr>
          <w:p w14:paraId="4BBBA738" w14:textId="77777777" w:rsidR="001E4B2C" w:rsidRDefault="001E4B2C" w:rsidP="006436D6"/>
        </w:tc>
        <w:tc>
          <w:tcPr>
            <w:tcW w:w="448" w:type="pct"/>
          </w:tcPr>
          <w:p w14:paraId="790AE6C8" w14:textId="77777777" w:rsidR="001E4B2C" w:rsidRDefault="001E4B2C" w:rsidP="006436D6"/>
        </w:tc>
        <w:tc>
          <w:tcPr>
            <w:tcW w:w="348" w:type="pct"/>
          </w:tcPr>
          <w:p w14:paraId="324485E3" w14:textId="77777777" w:rsidR="001E4B2C" w:rsidRDefault="001E4B2C" w:rsidP="006436D6"/>
        </w:tc>
        <w:tc>
          <w:tcPr>
            <w:tcW w:w="309" w:type="pct"/>
          </w:tcPr>
          <w:p w14:paraId="09D1196E" w14:textId="77777777" w:rsidR="001E4B2C" w:rsidRDefault="001E4B2C" w:rsidP="006436D6"/>
        </w:tc>
        <w:tc>
          <w:tcPr>
            <w:tcW w:w="308" w:type="pct"/>
          </w:tcPr>
          <w:p w14:paraId="35C93AC6" w14:textId="77777777" w:rsidR="001E4B2C" w:rsidRDefault="001E4B2C" w:rsidP="006436D6"/>
        </w:tc>
        <w:tc>
          <w:tcPr>
            <w:tcW w:w="308" w:type="pct"/>
          </w:tcPr>
          <w:p w14:paraId="03E07F0C" w14:textId="77777777" w:rsidR="001E4B2C" w:rsidRDefault="001E4B2C" w:rsidP="006436D6"/>
        </w:tc>
        <w:tc>
          <w:tcPr>
            <w:tcW w:w="331" w:type="pct"/>
          </w:tcPr>
          <w:p w14:paraId="56769CEA" w14:textId="77777777" w:rsidR="001E4B2C" w:rsidRDefault="001E4B2C" w:rsidP="006436D6"/>
        </w:tc>
        <w:tc>
          <w:tcPr>
            <w:tcW w:w="314" w:type="pct"/>
          </w:tcPr>
          <w:p w14:paraId="1F6EA7A2" w14:textId="77777777" w:rsidR="001E4B2C" w:rsidRDefault="001E4B2C" w:rsidP="006436D6"/>
        </w:tc>
        <w:tc>
          <w:tcPr>
            <w:tcW w:w="308" w:type="pct"/>
          </w:tcPr>
          <w:p w14:paraId="7321B788" w14:textId="77777777" w:rsidR="001E4B2C" w:rsidRDefault="001E4B2C" w:rsidP="006436D6"/>
        </w:tc>
        <w:tc>
          <w:tcPr>
            <w:tcW w:w="747" w:type="pct"/>
          </w:tcPr>
          <w:p w14:paraId="34AE1776" w14:textId="77777777" w:rsidR="001E4B2C" w:rsidRDefault="001E4B2C" w:rsidP="006436D6"/>
        </w:tc>
      </w:tr>
      <w:tr w:rsidR="00A77E85" w14:paraId="6BD06D70" w14:textId="77777777" w:rsidTr="001E4B2C">
        <w:tc>
          <w:tcPr>
            <w:tcW w:w="307" w:type="pct"/>
            <w:tcBorders>
              <w:right w:val="single" w:sz="4" w:space="0" w:color="auto"/>
            </w:tcBorders>
          </w:tcPr>
          <w:p w14:paraId="06A7F022" w14:textId="77777777" w:rsidR="00A77E85" w:rsidRDefault="00A77E85" w:rsidP="006436D6"/>
        </w:tc>
        <w:tc>
          <w:tcPr>
            <w:tcW w:w="310" w:type="pct"/>
            <w:tcBorders>
              <w:left w:val="single" w:sz="4" w:space="0" w:color="auto"/>
            </w:tcBorders>
          </w:tcPr>
          <w:p w14:paraId="73B3FA8D" w14:textId="77777777" w:rsidR="00A77E85" w:rsidRDefault="00A77E85" w:rsidP="006436D6"/>
        </w:tc>
        <w:tc>
          <w:tcPr>
            <w:tcW w:w="307" w:type="pct"/>
          </w:tcPr>
          <w:p w14:paraId="5A9FE7E2" w14:textId="77777777" w:rsidR="00A77E85" w:rsidRDefault="00A77E85" w:rsidP="006436D6"/>
        </w:tc>
        <w:tc>
          <w:tcPr>
            <w:tcW w:w="321" w:type="pct"/>
          </w:tcPr>
          <w:p w14:paraId="438FC243" w14:textId="77777777" w:rsidR="00A77E85" w:rsidRDefault="00A77E85" w:rsidP="006436D6"/>
        </w:tc>
        <w:tc>
          <w:tcPr>
            <w:tcW w:w="334" w:type="pct"/>
          </w:tcPr>
          <w:p w14:paraId="7D1C5329" w14:textId="77777777" w:rsidR="00A77E85" w:rsidRDefault="00A77E85" w:rsidP="006436D6"/>
        </w:tc>
        <w:tc>
          <w:tcPr>
            <w:tcW w:w="448" w:type="pct"/>
          </w:tcPr>
          <w:p w14:paraId="42AF4F65" w14:textId="77777777" w:rsidR="00A77E85" w:rsidRDefault="00A77E85" w:rsidP="006436D6"/>
        </w:tc>
        <w:tc>
          <w:tcPr>
            <w:tcW w:w="348" w:type="pct"/>
          </w:tcPr>
          <w:p w14:paraId="5A85A723" w14:textId="77777777" w:rsidR="00A77E85" w:rsidRDefault="00A77E85" w:rsidP="006436D6"/>
        </w:tc>
        <w:tc>
          <w:tcPr>
            <w:tcW w:w="309" w:type="pct"/>
          </w:tcPr>
          <w:p w14:paraId="5469D490" w14:textId="77777777" w:rsidR="00A77E85" w:rsidRDefault="00A77E85" w:rsidP="006436D6"/>
        </w:tc>
        <w:tc>
          <w:tcPr>
            <w:tcW w:w="308" w:type="pct"/>
          </w:tcPr>
          <w:p w14:paraId="7B0C72E6" w14:textId="77777777" w:rsidR="00A77E85" w:rsidRDefault="00A77E85" w:rsidP="006436D6"/>
        </w:tc>
        <w:tc>
          <w:tcPr>
            <w:tcW w:w="308" w:type="pct"/>
          </w:tcPr>
          <w:p w14:paraId="27A0D28C" w14:textId="77777777" w:rsidR="00A77E85" w:rsidRDefault="00A77E85" w:rsidP="006436D6"/>
        </w:tc>
        <w:tc>
          <w:tcPr>
            <w:tcW w:w="331" w:type="pct"/>
          </w:tcPr>
          <w:p w14:paraId="5FBA1B66" w14:textId="77777777" w:rsidR="00A77E85" w:rsidRDefault="00A77E85" w:rsidP="006436D6"/>
        </w:tc>
        <w:tc>
          <w:tcPr>
            <w:tcW w:w="314" w:type="pct"/>
          </w:tcPr>
          <w:p w14:paraId="01BA1065" w14:textId="77777777" w:rsidR="00A77E85" w:rsidRDefault="00A77E85" w:rsidP="006436D6"/>
        </w:tc>
        <w:tc>
          <w:tcPr>
            <w:tcW w:w="308" w:type="pct"/>
          </w:tcPr>
          <w:p w14:paraId="5A139B3A" w14:textId="77777777" w:rsidR="00A77E85" w:rsidRDefault="00A77E85" w:rsidP="006436D6"/>
        </w:tc>
        <w:tc>
          <w:tcPr>
            <w:tcW w:w="747" w:type="pct"/>
          </w:tcPr>
          <w:p w14:paraId="0DBECD23" w14:textId="77777777" w:rsidR="00A77E85" w:rsidRDefault="00A77E85" w:rsidP="006436D6"/>
        </w:tc>
      </w:tr>
      <w:tr w:rsidR="001E4B2C" w14:paraId="62FEA23F" w14:textId="77777777" w:rsidTr="001E4B2C">
        <w:tc>
          <w:tcPr>
            <w:tcW w:w="307" w:type="pct"/>
            <w:tcBorders>
              <w:right w:val="single" w:sz="4" w:space="0" w:color="auto"/>
            </w:tcBorders>
          </w:tcPr>
          <w:p w14:paraId="366B4C11" w14:textId="77777777" w:rsidR="001E4B2C" w:rsidRDefault="001E4B2C" w:rsidP="006436D6"/>
        </w:tc>
        <w:tc>
          <w:tcPr>
            <w:tcW w:w="310" w:type="pct"/>
            <w:tcBorders>
              <w:left w:val="single" w:sz="4" w:space="0" w:color="auto"/>
            </w:tcBorders>
          </w:tcPr>
          <w:p w14:paraId="17BCCFDF" w14:textId="77777777" w:rsidR="001E4B2C" w:rsidRDefault="001E4B2C" w:rsidP="006436D6"/>
        </w:tc>
        <w:tc>
          <w:tcPr>
            <w:tcW w:w="307" w:type="pct"/>
          </w:tcPr>
          <w:p w14:paraId="4D5201A4" w14:textId="042B99ED" w:rsidR="001E4B2C" w:rsidRDefault="001E4B2C" w:rsidP="006436D6"/>
        </w:tc>
        <w:tc>
          <w:tcPr>
            <w:tcW w:w="321" w:type="pct"/>
          </w:tcPr>
          <w:p w14:paraId="5E15C5C5" w14:textId="77777777" w:rsidR="001E4B2C" w:rsidRDefault="001E4B2C" w:rsidP="006436D6"/>
        </w:tc>
        <w:tc>
          <w:tcPr>
            <w:tcW w:w="334" w:type="pct"/>
          </w:tcPr>
          <w:p w14:paraId="04510491" w14:textId="77777777" w:rsidR="001E4B2C" w:rsidRDefault="001E4B2C" w:rsidP="006436D6"/>
        </w:tc>
        <w:tc>
          <w:tcPr>
            <w:tcW w:w="448" w:type="pct"/>
          </w:tcPr>
          <w:p w14:paraId="3328D4AA" w14:textId="77777777" w:rsidR="001E4B2C" w:rsidRDefault="001E4B2C" w:rsidP="006436D6"/>
        </w:tc>
        <w:tc>
          <w:tcPr>
            <w:tcW w:w="348" w:type="pct"/>
          </w:tcPr>
          <w:p w14:paraId="40735B1E" w14:textId="77777777" w:rsidR="001E4B2C" w:rsidRDefault="001E4B2C" w:rsidP="006436D6"/>
        </w:tc>
        <w:tc>
          <w:tcPr>
            <w:tcW w:w="309" w:type="pct"/>
          </w:tcPr>
          <w:p w14:paraId="247B742D" w14:textId="77777777" w:rsidR="001E4B2C" w:rsidRDefault="001E4B2C" w:rsidP="006436D6"/>
        </w:tc>
        <w:tc>
          <w:tcPr>
            <w:tcW w:w="308" w:type="pct"/>
          </w:tcPr>
          <w:p w14:paraId="2F24B9DE" w14:textId="77777777" w:rsidR="001E4B2C" w:rsidRDefault="001E4B2C" w:rsidP="006436D6"/>
        </w:tc>
        <w:tc>
          <w:tcPr>
            <w:tcW w:w="308" w:type="pct"/>
          </w:tcPr>
          <w:p w14:paraId="2EFB331F" w14:textId="77777777" w:rsidR="001E4B2C" w:rsidRDefault="001E4B2C" w:rsidP="006436D6"/>
        </w:tc>
        <w:tc>
          <w:tcPr>
            <w:tcW w:w="331" w:type="pct"/>
          </w:tcPr>
          <w:p w14:paraId="75E4EBF3" w14:textId="77777777" w:rsidR="001E4B2C" w:rsidRDefault="001E4B2C" w:rsidP="006436D6"/>
        </w:tc>
        <w:tc>
          <w:tcPr>
            <w:tcW w:w="314" w:type="pct"/>
          </w:tcPr>
          <w:p w14:paraId="6A3CB240" w14:textId="77777777" w:rsidR="001E4B2C" w:rsidRDefault="001E4B2C" w:rsidP="006436D6"/>
        </w:tc>
        <w:tc>
          <w:tcPr>
            <w:tcW w:w="308" w:type="pct"/>
          </w:tcPr>
          <w:p w14:paraId="358F2D86" w14:textId="77777777" w:rsidR="001E4B2C" w:rsidRDefault="001E4B2C" w:rsidP="006436D6"/>
        </w:tc>
        <w:tc>
          <w:tcPr>
            <w:tcW w:w="747" w:type="pct"/>
          </w:tcPr>
          <w:p w14:paraId="426CCCEE" w14:textId="77777777" w:rsidR="001E4B2C" w:rsidRDefault="001E4B2C" w:rsidP="006436D6"/>
        </w:tc>
      </w:tr>
      <w:tr w:rsidR="001E4B2C" w14:paraId="6CFA7FB2" w14:textId="77777777" w:rsidTr="001E4B2C">
        <w:tc>
          <w:tcPr>
            <w:tcW w:w="307" w:type="pct"/>
            <w:tcBorders>
              <w:right w:val="single" w:sz="4" w:space="0" w:color="auto"/>
            </w:tcBorders>
          </w:tcPr>
          <w:p w14:paraId="59B3037D" w14:textId="77777777" w:rsidR="001E4B2C" w:rsidRDefault="001E4B2C" w:rsidP="006436D6"/>
        </w:tc>
        <w:tc>
          <w:tcPr>
            <w:tcW w:w="310" w:type="pct"/>
            <w:tcBorders>
              <w:left w:val="single" w:sz="4" w:space="0" w:color="auto"/>
            </w:tcBorders>
          </w:tcPr>
          <w:p w14:paraId="4475F3FA" w14:textId="77777777" w:rsidR="001E4B2C" w:rsidRDefault="001E4B2C" w:rsidP="006436D6"/>
        </w:tc>
        <w:tc>
          <w:tcPr>
            <w:tcW w:w="307" w:type="pct"/>
          </w:tcPr>
          <w:p w14:paraId="4399AA60" w14:textId="4AC00B15" w:rsidR="001E4B2C" w:rsidRDefault="001E4B2C" w:rsidP="006436D6"/>
        </w:tc>
        <w:tc>
          <w:tcPr>
            <w:tcW w:w="321" w:type="pct"/>
          </w:tcPr>
          <w:p w14:paraId="792A0827" w14:textId="77777777" w:rsidR="001E4B2C" w:rsidRDefault="001E4B2C" w:rsidP="006436D6"/>
        </w:tc>
        <w:tc>
          <w:tcPr>
            <w:tcW w:w="334" w:type="pct"/>
          </w:tcPr>
          <w:p w14:paraId="5C87B3DB" w14:textId="77777777" w:rsidR="001E4B2C" w:rsidRDefault="001E4B2C" w:rsidP="006436D6"/>
        </w:tc>
        <w:tc>
          <w:tcPr>
            <w:tcW w:w="448" w:type="pct"/>
          </w:tcPr>
          <w:p w14:paraId="5D0BC3C8" w14:textId="77777777" w:rsidR="001E4B2C" w:rsidRDefault="001E4B2C" w:rsidP="006436D6"/>
        </w:tc>
        <w:tc>
          <w:tcPr>
            <w:tcW w:w="348" w:type="pct"/>
          </w:tcPr>
          <w:p w14:paraId="2762A6BA" w14:textId="77777777" w:rsidR="001E4B2C" w:rsidRDefault="001E4B2C" w:rsidP="006436D6"/>
        </w:tc>
        <w:tc>
          <w:tcPr>
            <w:tcW w:w="309" w:type="pct"/>
          </w:tcPr>
          <w:p w14:paraId="0EA2E399" w14:textId="77777777" w:rsidR="001E4B2C" w:rsidRDefault="001E4B2C" w:rsidP="006436D6"/>
        </w:tc>
        <w:tc>
          <w:tcPr>
            <w:tcW w:w="308" w:type="pct"/>
          </w:tcPr>
          <w:p w14:paraId="1A0216A3" w14:textId="77777777" w:rsidR="001E4B2C" w:rsidRDefault="001E4B2C" w:rsidP="006436D6"/>
        </w:tc>
        <w:tc>
          <w:tcPr>
            <w:tcW w:w="308" w:type="pct"/>
          </w:tcPr>
          <w:p w14:paraId="5D2B2B94" w14:textId="77777777" w:rsidR="001E4B2C" w:rsidRDefault="001E4B2C" w:rsidP="006436D6"/>
        </w:tc>
        <w:tc>
          <w:tcPr>
            <w:tcW w:w="331" w:type="pct"/>
          </w:tcPr>
          <w:p w14:paraId="5C33A7BA" w14:textId="77777777" w:rsidR="001E4B2C" w:rsidRDefault="001E4B2C" w:rsidP="006436D6"/>
        </w:tc>
        <w:tc>
          <w:tcPr>
            <w:tcW w:w="314" w:type="pct"/>
          </w:tcPr>
          <w:p w14:paraId="44B6780A" w14:textId="77777777" w:rsidR="001E4B2C" w:rsidRDefault="001E4B2C" w:rsidP="006436D6"/>
        </w:tc>
        <w:tc>
          <w:tcPr>
            <w:tcW w:w="308" w:type="pct"/>
          </w:tcPr>
          <w:p w14:paraId="2727FFEF" w14:textId="77777777" w:rsidR="001E4B2C" w:rsidRDefault="001E4B2C" w:rsidP="006436D6"/>
        </w:tc>
        <w:tc>
          <w:tcPr>
            <w:tcW w:w="747" w:type="pct"/>
          </w:tcPr>
          <w:p w14:paraId="7DDEF218" w14:textId="77777777" w:rsidR="001E4B2C" w:rsidRDefault="001E4B2C" w:rsidP="006436D6"/>
        </w:tc>
      </w:tr>
      <w:tr w:rsidR="001E4B2C" w14:paraId="16FCB2D0" w14:textId="77777777" w:rsidTr="001E4B2C">
        <w:tc>
          <w:tcPr>
            <w:tcW w:w="307" w:type="pct"/>
            <w:tcBorders>
              <w:right w:val="single" w:sz="4" w:space="0" w:color="auto"/>
            </w:tcBorders>
          </w:tcPr>
          <w:p w14:paraId="1D6DCAF3" w14:textId="77777777" w:rsidR="001E4B2C" w:rsidRDefault="001E4B2C" w:rsidP="006436D6"/>
        </w:tc>
        <w:tc>
          <w:tcPr>
            <w:tcW w:w="310" w:type="pct"/>
            <w:tcBorders>
              <w:left w:val="single" w:sz="4" w:space="0" w:color="auto"/>
            </w:tcBorders>
          </w:tcPr>
          <w:p w14:paraId="0045A51C" w14:textId="77777777" w:rsidR="001E4B2C" w:rsidRDefault="001E4B2C" w:rsidP="006436D6"/>
        </w:tc>
        <w:tc>
          <w:tcPr>
            <w:tcW w:w="307" w:type="pct"/>
          </w:tcPr>
          <w:p w14:paraId="180F915D" w14:textId="4F335B62" w:rsidR="001E4B2C" w:rsidRDefault="001E4B2C" w:rsidP="006436D6"/>
        </w:tc>
        <w:tc>
          <w:tcPr>
            <w:tcW w:w="321" w:type="pct"/>
          </w:tcPr>
          <w:p w14:paraId="28486265" w14:textId="77777777" w:rsidR="001E4B2C" w:rsidRDefault="001E4B2C" w:rsidP="006436D6"/>
        </w:tc>
        <w:tc>
          <w:tcPr>
            <w:tcW w:w="334" w:type="pct"/>
          </w:tcPr>
          <w:p w14:paraId="7BF38CB6" w14:textId="77777777" w:rsidR="001E4B2C" w:rsidRDefault="001E4B2C" w:rsidP="006436D6"/>
        </w:tc>
        <w:tc>
          <w:tcPr>
            <w:tcW w:w="448" w:type="pct"/>
          </w:tcPr>
          <w:p w14:paraId="496A2205" w14:textId="77777777" w:rsidR="001E4B2C" w:rsidRDefault="001E4B2C" w:rsidP="006436D6"/>
        </w:tc>
        <w:tc>
          <w:tcPr>
            <w:tcW w:w="348" w:type="pct"/>
          </w:tcPr>
          <w:p w14:paraId="07A7F60F" w14:textId="77777777" w:rsidR="001E4B2C" w:rsidRDefault="001E4B2C" w:rsidP="006436D6"/>
        </w:tc>
        <w:tc>
          <w:tcPr>
            <w:tcW w:w="309" w:type="pct"/>
          </w:tcPr>
          <w:p w14:paraId="51974190" w14:textId="77777777" w:rsidR="001E4B2C" w:rsidRDefault="001E4B2C" w:rsidP="006436D6"/>
        </w:tc>
        <w:tc>
          <w:tcPr>
            <w:tcW w:w="308" w:type="pct"/>
          </w:tcPr>
          <w:p w14:paraId="32BB2048" w14:textId="77777777" w:rsidR="001E4B2C" w:rsidRDefault="001E4B2C" w:rsidP="006436D6"/>
        </w:tc>
        <w:tc>
          <w:tcPr>
            <w:tcW w:w="308" w:type="pct"/>
          </w:tcPr>
          <w:p w14:paraId="4FD2445F" w14:textId="77777777" w:rsidR="001E4B2C" w:rsidRDefault="001E4B2C" w:rsidP="006436D6"/>
        </w:tc>
        <w:tc>
          <w:tcPr>
            <w:tcW w:w="331" w:type="pct"/>
          </w:tcPr>
          <w:p w14:paraId="5095BEA9" w14:textId="77777777" w:rsidR="001E4B2C" w:rsidRDefault="001E4B2C" w:rsidP="006436D6"/>
        </w:tc>
        <w:tc>
          <w:tcPr>
            <w:tcW w:w="314" w:type="pct"/>
          </w:tcPr>
          <w:p w14:paraId="1BC0448B" w14:textId="77777777" w:rsidR="001E4B2C" w:rsidRDefault="001E4B2C" w:rsidP="006436D6"/>
        </w:tc>
        <w:tc>
          <w:tcPr>
            <w:tcW w:w="308" w:type="pct"/>
          </w:tcPr>
          <w:p w14:paraId="3A125898" w14:textId="77777777" w:rsidR="001E4B2C" w:rsidRDefault="001E4B2C" w:rsidP="006436D6"/>
        </w:tc>
        <w:tc>
          <w:tcPr>
            <w:tcW w:w="747" w:type="pct"/>
          </w:tcPr>
          <w:p w14:paraId="3D7D9CFF" w14:textId="77777777" w:rsidR="001E4B2C" w:rsidRDefault="001E4B2C" w:rsidP="006436D6"/>
        </w:tc>
      </w:tr>
      <w:tr w:rsidR="001E4B2C" w14:paraId="300B8E9A" w14:textId="77777777" w:rsidTr="001E4B2C">
        <w:tc>
          <w:tcPr>
            <w:tcW w:w="307" w:type="pct"/>
            <w:tcBorders>
              <w:right w:val="single" w:sz="4" w:space="0" w:color="auto"/>
            </w:tcBorders>
          </w:tcPr>
          <w:p w14:paraId="68F53EC4" w14:textId="77777777" w:rsidR="001E4B2C" w:rsidRDefault="001E4B2C" w:rsidP="006436D6"/>
        </w:tc>
        <w:tc>
          <w:tcPr>
            <w:tcW w:w="310" w:type="pct"/>
            <w:tcBorders>
              <w:left w:val="single" w:sz="4" w:space="0" w:color="auto"/>
            </w:tcBorders>
          </w:tcPr>
          <w:p w14:paraId="5C2E37F7" w14:textId="77777777" w:rsidR="001E4B2C" w:rsidRDefault="001E4B2C" w:rsidP="006436D6"/>
        </w:tc>
        <w:tc>
          <w:tcPr>
            <w:tcW w:w="307" w:type="pct"/>
          </w:tcPr>
          <w:p w14:paraId="2375CFD4" w14:textId="57E3E0A6" w:rsidR="001E4B2C" w:rsidRDefault="001E4B2C" w:rsidP="006436D6"/>
        </w:tc>
        <w:tc>
          <w:tcPr>
            <w:tcW w:w="321" w:type="pct"/>
          </w:tcPr>
          <w:p w14:paraId="79B2BDB2" w14:textId="77777777" w:rsidR="001E4B2C" w:rsidRDefault="001E4B2C" w:rsidP="006436D6"/>
        </w:tc>
        <w:tc>
          <w:tcPr>
            <w:tcW w:w="334" w:type="pct"/>
          </w:tcPr>
          <w:p w14:paraId="59245305" w14:textId="77777777" w:rsidR="001E4B2C" w:rsidRDefault="001E4B2C" w:rsidP="006436D6"/>
        </w:tc>
        <w:tc>
          <w:tcPr>
            <w:tcW w:w="448" w:type="pct"/>
          </w:tcPr>
          <w:p w14:paraId="6191BC4F" w14:textId="77777777" w:rsidR="001E4B2C" w:rsidRDefault="001E4B2C" w:rsidP="006436D6"/>
        </w:tc>
        <w:tc>
          <w:tcPr>
            <w:tcW w:w="348" w:type="pct"/>
          </w:tcPr>
          <w:p w14:paraId="2EF20635" w14:textId="77777777" w:rsidR="001E4B2C" w:rsidRDefault="001E4B2C" w:rsidP="006436D6"/>
        </w:tc>
        <w:tc>
          <w:tcPr>
            <w:tcW w:w="309" w:type="pct"/>
          </w:tcPr>
          <w:p w14:paraId="15E4DB20" w14:textId="77777777" w:rsidR="001E4B2C" w:rsidRDefault="001E4B2C" w:rsidP="006436D6"/>
        </w:tc>
        <w:tc>
          <w:tcPr>
            <w:tcW w:w="308" w:type="pct"/>
          </w:tcPr>
          <w:p w14:paraId="07B71320" w14:textId="77777777" w:rsidR="001E4B2C" w:rsidRDefault="001E4B2C" w:rsidP="006436D6"/>
        </w:tc>
        <w:tc>
          <w:tcPr>
            <w:tcW w:w="308" w:type="pct"/>
          </w:tcPr>
          <w:p w14:paraId="15656475" w14:textId="77777777" w:rsidR="001E4B2C" w:rsidRDefault="001E4B2C" w:rsidP="006436D6"/>
        </w:tc>
        <w:tc>
          <w:tcPr>
            <w:tcW w:w="331" w:type="pct"/>
          </w:tcPr>
          <w:p w14:paraId="6DCB87F6" w14:textId="77777777" w:rsidR="001E4B2C" w:rsidRDefault="001E4B2C" w:rsidP="006436D6"/>
        </w:tc>
        <w:tc>
          <w:tcPr>
            <w:tcW w:w="314" w:type="pct"/>
          </w:tcPr>
          <w:p w14:paraId="342BCFB2" w14:textId="77777777" w:rsidR="001E4B2C" w:rsidRDefault="001E4B2C" w:rsidP="006436D6"/>
        </w:tc>
        <w:tc>
          <w:tcPr>
            <w:tcW w:w="308" w:type="pct"/>
          </w:tcPr>
          <w:p w14:paraId="0FCBA5BA" w14:textId="77777777" w:rsidR="001E4B2C" w:rsidRDefault="001E4B2C" w:rsidP="006436D6"/>
        </w:tc>
        <w:tc>
          <w:tcPr>
            <w:tcW w:w="747" w:type="pct"/>
          </w:tcPr>
          <w:p w14:paraId="58B4ED97" w14:textId="77777777" w:rsidR="001E4B2C" w:rsidRDefault="001E4B2C" w:rsidP="006436D6"/>
        </w:tc>
      </w:tr>
      <w:tr w:rsidR="001E4B2C" w14:paraId="26267C84" w14:textId="77777777" w:rsidTr="001E4B2C">
        <w:tc>
          <w:tcPr>
            <w:tcW w:w="307" w:type="pct"/>
            <w:tcBorders>
              <w:right w:val="single" w:sz="4" w:space="0" w:color="auto"/>
            </w:tcBorders>
          </w:tcPr>
          <w:p w14:paraId="4F600E20" w14:textId="77777777" w:rsidR="001E4B2C" w:rsidRDefault="001E4B2C" w:rsidP="006436D6"/>
        </w:tc>
        <w:tc>
          <w:tcPr>
            <w:tcW w:w="310" w:type="pct"/>
            <w:tcBorders>
              <w:left w:val="single" w:sz="4" w:space="0" w:color="auto"/>
            </w:tcBorders>
          </w:tcPr>
          <w:p w14:paraId="0E69CB82" w14:textId="77777777" w:rsidR="001E4B2C" w:rsidRDefault="001E4B2C" w:rsidP="006436D6"/>
        </w:tc>
        <w:tc>
          <w:tcPr>
            <w:tcW w:w="307" w:type="pct"/>
          </w:tcPr>
          <w:p w14:paraId="330ABB3E" w14:textId="5F95BC68" w:rsidR="001E4B2C" w:rsidRDefault="001E4B2C" w:rsidP="006436D6"/>
        </w:tc>
        <w:tc>
          <w:tcPr>
            <w:tcW w:w="321" w:type="pct"/>
          </w:tcPr>
          <w:p w14:paraId="3DBDF64A" w14:textId="77777777" w:rsidR="001E4B2C" w:rsidRDefault="001E4B2C" w:rsidP="006436D6"/>
        </w:tc>
        <w:tc>
          <w:tcPr>
            <w:tcW w:w="334" w:type="pct"/>
          </w:tcPr>
          <w:p w14:paraId="3B9E5AA3" w14:textId="77777777" w:rsidR="001E4B2C" w:rsidRDefault="001E4B2C" w:rsidP="006436D6"/>
        </w:tc>
        <w:tc>
          <w:tcPr>
            <w:tcW w:w="448" w:type="pct"/>
          </w:tcPr>
          <w:p w14:paraId="4507EC51" w14:textId="77777777" w:rsidR="001E4B2C" w:rsidRDefault="001E4B2C" w:rsidP="006436D6"/>
        </w:tc>
        <w:tc>
          <w:tcPr>
            <w:tcW w:w="348" w:type="pct"/>
          </w:tcPr>
          <w:p w14:paraId="5C01B5BE" w14:textId="77777777" w:rsidR="001E4B2C" w:rsidRDefault="001E4B2C" w:rsidP="006436D6"/>
        </w:tc>
        <w:tc>
          <w:tcPr>
            <w:tcW w:w="309" w:type="pct"/>
          </w:tcPr>
          <w:p w14:paraId="48A61D74" w14:textId="77777777" w:rsidR="001E4B2C" w:rsidRDefault="001E4B2C" w:rsidP="006436D6"/>
        </w:tc>
        <w:tc>
          <w:tcPr>
            <w:tcW w:w="308" w:type="pct"/>
          </w:tcPr>
          <w:p w14:paraId="27C4C668" w14:textId="77777777" w:rsidR="001E4B2C" w:rsidRDefault="001E4B2C" w:rsidP="006436D6"/>
        </w:tc>
        <w:tc>
          <w:tcPr>
            <w:tcW w:w="308" w:type="pct"/>
          </w:tcPr>
          <w:p w14:paraId="42FC4066" w14:textId="77777777" w:rsidR="001E4B2C" w:rsidRDefault="001E4B2C" w:rsidP="006436D6"/>
        </w:tc>
        <w:tc>
          <w:tcPr>
            <w:tcW w:w="331" w:type="pct"/>
          </w:tcPr>
          <w:p w14:paraId="623F60DE" w14:textId="77777777" w:rsidR="001E4B2C" w:rsidRDefault="001E4B2C" w:rsidP="006436D6"/>
        </w:tc>
        <w:tc>
          <w:tcPr>
            <w:tcW w:w="314" w:type="pct"/>
          </w:tcPr>
          <w:p w14:paraId="3474205B" w14:textId="77777777" w:rsidR="001E4B2C" w:rsidRDefault="001E4B2C" w:rsidP="006436D6"/>
        </w:tc>
        <w:tc>
          <w:tcPr>
            <w:tcW w:w="308" w:type="pct"/>
          </w:tcPr>
          <w:p w14:paraId="660A18A0" w14:textId="77777777" w:rsidR="001E4B2C" w:rsidRDefault="001E4B2C" w:rsidP="006436D6"/>
        </w:tc>
        <w:tc>
          <w:tcPr>
            <w:tcW w:w="747" w:type="pct"/>
          </w:tcPr>
          <w:p w14:paraId="1887A08A" w14:textId="77777777" w:rsidR="001E4B2C" w:rsidRDefault="001E4B2C" w:rsidP="006436D6"/>
        </w:tc>
      </w:tr>
      <w:tr w:rsidR="001E4B2C" w14:paraId="7C760F30" w14:textId="77777777" w:rsidTr="001E4B2C">
        <w:tc>
          <w:tcPr>
            <w:tcW w:w="307" w:type="pct"/>
            <w:tcBorders>
              <w:right w:val="single" w:sz="4" w:space="0" w:color="auto"/>
            </w:tcBorders>
          </w:tcPr>
          <w:p w14:paraId="2C705BCB" w14:textId="77777777" w:rsidR="001E4B2C" w:rsidRDefault="001E4B2C" w:rsidP="006436D6"/>
        </w:tc>
        <w:tc>
          <w:tcPr>
            <w:tcW w:w="310" w:type="pct"/>
            <w:tcBorders>
              <w:left w:val="single" w:sz="4" w:space="0" w:color="auto"/>
            </w:tcBorders>
          </w:tcPr>
          <w:p w14:paraId="5D0D388F" w14:textId="77777777" w:rsidR="001E4B2C" w:rsidRDefault="001E4B2C" w:rsidP="006436D6"/>
        </w:tc>
        <w:tc>
          <w:tcPr>
            <w:tcW w:w="307" w:type="pct"/>
          </w:tcPr>
          <w:p w14:paraId="6D7E55DB" w14:textId="18FDD626" w:rsidR="001E4B2C" w:rsidRDefault="001E4B2C" w:rsidP="006436D6"/>
        </w:tc>
        <w:tc>
          <w:tcPr>
            <w:tcW w:w="321" w:type="pct"/>
          </w:tcPr>
          <w:p w14:paraId="22B0ADF8" w14:textId="77777777" w:rsidR="001E4B2C" w:rsidRDefault="001E4B2C" w:rsidP="006436D6"/>
        </w:tc>
        <w:tc>
          <w:tcPr>
            <w:tcW w:w="334" w:type="pct"/>
          </w:tcPr>
          <w:p w14:paraId="6F0EBCDC" w14:textId="77777777" w:rsidR="001E4B2C" w:rsidRDefault="001E4B2C" w:rsidP="006436D6"/>
        </w:tc>
        <w:tc>
          <w:tcPr>
            <w:tcW w:w="448" w:type="pct"/>
          </w:tcPr>
          <w:p w14:paraId="237045DA" w14:textId="77777777" w:rsidR="001E4B2C" w:rsidRDefault="001E4B2C" w:rsidP="006436D6"/>
        </w:tc>
        <w:tc>
          <w:tcPr>
            <w:tcW w:w="348" w:type="pct"/>
          </w:tcPr>
          <w:p w14:paraId="25346E79" w14:textId="77777777" w:rsidR="001E4B2C" w:rsidRDefault="001E4B2C" w:rsidP="006436D6"/>
        </w:tc>
        <w:tc>
          <w:tcPr>
            <w:tcW w:w="309" w:type="pct"/>
          </w:tcPr>
          <w:p w14:paraId="677EED39" w14:textId="77777777" w:rsidR="001E4B2C" w:rsidRDefault="001E4B2C" w:rsidP="006436D6"/>
        </w:tc>
        <w:tc>
          <w:tcPr>
            <w:tcW w:w="308" w:type="pct"/>
          </w:tcPr>
          <w:p w14:paraId="0B5F98AC" w14:textId="77777777" w:rsidR="001E4B2C" w:rsidRDefault="001E4B2C" w:rsidP="006436D6"/>
        </w:tc>
        <w:tc>
          <w:tcPr>
            <w:tcW w:w="308" w:type="pct"/>
          </w:tcPr>
          <w:p w14:paraId="6D70C6B6" w14:textId="77777777" w:rsidR="001E4B2C" w:rsidRDefault="001E4B2C" w:rsidP="006436D6"/>
        </w:tc>
        <w:tc>
          <w:tcPr>
            <w:tcW w:w="331" w:type="pct"/>
          </w:tcPr>
          <w:p w14:paraId="1A843838" w14:textId="77777777" w:rsidR="001E4B2C" w:rsidRDefault="001E4B2C" w:rsidP="006436D6"/>
        </w:tc>
        <w:tc>
          <w:tcPr>
            <w:tcW w:w="314" w:type="pct"/>
          </w:tcPr>
          <w:p w14:paraId="5D6D78CF" w14:textId="77777777" w:rsidR="001E4B2C" w:rsidRDefault="001E4B2C" w:rsidP="006436D6"/>
        </w:tc>
        <w:tc>
          <w:tcPr>
            <w:tcW w:w="308" w:type="pct"/>
          </w:tcPr>
          <w:p w14:paraId="4BC08D71" w14:textId="77777777" w:rsidR="001E4B2C" w:rsidRDefault="001E4B2C" w:rsidP="006436D6"/>
        </w:tc>
        <w:tc>
          <w:tcPr>
            <w:tcW w:w="747" w:type="pct"/>
          </w:tcPr>
          <w:p w14:paraId="1D4F0B6D" w14:textId="77777777" w:rsidR="001E4B2C" w:rsidRDefault="001E4B2C" w:rsidP="006436D6"/>
        </w:tc>
      </w:tr>
      <w:tr w:rsidR="001E4B2C" w14:paraId="5BA4F921" w14:textId="77777777" w:rsidTr="001E4B2C">
        <w:tc>
          <w:tcPr>
            <w:tcW w:w="307" w:type="pct"/>
            <w:tcBorders>
              <w:right w:val="single" w:sz="4" w:space="0" w:color="auto"/>
            </w:tcBorders>
          </w:tcPr>
          <w:p w14:paraId="03C5367C" w14:textId="77777777" w:rsidR="001E4B2C" w:rsidRDefault="001E4B2C" w:rsidP="006436D6"/>
        </w:tc>
        <w:tc>
          <w:tcPr>
            <w:tcW w:w="310" w:type="pct"/>
            <w:tcBorders>
              <w:left w:val="single" w:sz="4" w:space="0" w:color="auto"/>
            </w:tcBorders>
          </w:tcPr>
          <w:p w14:paraId="0C29A34B" w14:textId="77777777" w:rsidR="001E4B2C" w:rsidRDefault="001E4B2C" w:rsidP="006436D6"/>
        </w:tc>
        <w:tc>
          <w:tcPr>
            <w:tcW w:w="307" w:type="pct"/>
          </w:tcPr>
          <w:p w14:paraId="3FC7DF1B" w14:textId="7B4B2078" w:rsidR="001E4B2C" w:rsidRDefault="001E4B2C" w:rsidP="006436D6"/>
        </w:tc>
        <w:tc>
          <w:tcPr>
            <w:tcW w:w="321" w:type="pct"/>
          </w:tcPr>
          <w:p w14:paraId="71C6E127" w14:textId="77777777" w:rsidR="001E4B2C" w:rsidRDefault="001E4B2C" w:rsidP="006436D6"/>
        </w:tc>
        <w:tc>
          <w:tcPr>
            <w:tcW w:w="334" w:type="pct"/>
          </w:tcPr>
          <w:p w14:paraId="75B886E8" w14:textId="77777777" w:rsidR="001E4B2C" w:rsidRDefault="001E4B2C" w:rsidP="006436D6"/>
        </w:tc>
        <w:tc>
          <w:tcPr>
            <w:tcW w:w="448" w:type="pct"/>
          </w:tcPr>
          <w:p w14:paraId="431C684B" w14:textId="77777777" w:rsidR="001E4B2C" w:rsidRDefault="001E4B2C" w:rsidP="006436D6"/>
        </w:tc>
        <w:tc>
          <w:tcPr>
            <w:tcW w:w="348" w:type="pct"/>
          </w:tcPr>
          <w:p w14:paraId="33D9E262" w14:textId="77777777" w:rsidR="001E4B2C" w:rsidRDefault="001E4B2C" w:rsidP="006436D6"/>
        </w:tc>
        <w:tc>
          <w:tcPr>
            <w:tcW w:w="309" w:type="pct"/>
          </w:tcPr>
          <w:p w14:paraId="48CE9AF9" w14:textId="77777777" w:rsidR="001E4B2C" w:rsidRDefault="001E4B2C" w:rsidP="006436D6"/>
        </w:tc>
        <w:tc>
          <w:tcPr>
            <w:tcW w:w="308" w:type="pct"/>
          </w:tcPr>
          <w:p w14:paraId="391C2656" w14:textId="77777777" w:rsidR="001E4B2C" w:rsidRDefault="001E4B2C" w:rsidP="006436D6"/>
        </w:tc>
        <w:tc>
          <w:tcPr>
            <w:tcW w:w="308" w:type="pct"/>
          </w:tcPr>
          <w:p w14:paraId="07F78FF5" w14:textId="77777777" w:rsidR="001E4B2C" w:rsidRDefault="001E4B2C" w:rsidP="006436D6"/>
        </w:tc>
        <w:tc>
          <w:tcPr>
            <w:tcW w:w="331" w:type="pct"/>
          </w:tcPr>
          <w:p w14:paraId="3F5A4DE5" w14:textId="77777777" w:rsidR="001E4B2C" w:rsidRDefault="001E4B2C" w:rsidP="006436D6"/>
        </w:tc>
        <w:tc>
          <w:tcPr>
            <w:tcW w:w="314" w:type="pct"/>
          </w:tcPr>
          <w:p w14:paraId="066B2442" w14:textId="77777777" w:rsidR="001E4B2C" w:rsidRDefault="001E4B2C" w:rsidP="006436D6"/>
        </w:tc>
        <w:tc>
          <w:tcPr>
            <w:tcW w:w="308" w:type="pct"/>
          </w:tcPr>
          <w:p w14:paraId="575AB830" w14:textId="77777777" w:rsidR="001E4B2C" w:rsidRDefault="001E4B2C" w:rsidP="006436D6"/>
        </w:tc>
        <w:tc>
          <w:tcPr>
            <w:tcW w:w="747" w:type="pct"/>
          </w:tcPr>
          <w:p w14:paraId="522E7756" w14:textId="77777777" w:rsidR="001E4B2C" w:rsidRDefault="001E4B2C" w:rsidP="006436D6"/>
        </w:tc>
      </w:tr>
      <w:tr w:rsidR="001E4B2C" w14:paraId="6001CFEB" w14:textId="77777777" w:rsidTr="001E4B2C">
        <w:tc>
          <w:tcPr>
            <w:tcW w:w="307" w:type="pct"/>
            <w:tcBorders>
              <w:right w:val="single" w:sz="4" w:space="0" w:color="auto"/>
            </w:tcBorders>
          </w:tcPr>
          <w:p w14:paraId="62F64D7D" w14:textId="77777777" w:rsidR="001E4B2C" w:rsidRDefault="001E4B2C" w:rsidP="006436D6"/>
        </w:tc>
        <w:tc>
          <w:tcPr>
            <w:tcW w:w="310" w:type="pct"/>
            <w:tcBorders>
              <w:left w:val="single" w:sz="4" w:space="0" w:color="auto"/>
            </w:tcBorders>
          </w:tcPr>
          <w:p w14:paraId="1E07A0D5" w14:textId="77777777" w:rsidR="001E4B2C" w:rsidRDefault="001E4B2C" w:rsidP="006436D6"/>
        </w:tc>
        <w:tc>
          <w:tcPr>
            <w:tcW w:w="307" w:type="pct"/>
          </w:tcPr>
          <w:p w14:paraId="25B1DEDA" w14:textId="77777777" w:rsidR="001E4B2C" w:rsidRDefault="001E4B2C" w:rsidP="006436D6"/>
        </w:tc>
        <w:tc>
          <w:tcPr>
            <w:tcW w:w="321" w:type="pct"/>
          </w:tcPr>
          <w:p w14:paraId="33BF1202" w14:textId="77777777" w:rsidR="001E4B2C" w:rsidRDefault="001E4B2C" w:rsidP="006436D6"/>
        </w:tc>
        <w:tc>
          <w:tcPr>
            <w:tcW w:w="334" w:type="pct"/>
          </w:tcPr>
          <w:p w14:paraId="4422B523" w14:textId="77777777" w:rsidR="001E4B2C" w:rsidRDefault="001E4B2C" w:rsidP="006436D6"/>
        </w:tc>
        <w:tc>
          <w:tcPr>
            <w:tcW w:w="448" w:type="pct"/>
          </w:tcPr>
          <w:p w14:paraId="028BD476" w14:textId="77777777" w:rsidR="001E4B2C" w:rsidRDefault="001E4B2C" w:rsidP="006436D6"/>
        </w:tc>
        <w:tc>
          <w:tcPr>
            <w:tcW w:w="348" w:type="pct"/>
          </w:tcPr>
          <w:p w14:paraId="4962770D" w14:textId="77777777" w:rsidR="001E4B2C" w:rsidRDefault="001E4B2C" w:rsidP="006436D6"/>
        </w:tc>
        <w:tc>
          <w:tcPr>
            <w:tcW w:w="309" w:type="pct"/>
          </w:tcPr>
          <w:p w14:paraId="617E12CD" w14:textId="77777777" w:rsidR="001E4B2C" w:rsidRDefault="001E4B2C" w:rsidP="006436D6"/>
        </w:tc>
        <w:tc>
          <w:tcPr>
            <w:tcW w:w="308" w:type="pct"/>
          </w:tcPr>
          <w:p w14:paraId="3CA43497" w14:textId="77777777" w:rsidR="001E4B2C" w:rsidRDefault="001E4B2C" w:rsidP="006436D6"/>
        </w:tc>
        <w:tc>
          <w:tcPr>
            <w:tcW w:w="308" w:type="pct"/>
          </w:tcPr>
          <w:p w14:paraId="028250D6" w14:textId="77777777" w:rsidR="001E4B2C" w:rsidRDefault="001E4B2C" w:rsidP="006436D6"/>
        </w:tc>
        <w:tc>
          <w:tcPr>
            <w:tcW w:w="331" w:type="pct"/>
          </w:tcPr>
          <w:p w14:paraId="5C63DC43" w14:textId="77777777" w:rsidR="001E4B2C" w:rsidRDefault="001E4B2C" w:rsidP="006436D6"/>
        </w:tc>
        <w:tc>
          <w:tcPr>
            <w:tcW w:w="314" w:type="pct"/>
          </w:tcPr>
          <w:p w14:paraId="7E05CADC" w14:textId="77777777" w:rsidR="001E4B2C" w:rsidRDefault="001E4B2C" w:rsidP="006436D6"/>
        </w:tc>
        <w:tc>
          <w:tcPr>
            <w:tcW w:w="308" w:type="pct"/>
          </w:tcPr>
          <w:p w14:paraId="3F444691" w14:textId="77777777" w:rsidR="001E4B2C" w:rsidRDefault="001E4B2C" w:rsidP="006436D6"/>
        </w:tc>
        <w:tc>
          <w:tcPr>
            <w:tcW w:w="747" w:type="pct"/>
          </w:tcPr>
          <w:p w14:paraId="410B0D16" w14:textId="77777777" w:rsidR="001E4B2C" w:rsidRDefault="001E4B2C" w:rsidP="006436D6"/>
        </w:tc>
      </w:tr>
      <w:tr w:rsidR="001E4B2C" w14:paraId="6F9DC2B2" w14:textId="77777777" w:rsidTr="001E4B2C">
        <w:tc>
          <w:tcPr>
            <w:tcW w:w="307" w:type="pct"/>
            <w:tcBorders>
              <w:right w:val="single" w:sz="4" w:space="0" w:color="auto"/>
            </w:tcBorders>
          </w:tcPr>
          <w:p w14:paraId="49FE72DF" w14:textId="77777777" w:rsidR="001E4B2C" w:rsidRDefault="001E4B2C" w:rsidP="006436D6"/>
        </w:tc>
        <w:tc>
          <w:tcPr>
            <w:tcW w:w="310" w:type="pct"/>
            <w:tcBorders>
              <w:left w:val="single" w:sz="4" w:space="0" w:color="auto"/>
            </w:tcBorders>
          </w:tcPr>
          <w:p w14:paraId="5CEF506D" w14:textId="77777777" w:rsidR="001E4B2C" w:rsidRDefault="001E4B2C" w:rsidP="006436D6"/>
        </w:tc>
        <w:tc>
          <w:tcPr>
            <w:tcW w:w="307" w:type="pct"/>
          </w:tcPr>
          <w:p w14:paraId="4189A569" w14:textId="0FA2359C" w:rsidR="001E4B2C" w:rsidRDefault="001E4B2C" w:rsidP="006436D6"/>
        </w:tc>
        <w:tc>
          <w:tcPr>
            <w:tcW w:w="321" w:type="pct"/>
          </w:tcPr>
          <w:p w14:paraId="589B8329" w14:textId="77777777" w:rsidR="001E4B2C" w:rsidRDefault="001E4B2C" w:rsidP="006436D6"/>
        </w:tc>
        <w:tc>
          <w:tcPr>
            <w:tcW w:w="334" w:type="pct"/>
          </w:tcPr>
          <w:p w14:paraId="6103A9D0" w14:textId="77777777" w:rsidR="001E4B2C" w:rsidRDefault="001E4B2C" w:rsidP="006436D6"/>
        </w:tc>
        <w:tc>
          <w:tcPr>
            <w:tcW w:w="448" w:type="pct"/>
          </w:tcPr>
          <w:p w14:paraId="64967C4F" w14:textId="77777777" w:rsidR="001E4B2C" w:rsidRDefault="001E4B2C" w:rsidP="006436D6"/>
        </w:tc>
        <w:tc>
          <w:tcPr>
            <w:tcW w:w="348" w:type="pct"/>
          </w:tcPr>
          <w:p w14:paraId="7C2BC42D" w14:textId="77777777" w:rsidR="001E4B2C" w:rsidRDefault="001E4B2C" w:rsidP="006436D6"/>
        </w:tc>
        <w:tc>
          <w:tcPr>
            <w:tcW w:w="309" w:type="pct"/>
          </w:tcPr>
          <w:p w14:paraId="3611FE9D" w14:textId="77777777" w:rsidR="001E4B2C" w:rsidRDefault="001E4B2C" w:rsidP="006436D6"/>
        </w:tc>
        <w:tc>
          <w:tcPr>
            <w:tcW w:w="308" w:type="pct"/>
          </w:tcPr>
          <w:p w14:paraId="6B61A812" w14:textId="77777777" w:rsidR="001E4B2C" w:rsidRDefault="001E4B2C" w:rsidP="006436D6"/>
        </w:tc>
        <w:tc>
          <w:tcPr>
            <w:tcW w:w="308" w:type="pct"/>
          </w:tcPr>
          <w:p w14:paraId="1C79AEFB" w14:textId="77777777" w:rsidR="001E4B2C" w:rsidRDefault="001E4B2C" w:rsidP="006436D6"/>
        </w:tc>
        <w:tc>
          <w:tcPr>
            <w:tcW w:w="331" w:type="pct"/>
          </w:tcPr>
          <w:p w14:paraId="033A9127" w14:textId="77777777" w:rsidR="001E4B2C" w:rsidRDefault="001E4B2C" w:rsidP="006436D6"/>
        </w:tc>
        <w:tc>
          <w:tcPr>
            <w:tcW w:w="314" w:type="pct"/>
          </w:tcPr>
          <w:p w14:paraId="78DF40F5" w14:textId="77777777" w:rsidR="001E4B2C" w:rsidRDefault="001E4B2C" w:rsidP="006436D6"/>
        </w:tc>
        <w:tc>
          <w:tcPr>
            <w:tcW w:w="308" w:type="pct"/>
          </w:tcPr>
          <w:p w14:paraId="27CBF543" w14:textId="77777777" w:rsidR="001E4B2C" w:rsidRDefault="001E4B2C" w:rsidP="006436D6"/>
        </w:tc>
        <w:tc>
          <w:tcPr>
            <w:tcW w:w="747" w:type="pct"/>
          </w:tcPr>
          <w:p w14:paraId="1BAA4ECD" w14:textId="77777777" w:rsidR="001E4B2C" w:rsidRDefault="001E4B2C" w:rsidP="006436D6"/>
        </w:tc>
      </w:tr>
      <w:tr w:rsidR="001E4B2C" w14:paraId="176E4E63" w14:textId="77777777" w:rsidTr="001E4B2C">
        <w:tc>
          <w:tcPr>
            <w:tcW w:w="307" w:type="pct"/>
            <w:tcBorders>
              <w:right w:val="single" w:sz="4" w:space="0" w:color="auto"/>
            </w:tcBorders>
          </w:tcPr>
          <w:p w14:paraId="1974C5B8" w14:textId="77777777" w:rsidR="001E4B2C" w:rsidRDefault="001E4B2C" w:rsidP="006436D6"/>
        </w:tc>
        <w:tc>
          <w:tcPr>
            <w:tcW w:w="310" w:type="pct"/>
            <w:tcBorders>
              <w:left w:val="single" w:sz="4" w:space="0" w:color="auto"/>
            </w:tcBorders>
          </w:tcPr>
          <w:p w14:paraId="74073E19" w14:textId="77777777" w:rsidR="001E4B2C" w:rsidRDefault="001E4B2C" w:rsidP="006436D6"/>
        </w:tc>
        <w:tc>
          <w:tcPr>
            <w:tcW w:w="307" w:type="pct"/>
          </w:tcPr>
          <w:p w14:paraId="2FD1E9C1" w14:textId="0500353E" w:rsidR="001E4B2C" w:rsidRDefault="001E4B2C" w:rsidP="006436D6"/>
        </w:tc>
        <w:tc>
          <w:tcPr>
            <w:tcW w:w="321" w:type="pct"/>
          </w:tcPr>
          <w:p w14:paraId="230156A6" w14:textId="77777777" w:rsidR="001E4B2C" w:rsidRDefault="001E4B2C" w:rsidP="006436D6"/>
        </w:tc>
        <w:tc>
          <w:tcPr>
            <w:tcW w:w="334" w:type="pct"/>
          </w:tcPr>
          <w:p w14:paraId="0565E75D" w14:textId="77777777" w:rsidR="001E4B2C" w:rsidRDefault="001E4B2C" w:rsidP="006436D6"/>
        </w:tc>
        <w:tc>
          <w:tcPr>
            <w:tcW w:w="448" w:type="pct"/>
          </w:tcPr>
          <w:p w14:paraId="31699215" w14:textId="77777777" w:rsidR="001E4B2C" w:rsidRDefault="001E4B2C" w:rsidP="006436D6"/>
        </w:tc>
        <w:tc>
          <w:tcPr>
            <w:tcW w:w="348" w:type="pct"/>
          </w:tcPr>
          <w:p w14:paraId="3A160B6B" w14:textId="77777777" w:rsidR="001E4B2C" w:rsidRDefault="001E4B2C" w:rsidP="006436D6"/>
        </w:tc>
        <w:tc>
          <w:tcPr>
            <w:tcW w:w="309" w:type="pct"/>
          </w:tcPr>
          <w:p w14:paraId="7AC0CEE6" w14:textId="77777777" w:rsidR="001E4B2C" w:rsidRDefault="001E4B2C" w:rsidP="006436D6"/>
        </w:tc>
        <w:tc>
          <w:tcPr>
            <w:tcW w:w="308" w:type="pct"/>
          </w:tcPr>
          <w:p w14:paraId="51CE5540" w14:textId="77777777" w:rsidR="001E4B2C" w:rsidRDefault="001E4B2C" w:rsidP="006436D6"/>
        </w:tc>
        <w:tc>
          <w:tcPr>
            <w:tcW w:w="308" w:type="pct"/>
          </w:tcPr>
          <w:p w14:paraId="73A9504A" w14:textId="77777777" w:rsidR="001E4B2C" w:rsidRDefault="001E4B2C" w:rsidP="006436D6"/>
        </w:tc>
        <w:tc>
          <w:tcPr>
            <w:tcW w:w="331" w:type="pct"/>
          </w:tcPr>
          <w:p w14:paraId="417A1122" w14:textId="77777777" w:rsidR="001E4B2C" w:rsidRDefault="001E4B2C" w:rsidP="006436D6"/>
        </w:tc>
        <w:tc>
          <w:tcPr>
            <w:tcW w:w="314" w:type="pct"/>
          </w:tcPr>
          <w:p w14:paraId="02F00EB6" w14:textId="77777777" w:rsidR="001E4B2C" w:rsidRDefault="001E4B2C" w:rsidP="006436D6"/>
        </w:tc>
        <w:tc>
          <w:tcPr>
            <w:tcW w:w="308" w:type="pct"/>
          </w:tcPr>
          <w:p w14:paraId="4E7108EC" w14:textId="77777777" w:rsidR="001E4B2C" w:rsidRDefault="001E4B2C" w:rsidP="006436D6"/>
        </w:tc>
        <w:tc>
          <w:tcPr>
            <w:tcW w:w="747" w:type="pct"/>
          </w:tcPr>
          <w:p w14:paraId="0AC3DFD3" w14:textId="77777777" w:rsidR="001E4B2C" w:rsidRDefault="001E4B2C" w:rsidP="006436D6"/>
        </w:tc>
      </w:tr>
      <w:tr w:rsidR="001E4B2C" w14:paraId="0E288D7B" w14:textId="77777777" w:rsidTr="001E4B2C">
        <w:tc>
          <w:tcPr>
            <w:tcW w:w="307" w:type="pct"/>
            <w:tcBorders>
              <w:right w:val="single" w:sz="4" w:space="0" w:color="auto"/>
            </w:tcBorders>
          </w:tcPr>
          <w:p w14:paraId="142C86A1" w14:textId="77777777" w:rsidR="001E4B2C" w:rsidRDefault="001E4B2C" w:rsidP="006436D6"/>
        </w:tc>
        <w:tc>
          <w:tcPr>
            <w:tcW w:w="310" w:type="pct"/>
            <w:tcBorders>
              <w:left w:val="single" w:sz="4" w:space="0" w:color="auto"/>
            </w:tcBorders>
          </w:tcPr>
          <w:p w14:paraId="3C901E29" w14:textId="77777777" w:rsidR="001E4B2C" w:rsidRDefault="001E4B2C" w:rsidP="006436D6"/>
        </w:tc>
        <w:tc>
          <w:tcPr>
            <w:tcW w:w="307" w:type="pct"/>
          </w:tcPr>
          <w:p w14:paraId="0B357B13" w14:textId="2709C325" w:rsidR="001E4B2C" w:rsidRDefault="001E4B2C" w:rsidP="006436D6"/>
        </w:tc>
        <w:tc>
          <w:tcPr>
            <w:tcW w:w="321" w:type="pct"/>
          </w:tcPr>
          <w:p w14:paraId="1DBF3E4D" w14:textId="77777777" w:rsidR="001E4B2C" w:rsidRDefault="001E4B2C" w:rsidP="006436D6"/>
        </w:tc>
        <w:tc>
          <w:tcPr>
            <w:tcW w:w="334" w:type="pct"/>
          </w:tcPr>
          <w:p w14:paraId="4CC5E4DE" w14:textId="77777777" w:rsidR="001E4B2C" w:rsidRDefault="001E4B2C" w:rsidP="006436D6"/>
        </w:tc>
        <w:tc>
          <w:tcPr>
            <w:tcW w:w="448" w:type="pct"/>
          </w:tcPr>
          <w:p w14:paraId="5EE9EAC5" w14:textId="77777777" w:rsidR="001E4B2C" w:rsidRDefault="001E4B2C" w:rsidP="006436D6"/>
        </w:tc>
        <w:tc>
          <w:tcPr>
            <w:tcW w:w="348" w:type="pct"/>
          </w:tcPr>
          <w:p w14:paraId="4EE06467" w14:textId="77777777" w:rsidR="001E4B2C" w:rsidRDefault="001E4B2C" w:rsidP="006436D6"/>
        </w:tc>
        <w:tc>
          <w:tcPr>
            <w:tcW w:w="309" w:type="pct"/>
          </w:tcPr>
          <w:p w14:paraId="11789F49" w14:textId="77777777" w:rsidR="001E4B2C" w:rsidRDefault="001E4B2C" w:rsidP="006436D6"/>
        </w:tc>
        <w:tc>
          <w:tcPr>
            <w:tcW w:w="308" w:type="pct"/>
          </w:tcPr>
          <w:p w14:paraId="5B835B28" w14:textId="77777777" w:rsidR="001E4B2C" w:rsidRDefault="001E4B2C" w:rsidP="006436D6"/>
        </w:tc>
        <w:tc>
          <w:tcPr>
            <w:tcW w:w="308" w:type="pct"/>
          </w:tcPr>
          <w:p w14:paraId="594CEABE" w14:textId="77777777" w:rsidR="001E4B2C" w:rsidRDefault="001E4B2C" w:rsidP="006436D6"/>
        </w:tc>
        <w:tc>
          <w:tcPr>
            <w:tcW w:w="331" w:type="pct"/>
          </w:tcPr>
          <w:p w14:paraId="76D6535C" w14:textId="77777777" w:rsidR="001E4B2C" w:rsidRDefault="001E4B2C" w:rsidP="006436D6"/>
        </w:tc>
        <w:tc>
          <w:tcPr>
            <w:tcW w:w="314" w:type="pct"/>
          </w:tcPr>
          <w:p w14:paraId="1748F68C" w14:textId="77777777" w:rsidR="001E4B2C" w:rsidRDefault="001E4B2C" w:rsidP="006436D6"/>
        </w:tc>
        <w:tc>
          <w:tcPr>
            <w:tcW w:w="308" w:type="pct"/>
          </w:tcPr>
          <w:p w14:paraId="652711BA" w14:textId="77777777" w:rsidR="001E4B2C" w:rsidRDefault="001E4B2C" w:rsidP="006436D6"/>
        </w:tc>
        <w:tc>
          <w:tcPr>
            <w:tcW w:w="747" w:type="pct"/>
          </w:tcPr>
          <w:p w14:paraId="71EC37E0" w14:textId="77777777" w:rsidR="001E4B2C" w:rsidRDefault="001E4B2C" w:rsidP="006436D6"/>
        </w:tc>
      </w:tr>
      <w:tr w:rsidR="001E4B2C" w14:paraId="3DB80B32" w14:textId="77777777" w:rsidTr="001E4B2C">
        <w:tc>
          <w:tcPr>
            <w:tcW w:w="307" w:type="pct"/>
            <w:tcBorders>
              <w:right w:val="single" w:sz="4" w:space="0" w:color="auto"/>
            </w:tcBorders>
          </w:tcPr>
          <w:p w14:paraId="553007A2" w14:textId="77777777" w:rsidR="001E4B2C" w:rsidRDefault="001E4B2C" w:rsidP="006436D6"/>
        </w:tc>
        <w:tc>
          <w:tcPr>
            <w:tcW w:w="310" w:type="pct"/>
            <w:tcBorders>
              <w:left w:val="single" w:sz="4" w:space="0" w:color="auto"/>
            </w:tcBorders>
          </w:tcPr>
          <w:p w14:paraId="6B2AD5E2" w14:textId="77777777" w:rsidR="001E4B2C" w:rsidRDefault="001E4B2C" w:rsidP="006436D6"/>
        </w:tc>
        <w:tc>
          <w:tcPr>
            <w:tcW w:w="307" w:type="pct"/>
          </w:tcPr>
          <w:p w14:paraId="2EA1C6D1" w14:textId="2862A398" w:rsidR="001E4B2C" w:rsidRDefault="001E4B2C" w:rsidP="006436D6"/>
        </w:tc>
        <w:tc>
          <w:tcPr>
            <w:tcW w:w="321" w:type="pct"/>
          </w:tcPr>
          <w:p w14:paraId="0F550829" w14:textId="77777777" w:rsidR="001E4B2C" w:rsidRDefault="001E4B2C" w:rsidP="006436D6"/>
        </w:tc>
        <w:tc>
          <w:tcPr>
            <w:tcW w:w="334" w:type="pct"/>
          </w:tcPr>
          <w:p w14:paraId="4C26C444" w14:textId="77777777" w:rsidR="001E4B2C" w:rsidRDefault="001E4B2C" w:rsidP="006436D6"/>
        </w:tc>
        <w:tc>
          <w:tcPr>
            <w:tcW w:w="448" w:type="pct"/>
          </w:tcPr>
          <w:p w14:paraId="06444776" w14:textId="77777777" w:rsidR="001E4B2C" w:rsidRDefault="001E4B2C" w:rsidP="006436D6"/>
        </w:tc>
        <w:tc>
          <w:tcPr>
            <w:tcW w:w="348" w:type="pct"/>
          </w:tcPr>
          <w:p w14:paraId="04763CC8" w14:textId="77777777" w:rsidR="001E4B2C" w:rsidRDefault="001E4B2C" w:rsidP="006436D6"/>
        </w:tc>
        <w:tc>
          <w:tcPr>
            <w:tcW w:w="309" w:type="pct"/>
          </w:tcPr>
          <w:p w14:paraId="47068000" w14:textId="77777777" w:rsidR="001E4B2C" w:rsidRDefault="001E4B2C" w:rsidP="006436D6"/>
        </w:tc>
        <w:tc>
          <w:tcPr>
            <w:tcW w:w="308" w:type="pct"/>
          </w:tcPr>
          <w:p w14:paraId="5F695471" w14:textId="77777777" w:rsidR="001E4B2C" w:rsidRDefault="001E4B2C" w:rsidP="006436D6"/>
        </w:tc>
        <w:tc>
          <w:tcPr>
            <w:tcW w:w="308" w:type="pct"/>
          </w:tcPr>
          <w:p w14:paraId="66D96816" w14:textId="77777777" w:rsidR="001E4B2C" w:rsidRDefault="001E4B2C" w:rsidP="006436D6"/>
        </w:tc>
        <w:tc>
          <w:tcPr>
            <w:tcW w:w="331" w:type="pct"/>
          </w:tcPr>
          <w:p w14:paraId="3D7B098E" w14:textId="77777777" w:rsidR="001E4B2C" w:rsidRDefault="001E4B2C" w:rsidP="006436D6"/>
        </w:tc>
        <w:tc>
          <w:tcPr>
            <w:tcW w:w="314" w:type="pct"/>
          </w:tcPr>
          <w:p w14:paraId="342A6634" w14:textId="77777777" w:rsidR="001E4B2C" w:rsidRDefault="001E4B2C" w:rsidP="006436D6"/>
        </w:tc>
        <w:tc>
          <w:tcPr>
            <w:tcW w:w="308" w:type="pct"/>
          </w:tcPr>
          <w:p w14:paraId="599F95A8" w14:textId="77777777" w:rsidR="001E4B2C" w:rsidRDefault="001E4B2C" w:rsidP="006436D6"/>
        </w:tc>
        <w:tc>
          <w:tcPr>
            <w:tcW w:w="747" w:type="pct"/>
          </w:tcPr>
          <w:p w14:paraId="6E654294" w14:textId="77777777" w:rsidR="001E4B2C" w:rsidRDefault="001E4B2C" w:rsidP="006436D6"/>
        </w:tc>
      </w:tr>
      <w:tr w:rsidR="001E4B2C" w14:paraId="6CF51729" w14:textId="77777777" w:rsidTr="001E4B2C">
        <w:tc>
          <w:tcPr>
            <w:tcW w:w="307" w:type="pct"/>
            <w:tcBorders>
              <w:right w:val="single" w:sz="4" w:space="0" w:color="auto"/>
            </w:tcBorders>
          </w:tcPr>
          <w:p w14:paraId="015A1074" w14:textId="77777777" w:rsidR="001E4B2C" w:rsidRDefault="001E4B2C" w:rsidP="006436D6"/>
        </w:tc>
        <w:tc>
          <w:tcPr>
            <w:tcW w:w="310" w:type="pct"/>
            <w:tcBorders>
              <w:left w:val="single" w:sz="4" w:space="0" w:color="auto"/>
            </w:tcBorders>
          </w:tcPr>
          <w:p w14:paraId="7D9BD9A7" w14:textId="77777777" w:rsidR="001E4B2C" w:rsidRDefault="001E4B2C" w:rsidP="006436D6"/>
        </w:tc>
        <w:tc>
          <w:tcPr>
            <w:tcW w:w="307" w:type="pct"/>
          </w:tcPr>
          <w:p w14:paraId="7735DF78" w14:textId="1345F384" w:rsidR="001E4B2C" w:rsidRDefault="001E4B2C" w:rsidP="006436D6"/>
        </w:tc>
        <w:tc>
          <w:tcPr>
            <w:tcW w:w="321" w:type="pct"/>
          </w:tcPr>
          <w:p w14:paraId="68CAFAAD" w14:textId="77777777" w:rsidR="001E4B2C" w:rsidRDefault="001E4B2C" w:rsidP="006436D6"/>
        </w:tc>
        <w:tc>
          <w:tcPr>
            <w:tcW w:w="334" w:type="pct"/>
          </w:tcPr>
          <w:p w14:paraId="4DFF9C6F" w14:textId="77777777" w:rsidR="001E4B2C" w:rsidRDefault="001E4B2C" w:rsidP="006436D6"/>
        </w:tc>
        <w:tc>
          <w:tcPr>
            <w:tcW w:w="448" w:type="pct"/>
          </w:tcPr>
          <w:p w14:paraId="62212324" w14:textId="77777777" w:rsidR="001E4B2C" w:rsidRDefault="001E4B2C" w:rsidP="006436D6"/>
        </w:tc>
        <w:tc>
          <w:tcPr>
            <w:tcW w:w="348" w:type="pct"/>
          </w:tcPr>
          <w:p w14:paraId="2C4E0D99" w14:textId="77777777" w:rsidR="001E4B2C" w:rsidRDefault="001E4B2C" w:rsidP="006436D6"/>
        </w:tc>
        <w:tc>
          <w:tcPr>
            <w:tcW w:w="309" w:type="pct"/>
          </w:tcPr>
          <w:p w14:paraId="496C612D" w14:textId="77777777" w:rsidR="001E4B2C" w:rsidRDefault="001E4B2C" w:rsidP="006436D6"/>
        </w:tc>
        <w:tc>
          <w:tcPr>
            <w:tcW w:w="308" w:type="pct"/>
          </w:tcPr>
          <w:p w14:paraId="5DD8D6D5" w14:textId="77777777" w:rsidR="001E4B2C" w:rsidRDefault="001E4B2C" w:rsidP="006436D6"/>
        </w:tc>
        <w:tc>
          <w:tcPr>
            <w:tcW w:w="308" w:type="pct"/>
          </w:tcPr>
          <w:p w14:paraId="62B6A143" w14:textId="77777777" w:rsidR="001E4B2C" w:rsidRDefault="001E4B2C" w:rsidP="006436D6"/>
        </w:tc>
        <w:tc>
          <w:tcPr>
            <w:tcW w:w="331" w:type="pct"/>
          </w:tcPr>
          <w:p w14:paraId="13557929" w14:textId="77777777" w:rsidR="001E4B2C" w:rsidRDefault="001E4B2C" w:rsidP="006436D6"/>
        </w:tc>
        <w:tc>
          <w:tcPr>
            <w:tcW w:w="314" w:type="pct"/>
          </w:tcPr>
          <w:p w14:paraId="5115C9FF" w14:textId="77777777" w:rsidR="001E4B2C" w:rsidRDefault="001E4B2C" w:rsidP="006436D6"/>
        </w:tc>
        <w:tc>
          <w:tcPr>
            <w:tcW w:w="308" w:type="pct"/>
          </w:tcPr>
          <w:p w14:paraId="4BF32D01" w14:textId="77777777" w:rsidR="001E4B2C" w:rsidRDefault="001E4B2C" w:rsidP="006436D6"/>
        </w:tc>
        <w:tc>
          <w:tcPr>
            <w:tcW w:w="747" w:type="pct"/>
          </w:tcPr>
          <w:p w14:paraId="31DC56A7" w14:textId="77777777" w:rsidR="001E4B2C" w:rsidRDefault="001E4B2C" w:rsidP="006436D6"/>
        </w:tc>
      </w:tr>
      <w:tr w:rsidR="001E4B2C" w14:paraId="74A3F125" w14:textId="77777777" w:rsidTr="001E4B2C">
        <w:tc>
          <w:tcPr>
            <w:tcW w:w="307" w:type="pct"/>
            <w:tcBorders>
              <w:right w:val="single" w:sz="4" w:space="0" w:color="auto"/>
            </w:tcBorders>
          </w:tcPr>
          <w:p w14:paraId="6FD8F1A8" w14:textId="77777777" w:rsidR="001E4B2C" w:rsidRDefault="001E4B2C" w:rsidP="006436D6"/>
        </w:tc>
        <w:tc>
          <w:tcPr>
            <w:tcW w:w="310" w:type="pct"/>
            <w:tcBorders>
              <w:left w:val="single" w:sz="4" w:space="0" w:color="auto"/>
            </w:tcBorders>
          </w:tcPr>
          <w:p w14:paraId="43C920EE" w14:textId="77777777" w:rsidR="001E4B2C" w:rsidRDefault="001E4B2C" w:rsidP="006436D6"/>
        </w:tc>
        <w:tc>
          <w:tcPr>
            <w:tcW w:w="307" w:type="pct"/>
          </w:tcPr>
          <w:p w14:paraId="70BBB044" w14:textId="72B27897" w:rsidR="001E4B2C" w:rsidRDefault="001E4B2C" w:rsidP="006436D6"/>
        </w:tc>
        <w:tc>
          <w:tcPr>
            <w:tcW w:w="321" w:type="pct"/>
          </w:tcPr>
          <w:p w14:paraId="6B6612D1" w14:textId="77777777" w:rsidR="001E4B2C" w:rsidRDefault="001E4B2C" w:rsidP="006436D6"/>
        </w:tc>
        <w:tc>
          <w:tcPr>
            <w:tcW w:w="334" w:type="pct"/>
          </w:tcPr>
          <w:p w14:paraId="45ECCE57" w14:textId="77777777" w:rsidR="001E4B2C" w:rsidRDefault="001E4B2C" w:rsidP="006436D6"/>
        </w:tc>
        <w:tc>
          <w:tcPr>
            <w:tcW w:w="448" w:type="pct"/>
          </w:tcPr>
          <w:p w14:paraId="28B4C788" w14:textId="77777777" w:rsidR="001E4B2C" w:rsidRDefault="001E4B2C" w:rsidP="006436D6"/>
        </w:tc>
        <w:tc>
          <w:tcPr>
            <w:tcW w:w="348" w:type="pct"/>
          </w:tcPr>
          <w:p w14:paraId="3A5783C6" w14:textId="77777777" w:rsidR="001E4B2C" w:rsidRDefault="001E4B2C" w:rsidP="006436D6"/>
        </w:tc>
        <w:tc>
          <w:tcPr>
            <w:tcW w:w="309" w:type="pct"/>
          </w:tcPr>
          <w:p w14:paraId="4A6714D3" w14:textId="77777777" w:rsidR="001E4B2C" w:rsidRDefault="001E4B2C" w:rsidP="006436D6"/>
        </w:tc>
        <w:tc>
          <w:tcPr>
            <w:tcW w:w="308" w:type="pct"/>
          </w:tcPr>
          <w:p w14:paraId="6F96D0F2" w14:textId="77777777" w:rsidR="001E4B2C" w:rsidRDefault="001E4B2C" w:rsidP="006436D6"/>
        </w:tc>
        <w:tc>
          <w:tcPr>
            <w:tcW w:w="308" w:type="pct"/>
          </w:tcPr>
          <w:p w14:paraId="07DABC25" w14:textId="77777777" w:rsidR="001E4B2C" w:rsidRDefault="001E4B2C" w:rsidP="006436D6"/>
        </w:tc>
        <w:tc>
          <w:tcPr>
            <w:tcW w:w="331" w:type="pct"/>
          </w:tcPr>
          <w:p w14:paraId="6D707E07" w14:textId="77777777" w:rsidR="001E4B2C" w:rsidRDefault="001E4B2C" w:rsidP="006436D6"/>
        </w:tc>
        <w:tc>
          <w:tcPr>
            <w:tcW w:w="314" w:type="pct"/>
          </w:tcPr>
          <w:p w14:paraId="0F9FC14A" w14:textId="77777777" w:rsidR="001E4B2C" w:rsidRDefault="001E4B2C" w:rsidP="006436D6"/>
        </w:tc>
        <w:tc>
          <w:tcPr>
            <w:tcW w:w="308" w:type="pct"/>
          </w:tcPr>
          <w:p w14:paraId="7EC6F956" w14:textId="77777777" w:rsidR="001E4B2C" w:rsidRDefault="001E4B2C" w:rsidP="006436D6"/>
        </w:tc>
        <w:tc>
          <w:tcPr>
            <w:tcW w:w="747" w:type="pct"/>
          </w:tcPr>
          <w:p w14:paraId="4D3490CD" w14:textId="77777777" w:rsidR="001E4B2C" w:rsidRDefault="001E4B2C" w:rsidP="006436D6"/>
        </w:tc>
      </w:tr>
      <w:tr w:rsidR="001E4B2C" w14:paraId="73804552" w14:textId="77777777" w:rsidTr="001E4B2C">
        <w:tc>
          <w:tcPr>
            <w:tcW w:w="307" w:type="pct"/>
            <w:tcBorders>
              <w:right w:val="single" w:sz="4" w:space="0" w:color="auto"/>
            </w:tcBorders>
          </w:tcPr>
          <w:p w14:paraId="2CBE5F7A" w14:textId="77777777" w:rsidR="001E4B2C" w:rsidRDefault="001E4B2C" w:rsidP="006436D6"/>
        </w:tc>
        <w:tc>
          <w:tcPr>
            <w:tcW w:w="310" w:type="pct"/>
            <w:tcBorders>
              <w:left w:val="single" w:sz="4" w:space="0" w:color="auto"/>
            </w:tcBorders>
          </w:tcPr>
          <w:p w14:paraId="2529F0E2" w14:textId="77777777" w:rsidR="001E4B2C" w:rsidRDefault="001E4B2C" w:rsidP="006436D6"/>
        </w:tc>
        <w:tc>
          <w:tcPr>
            <w:tcW w:w="307" w:type="pct"/>
          </w:tcPr>
          <w:p w14:paraId="1E618C23" w14:textId="01EABB8E" w:rsidR="001E4B2C" w:rsidRDefault="001E4B2C" w:rsidP="006436D6"/>
        </w:tc>
        <w:tc>
          <w:tcPr>
            <w:tcW w:w="321" w:type="pct"/>
          </w:tcPr>
          <w:p w14:paraId="1F49D2C3" w14:textId="77777777" w:rsidR="001E4B2C" w:rsidRDefault="001E4B2C" w:rsidP="006436D6"/>
        </w:tc>
        <w:tc>
          <w:tcPr>
            <w:tcW w:w="334" w:type="pct"/>
          </w:tcPr>
          <w:p w14:paraId="6E275795" w14:textId="77777777" w:rsidR="001E4B2C" w:rsidRDefault="001E4B2C" w:rsidP="006436D6"/>
        </w:tc>
        <w:tc>
          <w:tcPr>
            <w:tcW w:w="448" w:type="pct"/>
          </w:tcPr>
          <w:p w14:paraId="7657D9AD" w14:textId="77777777" w:rsidR="001E4B2C" w:rsidRDefault="001E4B2C" w:rsidP="006436D6"/>
        </w:tc>
        <w:tc>
          <w:tcPr>
            <w:tcW w:w="348" w:type="pct"/>
          </w:tcPr>
          <w:p w14:paraId="2346A714" w14:textId="77777777" w:rsidR="001E4B2C" w:rsidRDefault="001E4B2C" w:rsidP="006436D6"/>
        </w:tc>
        <w:tc>
          <w:tcPr>
            <w:tcW w:w="309" w:type="pct"/>
          </w:tcPr>
          <w:p w14:paraId="68846D06" w14:textId="77777777" w:rsidR="001E4B2C" w:rsidRDefault="001E4B2C" w:rsidP="006436D6"/>
        </w:tc>
        <w:tc>
          <w:tcPr>
            <w:tcW w:w="308" w:type="pct"/>
          </w:tcPr>
          <w:p w14:paraId="3B577950" w14:textId="77777777" w:rsidR="001E4B2C" w:rsidRDefault="001E4B2C" w:rsidP="006436D6"/>
        </w:tc>
        <w:tc>
          <w:tcPr>
            <w:tcW w:w="308" w:type="pct"/>
          </w:tcPr>
          <w:p w14:paraId="25D5CEC0" w14:textId="77777777" w:rsidR="001E4B2C" w:rsidRDefault="001E4B2C" w:rsidP="006436D6"/>
        </w:tc>
        <w:tc>
          <w:tcPr>
            <w:tcW w:w="331" w:type="pct"/>
          </w:tcPr>
          <w:p w14:paraId="166969AE" w14:textId="77777777" w:rsidR="001E4B2C" w:rsidRDefault="001E4B2C" w:rsidP="006436D6"/>
        </w:tc>
        <w:tc>
          <w:tcPr>
            <w:tcW w:w="314" w:type="pct"/>
          </w:tcPr>
          <w:p w14:paraId="6507E817" w14:textId="77777777" w:rsidR="001E4B2C" w:rsidRDefault="001E4B2C" w:rsidP="006436D6"/>
        </w:tc>
        <w:tc>
          <w:tcPr>
            <w:tcW w:w="308" w:type="pct"/>
          </w:tcPr>
          <w:p w14:paraId="7B5F96D0" w14:textId="77777777" w:rsidR="001E4B2C" w:rsidRDefault="001E4B2C" w:rsidP="006436D6"/>
        </w:tc>
        <w:tc>
          <w:tcPr>
            <w:tcW w:w="747" w:type="pct"/>
          </w:tcPr>
          <w:p w14:paraId="5B7A078B" w14:textId="77777777" w:rsidR="001E4B2C" w:rsidRDefault="001E4B2C" w:rsidP="006436D6"/>
        </w:tc>
      </w:tr>
      <w:tr w:rsidR="001E4B2C" w14:paraId="267A668A" w14:textId="77777777" w:rsidTr="001E4B2C">
        <w:tc>
          <w:tcPr>
            <w:tcW w:w="307" w:type="pct"/>
            <w:tcBorders>
              <w:right w:val="single" w:sz="4" w:space="0" w:color="auto"/>
            </w:tcBorders>
          </w:tcPr>
          <w:p w14:paraId="11023E0E" w14:textId="77777777" w:rsidR="001E4B2C" w:rsidRDefault="001E4B2C" w:rsidP="006436D6"/>
        </w:tc>
        <w:tc>
          <w:tcPr>
            <w:tcW w:w="310" w:type="pct"/>
            <w:tcBorders>
              <w:left w:val="single" w:sz="4" w:space="0" w:color="auto"/>
            </w:tcBorders>
          </w:tcPr>
          <w:p w14:paraId="3D5C9782" w14:textId="77777777" w:rsidR="001E4B2C" w:rsidRDefault="001E4B2C" w:rsidP="006436D6"/>
        </w:tc>
        <w:tc>
          <w:tcPr>
            <w:tcW w:w="307" w:type="pct"/>
          </w:tcPr>
          <w:p w14:paraId="1E136A77" w14:textId="6ED004FF" w:rsidR="001E4B2C" w:rsidRDefault="001E4B2C" w:rsidP="006436D6"/>
        </w:tc>
        <w:tc>
          <w:tcPr>
            <w:tcW w:w="321" w:type="pct"/>
          </w:tcPr>
          <w:p w14:paraId="69E826BA" w14:textId="77777777" w:rsidR="001E4B2C" w:rsidRDefault="001E4B2C" w:rsidP="006436D6"/>
        </w:tc>
        <w:tc>
          <w:tcPr>
            <w:tcW w:w="334" w:type="pct"/>
          </w:tcPr>
          <w:p w14:paraId="0A22A310" w14:textId="77777777" w:rsidR="001E4B2C" w:rsidRDefault="001E4B2C" w:rsidP="006436D6"/>
        </w:tc>
        <w:tc>
          <w:tcPr>
            <w:tcW w:w="448" w:type="pct"/>
          </w:tcPr>
          <w:p w14:paraId="6DD64918" w14:textId="77777777" w:rsidR="001E4B2C" w:rsidRDefault="001E4B2C" w:rsidP="006436D6"/>
        </w:tc>
        <w:tc>
          <w:tcPr>
            <w:tcW w:w="348" w:type="pct"/>
          </w:tcPr>
          <w:p w14:paraId="50BF04F8" w14:textId="77777777" w:rsidR="001E4B2C" w:rsidRDefault="001E4B2C" w:rsidP="006436D6"/>
        </w:tc>
        <w:tc>
          <w:tcPr>
            <w:tcW w:w="309" w:type="pct"/>
          </w:tcPr>
          <w:p w14:paraId="4B2E839F" w14:textId="77777777" w:rsidR="001E4B2C" w:rsidRDefault="001E4B2C" w:rsidP="006436D6"/>
        </w:tc>
        <w:tc>
          <w:tcPr>
            <w:tcW w:w="308" w:type="pct"/>
          </w:tcPr>
          <w:p w14:paraId="527C4952" w14:textId="77777777" w:rsidR="001E4B2C" w:rsidRDefault="001E4B2C" w:rsidP="006436D6"/>
        </w:tc>
        <w:tc>
          <w:tcPr>
            <w:tcW w:w="308" w:type="pct"/>
          </w:tcPr>
          <w:p w14:paraId="0515B179" w14:textId="77777777" w:rsidR="001E4B2C" w:rsidRDefault="001E4B2C" w:rsidP="006436D6"/>
        </w:tc>
        <w:tc>
          <w:tcPr>
            <w:tcW w:w="331" w:type="pct"/>
          </w:tcPr>
          <w:p w14:paraId="2C462AE7" w14:textId="77777777" w:rsidR="001E4B2C" w:rsidRDefault="001E4B2C" w:rsidP="006436D6"/>
        </w:tc>
        <w:tc>
          <w:tcPr>
            <w:tcW w:w="314" w:type="pct"/>
          </w:tcPr>
          <w:p w14:paraId="1AE89F63" w14:textId="77777777" w:rsidR="001E4B2C" w:rsidRDefault="001E4B2C" w:rsidP="006436D6"/>
        </w:tc>
        <w:tc>
          <w:tcPr>
            <w:tcW w:w="308" w:type="pct"/>
          </w:tcPr>
          <w:p w14:paraId="693746AB" w14:textId="77777777" w:rsidR="001E4B2C" w:rsidRDefault="001E4B2C" w:rsidP="006436D6"/>
        </w:tc>
        <w:tc>
          <w:tcPr>
            <w:tcW w:w="747" w:type="pct"/>
          </w:tcPr>
          <w:p w14:paraId="6728E231" w14:textId="77777777" w:rsidR="001E4B2C" w:rsidRDefault="001E4B2C" w:rsidP="006436D6"/>
        </w:tc>
      </w:tr>
      <w:tr w:rsidR="001E4B2C" w14:paraId="41A72B98" w14:textId="77777777" w:rsidTr="001E4B2C">
        <w:tc>
          <w:tcPr>
            <w:tcW w:w="307" w:type="pct"/>
            <w:tcBorders>
              <w:right w:val="single" w:sz="4" w:space="0" w:color="auto"/>
            </w:tcBorders>
          </w:tcPr>
          <w:p w14:paraId="1DCC8364" w14:textId="77777777" w:rsidR="001E4B2C" w:rsidRDefault="001E4B2C" w:rsidP="006436D6"/>
        </w:tc>
        <w:tc>
          <w:tcPr>
            <w:tcW w:w="310" w:type="pct"/>
            <w:tcBorders>
              <w:left w:val="single" w:sz="4" w:space="0" w:color="auto"/>
            </w:tcBorders>
          </w:tcPr>
          <w:p w14:paraId="6A999A09" w14:textId="77777777" w:rsidR="001E4B2C" w:rsidRDefault="001E4B2C" w:rsidP="006436D6"/>
        </w:tc>
        <w:tc>
          <w:tcPr>
            <w:tcW w:w="307" w:type="pct"/>
          </w:tcPr>
          <w:p w14:paraId="49D94E99" w14:textId="1C9DBE48" w:rsidR="001E4B2C" w:rsidRDefault="001E4B2C" w:rsidP="006436D6"/>
        </w:tc>
        <w:tc>
          <w:tcPr>
            <w:tcW w:w="321" w:type="pct"/>
          </w:tcPr>
          <w:p w14:paraId="30A9110F" w14:textId="77777777" w:rsidR="001E4B2C" w:rsidRDefault="001E4B2C" w:rsidP="006436D6"/>
        </w:tc>
        <w:tc>
          <w:tcPr>
            <w:tcW w:w="334" w:type="pct"/>
          </w:tcPr>
          <w:p w14:paraId="61003F3E" w14:textId="77777777" w:rsidR="001E4B2C" w:rsidRDefault="001E4B2C" w:rsidP="006436D6"/>
        </w:tc>
        <w:tc>
          <w:tcPr>
            <w:tcW w:w="448" w:type="pct"/>
          </w:tcPr>
          <w:p w14:paraId="618722B6" w14:textId="77777777" w:rsidR="001E4B2C" w:rsidRDefault="001E4B2C" w:rsidP="006436D6"/>
        </w:tc>
        <w:tc>
          <w:tcPr>
            <w:tcW w:w="348" w:type="pct"/>
          </w:tcPr>
          <w:p w14:paraId="184B7D41" w14:textId="77777777" w:rsidR="001E4B2C" w:rsidRDefault="001E4B2C" w:rsidP="006436D6"/>
        </w:tc>
        <w:tc>
          <w:tcPr>
            <w:tcW w:w="309" w:type="pct"/>
          </w:tcPr>
          <w:p w14:paraId="2310F7FD" w14:textId="77777777" w:rsidR="001E4B2C" w:rsidRDefault="001E4B2C" w:rsidP="006436D6"/>
        </w:tc>
        <w:tc>
          <w:tcPr>
            <w:tcW w:w="308" w:type="pct"/>
          </w:tcPr>
          <w:p w14:paraId="5D06626D" w14:textId="77777777" w:rsidR="001E4B2C" w:rsidRDefault="001E4B2C" w:rsidP="006436D6"/>
        </w:tc>
        <w:tc>
          <w:tcPr>
            <w:tcW w:w="308" w:type="pct"/>
          </w:tcPr>
          <w:p w14:paraId="58FACE4E" w14:textId="77777777" w:rsidR="001E4B2C" w:rsidRDefault="001E4B2C" w:rsidP="006436D6"/>
        </w:tc>
        <w:tc>
          <w:tcPr>
            <w:tcW w:w="331" w:type="pct"/>
          </w:tcPr>
          <w:p w14:paraId="28C976F4" w14:textId="77777777" w:rsidR="001E4B2C" w:rsidRDefault="001E4B2C" w:rsidP="006436D6"/>
        </w:tc>
        <w:tc>
          <w:tcPr>
            <w:tcW w:w="314" w:type="pct"/>
          </w:tcPr>
          <w:p w14:paraId="53E548B4" w14:textId="77777777" w:rsidR="001E4B2C" w:rsidRDefault="001E4B2C" w:rsidP="006436D6"/>
        </w:tc>
        <w:tc>
          <w:tcPr>
            <w:tcW w:w="308" w:type="pct"/>
          </w:tcPr>
          <w:p w14:paraId="1E2307F8" w14:textId="77777777" w:rsidR="001E4B2C" w:rsidRDefault="001E4B2C" w:rsidP="006436D6"/>
        </w:tc>
        <w:tc>
          <w:tcPr>
            <w:tcW w:w="747" w:type="pct"/>
          </w:tcPr>
          <w:p w14:paraId="47707E39" w14:textId="77777777" w:rsidR="001E4B2C" w:rsidRDefault="001E4B2C" w:rsidP="006436D6"/>
        </w:tc>
      </w:tr>
      <w:tr w:rsidR="001E4B2C" w14:paraId="2C962C41" w14:textId="77777777" w:rsidTr="001E4B2C">
        <w:tc>
          <w:tcPr>
            <w:tcW w:w="307" w:type="pct"/>
            <w:tcBorders>
              <w:right w:val="single" w:sz="4" w:space="0" w:color="auto"/>
            </w:tcBorders>
          </w:tcPr>
          <w:p w14:paraId="4ECC1B44" w14:textId="77777777" w:rsidR="001E4B2C" w:rsidRDefault="001E4B2C" w:rsidP="006436D6"/>
        </w:tc>
        <w:tc>
          <w:tcPr>
            <w:tcW w:w="310" w:type="pct"/>
            <w:tcBorders>
              <w:left w:val="single" w:sz="4" w:space="0" w:color="auto"/>
            </w:tcBorders>
          </w:tcPr>
          <w:p w14:paraId="5579A2DB" w14:textId="77777777" w:rsidR="001E4B2C" w:rsidRDefault="001E4B2C" w:rsidP="006436D6"/>
        </w:tc>
        <w:tc>
          <w:tcPr>
            <w:tcW w:w="307" w:type="pct"/>
          </w:tcPr>
          <w:p w14:paraId="073ED32D" w14:textId="6675EFB3" w:rsidR="001E4B2C" w:rsidRDefault="001E4B2C" w:rsidP="006436D6"/>
        </w:tc>
        <w:tc>
          <w:tcPr>
            <w:tcW w:w="321" w:type="pct"/>
          </w:tcPr>
          <w:p w14:paraId="1038262A" w14:textId="77777777" w:rsidR="001E4B2C" w:rsidRDefault="001E4B2C" w:rsidP="006436D6"/>
        </w:tc>
        <w:tc>
          <w:tcPr>
            <w:tcW w:w="334" w:type="pct"/>
          </w:tcPr>
          <w:p w14:paraId="551CD14E" w14:textId="77777777" w:rsidR="001E4B2C" w:rsidRDefault="001E4B2C" w:rsidP="006436D6"/>
        </w:tc>
        <w:tc>
          <w:tcPr>
            <w:tcW w:w="448" w:type="pct"/>
          </w:tcPr>
          <w:p w14:paraId="4D967214" w14:textId="77777777" w:rsidR="001E4B2C" w:rsidRDefault="001E4B2C" w:rsidP="006436D6"/>
        </w:tc>
        <w:tc>
          <w:tcPr>
            <w:tcW w:w="348" w:type="pct"/>
          </w:tcPr>
          <w:p w14:paraId="1FA353D1" w14:textId="77777777" w:rsidR="001E4B2C" w:rsidRDefault="001E4B2C" w:rsidP="006436D6"/>
        </w:tc>
        <w:tc>
          <w:tcPr>
            <w:tcW w:w="309" w:type="pct"/>
          </w:tcPr>
          <w:p w14:paraId="57D337A4" w14:textId="77777777" w:rsidR="001E4B2C" w:rsidRDefault="001E4B2C" w:rsidP="006436D6"/>
        </w:tc>
        <w:tc>
          <w:tcPr>
            <w:tcW w:w="308" w:type="pct"/>
          </w:tcPr>
          <w:p w14:paraId="5D0A69B1" w14:textId="77777777" w:rsidR="001E4B2C" w:rsidRDefault="001E4B2C" w:rsidP="006436D6"/>
        </w:tc>
        <w:tc>
          <w:tcPr>
            <w:tcW w:w="308" w:type="pct"/>
          </w:tcPr>
          <w:p w14:paraId="73858057" w14:textId="77777777" w:rsidR="001E4B2C" w:rsidRDefault="001E4B2C" w:rsidP="006436D6"/>
        </w:tc>
        <w:tc>
          <w:tcPr>
            <w:tcW w:w="331" w:type="pct"/>
          </w:tcPr>
          <w:p w14:paraId="63999006" w14:textId="77777777" w:rsidR="001E4B2C" w:rsidRDefault="001E4B2C" w:rsidP="006436D6"/>
        </w:tc>
        <w:tc>
          <w:tcPr>
            <w:tcW w:w="314" w:type="pct"/>
          </w:tcPr>
          <w:p w14:paraId="1537314A" w14:textId="77777777" w:rsidR="001E4B2C" w:rsidRDefault="001E4B2C" w:rsidP="006436D6"/>
        </w:tc>
        <w:tc>
          <w:tcPr>
            <w:tcW w:w="308" w:type="pct"/>
          </w:tcPr>
          <w:p w14:paraId="016AA812" w14:textId="77777777" w:rsidR="001E4B2C" w:rsidRDefault="001E4B2C" w:rsidP="006436D6"/>
        </w:tc>
        <w:tc>
          <w:tcPr>
            <w:tcW w:w="747" w:type="pct"/>
          </w:tcPr>
          <w:p w14:paraId="13CFF928" w14:textId="77777777" w:rsidR="001E4B2C" w:rsidRDefault="001E4B2C" w:rsidP="006436D6"/>
        </w:tc>
      </w:tr>
      <w:tr w:rsidR="001E4B2C" w14:paraId="50AF3BF2" w14:textId="77777777" w:rsidTr="001E4B2C">
        <w:tc>
          <w:tcPr>
            <w:tcW w:w="307" w:type="pct"/>
            <w:tcBorders>
              <w:right w:val="single" w:sz="4" w:space="0" w:color="auto"/>
            </w:tcBorders>
          </w:tcPr>
          <w:p w14:paraId="7E449BC9" w14:textId="77777777" w:rsidR="001E4B2C" w:rsidRDefault="001E4B2C" w:rsidP="006436D6"/>
        </w:tc>
        <w:tc>
          <w:tcPr>
            <w:tcW w:w="310" w:type="pct"/>
            <w:tcBorders>
              <w:left w:val="single" w:sz="4" w:space="0" w:color="auto"/>
            </w:tcBorders>
          </w:tcPr>
          <w:p w14:paraId="7AFCB2A0" w14:textId="77777777" w:rsidR="001E4B2C" w:rsidRDefault="001E4B2C" w:rsidP="006436D6"/>
        </w:tc>
        <w:tc>
          <w:tcPr>
            <w:tcW w:w="307" w:type="pct"/>
          </w:tcPr>
          <w:p w14:paraId="29197CD6" w14:textId="45F59FB5" w:rsidR="001E4B2C" w:rsidRDefault="001E4B2C" w:rsidP="006436D6"/>
        </w:tc>
        <w:tc>
          <w:tcPr>
            <w:tcW w:w="321" w:type="pct"/>
          </w:tcPr>
          <w:p w14:paraId="51D6D94F" w14:textId="77777777" w:rsidR="001E4B2C" w:rsidRDefault="001E4B2C" w:rsidP="006436D6"/>
        </w:tc>
        <w:tc>
          <w:tcPr>
            <w:tcW w:w="334" w:type="pct"/>
          </w:tcPr>
          <w:p w14:paraId="3A5B950D" w14:textId="77777777" w:rsidR="001E4B2C" w:rsidRDefault="001E4B2C" w:rsidP="006436D6"/>
        </w:tc>
        <w:tc>
          <w:tcPr>
            <w:tcW w:w="448" w:type="pct"/>
          </w:tcPr>
          <w:p w14:paraId="6671D608" w14:textId="77777777" w:rsidR="001E4B2C" w:rsidRDefault="001E4B2C" w:rsidP="006436D6"/>
        </w:tc>
        <w:tc>
          <w:tcPr>
            <w:tcW w:w="348" w:type="pct"/>
          </w:tcPr>
          <w:p w14:paraId="382CE798" w14:textId="77777777" w:rsidR="001E4B2C" w:rsidRDefault="001E4B2C" w:rsidP="006436D6"/>
        </w:tc>
        <w:tc>
          <w:tcPr>
            <w:tcW w:w="309" w:type="pct"/>
          </w:tcPr>
          <w:p w14:paraId="2DBD8145" w14:textId="77777777" w:rsidR="001E4B2C" w:rsidRDefault="001E4B2C" w:rsidP="006436D6"/>
        </w:tc>
        <w:tc>
          <w:tcPr>
            <w:tcW w:w="308" w:type="pct"/>
          </w:tcPr>
          <w:p w14:paraId="5A14FFBE" w14:textId="77777777" w:rsidR="001E4B2C" w:rsidRDefault="001E4B2C" w:rsidP="006436D6"/>
        </w:tc>
        <w:tc>
          <w:tcPr>
            <w:tcW w:w="308" w:type="pct"/>
          </w:tcPr>
          <w:p w14:paraId="72A40765" w14:textId="77777777" w:rsidR="001E4B2C" w:rsidRDefault="001E4B2C" w:rsidP="006436D6"/>
        </w:tc>
        <w:tc>
          <w:tcPr>
            <w:tcW w:w="331" w:type="pct"/>
          </w:tcPr>
          <w:p w14:paraId="19BC92B3" w14:textId="77777777" w:rsidR="001E4B2C" w:rsidRDefault="001E4B2C" w:rsidP="006436D6"/>
        </w:tc>
        <w:tc>
          <w:tcPr>
            <w:tcW w:w="314" w:type="pct"/>
          </w:tcPr>
          <w:p w14:paraId="72548ACE" w14:textId="77777777" w:rsidR="001E4B2C" w:rsidRDefault="001E4B2C" w:rsidP="006436D6"/>
        </w:tc>
        <w:tc>
          <w:tcPr>
            <w:tcW w:w="308" w:type="pct"/>
          </w:tcPr>
          <w:p w14:paraId="305E005D" w14:textId="77777777" w:rsidR="001E4B2C" w:rsidRDefault="001E4B2C" w:rsidP="006436D6"/>
        </w:tc>
        <w:tc>
          <w:tcPr>
            <w:tcW w:w="747" w:type="pct"/>
          </w:tcPr>
          <w:p w14:paraId="4AEF12C0" w14:textId="77777777" w:rsidR="001E4B2C" w:rsidRDefault="001E4B2C" w:rsidP="006436D6"/>
        </w:tc>
      </w:tr>
      <w:tr w:rsidR="001E4B2C" w14:paraId="67990085" w14:textId="77777777" w:rsidTr="001E4B2C">
        <w:tc>
          <w:tcPr>
            <w:tcW w:w="307" w:type="pct"/>
            <w:tcBorders>
              <w:right w:val="single" w:sz="4" w:space="0" w:color="auto"/>
            </w:tcBorders>
          </w:tcPr>
          <w:p w14:paraId="051D06A6" w14:textId="77777777" w:rsidR="001E4B2C" w:rsidRDefault="001E4B2C" w:rsidP="006436D6"/>
        </w:tc>
        <w:tc>
          <w:tcPr>
            <w:tcW w:w="310" w:type="pct"/>
            <w:tcBorders>
              <w:left w:val="single" w:sz="4" w:space="0" w:color="auto"/>
            </w:tcBorders>
          </w:tcPr>
          <w:p w14:paraId="51C70886" w14:textId="77777777" w:rsidR="001E4B2C" w:rsidRDefault="001E4B2C" w:rsidP="006436D6"/>
        </w:tc>
        <w:tc>
          <w:tcPr>
            <w:tcW w:w="307" w:type="pct"/>
          </w:tcPr>
          <w:p w14:paraId="4594C561" w14:textId="5C1FFA02" w:rsidR="001E4B2C" w:rsidRDefault="001E4B2C" w:rsidP="006436D6"/>
        </w:tc>
        <w:tc>
          <w:tcPr>
            <w:tcW w:w="321" w:type="pct"/>
          </w:tcPr>
          <w:p w14:paraId="7764E11E" w14:textId="77777777" w:rsidR="001E4B2C" w:rsidRDefault="001E4B2C" w:rsidP="006436D6"/>
        </w:tc>
        <w:tc>
          <w:tcPr>
            <w:tcW w:w="334" w:type="pct"/>
          </w:tcPr>
          <w:p w14:paraId="741D35A7" w14:textId="77777777" w:rsidR="001E4B2C" w:rsidRDefault="001E4B2C" w:rsidP="006436D6"/>
        </w:tc>
        <w:tc>
          <w:tcPr>
            <w:tcW w:w="448" w:type="pct"/>
          </w:tcPr>
          <w:p w14:paraId="1FA04E51" w14:textId="77777777" w:rsidR="001E4B2C" w:rsidRDefault="001E4B2C" w:rsidP="006436D6"/>
        </w:tc>
        <w:tc>
          <w:tcPr>
            <w:tcW w:w="348" w:type="pct"/>
          </w:tcPr>
          <w:p w14:paraId="63E93CA2" w14:textId="77777777" w:rsidR="001E4B2C" w:rsidRDefault="001E4B2C" w:rsidP="006436D6"/>
        </w:tc>
        <w:tc>
          <w:tcPr>
            <w:tcW w:w="309" w:type="pct"/>
          </w:tcPr>
          <w:p w14:paraId="05C8106F" w14:textId="77777777" w:rsidR="001E4B2C" w:rsidRDefault="001E4B2C" w:rsidP="006436D6"/>
        </w:tc>
        <w:tc>
          <w:tcPr>
            <w:tcW w:w="308" w:type="pct"/>
          </w:tcPr>
          <w:p w14:paraId="672B3648" w14:textId="77777777" w:rsidR="001E4B2C" w:rsidRDefault="001E4B2C" w:rsidP="006436D6"/>
        </w:tc>
        <w:tc>
          <w:tcPr>
            <w:tcW w:w="308" w:type="pct"/>
          </w:tcPr>
          <w:p w14:paraId="7FCE5EB0" w14:textId="77777777" w:rsidR="001E4B2C" w:rsidRDefault="001E4B2C" w:rsidP="006436D6"/>
        </w:tc>
        <w:tc>
          <w:tcPr>
            <w:tcW w:w="331" w:type="pct"/>
          </w:tcPr>
          <w:p w14:paraId="2B1393C7" w14:textId="77777777" w:rsidR="001E4B2C" w:rsidRDefault="001E4B2C" w:rsidP="006436D6"/>
        </w:tc>
        <w:tc>
          <w:tcPr>
            <w:tcW w:w="314" w:type="pct"/>
          </w:tcPr>
          <w:p w14:paraId="29190D4A" w14:textId="77777777" w:rsidR="001E4B2C" w:rsidRDefault="001E4B2C" w:rsidP="006436D6"/>
        </w:tc>
        <w:tc>
          <w:tcPr>
            <w:tcW w:w="308" w:type="pct"/>
          </w:tcPr>
          <w:p w14:paraId="411F9B1C" w14:textId="77777777" w:rsidR="001E4B2C" w:rsidRDefault="001E4B2C" w:rsidP="006436D6"/>
        </w:tc>
        <w:tc>
          <w:tcPr>
            <w:tcW w:w="747" w:type="pct"/>
          </w:tcPr>
          <w:p w14:paraId="64BDFCD2" w14:textId="77777777" w:rsidR="001E4B2C" w:rsidRDefault="001E4B2C" w:rsidP="006436D6"/>
        </w:tc>
      </w:tr>
      <w:tr w:rsidR="001E4B2C" w14:paraId="5DCEC64F" w14:textId="77777777" w:rsidTr="001E4B2C">
        <w:tc>
          <w:tcPr>
            <w:tcW w:w="307" w:type="pct"/>
            <w:tcBorders>
              <w:right w:val="single" w:sz="4" w:space="0" w:color="auto"/>
            </w:tcBorders>
          </w:tcPr>
          <w:p w14:paraId="20B82D9A" w14:textId="77777777" w:rsidR="001E4B2C" w:rsidRDefault="001E4B2C" w:rsidP="006436D6"/>
        </w:tc>
        <w:tc>
          <w:tcPr>
            <w:tcW w:w="310" w:type="pct"/>
            <w:tcBorders>
              <w:left w:val="single" w:sz="4" w:space="0" w:color="auto"/>
            </w:tcBorders>
          </w:tcPr>
          <w:p w14:paraId="033C79ED" w14:textId="77777777" w:rsidR="001E4B2C" w:rsidRDefault="001E4B2C" w:rsidP="006436D6"/>
        </w:tc>
        <w:tc>
          <w:tcPr>
            <w:tcW w:w="307" w:type="pct"/>
          </w:tcPr>
          <w:p w14:paraId="54BA2750" w14:textId="6ECE811F" w:rsidR="001E4B2C" w:rsidRDefault="001E4B2C" w:rsidP="006436D6"/>
        </w:tc>
        <w:tc>
          <w:tcPr>
            <w:tcW w:w="321" w:type="pct"/>
          </w:tcPr>
          <w:p w14:paraId="04831503" w14:textId="77777777" w:rsidR="001E4B2C" w:rsidRDefault="001E4B2C" w:rsidP="006436D6"/>
        </w:tc>
        <w:tc>
          <w:tcPr>
            <w:tcW w:w="334" w:type="pct"/>
          </w:tcPr>
          <w:p w14:paraId="33C9CB9D" w14:textId="77777777" w:rsidR="001E4B2C" w:rsidRDefault="001E4B2C" w:rsidP="006436D6"/>
        </w:tc>
        <w:tc>
          <w:tcPr>
            <w:tcW w:w="448" w:type="pct"/>
          </w:tcPr>
          <w:p w14:paraId="5F95105D" w14:textId="77777777" w:rsidR="001E4B2C" w:rsidRDefault="001E4B2C" w:rsidP="006436D6"/>
        </w:tc>
        <w:tc>
          <w:tcPr>
            <w:tcW w:w="348" w:type="pct"/>
          </w:tcPr>
          <w:p w14:paraId="74A1A0D0" w14:textId="77777777" w:rsidR="001E4B2C" w:rsidRDefault="001E4B2C" w:rsidP="006436D6"/>
        </w:tc>
        <w:tc>
          <w:tcPr>
            <w:tcW w:w="309" w:type="pct"/>
          </w:tcPr>
          <w:p w14:paraId="77A35461" w14:textId="77777777" w:rsidR="001E4B2C" w:rsidRDefault="001E4B2C" w:rsidP="006436D6"/>
        </w:tc>
        <w:tc>
          <w:tcPr>
            <w:tcW w:w="308" w:type="pct"/>
          </w:tcPr>
          <w:p w14:paraId="4FE90127" w14:textId="77777777" w:rsidR="001E4B2C" w:rsidRDefault="001E4B2C" w:rsidP="006436D6"/>
        </w:tc>
        <w:tc>
          <w:tcPr>
            <w:tcW w:w="308" w:type="pct"/>
          </w:tcPr>
          <w:p w14:paraId="38DE0F02" w14:textId="77777777" w:rsidR="001E4B2C" w:rsidRDefault="001E4B2C" w:rsidP="006436D6"/>
        </w:tc>
        <w:tc>
          <w:tcPr>
            <w:tcW w:w="331" w:type="pct"/>
          </w:tcPr>
          <w:p w14:paraId="39F29166" w14:textId="77777777" w:rsidR="001E4B2C" w:rsidRDefault="001E4B2C" w:rsidP="006436D6"/>
        </w:tc>
        <w:tc>
          <w:tcPr>
            <w:tcW w:w="314" w:type="pct"/>
          </w:tcPr>
          <w:p w14:paraId="29C0CF72" w14:textId="77777777" w:rsidR="001E4B2C" w:rsidRDefault="001E4B2C" w:rsidP="006436D6"/>
        </w:tc>
        <w:tc>
          <w:tcPr>
            <w:tcW w:w="308" w:type="pct"/>
          </w:tcPr>
          <w:p w14:paraId="64E316A3" w14:textId="77777777" w:rsidR="001E4B2C" w:rsidRDefault="001E4B2C" w:rsidP="006436D6"/>
        </w:tc>
        <w:tc>
          <w:tcPr>
            <w:tcW w:w="747" w:type="pct"/>
          </w:tcPr>
          <w:p w14:paraId="09BE1F98" w14:textId="77777777" w:rsidR="001E4B2C" w:rsidRDefault="001E4B2C" w:rsidP="006436D6"/>
        </w:tc>
      </w:tr>
      <w:tr w:rsidR="001E4B2C" w14:paraId="2369286B" w14:textId="77777777" w:rsidTr="001E4B2C">
        <w:tc>
          <w:tcPr>
            <w:tcW w:w="307" w:type="pct"/>
            <w:tcBorders>
              <w:right w:val="single" w:sz="4" w:space="0" w:color="auto"/>
            </w:tcBorders>
          </w:tcPr>
          <w:p w14:paraId="2AA3790F" w14:textId="77777777" w:rsidR="001E4B2C" w:rsidRDefault="001E4B2C" w:rsidP="006436D6"/>
        </w:tc>
        <w:tc>
          <w:tcPr>
            <w:tcW w:w="310" w:type="pct"/>
            <w:tcBorders>
              <w:left w:val="single" w:sz="4" w:space="0" w:color="auto"/>
            </w:tcBorders>
          </w:tcPr>
          <w:p w14:paraId="0DDFCD84" w14:textId="77777777" w:rsidR="001E4B2C" w:rsidRDefault="001E4B2C" w:rsidP="006436D6"/>
        </w:tc>
        <w:tc>
          <w:tcPr>
            <w:tcW w:w="307" w:type="pct"/>
          </w:tcPr>
          <w:p w14:paraId="5C680765" w14:textId="15A59F5F" w:rsidR="001E4B2C" w:rsidRDefault="001E4B2C" w:rsidP="006436D6"/>
        </w:tc>
        <w:tc>
          <w:tcPr>
            <w:tcW w:w="321" w:type="pct"/>
          </w:tcPr>
          <w:p w14:paraId="1DF08A74" w14:textId="77777777" w:rsidR="001E4B2C" w:rsidRDefault="001E4B2C" w:rsidP="006436D6"/>
        </w:tc>
        <w:tc>
          <w:tcPr>
            <w:tcW w:w="334" w:type="pct"/>
          </w:tcPr>
          <w:p w14:paraId="2FFC5909" w14:textId="77777777" w:rsidR="001E4B2C" w:rsidRDefault="001E4B2C" w:rsidP="006436D6"/>
        </w:tc>
        <w:tc>
          <w:tcPr>
            <w:tcW w:w="448" w:type="pct"/>
          </w:tcPr>
          <w:p w14:paraId="7EF08063" w14:textId="77777777" w:rsidR="001E4B2C" w:rsidRDefault="001E4B2C" w:rsidP="006436D6"/>
        </w:tc>
        <w:tc>
          <w:tcPr>
            <w:tcW w:w="348" w:type="pct"/>
          </w:tcPr>
          <w:p w14:paraId="6B7A5929" w14:textId="77777777" w:rsidR="001E4B2C" w:rsidRDefault="001E4B2C" w:rsidP="006436D6"/>
        </w:tc>
        <w:tc>
          <w:tcPr>
            <w:tcW w:w="309" w:type="pct"/>
          </w:tcPr>
          <w:p w14:paraId="4FBB7C32" w14:textId="77777777" w:rsidR="001E4B2C" w:rsidRDefault="001E4B2C" w:rsidP="006436D6"/>
        </w:tc>
        <w:tc>
          <w:tcPr>
            <w:tcW w:w="308" w:type="pct"/>
          </w:tcPr>
          <w:p w14:paraId="66985F35" w14:textId="77777777" w:rsidR="001E4B2C" w:rsidRDefault="001E4B2C" w:rsidP="006436D6"/>
        </w:tc>
        <w:tc>
          <w:tcPr>
            <w:tcW w:w="308" w:type="pct"/>
          </w:tcPr>
          <w:p w14:paraId="7E89544F" w14:textId="77777777" w:rsidR="001E4B2C" w:rsidRDefault="001E4B2C" w:rsidP="006436D6"/>
        </w:tc>
        <w:tc>
          <w:tcPr>
            <w:tcW w:w="331" w:type="pct"/>
          </w:tcPr>
          <w:p w14:paraId="757455A7" w14:textId="77777777" w:rsidR="001E4B2C" w:rsidRDefault="001E4B2C" w:rsidP="006436D6"/>
        </w:tc>
        <w:tc>
          <w:tcPr>
            <w:tcW w:w="314" w:type="pct"/>
          </w:tcPr>
          <w:p w14:paraId="0B06EAB9" w14:textId="77777777" w:rsidR="001E4B2C" w:rsidRDefault="001E4B2C" w:rsidP="006436D6"/>
        </w:tc>
        <w:tc>
          <w:tcPr>
            <w:tcW w:w="308" w:type="pct"/>
          </w:tcPr>
          <w:p w14:paraId="236762D9" w14:textId="77777777" w:rsidR="001E4B2C" w:rsidRDefault="001E4B2C" w:rsidP="006436D6"/>
        </w:tc>
        <w:tc>
          <w:tcPr>
            <w:tcW w:w="747" w:type="pct"/>
          </w:tcPr>
          <w:p w14:paraId="3ACE9CFB" w14:textId="77777777" w:rsidR="001E4B2C" w:rsidRDefault="001E4B2C" w:rsidP="006436D6"/>
        </w:tc>
      </w:tr>
    </w:tbl>
    <w:p w14:paraId="687CF032" w14:textId="261BA615" w:rsidR="00F076F0" w:rsidRDefault="00F076F0" w:rsidP="006436D6">
      <w:pPr>
        <w:sectPr w:rsidR="00F076F0" w:rsidSect="00F076F0">
          <w:pgSz w:w="16838" w:h="11906" w:orient="landscape"/>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5D78EE2E" w14:textId="20C9B0DC" w:rsidR="00084F2B" w:rsidRPr="003E31FA" w:rsidRDefault="00084F2B" w:rsidP="00084F2B">
      <w:pPr>
        <w:pStyle w:val="Heading2"/>
        <w:jc w:val="center"/>
        <w:rPr>
          <w:rFonts w:asciiTheme="minorHAnsi" w:hAnsiTheme="minorHAnsi" w:cstheme="minorHAnsi"/>
          <w:b/>
          <w:sz w:val="40"/>
          <w:szCs w:val="40"/>
          <w:u w:val="single"/>
        </w:rPr>
      </w:pPr>
      <w:bookmarkStart w:id="115" w:name="_Toc29024175"/>
      <w:bookmarkStart w:id="116" w:name="_Toc29024466"/>
      <w:bookmarkStart w:id="117" w:name="_Toc29028512"/>
      <w:bookmarkStart w:id="118" w:name="_Toc32823480"/>
      <w:bookmarkStart w:id="119" w:name="_Toc262056285"/>
      <w:bookmarkStart w:id="120" w:name="_Toc338661202"/>
      <w:bookmarkStart w:id="121" w:name="_Toc336168839"/>
      <w:bookmarkStart w:id="122" w:name="_Toc336168759"/>
      <w:r w:rsidRPr="003E31FA">
        <w:rPr>
          <w:rFonts w:asciiTheme="minorHAnsi" w:hAnsiTheme="minorHAnsi" w:cstheme="minorHAnsi"/>
          <w:b/>
          <w:sz w:val="40"/>
          <w:szCs w:val="40"/>
          <w:u w:val="single"/>
        </w:rPr>
        <w:lastRenderedPageBreak/>
        <w:t>Order amendment form</w:t>
      </w:r>
    </w:p>
    <w:p w14:paraId="7492B0D3" w14:textId="63C851AE" w:rsidR="00084F2B" w:rsidRPr="000D5503" w:rsidRDefault="00084F2B" w:rsidP="00084F2B">
      <w:pPr>
        <w:rPr>
          <w:sz w:val="20"/>
          <w:szCs w:val="20"/>
        </w:rPr>
      </w:pPr>
      <w:r w:rsidRPr="000D5503">
        <w:rPr>
          <w:sz w:val="20"/>
          <w:szCs w:val="20"/>
        </w:rPr>
        <w:t>Project name</w:t>
      </w:r>
      <w:r w:rsidR="000D5503" w:rsidRPr="000D5503">
        <w:rPr>
          <w:sz w:val="20"/>
          <w:szCs w:val="20"/>
        </w:rPr>
        <w:t>:</w:t>
      </w:r>
      <w:r w:rsidR="000D5503">
        <w:rPr>
          <w:sz w:val="20"/>
          <w:szCs w:val="20"/>
        </w:rPr>
        <w:t xml:space="preserve"> </w:t>
      </w:r>
      <w:r w:rsidR="000D5503" w:rsidRPr="000D5503">
        <w:rPr>
          <w:sz w:val="20"/>
          <w:szCs w:val="20"/>
        </w:rPr>
        <w:t xml:space="preserve">     </w:t>
      </w:r>
      <w:r w:rsidR="000D5503" w:rsidRPr="000D5503">
        <w:rPr>
          <w:sz w:val="20"/>
          <w:szCs w:val="20"/>
          <w:u w:val="single"/>
        </w:rPr>
        <w:t xml:space="preserve">                                      </w:t>
      </w:r>
      <w:r w:rsidR="000D5503">
        <w:rPr>
          <w:sz w:val="20"/>
          <w:szCs w:val="20"/>
          <w:u w:val="single"/>
        </w:rPr>
        <w:tab/>
      </w:r>
      <w:r w:rsidR="000D5503">
        <w:rPr>
          <w:sz w:val="20"/>
          <w:szCs w:val="20"/>
          <w:u w:val="single"/>
        </w:rPr>
        <w:tab/>
      </w:r>
      <w:r w:rsidR="000D5503">
        <w:rPr>
          <w:sz w:val="20"/>
          <w:szCs w:val="20"/>
          <w:u w:val="single"/>
        </w:rPr>
        <w:tab/>
      </w:r>
      <w:r w:rsidR="000D5503">
        <w:rPr>
          <w:sz w:val="20"/>
          <w:szCs w:val="20"/>
          <w:u w:val="single"/>
        </w:rPr>
        <w:tab/>
      </w:r>
      <w:r w:rsidR="000D5503">
        <w:rPr>
          <w:sz w:val="20"/>
          <w:szCs w:val="20"/>
          <w:u w:val="single"/>
        </w:rPr>
        <w:tab/>
      </w:r>
      <w:r w:rsidR="000D5503">
        <w:rPr>
          <w:sz w:val="20"/>
          <w:szCs w:val="20"/>
          <w:u w:val="single"/>
        </w:rPr>
        <w:tab/>
      </w:r>
      <w:r w:rsidR="000D5503">
        <w:rPr>
          <w:sz w:val="20"/>
          <w:szCs w:val="20"/>
          <w:u w:val="single"/>
        </w:rPr>
        <w:tab/>
      </w:r>
      <w:r w:rsidR="000D5503">
        <w:rPr>
          <w:sz w:val="20"/>
          <w:szCs w:val="20"/>
          <w:u w:val="single"/>
        </w:rPr>
        <w:tab/>
      </w:r>
      <w:r w:rsidR="000D5503" w:rsidRPr="000D5503">
        <w:rPr>
          <w:sz w:val="20"/>
          <w:szCs w:val="20"/>
        </w:rPr>
        <w:t>variation number:</w:t>
      </w:r>
      <w:r w:rsidR="000D5503" w:rsidRPr="000D5503">
        <w:rPr>
          <w:sz w:val="20"/>
          <w:szCs w:val="20"/>
          <w:u w:val="single"/>
        </w:rPr>
        <w:tab/>
      </w:r>
      <w:r w:rsidR="000D5503" w:rsidRPr="000D5503">
        <w:rPr>
          <w:sz w:val="20"/>
          <w:szCs w:val="20"/>
          <w:u w:val="single"/>
        </w:rPr>
        <w:tab/>
      </w:r>
      <w:r w:rsidR="000D5503" w:rsidRPr="000D5503">
        <w:rPr>
          <w:sz w:val="20"/>
          <w:szCs w:val="20"/>
          <w:u w:val="single"/>
        </w:rPr>
        <w:tab/>
      </w:r>
      <w:r w:rsidR="000D5503" w:rsidRPr="000D5503">
        <w:rPr>
          <w:sz w:val="20"/>
          <w:szCs w:val="20"/>
          <w:u w:val="single"/>
        </w:rPr>
        <w:tab/>
      </w:r>
      <w:r w:rsidR="000D5503" w:rsidRPr="000D5503">
        <w:rPr>
          <w:sz w:val="20"/>
          <w:szCs w:val="20"/>
          <w:u w:val="single"/>
        </w:rPr>
        <w:tab/>
        <w:t xml:space="preserve">                             </w:t>
      </w:r>
      <w:r w:rsidR="000D5503" w:rsidRPr="000D5503">
        <w:rPr>
          <w:sz w:val="20"/>
          <w:szCs w:val="20"/>
        </w:rPr>
        <w:t xml:space="preserve"> </w:t>
      </w:r>
    </w:p>
    <w:p w14:paraId="3B218DD1" w14:textId="6FBB9A9E" w:rsidR="00084F2B" w:rsidRPr="000D5503" w:rsidRDefault="000D5503" w:rsidP="00084F2B">
      <w:pPr>
        <w:rPr>
          <w:sz w:val="20"/>
          <w:szCs w:val="20"/>
          <w:u w:val="single"/>
        </w:rPr>
      </w:pPr>
      <w:r w:rsidRPr="000D5503">
        <w:rPr>
          <w:sz w:val="20"/>
          <w:szCs w:val="20"/>
        </w:rPr>
        <w:t>Project address:</w:t>
      </w:r>
      <w:r>
        <w:rPr>
          <w:sz w:val="20"/>
          <w:szCs w:val="20"/>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r w:rsidRPr="000D5503">
        <w:rPr>
          <w:sz w:val="20"/>
          <w:szCs w:val="20"/>
        </w:rPr>
        <w:t>purchase order</w:t>
      </w:r>
      <w:r>
        <w:rPr>
          <w:sz w:val="20"/>
          <w:szCs w:val="20"/>
        </w:rPr>
        <w:t xml:space="preserve">:   </w:t>
      </w:r>
      <w:r w:rsidRPr="000D5503">
        <w:rPr>
          <w:sz w:val="20"/>
          <w:szCs w:val="20"/>
          <w:u w:val="single"/>
        </w:rPr>
        <w:tab/>
      </w:r>
      <w:r w:rsidRPr="000D5503">
        <w:rPr>
          <w:sz w:val="20"/>
          <w:szCs w:val="20"/>
          <w:u w:val="single"/>
        </w:rPr>
        <w:tab/>
      </w:r>
      <w:r w:rsidRPr="000D5503">
        <w:rPr>
          <w:sz w:val="20"/>
          <w:szCs w:val="20"/>
          <w:u w:val="single"/>
        </w:rPr>
        <w:tab/>
      </w:r>
      <w:r w:rsidRPr="000D5503">
        <w:rPr>
          <w:sz w:val="20"/>
          <w:szCs w:val="20"/>
          <w:u w:val="single"/>
        </w:rPr>
        <w:tab/>
      </w:r>
      <w:r w:rsidRPr="000D5503">
        <w:rPr>
          <w:sz w:val="20"/>
          <w:szCs w:val="20"/>
          <w:u w:val="single"/>
        </w:rPr>
        <w:tab/>
      </w:r>
      <w:r>
        <w:rPr>
          <w:sz w:val="20"/>
          <w:szCs w:val="20"/>
          <w:u w:val="single"/>
        </w:rPr>
        <w:tab/>
      </w:r>
    </w:p>
    <w:p w14:paraId="4C38D3A0" w14:textId="3783B174" w:rsidR="00084F2B" w:rsidRPr="000D5503" w:rsidRDefault="000D5503" w:rsidP="00084F2B">
      <w:pPr>
        <w:rPr>
          <w:sz w:val="20"/>
          <w:szCs w:val="20"/>
        </w:rPr>
      </w:pPr>
      <w:r w:rsidRPr="000D5503">
        <w:rPr>
          <w:sz w:val="20"/>
          <w:szCs w:val="20"/>
        </w:rPr>
        <w:t>Project number:</w:t>
      </w:r>
      <w:r>
        <w:rPr>
          <w:sz w:val="20"/>
          <w:szCs w:val="20"/>
        </w:rPr>
        <w:t xml:space="preserve">   </w:t>
      </w:r>
      <w:r w:rsidRPr="000D5503">
        <w:rPr>
          <w:sz w:val="20"/>
          <w:szCs w:val="20"/>
          <w:u w:val="single"/>
        </w:rPr>
        <w:tab/>
      </w:r>
      <w:r w:rsidRPr="000D5503">
        <w:rPr>
          <w:sz w:val="20"/>
          <w:szCs w:val="20"/>
          <w:u w:val="single"/>
        </w:rPr>
        <w:tab/>
      </w:r>
      <w:r w:rsidRPr="000D5503">
        <w:rPr>
          <w:sz w:val="20"/>
          <w:szCs w:val="20"/>
          <w:u w:val="single"/>
        </w:rPr>
        <w:tab/>
      </w:r>
      <w:r w:rsidRPr="000D5503">
        <w:rPr>
          <w:sz w:val="20"/>
          <w:szCs w:val="20"/>
          <w:u w:val="single"/>
        </w:rPr>
        <w:tab/>
      </w:r>
      <w:r w:rsidRPr="000D5503">
        <w:rPr>
          <w:sz w:val="20"/>
          <w:szCs w:val="20"/>
          <w:u w:val="single"/>
        </w:rPr>
        <w:tab/>
      </w:r>
      <w:r w:rsidRPr="000D5503">
        <w:rPr>
          <w:sz w:val="20"/>
          <w:szCs w:val="20"/>
          <w:u w:val="single"/>
        </w:rPr>
        <w:tab/>
      </w:r>
      <w:r w:rsidRPr="000D5503">
        <w:rPr>
          <w:sz w:val="20"/>
          <w:szCs w:val="20"/>
          <w:u w:val="single"/>
        </w:rPr>
        <w:tab/>
      </w:r>
      <w:r>
        <w:rPr>
          <w:sz w:val="20"/>
          <w:szCs w:val="20"/>
          <w:u w:val="single"/>
        </w:rPr>
        <w:tab/>
      </w:r>
      <w:r>
        <w:rPr>
          <w:sz w:val="20"/>
          <w:szCs w:val="20"/>
          <w:u w:val="single"/>
        </w:rPr>
        <w:tab/>
      </w:r>
      <w:r>
        <w:rPr>
          <w:sz w:val="20"/>
          <w:szCs w:val="20"/>
          <w:u w:val="single"/>
        </w:rPr>
        <w:tab/>
      </w:r>
      <w:r w:rsidRPr="000D5503">
        <w:rPr>
          <w:sz w:val="20"/>
          <w:szCs w:val="20"/>
        </w:rPr>
        <w:t>date</w:t>
      </w:r>
      <w:r>
        <w:rPr>
          <w:sz w:val="20"/>
          <w:szCs w:val="20"/>
        </w:rPr>
        <w:t>:</w:t>
      </w:r>
      <w:r>
        <w:rPr>
          <w:sz w:val="20"/>
          <w:szCs w:val="20"/>
        </w:rPr>
        <w:tab/>
      </w:r>
      <w:r>
        <w:rPr>
          <w:sz w:val="20"/>
          <w:szCs w:val="20"/>
        </w:rPr>
        <w:tab/>
      </w:r>
      <w:r w:rsidRPr="000D5503">
        <w:rPr>
          <w:sz w:val="20"/>
          <w:szCs w:val="20"/>
          <w:u w:val="single"/>
        </w:rPr>
        <w:tab/>
      </w:r>
      <w:r w:rsidRPr="000D5503">
        <w:rPr>
          <w:sz w:val="20"/>
          <w:szCs w:val="20"/>
          <w:u w:val="single"/>
        </w:rPr>
        <w:tab/>
      </w:r>
      <w:r w:rsidRPr="000D5503">
        <w:rPr>
          <w:sz w:val="20"/>
          <w:szCs w:val="20"/>
          <w:u w:val="single"/>
        </w:rPr>
        <w:tab/>
      </w:r>
      <w:r w:rsidRPr="000D5503">
        <w:rPr>
          <w:sz w:val="20"/>
          <w:szCs w:val="20"/>
          <w:u w:val="single"/>
        </w:rPr>
        <w:tab/>
      </w:r>
      <w:r w:rsidRPr="000D5503">
        <w:rPr>
          <w:sz w:val="20"/>
          <w:szCs w:val="20"/>
          <w:u w:val="single"/>
        </w:rPr>
        <w:tab/>
      </w:r>
    </w:p>
    <w:p w14:paraId="614F11B3" w14:textId="77777777" w:rsidR="000D5503" w:rsidRPr="003F4E9F" w:rsidRDefault="000D5503" w:rsidP="00084F2B">
      <w:pPr>
        <w:rPr>
          <w:u w:val="single"/>
        </w:rPr>
      </w:pPr>
      <w:r w:rsidRPr="003F4E9F">
        <w:rPr>
          <w:u w:val="single"/>
        </w:rPr>
        <w:t>SUPPLIER CONTACT DETAILS</w:t>
      </w:r>
    </w:p>
    <w:p w14:paraId="05EA47B1" w14:textId="31F6BA1F" w:rsidR="000D5503" w:rsidRDefault="000D5503" w:rsidP="00084F2B">
      <w:r>
        <w:t>Phone:</w:t>
      </w:r>
      <w:r>
        <w:tab/>
      </w:r>
      <w:r>
        <w:tab/>
      </w:r>
      <w:r w:rsidRPr="000D5503">
        <w:rPr>
          <w:u w:val="single"/>
        </w:rPr>
        <w:tab/>
      </w:r>
      <w:r w:rsidRPr="000D5503">
        <w:rPr>
          <w:u w:val="single"/>
        </w:rPr>
        <w:tab/>
      </w:r>
      <w:r w:rsidRPr="000D5503">
        <w:rPr>
          <w:u w:val="single"/>
        </w:rPr>
        <w:tab/>
      </w:r>
      <w:r w:rsidRPr="000D5503">
        <w:rPr>
          <w:u w:val="single"/>
        </w:rPr>
        <w:tab/>
      </w:r>
      <w:r w:rsidRPr="000D5503">
        <w:rPr>
          <w:u w:val="single"/>
        </w:rPr>
        <w:tab/>
      </w:r>
      <w:r w:rsidRPr="000D5503">
        <w:rPr>
          <w:u w:val="single"/>
        </w:rPr>
        <w:tab/>
      </w:r>
      <w:r w:rsidRPr="000D5503">
        <w:rPr>
          <w:u w:val="single"/>
        </w:rPr>
        <w:tab/>
      </w:r>
      <w:r>
        <w:rPr>
          <w:u w:val="single"/>
        </w:rPr>
        <w:tab/>
      </w:r>
      <w:r>
        <w:rPr>
          <w:u w:val="single"/>
        </w:rPr>
        <w:tab/>
      </w:r>
      <w:r>
        <w:rPr>
          <w:u w:val="single"/>
        </w:rPr>
        <w:tab/>
      </w:r>
      <w:r>
        <w:t>supplier name:</w:t>
      </w:r>
      <w:r>
        <w:tab/>
      </w:r>
      <w:r w:rsidRPr="000D5503">
        <w:rPr>
          <w:u w:val="single"/>
        </w:rPr>
        <w:tab/>
      </w:r>
      <w:r w:rsidRPr="000D5503">
        <w:rPr>
          <w:u w:val="single"/>
        </w:rPr>
        <w:tab/>
      </w:r>
      <w:r w:rsidRPr="000D5503">
        <w:rPr>
          <w:u w:val="single"/>
        </w:rPr>
        <w:tab/>
      </w:r>
      <w:r w:rsidRPr="000D5503">
        <w:rPr>
          <w:u w:val="single"/>
        </w:rPr>
        <w:tab/>
      </w:r>
      <w:r w:rsidRPr="000D5503">
        <w:rPr>
          <w:u w:val="single"/>
        </w:rPr>
        <w:tab/>
      </w:r>
    </w:p>
    <w:p w14:paraId="72B25322" w14:textId="1C8C75D6" w:rsidR="00084F2B" w:rsidRDefault="000D5503" w:rsidP="00084F2B">
      <w:r>
        <w:t xml:space="preserve">Email:                  </w:t>
      </w:r>
      <w:r w:rsidRPr="000D5503">
        <w:rPr>
          <w:u w:val="single"/>
        </w:rPr>
        <w:tab/>
      </w:r>
      <w:r w:rsidRPr="000D5503">
        <w:rPr>
          <w:u w:val="single"/>
        </w:rPr>
        <w:tab/>
      </w:r>
      <w:r w:rsidRPr="000D5503">
        <w:rPr>
          <w:u w:val="single"/>
        </w:rPr>
        <w:tab/>
      </w:r>
      <w:r w:rsidRPr="000D5503">
        <w:rPr>
          <w:u w:val="single"/>
        </w:rPr>
        <w:tab/>
      </w:r>
      <w:r w:rsidRPr="000D5503">
        <w:rPr>
          <w:u w:val="single"/>
        </w:rPr>
        <w:tab/>
      </w:r>
      <w:r w:rsidRPr="000D5503">
        <w:rPr>
          <w:u w:val="single"/>
        </w:rPr>
        <w:tab/>
      </w:r>
      <w:r w:rsidRPr="000D5503">
        <w:rPr>
          <w:u w:val="single"/>
        </w:rPr>
        <w:tab/>
      </w:r>
      <w:r>
        <w:rPr>
          <w:u w:val="single"/>
        </w:rPr>
        <w:tab/>
      </w:r>
      <w:r>
        <w:rPr>
          <w:u w:val="single"/>
        </w:rPr>
        <w:tab/>
      </w:r>
      <w:r>
        <w:rPr>
          <w:u w:val="single"/>
        </w:rPr>
        <w:tab/>
      </w:r>
      <w:r w:rsidRPr="000D5503">
        <w:t>contact person</w:t>
      </w:r>
      <w:r>
        <w:t>:</w:t>
      </w:r>
      <w:r>
        <w:tab/>
      </w:r>
      <w:r w:rsidRPr="000D5503">
        <w:rPr>
          <w:u w:val="single"/>
        </w:rPr>
        <w:tab/>
      </w:r>
      <w:r w:rsidRPr="000D5503">
        <w:rPr>
          <w:u w:val="single"/>
        </w:rPr>
        <w:tab/>
      </w:r>
      <w:r w:rsidRPr="000D5503">
        <w:rPr>
          <w:u w:val="single"/>
        </w:rPr>
        <w:tab/>
      </w:r>
      <w:r w:rsidRPr="000D5503">
        <w:rPr>
          <w:u w:val="single"/>
        </w:rPr>
        <w:tab/>
      </w:r>
      <w:r w:rsidRPr="000D5503">
        <w:rPr>
          <w:u w:val="single"/>
        </w:rPr>
        <w:tab/>
      </w:r>
    </w:p>
    <w:tbl>
      <w:tblPr>
        <w:tblStyle w:val="TableGrid"/>
        <w:tblW w:w="14312" w:type="dxa"/>
        <w:tblLook w:val="04A0" w:firstRow="1" w:lastRow="0" w:firstColumn="1" w:lastColumn="0" w:noHBand="0" w:noVBand="1"/>
      </w:tblPr>
      <w:tblGrid>
        <w:gridCol w:w="846"/>
        <w:gridCol w:w="992"/>
        <w:gridCol w:w="992"/>
        <w:gridCol w:w="3261"/>
        <w:gridCol w:w="1134"/>
        <w:gridCol w:w="1275"/>
        <w:gridCol w:w="1276"/>
        <w:gridCol w:w="1134"/>
        <w:gridCol w:w="992"/>
        <w:gridCol w:w="1134"/>
        <w:gridCol w:w="1276"/>
      </w:tblGrid>
      <w:tr w:rsidR="003F4E9F" w14:paraId="2A4A79FB" w14:textId="77777777" w:rsidTr="003F4E9F">
        <w:trPr>
          <w:trHeight w:val="956"/>
        </w:trPr>
        <w:tc>
          <w:tcPr>
            <w:tcW w:w="846" w:type="dxa"/>
            <w:shd w:val="clear" w:color="auto" w:fill="BDD6EE" w:themeFill="accent1" w:themeFillTint="66"/>
          </w:tcPr>
          <w:p w14:paraId="5C791AE0" w14:textId="240A591F" w:rsidR="003F4E9F" w:rsidRDefault="003F4E9F" w:rsidP="003F4E9F">
            <w:proofErr w:type="gramStart"/>
            <w:r>
              <w:t>Coins</w:t>
            </w:r>
            <w:proofErr w:type="gramEnd"/>
            <w:r>
              <w:t xml:space="preserve"> line</w:t>
            </w:r>
          </w:p>
        </w:tc>
        <w:tc>
          <w:tcPr>
            <w:tcW w:w="992" w:type="dxa"/>
            <w:shd w:val="clear" w:color="auto" w:fill="BDD6EE" w:themeFill="accent1" w:themeFillTint="66"/>
          </w:tcPr>
          <w:p w14:paraId="2D08F066" w14:textId="4090A6A1" w:rsidR="003F4E9F" w:rsidRDefault="003F4E9F" w:rsidP="003F4E9F">
            <w:r>
              <w:t>Original quantity</w:t>
            </w:r>
          </w:p>
        </w:tc>
        <w:tc>
          <w:tcPr>
            <w:tcW w:w="992" w:type="dxa"/>
            <w:shd w:val="clear" w:color="auto" w:fill="BDD6EE" w:themeFill="accent1" w:themeFillTint="66"/>
          </w:tcPr>
          <w:p w14:paraId="4AFB378B" w14:textId="201D38A8" w:rsidR="003F4E9F" w:rsidRDefault="003F4E9F" w:rsidP="003F4E9F">
            <w:r>
              <w:t>WBS</w:t>
            </w:r>
          </w:p>
        </w:tc>
        <w:tc>
          <w:tcPr>
            <w:tcW w:w="3261" w:type="dxa"/>
            <w:shd w:val="clear" w:color="auto" w:fill="BDD6EE" w:themeFill="accent1" w:themeFillTint="66"/>
          </w:tcPr>
          <w:p w14:paraId="228EBC12" w14:textId="2E5ED5D3" w:rsidR="003F4E9F" w:rsidRDefault="003F4E9F" w:rsidP="003F4E9F">
            <w:r>
              <w:t>Original order description</w:t>
            </w:r>
          </w:p>
        </w:tc>
        <w:tc>
          <w:tcPr>
            <w:tcW w:w="1134" w:type="dxa"/>
            <w:shd w:val="clear" w:color="auto" w:fill="BDD6EE" w:themeFill="accent1" w:themeFillTint="66"/>
          </w:tcPr>
          <w:p w14:paraId="58D1B995" w14:textId="0F49FEBE" w:rsidR="003F4E9F" w:rsidRDefault="003F4E9F" w:rsidP="003F4E9F">
            <w:r>
              <w:t>status</w:t>
            </w:r>
          </w:p>
        </w:tc>
        <w:tc>
          <w:tcPr>
            <w:tcW w:w="1275" w:type="dxa"/>
            <w:shd w:val="clear" w:color="auto" w:fill="BDD6EE" w:themeFill="accent1" w:themeFillTint="66"/>
          </w:tcPr>
          <w:p w14:paraId="00C96811" w14:textId="1F4B31AF" w:rsidR="003F4E9F" w:rsidRDefault="003F4E9F" w:rsidP="003F4E9F">
            <w:r>
              <w:t>Previous total quantity ordered</w:t>
            </w:r>
          </w:p>
        </w:tc>
        <w:tc>
          <w:tcPr>
            <w:tcW w:w="1276" w:type="dxa"/>
            <w:shd w:val="clear" w:color="auto" w:fill="BDD6EE" w:themeFill="accent1" w:themeFillTint="66"/>
          </w:tcPr>
          <w:p w14:paraId="49AA0CF9" w14:textId="1B2ECE9E" w:rsidR="003F4E9F" w:rsidRDefault="003F4E9F" w:rsidP="003F4E9F">
            <w:r>
              <w:t>Revised total quantity required</w:t>
            </w:r>
          </w:p>
        </w:tc>
        <w:tc>
          <w:tcPr>
            <w:tcW w:w="1134" w:type="dxa"/>
            <w:shd w:val="clear" w:color="auto" w:fill="BDD6EE" w:themeFill="accent1" w:themeFillTint="66"/>
          </w:tcPr>
          <w:p w14:paraId="421B43B2" w14:textId="0782FE37" w:rsidR="003F4E9F" w:rsidRDefault="003F4E9F" w:rsidP="003F4E9F">
            <w:r>
              <w:t>Variation quantity</w:t>
            </w:r>
          </w:p>
        </w:tc>
        <w:tc>
          <w:tcPr>
            <w:tcW w:w="992" w:type="dxa"/>
            <w:shd w:val="clear" w:color="auto" w:fill="BDD6EE" w:themeFill="accent1" w:themeFillTint="66"/>
          </w:tcPr>
          <w:p w14:paraId="2B00E479" w14:textId="475F3B5A" w:rsidR="003F4E9F" w:rsidRDefault="003F4E9F" w:rsidP="003F4E9F">
            <w:r>
              <w:t>Original unit price</w:t>
            </w:r>
          </w:p>
        </w:tc>
        <w:tc>
          <w:tcPr>
            <w:tcW w:w="1134" w:type="dxa"/>
            <w:shd w:val="clear" w:color="auto" w:fill="BDD6EE" w:themeFill="accent1" w:themeFillTint="66"/>
          </w:tcPr>
          <w:p w14:paraId="5C49C382" w14:textId="2B74CE74" w:rsidR="003F4E9F" w:rsidRDefault="003F4E9F" w:rsidP="003F4E9F">
            <w:r>
              <w:t>Current unit price</w:t>
            </w:r>
          </w:p>
        </w:tc>
        <w:tc>
          <w:tcPr>
            <w:tcW w:w="1276" w:type="dxa"/>
            <w:shd w:val="clear" w:color="auto" w:fill="BDD6EE" w:themeFill="accent1" w:themeFillTint="66"/>
          </w:tcPr>
          <w:p w14:paraId="14DE2BFE" w14:textId="3B20FB0D" w:rsidR="003F4E9F" w:rsidRDefault="003F4E9F" w:rsidP="003F4E9F">
            <w:r>
              <w:t>This variation total</w:t>
            </w:r>
          </w:p>
        </w:tc>
      </w:tr>
      <w:tr w:rsidR="003F4E9F" w14:paraId="60DF6389" w14:textId="77777777" w:rsidTr="003F4E9F">
        <w:tc>
          <w:tcPr>
            <w:tcW w:w="846" w:type="dxa"/>
          </w:tcPr>
          <w:p w14:paraId="06364956" w14:textId="77777777" w:rsidR="003F4E9F" w:rsidRDefault="003F4E9F" w:rsidP="003F4E9F"/>
        </w:tc>
        <w:tc>
          <w:tcPr>
            <w:tcW w:w="992" w:type="dxa"/>
          </w:tcPr>
          <w:p w14:paraId="6BA80FBA" w14:textId="77777777" w:rsidR="003F4E9F" w:rsidRDefault="003F4E9F" w:rsidP="003F4E9F"/>
        </w:tc>
        <w:tc>
          <w:tcPr>
            <w:tcW w:w="992" w:type="dxa"/>
          </w:tcPr>
          <w:p w14:paraId="29704836" w14:textId="77777777" w:rsidR="003F4E9F" w:rsidRDefault="003F4E9F" w:rsidP="003F4E9F"/>
        </w:tc>
        <w:tc>
          <w:tcPr>
            <w:tcW w:w="3261" w:type="dxa"/>
          </w:tcPr>
          <w:p w14:paraId="538EF9FC" w14:textId="77777777" w:rsidR="003F4E9F" w:rsidRDefault="003F4E9F" w:rsidP="003F4E9F"/>
        </w:tc>
        <w:tc>
          <w:tcPr>
            <w:tcW w:w="1134" w:type="dxa"/>
          </w:tcPr>
          <w:p w14:paraId="2F19257E" w14:textId="77777777" w:rsidR="003F4E9F" w:rsidRDefault="003F4E9F" w:rsidP="003F4E9F"/>
        </w:tc>
        <w:tc>
          <w:tcPr>
            <w:tcW w:w="1275" w:type="dxa"/>
          </w:tcPr>
          <w:p w14:paraId="72C030A8" w14:textId="77777777" w:rsidR="003F4E9F" w:rsidRDefault="003F4E9F" w:rsidP="003F4E9F"/>
        </w:tc>
        <w:tc>
          <w:tcPr>
            <w:tcW w:w="1276" w:type="dxa"/>
          </w:tcPr>
          <w:p w14:paraId="52178DB9" w14:textId="77777777" w:rsidR="003F4E9F" w:rsidRDefault="003F4E9F" w:rsidP="003F4E9F"/>
        </w:tc>
        <w:tc>
          <w:tcPr>
            <w:tcW w:w="1134" w:type="dxa"/>
          </w:tcPr>
          <w:p w14:paraId="0A48AD9F" w14:textId="77777777" w:rsidR="003F4E9F" w:rsidRDefault="003F4E9F" w:rsidP="003F4E9F"/>
        </w:tc>
        <w:tc>
          <w:tcPr>
            <w:tcW w:w="992" w:type="dxa"/>
          </w:tcPr>
          <w:p w14:paraId="213953F4" w14:textId="77777777" w:rsidR="003F4E9F" w:rsidRDefault="003F4E9F" w:rsidP="003F4E9F"/>
        </w:tc>
        <w:tc>
          <w:tcPr>
            <w:tcW w:w="1134" w:type="dxa"/>
          </w:tcPr>
          <w:p w14:paraId="2F566B0B" w14:textId="77777777" w:rsidR="003F4E9F" w:rsidRDefault="003F4E9F" w:rsidP="003F4E9F"/>
        </w:tc>
        <w:tc>
          <w:tcPr>
            <w:tcW w:w="1276" w:type="dxa"/>
          </w:tcPr>
          <w:p w14:paraId="21554FB4" w14:textId="77777777" w:rsidR="003F4E9F" w:rsidRDefault="003F4E9F" w:rsidP="003F4E9F"/>
        </w:tc>
      </w:tr>
      <w:tr w:rsidR="003F4E9F" w14:paraId="19EDF8D9" w14:textId="77777777" w:rsidTr="003F4E9F">
        <w:tc>
          <w:tcPr>
            <w:tcW w:w="846" w:type="dxa"/>
          </w:tcPr>
          <w:p w14:paraId="74FA72FB" w14:textId="77777777" w:rsidR="003F4E9F" w:rsidRDefault="003F4E9F" w:rsidP="003F4E9F"/>
        </w:tc>
        <w:tc>
          <w:tcPr>
            <w:tcW w:w="992" w:type="dxa"/>
          </w:tcPr>
          <w:p w14:paraId="4719FCD2" w14:textId="77777777" w:rsidR="003F4E9F" w:rsidRDefault="003F4E9F" w:rsidP="003F4E9F"/>
        </w:tc>
        <w:tc>
          <w:tcPr>
            <w:tcW w:w="992" w:type="dxa"/>
          </w:tcPr>
          <w:p w14:paraId="4B04E505" w14:textId="77777777" w:rsidR="003F4E9F" w:rsidRDefault="003F4E9F" w:rsidP="003F4E9F"/>
        </w:tc>
        <w:tc>
          <w:tcPr>
            <w:tcW w:w="3261" w:type="dxa"/>
          </w:tcPr>
          <w:p w14:paraId="15D2DDC4" w14:textId="77777777" w:rsidR="003F4E9F" w:rsidRDefault="003F4E9F" w:rsidP="003F4E9F"/>
        </w:tc>
        <w:tc>
          <w:tcPr>
            <w:tcW w:w="1134" w:type="dxa"/>
          </w:tcPr>
          <w:p w14:paraId="55925FB9" w14:textId="77777777" w:rsidR="003F4E9F" w:rsidRDefault="003F4E9F" w:rsidP="003F4E9F"/>
        </w:tc>
        <w:tc>
          <w:tcPr>
            <w:tcW w:w="1275" w:type="dxa"/>
          </w:tcPr>
          <w:p w14:paraId="6B6F2CE6" w14:textId="77777777" w:rsidR="003F4E9F" w:rsidRDefault="003F4E9F" w:rsidP="003F4E9F"/>
        </w:tc>
        <w:tc>
          <w:tcPr>
            <w:tcW w:w="1276" w:type="dxa"/>
          </w:tcPr>
          <w:p w14:paraId="231A5497" w14:textId="77777777" w:rsidR="003F4E9F" w:rsidRDefault="003F4E9F" w:rsidP="003F4E9F"/>
        </w:tc>
        <w:tc>
          <w:tcPr>
            <w:tcW w:w="1134" w:type="dxa"/>
          </w:tcPr>
          <w:p w14:paraId="6264778C" w14:textId="77777777" w:rsidR="003F4E9F" w:rsidRDefault="003F4E9F" w:rsidP="003F4E9F"/>
        </w:tc>
        <w:tc>
          <w:tcPr>
            <w:tcW w:w="992" w:type="dxa"/>
          </w:tcPr>
          <w:p w14:paraId="434B23EE" w14:textId="77777777" w:rsidR="003F4E9F" w:rsidRDefault="003F4E9F" w:rsidP="003F4E9F"/>
        </w:tc>
        <w:tc>
          <w:tcPr>
            <w:tcW w:w="1134" w:type="dxa"/>
          </w:tcPr>
          <w:p w14:paraId="34AE34C8" w14:textId="77777777" w:rsidR="003F4E9F" w:rsidRDefault="003F4E9F" w:rsidP="003F4E9F"/>
        </w:tc>
        <w:tc>
          <w:tcPr>
            <w:tcW w:w="1276" w:type="dxa"/>
          </w:tcPr>
          <w:p w14:paraId="1A2BB5E6" w14:textId="77777777" w:rsidR="003F4E9F" w:rsidRDefault="003F4E9F" w:rsidP="003F4E9F"/>
        </w:tc>
      </w:tr>
      <w:tr w:rsidR="003F4E9F" w14:paraId="4FD21C4C" w14:textId="77777777" w:rsidTr="003F4E9F">
        <w:tc>
          <w:tcPr>
            <w:tcW w:w="846" w:type="dxa"/>
          </w:tcPr>
          <w:p w14:paraId="59704A76" w14:textId="77777777" w:rsidR="003F4E9F" w:rsidRDefault="003F4E9F" w:rsidP="003F4E9F"/>
        </w:tc>
        <w:tc>
          <w:tcPr>
            <w:tcW w:w="992" w:type="dxa"/>
          </w:tcPr>
          <w:p w14:paraId="43E58275" w14:textId="77777777" w:rsidR="003F4E9F" w:rsidRDefault="003F4E9F" w:rsidP="003F4E9F"/>
        </w:tc>
        <w:tc>
          <w:tcPr>
            <w:tcW w:w="992" w:type="dxa"/>
          </w:tcPr>
          <w:p w14:paraId="56CAAA6E" w14:textId="77777777" w:rsidR="003F4E9F" w:rsidRDefault="003F4E9F" w:rsidP="003F4E9F"/>
        </w:tc>
        <w:tc>
          <w:tcPr>
            <w:tcW w:w="3261" w:type="dxa"/>
          </w:tcPr>
          <w:p w14:paraId="37F91554" w14:textId="77777777" w:rsidR="003F4E9F" w:rsidRDefault="003F4E9F" w:rsidP="003F4E9F"/>
        </w:tc>
        <w:tc>
          <w:tcPr>
            <w:tcW w:w="1134" w:type="dxa"/>
          </w:tcPr>
          <w:p w14:paraId="69B40969" w14:textId="77777777" w:rsidR="003F4E9F" w:rsidRDefault="003F4E9F" w:rsidP="003F4E9F"/>
        </w:tc>
        <w:tc>
          <w:tcPr>
            <w:tcW w:w="1275" w:type="dxa"/>
          </w:tcPr>
          <w:p w14:paraId="3AD9EF71" w14:textId="77777777" w:rsidR="003F4E9F" w:rsidRDefault="003F4E9F" w:rsidP="003F4E9F"/>
        </w:tc>
        <w:tc>
          <w:tcPr>
            <w:tcW w:w="1276" w:type="dxa"/>
          </w:tcPr>
          <w:p w14:paraId="55C383E9" w14:textId="77777777" w:rsidR="003F4E9F" w:rsidRDefault="003F4E9F" w:rsidP="003F4E9F"/>
        </w:tc>
        <w:tc>
          <w:tcPr>
            <w:tcW w:w="1134" w:type="dxa"/>
          </w:tcPr>
          <w:p w14:paraId="0198E9E2" w14:textId="77777777" w:rsidR="003F4E9F" w:rsidRDefault="003F4E9F" w:rsidP="003F4E9F"/>
        </w:tc>
        <w:tc>
          <w:tcPr>
            <w:tcW w:w="992" w:type="dxa"/>
          </w:tcPr>
          <w:p w14:paraId="6251262B" w14:textId="77777777" w:rsidR="003F4E9F" w:rsidRDefault="003F4E9F" w:rsidP="003F4E9F"/>
        </w:tc>
        <w:tc>
          <w:tcPr>
            <w:tcW w:w="1134" w:type="dxa"/>
          </w:tcPr>
          <w:p w14:paraId="5E3219C2" w14:textId="77777777" w:rsidR="003F4E9F" w:rsidRDefault="003F4E9F" w:rsidP="003F4E9F"/>
        </w:tc>
        <w:tc>
          <w:tcPr>
            <w:tcW w:w="1276" w:type="dxa"/>
          </w:tcPr>
          <w:p w14:paraId="4313207C" w14:textId="77777777" w:rsidR="003F4E9F" w:rsidRDefault="003F4E9F" w:rsidP="003F4E9F"/>
        </w:tc>
      </w:tr>
      <w:tr w:rsidR="003F4E9F" w14:paraId="4B35B942" w14:textId="77777777" w:rsidTr="003F4E9F">
        <w:tc>
          <w:tcPr>
            <w:tcW w:w="846" w:type="dxa"/>
          </w:tcPr>
          <w:p w14:paraId="4A9474FD" w14:textId="77777777" w:rsidR="003F4E9F" w:rsidRDefault="003F4E9F" w:rsidP="003F4E9F"/>
        </w:tc>
        <w:tc>
          <w:tcPr>
            <w:tcW w:w="992" w:type="dxa"/>
          </w:tcPr>
          <w:p w14:paraId="3C58DE89" w14:textId="77777777" w:rsidR="003F4E9F" w:rsidRDefault="003F4E9F" w:rsidP="003F4E9F"/>
        </w:tc>
        <w:tc>
          <w:tcPr>
            <w:tcW w:w="992" w:type="dxa"/>
          </w:tcPr>
          <w:p w14:paraId="385DF254" w14:textId="77777777" w:rsidR="003F4E9F" w:rsidRDefault="003F4E9F" w:rsidP="003F4E9F"/>
        </w:tc>
        <w:tc>
          <w:tcPr>
            <w:tcW w:w="3261" w:type="dxa"/>
          </w:tcPr>
          <w:p w14:paraId="07266213" w14:textId="77777777" w:rsidR="003F4E9F" w:rsidRDefault="003F4E9F" w:rsidP="003F4E9F"/>
        </w:tc>
        <w:tc>
          <w:tcPr>
            <w:tcW w:w="1134" w:type="dxa"/>
          </w:tcPr>
          <w:p w14:paraId="668D3968" w14:textId="77777777" w:rsidR="003F4E9F" w:rsidRDefault="003F4E9F" w:rsidP="003F4E9F"/>
        </w:tc>
        <w:tc>
          <w:tcPr>
            <w:tcW w:w="1275" w:type="dxa"/>
          </w:tcPr>
          <w:p w14:paraId="52E0480F" w14:textId="77777777" w:rsidR="003F4E9F" w:rsidRDefault="003F4E9F" w:rsidP="003F4E9F"/>
        </w:tc>
        <w:tc>
          <w:tcPr>
            <w:tcW w:w="1276" w:type="dxa"/>
          </w:tcPr>
          <w:p w14:paraId="01395C44" w14:textId="77777777" w:rsidR="003F4E9F" w:rsidRDefault="003F4E9F" w:rsidP="003F4E9F"/>
        </w:tc>
        <w:tc>
          <w:tcPr>
            <w:tcW w:w="1134" w:type="dxa"/>
          </w:tcPr>
          <w:p w14:paraId="4C375A9D" w14:textId="77777777" w:rsidR="003F4E9F" w:rsidRDefault="003F4E9F" w:rsidP="003F4E9F"/>
        </w:tc>
        <w:tc>
          <w:tcPr>
            <w:tcW w:w="992" w:type="dxa"/>
          </w:tcPr>
          <w:p w14:paraId="029C268C" w14:textId="77777777" w:rsidR="003F4E9F" w:rsidRDefault="003F4E9F" w:rsidP="003F4E9F"/>
        </w:tc>
        <w:tc>
          <w:tcPr>
            <w:tcW w:w="1134" w:type="dxa"/>
          </w:tcPr>
          <w:p w14:paraId="3B7F7B10" w14:textId="77777777" w:rsidR="003F4E9F" w:rsidRDefault="003F4E9F" w:rsidP="003F4E9F"/>
        </w:tc>
        <w:tc>
          <w:tcPr>
            <w:tcW w:w="1276" w:type="dxa"/>
          </w:tcPr>
          <w:p w14:paraId="24A0E31E" w14:textId="77777777" w:rsidR="003F4E9F" w:rsidRDefault="003F4E9F" w:rsidP="003F4E9F"/>
        </w:tc>
      </w:tr>
      <w:tr w:rsidR="003F4E9F" w14:paraId="4868ADD0" w14:textId="77777777" w:rsidTr="003F4E9F">
        <w:tc>
          <w:tcPr>
            <w:tcW w:w="846" w:type="dxa"/>
          </w:tcPr>
          <w:p w14:paraId="6710FE21" w14:textId="77777777" w:rsidR="003F4E9F" w:rsidRDefault="003F4E9F" w:rsidP="003F4E9F"/>
        </w:tc>
        <w:tc>
          <w:tcPr>
            <w:tcW w:w="992" w:type="dxa"/>
          </w:tcPr>
          <w:p w14:paraId="11F21A13" w14:textId="77777777" w:rsidR="003F4E9F" w:rsidRDefault="003F4E9F" w:rsidP="003F4E9F"/>
        </w:tc>
        <w:tc>
          <w:tcPr>
            <w:tcW w:w="992" w:type="dxa"/>
          </w:tcPr>
          <w:p w14:paraId="0FDEF577" w14:textId="77777777" w:rsidR="003F4E9F" w:rsidRDefault="003F4E9F" w:rsidP="003F4E9F"/>
        </w:tc>
        <w:tc>
          <w:tcPr>
            <w:tcW w:w="3261" w:type="dxa"/>
          </w:tcPr>
          <w:p w14:paraId="777B904C" w14:textId="77777777" w:rsidR="003F4E9F" w:rsidRDefault="003F4E9F" w:rsidP="003F4E9F"/>
        </w:tc>
        <w:tc>
          <w:tcPr>
            <w:tcW w:w="1134" w:type="dxa"/>
          </w:tcPr>
          <w:p w14:paraId="5A5BAB0B" w14:textId="77777777" w:rsidR="003F4E9F" w:rsidRDefault="003F4E9F" w:rsidP="003F4E9F"/>
        </w:tc>
        <w:tc>
          <w:tcPr>
            <w:tcW w:w="1275" w:type="dxa"/>
          </w:tcPr>
          <w:p w14:paraId="09BDB385" w14:textId="77777777" w:rsidR="003F4E9F" w:rsidRDefault="003F4E9F" w:rsidP="003F4E9F"/>
        </w:tc>
        <w:tc>
          <w:tcPr>
            <w:tcW w:w="1276" w:type="dxa"/>
          </w:tcPr>
          <w:p w14:paraId="4D9CA5B8" w14:textId="77777777" w:rsidR="003F4E9F" w:rsidRDefault="003F4E9F" w:rsidP="003F4E9F"/>
        </w:tc>
        <w:tc>
          <w:tcPr>
            <w:tcW w:w="1134" w:type="dxa"/>
          </w:tcPr>
          <w:p w14:paraId="2BA0FDBF" w14:textId="77777777" w:rsidR="003F4E9F" w:rsidRDefault="003F4E9F" w:rsidP="003F4E9F"/>
        </w:tc>
        <w:tc>
          <w:tcPr>
            <w:tcW w:w="992" w:type="dxa"/>
          </w:tcPr>
          <w:p w14:paraId="5A334740" w14:textId="77777777" w:rsidR="003F4E9F" w:rsidRDefault="003F4E9F" w:rsidP="003F4E9F"/>
        </w:tc>
        <w:tc>
          <w:tcPr>
            <w:tcW w:w="1134" w:type="dxa"/>
          </w:tcPr>
          <w:p w14:paraId="7C414B4C" w14:textId="77777777" w:rsidR="003F4E9F" w:rsidRDefault="003F4E9F" w:rsidP="003F4E9F"/>
        </w:tc>
        <w:tc>
          <w:tcPr>
            <w:tcW w:w="1276" w:type="dxa"/>
          </w:tcPr>
          <w:p w14:paraId="6FF295C6" w14:textId="77777777" w:rsidR="003F4E9F" w:rsidRDefault="003F4E9F" w:rsidP="003F4E9F"/>
        </w:tc>
      </w:tr>
      <w:tr w:rsidR="003F4E9F" w14:paraId="7572ACBE" w14:textId="77777777" w:rsidTr="003F4E9F">
        <w:tc>
          <w:tcPr>
            <w:tcW w:w="846" w:type="dxa"/>
          </w:tcPr>
          <w:p w14:paraId="72E0D927" w14:textId="77777777" w:rsidR="003F4E9F" w:rsidRDefault="003F4E9F" w:rsidP="003F4E9F"/>
        </w:tc>
        <w:tc>
          <w:tcPr>
            <w:tcW w:w="992" w:type="dxa"/>
          </w:tcPr>
          <w:p w14:paraId="36F7B025" w14:textId="77777777" w:rsidR="003F4E9F" w:rsidRDefault="003F4E9F" w:rsidP="003F4E9F"/>
        </w:tc>
        <w:tc>
          <w:tcPr>
            <w:tcW w:w="992" w:type="dxa"/>
          </w:tcPr>
          <w:p w14:paraId="572D4266" w14:textId="77777777" w:rsidR="003F4E9F" w:rsidRDefault="003F4E9F" w:rsidP="003F4E9F"/>
        </w:tc>
        <w:tc>
          <w:tcPr>
            <w:tcW w:w="3261" w:type="dxa"/>
          </w:tcPr>
          <w:p w14:paraId="7E591D6A" w14:textId="77777777" w:rsidR="003F4E9F" w:rsidRDefault="003F4E9F" w:rsidP="003F4E9F"/>
        </w:tc>
        <w:tc>
          <w:tcPr>
            <w:tcW w:w="1134" w:type="dxa"/>
          </w:tcPr>
          <w:p w14:paraId="3BCA6DF5" w14:textId="77777777" w:rsidR="003F4E9F" w:rsidRDefault="003F4E9F" w:rsidP="003F4E9F"/>
        </w:tc>
        <w:tc>
          <w:tcPr>
            <w:tcW w:w="1275" w:type="dxa"/>
          </w:tcPr>
          <w:p w14:paraId="5FE932FC" w14:textId="77777777" w:rsidR="003F4E9F" w:rsidRDefault="003F4E9F" w:rsidP="003F4E9F"/>
        </w:tc>
        <w:tc>
          <w:tcPr>
            <w:tcW w:w="1276" w:type="dxa"/>
          </w:tcPr>
          <w:p w14:paraId="1055C55E" w14:textId="77777777" w:rsidR="003F4E9F" w:rsidRDefault="003F4E9F" w:rsidP="003F4E9F"/>
        </w:tc>
        <w:tc>
          <w:tcPr>
            <w:tcW w:w="1134" w:type="dxa"/>
          </w:tcPr>
          <w:p w14:paraId="0DD2058F" w14:textId="77777777" w:rsidR="003F4E9F" w:rsidRDefault="003F4E9F" w:rsidP="003F4E9F"/>
        </w:tc>
        <w:tc>
          <w:tcPr>
            <w:tcW w:w="992" w:type="dxa"/>
          </w:tcPr>
          <w:p w14:paraId="4D2C030F" w14:textId="77777777" w:rsidR="003F4E9F" w:rsidRDefault="003F4E9F" w:rsidP="003F4E9F"/>
        </w:tc>
        <w:tc>
          <w:tcPr>
            <w:tcW w:w="1134" w:type="dxa"/>
          </w:tcPr>
          <w:p w14:paraId="2C7E3490" w14:textId="77777777" w:rsidR="003F4E9F" w:rsidRDefault="003F4E9F" w:rsidP="003F4E9F"/>
        </w:tc>
        <w:tc>
          <w:tcPr>
            <w:tcW w:w="1276" w:type="dxa"/>
          </w:tcPr>
          <w:p w14:paraId="00B33130" w14:textId="77777777" w:rsidR="003F4E9F" w:rsidRDefault="003F4E9F" w:rsidP="003F4E9F"/>
        </w:tc>
      </w:tr>
      <w:tr w:rsidR="003F4E9F" w14:paraId="40812491" w14:textId="77777777" w:rsidTr="003F4E9F">
        <w:tc>
          <w:tcPr>
            <w:tcW w:w="846" w:type="dxa"/>
          </w:tcPr>
          <w:p w14:paraId="4B59D89B" w14:textId="77777777" w:rsidR="003F4E9F" w:rsidRDefault="003F4E9F" w:rsidP="003F4E9F"/>
        </w:tc>
        <w:tc>
          <w:tcPr>
            <w:tcW w:w="992" w:type="dxa"/>
          </w:tcPr>
          <w:p w14:paraId="50D780C2" w14:textId="77777777" w:rsidR="003F4E9F" w:rsidRDefault="003F4E9F" w:rsidP="003F4E9F"/>
        </w:tc>
        <w:tc>
          <w:tcPr>
            <w:tcW w:w="992" w:type="dxa"/>
          </w:tcPr>
          <w:p w14:paraId="76737322" w14:textId="77777777" w:rsidR="003F4E9F" w:rsidRDefault="003F4E9F" w:rsidP="003F4E9F"/>
        </w:tc>
        <w:tc>
          <w:tcPr>
            <w:tcW w:w="3261" w:type="dxa"/>
          </w:tcPr>
          <w:p w14:paraId="4614C554" w14:textId="77777777" w:rsidR="003F4E9F" w:rsidRDefault="003F4E9F" w:rsidP="003F4E9F"/>
        </w:tc>
        <w:tc>
          <w:tcPr>
            <w:tcW w:w="1134" w:type="dxa"/>
          </w:tcPr>
          <w:p w14:paraId="25E30999" w14:textId="77777777" w:rsidR="003F4E9F" w:rsidRDefault="003F4E9F" w:rsidP="003F4E9F"/>
        </w:tc>
        <w:tc>
          <w:tcPr>
            <w:tcW w:w="1275" w:type="dxa"/>
          </w:tcPr>
          <w:p w14:paraId="11F40382" w14:textId="77777777" w:rsidR="003F4E9F" w:rsidRDefault="003F4E9F" w:rsidP="003F4E9F"/>
        </w:tc>
        <w:tc>
          <w:tcPr>
            <w:tcW w:w="1276" w:type="dxa"/>
          </w:tcPr>
          <w:p w14:paraId="59374C4B" w14:textId="77777777" w:rsidR="003F4E9F" w:rsidRDefault="003F4E9F" w:rsidP="003F4E9F"/>
        </w:tc>
        <w:tc>
          <w:tcPr>
            <w:tcW w:w="1134" w:type="dxa"/>
          </w:tcPr>
          <w:p w14:paraId="1E309195" w14:textId="77777777" w:rsidR="003F4E9F" w:rsidRDefault="003F4E9F" w:rsidP="003F4E9F"/>
        </w:tc>
        <w:tc>
          <w:tcPr>
            <w:tcW w:w="992" w:type="dxa"/>
          </w:tcPr>
          <w:p w14:paraId="484DC9F6" w14:textId="77777777" w:rsidR="003F4E9F" w:rsidRDefault="003F4E9F" w:rsidP="003F4E9F"/>
        </w:tc>
        <w:tc>
          <w:tcPr>
            <w:tcW w:w="1134" w:type="dxa"/>
          </w:tcPr>
          <w:p w14:paraId="6B49AB1F" w14:textId="77777777" w:rsidR="003F4E9F" w:rsidRDefault="003F4E9F" w:rsidP="003F4E9F"/>
        </w:tc>
        <w:tc>
          <w:tcPr>
            <w:tcW w:w="1276" w:type="dxa"/>
          </w:tcPr>
          <w:p w14:paraId="0436AC6B" w14:textId="77777777" w:rsidR="003F4E9F" w:rsidRDefault="003F4E9F" w:rsidP="003F4E9F"/>
        </w:tc>
      </w:tr>
      <w:tr w:rsidR="003F4E9F" w14:paraId="21C8B2DD" w14:textId="77777777" w:rsidTr="003F4E9F">
        <w:tc>
          <w:tcPr>
            <w:tcW w:w="846" w:type="dxa"/>
          </w:tcPr>
          <w:p w14:paraId="3564A226" w14:textId="77777777" w:rsidR="003F4E9F" w:rsidRDefault="003F4E9F" w:rsidP="003F4E9F"/>
        </w:tc>
        <w:tc>
          <w:tcPr>
            <w:tcW w:w="992" w:type="dxa"/>
          </w:tcPr>
          <w:p w14:paraId="70AD4C9D" w14:textId="77777777" w:rsidR="003F4E9F" w:rsidRDefault="003F4E9F" w:rsidP="003F4E9F"/>
        </w:tc>
        <w:tc>
          <w:tcPr>
            <w:tcW w:w="992" w:type="dxa"/>
          </w:tcPr>
          <w:p w14:paraId="436127CF" w14:textId="77777777" w:rsidR="003F4E9F" w:rsidRDefault="003F4E9F" w:rsidP="003F4E9F"/>
        </w:tc>
        <w:tc>
          <w:tcPr>
            <w:tcW w:w="3261" w:type="dxa"/>
          </w:tcPr>
          <w:p w14:paraId="014104F3" w14:textId="77777777" w:rsidR="003F4E9F" w:rsidRDefault="003F4E9F" w:rsidP="003F4E9F"/>
        </w:tc>
        <w:tc>
          <w:tcPr>
            <w:tcW w:w="1134" w:type="dxa"/>
          </w:tcPr>
          <w:p w14:paraId="36677C1A" w14:textId="77777777" w:rsidR="003F4E9F" w:rsidRDefault="003F4E9F" w:rsidP="003F4E9F"/>
        </w:tc>
        <w:tc>
          <w:tcPr>
            <w:tcW w:w="1275" w:type="dxa"/>
          </w:tcPr>
          <w:p w14:paraId="3B10B029" w14:textId="77777777" w:rsidR="003F4E9F" w:rsidRDefault="003F4E9F" w:rsidP="003F4E9F"/>
        </w:tc>
        <w:tc>
          <w:tcPr>
            <w:tcW w:w="1276" w:type="dxa"/>
          </w:tcPr>
          <w:p w14:paraId="0A42FB7A" w14:textId="77777777" w:rsidR="003F4E9F" w:rsidRDefault="003F4E9F" w:rsidP="003F4E9F"/>
        </w:tc>
        <w:tc>
          <w:tcPr>
            <w:tcW w:w="1134" w:type="dxa"/>
          </w:tcPr>
          <w:p w14:paraId="53A91BE5" w14:textId="77777777" w:rsidR="003F4E9F" w:rsidRDefault="003F4E9F" w:rsidP="003F4E9F"/>
        </w:tc>
        <w:tc>
          <w:tcPr>
            <w:tcW w:w="992" w:type="dxa"/>
          </w:tcPr>
          <w:p w14:paraId="19A007BF" w14:textId="77777777" w:rsidR="003F4E9F" w:rsidRDefault="003F4E9F" w:rsidP="003F4E9F"/>
        </w:tc>
        <w:tc>
          <w:tcPr>
            <w:tcW w:w="1134" w:type="dxa"/>
          </w:tcPr>
          <w:p w14:paraId="2B55DEEA" w14:textId="77777777" w:rsidR="003F4E9F" w:rsidRDefault="003F4E9F" w:rsidP="003F4E9F"/>
        </w:tc>
        <w:tc>
          <w:tcPr>
            <w:tcW w:w="1276" w:type="dxa"/>
          </w:tcPr>
          <w:p w14:paraId="18557726" w14:textId="77777777" w:rsidR="003F4E9F" w:rsidRDefault="003F4E9F" w:rsidP="003F4E9F"/>
        </w:tc>
      </w:tr>
      <w:tr w:rsidR="003F4E9F" w14:paraId="5236E8A9" w14:textId="77777777" w:rsidTr="003F4E9F">
        <w:tc>
          <w:tcPr>
            <w:tcW w:w="846" w:type="dxa"/>
          </w:tcPr>
          <w:p w14:paraId="2B829BC2" w14:textId="77777777" w:rsidR="003F4E9F" w:rsidRDefault="003F4E9F" w:rsidP="003F4E9F"/>
        </w:tc>
        <w:tc>
          <w:tcPr>
            <w:tcW w:w="992" w:type="dxa"/>
          </w:tcPr>
          <w:p w14:paraId="4C9E224A" w14:textId="77777777" w:rsidR="003F4E9F" w:rsidRDefault="003F4E9F" w:rsidP="003F4E9F"/>
        </w:tc>
        <w:tc>
          <w:tcPr>
            <w:tcW w:w="992" w:type="dxa"/>
          </w:tcPr>
          <w:p w14:paraId="69964F4A" w14:textId="77777777" w:rsidR="003F4E9F" w:rsidRDefault="003F4E9F" w:rsidP="003F4E9F"/>
        </w:tc>
        <w:tc>
          <w:tcPr>
            <w:tcW w:w="3261" w:type="dxa"/>
          </w:tcPr>
          <w:p w14:paraId="466CC4FD" w14:textId="77777777" w:rsidR="003F4E9F" w:rsidRDefault="003F4E9F" w:rsidP="003F4E9F"/>
        </w:tc>
        <w:tc>
          <w:tcPr>
            <w:tcW w:w="1134" w:type="dxa"/>
          </w:tcPr>
          <w:p w14:paraId="55CE0875" w14:textId="77777777" w:rsidR="003F4E9F" w:rsidRDefault="003F4E9F" w:rsidP="003F4E9F"/>
        </w:tc>
        <w:tc>
          <w:tcPr>
            <w:tcW w:w="1275" w:type="dxa"/>
          </w:tcPr>
          <w:p w14:paraId="5C275595" w14:textId="77777777" w:rsidR="003F4E9F" w:rsidRDefault="003F4E9F" w:rsidP="003F4E9F"/>
        </w:tc>
        <w:tc>
          <w:tcPr>
            <w:tcW w:w="1276" w:type="dxa"/>
          </w:tcPr>
          <w:p w14:paraId="6C0B103D" w14:textId="77777777" w:rsidR="003F4E9F" w:rsidRDefault="003F4E9F" w:rsidP="003F4E9F"/>
        </w:tc>
        <w:tc>
          <w:tcPr>
            <w:tcW w:w="1134" w:type="dxa"/>
          </w:tcPr>
          <w:p w14:paraId="2A456DCF" w14:textId="77777777" w:rsidR="003F4E9F" w:rsidRDefault="003F4E9F" w:rsidP="003F4E9F"/>
        </w:tc>
        <w:tc>
          <w:tcPr>
            <w:tcW w:w="992" w:type="dxa"/>
          </w:tcPr>
          <w:p w14:paraId="449279D6" w14:textId="77777777" w:rsidR="003F4E9F" w:rsidRDefault="003F4E9F" w:rsidP="003F4E9F"/>
        </w:tc>
        <w:tc>
          <w:tcPr>
            <w:tcW w:w="1134" w:type="dxa"/>
          </w:tcPr>
          <w:p w14:paraId="4258E633" w14:textId="77777777" w:rsidR="003F4E9F" w:rsidRDefault="003F4E9F" w:rsidP="003F4E9F"/>
        </w:tc>
        <w:tc>
          <w:tcPr>
            <w:tcW w:w="1276" w:type="dxa"/>
          </w:tcPr>
          <w:p w14:paraId="67841C19" w14:textId="77777777" w:rsidR="003F4E9F" w:rsidRDefault="003F4E9F" w:rsidP="003F4E9F"/>
        </w:tc>
      </w:tr>
      <w:tr w:rsidR="003F4E9F" w14:paraId="5F0D10B8" w14:textId="77777777" w:rsidTr="003F4E9F">
        <w:tc>
          <w:tcPr>
            <w:tcW w:w="846" w:type="dxa"/>
          </w:tcPr>
          <w:p w14:paraId="1F8885B8" w14:textId="77777777" w:rsidR="003F4E9F" w:rsidRDefault="003F4E9F" w:rsidP="003F4E9F"/>
        </w:tc>
        <w:tc>
          <w:tcPr>
            <w:tcW w:w="992" w:type="dxa"/>
          </w:tcPr>
          <w:p w14:paraId="537EB404" w14:textId="77777777" w:rsidR="003F4E9F" w:rsidRDefault="003F4E9F" w:rsidP="003F4E9F"/>
        </w:tc>
        <w:tc>
          <w:tcPr>
            <w:tcW w:w="992" w:type="dxa"/>
          </w:tcPr>
          <w:p w14:paraId="3ECCE4EE" w14:textId="77777777" w:rsidR="003F4E9F" w:rsidRDefault="003F4E9F" w:rsidP="003F4E9F"/>
        </w:tc>
        <w:tc>
          <w:tcPr>
            <w:tcW w:w="3261" w:type="dxa"/>
          </w:tcPr>
          <w:p w14:paraId="55775261" w14:textId="77777777" w:rsidR="003F4E9F" w:rsidRDefault="003F4E9F" w:rsidP="003F4E9F"/>
        </w:tc>
        <w:tc>
          <w:tcPr>
            <w:tcW w:w="1134" w:type="dxa"/>
          </w:tcPr>
          <w:p w14:paraId="5DA03DDC" w14:textId="77777777" w:rsidR="003F4E9F" w:rsidRDefault="003F4E9F" w:rsidP="003F4E9F"/>
        </w:tc>
        <w:tc>
          <w:tcPr>
            <w:tcW w:w="1275" w:type="dxa"/>
          </w:tcPr>
          <w:p w14:paraId="67720CF7" w14:textId="77777777" w:rsidR="003F4E9F" w:rsidRDefault="003F4E9F" w:rsidP="003F4E9F"/>
        </w:tc>
        <w:tc>
          <w:tcPr>
            <w:tcW w:w="1276" w:type="dxa"/>
          </w:tcPr>
          <w:p w14:paraId="1D685D17" w14:textId="77777777" w:rsidR="003F4E9F" w:rsidRDefault="003F4E9F" w:rsidP="003F4E9F"/>
        </w:tc>
        <w:tc>
          <w:tcPr>
            <w:tcW w:w="1134" w:type="dxa"/>
          </w:tcPr>
          <w:p w14:paraId="5B789AAE" w14:textId="77777777" w:rsidR="003F4E9F" w:rsidRDefault="003F4E9F" w:rsidP="003F4E9F"/>
        </w:tc>
        <w:tc>
          <w:tcPr>
            <w:tcW w:w="992" w:type="dxa"/>
          </w:tcPr>
          <w:p w14:paraId="3CD2EB90" w14:textId="77777777" w:rsidR="003F4E9F" w:rsidRDefault="003F4E9F" w:rsidP="003F4E9F"/>
        </w:tc>
        <w:tc>
          <w:tcPr>
            <w:tcW w:w="1134" w:type="dxa"/>
          </w:tcPr>
          <w:p w14:paraId="02A3D1CD" w14:textId="77777777" w:rsidR="003F4E9F" w:rsidRDefault="003F4E9F" w:rsidP="003F4E9F"/>
        </w:tc>
        <w:tc>
          <w:tcPr>
            <w:tcW w:w="1276" w:type="dxa"/>
          </w:tcPr>
          <w:p w14:paraId="61B45AD2" w14:textId="77777777" w:rsidR="003F4E9F" w:rsidRDefault="003F4E9F" w:rsidP="003F4E9F"/>
        </w:tc>
      </w:tr>
      <w:tr w:rsidR="003F4E9F" w14:paraId="2918CC61" w14:textId="77777777" w:rsidTr="003F4E9F">
        <w:tc>
          <w:tcPr>
            <w:tcW w:w="846" w:type="dxa"/>
          </w:tcPr>
          <w:p w14:paraId="134738F0" w14:textId="77777777" w:rsidR="003F4E9F" w:rsidRDefault="003F4E9F" w:rsidP="003F4E9F"/>
        </w:tc>
        <w:tc>
          <w:tcPr>
            <w:tcW w:w="992" w:type="dxa"/>
          </w:tcPr>
          <w:p w14:paraId="2E601DB7" w14:textId="77777777" w:rsidR="003F4E9F" w:rsidRDefault="003F4E9F" w:rsidP="003F4E9F"/>
        </w:tc>
        <w:tc>
          <w:tcPr>
            <w:tcW w:w="992" w:type="dxa"/>
          </w:tcPr>
          <w:p w14:paraId="3860B6BE" w14:textId="77777777" w:rsidR="003F4E9F" w:rsidRDefault="003F4E9F" w:rsidP="003F4E9F"/>
        </w:tc>
        <w:tc>
          <w:tcPr>
            <w:tcW w:w="3261" w:type="dxa"/>
          </w:tcPr>
          <w:p w14:paraId="714F78E1" w14:textId="77777777" w:rsidR="003F4E9F" w:rsidRDefault="003F4E9F" w:rsidP="003F4E9F"/>
        </w:tc>
        <w:tc>
          <w:tcPr>
            <w:tcW w:w="1134" w:type="dxa"/>
          </w:tcPr>
          <w:p w14:paraId="10DD321F" w14:textId="77777777" w:rsidR="003F4E9F" w:rsidRDefault="003F4E9F" w:rsidP="003F4E9F"/>
        </w:tc>
        <w:tc>
          <w:tcPr>
            <w:tcW w:w="1275" w:type="dxa"/>
          </w:tcPr>
          <w:p w14:paraId="10D895C6" w14:textId="77777777" w:rsidR="003F4E9F" w:rsidRDefault="003F4E9F" w:rsidP="003F4E9F"/>
        </w:tc>
        <w:tc>
          <w:tcPr>
            <w:tcW w:w="1276" w:type="dxa"/>
          </w:tcPr>
          <w:p w14:paraId="5FF67D7B" w14:textId="77777777" w:rsidR="003F4E9F" w:rsidRDefault="003F4E9F" w:rsidP="003F4E9F"/>
        </w:tc>
        <w:tc>
          <w:tcPr>
            <w:tcW w:w="1134" w:type="dxa"/>
          </w:tcPr>
          <w:p w14:paraId="340A04CC" w14:textId="77777777" w:rsidR="003F4E9F" w:rsidRDefault="003F4E9F" w:rsidP="003F4E9F"/>
        </w:tc>
        <w:tc>
          <w:tcPr>
            <w:tcW w:w="992" w:type="dxa"/>
          </w:tcPr>
          <w:p w14:paraId="7F66C5B8" w14:textId="77777777" w:rsidR="003F4E9F" w:rsidRDefault="003F4E9F" w:rsidP="003F4E9F"/>
        </w:tc>
        <w:tc>
          <w:tcPr>
            <w:tcW w:w="1134" w:type="dxa"/>
          </w:tcPr>
          <w:p w14:paraId="24BC2C37" w14:textId="77777777" w:rsidR="003F4E9F" w:rsidRDefault="003F4E9F" w:rsidP="003F4E9F"/>
        </w:tc>
        <w:tc>
          <w:tcPr>
            <w:tcW w:w="1276" w:type="dxa"/>
          </w:tcPr>
          <w:p w14:paraId="61F903EF" w14:textId="77777777" w:rsidR="003F4E9F" w:rsidRDefault="003F4E9F" w:rsidP="003F4E9F"/>
        </w:tc>
      </w:tr>
      <w:tr w:rsidR="003F4E9F" w14:paraId="095D57EB" w14:textId="77777777" w:rsidTr="003F4E9F">
        <w:tc>
          <w:tcPr>
            <w:tcW w:w="846" w:type="dxa"/>
          </w:tcPr>
          <w:p w14:paraId="376575F0" w14:textId="77777777" w:rsidR="003F4E9F" w:rsidRDefault="003F4E9F" w:rsidP="003F4E9F"/>
        </w:tc>
        <w:tc>
          <w:tcPr>
            <w:tcW w:w="992" w:type="dxa"/>
          </w:tcPr>
          <w:p w14:paraId="4A6A43B7" w14:textId="77777777" w:rsidR="003F4E9F" w:rsidRDefault="003F4E9F" w:rsidP="003F4E9F"/>
        </w:tc>
        <w:tc>
          <w:tcPr>
            <w:tcW w:w="992" w:type="dxa"/>
          </w:tcPr>
          <w:p w14:paraId="69B4A0EA" w14:textId="77777777" w:rsidR="003F4E9F" w:rsidRDefault="003F4E9F" w:rsidP="003F4E9F"/>
        </w:tc>
        <w:tc>
          <w:tcPr>
            <w:tcW w:w="3261" w:type="dxa"/>
          </w:tcPr>
          <w:p w14:paraId="518E1E41" w14:textId="77777777" w:rsidR="003F4E9F" w:rsidRDefault="003F4E9F" w:rsidP="003F4E9F"/>
        </w:tc>
        <w:tc>
          <w:tcPr>
            <w:tcW w:w="1134" w:type="dxa"/>
          </w:tcPr>
          <w:p w14:paraId="542B7702" w14:textId="77777777" w:rsidR="003F4E9F" w:rsidRDefault="003F4E9F" w:rsidP="003F4E9F"/>
        </w:tc>
        <w:tc>
          <w:tcPr>
            <w:tcW w:w="1275" w:type="dxa"/>
          </w:tcPr>
          <w:p w14:paraId="228167F0" w14:textId="77777777" w:rsidR="003F4E9F" w:rsidRDefault="003F4E9F" w:rsidP="003F4E9F"/>
        </w:tc>
        <w:tc>
          <w:tcPr>
            <w:tcW w:w="1276" w:type="dxa"/>
          </w:tcPr>
          <w:p w14:paraId="597D1E5B" w14:textId="77777777" w:rsidR="003F4E9F" w:rsidRDefault="003F4E9F" w:rsidP="003F4E9F"/>
        </w:tc>
        <w:tc>
          <w:tcPr>
            <w:tcW w:w="1134" w:type="dxa"/>
          </w:tcPr>
          <w:p w14:paraId="65C70CAA" w14:textId="77777777" w:rsidR="003F4E9F" w:rsidRDefault="003F4E9F" w:rsidP="003F4E9F"/>
        </w:tc>
        <w:tc>
          <w:tcPr>
            <w:tcW w:w="992" w:type="dxa"/>
          </w:tcPr>
          <w:p w14:paraId="203DCF72" w14:textId="77777777" w:rsidR="003F4E9F" w:rsidRDefault="003F4E9F" w:rsidP="003F4E9F"/>
        </w:tc>
        <w:tc>
          <w:tcPr>
            <w:tcW w:w="1134" w:type="dxa"/>
          </w:tcPr>
          <w:p w14:paraId="7E4BFB49" w14:textId="77777777" w:rsidR="003F4E9F" w:rsidRDefault="003F4E9F" w:rsidP="003F4E9F"/>
        </w:tc>
        <w:tc>
          <w:tcPr>
            <w:tcW w:w="1276" w:type="dxa"/>
          </w:tcPr>
          <w:p w14:paraId="43F42C89" w14:textId="77777777" w:rsidR="003F4E9F" w:rsidRDefault="003F4E9F" w:rsidP="003F4E9F"/>
        </w:tc>
      </w:tr>
      <w:tr w:rsidR="003F4E9F" w14:paraId="598B4E50" w14:textId="77777777" w:rsidTr="003F4E9F">
        <w:tc>
          <w:tcPr>
            <w:tcW w:w="846" w:type="dxa"/>
          </w:tcPr>
          <w:p w14:paraId="5D02852C" w14:textId="77777777" w:rsidR="003F4E9F" w:rsidRDefault="003F4E9F" w:rsidP="003F4E9F"/>
        </w:tc>
        <w:tc>
          <w:tcPr>
            <w:tcW w:w="992" w:type="dxa"/>
          </w:tcPr>
          <w:p w14:paraId="44BBC8AB" w14:textId="77777777" w:rsidR="003F4E9F" w:rsidRDefault="003F4E9F" w:rsidP="003F4E9F"/>
        </w:tc>
        <w:tc>
          <w:tcPr>
            <w:tcW w:w="992" w:type="dxa"/>
          </w:tcPr>
          <w:p w14:paraId="730E203C" w14:textId="77777777" w:rsidR="003F4E9F" w:rsidRDefault="003F4E9F" w:rsidP="003F4E9F"/>
        </w:tc>
        <w:tc>
          <w:tcPr>
            <w:tcW w:w="3261" w:type="dxa"/>
          </w:tcPr>
          <w:p w14:paraId="7FF78F03" w14:textId="77777777" w:rsidR="003F4E9F" w:rsidRDefault="003F4E9F" w:rsidP="003F4E9F"/>
        </w:tc>
        <w:tc>
          <w:tcPr>
            <w:tcW w:w="1134" w:type="dxa"/>
          </w:tcPr>
          <w:p w14:paraId="5736519C" w14:textId="77777777" w:rsidR="003F4E9F" w:rsidRDefault="003F4E9F" w:rsidP="003F4E9F"/>
        </w:tc>
        <w:tc>
          <w:tcPr>
            <w:tcW w:w="1275" w:type="dxa"/>
          </w:tcPr>
          <w:p w14:paraId="59E5C0AF" w14:textId="77777777" w:rsidR="003F4E9F" w:rsidRDefault="003F4E9F" w:rsidP="003F4E9F"/>
        </w:tc>
        <w:tc>
          <w:tcPr>
            <w:tcW w:w="1276" w:type="dxa"/>
          </w:tcPr>
          <w:p w14:paraId="5E1DF2CF" w14:textId="77777777" w:rsidR="003F4E9F" w:rsidRDefault="003F4E9F" w:rsidP="003F4E9F"/>
        </w:tc>
        <w:tc>
          <w:tcPr>
            <w:tcW w:w="1134" w:type="dxa"/>
          </w:tcPr>
          <w:p w14:paraId="0BAA1D4B" w14:textId="77777777" w:rsidR="003F4E9F" w:rsidRDefault="003F4E9F" w:rsidP="003F4E9F"/>
        </w:tc>
        <w:tc>
          <w:tcPr>
            <w:tcW w:w="992" w:type="dxa"/>
          </w:tcPr>
          <w:p w14:paraId="183271A2" w14:textId="77777777" w:rsidR="003F4E9F" w:rsidRDefault="003F4E9F" w:rsidP="003F4E9F"/>
        </w:tc>
        <w:tc>
          <w:tcPr>
            <w:tcW w:w="1134" w:type="dxa"/>
          </w:tcPr>
          <w:p w14:paraId="623E0DD8" w14:textId="77777777" w:rsidR="003F4E9F" w:rsidRDefault="003F4E9F" w:rsidP="003F4E9F"/>
        </w:tc>
        <w:tc>
          <w:tcPr>
            <w:tcW w:w="1276" w:type="dxa"/>
          </w:tcPr>
          <w:p w14:paraId="01A607F1" w14:textId="77777777" w:rsidR="003F4E9F" w:rsidRDefault="003F4E9F" w:rsidP="003F4E9F"/>
        </w:tc>
      </w:tr>
      <w:tr w:rsidR="003F4E9F" w14:paraId="32A54C67" w14:textId="77777777" w:rsidTr="003F4E9F">
        <w:tc>
          <w:tcPr>
            <w:tcW w:w="846" w:type="dxa"/>
          </w:tcPr>
          <w:p w14:paraId="504841E2" w14:textId="77777777" w:rsidR="003F4E9F" w:rsidRDefault="003F4E9F" w:rsidP="003F4E9F"/>
        </w:tc>
        <w:tc>
          <w:tcPr>
            <w:tcW w:w="992" w:type="dxa"/>
          </w:tcPr>
          <w:p w14:paraId="7F1452D7" w14:textId="77777777" w:rsidR="003F4E9F" w:rsidRDefault="003F4E9F" w:rsidP="003F4E9F"/>
        </w:tc>
        <w:tc>
          <w:tcPr>
            <w:tcW w:w="992" w:type="dxa"/>
          </w:tcPr>
          <w:p w14:paraId="49BAF6D8" w14:textId="77777777" w:rsidR="003F4E9F" w:rsidRDefault="003F4E9F" w:rsidP="003F4E9F"/>
        </w:tc>
        <w:tc>
          <w:tcPr>
            <w:tcW w:w="3261" w:type="dxa"/>
          </w:tcPr>
          <w:p w14:paraId="249C964F" w14:textId="77777777" w:rsidR="003F4E9F" w:rsidRDefault="003F4E9F" w:rsidP="003F4E9F"/>
        </w:tc>
        <w:tc>
          <w:tcPr>
            <w:tcW w:w="1134" w:type="dxa"/>
          </w:tcPr>
          <w:p w14:paraId="263F265F" w14:textId="77777777" w:rsidR="003F4E9F" w:rsidRDefault="003F4E9F" w:rsidP="003F4E9F"/>
        </w:tc>
        <w:tc>
          <w:tcPr>
            <w:tcW w:w="1275" w:type="dxa"/>
          </w:tcPr>
          <w:p w14:paraId="5FAFE3E6" w14:textId="77777777" w:rsidR="003F4E9F" w:rsidRDefault="003F4E9F" w:rsidP="003F4E9F"/>
        </w:tc>
        <w:tc>
          <w:tcPr>
            <w:tcW w:w="1276" w:type="dxa"/>
          </w:tcPr>
          <w:p w14:paraId="79C6E324" w14:textId="77777777" w:rsidR="003F4E9F" w:rsidRDefault="003F4E9F" w:rsidP="003F4E9F"/>
        </w:tc>
        <w:tc>
          <w:tcPr>
            <w:tcW w:w="1134" w:type="dxa"/>
          </w:tcPr>
          <w:p w14:paraId="79672037" w14:textId="77777777" w:rsidR="003F4E9F" w:rsidRDefault="003F4E9F" w:rsidP="003F4E9F"/>
        </w:tc>
        <w:tc>
          <w:tcPr>
            <w:tcW w:w="992" w:type="dxa"/>
          </w:tcPr>
          <w:p w14:paraId="044BC5D6" w14:textId="77777777" w:rsidR="003F4E9F" w:rsidRDefault="003F4E9F" w:rsidP="003F4E9F"/>
        </w:tc>
        <w:tc>
          <w:tcPr>
            <w:tcW w:w="1134" w:type="dxa"/>
          </w:tcPr>
          <w:p w14:paraId="69F14CED" w14:textId="77777777" w:rsidR="003F4E9F" w:rsidRDefault="003F4E9F" w:rsidP="003F4E9F"/>
        </w:tc>
        <w:tc>
          <w:tcPr>
            <w:tcW w:w="1276" w:type="dxa"/>
          </w:tcPr>
          <w:p w14:paraId="6921040D" w14:textId="77777777" w:rsidR="003F4E9F" w:rsidRDefault="003F4E9F" w:rsidP="003F4E9F"/>
        </w:tc>
      </w:tr>
      <w:tr w:rsidR="003F4E9F" w14:paraId="03CCFE01" w14:textId="77777777" w:rsidTr="003F4E9F">
        <w:tc>
          <w:tcPr>
            <w:tcW w:w="846" w:type="dxa"/>
          </w:tcPr>
          <w:p w14:paraId="0A70D18E" w14:textId="77777777" w:rsidR="003F4E9F" w:rsidRDefault="003F4E9F" w:rsidP="003F4E9F"/>
        </w:tc>
        <w:tc>
          <w:tcPr>
            <w:tcW w:w="992" w:type="dxa"/>
          </w:tcPr>
          <w:p w14:paraId="2523E8AA" w14:textId="77777777" w:rsidR="003F4E9F" w:rsidRDefault="003F4E9F" w:rsidP="003F4E9F"/>
        </w:tc>
        <w:tc>
          <w:tcPr>
            <w:tcW w:w="992" w:type="dxa"/>
          </w:tcPr>
          <w:p w14:paraId="6DA17E73" w14:textId="77777777" w:rsidR="003F4E9F" w:rsidRDefault="003F4E9F" w:rsidP="003F4E9F"/>
        </w:tc>
        <w:tc>
          <w:tcPr>
            <w:tcW w:w="3261" w:type="dxa"/>
          </w:tcPr>
          <w:p w14:paraId="677CE08F" w14:textId="77777777" w:rsidR="003F4E9F" w:rsidRDefault="003F4E9F" w:rsidP="003F4E9F"/>
        </w:tc>
        <w:tc>
          <w:tcPr>
            <w:tcW w:w="1134" w:type="dxa"/>
          </w:tcPr>
          <w:p w14:paraId="3CBFC59C" w14:textId="77777777" w:rsidR="003F4E9F" w:rsidRDefault="003F4E9F" w:rsidP="003F4E9F"/>
        </w:tc>
        <w:tc>
          <w:tcPr>
            <w:tcW w:w="1275" w:type="dxa"/>
          </w:tcPr>
          <w:p w14:paraId="240CCE96" w14:textId="77777777" w:rsidR="003F4E9F" w:rsidRDefault="003F4E9F" w:rsidP="003F4E9F"/>
        </w:tc>
        <w:tc>
          <w:tcPr>
            <w:tcW w:w="1276" w:type="dxa"/>
          </w:tcPr>
          <w:p w14:paraId="1A5E0CF6" w14:textId="77777777" w:rsidR="003F4E9F" w:rsidRDefault="003F4E9F" w:rsidP="003F4E9F"/>
        </w:tc>
        <w:tc>
          <w:tcPr>
            <w:tcW w:w="1134" w:type="dxa"/>
          </w:tcPr>
          <w:p w14:paraId="719D6578" w14:textId="77777777" w:rsidR="003F4E9F" w:rsidRDefault="003F4E9F" w:rsidP="003F4E9F"/>
        </w:tc>
        <w:tc>
          <w:tcPr>
            <w:tcW w:w="992" w:type="dxa"/>
          </w:tcPr>
          <w:p w14:paraId="3E4AA7C7" w14:textId="77777777" w:rsidR="003F4E9F" w:rsidRDefault="003F4E9F" w:rsidP="003F4E9F"/>
        </w:tc>
        <w:tc>
          <w:tcPr>
            <w:tcW w:w="1134" w:type="dxa"/>
          </w:tcPr>
          <w:p w14:paraId="51134872" w14:textId="77777777" w:rsidR="003F4E9F" w:rsidRDefault="003F4E9F" w:rsidP="003F4E9F"/>
        </w:tc>
        <w:tc>
          <w:tcPr>
            <w:tcW w:w="1276" w:type="dxa"/>
          </w:tcPr>
          <w:p w14:paraId="6BCF1E5E" w14:textId="77777777" w:rsidR="003F4E9F" w:rsidRDefault="003F4E9F" w:rsidP="003F4E9F"/>
        </w:tc>
      </w:tr>
      <w:tr w:rsidR="003F4E9F" w14:paraId="2BF05712" w14:textId="77777777" w:rsidTr="003F4E9F">
        <w:tc>
          <w:tcPr>
            <w:tcW w:w="846" w:type="dxa"/>
          </w:tcPr>
          <w:p w14:paraId="6A391798" w14:textId="77777777" w:rsidR="003F4E9F" w:rsidRDefault="003F4E9F" w:rsidP="003F4E9F"/>
        </w:tc>
        <w:tc>
          <w:tcPr>
            <w:tcW w:w="992" w:type="dxa"/>
          </w:tcPr>
          <w:p w14:paraId="2B4B1B01" w14:textId="77777777" w:rsidR="003F4E9F" w:rsidRDefault="003F4E9F" w:rsidP="003F4E9F"/>
        </w:tc>
        <w:tc>
          <w:tcPr>
            <w:tcW w:w="992" w:type="dxa"/>
          </w:tcPr>
          <w:p w14:paraId="7B57C7B5" w14:textId="77777777" w:rsidR="003F4E9F" w:rsidRDefault="003F4E9F" w:rsidP="003F4E9F"/>
        </w:tc>
        <w:tc>
          <w:tcPr>
            <w:tcW w:w="3261" w:type="dxa"/>
          </w:tcPr>
          <w:p w14:paraId="71955C7E" w14:textId="77777777" w:rsidR="003F4E9F" w:rsidRDefault="003F4E9F" w:rsidP="003F4E9F"/>
        </w:tc>
        <w:tc>
          <w:tcPr>
            <w:tcW w:w="1134" w:type="dxa"/>
          </w:tcPr>
          <w:p w14:paraId="0A0A43CA" w14:textId="77777777" w:rsidR="003F4E9F" w:rsidRDefault="003F4E9F" w:rsidP="003F4E9F"/>
        </w:tc>
        <w:tc>
          <w:tcPr>
            <w:tcW w:w="1275" w:type="dxa"/>
          </w:tcPr>
          <w:p w14:paraId="46D75328" w14:textId="77777777" w:rsidR="003F4E9F" w:rsidRDefault="003F4E9F" w:rsidP="003F4E9F"/>
        </w:tc>
        <w:tc>
          <w:tcPr>
            <w:tcW w:w="1276" w:type="dxa"/>
          </w:tcPr>
          <w:p w14:paraId="4D9DF6E7" w14:textId="77777777" w:rsidR="003F4E9F" w:rsidRDefault="003F4E9F" w:rsidP="003F4E9F"/>
        </w:tc>
        <w:tc>
          <w:tcPr>
            <w:tcW w:w="1134" w:type="dxa"/>
          </w:tcPr>
          <w:p w14:paraId="223773D2" w14:textId="77777777" w:rsidR="003F4E9F" w:rsidRDefault="003F4E9F" w:rsidP="003F4E9F"/>
        </w:tc>
        <w:tc>
          <w:tcPr>
            <w:tcW w:w="992" w:type="dxa"/>
          </w:tcPr>
          <w:p w14:paraId="4463098B" w14:textId="77777777" w:rsidR="003F4E9F" w:rsidRDefault="003F4E9F" w:rsidP="003F4E9F"/>
        </w:tc>
        <w:tc>
          <w:tcPr>
            <w:tcW w:w="1134" w:type="dxa"/>
          </w:tcPr>
          <w:p w14:paraId="2671F390" w14:textId="77777777" w:rsidR="003F4E9F" w:rsidRDefault="003F4E9F" w:rsidP="003F4E9F"/>
        </w:tc>
        <w:tc>
          <w:tcPr>
            <w:tcW w:w="1276" w:type="dxa"/>
          </w:tcPr>
          <w:p w14:paraId="7C999B86" w14:textId="77777777" w:rsidR="003F4E9F" w:rsidRDefault="003F4E9F" w:rsidP="003F4E9F"/>
        </w:tc>
      </w:tr>
      <w:tr w:rsidR="003F4E9F" w14:paraId="72A19BFE" w14:textId="77777777" w:rsidTr="003F4E9F">
        <w:tc>
          <w:tcPr>
            <w:tcW w:w="846" w:type="dxa"/>
          </w:tcPr>
          <w:p w14:paraId="3E491CE3" w14:textId="77777777" w:rsidR="003F4E9F" w:rsidRDefault="003F4E9F" w:rsidP="003F4E9F"/>
        </w:tc>
        <w:tc>
          <w:tcPr>
            <w:tcW w:w="992" w:type="dxa"/>
          </w:tcPr>
          <w:p w14:paraId="15E61805" w14:textId="77777777" w:rsidR="003F4E9F" w:rsidRDefault="003F4E9F" w:rsidP="003F4E9F"/>
        </w:tc>
        <w:tc>
          <w:tcPr>
            <w:tcW w:w="992" w:type="dxa"/>
          </w:tcPr>
          <w:p w14:paraId="37342C58" w14:textId="77777777" w:rsidR="003F4E9F" w:rsidRDefault="003F4E9F" w:rsidP="003F4E9F"/>
        </w:tc>
        <w:tc>
          <w:tcPr>
            <w:tcW w:w="3261" w:type="dxa"/>
          </w:tcPr>
          <w:p w14:paraId="6795EC1B" w14:textId="77777777" w:rsidR="003F4E9F" w:rsidRDefault="003F4E9F" w:rsidP="003F4E9F"/>
        </w:tc>
        <w:tc>
          <w:tcPr>
            <w:tcW w:w="1134" w:type="dxa"/>
          </w:tcPr>
          <w:p w14:paraId="7D8FB43A" w14:textId="77777777" w:rsidR="003F4E9F" w:rsidRDefault="003F4E9F" w:rsidP="003F4E9F"/>
        </w:tc>
        <w:tc>
          <w:tcPr>
            <w:tcW w:w="1275" w:type="dxa"/>
          </w:tcPr>
          <w:p w14:paraId="0D020EE8" w14:textId="77777777" w:rsidR="003F4E9F" w:rsidRDefault="003F4E9F" w:rsidP="003F4E9F"/>
        </w:tc>
        <w:tc>
          <w:tcPr>
            <w:tcW w:w="1276" w:type="dxa"/>
          </w:tcPr>
          <w:p w14:paraId="23029B3F" w14:textId="77777777" w:rsidR="003F4E9F" w:rsidRDefault="003F4E9F" w:rsidP="003F4E9F"/>
        </w:tc>
        <w:tc>
          <w:tcPr>
            <w:tcW w:w="1134" w:type="dxa"/>
          </w:tcPr>
          <w:p w14:paraId="4CBE8883" w14:textId="77777777" w:rsidR="003F4E9F" w:rsidRDefault="003F4E9F" w:rsidP="003F4E9F"/>
        </w:tc>
        <w:tc>
          <w:tcPr>
            <w:tcW w:w="992" w:type="dxa"/>
          </w:tcPr>
          <w:p w14:paraId="4487F4E3" w14:textId="77777777" w:rsidR="003F4E9F" w:rsidRDefault="003F4E9F" w:rsidP="003F4E9F"/>
        </w:tc>
        <w:tc>
          <w:tcPr>
            <w:tcW w:w="1134" w:type="dxa"/>
          </w:tcPr>
          <w:p w14:paraId="2ECA8680" w14:textId="77777777" w:rsidR="003F4E9F" w:rsidRDefault="003F4E9F" w:rsidP="003F4E9F"/>
        </w:tc>
        <w:tc>
          <w:tcPr>
            <w:tcW w:w="1276" w:type="dxa"/>
          </w:tcPr>
          <w:p w14:paraId="2A96B4C4" w14:textId="77777777" w:rsidR="003F4E9F" w:rsidRDefault="003F4E9F" w:rsidP="003F4E9F"/>
        </w:tc>
      </w:tr>
      <w:tr w:rsidR="003F4E9F" w14:paraId="68DD505D" w14:textId="77777777" w:rsidTr="003F4E9F">
        <w:tc>
          <w:tcPr>
            <w:tcW w:w="846" w:type="dxa"/>
          </w:tcPr>
          <w:p w14:paraId="3CEA427B" w14:textId="77777777" w:rsidR="003F4E9F" w:rsidRDefault="003F4E9F" w:rsidP="003F4E9F"/>
        </w:tc>
        <w:tc>
          <w:tcPr>
            <w:tcW w:w="992" w:type="dxa"/>
          </w:tcPr>
          <w:p w14:paraId="02052F0C" w14:textId="77777777" w:rsidR="003F4E9F" w:rsidRDefault="003F4E9F" w:rsidP="003F4E9F"/>
        </w:tc>
        <w:tc>
          <w:tcPr>
            <w:tcW w:w="992" w:type="dxa"/>
          </w:tcPr>
          <w:p w14:paraId="1BEA81FB" w14:textId="77777777" w:rsidR="003F4E9F" w:rsidRDefault="003F4E9F" w:rsidP="003F4E9F"/>
        </w:tc>
        <w:tc>
          <w:tcPr>
            <w:tcW w:w="3261" w:type="dxa"/>
          </w:tcPr>
          <w:p w14:paraId="0E892A85" w14:textId="77777777" w:rsidR="003F4E9F" w:rsidRDefault="003F4E9F" w:rsidP="003F4E9F"/>
        </w:tc>
        <w:tc>
          <w:tcPr>
            <w:tcW w:w="1134" w:type="dxa"/>
          </w:tcPr>
          <w:p w14:paraId="3F30DA80" w14:textId="77777777" w:rsidR="003F4E9F" w:rsidRDefault="003F4E9F" w:rsidP="003F4E9F"/>
        </w:tc>
        <w:tc>
          <w:tcPr>
            <w:tcW w:w="1275" w:type="dxa"/>
          </w:tcPr>
          <w:p w14:paraId="503B4474" w14:textId="77777777" w:rsidR="003F4E9F" w:rsidRDefault="003F4E9F" w:rsidP="003F4E9F"/>
        </w:tc>
        <w:tc>
          <w:tcPr>
            <w:tcW w:w="1276" w:type="dxa"/>
          </w:tcPr>
          <w:p w14:paraId="0CBDFBD2" w14:textId="77777777" w:rsidR="003F4E9F" w:rsidRDefault="003F4E9F" w:rsidP="003F4E9F"/>
        </w:tc>
        <w:tc>
          <w:tcPr>
            <w:tcW w:w="1134" w:type="dxa"/>
          </w:tcPr>
          <w:p w14:paraId="13DCA2AD" w14:textId="77777777" w:rsidR="003F4E9F" w:rsidRDefault="003F4E9F" w:rsidP="003F4E9F"/>
        </w:tc>
        <w:tc>
          <w:tcPr>
            <w:tcW w:w="992" w:type="dxa"/>
          </w:tcPr>
          <w:p w14:paraId="1259839E" w14:textId="77777777" w:rsidR="003F4E9F" w:rsidRDefault="003F4E9F" w:rsidP="003F4E9F"/>
        </w:tc>
        <w:tc>
          <w:tcPr>
            <w:tcW w:w="1134" w:type="dxa"/>
          </w:tcPr>
          <w:p w14:paraId="0F1B03CB" w14:textId="77777777" w:rsidR="003F4E9F" w:rsidRDefault="003F4E9F" w:rsidP="003F4E9F"/>
        </w:tc>
        <w:tc>
          <w:tcPr>
            <w:tcW w:w="1276" w:type="dxa"/>
          </w:tcPr>
          <w:p w14:paraId="1A6D297D" w14:textId="77777777" w:rsidR="003F4E9F" w:rsidRDefault="003F4E9F" w:rsidP="003F4E9F"/>
        </w:tc>
      </w:tr>
      <w:tr w:rsidR="003F4E9F" w14:paraId="26AEB6BB" w14:textId="77777777" w:rsidTr="003F4E9F">
        <w:tc>
          <w:tcPr>
            <w:tcW w:w="846" w:type="dxa"/>
          </w:tcPr>
          <w:p w14:paraId="0D60E338" w14:textId="77777777" w:rsidR="003F4E9F" w:rsidRDefault="003F4E9F" w:rsidP="003F4E9F"/>
        </w:tc>
        <w:tc>
          <w:tcPr>
            <w:tcW w:w="992" w:type="dxa"/>
          </w:tcPr>
          <w:p w14:paraId="58F9903E" w14:textId="77777777" w:rsidR="003F4E9F" w:rsidRDefault="003F4E9F" w:rsidP="003F4E9F"/>
        </w:tc>
        <w:tc>
          <w:tcPr>
            <w:tcW w:w="992" w:type="dxa"/>
          </w:tcPr>
          <w:p w14:paraId="791F7D80" w14:textId="77777777" w:rsidR="003F4E9F" w:rsidRDefault="003F4E9F" w:rsidP="003F4E9F"/>
        </w:tc>
        <w:tc>
          <w:tcPr>
            <w:tcW w:w="3261" w:type="dxa"/>
          </w:tcPr>
          <w:p w14:paraId="481E95AE" w14:textId="77777777" w:rsidR="003F4E9F" w:rsidRDefault="003F4E9F" w:rsidP="003F4E9F"/>
        </w:tc>
        <w:tc>
          <w:tcPr>
            <w:tcW w:w="1134" w:type="dxa"/>
          </w:tcPr>
          <w:p w14:paraId="5861098E" w14:textId="77777777" w:rsidR="003F4E9F" w:rsidRDefault="003F4E9F" w:rsidP="003F4E9F"/>
        </w:tc>
        <w:tc>
          <w:tcPr>
            <w:tcW w:w="1275" w:type="dxa"/>
          </w:tcPr>
          <w:p w14:paraId="1DB86228" w14:textId="77777777" w:rsidR="003F4E9F" w:rsidRDefault="003F4E9F" w:rsidP="003F4E9F"/>
        </w:tc>
        <w:tc>
          <w:tcPr>
            <w:tcW w:w="1276" w:type="dxa"/>
          </w:tcPr>
          <w:p w14:paraId="459A5CA4" w14:textId="77777777" w:rsidR="003F4E9F" w:rsidRDefault="003F4E9F" w:rsidP="003F4E9F"/>
        </w:tc>
        <w:tc>
          <w:tcPr>
            <w:tcW w:w="1134" w:type="dxa"/>
          </w:tcPr>
          <w:p w14:paraId="46A5882C" w14:textId="77777777" w:rsidR="003F4E9F" w:rsidRDefault="003F4E9F" w:rsidP="003F4E9F"/>
        </w:tc>
        <w:tc>
          <w:tcPr>
            <w:tcW w:w="992" w:type="dxa"/>
          </w:tcPr>
          <w:p w14:paraId="5765D4A7" w14:textId="77777777" w:rsidR="003F4E9F" w:rsidRDefault="003F4E9F" w:rsidP="003F4E9F"/>
        </w:tc>
        <w:tc>
          <w:tcPr>
            <w:tcW w:w="1134" w:type="dxa"/>
          </w:tcPr>
          <w:p w14:paraId="789BEE3F" w14:textId="77777777" w:rsidR="003F4E9F" w:rsidRDefault="003F4E9F" w:rsidP="003F4E9F"/>
        </w:tc>
        <w:tc>
          <w:tcPr>
            <w:tcW w:w="1276" w:type="dxa"/>
          </w:tcPr>
          <w:p w14:paraId="110FD017" w14:textId="77777777" w:rsidR="003F4E9F" w:rsidRDefault="003F4E9F" w:rsidP="003F4E9F"/>
        </w:tc>
      </w:tr>
    </w:tbl>
    <w:p w14:paraId="63D47738" w14:textId="312DB61A" w:rsidR="00084F2B" w:rsidRDefault="00084F2B" w:rsidP="00084F2B">
      <w:pPr>
        <w:pStyle w:val="Heading2"/>
        <w:rPr>
          <w:rFonts w:asciiTheme="minorHAnsi" w:hAnsiTheme="minorHAnsi" w:cstheme="minorHAnsi"/>
          <w:sz w:val="40"/>
          <w:szCs w:val="40"/>
          <w:u w:val="single"/>
        </w:rPr>
      </w:pPr>
    </w:p>
    <w:p w14:paraId="28ACCA0A" w14:textId="320ACFD9" w:rsidR="00EF1AC1" w:rsidRPr="003E31FA" w:rsidRDefault="00EF1AC1" w:rsidP="00084F2B">
      <w:pPr>
        <w:pStyle w:val="Heading2"/>
        <w:jc w:val="center"/>
        <w:rPr>
          <w:rFonts w:asciiTheme="minorHAnsi" w:hAnsiTheme="minorHAnsi" w:cstheme="minorHAnsi"/>
          <w:b/>
          <w:sz w:val="40"/>
          <w:szCs w:val="40"/>
          <w:u w:val="single"/>
        </w:rPr>
      </w:pPr>
      <w:r w:rsidRPr="003E31FA">
        <w:rPr>
          <w:rFonts w:asciiTheme="minorHAnsi" w:hAnsiTheme="minorHAnsi" w:cstheme="minorHAnsi"/>
          <w:b/>
          <w:sz w:val="40"/>
          <w:szCs w:val="40"/>
          <w:u w:val="single"/>
        </w:rPr>
        <w:t xml:space="preserve">Variation </w:t>
      </w:r>
      <w:r w:rsidR="00084F2B" w:rsidRPr="003E31FA">
        <w:rPr>
          <w:rFonts w:asciiTheme="minorHAnsi" w:hAnsiTheme="minorHAnsi" w:cstheme="minorHAnsi"/>
          <w:b/>
          <w:sz w:val="40"/>
          <w:szCs w:val="40"/>
          <w:u w:val="single"/>
        </w:rPr>
        <w:t>register</w:t>
      </w:r>
    </w:p>
    <w:tbl>
      <w:tblPr>
        <w:tblStyle w:val="TableGrid"/>
        <w:tblW w:w="15168" w:type="dxa"/>
        <w:tblInd w:w="-572" w:type="dxa"/>
        <w:tblLook w:val="04A0" w:firstRow="1" w:lastRow="0" w:firstColumn="1" w:lastColumn="0" w:noHBand="0" w:noVBand="1"/>
      </w:tblPr>
      <w:tblGrid>
        <w:gridCol w:w="993"/>
        <w:gridCol w:w="1168"/>
        <w:gridCol w:w="888"/>
        <w:gridCol w:w="896"/>
        <w:gridCol w:w="678"/>
        <w:gridCol w:w="896"/>
        <w:gridCol w:w="627"/>
        <w:gridCol w:w="799"/>
        <w:gridCol w:w="799"/>
        <w:gridCol w:w="799"/>
        <w:gridCol w:w="799"/>
        <w:gridCol w:w="1019"/>
        <w:gridCol w:w="914"/>
        <w:gridCol w:w="847"/>
        <w:gridCol w:w="726"/>
        <w:gridCol w:w="2320"/>
      </w:tblGrid>
      <w:tr w:rsidR="00EF1AC1" w14:paraId="04E9FFFF" w14:textId="77777777" w:rsidTr="00EF1AC1">
        <w:trPr>
          <w:trHeight w:val="173"/>
        </w:trPr>
        <w:tc>
          <w:tcPr>
            <w:tcW w:w="993" w:type="dxa"/>
            <w:vMerge w:val="restart"/>
            <w:shd w:val="clear" w:color="auto" w:fill="9CC2E5" w:themeFill="accent1" w:themeFillTint="99"/>
          </w:tcPr>
          <w:p w14:paraId="043112B8" w14:textId="0AEB27B5" w:rsidR="00EF1AC1" w:rsidRPr="00EF1AC1" w:rsidRDefault="00EF1AC1" w:rsidP="00EF1AC1">
            <w:pPr>
              <w:jc w:val="center"/>
              <w:rPr>
                <w:sz w:val="16"/>
                <w:szCs w:val="16"/>
              </w:rPr>
            </w:pPr>
            <w:r w:rsidRPr="00EF1AC1">
              <w:rPr>
                <w:sz w:val="16"/>
                <w:szCs w:val="16"/>
              </w:rPr>
              <w:t>Trade</w:t>
            </w:r>
          </w:p>
        </w:tc>
        <w:tc>
          <w:tcPr>
            <w:tcW w:w="1168" w:type="dxa"/>
            <w:vMerge w:val="restart"/>
            <w:shd w:val="clear" w:color="auto" w:fill="9CC2E5" w:themeFill="accent1" w:themeFillTint="99"/>
          </w:tcPr>
          <w:p w14:paraId="69A7C8C0" w14:textId="26129B43" w:rsidR="00EF1AC1" w:rsidRPr="00EF1AC1" w:rsidRDefault="00EF1AC1" w:rsidP="00EF1AC1">
            <w:pPr>
              <w:jc w:val="center"/>
              <w:rPr>
                <w:sz w:val="16"/>
                <w:szCs w:val="16"/>
              </w:rPr>
            </w:pPr>
            <w:r w:rsidRPr="00EF1AC1">
              <w:rPr>
                <w:sz w:val="16"/>
                <w:szCs w:val="16"/>
              </w:rPr>
              <w:t>Variation description</w:t>
            </w:r>
          </w:p>
        </w:tc>
        <w:tc>
          <w:tcPr>
            <w:tcW w:w="888" w:type="dxa"/>
            <w:vMerge w:val="restart"/>
            <w:shd w:val="clear" w:color="auto" w:fill="9CC2E5" w:themeFill="accent1" w:themeFillTint="99"/>
          </w:tcPr>
          <w:p w14:paraId="64CD5885" w14:textId="2C204E84" w:rsidR="00EF1AC1" w:rsidRPr="00EF1AC1" w:rsidRDefault="00EF1AC1" w:rsidP="00EF1AC1">
            <w:pPr>
              <w:jc w:val="center"/>
              <w:rPr>
                <w:sz w:val="16"/>
                <w:szCs w:val="16"/>
              </w:rPr>
            </w:pPr>
            <w:r w:rsidRPr="00EF1AC1">
              <w:rPr>
                <w:sz w:val="16"/>
                <w:szCs w:val="16"/>
              </w:rPr>
              <w:t>Reference</w:t>
            </w:r>
          </w:p>
        </w:tc>
        <w:tc>
          <w:tcPr>
            <w:tcW w:w="896" w:type="dxa"/>
            <w:vMerge w:val="restart"/>
            <w:shd w:val="clear" w:color="auto" w:fill="9CC2E5" w:themeFill="accent1" w:themeFillTint="99"/>
          </w:tcPr>
          <w:p w14:paraId="34C9E04D" w14:textId="450ABBE3" w:rsidR="00EF1AC1" w:rsidRPr="00EF1AC1" w:rsidRDefault="00EF1AC1" w:rsidP="00EF1AC1">
            <w:pPr>
              <w:jc w:val="center"/>
              <w:rPr>
                <w:sz w:val="16"/>
                <w:szCs w:val="16"/>
              </w:rPr>
            </w:pPr>
            <w:r w:rsidRPr="00EF1AC1">
              <w:rPr>
                <w:sz w:val="16"/>
                <w:szCs w:val="16"/>
              </w:rPr>
              <w:t>Date submitted</w:t>
            </w:r>
          </w:p>
        </w:tc>
        <w:tc>
          <w:tcPr>
            <w:tcW w:w="678" w:type="dxa"/>
            <w:vMerge w:val="restart"/>
            <w:shd w:val="clear" w:color="auto" w:fill="9CC2E5" w:themeFill="accent1" w:themeFillTint="99"/>
          </w:tcPr>
          <w:p w14:paraId="3FAEB8B9" w14:textId="7E6BFD96" w:rsidR="00EF1AC1" w:rsidRPr="00EF1AC1" w:rsidRDefault="00EF1AC1" w:rsidP="00EF1AC1">
            <w:pPr>
              <w:jc w:val="center"/>
              <w:rPr>
                <w:sz w:val="16"/>
                <w:szCs w:val="16"/>
              </w:rPr>
            </w:pPr>
            <w:r w:rsidRPr="00EF1AC1">
              <w:rPr>
                <w:sz w:val="16"/>
                <w:szCs w:val="16"/>
              </w:rPr>
              <w:t>Author</w:t>
            </w:r>
          </w:p>
        </w:tc>
        <w:tc>
          <w:tcPr>
            <w:tcW w:w="896" w:type="dxa"/>
            <w:vMerge w:val="restart"/>
            <w:shd w:val="clear" w:color="auto" w:fill="9CC2E5" w:themeFill="accent1" w:themeFillTint="99"/>
          </w:tcPr>
          <w:p w14:paraId="2CF16760" w14:textId="135223EB" w:rsidR="00EF1AC1" w:rsidRPr="00EF1AC1" w:rsidRDefault="00EF1AC1" w:rsidP="00EF1AC1">
            <w:pPr>
              <w:jc w:val="center"/>
              <w:rPr>
                <w:sz w:val="16"/>
                <w:szCs w:val="16"/>
              </w:rPr>
            </w:pPr>
            <w:r w:rsidRPr="00EF1AC1">
              <w:rPr>
                <w:sz w:val="16"/>
                <w:szCs w:val="16"/>
              </w:rPr>
              <w:t>Cost submitted</w:t>
            </w:r>
          </w:p>
        </w:tc>
        <w:tc>
          <w:tcPr>
            <w:tcW w:w="627" w:type="dxa"/>
            <w:vMerge w:val="restart"/>
            <w:shd w:val="clear" w:color="auto" w:fill="9CC2E5" w:themeFill="accent1" w:themeFillTint="99"/>
          </w:tcPr>
          <w:p w14:paraId="4417A35E" w14:textId="7C62E244" w:rsidR="00EF1AC1" w:rsidRPr="00EF1AC1" w:rsidRDefault="00EF1AC1" w:rsidP="00EF1AC1">
            <w:pPr>
              <w:jc w:val="center"/>
              <w:rPr>
                <w:sz w:val="16"/>
                <w:szCs w:val="16"/>
              </w:rPr>
            </w:pPr>
            <w:r w:rsidRPr="00EF1AC1">
              <w:rPr>
                <w:sz w:val="16"/>
                <w:szCs w:val="16"/>
              </w:rPr>
              <w:t>Status</w:t>
            </w:r>
          </w:p>
        </w:tc>
        <w:tc>
          <w:tcPr>
            <w:tcW w:w="3196" w:type="dxa"/>
            <w:gridSpan w:val="4"/>
            <w:tcBorders>
              <w:bottom w:val="single" w:sz="4" w:space="0" w:color="auto"/>
            </w:tcBorders>
            <w:shd w:val="clear" w:color="auto" w:fill="9CC2E5" w:themeFill="accent1" w:themeFillTint="99"/>
          </w:tcPr>
          <w:p w14:paraId="360E10D9" w14:textId="1CC316EE" w:rsidR="00EF1AC1" w:rsidRPr="00EF1AC1" w:rsidRDefault="00EF1AC1" w:rsidP="00EF1AC1">
            <w:pPr>
              <w:jc w:val="center"/>
              <w:rPr>
                <w:sz w:val="16"/>
                <w:szCs w:val="16"/>
              </w:rPr>
            </w:pPr>
            <w:r w:rsidRPr="00EF1AC1">
              <w:rPr>
                <w:sz w:val="16"/>
                <w:szCs w:val="16"/>
              </w:rPr>
              <w:t>Details of direction</w:t>
            </w:r>
          </w:p>
        </w:tc>
        <w:tc>
          <w:tcPr>
            <w:tcW w:w="1019" w:type="dxa"/>
            <w:vMerge w:val="restart"/>
            <w:shd w:val="clear" w:color="auto" w:fill="9CC2E5" w:themeFill="accent1" w:themeFillTint="99"/>
          </w:tcPr>
          <w:p w14:paraId="54A93497" w14:textId="6237B9C5" w:rsidR="00EF1AC1" w:rsidRPr="00EF1AC1" w:rsidRDefault="00EF1AC1" w:rsidP="00EF1AC1">
            <w:pPr>
              <w:jc w:val="center"/>
              <w:rPr>
                <w:sz w:val="16"/>
                <w:szCs w:val="16"/>
              </w:rPr>
            </w:pPr>
            <w:r w:rsidRPr="00EF1AC1">
              <w:rPr>
                <w:sz w:val="16"/>
                <w:szCs w:val="16"/>
              </w:rPr>
              <w:t>Date work commenced</w:t>
            </w:r>
          </w:p>
        </w:tc>
        <w:tc>
          <w:tcPr>
            <w:tcW w:w="914" w:type="dxa"/>
            <w:vMerge w:val="restart"/>
            <w:shd w:val="clear" w:color="auto" w:fill="9CC2E5" w:themeFill="accent1" w:themeFillTint="99"/>
          </w:tcPr>
          <w:p w14:paraId="7A5363F0" w14:textId="76E00979" w:rsidR="00EF1AC1" w:rsidRPr="00EF1AC1" w:rsidRDefault="00EF1AC1" w:rsidP="00EF1AC1">
            <w:pPr>
              <w:jc w:val="center"/>
              <w:rPr>
                <w:sz w:val="16"/>
                <w:szCs w:val="16"/>
              </w:rPr>
            </w:pPr>
            <w:r w:rsidRPr="00EF1AC1">
              <w:rPr>
                <w:sz w:val="16"/>
                <w:szCs w:val="16"/>
              </w:rPr>
              <w:t>Date work completed</w:t>
            </w:r>
          </w:p>
        </w:tc>
        <w:tc>
          <w:tcPr>
            <w:tcW w:w="847" w:type="dxa"/>
            <w:vMerge w:val="restart"/>
            <w:shd w:val="clear" w:color="auto" w:fill="9CC2E5" w:themeFill="accent1" w:themeFillTint="99"/>
          </w:tcPr>
          <w:p w14:paraId="6C2DDB48" w14:textId="3923DC8B" w:rsidR="00EF1AC1" w:rsidRPr="00EF1AC1" w:rsidRDefault="00EF1AC1" w:rsidP="00EF1AC1">
            <w:pPr>
              <w:jc w:val="center"/>
              <w:rPr>
                <w:sz w:val="16"/>
                <w:szCs w:val="16"/>
              </w:rPr>
            </w:pPr>
            <w:r w:rsidRPr="00EF1AC1">
              <w:rPr>
                <w:sz w:val="16"/>
                <w:szCs w:val="16"/>
              </w:rPr>
              <w:t>Client reference</w:t>
            </w:r>
          </w:p>
        </w:tc>
        <w:tc>
          <w:tcPr>
            <w:tcW w:w="726" w:type="dxa"/>
            <w:vMerge w:val="restart"/>
            <w:shd w:val="clear" w:color="auto" w:fill="9CC2E5" w:themeFill="accent1" w:themeFillTint="99"/>
          </w:tcPr>
          <w:p w14:paraId="364244FB" w14:textId="70111F26" w:rsidR="00EF1AC1" w:rsidRPr="00EF1AC1" w:rsidRDefault="00EF1AC1" w:rsidP="00EF1AC1">
            <w:pPr>
              <w:jc w:val="center"/>
              <w:rPr>
                <w:sz w:val="16"/>
                <w:szCs w:val="16"/>
              </w:rPr>
            </w:pPr>
            <w:r w:rsidRPr="00EF1AC1">
              <w:rPr>
                <w:sz w:val="16"/>
                <w:szCs w:val="16"/>
              </w:rPr>
              <w:t>Date claimed</w:t>
            </w:r>
          </w:p>
        </w:tc>
        <w:tc>
          <w:tcPr>
            <w:tcW w:w="2320" w:type="dxa"/>
            <w:vMerge w:val="restart"/>
            <w:shd w:val="clear" w:color="auto" w:fill="9CC2E5" w:themeFill="accent1" w:themeFillTint="99"/>
          </w:tcPr>
          <w:p w14:paraId="275D1359" w14:textId="2DC90621" w:rsidR="00EF1AC1" w:rsidRPr="00EF1AC1" w:rsidRDefault="00EF1AC1" w:rsidP="00EF1AC1">
            <w:pPr>
              <w:jc w:val="center"/>
              <w:rPr>
                <w:sz w:val="16"/>
                <w:szCs w:val="16"/>
              </w:rPr>
            </w:pPr>
            <w:r w:rsidRPr="00EF1AC1">
              <w:rPr>
                <w:sz w:val="16"/>
                <w:szCs w:val="16"/>
              </w:rPr>
              <w:t>Comments</w:t>
            </w:r>
          </w:p>
        </w:tc>
      </w:tr>
      <w:tr w:rsidR="00EF1AC1" w14:paraId="3D3AFF7D" w14:textId="77777777" w:rsidTr="00EF1AC1">
        <w:trPr>
          <w:trHeight w:val="315"/>
        </w:trPr>
        <w:tc>
          <w:tcPr>
            <w:tcW w:w="993" w:type="dxa"/>
            <w:vMerge/>
          </w:tcPr>
          <w:p w14:paraId="3B2C3557" w14:textId="77777777" w:rsidR="00EF1AC1" w:rsidRDefault="00EF1AC1" w:rsidP="00EF1AC1"/>
        </w:tc>
        <w:tc>
          <w:tcPr>
            <w:tcW w:w="1168" w:type="dxa"/>
            <w:vMerge/>
          </w:tcPr>
          <w:p w14:paraId="2A072A84" w14:textId="77777777" w:rsidR="00EF1AC1" w:rsidRDefault="00EF1AC1" w:rsidP="00EF1AC1"/>
        </w:tc>
        <w:tc>
          <w:tcPr>
            <w:tcW w:w="888" w:type="dxa"/>
            <w:vMerge/>
          </w:tcPr>
          <w:p w14:paraId="6FF6D09C" w14:textId="77777777" w:rsidR="00EF1AC1" w:rsidRDefault="00EF1AC1" w:rsidP="00EF1AC1"/>
        </w:tc>
        <w:tc>
          <w:tcPr>
            <w:tcW w:w="896" w:type="dxa"/>
            <w:vMerge/>
          </w:tcPr>
          <w:p w14:paraId="6AADD586" w14:textId="77777777" w:rsidR="00EF1AC1" w:rsidRDefault="00EF1AC1" w:rsidP="00EF1AC1"/>
        </w:tc>
        <w:tc>
          <w:tcPr>
            <w:tcW w:w="678" w:type="dxa"/>
            <w:vMerge/>
          </w:tcPr>
          <w:p w14:paraId="29E56267" w14:textId="77777777" w:rsidR="00EF1AC1" w:rsidRDefault="00EF1AC1" w:rsidP="00EF1AC1"/>
        </w:tc>
        <w:tc>
          <w:tcPr>
            <w:tcW w:w="896" w:type="dxa"/>
            <w:vMerge/>
          </w:tcPr>
          <w:p w14:paraId="5FFCD266" w14:textId="77777777" w:rsidR="00EF1AC1" w:rsidRDefault="00EF1AC1" w:rsidP="00EF1AC1"/>
        </w:tc>
        <w:tc>
          <w:tcPr>
            <w:tcW w:w="627" w:type="dxa"/>
            <w:vMerge/>
          </w:tcPr>
          <w:p w14:paraId="012069C0" w14:textId="77777777" w:rsidR="00EF1AC1" w:rsidRDefault="00EF1AC1" w:rsidP="00EF1AC1"/>
        </w:tc>
        <w:tc>
          <w:tcPr>
            <w:tcW w:w="799" w:type="dxa"/>
            <w:tcBorders>
              <w:top w:val="single" w:sz="4" w:space="0" w:color="auto"/>
            </w:tcBorders>
            <w:shd w:val="clear" w:color="auto" w:fill="BDD6EE" w:themeFill="accent1" w:themeFillTint="66"/>
          </w:tcPr>
          <w:p w14:paraId="5385A44B" w14:textId="60F25D66" w:rsidR="00EF1AC1" w:rsidRPr="00EF1AC1" w:rsidRDefault="00EF1AC1" w:rsidP="00EF1AC1">
            <w:pPr>
              <w:jc w:val="center"/>
              <w:rPr>
                <w:sz w:val="16"/>
                <w:szCs w:val="16"/>
              </w:rPr>
            </w:pPr>
            <w:r w:rsidRPr="00EF1AC1">
              <w:rPr>
                <w:sz w:val="16"/>
                <w:szCs w:val="16"/>
              </w:rPr>
              <w:t>Date of direction</w:t>
            </w:r>
          </w:p>
        </w:tc>
        <w:tc>
          <w:tcPr>
            <w:tcW w:w="799" w:type="dxa"/>
            <w:tcBorders>
              <w:top w:val="single" w:sz="4" w:space="0" w:color="auto"/>
            </w:tcBorders>
            <w:shd w:val="clear" w:color="auto" w:fill="BDD6EE" w:themeFill="accent1" w:themeFillTint="66"/>
          </w:tcPr>
          <w:p w14:paraId="48FCBE45" w14:textId="7DEF36C2" w:rsidR="00EF1AC1" w:rsidRPr="00EF1AC1" w:rsidRDefault="00EF1AC1" w:rsidP="00EF1AC1">
            <w:pPr>
              <w:jc w:val="center"/>
              <w:rPr>
                <w:sz w:val="16"/>
                <w:szCs w:val="16"/>
              </w:rPr>
            </w:pPr>
            <w:r w:rsidRPr="00EF1AC1">
              <w:rPr>
                <w:sz w:val="16"/>
                <w:szCs w:val="16"/>
              </w:rPr>
              <w:t>Form of direction</w:t>
            </w:r>
          </w:p>
        </w:tc>
        <w:tc>
          <w:tcPr>
            <w:tcW w:w="799" w:type="dxa"/>
            <w:tcBorders>
              <w:top w:val="single" w:sz="4" w:space="0" w:color="auto"/>
            </w:tcBorders>
            <w:shd w:val="clear" w:color="auto" w:fill="BDD6EE" w:themeFill="accent1" w:themeFillTint="66"/>
          </w:tcPr>
          <w:p w14:paraId="231C2706" w14:textId="5E8CFF30" w:rsidR="00EF1AC1" w:rsidRPr="00EF1AC1" w:rsidRDefault="00EF1AC1" w:rsidP="00EF1AC1">
            <w:pPr>
              <w:jc w:val="center"/>
              <w:rPr>
                <w:sz w:val="16"/>
                <w:szCs w:val="16"/>
              </w:rPr>
            </w:pPr>
            <w:r w:rsidRPr="00EF1AC1">
              <w:rPr>
                <w:sz w:val="16"/>
                <w:szCs w:val="16"/>
              </w:rPr>
              <w:t>Who gave direction</w:t>
            </w:r>
          </w:p>
        </w:tc>
        <w:tc>
          <w:tcPr>
            <w:tcW w:w="799" w:type="dxa"/>
            <w:tcBorders>
              <w:top w:val="single" w:sz="4" w:space="0" w:color="auto"/>
            </w:tcBorders>
            <w:shd w:val="clear" w:color="auto" w:fill="BDD6EE" w:themeFill="accent1" w:themeFillTint="66"/>
          </w:tcPr>
          <w:p w14:paraId="0A11CF60" w14:textId="627622C5" w:rsidR="00EF1AC1" w:rsidRPr="00EF1AC1" w:rsidRDefault="00EF1AC1" w:rsidP="00EF1AC1">
            <w:pPr>
              <w:jc w:val="center"/>
              <w:rPr>
                <w:sz w:val="16"/>
                <w:szCs w:val="16"/>
              </w:rPr>
            </w:pPr>
            <w:r w:rsidRPr="00EF1AC1">
              <w:rPr>
                <w:sz w:val="16"/>
                <w:szCs w:val="16"/>
              </w:rPr>
              <w:t>Who received direction</w:t>
            </w:r>
          </w:p>
        </w:tc>
        <w:tc>
          <w:tcPr>
            <w:tcW w:w="1019" w:type="dxa"/>
            <w:vMerge/>
          </w:tcPr>
          <w:p w14:paraId="684D4035" w14:textId="77777777" w:rsidR="00EF1AC1" w:rsidRDefault="00EF1AC1" w:rsidP="00EF1AC1"/>
        </w:tc>
        <w:tc>
          <w:tcPr>
            <w:tcW w:w="914" w:type="dxa"/>
            <w:vMerge/>
          </w:tcPr>
          <w:p w14:paraId="76A52324" w14:textId="77777777" w:rsidR="00EF1AC1" w:rsidRDefault="00EF1AC1" w:rsidP="00EF1AC1"/>
        </w:tc>
        <w:tc>
          <w:tcPr>
            <w:tcW w:w="847" w:type="dxa"/>
            <w:vMerge/>
          </w:tcPr>
          <w:p w14:paraId="38421FE1" w14:textId="77777777" w:rsidR="00EF1AC1" w:rsidRDefault="00EF1AC1" w:rsidP="00EF1AC1"/>
        </w:tc>
        <w:tc>
          <w:tcPr>
            <w:tcW w:w="726" w:type="dxa"/>
            <w:vMerge/>
          </w:tcPr>
          <w:p w14:paraId="5BCDC1B2" w14:textId="77777777" w:rsidR="00EF1AC1" w:rsidRDefault="00EF1AC1" w:rsidP="00EF1AC1"/>
        </w:tc>
        <w:tc>
          <w:tcPr>
            <w:tcW w:w="2320" w:type="dxa"/>
            <w:vMerge/>
          </w:tcPr>
          <w:p w14:paraId="7F8CA406" w14:textId="77777777" w:rsidR="00EF1AC1" w:rsidRDefault="00EF1AC1" w:rsidP="00EF1AC1"/>
        </w:tc>
      </w:tr>
      <w:tr w:rsidR="00EF1AC1" w14:paraId="41673D93" w14:textId="77777777" w:rsidTr="00EF1AC1">
        <w:tc>
          <w:tcPr>
            <w:tcW w:w="993" w:type="dxa"/>
          </w:tcPr>
          <w:p w14:paraId="200E9B20" w14:textId="77777777" w:rsidR="00EF1AC1" w:rsidRDefault="00EF1AC1" w:rsidP="00EF1AC1"/>
        </w:tc>
        <w:tc>
          <w:tcPr>
            <w:tcW w:w="1168" w:type="dxa"/>
          </w:tcPr>
          <w:p w14:paraId="6B61EB05" w14:textId="77777777" w:rsidR="00EF1AC1" w:rsidRDefault="00EF1AC1" w:rsidP="00EF1AC1"/>
        </w:tc>
        <w:tc>
          <w:tcPr>
            <w:tcW w:w="888" w:type="dxa"/>
          </w:tcPr>
          <w:p w14:paraId="26821B33" w14:textId="77777777" w:rsidR="00EF1AC1" w:rsidRDefault="00EF1AC1" w:rsidP="00EF1AC1"/>
        </w:tc>
        <w:tc>
          <w:tcPr>
            <w:tcW w:w="896" w:type="dxa"/>
          </w:tcPr>
          <w:p w14:paraId="685A3B15" w14:textId="77777777" w:rsidR="00EF1AC1" w:rsidRDefault="00EF1AC1" w:rsidP="00EF1AC1"/>
        </w:tc>
        <w:tc>
          <w:tcPr>
            <w:tcW w:w="678" w:type="dxa"/>
          </w:tcPr>
          <w:p w14:paraId="68998060" w14:textId="77777777" w:rsidR="00EF1AC1" w:rsidRDefault="00EF1AC1" w:rsidP="00EF1AC1"/>
        </w:tc>
        <w:tc>
          <w:tcPr>
            <w:tcW w:w="896" w:type="dxa"/>
          </w:tcPr>
          <w:p w14:paraId="63DEC45B" w14:textId="77777777" w:rsidR="00EF1AC1" w:rsidRDefault="00EF1AC1" w:rsidP="00EF1AC1"/>
        </w:tc>
        <w:tc>
          <w:tcPr>
            <w:tcW w:w="627" w:type="dxa"/>
          </w:tcPr>
          <w:p w14:paraId="741FBCF5" w14:textId="77777777" w:rsidR="00EF1AC1" w:rsidRDefault="00EF1AC1" w:rsidP="00EF1AC1"/>
        </w:tc>
        <w:tc>
          <w:tcPr>
            <w:tcW w:w="799" w:type="dxa"/>
          </w:tcPr>
          <w:p w14:paraId="00A10469" w14:textId="77777777" w:rsidR="00EF1AC1" w:rsidRDefault="00EF1AC1" w:rsidP="00EF1AC1"/>
        </w:tc>
        <w:tc>
          <w:tcPr>
            <w:tcW w:w="799" w:type="dxa"/>
          </w:tcPr>
          <w:p w14:paraId="3C32D7EF" w14:textId="77777777" w:rsidR="00EF1AC1" w:rsidRDefault="00EF1AC1" w:rsidP="00EF1AC1"/>
        </w:tc>
        <w:tc>
          <w:tcPr>
            <w:tcW w:w="799" w:type="dxa"/>
          </w:tcPr>
          <w:p w14:paraId="0592B09D" w14:textId="77777777" w:rsidR="00EF1AC1" w:rsidRDefault="00EF1AC1" w:rsidP="00EF1AC1"/>
        </w:tc>
        <w:tc>
          <w:tcPr>
            <w:tcW w:w="799" w:type="dxa"/>
          </w:tcPr>
          <w:p w14:paraId="678E2C3B" w14:textId="77777777" w:rsidR="00EF1AC1" w:rsidRDefault="00EF1AC1" w:rsidP="00EF1AC1"/>
        </w:tc>
        <w:tc>
          <w:tcPr>
            <w:tcW w:w="1019" w:type="dxa"/>
          </w:tcPr>
          <w:p w14:paraId="5443D249" w14:textId="77777777" w:rsidR="00EF1AC1" w:rsidRDefault="00EF1AC1" w:rsidP="00EF1AC1"/>
        </w:tc>
        <w:tc>
          <w:tcPr>
            <w:tcW w:w="914" w:type="dxa"/>
          </w:tcPr>
          <w:p w14:paraId="48E72837" w14:textId="77777777" w:rsidR="00EF1AC1" w:rsidRDefault="00EF1AC1" w:rsidP="00EF1AC1"/>
        </w:tc>
        <w:tc>
          <w:tcPr>
            <w:tcW w:w="847" w:type="dxa"/>
          </w:tcPr>
          <w:p w14:paraId="66FE9CD2" w14:textId="77777777" w:rsidR="00EF1AC1" w:rsidRDefault="00EF1AC1" w:rsidP="00EF1AC1"/>
        </w:tc>
        <w:tc>
          <w:tcPr>
            <w:tcW w:w="726" w:type="dxa"/>
          </w:tcPr>
          <w:p w14:paraId="50D31222" w14:textId="77777777" w:rsidR="00EF1AC1" w:rsidRDefault="00EF1AC1" w:rsidP="00EF1AC1"/>
        </w:tc>
        <w:tc>
          <w:tcPr>
            <w:tcW w:w="2320" w:type="dxa"/>
          </w:tcPr>
          <w:p w14:paraId="4C6B8721" w14:textId="77777777" w:rsidR="00EF1AC1" w:rsidRDefault="00EF1AC1" w:rsidP="00EF1AC1"/>
        </w:tc>
      </w:tr>
      <w:tr w:rsidR="00EF1AC1" w14:paraId="4AB68CDE" w14:textId="77777777" w:rsidTr="00EF1AC1">
        <w:tc>
          <w:tcPr>
            <w:tcW w:w="993" w:type="dxa"/>
          </w:tcPr>
          <w:p w14:paraId="30B212B6" w14:textId="77777777" w:rsidR="00EF1AC1" w:rsidRDefault="00EF1AC1" w:rsidP="00EF1AC1"/>
        </w:tc>
        <w:tc>
          <w:tcPr>
            <w:tcW w:w="1168" w:type="dxa"/>
          </w:tcPr>
          <w:p w14:paraId="3A848F95" w14:textId="77777777" w:rsidR="00EF1AC1" w:rsidRDefault="00EF1AC1" w:rsidP="00EF1AC1"/>
        </w:tc>
        <w:tc>
          <w:tcPr>
            <w:tcW w:w="888" w:type="dxa"/>
          </w:tcPr>
          <w:p w14:paraId="0A851B34" w14:textId="77777777" w:rsidR="00EF1AC1" w:rsidRDefault="00EF1AC1" w:rsidP="00EF1AC1"/>
        </w:tc>
        <w:tc>
          <w:tcPr>
            <w:tcW w:w="896" w:type="dxa"/>
          </w:tcPr>
          <w:p w14:paraId="2F7145BA" w14:textId="77777777" w:rsidR="00EF1AC1" w:rsidRDefault="00EF1AC1" w:rsidP="00EF1AC1"/>
        </w:tc>
        <w:tc>
          <w:tcPr>
            <w:tcW w:w="678" w:type="dxa"/>
          </w:tcPr>
          <w:p w14:paraId="278CAE03" w14:textId="77777777" w:rsidR="00EF1AC1" w:rsidRDefault="00EF1AC1" w:rsidP="00EF1AC1"/>
        </w:tc>
        <w:tc>
          <w:tcPr>
            <w:tcW w:w="896" w:type="dxa"/>
          </w:tcPr>
          <w:p w14:paraId="5AFC80D4" w14:textId="77777777" w:rsidR="00EF1AC1" w:rsidRDefault="00EF1AC1" w:rsidP="00EF1AC1"/>
        </w:tc>
        <w:tc>
          <w:tcPr>
            <w:tcW w:w="627" w:type="dxa"/>
          </w:tcPr>
          <w:p w14:paraId="23E739C2" w14:textId="77777777" w:rsidR="00EF1AC1" w:rsidRDefault="00EF1AC1" w:rsidP="00EF1AC1"/>
        </w:tc>
        <w:tc>
          <w:tcPr>
            <w:tcW w:w="799" w:type="dxa"/>
          </w:tcPr>
          <w:p w14:paraId="789F7ACD" w14:textId="77777777" w:rsidR="00EF1AC1" w:rsidRDefault="00EF1AC1" w:rsidP="00EF1AC1"/>
        </w:tc>
        <w:tc>
          <w:tcPr>
            <w:tcW w:w="799" w:type="dxa"/>
          </w:tcPr>
          <w:p w14:paraId="1936F493" w14:textId="77777777" w:rsidR="00EF1AC1" w:rsidRDefault="00EF1AC1" w:rsidP="00EF1AC1"/>
        </w:tc>
        <w:tc>
          <w:tcPr>
            <w:tcW w:w="799" w:type="dxa"/>
          </w:tcPr>
          <w:p w14:paraId="6C5166AB" w14:textId="77777777" w:rsidR="00EF1AC1" w:rsidRDefault="00EF1AC1" w:rsidP="00EF1AC1"/>
        </w:tc>
        <w:tc>
          <w:tcPr>
            <w:tcW w:w="799" w:type="dxa"/>
          </w:tcPr>
          <w:p w14:paraId="09DCA1F7" w14:textId="77777777" w:rsidR="00EF1AC1" w:rsidRDefault="00EF1AC1" w:rsidP="00EF1AC1"/>
        </w:tc>
        <w:tc>
          <w:tcPr>
            <w:tcW w:w="1019" w:type="dxa"/>
          </w:tcPr>
          <w:p w14:paraId="703E2D4F" w14:textId="77777777" w:rsidR="00EF1AC1" w:rsidRDefault="00EF1AC1" w:rsidP="00EF1AC1"/>
        </w:tc>
        <w:tc>
          <w:tcPr>
            <w:tcW w:w="914" w:type="dxa"/>
          </w:tcPr>
          <w:p w14:paraId="1C5D32D4" w14:textId="77777777" w:rsidR="00EF1AC1" w:rsidRDefault="00EF1AC1" w:rsidP="00EF1AC1"/>
        </w:tc>
        <w:tc>
          <w:tcPr>
            <w:tcW w:w="847" w:type="dxa"/>
          </w:tcPr>
          <w:p w14:paraId="3E739DB2" w14:textId="77777777" w:rsidR="00EF1AC1" w:rsidRDefault="00EF1AC1" w:rsidP="00EF1AC1"/>
        </w:tc>
        <w:tc>
          <w:tcPr>
            <w:tcW w:w="726" w:type="dxa"/>
          </w:tcPr>
          <w:p w14:paraId="747595B8" w14:textId="77777777" w:rsidR="00EF1AC1" w:rsidRDefault="00EF1AC1" w:rsidP="00EF1AC1"/>
        </w:tc>
        <w:tc>
          <w:tcPr>
            <w:tcW w:w="2320" w:type="dxa"/>
          </w:tcPr>
          <w:p w14:paraId="5DFDAECD" w14:textId="77777777" w:rsidR="00EF1AC1" w:rsidRDefault="00EF1AC1" w:rsidP="00EF1AC1"/>
        </w:tc>
      </w:tr>
      <w:tr w:rsidR="00EF1AC1" w14:paraId="5E3E2F31" w14:textId="77777777" w:rsidTr="00EF1AC1">
        <w:tc>
          <w:tcPr>
            <w:tcW w:w="993" w:type="dxa"/>
          </w:tcPr>
          <w:p w14:paraId="58470008" w14:textId="77777777" w:rsidR="00EF1AC1" w:rsidRDefault="00EF1AC1" w:rsidP="00EF1AC1"/>
        </w:tc>
        <w:tc>
          <w:tcPr>
            <w:tcW w:w="1168" w:type="dxa"/>
          </w:tcPr>
          <w:p w14:paraId="36D91583" w14:textId="77777777" w:rsidR="00EF1AC1" w:rsidRDefault="00EF1AC1" w:rsidP="00EF1AC1"/>
        </w:tc>
        <w:tc>
          <w:tcPr>
            <w:tcW w:w="888" w:type="dxa"/>
          </w:tcPr>
          <w:p w14:paraId="411B1DED" w14:textId="77777777" w:rsidR="00EF1AC1" w:rsidRDefault="00EF1AC1" w:rsidP="00EF1AC1"/>
        </w:tc>
        <w:tc>
          <w:tcPr>
            <w:tcW w:w="896" w:type="dxa"/>
          </w:tcPr>
          <w:p w14:paraId="4857F70C" w14:textId="77777777" w:rsidR="00EF1AC1" w:rsidRDefault="00EF1AC1" w:rsidP="00EF1AC1"/>
        </w:tc>
        <w:tc>
          <w:tcPr>
            <w:tcW w:w="678" w:type="dxa"/>
          </w:tcPr>
          <w:p w14:paraId="71AD5B0D" w14:textId="77777777" w:rsidR="00EF1AC1" w:rsidRDefault="00EF1AC1" w:rsidP="00EF1AC1"/>
        </w:tc>
        <w:tc>
          <w:tcPr>
            <w:tcW w:w="896" w:type="dxa"/>
          </w:tcPr>
          <w:p w14:paraId="228AFDCE" w14:textId="77777777" w:rsidR="00EF1AC1" w:rsidRDefault="00EF1AC1" w:rsidP="00EF1AC1"/>
        </w:tc>
        <w:tc>
          <w:tcPr>
            <w:tcW w:w="627" w:type="dxa"/>
          </w:tcPr>
          <w:p w14:paraId="493799E2" w14:textId="77777777" w:rsidR="00EF1AC1" w:rsidRDefault="00EF1AC1" w:rsidP="00EF1AC1"/>
        </w:tc>
        <w:tc>
          <w:tcPr>
            <w:tcW w:w="799" w:type="dxa"/>
          </w:tcPr>
          <w:p w14:paraId="751748F7" w14:textId="77777777" w:rsidR="00EF1AC1" w:rsidRDefault="00EF1AC1" w:rsidP="00EF1AC1"/>
        </w:tc>
        <w:tc>
          <w:tcPr>
            <w:tcW w:w="799" w:type="dxa"/>
          </w:tcPr>
          <w:p w14:paraId="19573214" w14:textId="77777777" w:rsidR="00EF1AC1" w:rsidRDefault="00EF1AC1" w:rsidP="00EF1AC1"/>
        </w:tc>
        <w:tc>
          <w:tcPr>
            <w:tcW w:w="799" w:type="dxa"/>
          </w:tcPr>
          <w:p w14:paraId="4128F6F7" w14:textId="77777777" w:rsidR="00EF1AC1" w:rsidRDefault="00EF1AC1" w:rsidP="00EF1AC1"/>
        </w:tc>
        <w:tc>
          <w:tcPr>
            <w:tcW w:w="799" w:type="dxa"/>
          </w:tcPr>
          <w:p w14:paraId="5B97496E" w14:textId="77777777" w:rsidR="00EF1AC1" w:rsidRDefault="00EF1AC1" w:rsidP="00EF1AC1"/>
        </w:tc>
        <w:tc>
          <w:tcPr>
            <w:tcW w:w="1019" w:type="dxa"/>
          </w:tcPr>
          <w:p w14:paraId="55E8E9C9" w14:textId="77777777" w:rsidR="00EF1AC1" w:rsidRDefault="00EF1AC1" w:rsidP="00EF1AC1"/>
        </w:tc>
        <w:tc>
          <w:tcPr>
            <w:tcW w:w="914" w:type="dxa"/>
          </w:tcPr>
          <w:p w14:paraId="635DA247" w14:textId="77777777" w:rsidR="00EF1AC1" w:rsidRDefault="00EF1AC1" w:rsidP="00EF1AC1"/>
        </w:tc>
        <w:tc>
          <w:tcPr>
            <w:tcW w:w="847" w:type="dxa"/>
          </w:tcPr>
          <w:p w14:paraId="1A276AF7" w14:textId="77777777" w:rsidR="00EF1AC1" w:rsidRDefault="00EF1AC1" w:rsidP="00EF1AC1"/>
        </w:tc>
        <w:tc>
          <w:tcPr>
            <w:tcW w:w="726" w:type="dxa"/>
          </w:tcPr>
          <w:p w14:paraId="753F5228" w14:textId="77777777" w:rsidR="00EF1AC1" w:rsidRDefault="00EF1AC1" w:rsidP="00EF1AC1"/>
        </w:tc>
        <w:tc>
          <w:tcPr>
            <w:tcW w:w="2320" w:type="dxa"/>
          </w:tcPr>
          <w:p w14:paraId="193FACDD" w14:textId="77777777" w:rsidR="00EF1AC1" w:rsidRDefault="00EF1AC1" w:rsidP="00EF1AC1"/>
        </w:tc>
      </w:tr>
      <w:tr w:rsidR="00EF1AC1" w14:paraId="7DC39228" w14:textId="77777777" w:rsidTr="00EF1AC1">
        <w:tc>
          <w:tcPr>
            <w:tcW w:w="993" w:type="dxa"/>
          </w:tcPr>
          <w:p w14:paraId="12A55919" w14:textId="77777777" w:rsidR="00EF1AC1" w:rsidRDefault="00EF1AC1" w:rsidP="00EF1AC1"/>
        </w:tc>
        <w:tc>
          <w:tcPr>
            <w:tcW w:w="1168" w:type="dxa"/>
          </w:tcPr>
          <w:p w14:paraId="6C57D5F1" w14:textId="77777777" w:rsidR="00EF1AC1" w:rsidRDefault="00EF1AC1" w:rsidP="00EF1AC1"/>
        </w:tc>
        <w:tc>
          <w:tcPr>
            <w:tcW w:w="888" w:type="dxa"/>
          </w:tcPr>
          <w:p w14:paraId="00B771CB" w14:textId="77777777" w:rsidR="00EF1AC1" w:rsidRDefault="00EF1AC1" w:rsidP="00EF1AC1"/>
        </w:tc>
        <w:tc>
          <w:tcPr>
            <w:tcW w:w="896" w:type="dxa"/>
          </w:tcPr>
          <w:p w14:paraId="18953A50" w14:textId="77777777" w:rsidR="00EF1AC1" w:rsidRDefault="00EF1AC1" w:rsidP="00EF1AC1"/>
        </w:tc>
        <w:tc>
          <w:tcPr>
            <w:tcW w:w="678" w:type="dxa"/>
          </w:tcPr>
          <w:p w14:paraId="2FEAC011" w14:textId="77777777" w:rsidR="00EF1AC1" w:rsidRDefault="00EF1AC1" w:rsidP="00EF1AC1"/>
        </w:tc>
        <w:tc>
          <w:tcPr>
            <w:tcW w:w="896" w:type="dxa"/>
          </w:tcPr>
          <w:p w14:paraId="5BD72993" w14:textId="77777777" w:rsidR="00EF1AC1" w:rsidRDefault="00EF1AC1" w:rsidP="00EF1AC1"/>
        </w:tc>
        <w:tc>
          <w:tcPr>
            <w:tcW w:w="627" w:type="dxa"/>
          </w:tcPr>
          <w:p w14:paraId="6862C2FB" w14:textId="77777777" w:rsidR="00EF1AC1" w:rsidRDefault="00EF1AC1" w:rsidP="00EF1AC1"/>
        </w:tc>
        <w:tc>
          <w:tcPr>
            <w:tcW w:w="799" w:type="dxa"/>
          </w:tcPr>
          <w:p w14:paraId="2FDEFFC9" w14:textId="77777777" w:rsidR="00EF1AC1" w:rsidRDefault="00EF1AC1" w:rsidP="00EF1AC1"/>
        </w:tc>
        <w:tc>
          <w:tcPr>
            <w:tcW w:w="799" w:type="dxa"/>
          </w:tcPr>
          <w:p w14:paraId="19078B61" w14:textId="77777777" w:rsidR="00EF1AC1" w:rsidRDefault="00EF1AC1" w:rsidP="00EF1AC1"/>
        </w:tc>
        <w:tc>
          <w:tcPr>
            <w:tcW w:w="799" w:type="dxa"/>
          </w:tcPr>
          <w:p w14:paraId="517AB50B" w14:textId="77777777" w:rsidR="00EF1AC1" w:rsidRDefault="00EF1AC1" w:rsidP="00EF1AC1"/>
        </w:tc>
        <w:tc>
          <w:tcPr>
            <w:tcW w:w="799" w:type="dxa"/>
          </w:tcPr>
          <w:p w14:paraId="6B8058A9" w14:textId="77777777" w:rsidR="00EF1AC1" w:rsidRDefault="00EF1AC1" w:rsidP="00EF1AC1"/>
        </w:tc>
        <w:tc>
          <w:tcPr>
            <w:tcW w:w="1019" w:type="dxa"/>
          </w:tcPr>
          <w:p w14:paraId="35D63A4A" w14:textId="77777777" w:rsidR="00EF1AC1" w:rsidRDefault="00EF1AC1" w:rsidP="00EF1AC1"/>
        </w:tc>
        <w:tc>
          <w:tcPr>
            <w:tcW w:w="914" w:type="dxa"/>
          </w:tcPr>
          <w:p w14:paraId="7686FC20" w14:textId="77777777" w:rsidR="00EF1AC1" w:rsidRDefault="00EF1AC1" w:rsidP="00EF1AC1"/>
        </w:tc>
        <w:tc>
          <w:tcPr>
            <w:tcW w:w="847" w:type="dxa"/>
          </w:tcPr>
          <w:p w14:paraId="33835043" w14:textId="77777777" w:rsidR="00EF1AC1" w:rsidRDefault="00EF1AC1" w:rsidP="00EF1AC1"/>
        </w:tc>
        <w:tc>
          <w:tcPr>
            <w:tcW w:w="726" w:type="dxa"/>
          </w:tcPr>
          <w:p w14:paraId="4FAADEE6" w14:textId="77777777" w:rsidR="00EF1AC1" w:rsidRDefault="00EF1AC1" w:rsidP="00EF1AC1"/>
        </w:tc>
        <w:tc>
          <w:tcPr>
            <w:tcW w:w="2320" w:type="dxa"/>
          </w:tcPr>
          <w:p w14:paraId="6935FF1C" w14:textId="77777777" w:rsidR="00EF1AC1" w:rsidRDefault="00EF1AC1" w:rsidP="00EF1AC1"/>
        </w:tc>
      </w:tr>
      <w:tr w:rsidR="00EF1AC1" w14:paraId="0D71FD2D" w14:textId="77777777" w:rsidTr="00EF1AC1">
        <w:tc>
          <w:tcPr>
            <w:tcW w:w="993" w:type="dxa"/>
          </w:tcPr>
          <w:p w14:paraId="52CB14DF" w14:textId="77777777" w:rsidR="00EF1AC1" w:rsidRDefault="00EF1AC1" w:rsidP="00EF1AC1"/>
        </w:tc>
        <w:tc>
          <w:tcPr>
            <w:tcW w:w="1168" w:type="dxa"/>
          </w:tcPr>
          <w:p w14:paraId="53EC9118" w14:textId="77777777" w:rsidR="00EF1AC1" w:rsidRDefault="00EF1AC1" w:rsidP="00EF1AC1"/>
        </w:tc>
        <w:tc>
          <w:tcPr>
            <w:tcW w:w="888" w:type="dxa"/>
          </w:tcPr>
          <w:p w14:paraId="358716A4" w14:textId="77777777" w:rsidR="00EF1AC1" w:rsidRDefault="00EF1AC1" w:rsidP="00EF1AC1"/>
        </w:tc>
        <w:tc>
          <w:tcPr>
            <w:tcW w:w="896" w:type="dxa"/>
          </w:tcPr>
          <w:p w14:paraId="1A7C7203" w14:textId="77777777" w:rsidR="00EF1AC1" w:rsidRDefault="00EF1AC1" w:rsidP="00EF1AC1"/>
        </w:tc>
        <w:tc>
          <w:tcPr>
            <w:tcW w:w="678" w:type="dxa"/>
          </w:tcPr>
          <w:p w14:paraId="332EAE2A" w14:textId="77777777" w:rsidR="00EF1AC1" w:rsidRDefault="00EF1AC1" w:rsidP="00EF1AC1"/>
        </w:tc>
        <w:tc>
          <w:tcPr>
            <w:tcW w:w="896" w:type="dxa"/>
          </w:tcPr>
          <w:p w14:paraId="20DC4944" w14:textId="77777777" w:rsidR="00EF1AC1" w:rsidRDefault="00EF1AC1" w:rsidP="00EF1AC1"/>
        </w:tc>
        <w:tc>
          <w:tcPr>
            <w:tcW w:w="627" w:type="dxa"/>
          </w:tcPr>
          <w:p w14:paraId="3DF37E89" w14:textId="77777777" w:rsidR="00EF1AC1" w:rsidRDefault="00EF1AC1" w:rsidP="00EF1AC1"/>
        </w:tc>
        <w:tc>
          <w:tcPr>
            <w:tcW w:w="799" w:type="dxa"/>
          </w:tcPr>
          <w:p w14:paraId="414A1686" w14:textId="77777777" w:rsidR="00EF1AC1" w:rsidRDefault="00EF1AC1" w:rsidP="00EF1AC1"/>
        </w:tc>
        <w:tc>
          <w:tcPr>
            <w:tcW w:w="799" w:type="dxa"/>
          </w:tcPr>
          <w:p w14:paraId="524EFAD4" w14:textId="77777777" w:rsidR="00EF1AC1" w:rsidRDefault="00EF1AC1" w:rsidP="00EF1AC1"/>
        </w:tc>
        <w:tc>
          <w:tcPr>
            <w:tcW w:w="799" w:type="dxa"/>
          </w:tcPr>
          <w:p w14:paraId="3AF9834A" w14:textId="77777777" w:rsidR="00EF1AC1" w:rsidRDefault="00EF1AC1" w:rsidP="00EF1AC1"/>
        </w:tc>
        <w:tc>
          <w:tcPr>
            <w:tcW w:w="799" w:type="dxa"/>
          </w:tcPr>
          <w:p w14:paraId="112E736B" w14:textId="77777777" w:rsidR="00EF1AC1" w:rsidRDefault="00EF1AC1" w:rsidP="00EF1AC1"/>
        </w:tc>
        <w:tc>
          <w:tcPr>
            <w:tcW w:w="1019" w:type="dxa"/>
          </w:tcPr>
          <w:p w14:paraId="3E0E98ED" w14:textId="77777777" w:rsidR="00EF1AC1" w:rsidRDefault="00EF1AC1" w:rsidP="00EF1AC1"/>
        </w:tc>
        <w:tc>
          <w:tcPr>
            <w:tcW w:w="914" w:type="dxa"/>
          </w:tcPr>
          <w:p w14:paraId="510D99C2" w14:textId="77777777" w:rsidR="00EF1AC1" w:rsidRDefault="00EF1AC1" w:rsidP="00EF1AC1"/>
        </w:tc>
        <w:tc>
          <w:tcPr>
            <w:tcW w:w="847" w:type="dxa"/>
          </w:tcPr>
          <w:p w14:paraId="11D08344" w14:textId="77777777" w:rsidR="00EF1AC1" w:rsidRDefault="00EF1AC1" w:rsidP="00EF1AC1"/>
        </w:tc>
        <w:tc>
          <w:tcPr>
            <w:tcW w:w="726" w:type="dxa"/>
          </w:tcPr>
          <w:p w14:paraId="07488EBD" w14:textId="77777777" w:rsidR="00EF1AC1" w:rsidRDefault="00EF1AC1" w:rsidP="00EF1AC1"/>
        </w:tc>
        <w:tc>
          <w:tcPr>
            <w:tcW w:w="2320" w:type="dxa"/>
          </w:tcPr>
          <w:p w14:paraId="0598A3A2" w14:textId="77777777" w:rsidR="00EF1AC1" w:rsidRDefault="00EF1AC1" w:rsidP="00EF1AC1"/>
        </w:tc>
      </w:tr>
      <w:tr w:rsidR="00EF1AC1" w14:paraId="679A3D1B" w14:textId="77777777" w:rsidTr="00EF1AC1">
        <w:tc>
          <w:tcPr>
            <w:tcW w:w="993" w:type="dxa"/>
          </w:tcPr>
          <w:p w14:paraId="690A580D" w14:textId="77777777" w:rsidR="00EF1AC1" w:rsidRDefault="00EF1AC1" w:rsidP="00EF1AC1"/>
        </w:tc>
        <w:tc>
          <w:tcPr>
            <w:tcW w:w="1168" w:type="dxa"/>
          </w:tcPr>
          <w:p w14:paraId="4CE0C71C" w14:textId="77777777" w:rsidR="00EF1AC1" w:rsidRDefault="00EF1AC1" w:rsidP="00EF1AC1"/>
        </w:tc>
        <w:tc>
          <w:tcPr>
            <w:tcW w:w="888" w:type="dxa"/>
          </w:tcPr>
          <w:p w14:paraId="66435596" w14:textId="77777777" w:rsidR="00EF1AC1" w:rsidRDefault="00EF1AC1" w:rsidP="00EF1AC1"/>
        </w:tc>
        <w:tc>
          <w:tcPr>
            <w:tcW w:w="896" w:type="dxa"/>
          </w:tcPr>
          <w:p w14:paraId="40374238" w14:textId="77777777" w:rsidR="00EF1AC1" w:rsidRDefault="00EF1AC1" w:rsidP="00EF1AC1"/>
        </w:tc>
        <w:tc>
          <w:tcPr>
            <w:tcW w:w="678" w:type="dxa"/>
          </w:tcPr>
          <w:p w14:paraId="22F4394F" w14:textId="77777777" w:rsidR="00EF1AC1" w:rsidRDefault="00EF1AC1" w:rsidP="00EF1AC1"/>
        </w:tc>
        <w:tc>
          <w:tcPr>
            <w:tcW w:w="896" w:type="dxa"/>
          </w:tcPr>
          <w:p w14:paraId="0E4752CF" w14:textId="77777777" w:rsidR="00EF1AC1" w:rsidRDefault="00EF1AC1" w:rsidP="00EF1AC1"/>
        </w:tc>
        <w:tc>
          <w:tcPr>
            <w:tcW w:w="627" w:type="dxa"/>
          </w:tcPr>
          <w:p w14:paraId="61409122" w14:textId="77777777" w:rsidR="00EF1AC1" w:rsidRDefault="00EF1AC1" w:rsidP="00EF1AC1"/>
        </w:tc>
        <w:tc>
          <w:tcPr>
            <w:tcW w:w="799" w:type="dxa"/>
          </w:tcPr>
          <w:p w14:paraId="050CBF90" w14:textId="77777777" w:rsidR="00EF1AC1" w:rsidRDefault="00EF1AC1" w:rsidP="00EF1AC1"/>
        </w:tc>
        <w:tc>
          <w:tcPr>
            <w:tcW w:w="799" w:type="dxa"/>
          </w:tcPr>
          <w:p w14:paraId="551DB49A" w14:textId="77777777" w:rsidR="00EF1AC1" w:rsidRDefault="00EF1AC1" w:rsidP="00EF1AC1"/>
        </w:tc>
        <w:tc>
          <w:tcPr>
            <w:tcW w:w="799" w:type="dxa"/>
          </w:tcPr>
          <w:p w14:paraId="6FA6681C" w14:textId="77777777" w:rsidR="00EF1AC1" w:rsidRDefault="00EF1AC1" w:rsidP="00EF1AC1"/>
        </w:tc>
        <w:tc>
          <w:tcPr>
            <w:tcW w:w="799" w:type="dxa"/>
          </w:tcPr>
          <w:p w14:paraId="5DF4F727" w14:textId="77777777" w:rsidR="00EF1AC1" w:rsidRDefault="00EF1AC1" w:rsidP="00EF1AC1"/>
        </w:tc>
        <w:tc>
          <w:tcPr>
            <w:tcW w:w="1019" w:type="dxa"/>
          </w:tcPr>
          <w:p w14:paraId="19BA6C1C" w14:textId="77777777" w:rsidR="00EF1AC1" w:rsidRDefault="00EF1AC1" w:rsidP="00EF1AC1"/>
        </w:tc>
        <w:tc>
          <w:tcPr>
            <w:tcW w:w="914" w:type="dxa"/>
          </w:tcPr>
          <w:p w14:paraId="1FD238F4" w14:textId="77777777" w:rsidR="00EF1AC1" w:rsidRDefault="00EF1AC1" w:rsidP="00EF1AC1"/>
        </w:tc>
        <w:tc>
          <w:tcPr>
            <w:tcW w:w="847" w:type="dxa"/>
          </w:tcPr>
          <w:p w14:paraId="5EDFA6C1" w14:textId="77777777" w:rsidR="00EF1AC1" w:rsidRDefault="00EF1AC1" w:rsidP="00EF1AC1"/>
        </w:tc>
        <w:tc>
          <w:tcPr>
            <w:tcW w:w="726" w:type="dxa"/>
          </w:tcPr>
          <w:p w14:paraId="450D2A35" w14:textId="77777777" w:rsidR="00EF1AC1" w:rsidRDefault="00EF1AC1" w:rsidP="00EF1AC1"/>
        </w:tc>
        <w:tc>
          <w:tcPr>
            <w:tcW w:w="2320" w:type="dxa"/>
          </w:tcPr>
          <w:p w14:paraId="251902E8" w14:textId="77777777" w:rsidR="00EF1AC1" w:rsidRDefault="00EF1AC1" w:rsidP="00EF1AC1"/>
        </w:tc>
      </w:tr>
      <w:tr w:rsidR="00EF1AC1" w14:paraId="2998F57A" w14:textId="77777777" w:rsidTr="00EF1AC1">
        <w:tc>
          <w:tcPr>
            <w:tcW w:w="993" w:type="dxa"/>
          </w:tcPr>
          <w:p w14:paraId="232728F3" w14:textId="77777777" w:rsidR="00EF1AC1" w:rsidRDefault="00EF1AC1" w:rsidP="00EF1AC1"/>
        </w:tc>
        <w:tc>
          <w:tcPr>
            <w:tcW w:w="1168" w:type="dxa"/>
          </w:tcPr>
          <w:p w14:paraId="305ABA96" w14:textId="77777777" w:rsidR="00EF1AC1" w:rsidRDefault="00EF1AC1" w:rsidP="00EF1AC1"/>
        </w:tc>
        <w:tc>
          <w:tcPr>
            <w:tcW w:w="888" w:type="dxa"/>
          </w:tcPr>
          <w:p w14:paraId="23B4CAD6" w14:textId="77777777" w:rsidR="00EF1AC1" w:rsidRDefault="00EF1AC1" w:rsidP="00EF1AC1"/>
        </w:tc>
        <w:tc>
          <w:tcPr>
            <w:tcW w:w="896" w:type="dxa"/>
          </w:tcPr>
          <w:p w14:paraId="69D62C03" w14:textId="77777777" w:rsidR="00EF1AC1" w:rsidRDefault="00EF1AC1" w:rsidP="00EF1AC1"/>
        </w:tc>
        <w:tc>
          <w:tcPr>
            <w:tcW w:w="678" w:type="dxa"/>
          </w:tcPr>
          <w:p w14:paraId="586358BD" w14:textId="77777777" w:rsidR="00EF1AC1" w:rsidRDefault="00EF1AC1" w:rsidP="00EF1AC1"/>
        </w:tc>
        <w:tc>
          <w:tcPr>
            <w:tcW w:w="896" w:type="dxa"/>
          </w:tcPr>
          <w:p w14:paraId="765028D8" w14:textId="77777777" w:rsidR="00EF1AC1" w:rsidRDefault="00EF1AC1" w:rsidP="00EF1AC1"/>
        </w:tc>
        <w:tc>
          <w:tcPr>
            <w:tcW w:w="627" w:type="dxa"/>
          </w:tcPr>
          <w:p w14:paraId="7C3BCCAB" w14:textId="77777777" w:rsidR="00EF1AC1" w:rsidRDefault="00EF1AC1" w:rsidP="00EF1AC1"/>
        </w:tc>
        <w:tc>
          <w:tcPr>
            <w:tcW w:w="799" w:type="dxa"/>
          </w:tcPr>
          <w:p w14:paraId="1D27B309" w14:textId="77777777" w:rsidR="00EF1AC1" w:rsidRDefault="00EF1AC1" w:rsidP="00EF1AC1"/>
        </w:tc>
        <w:tc>
          <w:tcPr>
            <w:tcW w:w="799" w:type="dxa"/>
          </w:tcPr>
          <w:p w14:paraId="170C1DF0" w14:textId="77777777" w:rsidR="00EF1AC1" w:rsidRDefault="00EF1AC1" w:rsidP="00EF1AC1"/>
        </w:tc>
        <w:tc>
          <w:tcPr>
            <w:tcW w:w="799" w:type="dxa"/>
          </w:tcPr>
          <w:p w14:paraId="46E54678" w14:textId="77777777" w:rsidR="00EF1AC1" w:rsidRDefault="00EF1AC1" w:rsidP="00EF1AC1"/>
        </w:tc>
        <w:tc>
          <w:tcPr>
            <w:tcW w:w="799" w:type="dxa"/>
          </w:tcPr>
          <w:p w14:paraId="64CD51F8" w14:textId="77777777" w:rsidR="00EF1AC1" w:rsidRDefault="00EF1AC1" w:rsidP="00EF1AC1"/>
        </w:tc>
        <w:tc>
          <w:tcPr>
            <w:tcW w:w="1019" w:type="dxa"/>
          </w:tcPr>
          <w:p w14:paraId="33CE71E8" w14:textId="77777777" w:rsidR="00EF1AC1" w:rsidRDefault="00EF1AC1" w:rsidP="00EF1AC1"/>
        </w:tc>
        <w:tc>
          <w:tcPr>
            <w:tcW w:w="914" w:type="dxa"/>
          </w:tcPr>
          <w:p w14:paraId="11F4B0D1" w14:textId="77777777" w:rsidR="00EF1AC1" w:rsidRDefault="00EF1AC1" w:rsidP="00EF1AC1"/>
        </w:tc>
        <w:tc>
          <w:tcPr>
            <w:tcW w:w="847" w:type="dxa"/>
          </w:tcPr>
          <w:p w14:paraId="73300C1A" w14:textId="77777777" w:rsidR="00EF1AC1" w:rsidRDefault="00EF1AC1" w:rsidP="00EF1AC1"/>
        </w:tc>
        <w:tc>
          <w:tcPr>
            <w:tcW w:w="726" w:type="dxa"/>
          </w:tcPr>
          <w:p w14:paraId="154D3AE8" w14:textId="77777777" w:rsidR="00EF1AC1" w:rsidRDefault="00EF1AC1" w:rsidP="00EF1AC1"/>
        </w:tc>
        <w:tc>
          <w:tcPr>
            <w:tcW w:w="2320" w:type="dxa"/>
          </w:tcPr>
          <w:p w14:paraId="4ED99AB1" w14:textId="77777777" w:rsidR="00EF1AC1" w:rsidRDefault="00EF1AC1" w:rsidP="00EF1AC1"/>
        </w:tc>
      </w:tr>
      <w:tr w:rsidR="00EF1AC1" w14:paraId="1F07678C" w14:textId="77777777" w:rsidTr="00EF1AC1">
        <w:tc>
          <w:tcPr>
            <w:tcW w:w="993" w:type="dxa"/>
          </w:tcPr>
          <w:p w14:paraId="6C0E0676" w14:textId="77777777" w:rsidR="00EF1AC1" w:rsidRDefault="00EF1AC1" w:rsidP="00EF1AC1"/>
        </w:tc>
        <w:tc>
          <w:tcPr>
            <w:tcW w:w="1168" w:type="dxa"/>
          </w:tcPr>
          <w:p w14:paraId="711ABF18" w14:textId="77777777" w:rsidR="00EF1AC1" w:rsidRDefault="00EF1AC1" w:rsidP="00EF1AC1"/>
        </w:tc>
        <w:tc>
          <w:tcPr>
            <w:tcW w:w="888" w:type="dxa"/>
          </w:tcPr>
          <w:p w14:paraId="2A220105" w14:textId="77777777" w:rsidR="00EF1AC1" w:rsidRDefault="00EF1AC1" w:rsidP="00EF1AC1"/>
        </w:tc>
        <w:tc>
          <w:tcPr>
            <w:tcW w:w="896" w:type="dxa"/>
          </w:tcPr>
          <w:p w14:paraId="758DD5AF" w14:textId="77777777" w:rsidR="00EF1AC1" w:rsidRDefault="00EF1AC1" w:rsidP="00EF1AC1"/>
        </w:tc>
        <w:tc>
          <w:tcPr>
            <w:tcW w:w="678" w:type="dxa"/>
          </w:tcPr>
          <w:p w14:paraId="5D4B959B" w14:textId="77777777" w:rsidR="00EF1AC1" w:rsidRDefault="00EF1AC1" w:rsidP="00EF1AC1"/>
        </w:tc>
        <w:tc>
          <w:tcPr>
            <w:tcW w:w="896" w:type="dxa"/>
          </w:tcPr>
          <w:p w14:paraId="37B73F0A" w14:textId="77777777" w:rsidR="00EF1AC1" w:rsidRDefault="00EF1AC1" w:rsidP="00EF1AC1"/>
        </w:tc>
        <w:tc>
          <w:tcPr>
            <w:tcW w:w="627" w:type="dxa"/>
          </w:tcPr>
          <w:p w14:paraId="0BFA3369" w14:textId="77777777" w:rsidR="00EF1AC1" w:rsidRDefault="00EF1AC1" w:rsidP="00EF1AC1"/>
        </w:tc>
        <w:tc>
          <w:tcPr>
            <w:tcW w:w="799" w:type="dxa"/>
          </w:tcPr>
          <w:p w14:paraId="1892EF48" w14:textId="77777777" w:rsidR="00EF1AC1" w:rsidRDefault="00EF1AC1" w:rsidP="00EF1AC1"/>
        </w:tc>
        <w:tc>
          <w:tcPr>
            <w:tcW w:w="799" w:type="dxa"/>
          </w:tcPr>
          <w:p w14:paraId="57F2501B" w14:textId="77777777" w:rsidR="00EF1AC1" w:rsidRDefault="00EF1AC1" w:rsidP="00EF1AC1"/>
        </w:tc>
        <w:tc>
          <w:tcPr>
            <w:tcW w:w="799" w:type="dxa"/>
          </w:tcPr>
          <w:p w14:paraId="05F8096F" w14:textId="77777777" w:rsidR="00EF1AC1" w:rsidRDefault="00EF1AC1" w:rsidP="00EF1AC1"/>
        </w:tc>
        <w:tc>
          <w:tcPr>
            <w:tcW w:w="799" w:type="dxa"/>
          </w:tcPr>
          <w:p w14:paraId="178E90D6" w14:textId="77777777" w:rsidR="00EF1AC1" w:rsidRDefault="00EF1AC1" w:rsidP="00EF1AC1"/>
        </w:tc>
        <w:tc>
          <w:tcPr>
            <w:tcW w:w="1019" w:type="dxa"/>
          </w:tcPr>
          <w:p w14:paraId="53572D58" w14:textId="77777777" w:rsidR="00EF1AC1" w:rsidRDefault="00EF1AC1" w:rsidP="00EF1AC1"/>
        </w:tc>
        <w:tc>
          <w:tcPr>
            <w:tcW w:w="914" w:type="dxa"/>
          </w:tcPr>
          <w:p w14:paraId="52736D5F" w14:textId="77777777" w:rsidR="00EF1AC1" w:rsidRDefault="00EF1AC1" w:rsidP="00EF1AC1"/>
        </w:tc>
        <w:tc>
          <w:tcPr>
            <w:tcW w:w="847" w:type="dxa"/>
          </w:tcPr>
          <w:p w14:paraId="3137BEA3" w14:textId="77777777" w:rsidR="00EF1AC1" w:rsidRDefault="00EF1AC1" w:rsidP="00EF1AC1"/>
        </w:tc>
        <w:tc>
          <w:tcPr>
            <w:tcW w:w="726" w:type="dxa"/>
          </w:tcPr>
          <w:p w14:paraId="429946FC" w14:textId="77777777" w:rsidR="00EF1AC1" w:rsidRDefault="00EF1AC1" w:rsidP="00EF1AC1"/>
        </w:tc>
        <w:tc>
          <w:tcPr>
            <w:tcW w:w="2320" w:type="dxa"/>
          </w:tcPr>
          <w:p w14:paraId="0D450E3D" w14:textId="77777777" w:rsidR="00EF1AC1" w:rsidRDefault="00EF1AC1" w:rsidP="00EF1AC1"/>
        </w:tc>
      </w:tr>
      <w:tr w:rsidR="00EF1AC1" w14:paraId="20615555" w14:textId="77777777" w:rsidTr="00EF1AC1">
        <w:tc>
          <w:tcPr>
            <w:tcW w:w="993" w:type="dxa"/>
          </w:tcPr>
          <w:p w14:paraId="7A1C2219" w14:textId="77777777" w:rsidR="00EF1AC1" w:rsidRDefault="00EF1AC1" w:rsidP="00EF1AC1"/>
        </w:tc>
        <w:tc>
          <w:tcPr>
            <w:tcW w:w="1168" w:type="dxa"/>
          </w:tcPr>
          <w:p w14:paraId="24551AC9" w14:textId="77777777" w:rsidR="00EF1AC1" w:rsidRDefault="00EF1AC1" w:rsidP="00EF1AC1"/>
        </w:tc>
        <w:tc>
          <w:tcPr>
            <w:tcW w:w="888" w:type="dxa"/>
          </w:tcPr>
          <w:p w14:paraId="6FF154AD" w14:textId="77777777" w:rsidR="00EF1AC1" w:rsidRDefault="00EF1AC1" w:rsidP="00EF1AC1"/>
        </w:tc>
        <w:tc>
          <w:tcPr>
            <w:tcW w:w="896" w:type="dxa"/>
          </w:tcPr>
          <w:p w14:paraId="184A71E0" w14:textId="77777777" w:rsidR="00EF1AC1" w:rsidRDefault="00EF1AC1" w:rsidP="00EF1AC1"/>
        </w:tc>
        <w:tc>
          <w:tcPr>
            <w:tcW w:w="678" w:type="dxa"/>
          </w:tcPr>
          <w:p w14:paraId="7AFF701E" w14:textId="77777777" w:rsidR="00EF1AC1" w:rsidRDefault="00EF1AC1" w:rsidP="00EF1AC1"/>
        </w:tc>
        <w:tc>
          <w:tcPr>
            <w:tcW w:w="896" w:type="dxa"/>
          </w:tcPr>
          <w:p w14:paraId="347D359F" w14:textId="77777777" w:rsidR="00EF1AC1" w:rsidRDefault="00EF1AC1" w:rsidP="00EF1AC1"/>
        </w:tc>
        <w:tc>
          <w:tcPr>
            <w:tcW w:w="627" w:type="dxa"/>
          </w:tcPr>
          <w:p w14:paraId="427EDF04" w14:textId="77777777" w:rsidR="00EF1AC1" w:rsidRDefault="00EF1AC1" w:rsidP="00EF1AC1"/>
        </w:tc>
        <w:tc>
          <w:tcPr>
            <w:tcW w:w="799" w:type="dxa"/>
          </w:tcPr>
          <w:p w14:paraId="183E7685" w14:textId="77777777" w:rsidR="00EF1AC1" w:rsidRDefault="00EF1AC1" w:rsidP="00EF1AC1"/>
        </w:tc>
        <w:tc>
          <w:tcPr>
            <w:tcW w:w="799" w:type="dxa"/>
          </w:tcPr>
          <w:p w14:paraId="2F558C88" w14:textId="77777777" w:rsidR="00EF1AC1" w:rsidRDefault="00EF1AC1" w:rsidP="00EF1AC1"/>
        </w:tc>
        <w:tc>
          <w:tcPr>
            <w:tcW w:w="799" w:type="dxa"/>
          </w:tcPr>
          <w:p w14:paraId="7FFD0A6E" w14:textId="77777777" w:rsidR="00EF1AC1" w:rsidRDefault="00EF1AC1" w:rsidP="00EF1AC1"/>
        </w:tc>
        <w:tc>
          <w:tcPr>
            <w:tcW w:w="799" w:type="dxa"/>
          </w:tcPr>
          <w:p w14:paraId="298613AD" w14:textId="77777777" w:rsidR="00EF1AC1" w:rsidRDefault="00EF1AC1" w:rsidP="00EF1AC1"/>
        </w:tc>
        <w:tc>
          <w:tcPr>
            <w:tcW w:w="1019" w:type="dxa"/>
          </w:tcPr>
          <w:p w14:paraId="17AD951D" w14:textId="77777777" w:rsidR="00EF1AC1" w:rsidRDefault="00EF1AC1" w:rsidP="00EF1AC1"/>
        </w:tc>
        <w:tc>
          <w:tcPr>
            <w:tcW w:w="914" w:type="dxa"/>
          </w:tcPr>
          <w:p w14:paraId="793E3506" w14:textId="77777777" w:rsidR="00EF1AC1" w:rsidRDefault="00EF1AC1" w:rsidP="00EF1AC1"/>
        </w:tc>
        <w:tc>
          <w:tcPr>
            <w:tcW w:w="847" w:type="dxa"/>
          </w:tcPr>
          <w:p w14:paraId="62852FEC" w14:textId="77777777" w:rsidR="00EF1AC1" w:rsidRDefault="00EF1AC1" w:rsidP="00EF1AC1"/>
        </w:tc>
        <w:tc>
          <w:tcPr>
            <w:tcW w:w="726" w:type="dxa"/>
          </w:tcPr>
          <w:p w14:paraId="2A8C5D9B" w14:textId="77777777" w:rsidR="00EF1AC1" w:rsidRDefault="00EF1AC1" w:rsidP="00EF1AC1"/>
        </w:tc>
        <w:tc>
          <w:tcPr>
            <w:tcW w:w="2320" w:type="dxa"/>
          </w:tcPr>
          <w:p w14:paraId="65EFDA39" w14:textId="77777777" w:rsidR="00EF1AC1" w:rsidRDefault="00EF1AC1" w:rsidP="00EF1AC1"/>
        </w:tc>
      </w:tr>
      <w:tr w:rsidR="00EF1AC1" w14:paraId="397D1A99" w14:textId="77777777" w:rsidTr="00EF1AC1">
        <w:tc>
          <w:tcPr>
            <w:tcW w:w="993" w:type="dxa"/>
          </w:tcPr>
          <w:p w14:paraId="511367D5" w14:textId="77777777" w:rsidR="00EF1AC1" w:rsidRDefault="00EF1AC1" w:rsidP="00EF1AC1"/>
        </w:tc>
        <w:tc>
          <w:tcPr>
            <w:tcW w:w="1168" w:type="dxa"/>
          </w:tcPr>
          <w:p w14:paraId="70833AEE" w14:textId="77777777" w:rsidR="00EF1AC1" w:rsidRDefault="00EF1AC1" w:rsidP="00EF1AC1"/>
        </w:tc>
        <w:tc>
          <w:tcPr>
            <w:tcW w:w="888" w:type="dxa"/>
          </w:tcPr>
          <w:p w14:paraId="7578B385" w14:textId="77777777" w:rsidR="00EF1AC1" w:rsidRDefault="00EF1AC1" w:rsidP="00EF1AC1"/>
        </w:tc>
        <w:tc>
          <w:tcPr>
            <w:tcW w:w="896" w:type="dxa"/>
          </w:tcPr>
          <w:p w14:paraId="328BE749" w14:textId="77777777" w:rsidR="00EF1AC1" w:rsidRDefault="00EF1AC1" w:rsidP="00EF1AC1"/>
        </w:tc>
        <w:tc>
          <w:tcPr>
            <w:tcW w:w="678" w:type="dxa"/>
          </w:tcPr>
          <w:p w14:paraId="3C3499A3" w14:textId="77777777" w:rsidR="00EF1AC1" w:rsidRDefault="00EF1AC1" w:rsidP="00EF1AC1"/>
        </w:tc>
        <w:tc>
          <w:tcPr>
            <w:tcW w:w="896" w:type="dxa"/>
          </w:tcPr>
          <w:p w14:paraId="48F6CBF2" w14:textId="77777777" w:rsidR="00EF1AC1" w:rsidRDefault="00EF1AC1" w:rsidP="00EF1AC1"/>
        </w:tc>
        <w:tc>
          <w:tcPr>
            <w:tcW w:w="627" w:type="dxa"/>
          </w:tcPr>
          <w:p w14:paraId="3EFAD290" w14:textId="77777777" w:rsidR="00EF1AC1" w:rsidRDefault="00EF1AC1" w:rsidP="00EF1AC1"/>
        </w:tc>
        <w:tc>
          <w:tcPr>
            <w:tcW w:w="799" w:type="dxa"/>
          </w:tcPr>
          <w:p w14:paraId="376CBB60" w14:textId="77777777" w:rsidR="00EF1AC1" w:rsidRDefault="00EF1AC1" w:rsidP="00EF1AC1"/>
        </w:tc>
        <w:tc>
          <w:tcPr>
            <w:tcW w:w="799" w:type="dxa"/>
          </w:tcPr>
          <w:p w14:paraId="615D1C47" w14:textId="77777777" w:rsidR="00EF1AC1" w:rsidRDefault="00EF1AC1" w:rsidP="00EF1AC1"/>
        </w:tc>
        <w:tc>
          <w:tcPr>
            <w:tcW w:w="799" w:type="dxa"/>
          </w:tcPr>
          <w:p w14:paraId="4C12B7CB" w14:textId="77777777" w:rsidR="00EF1AC1" w:rsidRDefault="00EF1AC1" w:rsidP="00EF1AC1"/>
        </w:tc>
        <w:tc>
          <w:tcPr>
            <w:tcW w:w="799" w:type="dxa"/>
          </w:tcPr>
          <w:p w14:paraId="0521C516" w14:textId="77777777" w:rsidR="00EF1AC1" w:rsidRDefault="00EF1AC1" w:rsidP="00EF1AC1"/>
        </w:tc>
        <w:tc>
          <w:tcPr>
            <w:tcW w:w="1019" w:type="dxa"/>
          </w:tcPr>
          <w:p w14:paraId="7B928467" w14:textId="77777777" w:rsidR="00EF1AC1" w:rsidRDefault="00EF1AC1" w:rsidP="00EF1AC1"/>
        </w:tc>
        <w:tc>
          <w:tcPr>
            <w:tcW w:w="914" w:type="dxa"/>
          </w:tcPr>
          <w:p w14:paraId="3EEE5216" w14:textId="77777777" w:rsidR="00EF1AC1" w:rsidRDefault="00EF1AC1" w:rsidP="00EF1AC1"/>
        </w:tc>
        <w:tc>
          <w:tcPr>
            <w:tcW w:w="847" w:type="dxa"/>
          </w:tcPr>
          <w:p w14:paraId="57CFFAC5" w14:textId="77777777" w:rsidR="00EF1AC1" w:rsidRDefault="00EF1AC1" w:rsidP="00EF1AC1"/>
        </w:tc>
        <w:tc>
          <w:tcPr>
            <w:tcW w:w="726" w:type="dxa"/>
          </w:tcPr>
          <w:p w14:paraId="60D43D2B" w14:textId="77777777" w:rsidR="00EF1AC1" w:rsidRDefault="00EF1AC1" w:rsidP="00EF1AC1"/>
        </w:tc>
        <w:tc>
          <w:tcPr>
            <w:tcW w:w="2320" w:type="dxa"/>
          </w:tcPr>
          <w:p w14:paraId="493B8026" w14:textId="77777777" w:rsidR="00EF1AC1" w:rsidRDefault="00EF1AC1" w:rsidP="00EF1AC1"/>
        </w:tc>
      </w:tr>
      <w:tr w:rsidR="00EF1AC1" w14:paraId="44609443" w14:textId="77777777" w:rsidTr="00EF1AC1">
        <w:tc>
          <w:tcPr>
            <w:tcW w:w="993" w:type="dxa"/>
          </w:tcPr>
          <w:p w14:paraId="0F7233A8" w14:textId="77777777" w:rsidR="00EF1AC1" w:rsidRDefault="00EF1AC1" w:rsidP="00EF1AC1"/>
        </w:tc>
        <w:tc>
          <w:tcPr>
            <w:tcW w:w="1168" w:type="dxa"/>
          </w:tcPr>
          <w:p w14:paraId="2B345FDE" w14:textId="77777777" w:rsidR="00EF1AC1" w:rsidRDefault="00EF1AC1" w:rsidP="00EF1AC1"/>
        </w:tc>
        <w:tc>
          <w:tcPr>
            <w:tcW w:w="888" w:type="dxa"/>
          </w:tcPr>
          <w:p w14:paraId="134E8518" w14:textId="77777777" w:rsidR="00EF1AC1" w:rsidRDefault="00EF1AC1" w:rsidP="00EF1AC1"/>
        </w:tc>
        <w:tc>
          <w:tcPr>
            <w:tcW w:w="896" w:type="dxa"/>
          </w:tcPr>
          <w:p w14:paraId="46549B19" w14:textId="77777777" w:rsidR="00EF1AC1" w:rsidRDefault="00EF1AC1" w:rsidP="00EF1AC1"/>
        </w:tc>
        <w:tc>
          <w:tcPr>
            <w:tcW w:w="678" w:type="dxa"/>
          </w:tcPr>
          <w:p w14:paraId="36CEDC75" w14:textId="77777777" w:rsidR="00EF1AC1" w:rsidRDefault="00EF1AC1" w:rsidP="00EF1AC1"/>
        </w:tc>
        <w:tc>
          <w:tcPr>
            <w:tcW w:w="896" w:type="dxa"/>
          </w:tcPr>
          <w:p w14:paraId="38EC4E32" w14:textId="77777777" w:rsidR="00EF1AC1" w:rsidRDefault="00EF1AC1" w:rsidP="00EF1AC1"/>
        </w:tc>
        <w:tc>
          <w:tcPr>
            <w:tcW w:w="627" w:type="dxa"/>
          </w:tcPr>
          <w:p w14:paraId="5C8097E6" w14:textId="77777777" w:rsidR="00EF1AC1" w:rsidRDefault="00EF1AC1" w:rsidP="00EF1AC1"/>
        </w:tc>
        <w:tc>
          <w:tcPr>
            <w:tcW w:w="799" w:type="dxa"/>
          </w:tcPr>
          <w:p w14:paraId="4C503430" w14:textId="77777777" w:rsidR="00EF1AC1" w:rsidRDefault="00EF1AC1" w:rsidP="00EF1AC1"/>
        </w:tc>
        <w:tc>
          <w:tcPr>
            <w:tcW w:w="799" w:type="dxa"/>
          </w:tcPr>
          <w:p w14:paraId="3BEEE2EA" w14:textId="77777777" w:rsidR="00EF1AC1" w:rsidRDefault="00EF1AC1" w:rsidP="00EF1AC1"/>
        </w:tc>
        <w:tc>
          <w:tcPr>
            <w:tcW w:w="799" w:type="dxa"/>
          </w:tcPr>
          <w:p w14:paraId="5683FDCD" w14:textId="77777777" w:rsidR="00EF1AC1" w:rsidRDefault="00EF1AC1" w:rsidP="00EF1AC1"/>
        </w:tc>
        <w:tc>
          <w:tcPr>
            <w:tcW w:w="799" w:type="dxa"/>
          </w:tcPr>
          <w:p w14:paraId="20AC96AA" w14:textId="77777777" w:rsidR="00EF1AC1" w:rsidRDefault="00EF1AC1" w:rsidP="00EF1AC1"/>
        </w:tc>
        <w:tc>
          <w:tcPr>
            <w:tcW w:w="1019" w:type="dxa"/>
          </w:tcPr>
          <w:p w14:paraId="181CAE88" w14:textId="77777777" w:rsidR="00EF1AC1" w:rsidRDefault="00EF1AC1" w:rsidP="00EF1AC1"/>
        </w:tc>
        <w:tc>
          <w:tcPr>
            <w:tcW w:w="914" w:type="dxa"/>
          </w:tcPr>
          <w:p w14:paraId="1F6068C8" w14:textId="77777777" w:rsidR="00EF1AC1" w:rsidRDefault="00EF1AC1" w:rsidP="00EF1AC1"/>
        </w:tc>
        <w:tc>
          <w:tcPr>
            <w:tcW w:w="847" w:type="dxa"/>
          </w:tcPr>
          <w:p w14:paraId="50A07E2C" w14:textId="77777777" w:rsidR="00EF1AC1" w:rsidRDefault="00EF1AC1" w:rsidP="00EF1AC1"/>
        </w:tc>
        <w:tc>
          <w:tcPr>
            <w:tcW w:w="726" w:type="dxa"/>
          </w:tcPr>
          <w:p w14:paraId="38153CB2" w14:textId="77777777" w:rsidR="00EF1AC1" w:rsidRDefault="00EF1AC1" w:rsidP="00EF1AC1"/>
        </w:tc>
        <w:tc>
          <w:tcPr>
            <w:tcW w:w="2320" w:type="dxa"/>
          </w:tcPr>
          <w:p w14:paraId="21C642EC" w14:textId="77777777" w:rsidR="00EF1AC1" w:rsidRDefault="00EF1AC1" w:rsidP="00EF1AC1"/>
        </w:tc>
      </w:tr>
      <w:tr w:rsidR="00EF1AC1" w14:paraId="593C4BF0" w14:textId="77777777" w:rsidTr="00EF1AC1">
        <w:tc>
          <w:tcPr>
            <w:tcW w:w="993" w:type="dxa"/>
          </w:tcPr>
          <w:p w14:paraId="4824B5E4" w14:textId="77777777" w:rsidR="00EF1AC1" w:rsidRDefault="00EF1AC1" w:rsidP="00EF1AC1"/>
        </w:tc>
        <w:tc>
          <w:tcPr>
            <w:tcW w:w="1168" w:type="dxa"/>
          </w:tcPr>
          <w:p w14:paraId="4362C6B7" w14:textId="77777777" w:rsidR="00EF1AC1" w:rsidRDefault="00EF1AC1" w:rsidP="00EF1AC1"/>
        </w:tc>
        <w:tc>
          <w:tcPr>
            <w:tcW w:w="888" w:type="dxa"/>
          </w:tcPr>
          <w:p w14:paraId="3F6E40FC" w14:textId="77777777" w:rsidR="00EF1AC1" w:rsidRDefault="00EF1AC1" w:rsidP="00EF1AC1"/>
        </w:tc>
        <w:tc>
          <w:tcPr>
            <w:tcW w:w="896" w:type="dxa"/>
          </w:tcPr>
          <w:p w14:paraId="03BFC99C" w14:textId="77777777" w:rsidR="00EF1AC1" w:rsidRDefault="00EF1AC1" w:rsidP="00EF1AC1"/>
        </w:tc>
        <w:tc>
          <w:tcPr>
            <w:tcW w:w="678" w:type="dxa"/>
          </w:tcPr>
          <w:p w14:paraId="6FA612C7" w14:textId="77777777" w:rsidR="00EF1AC1" w:rsidRDefault="00EF1AC1" w:rsidP="00EF1AC1"/>
        </w:tc>
        <w:tc>
          <w:tcPr>
            <w:tcW w:w="896" w:type="dxa"/>
          </w:tcPr>
          <w:p w14:paraId="512B4378" w14:textId="77777777" w:rsidR="00EF1AC1" w:rsidRDefault="00EF1AC1" w:rsidP="00EF1AC1"/>
        </w:tc>
        <w:tc>
          <w:tcPr>
            <w:tcW w:w="627" w:type="dxa"/>
          </w:tcPr>
          <w:p w14:paraId="03C83115" w14:textId="77777777" w:rsidR="00EF1AC1" w:rsidRDefault="00EF1AC1" w:rsidP="00EF1AC1"/>
        </w:tc>
        <w:tc>
          <w:tcPr>
            <w:tcW w:w="799" w:type="dxa"/>
          </w:tcPr>
          <w:p w14:paraId="320FA7FB" w14:textId="77777777" w:rsidR="00EF1AC1" w:rsidRDefault="00EF1AC1" w:rsidP="00EF1AC1"/>
        </w:tc>
        <w:tc>
          <w:tcPr>
            <w:tcW w:w="799" w:type="dxa"/>
          </w:tcPr>
          <w:p w14:paraId="1DAC0840" w14:textId="77777777" w:rsidR="00EF1AC1" w:rsidRDefault="00EF1AC1" w:rsidP="00EF1AC1"/>
        </w:tc>
        <w:tc>
          <w:tcPr>
            <w:tcW w:w="799" w:type="dxa"/>
          </w:tcPr>
          <w:p w14:paraId="6BC53E56" w14:textId="77777777" w:rsidR="00EF1AC1" w:rsidRDefault="00EF1AC1" w:rsidP="00EF1AC1"/>
        </w:tc>
        <w:tc>
          <w:tcPr>
            <w:tcW w:w="799" w:type="dxa"/>
          </w:tcPr>
          <w:p w14:paraId="08F56733" w14:textId="77777777" w:rsidR="00EF1AC1" w:rsidRDefault="00EF1AC1" w:rsidP="00EF1AC1"/>
        </w:tc>
        <w:tc>
          <w:tcPr>
            <w:tcW w:w="1019" w:type="dxa"/>
          </w:tcPr>
          <w:p w14:paraId="4984D00A" w14:textId="77777777" w:rsidR="00EF1AC1" w:rsidRDefault="00EF1AC1" w:rsidP="00EF1AC1"/>
        </w:tc>
        <w:tc>
          <w:tcPr>
            <w:tcW w:w="914" w:type="dxa"/>
          </w:tcPr>
          <w:p w14:paraId="072DF889" w14:textId="77777777" w:rsidR="00EF1AC1" w:rsidRDefault="00EF1AC1" w:rsidP="00EF1AC1"/>
        </w:tc>
        <w:tc>
          <w:tcPr>
            <w:tcW w:w="847" w:type="dxa"/>
          </w:tcPr>
          <w:p w14:paraId="09A45EA3" w14:textId="77777777" w:rsidR="00EF1AC1" w:rsidRDefault="00EF1AC1" w:rsidP="00EF1AC1"/>
        </w:tc>
        <w:tc>
          <w:tcPr>
            <w:tcW w:w="726" w:type="dxa"/>
          </w:tcPr>
          <w:p w14:paraId="01CF55E8" w14:textId="77777777" w:rsidR="00EF1AC1" w:rsidRDefault="00EF1AC1" w:rsidP="00EF1AC1"/>
        </w:tc>
        <w:tc>
          <w:tcPr>
            <w:tcW w:w="2320" w:type="dxa"/>
          </w:tcPr>
          <w:p w14:paraId="0A1F4BB9" w14:textId="77777777" w:rsidR="00EF1AC1" w:rsidRDefault="00EF1AC1" w:rsidP="00EF1AC1"/>
        </w:tc>
      </w:tr>
      <w:tr w:rsidR="00EF1AC1" w14:paraId="0C1A6AB9" w14:textId="77777777" w:rsidTr="00EF1AC1">
        <w:tc>
          <w:tcPr>
            <w:tcW w:w="993" w:type="dxa"/>
          </w:tcPr>
          <w:p w14:paraId="793A0F0D" w14:textId="77777777" w:rsidR="00EF1AC1" w:rsidRDefault="00EF1AC1" w:rsidP="00EF1AC1"/>
        </w:tc>
        <w:tc>
          <w:tcPr>
            <w:tcW w:w="1168" w:type="dxa"/>
          </w:tcPr>
          <w:p w14:paraId="43604FE5" w14:textId="77777777" w:rsidR="00EF1AC1" w:rsidRDefault="00EF1AC1" w:rsidP="00EF1AC1"/>
        </w:tc>
        <w:tc>
          <w:tcPr>
            <w:tcW w:w="888" w:type="dxa"/>
          </w:tcPr>
          <w:p w14:paraId="60E5ECDD" w14:textId="77777777" w:rsidR="00EF1AC1" w:rsidRDefault="00EF1AC1" w:rsidP="00EF1AC1"/>
        </w:tc>
        <w:tc>
          <w:tcPr>
            <w:tcW w:w="896" w:type="dxa"/>
          </w:tcPr>
          <w:p w14:paraId="6FBCD0F8" w14:textId="77777777" w:rsidR="00EF1AC1" w:rsidRDefault="00EF1AC1" w:rsidP="00EF1AC1"/>
        </w:tc>
        <w:tc>
          <w:tcPr>
            <w:tcW w:w="678" w:type="dxa"/>
          </w:tcPr>
          <w:p w14:paraId="39A9AF82" w14:textId="77777777" w:rsidR="00EF1AC1" w:rsidRDefault="00EF1AC1" w:rsidP="00EF1AC1"/>
        </w:tc>
        <w:tc>
          <w:tcPr>
            <w:tcW w:w="896" w:type="dxa"/>
          </w:tcPr>
          <w:p w14:paraId="3DBED9FB" w14:textId="77777777" w:rsidR="00EF1AC1" w:rsidRDefault="00EF1AC1" w:rsidP="00EF1AC1"/>
        </w:tc>
        <w:tc>
          <w:tcPr>
            <w:tcW w:w="627" w:type="dxa"/>
          </w:tcPr>
          <w:p w14:paraId="5DBD3E29" w14:textId="77777777" w:rsidR="00EF1AC1" w:rsidRDefault="00EF1AC1" w:rsidP="00EF1AC1"/>
        </w:tc>
        <w:tc>
          <w:tcPr>
            <w:tcW w:w="799" w:type="dxa"/>
          </w:tcPr>
          <w:p w14:paraId="40068BC7" w14:textId="77777777" w:rsidR="00EF1AC1" w:rsidRDefault="00EF1AC1" w:rsidP="00EF1AC1"/>
        </w:tc>
        <w:tc>
          <w:tcPr>
            <w:tcW w:w="799" w:type="dxa"/>
          </w:tcPr>
          <w:p w14:paraId="562D25D0" w14:textId="77777777" w:rsidR="00EF1AC1" w:rsidRDefault="00EF1AC1" w:rsidP="00EF1AC1"/>
        </w:tc>
        <w:tc>
          <w:tcPr>
            <w:tcW w:w="799" w:type="dxa"/>
          </w:tcPr>
          <w:p w14:paraId="1D107235" w14:textId="77777777" w:rsidR="00EF1AC1" w:rsidRDefault="00EF1AC1" w:rsidP="00EF1AC1"/>
        </w:tc>
        <w:tc>
          <w:tcPr>
            <w:tcW w:w="799" w:type="dxa"/>
          </w:tcPr>
          <w:p w14:paraId="1AFA2656" w14:textId="77777777" w:rsidR="00EF1AC1" w:rsidRDefault="00EF1AC1" w:rsidP="00EF1AC1"/>
        </w:tc>
        <w:tc>
          <w:tcPr>
            <w:tcW w:w="1019" w:type="dxa"/>
          </w:tcPr>
          <w:p w14:paraId="099D64DF" w14:textId="77777777" w:rsidR="00EF1AC1" w:rsidRDefault="00EF1AC1" w:rsidP="00EF1AC1"/>
        </w:tc>
        <w:tc>
          <w:tcPr>
            <w:tcW w:w="914" w:type="dxa"/>
          </w:tcPr>
          <w:p w14:paraId="76337841" w14:textId="77777777" w:rsidR="00EF1AC1" w:rsidRDefault="00EF1AC1" w:rsidP="00EF1AC1"/>
        </w:tc>
        <w:tc>
          <w:tcPr>
            <w:tcW w:w="847" w:type="dxa"/>
          </w:tcPr>
          <w:p w14:paraId="2F994D20" w14:textId="77777777" w:rsidR="00EF1AC1" w:rsidRDefault="00EF1AC1" w:rsidP="00EF1AC1"/>
        </w:tc>
        <w:tc>
          <w:tcPr>
            <w:tcW w:w="726" w:type="dxa"/>
          </w:tcPr>
          <w:p w14:paraId="273093AD" w14:textId="77777777" w:rsidR="00EF1AC1" w:rsidRDefault="00EF1AC1" w:rsidP="00EF1AC1"/>
        </w:tc>
        <w:tc>
          <w:tcPr>
            <w:tcW w:w="2320" w:type="dxa"/>
          </w:tcPr>
          <w:p w14:paraId="0D9E1F87" w14:textId="77777777" w:rsidR="00EF1AC1" w:rsidRDefault="00EF1AC1" w:rsidP="00EF1AC1"/>
        </w:tc>
      </w:tr>
      <w:tr w:rsidR="00EF1AC1" w14:paraId="7820FA0F" w14:textId="77777777" w:rsidTr="00EF1AC1">
        <w:tc>
          <w:tcPr>
            <w:tcW w:w="993" w:type="dxa"/>
          </w:tcPr>
          <w:p w14:paraId="6C7CFB7E" w14:textId="77777777" w:rsidR="00EF1AC1" w:rsidRDefault="00EF1AC1" w:rsidP="00EF1AC1"/>
        </w:tc>
        <w:tc>
          <w:tcPr>
            <w:tcW w:w="1168" w:type="dxa"/>
          </w:tcPr>
          <w:p w14:paraId="11C90B22" w14:textId="77777777" w:rsidR="00EF1AC1" w:rsidRDefault="00EF1AC1" w:rsidP="00EF1AC1"/>
        </w:tc>
        <w:tc>
          <w:tcPr>
            <w:tcW w:w="888" w:type="dxa"/>
          </w:tcPr>
          <w:p w14:paraId="68BCE2A7" w14:textId="77777777" w:rsidR="00EF1AC1" w:rsidRDefault="00EF1AC1" w:rsidP="00EF1AC1"/>
        </w:tc>
        <w:tc>
          <w:tcPr>
            <w:tcW w:w="896" w:type="dxa"/>
          </w:tcPr>
          <w:p w14:paraId="31500F90" w14:textId="77777777" w:rsidR="00EF1AC1" w:rsidRDefault="00EF1AC1" w:rsidP="00EF1AC1"/>
        </w:tc>
        <w:tc>
          <w:tcPr>
            <w:tcW w:w="678" w:type="dxa"/>
          </w:tcPr>
          <w:p w14:paraId="6771DA8E" w14:textId="77777777" w:rsidR="00EF1AC1" w:rsidRDefault="00EF1AC1" w:rsidP="00EF1AC1"/>
        </w:tc>
        <w:tc>
          <w:tcPr>
            <w:tcW w:w="896" w:type="dxa"/>
          </w:tcPr>
          <w:p w14:paraId="15DA7239" w14:textId="77777777" w:rsidR="00EF1AC1" w:rsidRDefault="00EF1AC1" w:rsidP="00EF1AC1"/>
        </w:tc>
        <w:tc>
          <w:tcPr>
            <w:tcW w:w="627" w:type="dxa"/>
          </w:tcPr>
          <w:p w14:paraId="785CB91D" w14:textId="77777777" w:rsidR="00EF1AC1" w:rsidRDefault="00EF1AC1" w:rsidP="00EF1AC1"/>
        </w:tc>
        <w:tc>
          <w:tcPr>
            <w:tcW w:w="799" w:type="dxa"/>
          </w:tcPr>
          <w:p w14:paraId="18368785" w14:textId="77777777" w:rsidR="00EF1AC1" w:rsidRDefault="00EF1AC1" w:rsidP="00EF1AC1"/>
        </w:tc>
        <w:tc>
          <w:tcPr>
            <w:tcW w:w="799" w:type="dxa"/>
          </w:tcPr>
          <w:p w14:paraId="7EF9C810" w14:textId="77777777" w:rsidR="00EF1AC1" w:rsidRDefault="00EF1AC1" w:rsidP="00EF1AC1"/>
        </w:tc>
        <w:tc>
          <w:tcPr>
            <w:tcW w:w="799" w:type="dxa"/>
          </w:tcPr>
          <w:p w14:paraId="4F7D0A58" w14:textId="77777777" w:rsidR="00EF1AC1" w:rsidRDefault="00EF1AC1" w:rsidP="00EF1AC1"/>
        </w:tc>
        <w:tc>
          <w:tcPr>
            <w:tcW w:w="799" w:type="dxa"/>
          </w:tcPr>
          <w:p w14:paraId="0B02A79E" w14:textId="77777777" w:rsidR="00EF1AC1" w:rsidRDefault="00EF1AC1" w:rsidP="00EF1AC1"/>
        </w:tc>
        <w:tc>
          <w:tcPr>
            <w:tcW w:w="1019" w:type="dxa"/>
          </w:tcPr>
          <w:p w14:paraId="7FE4FD1C" w14:textId="77777777" w:rsidR="00EF1AC1" w:rsidRDefault="00EF1AC1" w:rsidP="00EF1AC1"/>
        </w:tc>
        <w:tc>
          <w:tcPr>
            <w:tcW w:w="914" w:type="dxa"/>
          </w:tcPr>
          <w:p w14:paraId="0ECF1B87" w14:textId="77777777" w:rsidR="00EF1AC1" w:rsidRDefault="00EF1AC1" w:rsidP="00EF1AC1"/>
        </w:tc>
        <w:tc>
          <w:tcPr>
            <w:tcW w:w="847" w:type="dxa"/>
          </w:tcPr>
          <w:p w14:paraId="3A5FC35D" w14:textId="77777777" w:rsidR="00EF1AC1" w:rsidRDefault="00EF1AC1" w:rsidP="00EF1AC1"/>
        </w:tc>
        <w:tc>
          <w:tcPr>
            <w:tcW w:w="726" w:type="dxa"/>
          </w:tcPr>
          <w:p w14:paraId="06D69EE8" w14:textId="77777777" w:rsidR="00EF1AC1" w:rsidRDefault="00EF1AC1" w:rsidP="00EF1AC1"/>
        </w:tc>
        <w:tc>
          <w:tcPr>
            <w:tcW w:w="2320" w:type="dxa"/>
          </w:tcPr>
          <w:p w14:paraId="729ACEC5" w14:textId="77777777" w:rsidR="00EF1AC1" w:rsidRDefault="00EF1AC1" w:rsidP="00EF1AC1"/>
        </w:tc>
      </w:tr>
      <w:tr w:rsidR="00EF1AC1" w14:paraId="7CFA8CD5" w14:textId="77777777" w:rsidTr="00EF1AC1">
        <w:tc>
          <w:tcPr>
            <w:tcW w:w="993" w:type="dxa"/>
          </w:tcPr>
          <w:p w14:paraId="242614BA" w14:textId="77777777" w:rsidR="00EF1AC1" w:rsidRDefault="00EF1AC1" w:rsidP="00EF1AC1"/>
        </w:tc>
        <w:tc>
          <w:tcPr>
            <w:tcW w:w="1168" w:type="dxa"/>
          </w:tcPr>
          <w:p w14:paraId="63F5E009" w14:textId="77777777" w:rsidR="00EF1AC1" w:rsidRDefault="00EF1AC1" w:rsidP="00EF1AC1"/>
        </w:tc>
        <w:tc>
          <w:tcPr>
            <w:tcW w:w="888" w:type="dxa"/>
          </w:tcPr>
          <w:p w14:paraId="6AA0A983" w14:textId="77777777" w:rsidR="00EF1AC1" w:rsidRDefault="00EF1AC1" w:rsidP="00EF1AC1"/>
        </w:tc>
        <w:tc>
          <w:tcPr>
            <w:tcW w:w="896" w:type="dxa"/>
          </w:tcPr>
          <w:p w14:paraId="3093E42D" w14:textId="77777777" w:rsidR="00EF1AC1" w:rsidRDefault="00EF1AC1" w:rsidP="00EF1AC1"/>
        </w:tc>
        <w:tc>
          <w:tcPr>
            <w:tcW w:w="678" w:type="dxa"/>
          </w:tcPr>
          <w:p w14:paraId="34A5672B" w14:textId="77777777" w:rsidR="00EF1AC1" w:rsidRDefault="00EF1AC1" w:rsidP="00EF1AC1"/>
        </w:tc>
        <w:tc>
          <w:tcPr>
            <w:tcW w:w="896" w:type="dxa"/>
          </w:tcPr>
          <w:p w14:paraId="4873A7C6" w14:textId="77777777" w:rsidR="00EF1AC1" w:rsidRDefault="00EF1AC1" w:rsidP="00EF1AC1"/>
        </w:tc>
        <w:tc>
          <w:tcPr>
            <w:tcW w:w="627" w:type="dxa"/>
          </w:tcPr>
          <w:p w14:paraId="17F837E4" w14:textId="77777777" w:rsidR="00EF1AC1" w:rsidRDefault="00EF1AC1" w:rsidP="00EF1AC1"/>
        </w:tc>
        <w:tc>
          <w:tcPr>
            <w:tcW w:w="799" w:type="dxa"/>
          </w:tcPr>
          <w:p w14:paraId="2884DAF4" w14:textId="77777777" w:rsidR="00EF1AC1" w:rsidRDefault="00EF1AC1" w:rsidP="00EF1AC1"/>
        </w:tc>
        <w:tc>
          <w:tcPr>
            <w:tcW w:w="799" w:type="dxa"/>
          </w:tcPr>
          <w:p w14:paraId="0BD0942B" w14:textId="77777777" w:rsidR="00EF1AC1" w:rsidRDefault="00EF1AC1" w:rsidP="00EF1AC1"/>
        </w:tc>
        <w:tc>
          <w:tcPr>
            <w:tcW w:w="799" w:type="dxa"/>
          </w:tcPr>
          <w:p w14:paraId="5BD0DAB6" w14:textId="77777777" w:rsidR="00EF1AC1" w:rsidRDefault="00EF1AC1" w:rsidP="00EF1AC1"/>
        </w:tc>
        <w:tc>
          <w:tcPr>
            <w:tcW w:w="799" w:type="dxa"/>
          </w:tcPr>
          <w:p w14:paraId="76634E95" w14:textId="77777777" w:rsidR="00EF1AC1" w:rsidRDefault="00EF1AC1" w:rsidP="00EF1AC1"/>
        </w:tc>
        <w:tc>
          <w:tcPr>
            <w:tcW w:w="1019" w:type="dxa"/>
          </w:tcPr>
          <w:p w14:paraId="5ACA9B7E" w14:textId="77777777" w:rsidR="00EF1AC1" w:rsidRDefault="00EF1AC1" w:rsidP="00EF1AC1"/>
        </w:tc>
        <w:tc>
          <w:tcPr>
            <w:tcW w:w="914" w:type="dxa"/>
          </w:tcPr>
          <w:p w14:paraId="29BC2A3C" w14:textId="77777777" w:rsidR="00EF1AC1" w:rsidRDefault="00EF1AC1" w:rsidP="00EF1AC1"/>
        </w:tc>
        <w:tc>
          <w:tcPr>
            <w:tcW w:w="847" w:type="dxa"/>
          </w:tcPr>
          <w:p w14:paraId="32AD0422" w14:textId="77777777" w:rsidR="00EF1AC1" w:rsidRDefault="00EF1AC1" w:rsidP="00EF1AC1"/>
        </w:tc>
        <w:tc>
          <w:tcPr>
            <w:tcW w:w="726" w:type="dxa"/>
          </w:tcPr>
          <w:p w14:paraId="32845901" w14:textId="77777777" w:rsidR="00EF1AC1" w:rsidRDefault="00EF1AC1" w:rsidP="00EF1AC1"/>
        </w:tc>
        <w:tc>
          <w:tcPr>
            <w:tcW w:w="2320" w:type="dxa"/>
          </w:tcPr>
          <w:p w14:paraId="1A574E3D" w14:textId="77777777" w:rsidR="00EF1AC1" w:rsidRDefault="00EF1AC1" w:rsidP="00EF1AC1"/>
        </w:tc>
      </w:tr>
      <w:tr w:rsidR="00EF1AC1" w14:paraId="2316E429" w14:textId="77777777" w:rsidTr="00EF1AC1">
        <w:tc>
          <w:tcPr>
            <w:tcW w:w="993" w:type="dxa"/>
          </w:tcPr>
          <w:p w14:paraId="32F9B7D9" w14:textId="77777777" w:rsidR="00EF1AC1" w:rsidRDefault="00EF1AC1" w:rsidP="00EF1AC1"/>
        </w:tc>
        <w:tc>
          <w:tcPr>
            <w:tcW w:w="1168" w:type="dxa"/>
          </w:tcPr>
          <w:p w14:paraId="310ECC09" w14:textId="77777777" w:rsidR="00EF1AC1" w:rsidRDefault="00EF1AC1" w:rsidP="00EF1AC1"/>
        </w:tc>
        <w:tc>
          <w:tcPr>
            <w:tcW w:w="888" w:type="dxa"/>
          </w:tcPr>
          <w:p w14:paraId="1FB644B2" w14:textId="77777777" w:rsidR="00EF1AC1" w:rsidRDefault="00EF1AC1" w:rsidP="00EF1AC1"/>
        </w:tc>
        <w:tc>
          <w:tcPr>
            <w:tcW w:w="896" w:type="dxa"/>
          </w:tcPr>
          <w:p w14:paraId="2E7628D2" w14:textId="77777777" w:rsidR="00EF1AC1" w:rsidRDefault="00EF1AC1" w:rsidP="00EF1AC1"/>
        </w:tc>
        <w:tc>
          <w:tcPr>
            <w:tcW w:w="678" w:type="dxa"/>
          </w:tcPr>
          <w:p w14:paraId="0608D70F" w14:textId="77777777" w:rsidR="00EF1AC1" w:rsidRDefault="00EF1AC1" w:rsidP="00EF1AC1"/>
        </w:tc>
        <w:tc>
          <w:tcPr>
            <w:tcW w:w="896" w:type="dxa"/>
          </w:tcPr>
          <w:p w14:paraId="1C2F1AF7" w14:textId="77777777" w:rsidR="00EF1AC1" w:rsidRDefault="00EF1AC1" w:rsidP="00EF1AC1"/>
        </w:tc>
        <w:tc>
          <w:tcPr>
            <w:tcW w:w="627" w:type="dxa"/>
          </w:tcPr>
          <w:p w14:paraId="562A3844" w14:textId="77777777" w:rsidR="00EF1AC1" w:rsidRDefault="00EF1AC1" w:rsidP="00EF1AC1"/>
        </w:tc>
        <w:tc>
          <w:tcPr>
            <w:tcW w:w="799" w:type="dxa"/>
          </w:tcPr>
          <w:p w14:paraId="2CBD6DEF" w14:textId="77777777" w:rsidR="00EF1AC1" w:rsidRDefault="00EF1AC1" w:rsidP="00EF1AC1"/>
        </w:tc>
        <w:tc>
          <w:tcPr>
            <w:tcW w:w="799" w:type="dxa"/>
          </w:tcPr>
          <w:p w14:paraId="7A2F2C82" w14:textId="77777777" w:rsidR="00EF1AC1" w:rsidRDefault="00EF1AC1" w:rsidP="00EF1AC1"/>
        </w:tc>
        <w:tc>
          <w:tcPr>
            <w:tcW w:w="799" w:type="dxa"/>
          </w:tcPr>
          <w:p w14:paraId="7ECB6A63" w14:textId="77777777" w:rsidR="00EF1AC1" w:rsidRDefault="00EF1AC1" w:rsidP="00EF1AC1"/>
        </w:tc>
        <w:tc>
          <w:tcPr>
            <w:tcW w:w="799" w:type="dxa"/>
          </w:tcPr>
          <w:p w14:paraId="5CBD5F36" w14:textId="77777777" w:rsidR="00EF1AC1" w:rsidRDefault="00EF1AC1" w:rsidP="00EF1AC1"/>
        </w:tc>
        <w:tc>
          <w:tcPr>
            <w:tcW w:w="1019" w:type="dxa"/>
          </w:tcPr>
          <w:p w14:paraId="67FA6F36" w14:textId="77777777" w:rsidR="00EF1AC1" w:rsidRDefault="00EF1AC1" w:rsidP="00EF1AC1"/>
        </w:tc>
        <w:tc>
          <w:tcPr>
            <w:tcW w:w="914" w:type="dxa"/>
          </w:tcPr>
          <w:p w14:paraId="0D89473B" w14:textId="77777777" w:rsidR="00EF1AC1" w:rsidRDefault="00EF1AC1" w:rsidP="00EF1AC1"/>
        </w:tc>
        <w:tc>
          <w:tcPr>
            <w:tcW w:w="847" w:type="dxa"/>
          </w:tcPr>
          <w:p w14:paraId="667E6963" w14:textId="77777777" w:rsidR="00EF1AC1" w:rsidRDefault="00EF1AC1" w:rsidP="00EF1AC1"/>
        </w:tc>
        <w:tc>
          <w:tcPr>
            <w:tcW w:w="726" w:type="dxa"/>
          </w:tcPr>
          <w:p w14:paraId="1A9DFBB2" w14:textId="77777777" w:rsidR="00EF1AC1" w:rsidRDefault="00EF1AC1" w:rsidP="00EF1AC1"/>
        </w:tc>
        <w:tc>
          <w:tcPr>
            <w:tcW w:w="2320" w:type="dxa"/>
          </w:tcPr>
          <w:p w14:paraId="39CD9163" w14:textId="77777777" w:rsidR="00EF1AC1" w:rsidRDefault="00EF1AC1" w:rsidP="00EF1AC1"/>
        </w:tc>
      </w:tr>
      <w:tr w:rsidR="00EF1AC1" w14:paraId="2D1C5413" w14:textId="77777777" w:rsidTr="00EF1AC1">
        <w:tc>
          <w:tcPr>
            <w:tcW w:w="993" w:type="dxa"/>
          </w:tcPr>
          <w:p w14:paraId="403BC087" w14:textId="77777777" w:rsidR="00EF1AC1" w:rsidRDefault="00EF1AC1" w:rsidP="00EF1AC1"/>
        </w:tc>
        <w:tc>
          <w:tcPr>
            <w:tcW w:w="1168" w:type="dxa"/>
          </w:tcPr>
          <w:p w14:paraId="4F55C765" w14:textId="77777777" w:rsidR="00EF1AC1" w:rsidRDefault="00EF1AC1" w:rsidP="00EF1AC1"/>
        </w:tc>
        <w:tc>
          <w:tcPr>
            <w:tcW w:w="888" w:type="dxa"/>
          </w:tcPr>
          <w:p w14:paraId="28CF4B0E" w14:textId="77777777" w:rsidR="00EF1AC1" w:rsidRDefault="00EF1AC1" w:rsidP="00EF1AC1"/>
        </w:tc>
        <w:tc>
          <w:tcPr>
            <w:tcW w:w="896" w:type="dxa"/>
          </w:tcPr>
          <w:p w14:paraId="337F1800" w14:textId="77777777" w:rsidR="00EF1AC1" w:rsidRDefault="00EF1AC1" w:rsidP="00EF1AC1"/>
        </w:tc>
        <w:tc>
          <w:tcPr>
            <w:tcW w:w="678" w:type="dxa"/>
          </w:tcPr>
          <w:p w14:paraId="2DC88F85" w14:textId="77777777" w:rsidR="00EF1AC1" w:rsidRDefault="00EF1AC1" w:rsidP="00EF1AC1"/>
        </w:tc>
        <w:tc>
          <w:tcPr>
            <w:tcW w:w="896" w:type="dxa"/>
          </w:tcPr>
          <w:p w14:paraId="02369ACA" w14:textId="77777777" w:rsidR="00EF1AC1" w:rsidRDefault="00EF1AC1" w:rsidP="00EF1AC1"/>
        </w:tc>
        <w:tc>
          <w:tcPr>
            <w:tcW w:w="627" w:type="dxa"/>
          </w:tcPr>
          <w:p w14:paraId="03DCF713" w14:textId="77777777" w:rsidR="00EF1AC1" w:rsidRDefault="00EF1AC1" w:rsidP="00EF1AC1"/>
        </w:tc>
        <w:tc>
          <w:tcPr>
            <w:tcW w:w="799" w:type="dxa"/>
          </w:tcPr>
          <w:p w14:paraId="4EFF5684" w14:textId="77777777" w:rsidR="00EF1AC1" w:rsidRDefault="00EF1AC1" w:rsidP="00EF1AC1"/>
        </w:tc>
        <w:tc>
          <w:tcPr>
            <w:tcW w:w="799" w:type="dxa"/>
          </w:tcPr>
          <w:p w14:paraId="34A6E2C8" w14:textId="77777777" w:rsidR="00EF1AC1" w:rsidRDefault="00EF1AC1" w:rsidP="00EF1AC1"/>
        </w:tc>
        <w:tc>
          <w:tcPr>
            <w:tcW w:w="799" w:type="dxa"/>
          </w:tcPr>
          <w:p w14:paraId="0156DF3D" w14:textId="77777777" w:rsidR="00EF1AC1" w:rsidRDefault="00EF1AC1" w:rsidP="00EF1AC1"/>
        </w:tc>
        <w:tc>
          <w:tcPr>
            <w:tcW w:w="799" w:type="dxa"/>
          </w:tcPr>
          <w:p w14:paraId="7CBECCB2" w14:textId="77777777" w:rsidR="00EF1AC1" w:rsidRDefault="00EF1AC1" w:rsidP="00EF1AC1"/>
        </w:tc>
        <w:tc>
          <w:tcPr>
            <w:tcW w:w="1019" w:type="dxa"/>
          </w:tcPr>
          <w:p w14:paraId="3EBFC8F1" w14:textId="77777777" w:rsidR="00EF1AC1" w:rsidRDefault="00EF1AC1" w:rsidP="00EF1AC1"/>
        </w:tc>
        <w:tc>
          <w:tcPr>
            <w:tcW w:w="914" w:type="dxa"/>
          </w:tcPr>
          <w:p w14:paraId="5E8CA9BA" w14:textId="77777777" w:rsidR="00EF1AC1" w:rsidRDefault="00EF1AC1" w:rsidP="00EF1AC1"/>
        </w:tc>
        <w:tc>
          <w:tcPr>
            <w:tcW w:w="847" w:type="dxa"/>
          </w:tcPr>
          <w:p w14:paraId="55583F27" w14:textId="77777777" w:rsidR="00EF1AC1" w:rsidRDefault="00EF1AC1" w:rsidP="00EF1AC1"/>
        </w:tc>
        <w:tc>
          <w:tcPr>
            <w:tcW w:w="726" w:type="dxa"/>
          </w:tcPr>
          <w:p w14:paraId="357B9B4D" w14:textId="77777777" w:rsidR="00EF1AC1" w:rsidRDefault="00EF1AC1" w:rsidP="00EF1AC1"/>
        </w:tc>
        <w:tc>
          <w:tcPr>
            <w:tcW w:w="2320" w:type="dxa"/>
          </w:tcPr>
          <w:p w14:paraId="6201B489" w14:textId="77777777" w:rsidR="00EF1AC1" w:rsidRDefault="00EF1AC1" w:rsidP="00EF1AC1"/>
        </w:tc>
      </w:tr>
      <w:tr w:rsidR="00EF1AC1" w14:paraId="16E3E287" w14:textId="77777777" w:rsidTr="00EF1AC1">
        <w:tc>
          <w:tcPr>
            <w:tcW w:w="993" w:type="dxa"/>
          </w:tcPr>
          <w:p w14:paraId="32D2224A" w14:textId="77777777" w:rsidR="00EF1AC1" w:rsidRDefault="00EF1AC1" w:rsidP="00EF1AC1"/>
        </w:tc>
        <w:tc>
          <w:tcPr>
            <w:tcW w:w="1168" w:type="dxa"/>
          </w:tcPr>
          <w:p w14:paraId="427A3781" w14:textId="77777777" w:rsidR="00EF1AC1" w:rsidRDefault="00EF1AC1" w:rsidP="00EF1AC1"/>
        </w:tc>
        <w:tc>
          <w:tcPr>
            <w:tcW w:w="888" w:type="dxa"/>
          </w:tcPr>
          <w:p w14:paraId="65B01E0D" w14:textId="77777777" w:rsidR="00EF1AC1" w:rsidRDefault="00EF1AC1" w:rsidP="00EF1AC1"/>
        </w:tc>
        <w:tc>
          <w:tcPr>
            <w:tcW w:w="896" w:type="dxa"/>
          </w:tcPr>
          <w:p w14:paraId="307DB423" w14:textId="77777777" w:rsidR="00EF1AC1" w:rsidRDefault="00EF1AC1" w:rsidP="00EF1AC1"/>
        </w:tc>
        <w:tc>
          <w:tcPr>
            <w:tcW w:w="678" w:type="dxa"/>
          </w:tcPr>
          <w:p w14:paraId="61746D44" w14:textId="77777777" w:rsidR="00EF1AC1" w:rsidRDefault="00EF1AC1" w:rsidP="00EF1AC1"/>
        </w:tc>
        <w:tc>
          <w:tcPr>
            <w:tcW w:w="896" w:type="dxa"/>
          </w:tcPr>
          <w:p w14:paraId="4A90BFA4" w14:textId="77777777" w:rsidR="00EF1AC1" w:rsidRDefault="00EF1AC1" w:rsidP="00EF1AC1"/>
        </w:tc>
        <w:tc>
          <w:tcPr>
            <w:tcW w:w="627" w:type="dxa"/>
          </w:tcPr>
          <w:p w14:paraId="2E14CCAC" w14:textId="77777777" w:rsidR="00EF1AC1" w:rsidRDefault="00EF1AC1" w:rsidP="00EF1AC1"/>
        </w:tc>
        <w:tc>
          <w:tcPr>
            <w:tcW w:w="799" w:type="dxa"/>
          </w:tcPr>
          <w:p w14:paraId="6EFCB102" w14:textId="77777777" w:rsidR="00EF1AC1" w:rsidRDefault="00EF1AC1" w:rsidP="00EF1AC1"/>
        </w:tc>
        <w:tc>
          <w:tcPr>
            <w:tcW w:w="799" w:type="dxa"/>
          </w:tcPr>
          <w:p w14:paraId="6F1F815A" w14:textId="77777777" w:rsidR="00EF1AC1" w:rsidRDefault="00EF1AC1" w:rsidP="00EF1AC1"/>
        </w:tc>
        <w:tc>
          <w:tcPr>
            <w:tcW w:w="799" w:type="dxa"/>
          </w:tcPr>
          <w:p w14:paraId="26B23BA1" w14:textId="77777777" w:rsidR="00EF1AC1" w:rsidRDefault="00EF1AC1" w:rsidP="00EF1AC1"/>
        </w:tc>
        <w:tc>
          <w:tcPr>
            <w:tcW w:w="799" w:type="dxa"/>
          </w:tcPr>
          <w:p w14:paraId="1EA6528D" w14:textId="77777777" w:rsidR="00EF1AC1" w:rsidRDefault="00EF1AC1" w:rsidP="00EF1AC1"/>
        </w:tc>
        <w:tc>
          <w:tcPr>
            <w:tcW w:w="1019" w:type="dxa"/>
          </w:tcPr>
          <w:p w14:paraId="6DB9B480" w14:textId="77777777" w:rsidR="00EF1AC1" w:rsidRDefault="00EF1AC1" w:rsidP="00EF1AC1"/>
        </w:tc>
        <w:tc>
          <w:tcPr>
            <w:tcW w:w="914" w:type="dxa"/>
          </w:tcPr>
          <w:p w14:paraId="084E8512" w14:textId="77777777" w:rsidR="00EF1AC1" w:rsidRDefault="00EF1AC1" w:rsidP="00EF1AC1"/>
        </w:tc>
        <w:tc>
          <w:tcPr>
            <w:tcW w:w="847" w:type="dxa"/>
          </w:tcPr>
          <w:p w14:paraId="4753ACAD" w14:textId="77777777" w:rsidR="00EF1AC1" w:rsidRDefault="00EF1AC1" w:rsidP="00EF1AC1"/>
        </w:tc>
        <w:tc>
          <w:tcPr>
            <w:tcW w:w="726" w:type="dxa"/>
          </w:tcPr>
          <w:p w14:paraId="701437F8" w14:textId="77777777" w:rsidR="00EF1AC1" w:rsidRDefault="00EF1AC1" w:rsidP="00EF1AC1"/>
        </w:tc>
        <w:tc>
          <w:tcPr>
            <w:tcW w:w="2320" w:type="dxa"/>
          </w:tcPr>
          <w:p w14:paraId="52B41E1A" w14:textId="77777777" w:rsidR="00EF1AC1" w:rsidRDefault="00EF1AC1" w:rsidP="00EF1AC1"/>
        </w:tc>
      </w:tr>
      <w:tr w:rsidR="00EF1AC1" w14:paraId="5734DE21" w14:textId="77777777" w:rsidTr="00EF1AC1">
        <w:tc>
          <w:tcPr>
            <w:tcW w:w="993" w:type="dxa"/>
          </w:tcPr>
          <w:p w14:paraId="3F760CB7" w14:textId="77777777" w:rsidR="00EF1AC1" w:rsidRDefault="00EF1AC1" w:rsidP="00EF1AC1"/>
        </w:tc>
        <w:tc>
          <w:tcPr>
            <w:tcW w:w="1168" w:type="dxa"/>
          </w:tcPr>
          <w:p w14:paraId="2ED2A0BF" w14:textId="77777777" w:rsidR="00EF1AC1" w:rsidRDefault="00EF1AC1" w:rsidP="00EF1AC1"/>
        </w:tc>
        <w:tc>
          <w:tcPr>
            <w:tcW w:w="888" w:type="dxa"/>
          </w:tcPr>
          <w:p w14:paraId="616D982D" w14:textId="77777777" w:rsidR="00EF1AC1" w:rsidRDefault="00EF1AC1" w:rsidP="00EF1AC1"/>
        </w:tc>
        <w:tc>
          <w:tcPr>
            <w:tcW w:w="896" w:type="dxa"/>
          </w:tcPr>
          <w:p w14:paraId="4473D98E" w14:textId="77777777" w:rsidR="00EF1AC1" w:rsidRDefault="00EF1AC1" w:rsidP="00EF1AC1"/>
        </w:tc>
        <w:tc>
          <w:tcPr>
            <w:tcW w:w="678" w:type="dxa"/>
          </w:tcPr>
          <w:p w14:paraId="2B6DE2F2" w14:textId="77777777" w:rsidR="00EF1AC1" w:rsidRDefault="00EF1AC1" w:rsidP="00EF1AC1"/>
        </w:tc>
        <w:tc>
          <w:tcPr>
            <w:tcW w:w="896" w:type="dxa"/>
          </w:tcPr>
          <w:p w14:paraId="31A826E5" w14:textId="77777777" w:rsidR="00EF1AC1" w:rsidRDefault="00EF1AC1" w:rsidP="00EF1AC1"/>
        </w:tc>
        <w:tc>
          <w:tcPr>
            <w:tcW w:w="627" w:type="dxa"/>
          </w:tcPr>
          <w:p w14:paraId="1AE8F5E3" w14:textId="77777777" w:rsidR="00EF1AC1" w:rsidRDefault="00EF1AC1" w:rsidP="00EF1AC1"/>
        </w:tc>
        <w:tc>
          <w:tcPr>
            <w:tcW w:w="799" w:type="dxa"/>
          </w:tcPr>
          <w:p w14:paraId="762DBF02" w14:textId="77777777" w:rsidR="00EF1AC1" w:rsidRDefault="00EF1AC1" w:rsidP="00EF1AC1"/>
        </w:tc>
        <w:tc>
          <w:tcPr>
            <w:tcW w:w="799" w:type="dxa"/>
          </w:tcPr>
          <w:p w14:paraId="54059CBF" w14:textId="77777777" w:rsidR="00EF1AC1" w:rsidRDefault="00EF1AC1" w:rsidP="00EF1AC1"/>
        </w:tc>
        <w:tc>
          <w:tcPr>
            <w:tcW w:w="799" w:type="dxa"/>
          </w:tcPr>
          <w:p w14:paraId="765B3050" w14:textId="77777777" w:rsidR="00EF1AC1" w:rsidRDefault="00EF1AC1" w:rsidP="00EF1AC1"/>
        </w:tc>
        <w:tc>
          <w:tcPr>
            <w:tcW w:w="799" w:type="dxa"/>
          </w:tcPr>
          <w:p w14:paraId="2359609B" w14:textId="77777777" w:rsidR="00EF1AC1" w:rsidRDefault="00EF1AC1" w:rsidP="00EF1AC1"/>
        </w:tc>
        <w:tc>
          <w:tcPr>
            <w:tcW w:w="1019" w:type="dxa"/>
          </w:tcPr>
          <w:p w14:paraId="36DBD162" w14:textId="77777777" w:rsidR="00EF1AC1" w:rsidRDefault="00EF1AC1" w:rsidP="00EF1AC1"/>
        </w:tc>
        <w:tc>
          <w:tcPr>
            <w:tcW w:w="914" w:type="dxa"/>
          </w:tcPr>
          <w:p w14:paraId="29FC637C" w14:textId="77777777" w:rsidR="00EF1AC1" w:rsidRDefault="00EF1AC1" w:rsidP="00EF1AC1"/>
        </w:tc>
        <w:tc>
          <w:tcPr>
            <w:tcW w:w="847" w:type="dxa"/>
          </w:tcPr>
          <w:p w14:paraId="52815F71" w14:textId="77777777" w:rsidR="00EF1AC1" w:rsidRDefault="00EF1AC1" w:rsidP="00EF1AC1"/>
        </w:tc>
        <w:tc>
          <w:tcPr>
            <w:tcW w:w="726" w:type="dxa"/>
          </w:tcPr>
          <w:p w14:paraId="48375242" w14:textId="77777777" w:rsidR="00EF1AC1" w:rsidRDefault="00EF1AC1" w:rsidP="00EF1AC1"/>
        </w:tc>
        <w:tc>
          <w:tcPr>
            <w:tcW w:w="2320" w:type="dxa"/>
          </w:tcPr>
          <w:p w14:paraId="0D5B9083" w14:textId="77777777" w:rsidR="00EF1AC1" w:rsidRDefault="00EF1AC1" w:rsidP="00EF1AC1"/>
        </w:tc>
      </w:tr>
      <w:tr w:rsidR="00EF1AC1" w14:paraId="4CC57F7A" w14:textId="77777777" w:rsidTr="00EF1AC1">
        <w:tc>
          <w:tcPr>
            <w:tcW w:w="993" w:type="dxa"/>
          </w:tcPr>
          <w:p w14:paraId="223A7EA4" w14:textId="77777777" w:rsidR="00EF1AC1" w:rsidRDefault="00EF1AC1" w:rsidP="00EF1AC1"/>
        </w:tc>
        <w:tc>
          <w:tcPr>
            <w:tcW w:w="1168" w:type="dxa"/>
          </w:tcPr>
          <w:p w14:paraId="39192D93" w14:textId="77777777" w:rsidR="00EF1AC1" w:rsidRDefault="00EF1AC1" w:rsidP="00EF1AC1"/>
        </w:tc>
        <w:tc>
          <w:tcPr>
            <w:tcW w:w="888" w:type="dxa"/>
          </w:tcPr>
          <w:p w14:paraId="15F62BA2" w14:textId="77777777" w:rsidR="00EF1AC1" w:rsidRDefault="00EF1AC1" w:rsidP="00EF1AC1"/>
        </w:tc>
        <w:tc>
          <w:tcPr>
            <w:tcW w:w="896" w:type="dxa"/>
          </w:tcPr>
          <w:p w14:paraId="1FF4A76B" w14:textId="77777777" w:rsidR="00EF1AC1" w:rsidRDefault="00EF1AC1" w:rsidP="00EF1AC1"/>
        </w:tc>
        <w:tc>
          <w:tcPr>
            <w:tcW w:w="678" w:type="dxa"/>
          </w:tcPr>
          <w:p w14:paraId="07C764E1" w14:textId="77777777" w:rsidR="00EF1AC1" w:rsidRDefault="00EF1AC1" w:rsidP="00EF1AC1"/>
        </w:tc>
        <w:tc>
          <w:tcPr>
            <w:tcW w:w="896" w:type="dxa"/>
          </w:tcPr>
          <w:p w14:paraId="0775B747" w14:textId="77777777" w:rsidR="00EF1AC1" w:rsidRDefault="00EF1AC1" w:rsidP="00EF1AC1"/>
        </w:tc>
        <w:tc>
          <w:tcPr>
            <w:tcW w:w="627" w:type="dxa"/>
          </w:tcPr>
          <w:p w14:paraId="4A04C05C" w14:textId="77777777" w:rsidR="00EF1AC1" w:rsidRDefault="00EF1AC1" w:rsidP="00EF1AC1"/>
        </w:tc>
        <w:tc>
          <w:tcPr>
            <w:tcW w:w="799" w:type="dxa"/>
          </w:tcPr>
          <w:p w14:paraId="335471A6" w14:textId="77777777" w:rsidR="00EF1AC1" w:rsidRDefault="00EF1AC1" w:rsidP="00EF1AC1"/>
        </w:tc>
        <w:tc>
          <w:tcPr>
            <w:tcW w:w="799" w:type="dxa"/>
          </w:tcPr>
          <w:p w14:paraId="4998BA2E" w14:textId="77777777" w:rsidR="00EF1AC1" w:rsidRDefault="00EF1AC1" w:rsidP="00EF1AC1"/>
        </w:tc>
        <w:tc>
          <w:tcPr>
            <w:tcW w:w="799" w:type="dxa"/>
          </w:tcPr>
          <w:p w14:paraId="032B5E7E" w14:textId="77777777" w:rsidR="00EF1AC1" w:rsidRDefault="00EF1AC1" w:rsidP="00EF1AC1"/>
        </w:tc>
        <w:tc>
          <w:tcPr>
            <w:tcW w:w="799" w:type="dxa"/>
          </w:tcPr>
          <w:p w14:paraId="31D4AAD7" w14:textId="77777777" w:rsidR="00EF1AC1" w:rsidRDefault="00EF1AC1" w:rsidP="00EF1AC1"/>
        </w:tc>
        <w:tc>
          <w:tcPr>
            <w:tcW w:w="1019" w:type="dxa"/>
          </w:tcPr>
          <w:p w14:paraId="46AAD43F" w14:textId="77777777" w:rsidR="00EF1AC1" w:rsidRDefault="00EF1AC1" w:rsidP="00EF1AC1"/>
        </w:tc>
        <w:tc>
          <w:tcPr>
            <w:tcW w:w="914" w:type="dxa"/>
          </w:tcPr>
          <w:p w14:paraId="229D5313" w14:textId="77777777" w:rsidR="00EF1AC1" w:rsidRDefault="00EF1AC1" w:rsidP="00EF1AC1"/>
        </w:tc>
        <w:tc>
          <w:tcPr>
            <w:tcW w:w="847" w:type="dxa"/>
          </w:tcPr>
          <w:p w14:paraId="0888BFBF" w14:textId="77777777" w:rsidR="00EF1AC1" w:rsidRDefault="00EF1AC1" w:rsidP="00EF1AC1"/>
        </w:tc>
        <w:tc>
          <w:tcPr>
            <w:tcW w:w="726" w:type="dxa"/>
          </w:tcPr>
          <w:p w14:paraId="0130AC93" w14:textId="77777777" w:rsidR="00EF1AC1" w:rsidRDefault="00EF1AC1" w:rsidP="00EF1AC1"/>
        </w:tc>
        <w:tc>
          <w:tcPr>
            <w:tcW w:w="2320" w:type="dxa"/>
          </w:tcPr>
          <w:p w14:paraId="435940FE" w14:textId="77777777" w:rsidR="00EF1AC1" w:rsidRDefault="00EF1AC1" w:rsidP="00EF1AC1"/>
        </w:tc>
      </w:tr>
      <w:tr w:rsidR="00EF1AC1" w14:paraId="4CA63806" w14:textId="77777777" w:rsidTr="00EF1AC1">
        <w:tc>
          <w:tcPr>
            <w:tcW w:w="993" w:type="dxa"/>
          </w:tcPr>
          <w:p w14:paraId="4FB836B3" w14:textId="77777777" w:rsidR="00EF1AC1" w:rsidRDefault="00EF1AC1" w:rsidP="00EF1AC1"/>
        </w:tc>
        <w:tc>
          <w:tcPr>
            <w:tcW w:w="1168" w:type="dxa"/>
          </w:tcPr>
          <w:p w14:paraId="69174086" w14:textId="77777777" w:rsidR="00EF1AC1" w:rsidRDefault="00EF1AC1" w:rsidP="00EF1AC1"/>
        </w:tc>
        <w:tc>
          <w:tcPr>
            <w:tcW w:w="888" w:type="dxa"/>
          </w:tcPr>
          <w:p w14:paraId="3C134A2B" w14:textId="77777777" w:rsidR="00EF1AC1" w:rsidRDefault="00EF1AC1" w:rsidP="00EF1AC1"/>
        </w:tc>
        <w:tc>
          <w:tcPr>
            <w:tcW w:w="896" w:type="dxa"/>
          </w:tcPr>
          <w:p w14:paraId="4B112644" w14:textId="77777777" w:rsidR="00EF1AC1" w:rsidRDefault="00EF1AC1" w:rsidP="00EF1AC1"/>
        </w:tc>
        <w:tc>
          <w:tcPr>
            <w:tcW w:w="678" w:type="dxa"/>
          </w:tcPr>
          <w:p w14:paraId="6BF5E5F4" w14:textId="77777777" w:rsidR="00EF1AC1" w:rsidRDefault="00EF1AC1" w:rsidP="00EF1AC1"/>
        </w:tc>
        <w:tc>
          <w:tcPr>
            <w:tcW w:w="896" w:type="dxa"/>
          </w:tcPr>
          <w:p w14:paraId="5383A705" w14:textId="77777777" w:rsidR="00EF1AC1" w:rsidRDefault="00EF1AC1" w:rsidP="00EF1AC1"/>
        </w:tc>
        <w:tc>
          <w:tcPr>
            <w:tcW w:w="627" w:type="dxa"/>
          </w:tcPr>
          <w:p w14:paraId="7CAB3B83" w14:textId="77777777" w:rsidR="00EF1AC1" w:rsidRDefault="00EF1AC1" w:rsidP="00EF1AC1"/>
        </w:tc>
        <w:tc>
          <w:tcPr>
            <w:tcW w:w="799" w:type="dxa"/>
          </w:tcPr>
          <w:p w14:paraId="5017027B" w14:textId="77777777" w:rsidR="00EF1AC1" w:rsidRDefault="00EF1AC1" w:rsidP="00EF1AC1"/>
        </w:tc>
        <w:tc>
          <w:tcPr>
            <w:tcW w:w="799" w:type="dxa"/>
          </w:tcPr>
          <w:p w14:paraId="1DC7061F" w14:textId="77777777" w:rsidR="00EF1AC1" w:rsidRDefault="00EF1AC1" w:rsidP="00EF1AC1"/>
        </w:tc>
        <w:tc>
          <w:tcPr>
            <w:tcW w:w="799" w:type="dxa"/>
          </w:tcPr>
          <w:p w14:paraId="77429A24" w14:textId="77777777" w:rsidR="00EF1AC1" w:rsidRDefault="00EF1AC1" w:rsidP="00EF1AC1"/>
        </w:tc>
        <w:tc>
          <w:tcPr>
            <w:tcW w:w="799" w:type="dxa"/>
          </w:tcPr>
          <w:p w14:paraId="512050D6" w14:textId="77777777" w:rsidR="00EF1AC1" w:rsidRDefault="00EF1AC1" w:rsidP="00EF1AC1"/>
        </w:tc>
        <w:tc>
          <w:tcPr>
            <w:tcW w:w="1019" w:type="dxa"/>
          </w:tcPr>
          <w:p w14:paraId="5FCA0206" w14:textId="77777777" w:rsidR="00EF1AC1" w:rsidRDefault="00EF1AC1" w:rsidP="00EF1AC1"/>
        </w:tc>
        <w:tc>
          <w:tcPr>
            <w:tcW w:w="914" w:type="dxa"/>
          </w:tcPr>
          <w:p w14:paraId="63BC89AD" w14:textId="77777777" w:rsidR="00EF1AC1" w:rsidRDefault="00EF1AC1" w:rsidP="00EF1AC1"/>
        </w:tc>
        <w:tc>
          <w:tcPr>
            <w:tcW w:w="847" w:type="dxa"/>
          </w:tcPr>
          <w:p w14:paraId="52FAA875" w14:textId="77777777" w:rsidR="00EF1AC1" w:rsidRDefault="00EF1AC1" w:rsidP="00EF1AC1"/>
        </w:tc>
        <w:tc>
          <w:tcPr>
            <w:tcW w:w="726" w:type="dxa"/>
          </w:tcPr>
          <w:p w14:paraId="751D7EF2" w14:textId="77777777" w:rsidR="00EF1AC1" w:rsidRDefault="00EF1AC1" w:rsidP="00EF1AC1"/>
        </w:tc>
        <w:tc>
          <w:tcPr>
            <w:tcW w:w="2320" w:type="dxa"/>
          </w:tcPr>
          <w:p w14:paraId="079C0014" w14:textId="77777777" w:rsidR="00EF1AC1" w:rsidRDefault="00EF1AC1" w:rsidP="00EF1AC1"/>
        </w:tc>
      </w:tr>
      <w:tr w:rsidR="00EF1AC1" w14:paraId="56DEA258" w14:textId="77777777" w:rsidTr="00EF1AC1">
        <w:tc>
          <w:tcPr>
            <w:tcW w:w="993" w:type="dxa"/>
          </w:tcPr>
          <w:p w14:paraId="1FC00C8F" w14:textId="77777777" w:rsidR="00EF1AC1" w:rsidRDefault="00EF1AC1" w:rsidP="00EF1AC1"/>
        </w:tc>
        <w:tc>
          <w:tcPr>
            <w:tcW w:w="1168" w:type="dxa"/>
          </w:tcPr>
          <w:p w14:paraId="25AE7D47" w14:textId="77777777" w:rsidR="00EF1AC1" w:rsidRDefault="00EF1AC1" w:rsidP="00EF1AC1"/>
        </w:tc>
        <w:tc>
          <w:tcPr>
            <w:tcW w:w="888" w:type="dxa"/>
          </w:tcPr>
          <w:p w14:paraId="3208D088" w14:textId="77777777" w:rsidR="00EF1AC1" w:rsidRDefault="00EF1AC1" w:rsidP="00EF1AC1"/>
        </w:tc>
        <w:tc>
          <w:tcPr>
            <w:tcW w:w="896" w:type="dxa"/>
          </w:tcPr>
          <w:p w14:paraId="1734ACAD" w14:textId="77777777" w:rsidR="00EF1AC1" w:rsidRDefault="00EF1AC1" w:rsidP="00EF1AC1"/>
        </w:tc>
        <w:tc>
          <w:tcPr>
            <w:tcW w:w="678" w:type="dxa"/>
          </w:tcPr>
          <w:p w14:paraId="5AD13652" w14:textId="77777777" w:rsidR="00EF1AC1" w:rsidRDefault="00EF1AC1" w:rsidP="00EF1AC1"/>
        </w:tc>
        <w:tc>
          <w:tcPr>
            <w:tcW w:w="896" w:type="dxa"/>
          </w:tcPr>
          <w:p w14:paraId="271DE0F3" w14:textId="77777777" w:rsidR="00EF1AC1" w:rsidRDefault="00EF1AC1" w:rsidP="00EF1AC1"/>
        </w:tc>
        <w:tc>
          <w:tcPr>
            <w:tcW w:w="627" w:type="dxa"/>
          </w:tcPr>
          <w:p w14:paraId="404B991A" w14:textId="77777777" w:rsidR="00EF1AC1" w:rsidRDefault="00EF1AC1" w:rsidP="00EF1AC1"/>
        </w:tc>
        <w:tc>
          <w:tcPr>
            <w:tcW w:w="799" w:type="dxa"/>
          </w:tcPr>
          <w:p w14:paraId="2F3D5795" w14:textId="77777777" w:rsidR="00EF1AC1" w:rsidRDefault="00EF1AC1" w:rsidP="00EF1AC1"/>
        </w:tc>
        <w:tc>
          <w:tcPr>
            <w:tcW w:w="799" w:type="dxa"/>
          </w:tcPr>
          <w:p w14:paraId="5F55C080" w14:textId="77777777" w:rsidR="00EF1AC1" w:rsidRDefault="00EF1AC1" w:rsidP="00EF1AC1"/>
        </w:tc>
        <w:tc>
          <w:tcPr>
            <w:tcW w:w="799" w:type="dxa"/>
          </w:tcPr>
          <w:p w14:paraId="77C6D260" w14:textId="77777777" w:rsidR="00EF1AC1" w:rsidRDefault="00EF1AC1" w:rsidP="00EF1AC1"/>
        </w:tc>
        <w:tc>
          <w:tcPr>
            <w:tcW w:w="799" w:type="dxa"/>
          </w:tcPr>
          <w:p w14:paraId="2181B1F3" w14:textId="77777777" w:rsidR="00EF1AC1" w:rsidRDefault="00EF1AC1" w:rsidP="00EF1AC1"/>
        </w:tc>
        <w:tc>
          <w:tcPr>
            <w:tcW w:w="1019" w:type="dxa"/>
          </w:tcPr>
          <w:p w14:paraId="07948189" w14:textId="77777777" w:rsidR="00EF1AC1" w:rsidRDefault="00EF1AC1" w:rsidP="00EF1AC1"/>
        </w:tc>
        <w:tc>
          <w:tcPr>
            <w:tcW w:w="914" w:type="dxa"/>
          </w:tcPr>
          <w:p w14:paraId="673A1878" w14:textId="77777777" w:rsidR="00EF1AC1" w:rsidRDefault="00EF1AC1" w:rsidP="00EF1AC1"/>
        </w:tc>
        <w:tc>
          <w:tcPr>
            <w:tcW w:w="847" w:type="dxa"/>
          </w:tcPr>
          <w:p w14:paraId="3AC99A2C" w14:textId="77777777" w:rsidR="00EF1AC1" w:rsidRDefault="00EF1AC1" w:rsidP="00EF1AC1"/>
        </w:tc>
        <w:tc>
          <w:tcPr>
            <w:tcW w:w="726" w:type="dxa"/>
          </w:tcPr>
          <w:p w14:paraId="632C5702" w14:textId="77777777" w:rsidR="00EF1AC1" w:rsidRDefault="00EF1AC1" w:rsidP="00EF1AC1"/>
        </w:tc>
        <w:tc>
          <w:tcPr>
            <w:tcW w:w="2320" w:type="dxa"/>
          </w:tcPr>
          <w:p w14:paraId="3712DD71" w14:textId="77777777" w:rsidR="00EF1AC1" w:rsidRDefault="00EF1AC1" w:rsidP="00EF1AC1"/>
        </w:tc>
      </w:tr>
      <w:tr w:rsidR="00EF1AC1" w14:paraId="2C97FA4C" w14:textId="77777777" w:rsidTr="00EF1AC1">
        <w:tc>
          <w:tcPr>
            <w:tcW w:w="993" w:type="dxa"/>
          </w:tcPr>
          <w:p w14:paraId="3606DD71" w14:textId="77777777" w:rsidR="00EF1AC1" w:rsidRDefault="00EF1AC1" w:rsidP="00EF1AC1"/>
        </w:tc>
        <w:tc>
          <w:tcPr>
            <w:tcW w:w="1168" w:type="dxa"/>
          </w:tcPr>
          <w:p w14:paraId="4069F8DD" w14:textId="77777777" w:rsidR="00EF1AC1" w:rsidRDefault="00EF1AC1" w:rsidP="00EF1AC1"/>
        </w:tc>
        <w:tc>
          <w:tcPr>
            <w:tcW w:w="888" w:type="dxa"/>
          </w:tcPr>
          <w:p w14:paraId="3C7D14B2" w14:textId="77777777" w:rsidR="00EF1AC1" w:rsidRDefault="00EF1AC1" w:rsidP="00EF1AC1"/>
        </w:tc>
        <w:tc>
          <w:tcPr>
            <w:tcW w:w="896" w:type="dxa"/>
          </w:tcPr>
          <w:p w14:paraId="258FC569" w14:textId="77777777" w:rsidR="00EF1AC1" w:rsidRDefault="00EF1AC1" w:rsidP="00EF1AC1"/>
        </w:tc>
        <w:tc>
          <w:tcPr>
            <w:tcW w:w="678" w:type="dxa"/>
          </w:tcPr>
          <w:p w14:paraId="17951155" w14:textId="77777777" w:rsidR="00EF1AC1" w:rsidRDefault="00EF1AC1" w:rsidP="00EF1AC1"/>
        </w:tc>
        <w:tc>
          <w:tcPr>
            <w:tcW w:w="896" w:type="dxa"/>
          </w:tcPr>
          <w:p w14:paraId="4CC6A898" w14:textId="77777777" w:rsidR="00EF1AC1" w:rsidRDefault="00EF1AC1" w:rsidP="00EF1AC1"/>
        </w:tc>
        <w:tc>
          <w:tcPr>
            <w:tcW w:w="627" w:type="dxa"/>
          </w:tcPr>
          <w:p w14:paraId="7C3EAA54" w14:textId="77777777" w:rsidR="00EF1AC1" w:rsidRDefault="00EF1AC1" w:rsidP="00EF1AC1"/>
        </w:tc>
        <w:tc>
          <w:tcPr>
            <w:tcW w:w="799" w:type="dxa"/>
          </w:tcPr>
          <w:p w14:paraId="0B1953ED" w14:textId="77777777" w:rsidR="00EF1AC1" w:rsidRDefault="00EF1AC1" w:rsidP="00EF1AC1"/>
        </w:tc>
        <w:tc>
          <w:tcPr>
            <w:tcW w:w="799" w:type="dxa"/>
          </w:tcPr>
          <w:p w14:paraId="65B564DE" w14:textId="77777777" w:rsidR="00EF1AC1" w:rsidRDefault="00EF1AC1" w:rsidP="00EF1AC1"/>
        </w:tc>
        <w:tc>
          <w:tcPr>
            <w:tcW w:w="799" w:type="dxa"/>
          </w:tcPr>
          <w:p w14:paraId="7AEB7435" w14:textId="77777777" w:rsidR="00EF1AC1" w:rsidRDefault="00EF1AC1" w:rsidP="00EF1AC1"/>
        </w:tc>
        <w:tc>
          <w:tcPr>
            <w:tcW w:w="799" w:type="dxa"/>
          </w:tcPr>
          <w:p w14:paraId="35D6141C" w14:textId="77777777" w:rsidR="00EF1AC1" w:rsidRDefault="00EF1AC1" w:rsidP="00EF1AC1"/>
        </w:tc>
        <w:tc>
          <w:tcPr>
            <w:tcW w:w="1019" w:type="dxa"/>
          </w:tcPr>
          <w:p w14:paraId="70CE3D93" w14:textId="77777777" w:rsidR="00EF1AC1" w:rsidRDefault="00EF1AC1" w:rsidP="00EF1AC1"/>
        </w:tc>
        <w:tc>
          <w:tcPr>
            <w:tcW w:w="914" w:type="dxa"/>
          </w:tcPr>
          <w:p w14:paraId="331D3494" w14:textId="77777777" w:rsidR="00EF1AC1" w:rsidRDefault="00EF1AC1" w:rsidP="00EF1AC1"/>
        </w:tc>
        <w:tc>
          <w:tcPr>
            <w:tcW w:w="847" w:type="dxa"/>
          </w:tcPr>
          <w:p w14:paraId="0276D521" w14:textId="77777777" w:rsidR="00EF1AC1" w:rsidRDefault="00EF1AC1" w:rsidP="00EF1AC1"/>
        </w:tc>
        <w:tc>
          <w:tcPr>
            <w:tcW w:w="726" w:type="dxa"/>
          </w:tcPr>
          <w:p w14:paraId="23DB11C8" w14:textId="77777777" w:rsidR="00EF1AC1" w:rsidRDefault="00EF1AC1" w:rsidP="00EF1AC1"/>
        </w:tc>
        <w:tc>
          <w:tcPr>
            <w:tcW w:w="2320" w:type="dxa"/>
          </w:tcPr>
          <w:p w14:paraId="2645E161" w14:textId="77777777" w:rsidR="00EF1AC1" w:rsidRDefault="00EF1AC1" w:rsidP="00EF1AC1"/>
        </w:tc>
      </w:tr>
      <w:tr w:rsidR="00EF1AC1" w14:paraId="65C07916" w14:textId="77777777" w:rsidTr="00EF1AC1">
        <w:tc>
          <w:tcPr>
            <w:tcW w:w="993" w:type="dxa"/>
          </w:tcPr>
          <w:p w14:paraId="5D69F778" w14:textId="77777777" w:rsidR="00EF1AC1" w:rsidRDefault="00EF1AC1" w:rsidP="00EF1AC1"/>
        </w:tc>
        <w:tc>
          <w:tcPr>
            <w:tcW w:w="1168" w:type="dxa"/>
          </w:tcPr>
          <w:p w14:paraId="4547A9D5" w14:textId="77777777" w:rsidR="00EF1AC1" w:rsidRDefault="00EF1AC1" w:rsidP="00EF1AC1"/>
        </w:tc>
        <w:tc>
          <w:tcPr>
            <w:tcW w:w="888" w:type="dxa"/>
          </w:tcPr>
          <w:p w14:paraId="694B3827" w14:textId="77777777" w:rsidR="00EF1AC1" w:rsidRDefault="00EF1AC1" w:rsidP="00EF1AC1"/>
        </w:tc>
        <w:tc>
          <w:tcPr>
            <w:tcW w:w="896" w:type="dxa"/>
          </w:tcPr>
          <w:p w14:paraId="05B61FF7" w14:textId="77777777" w:rsidR="00EF1AC1" w:rsidRDefault="00EF1AC1" w:rsidP="00EF1AC1"/>
        </w:tc>
        <w:tc>
          <w:tcPr>
            <w:tcW w:w="678" w:type="dxa"/>
          </w:tcPr>
          <w:p w14:paraId="36F4FA82" w14:textId="77777777" w:rsidR="00EF1AC1" w:rsidRDefault="00EF1AC1" w:rsidP="00EF1AC1"/>
        </w:tc>
        <w:tc>
          <w:tcPr>
            <w:tcW w:w="896" w:type="dxa"/>
          </w:tcPr>
          <w:p w14:paraId="6F3B1468" w14:textId="77777777" w:rsidR="00EF1AC1" w:rsidRDefault="00EF1AC1" w:rsidP="00EF1AC1"/>
        </w:tc>
        <w:tc>
          <w:tcPr>
            <w:tcW w:w="627" w:type="dxa"/>
          </w:tcPr>
          <w:p w14:paraId="488AC90D" w14:textId="77777777" w:rsidR="00EF1AC1" w:rsidRDefault="00EF1AC1" w:rsidP="00EF1AC1"/>
        </w:tc>
        <w:tc>
          <w:tcPr>
            <w:tcW w:w="799" w:type="dxa"/>
          </w:tcPr>
          <w:p w14:paraId="0F4FC786" w14:textId="77777777" w:rsidR="00EF1AC1" w:rsidRDefault="00EF1AC1" w:rsidP="00EF1AC1"/>
        </w:tc>
        <w:tc>
          <w:tcPr>
            <w:tcW w:w="799" w:type="dxa"/>
          </w:tcPr>
          <w:p w14:paraId="02A62451" w14:textId="77777777" w:rsidR="00EF1AC1" w:rsidRDefault="00EF1AC1" w:rsidP="00EF1AC1"/>
        </w:tc>
        <w:tc>
          <w:tcPr>
            <w:tcW w:w="799" w:type="dxa"/>
          </w:tcPr>
          <w:p w14:paraId="3ACBF997" w14:textId="77777777" w:rsidR="00EF1AC1" w:rsidRDefault="00EF1AC1" w:rsidP="00EF1AC1"/>
        </w:tc>
        <w:tc>
          <w:tcPr>
            <w:tcW w:w="799" w:type="dxa"/>
          </w:tcPr>
          <w:p w14:paraId="3E32D83F" w14:textId="77777777" w:rsidR="00EF1AC1" w:rsidRDefault="00EF1AC1" w:rsidP="00EF1AC1"/>
        </w:tc>
        <w:tc>
          <w:tcPr>
            <w:tcW w:w="1019" w:type="dxa"/>
          </w:tcPr>
          <w:p w14:paraId="3F9EB0D1" w14:textId="77777777" w:rsidR="00EF1AC1" w:rsidRDefault="00EF1AC1" w:rsidP="00EF1AC1"/>
        </w:tc>
        <w:tc>
          <w:tcPr>
            <w:tcW w:w="914" w:type="dxa"/>
          </w:tcPr>
          <w:p w14:paraId="45F22A27" w14:textId="77777777" w:rsidR="00EF1AC1" w:rsidRDefault="00EF1AC1" w:rsidP="00EF1AC1"/>
        </w:tc>
        <w:tc>
          <w:tcPr>
            <w:tcW w:w="847" w:type="dxa"/>
          </w:tcPr>
          <w:p w14:paraId="7647E70B" w14:textId="77777777" w:rsidR="00EF1AC1" w:rsidRDefault="00EF1AC1" w:rsidP="00EF1AC1"/>
        </w:tc>
        <w:tc>
          <w:tcPr>
            <w:tcW w:w="726" w:type="dxa"/>
          </w:tcPr>
          <w:p w14:paraId="3F7778C6" w14:textId="77777777" w:rsidR="00EF1AC1" w:rsidRDefault="00EF1AC1" w:rsidP="00EF1AC1"/>
        </w:tc>
        <w:tc>
          <w:tcPr>
            <w:tcW w:w="2320" w:type="dxa"/>
          </w:tcPr>
          <w:p w14:paraId="65610D6F" w14:textId="77777777" w:rsidR="00EF1AC1" w:rsidRDefault="00EF1AC1" w:rsidP="00EF1AC1"/>
        </w:tc>
      </w:tr>
    </w:tbl>
    <w:p w14:paraId="235962A9" w14:textId="77777777" w:rsidR="00EF1AC1" w:rsidRPr="00EF1AC1" w:rsidRDefault="00EF1AC1" w:rsidP="00EF1AC1"/>
    <w:p w14:paraId="626C9286" w14:textId="6CA0C1B4" w:rsidR="00EF1AC1" w:rsidRDefault="00EF1AC1" w:rsidP="00815E8A">
      <w:pPr>
        <w:pStyle w:val="Heading2"/>
        <w:rPr>
          <w:rFonts w:asciiTheme="minorHAnsi" w:hAnsiTheme="minorHAnsi" w:cstheme="minorHAnsi"/>
          <w:sz w:val="40"/>
          <w:szCs w:val="40"/>
          <w:u w:val="single"/>
        </w:rPr>
      </w:pPr>
    </w:p>
    <w:p w14:paraId="260A9BC1" w14:textId="77777777" w:rsidR="00EF1AC1" w:rsidRDefault="00EF1AC1" w:rsidP="00815E8A">
      <w:pPr>
        <w:pStyle w:val="Heading2"/>
        <w:ind w:left="2127" w:hanging="2269"/>
        <w:rPr>
          <w:rFonts w:asciiTheme="minorHAnsi" w:hAnsiTheme="minorHAnsi" w:cstheme="minorHAnsi"/>
          <w:sz w:val="40"/>
          <w:szCs w:val="40"/>
          <w:u w:val="single"/>
        </w:rPr>
        <w:sectPr w:rsidR="00EF1AC1" w:rsidSect="00EF1AC1">
          <w:pgSz w:w="16838" w:h="11906" w:orient="landscape"/>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2834D184" w14:textId="766544BA" w:rsidR="00EF1AC1" w:rsidRDefault="00EF1AC1" w:rsidP="00815E8A">
      <w:pPr>
        <w:pStyle w:val="Heading2"/>
        <w:rPr>
          <w:rFonts w:asciiTheme="minorHAnsi" w:hAnsiTheme="minorHAnsi" w:cstheme="minorHAnsi"/>
          <w:sz w:val="40"/>
          <w:szCs w:val="40"/>
          <w:u w:val="single"/>
        </w:rPr>
      </w:pPr>
    </w:p>
    <w:p w14:paraId="572F72DA" w14:textId="686C9248" w:rsidR="00012A82" w:rsidRPr="003E31FA" w:rsidRDefault="00012A82" w:rsidP="00012A82">
      <w:pPr>
        <w:pStyle w:val="Heading2"/>
        <w:ind w:left="2127" w:hanging="2269"/>
        <w:jc w:val="center"/>
        <w:rPr>
          <w:rFonts w:asciiTheme="minorHAnsi" w:hAnsiTheme="minorHAnsi" w:cstheme="minorHAnsi"/>
          <w:b/>
          <w:sz w:val="40"/>
          <w:szCs w:val="40"/>
          <w:u w:val="single"/>
        </w:rPr>
      </w:pPr>
      <w:r w:rsidRPr="003E31FA">
        <w:rPr>
          <w:rFonts w:asciiTheme="minorHAnsi" w:hAnsiTheme="minorHAnsi" w:cstheme="minorHAnsi"/>
          <w:b/>
          <w:sz w:val="40"/>
          <w:szCs w:val="40"/>
          <w:u w:val="single"/>
        </w:rPr>
        <w:t>Procurement Management Planning Checklist</w:t>
      </w:r>
      <w:bookmarkEnd w:id="115"/>
      <w:bookmarkEnd w:id="116"/>
      <w:bookmarkEnd w:id="117"/>
      <w:bookmarkEnd w:id="118"/>
      <w:bookmarkEnd w:id="119"/>
      <w:bookmarkEnd w:id="120"/>
      <w:bookmarkEnd w:id="121"/>
      <w:bookmarkEnd w:id="122"/>
    </w:p>
    <w:tbl>
      <w:tblPr>
        <w:tblW w:w="9720" w:type="dxa"/>
        <w:tblInd w:w="-34"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shd w:val="clear" w:color="auto" w:fill="FFFFFF"/>
        <w:tblLayout w:type="fixed"/>
        <w:tblLook w:val="01E0" w:firstRow="1" w:lastRow="1" w:firstColumn="1" w:lastColumn="1" w:noHBand="0" w:noVBand="0"/>
      </w:tblPr>
      <w:tblGrid>
        <w:gridCol w:w="4585"/>
        <w:gridCol w:w="2501"/>
        <w:gridCol w:w="2634"/>
      </w:tblGrid>
      <w:tr w:rsidR="00012A82" w14:paraId="45D9DCC7" w14:textId="77777777" w:rsidTr="00012A82">
        <w:trPr>
          <w:cantSplit/>
          <w:trHeight w:val="288"/>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5255EFB5" w14:textId="084C6F45" w:rsidR="00012A82" w:rsidRDefault="00012A82" w:rsidP="007864D3">
            <w:pPr>
              <w:spacing w:before="120" w:after="120" w:line="240" w:lineRule="auto"/>
              <w:rPr>
                <w:b/>
              </w:rPr>
            </w:pPr>
            <w:r>
              <w:rPr>
                <w:b/>
              </w:rPr>
              <w:t xml:space="preserve">Project Name: </w:t>
            </w:r>
            <w:r w:rsidR="007864D3">
              <w:rPr>
                <w:b/>
              </w:rPr>
              <w:t xml:space="preserve"> </w:t>
            </w:r>
          </w:p>
        </w:tc>
      </w:tr>
      <w:tr w:rsidR="00012A82" w14:paraId="22B3C09A" w14:textId="77777777" w:rsidTr="00012A82">
        <w:trPr>
          <w:cantSplit/>
          <w:trHeight w:val="288"/>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51F798F5" w14:textId="118C0A92" w:rsidR="00012A82" w:rsidRDefault="00012A82">
            <w:pPr>
              <w:spacing w:before="120" w:after="120" w:line="240" w:lineRule="auto"/>
              <w:rPr>
                <w:b/>
              </w:rPr>
            </w:pPr>
            <w:r>
              <w:rPr>
                <w:b/>
              </w:rPr>
              <w:t xml:space="preserve">Prepared by: </w:t>
            </w:r>
            <w:r w:rsidR="007864D3">
              <w:rPr>
                <w:b/>
              </w:rPr>
              <w:t>Justin Thomsen</w:t>
            </w:r>
          </w:p>
        </w:tc>
      </w:tr>
      <w:tr w:rsidR="00012A82" w14:paraId="7F2B367E" w14:textId="77777777" w:rsidTr="00012A82">
        <w:trPr>
          <w:cantSplit/>
          <w:trHeight w:val="288"/>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64F0A65D" w14:textId="7F4981FD" w:rsidR="00012A82" w:rsidRDefault="00012A82">
            <w:pPr>
              <w:spacing w:before="120" w:after="120" w:line="240" w:lineRule="auto"/>
              <w:rPr>
                <w:b/>
              </w:rPr>
            </w:pPr>
            <w:r>
              <w:rPr>
                <w:b/>
              </w:rPr>
              <w:t xml:space="preserve">Date: </w:t>
            </w:r>
            <w:r w:rsidR="007864D3">
              <w:rPr>
                <w:b/>
              </w:rPr>
              <w:t>05/11/2020</w:t>
            </w:r>
          </w:p>
        </w:tc>
      </w:tr>
      <w:tr w:rsidR="00012A82" w14:paraId="38CDA49A" w14:textId="77777777" w:rsidTr="00012A82">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37D67184" w14:textId="77777777" w:rsidR="00012A82" w:rsidRDefault="00012A82">
            <w:pPr>
              <w:tabs>
                <w:tab w:val="right" w:pos="8640"/>
              </w:tabs>
              <w:autoSpaceDE w:val="0"/>
              <w:autoSpaceDN w:val="0"/>
              <w:adjustRightInd w:val="0"/>
              <w:spacing w:beforeLines="60" w:before="144" w:afterLines="60" w:after="144"/>
              <w:rPr>
                <w:rFonts w:ascii="Arial" w:hAnsi="Arial" w:cs="Arial"/>
                <w:b/>
                <w:sz w:val="20"/>
                <w:szCs w:val="20"/>
              </w:rPr>
            </w:pPr>
            <w:r>
              <w:rPr>
                <w:rFonts w:ascii="Arial" w:hAnsi="Arial" w:cs="Arial"/>
                <w:b/>
                <w:sz w:val="20"/>
                <w:szCs w:val="20"/>
              </w:rPr>
              <w:t xml:space="preserve">Identify types of contracts being used: </w:t>
            </w:r>
          </w:p>
        </w:tc>
      </w:tr>
      <w:tr w:rsidR="00012A82" w14:paraId="03014540" w14:textId="77777777" w:rsidTr="00012A82">
        <w:trPr>
          <w:cantSplit/>
          <w:trHeight w:hRule="exact" w:val="288"/>
        </w:trPr>
        <w:tc>
          <w:tcPr>
            <w:tcW w:w="45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44308502" w14:textId="77777777" w:rsidR="00012A82" w:rsidRDefault="00012A82">
            <w:pPr>
              <w:tabs>
                <w:tab w:val="right" w:pos="8640"/>
              </w:tabs>
              <w:autoSpaceDE w:val="0"/>
              <w:autoSpaceDN w:val="0"/>
              <w:adjustRightInd w:val="0"/>
              <w:spacing w:after="0"/>
              <w:rPr>
                <w:rFonts w:ascii="Arial" w:hAnsi="Arial" w:cs="Arial"/>
                <w:b/>
                <w:color w:val="000000"/>
                <w:sz w:val="20"/>
                <w:szCs w:val="20"/>
              </w:rPr>
            </w:pPr>
            <w:r>
              <w:rPr>
                <w:rFonts w:ascii="Arial" w:hAnsi="Arial" w:cs="Arial"/>
                <w:b/>
                <w:color w:val="000000"/>
                <w:sz w:val="20"/>
                <w:szCs w:val="20"/>
              </w:rPr>
              <w:t xml:space="preserve">Independent estimates required?                    </w:t>
            </w:r>
          </w:p>
        </w:tc>
        <w:tc>
          <w:tcPr>
            <w:tcW w:w="250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146B6822" w14:textId="77777777" w:rsidR="00012A82" w:rsidRDefault="00012A82">
            <w:pPr>
              <w:tabs>
                <w:tab w:val="right" w:pos="8640"/>
              </w:tabs>
              <w:autoSpaceDE w:val="0"/>
              <w:autoSpaceDN w:val="0"/>
              <w:adjustRightInd w:val="0"/>
              <w:spacing w:after="0"/>
              <w:rPr>
                <w:rFonts w:ascii="Arial" w:hAnsi="Arial" w:cs="Arial"/>
                <w:b/>
                <w:color w:val="000000"/>
                <w:sz w:val="20"/>
                <w:szCs w:val="20"/>
              </w:rPr>
            </w:pPr>
            <w:r>
              <w:rPr>
                <w:rFonts w:ascii="Arial" w:hAnsi="Arial" w:cs="Arial"/>
                <w:b/>
                <w:color w:val="000000"/>
                <w:sz w:val="20"/>
                <w:szCs w:val="20"/>
              </w:rPr>
              <w:t xml:space="preserve">Yes      </w:t>
            </w:r>
          </w:p>
        </w:tc>
        <w:tc>
          <w:tcPr>
            <w:tcW w:w="26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7786A1FC" w14:textId="77777777" w:rsidR="00012A82" w:rsidRDefault="00012A82">
            <w:pPr>
              <w:tabs>
                <w:tab w:val="right" w:pos="8640"/>
              </w:tabs>
              <w:autoSpaceDE w:val="0"/>
              <w:autoSpaceDN w:val="0"/>
              <w:adjustRightInd w:val="0"/>
              <w:spacing w:after="0"/>
              <w:rPr>
                <w:rFonts w:ascii="Arial" w:hAnsi="Arial" w:cs="Arial"/>
                <w:b/>
                <w:color w:val="000000"/>
                <w:sz w:val="20"/>
                <w:szCs w:val="20"/>
              </w:rPr>
            </w:pPr>
            <w:r>
              <w:rPr>
                <w:rFonts w:ascii="Arial" w:hAnsi="Arial" w:cs="Arial"/>
                <w:b/>
                <w:color w:val="000000"/>
                <w:sz w:val="20"/>
                <w:szCs w:val="20"/>
              </w:rPr>
              <w:t xml:space="preserve">No    </w:t>
            </w:r>
          </w:p>
        </w:tc>
      </w:tr>
      <w:tr w:rsidR="00012A82" w14:paraId="7232CC68" w14:textId="77777777" w:rsidTr="00012A82">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62CA4FBC" w14:textId="77777777" w:rsidR="00012A82" w:rsidRDefault="00012A82">
            <w:pPr>
              <w:tabs>
                <w:tab w:val="right" w:pos="8640"/>
              </w:tabs>
              <w:autoSpaceDE w:val="0"/>
              <w:autoSpaceDN w:val="0"/>
              <w:adjustRightInd w:val="0"/>
              <w:spacing w:beforeLines="60" w:before="144" w:afterLines="60" w:after="144"/>
              <w:rPr>
                <w:rFonts w:ascii="Arial" w:hAnsi="Arial" w:cs="Arial"/>
                <w:b/>
                <w:color w:val="000000"/>
                <w:sz w:val="20"/>
                <w:szCs w:val="20"/>
              </w:rPr>
            </w:pPr>
            <w:r>
              <w:rPr>
                <w:rFonts w:ascii="Arial" w:hAnsi="Arial" w:cs="Arial"/>
                <w:b/>
                <w:color w:val="000000"/>
                <w:sz w:val="20"/>
                <w:szCs w:val="20"/>
              </w:rPr>
              <w:t xml:space="preserve">If Yes, who will prepare? </w:t>
            </w:r>
          </w:p>
          <w:p w14:paraId="0661D4F1" w14:textId="77777777" w:rsidR="00012A82" w:rsidRDefault="00012A82">
            <w:pPr>
              <w:tabs>
                <w:tab w:val="right" w:pos="8640"/>
              </w:tabs>
              <w:autoSpaceDE w:val="0"/>
              <w:autoSpaceDN w:val="0"/>
              <w:adjustRightInd w:val="0"/>
              <w:spacing w:beforeLines="60" w:before="144" w:afterLines="60" w:after="144"/>
              <w:rPr>
                <w:rFonts w:ascii="Arial" w:hAnsi="Arial" w:cs="Arial"/>
                <w:b/>
                <w:color w:val="000000"/>
                <w:sz w:val="20"/>
                <w:szCs w:val="20"/>
              </w:rPr>
            </w:pPr>
          </w:p>
        </w:tc>
      </w:tr>
      <w:tr w:rsidR="00012A82" w14:paraId="3518B54A" w14:textId="77777777" w:rsidTr="00012A82">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21D8AE17" w14:textId="77777777" w:rsidR="00012A82" w:rsidRDefault="00012A82">
            <w:pPr>
              <w:tabs>
                <w:tab w:val="right" w:pos="8640"/>
              </w:tabs>
              <w:autoSpaceDE w:val="0"/>
              <w:autoSpaceDN w:val="0"/>
              <w:adjustRightInd w:val="0"/>
              <w:spacing w:beforeLines="60" w:before="144" w:afterLines="60" w:after="144"/>
              <w:rPr>
                <w:rFonts w:ascii="Arial" w:hAnsi="Arial" w:cs="Arial"/>
                <w:b/>
                <w:color w:val="000000"/>
                <w:sz w:val="20"/>
                <w:szCs w:val="20"/>
              </w:rPr>
            </w:pPr>
            <w:r>
              <w:rPr>
                <w:rFonts w:ascii="Arial" w:hAnsi="Arial" w:cs="Arial"/>
                <w:b/>
                <w:color w:val="000000"/>
                <w:sz w:val="20"/>
                <w:szCs w:val="20"/>
              </w:rPr>
              <w:t xml:space="preserve">By when? </w:t>
            </w:r>
          </w:p>
          <w:p w14:paraId="109B6906" w14:textId="77777777" w:rsidR="00012A82" w:rsidRDefault="00012A82">
            <w:pPr>
              <w:tabs>
                <w:tab w:val="right" w:pos="8640"/>
              </w:tabs>
              <w:autoSpaceDE w:val="0"/>
              <w:autoSpaceDN w:val="0"/>
              <w:adjustRightInd w:val="0"/>
              <w:spacing w:beforeLines="60" w:before="144" w:afterLines="60" w:after="144"/>
              <w:rPr>
                <w:rFonts w:ascii="Arial" w:hAnsi="Arial" w:cs="Arial"/>
                <w:b/>
                <w:color w:val="000000"/>
                <w:sz w:val="20"/>
                <w:szCs w:val="20"/>
              </w:rPr>
            </w:pPr>
          </w:p>
        </w:tc>
      </w:tr>
      <w:tr w:rsidR="00012A82" w14:paraId="1CD10B8A" w14:textId="77777777" w:rsidTr="00012A82">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0FEFB4DF" w14:textId="77777777" w:rsidR="00012A82" w:rsidRDefault="00012A82">
            <w:pPr>
              <w:tabs>
                <w:tab w:val="right" w:pos="8640"/>
              </w:tabs>
              <w:autoSpaceDE w:val="0"/>
              <w:autoSpaceDN w:val="0"/>
              <w:adjustRightInd w:val="0"/>
              <w:spacing w:beforeLines="60" w:before="144" w:afterLines="60" w:after="144"/>
              <w:rPr>
                <w:rFonts w:ascii="Arial" w:hAnsi="Arial" w:cs="Arial"/>
                <w:b/>
                <w:color w:val="000000"/>
                <w:sz w:val="20"/>
                <w:szCs w:val="20"/>
              </w:rPr>
            </w:pPr>
            <w:r>
              <w:rPr>
                <w:rFonts w:ascii="Arial" w:hAnsi="Arial" w:cs="Arial"/>
                <w:b/>
                <w:color w:val="000000"/>
                <w:sz w:val="20"/>
                <w:szCs w:val="20"/>
              </w:rPr>
              <w:t xml:space="preserve">Actions that Project Management Team can take independent of Procurement Department: </w:t>
            </w:r>
          </w:p>
          <w:p w14:paraId="79FA9272" w14:textId="77777777" w:rsidR="00012A82" w:rsidRDefault="00012A82">
            <w:pPr>
              <w:tabs>
                <w:tab w:val="right" w:pos="8640"/>
              </w:tabs>
              <w:autoSpaceDE w:val="0"/>
              <w:autoSpaceDN w:val="0"/>
              <w:adjustRightInd w:val="0"/>
              <w:spacing w:beforeLines="60" w:before="144" w:afterLines="60" w:after="144"/>
              <w:rPr>
                <w:rFonts w:ascii="Arial" w:hAnsi="Arial" w:cs="Arial"/>
                <w:b/>
                <w:color w:val="000000"/>
                <w:sz w:val="20"/>
                <w:szCs w:val="20"/>
              </w:rPr>
            </w:pPr>
          </w:p>
        </w:tc>
      </w:tr>
      <w:tr w:rsidR="00012A82" w14:paraId="3892BD3C" w14:textId="77777777" w:rsidTr="00012A82">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1AB464CF" w14:textId="77777777" w:rsidR="00012A82" w:rsidRDefault="00012A82">
            <w:pPr>
              <w:tabs>
                <w:tab w:val="right" w:pos="8640"/>
              </w:tabs>
              <w:autoSpaceDE w:val="0"/>
              <w:autoSpaceDN w:val="0"/>
              <w:adjustRightInd w:val="0"/>
              <w:spacing w:beforeLines="60" w:before="144" w:afterLines="60" w:after="144"/>
              <w:rPr>
                <w:rFonts w:ascii="Arial" w:hAnsi="Arial" w:cs="Arial"/>
                <w:b/>
                <w:color w:val="000000"/>
                <w:sz w:val="20"/>
                <w:szCs w:val="20"/>
              </w:rPr>
            </w:pPr>
            <w:r>
              <w:rPr>
                <w:rFonts w:ascii="Arial" w:hAnsi="Arial" w:cs="Arial"/>
                <w:b/>
                <w:color w:val="000000"/>
                <w:sz w:val="20"/>
                <w:szCs w:val="20"/>
              </w:rPr>
              <w:t xml:space="preserve">Source of standardized procurement documents, if needed: </w:t>
            </w:r>
          </w:p>
          <w:p w14:paraId="158C0B1B" w14:textId="77777777" w:rsidR="00012A82" w:rsidRDefault="00012A82">
            <w:pPr>
              <w:tabs>
                <w:tab w:val="right" w:pos="8640"/>
              </w:tabs>
              <w:autoSpaceDE w:val="0"/>
              <w:autoSpaceDN w:val="0"/>
              <w:adjustRightInd w:val="0"/>
              <w:spacing w:beforeLines="60" w:before="144" w:afterLines="60" w:after="144"/>
              <w:rPr>
                <w:rFonts w:ascii="Arial" w:hAnsi="Arial" w:cs="Arial"/>
                <w:b/>
                <w:color w:val="000000"/>
                <w:sz w:val="20"/>
                <w:szCs w:val="20"/>
              </w:rPr>
            </w:pPr>
          </w:p>
        </w:tc>
      </w:tr>
      <w:tr w:rsidR="00012A82" w14:paraId="29B29844" w14:textId="77777777" w:rsidTr="00012A82">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70728A00" w14:textId="77777777" w:rsidR="00012A82" w:rsidRDefault="00012A82">
            <w:pPr>
              <w:tabs>
                <w:tab w:val="right" w:pos="8640"/>
              </w:tabs>
              <w:autoSpaceDE w:val="0"/>
              <w:autoSpaceDN w:val="0"/>
              <w:adjustRightInd w:val="0"/>
              <w:spacing w:beforeLines="60" w:before="144" w:afterLines="60" w:after="144"/>
              <w:rPr>
                <w:rFonts w:ascii="Arial" w:hAnsi="Arial" w:cs="Arial"/>
                <w:b/>
                <w:color w:val="000000"/>
                <w:sz w:val="20"/>
                <w:szCs w:val="20"/>
              </w:rPr>
            </w:pPr>
            <w:r>
              <w:rPr>
                <w:rFonts w:ascii="Arial" w:hAnsi="Arial" w:cs="Arial"/>
                <w:b/>
                <w:color w:val="000000"/>
                <w:sz w:val="20"/>
                <w:szCs w:val="20"/>
              </w:rPr>
              <w:t xml:space="preserve">How will multiple providers be managed? </w:t>
            </w:r>
          </w:p>
          <w:p w14:paraId="75250EB8" w14:textId="77777777" w:rsidR="00012A82" w:rsidRDefault="00012A82">
            <w:pPr>
              <w:tabs>
                <w:tab w:val="right" w:pos="8640"/>
              </w:tabs>
              <w:autoSpaceDE w:val="0"/>
              <w:autoSpaceDN w:val="0"/>
              <w:adjustRightInd w:val="0"/>
              <w:spacing w:beforeLines="60" w:before="144" w:afterLines="60" w:after="144"/>
              <w:rPr>
                <w:rFonts w:ascii="Arial" w:hAnsi="Arial" w:cs="Arial"/>
                <w:b/>
                <w:color w:val="000000"/>
                <w:sz w:val="20"/>
                <w:szCs w:val="20"/>
              </w:rPr>
            </w:pPr>
          </w:p>
        </w:tc>
      </w:tr>
      <w:tr w:rsidR="00012A82" w14:paraId="58435BA8" w14:textId="77777777" w:rsidTr="00012A82">
        <w:trPr>
          <w:cantSplit/>
          <w:trHeight w:val="288"/>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43882013" w14:textId="77777777" w:rsidR="00012A82" w:rsidRDefault="00012A82">
            <w:pPr>
              <w:tabs>
                <w:tab w:val="right" w:pos="8640"/>
              </w:tabs>
              <w:autoSpaceDE w:val="0"/>
              <w:autoSpaceDN w:val="0"/>
              <w:adjustRightInd w:val="0"/>
              <w:spacing w:after="0"/>
              <w:rPr>
                <w:rFonts w:ascii="Arial" w:hAnsi="Arial" w:cs="Arial"/>
                <w:b/>
                <w:color w:val="000000"/>
                <w:sz w:val="20"/>
                <w:szCs w:val="20"/>
              </w:rPr>
            </w:pPr>
            <w:r>
              <w:rPr>
                <w:rFonts w:ascii="Arial" w:hAnsi="Arial" w:cs="Arial"/>
                <w:b/>
                <w:color w:val="000000"/>
                <w:sz w:val="20"/>
                <w:szCs w:val="20"/>
              </w:rPr>
              <w:t>How will you coordinate Procurement with the following aspects of the project?</w:t>
            </w:r>
          </w:p>
        </w:tc>
      </w:tr>
      <w:tr w:rsidR="00012A82" w14:paraId="4B359171" w14:textId="77777777" w:rsidTr="00012A82">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2B20254F" w14:textId="77777777" w:rsidR="00012A82" w:rsidRDefault="00012A82">
            <w:pPr>
              <w:tabs>
                <w:tab w:val="right" w:pos="8640"/>
              </w:tabs>
              <w:autoSpaceDE w:val="0"/>
              <w:autoSpaceDN w:val="0"/>
              <w:adjustRightInd w:val="0"/>
              <w:spacing w:beforeLines="60" w:before="144" w:afterLines="60" w:after="144"/>
              <w:ind w:left="450"/>
              <w:rPr>
                <w:rFonts w:ascii="Arial" w:hAnsi="Arial" w:cs="Arial"/>
                <w:b/>
                <w:color w:val="000000"/>
                <w:sz w:val="20"/>
                <w:szCs w:val="20"/>
              </w:rPr>
            </w:pPr>
            <w:r>
              <w:rPr>
                <w:rFonts w:ascii="Arial" w:hAnsi="Arial" w:cs="Arial"/>
                <w:b/>
                <w:color w:val="000000"/>
                <w:sz w:val="20"/>
                <w:szCs w:val="20"/>
              </w:rPr>
              <w:t xml:space="preserve">Scheduling </w:t>
            </w:r>
          </w:p>
          <w:p w14:paraId="0B44030C" w14:textId="77777777" w:rsidR="00012A82" w:rsidRDefault="00012A82">
            <w:pPr>
              <w:tabs>
                <w:tab w:val="right" w:pos="8640"/>
              </w:tabs>
              <w:autoSpaceDE w:val="0"/>
              <w:autoSpaceDN w:val="0"/>
              <w:adjustRightInd w:val="0"/>
              <w:spacing w:beforeLines="60" w:before="144" w:afterLines="60" w:after="144"/>
              <w:ind w:left="450"/>
              <w:rPr>
                <w:rFonts w:ascii="Arial" w:hAnsi="Arial" w:cs="Arial"/>
                <w:b/>
                <w:color w:val="000000"/>
                <w:sz w:val="20"/>
                <w:szCs w:val="20"/>
              </w:rPr>
            </w:pPr>
          </w:p>
        </w:tc>
      </w:tr>
      <w:tr w:rsidR="00012A82" w14:paraId="18FBCF2F" w14:textId="77777777" w:rsidTr="00012A82">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61196AB9" w14:textId="77777777" w:rsidR="00012A82" w:rsidRDefault="00012A82">
            <w:pPr>
              <w:tabs>
                <w:tab w:val="right" w:pos="8640"/>
              </w:tabs>
              <w:autoSpaceDE w:val="0"/>
              <w:autoSpaceDN w:val="0"/>
              <w:adjustRightInd w:val="0"/>
              <w:spacing w:beforeLines="60" w:before="144" w:afterLines="60" w:after="144"/>
              <w:ind w:left="450"/>
              <w:rPr>
                <w:rFonts w:ascii="Arial" w:hAnsi="Arial" w:cs="Arial"/>
                <w:b/>
                <w:color w:val="000000"/>
                <w:sz w:val="20"/>
                <w:szCs w:val="20"/>
              </w:rPr>
            </w:pPr>
            <w:r>
              <w:rPr>
                <w:rFonts w:ascii="Arial" w:hAnsi="Arial" w:cs="Arial"/>
                <w:b/>
                <w:color w:val="000000"/>
                <w:sz w:val="20"/>
                <w:szCs w:val="20"/>
              </w:rPr>
              <w:t xml:space="preserve">Performance Reporting </w:t>
            </w:r>
          </w:p>
          <w:p w14:paraId="272030C5" w14:textId="77777777" w:rsidR="00012A82" w:rsidRDefault="00012A82">
            <w:pPr>
              <w:tabs>
                <w:tab w:val="right" w:pos="8640"/>
              </w:tabs>
              <w:autoSpaceDE w:val="0"/>
              <w:autoSpaceDN w:val="0"/>
              <w:adjustRightInd w:val="0"/>
              <w:spacing w:beforeLines="60" w:before="144" w:afterLines="60" w:after="144"/>
              <w:ind w:left="450"/>
              <w:rPr>
                <w:rFonts w:ascii="Arial" w:hAnsi="Arial" w:cs="Arial"/>
                <w:b/>
                <w:color w:val="000000"/>
                <w:sz w:val="20"/>
                <w:szCs w:val="20"/>
              </w:rPr>
            </w:pPr>
          </w:p>
        </w:tc>
      </w:tr>
      <w:tr w:rsidR="00012A82" w14:paraId="55F49806" w14:textId="77777777" w:rsidTr="00012A82">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0F47FAD8" w14:textId="77777777" w:rsidR="00012A82" w:rsidRDefault="00012A82">
            <w:pPr>
              <w:tabs>
                <w:tab w:val="right" w:pos="8640"/>
              </w:tabs>
              <w:autoSpaceDE w:val="0"/>
              <w:autoSpaceDN w:val="0"/>
              <w:adjustRightInd w:val="0"/>
              <w:spacing w:beforeLines="60" w:before="144" w:afterLines="60" w:after="144"/>
              <w:ind w:left="450"/>
              <w:rPr>
                <w:rFonts w:ascii="Arial" w:hAnsi="Arial" w:cs="Arial"/>
                <w:b/>
                <w:color w:val="000000"/>
                <w:sz w:val="20"/>
                <w:szCs w:val="20"/>
              </w:rPr>
            </w:pPr>
            <w:r>
              <w:rPr>
                <w:rFonts w:ascii="Arial" w:hAnsi="Arial" w:cs="Arial"/>
                <w:b/>
                <w:color w:val="000000"/>
                <w:sz w:val="20"/>
                <w:szCs w:val="20"/>
              </w:rPr>
              <w:t xml:space="preserve">Human Resources </w:t>
            </w:r>
          </w:p>
          <w:p w14:paraId="576EEFDB" w14:textId="77777777" w:rsidR="00012A82" w:rsidRDefault="00012A82">
            <w:pPr>
              <w:tabs>
                <w:tab w:val="right" w:pos="8640"/>
              </w:tabs>
              <w:autoSpaceDE w:val="0"/>
              <w:autoSpaceDN w:val="0"/>
              <w:adjustRightInd w:val="0"/>
              <w:spacing w:beforeLines="60" w:before="144" w:afterLines="60" w:after="144"/>
              <w:ind w:left="450"/>
              <w:rPr>
                <w:rFonts w:ascii="Arial" w:hAnsi="Arial" w:cs="Arial"/>
                <w:b/>
                <w:color w:val="000000"/>
                <w:sz w:val="20"/>
                <w:szCs w:val="20"/>
              </w:rPr>
            </w:pPr>
          </w:p>
        </w:tc>
      </w:tr>
      <w:tr w:rsidR="00012A82" w14:paraId="64B888F0" w14:textId="77777777" w:rsidTr="00012A82">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2378F480" w14:textId="77777777" w:rsidR="00012A82" w:rsidRDefault="00012A82">
            <w:pPr>
              <w:tabs>
                <w:tab w:val="right" w:pos="8640"/>
              </w:tabs>
              <w:autoSpaceDE w:val="0"/>
              <w:autoSpaceDN w:val="0"/>
              <w:adjustRightInd w:val="0"/>
              <w:spacing w:beforeLines="60" w:before="144" w:afterLines="60" w:after="144"/>
              <w:ind w:left="450"/>
              <w:rPr>
                <w:rFonts w:ascii="Arial" w:hAnsi="Arial" w:cs="Arial"/>
                <w:b/>
                <w:color w:val="000000"/>
                <w:sz w:val="20"/>
                <w:szCs w:val="20"/>
              </w:rPr>
            </w:pPr>
            <w:r>
              <w:rPr>
                <w:rFonts w:ascii="Arial" w:hAnsi="Arial" w:cs="Arial"/>
                <w:b/>
                <w:color w:val="000000"/>
                <w:sz w:val="20"/>
                <w:szCs w:val="20"/>
              </w:rPr>
              <w:t xml:space="preserve">Other </w:t>
            </w:r>
          </w:p>
          <w:p w14:paraId="72488F90" w14:textId="77777777" w:rsidR="00012A82" w:rsidRDefault="00012A82">
            <w:pPr>
              <w:tabs>
                <w:tab w:val="right" w:pos="8640"/>
              </w:tabs>
              <w:autoSpaceDE w:val="0"/>
              <w:autoSpaceDN w:val="0"/>
              <w:adjustRightInd w:val="0"/>
              <w:spacing w:beforeLines="60" w:before="144" w:afterLines="60" w:after="144"/>
              <w:ind w:left="432"/>
              <w:rPr>
                <w:rFonts w:ascii="Arial" w:hAnsi="Arial" w:cs="Arial"/>
                <w:b/>
                <w:color w:val="000000"/>
                <w:sz w:val="20"/>
                <w:szCs w:val="20"/>
              </w:rPr>
            </w:pPr>
          </w:p>
        </w:tc>
      </w:tr>
    </w:tbl>
    <w:p w14:paraId="292948CB" w14:textId="658A9C68" w:rsidR="00F076F0" w:rsidRDefault="00F076F0" w:rsidP="006436D6"/>
    <w:p w14:paraId="119F3B05" w14:textId="4009E483" w:rsidR="00012A82" w:rsidRDefault="00012A82" w:rsidP="006436D6"/>
    <w:p w14:paraId="569039B3" w14:textId="780F8BAB" w:rsidR="00012A82" w:rsidRDefault="00012A82" w:rsidP="006436D6"/>
    <w:p w14:paraId="680EDCD8" w14:textId="71E18508" w:rsidR="00012A82" w:rsidRPr="006436D6" w:rsidRDefault="00012A82" w:rsidP="006436D6"/>
    <w:p w14:paraId="7EDA07E4" w14:textId="098BEFE2" w:rsidR="00695248" w:rsidRPr="001E4571" w:rsidRDefault="00695248" w:rsidP="00857D50">
      <w:pPr>
        <w:pStyle w:val="Heading2"/>
        <w:jc w:val="center"/>
        <w:rPr>
          <w:rFonts w:asciiTheme="minorHAnsi" w:hAnsiTheme="minorHAnsi" w:cstheme="minorHAnsi"/>
          <w:b/>
          <w:sz w:val="40"/>
          <w:szCs w:val="40"/>
          <w:u w:val="single"/>
        </w:rPr>
      </w:pPr>
      <w:r w:rsidRPr="001E4571">
        <w:rPr>
          <w:rFonts w:asciiTheme="minorHAnsi" w:hAnsiTheme="minorHAnsi" w:cstheme="minorHAnsi"/>
          <w:b/>
          <w:sz w:val="40"/>
          <w:szCs w:val="40"/>
          <w:u w:val="single"/>
        </w:rPr>
        <w:lastRenderedPageBreak/>
        <w:t>Project Risk Categorisation Worksheet</w:t>
      </w:r>
      <w:bookmarkEnd w:id="66"/>
      <w:bookmarkEnd w:id="67"/>
      <w:bookmarkEnd w:id="68"/>
      <w:bookmarkEnd w:id="69"/>
      <w:bookmarkEnd w:id="70"/>
      <w:bookmarkEnd w:id="71"/>
      <w:bookmarkEnd w:id="72"/>
      <w:bookmarkEnd w:id="73"/>
    </w:p>
    <w:tbl>
      <w:tblPr>
        <w:tblW w:w="9999" w:type="dxa"/>
        <w:tblInd w:w="-252"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shd w:val="clear" w:color="auto" w:fill="FFFFFF"/>
        <w:tblLayout w:type="fixed"/>
        <w:tblLook w:val="01E0" w:firstRow="1" w:lastRow="1" w:firstColumn="1" w:lastColumn="1" w:noHBand="0" w:noVBand="0"/>
      </w:tblPr>
      <w:tblGrid>
        <w:gridCol w:w="9999"/>
      </w:tblGrid>
      <w:tr w:rsidR="00695248" w:rsidRPr="00DB4711" w14:paraId="46125576" w14:textId="77777777" w:rsidTr="003F37C9">
        <w:trPr>
          <w:trHeight w:val="288"/>
        </w:trPr>
        <w:tc>
          <w:tcPr>
            <w:tcW w:w="9999" w:type="dxa"/>
            <w:shd w:val="clear" w:color="auto" w:fill="FFFFFF"/>
            <w:vAlign w:val="center"/>
          </w:tcPr>
          <w:p w14:paraId="0D6DBDAD" w14:textId="2C9674BF" w:rsidR="00695248" w:rsidRPr="00DB4711" w:rsidRDefault="00695248" w:rsidP="003F37C9">
            <w:pPr>
              <w:spacing w:before="120" w:after="120" w:line="240" w:lineRule="auto"/>
              <w:rPr>
                <w:b/>
              </w:rPr>
            </w:pPr>
            <w:r w:rsidRPr="00DB4711">
              <w:rPr>
                <w:b/>
              </w:rPr>
              <w:t>Project Name:</w:t>
            </w:r>
            <w:r w:rsidRPr="00DB4711">
              <w:rPr>
                <w:rFonts w:ascii="Arial" w:hAnsi="Arial" w:cs="Arial"/>
                <w:b/>
                <w:sz w:val="20"/>
                <w:szCs w:val="20"/>
              </w:rPr>
              <w:t xml:space="preserve"> </w:t>
            </w:r>
            <w:r w:rsidR="003F37C9">
              <w:rPr>
                <w:rFonts w:ascii="Arial" w:hAnsi="Arial" w:cs="Arial"/>
                <w:b/>
                <w:sz w:val="20"/>
                <w:szCs w:val="20"/>
              </w:rPr>
              <w:t xml:space="preserve"> Install lighting to basement carpark</w:t>
            </w:r>
          </w:p>
        </w:tc>
      </w:tr>
      <w:tr w:rsidR="00695248" w:rsidRPr="00DB4711" w14:paraId="76CE6854" w14:textId="77777777" w:rsidTr="003F37C9">
        <w:trPr>
          <w:trHeight w:val="288"/>
        </w:trPr>
        <w:tc>
          <w:tcPr>
            <w:tcW w:w="9999" w:type="dxa"/>
            <w:shd w:val="clear" w:color="auto" w:fill="FFFFFF"/>
            <w:vAlign w:val="center"/>
          </w:tcPr>
          <w:p w14:paraId="486571E0" w14:textId="0B5B51F4" w:rsidR="00695248" w:rsidRPr="00DB4711" w:rsidRDefault="00695248" w:rsidP="003F37C9">
            <w:pPr>
              <w:spacing w:before="120" w:after="120" w:line="240" w:lineRule="auto"/>
              <w:rPr>
                <w:b/>
              </w:rPr>
            </w:pPr>
            <w:r w:rsidRPr="00DB4711">
              <w:rPr>
                <w:b/>
              </w:rPr>
              <w:t>Prepared by:</w:t>
            </w:r>
            <w:r w:rsidRPr="00DB4711">
              <w:rPr>
                <w:b/>
                <w:i/>
              </w:rPr>
              <w:t xml:space="preserve"> </w:t>
            </w:r>
            <w:r w:rsidR="003F37C9">
              <w:rPr>
                <w:b/>
                <w:i/>
              </w:rPr>
              <w:t>Justin Thomsen</w:t>
            </w:r>
          </w:p>
        </w:tc>
      </w:tr>
      <w:tr w:rsidR="00695248" w:rsidRPr="00DB4711" w14:paraId="7E6ADA62" w14:textId="77777777" w:rsidTr="003F37C9">
        <w:trPr>
          <w:trHeight w:val="288"/>
        </w:trPr>
        <w:tc>
          <w:tcPr>
            <w:tcW w:w="9999" w:type="dxa"/>
            <w:shd w:val="clear" w:color="auto" w:fill="FFFFFF"/>
            <w:vAlign w:val="center"/>
          </w:tcPr>
          <w:p w14:paraId="67854311" w14:textId="6B7B5229" w:rsidR="00695248" w:rsidRPr="00DB4711" w:rsidRDefault="00695248" w:rsidP="003F37C9">
            <w:pPr>
              <w:spacing w:before="120" w:after="120" w:line="240" w:lineRule="auto"/>
              <w:rPr>
                <w:b/>
              </w:rPr>
            </w:pPr>
            <w:r w:rsidRPr="00DB4711">
              <w:rPr>
                <w:b/>
              </w:rPr>
              <w:t xml:space="preserve">Date: </w:t>
            </w:r>
            <w:r w:rsidR="003F37C9">
              <w:rPr>
                <w:b/>
              </w:rPr>
              <w:t>07/09/20</w:t>
            </w:r>
          </w:p>
        </w:tc>
      </w:tr>
      <w:tr w:rsidR="00695248" w:rsidRPr="00DB4711" w14:paraId="5AFD0E4E" w14:textId="77777777" w:rsidTr="003F37C9">
        <w:trPr>
          <w:trHeight w:hRule="exact" w:val="771"/>
        </w:trPr>
        <w:tc>
          <w:tcPr>
            <w:tcW w:w="9999" w:type="dxa"/>
            <w:shd w:val="clear" w:color="auto" w:fill="FFFFFF"/>
            <w:vAlign w:val="center"/>
          </w:tcPr>
          <w:p w14:paraId="6448E16D" w14:textId="77777777" w:rsidR="00695248" w:rsidRPr="00DB4711" w:rsidRDefault="00695248" w:rsidP="003F37C9">
            <w:pPr>
              <w:autoSpaceDE w:val="0"/>
              <w:autoSpaceDN w:val="0"/>
              <w:adjustRightInd w:val="0"/>
              <w:spacing w:beforeLines="60" w:before="144" w:afterLines="60" w:after="144"/>
              <w:rPr>
                <w:rFonts w:ascii="Arial" w:hAnsi="Arial" w:cs="Arial"/>
                <w:i/>
                <w:color w:val="000000"/>
                <w:sz w:val="20"/>
                <w:szCs w:val="20"/>
              </w:rPr>
            </w:pPr>
            <w:r w:rsidRPr="00DB4711">
              <w:rPr>
                <w:rFonts w:ascii="Arial" w:hAnsi="Arial" w:cs="Arial"/>
                <w:i/>
                <w:color w:val="000000"/>
                <w:sz w:val="20"/>
                <w:szCs w:val="20"/>
              </w:rPr>
              <w:t>NOTE: List all identified project risks within each category. Retain this information for reference throughout the risk management process:</w:t>
            </w:r>
          </w:p>
        </w:tc>
      </w:tr>
      <w:tr w:rsidR="00695248" w:rsidRPr="00DB4711" w14:paraId="28E2F571" w14:textId="77777777" w:rsidTr="003F37C9">
        <w:tc>
          <w:tcPr>
            <w:tcW w:w="9999" w:type="dxa"/>
            <w:shd w:val="clear" w:color="auto" w:fill="FFFFFF"/>
          </w:tcPr>
          <w:p w14:paraId="4CDBD764" w14:textId="5B10F814" w:rsidR="00695248" w:rsidRPr="00ED4893" w:rsidRDefault="00695248" w:rsidP="00ED4893">
            <w:pPr>
              <w:autoSpaceDE w:val="0"/>
              <w:autoSpaceDN w:val="0"/>
              <w:adjustRightInd w:val="0"/>
              <w:spacing w:beforeLines="60" w:before="144" w:afterLines="60" w:after="144"/>
              <w:rPr>
                <w:rFonts w:ascii="Arial" w:hAnsi="Arial" w:cs="Arial"/>
                <w:i/>
                <w:color w:val="000000"/>
                <w:sz w:val="20"/>
                <w:szCs w:val="20"/>
              </w:rPr>
            </w:pPr>
            <w:r w:rsidRPr="00DB4711">
              <w:rPr>
                <w:rFonts w:ascii="Arial" w:hAnsi="Arial" w:cs="Arial"/>
                <w:b/>
                <w:color w:val="000000"/>
                <w:sz w:val="20"/>
                <w:szCs w:val="20"/>
              </w:rPr>
              <w:t>Technical, quality, or performance risks</w:t>
            </w:r>
            <w:r w:rsidRPr="00DB4711">
              <w:rPr>
                <w:rFonts w:ascii="Arial" w:hAnsi="Arial" w:cs="Arial"/>
                <w:color w:val="000000"/>
                <w:sz w:val="20"/>
                <w:szCs w:val="20"/>
              </w:rPr>
              <w:t>—</w:t>
            </w:r>
            <w:r w:rsidR="003F37C9">
              <w:rPr>
                <w:rFonts w:ascii="Arial" w:hAnsi="Arial" w:cs="Arial"/>
                <w:color w:val="000000"/>
                <w:sz w:val="20"/>
                <w:szCs w:val="20"/>
              </w:rPr>
              <w:t xml:space="preserve"> New lighting control system, Design not keeping up with the construction of the project, new standards change d</w:t>
            </w:r>
            <w:r w:rsidR="00ED4893">
              <w:rPr>
                <w:rFonts w:ascii="Arial" w:hAnsi="Arial" w:cs="Arial"/>
                <w:color w:val="000000"/>
                <w:sz w:val="20"/>
                <w:szCs w:val="20"/>
              </w:rPr>
              <w:t>ue in the middle of the project, delivery of product to project is time consuming and to be done after normal business hours.</w:t>
            </w:r>
          </w:p>
        </w:tc>
      </w:tr>
      <w:tr w:rsidR="00695248" w:rsidRPr="00DB4711" w14:paraId="757464FF" w14:textId="77777777" w:rsidTr="003F37C9">
        <w:tc>
          <w:tcPr>
            <w:tcW w:w="9999" w:type="dxa"/>
            <w:shd w:val="clear" w:color="auto" w:fill="FFFFFF"/>
          </w:tcPr>
          <w:p w14:paraId="4FD33A67" w14:textId="45D32D19" w:rsidR="00695248" w:rsidRPr="00ED4893" w:rsidRDefault="00695248" w:rsidP="00ED4893">
            <w:pPr>
              <w:autoSpaceDE w:val="0"/>
              <w:autoSpaceDN w:val="0"/>
              <w:adjustRightInd w:val="0"/>
              <w:spacing w:beforeLines="60" w:before="144" w:afterLines="60" w:after="144"/>
              <w:rPr>
                <w:rFonts w:ascii="Arial" w:hAnsi="Arial" w:cs="Arial"/>
                <w:color w:val="000000"/>
                <w:sz w:val="20"/>
                <w:szCs w:val="20"/>
              </w:rPr>
            </w:pPr>
            <w:r w:rsidRPr="00DB4711">
              <w:rPr>
                <w:rFonts w:ascii="Arial" w:hAnsi="Arial" w:cs="Arial"/>
                <w:b/>
                <w:color w:val="000000"/>
                <w:sz w:val="20"/>
                <w:szCs w:val="20"/>
              </w:rPr>
              <w:t>Project-management risks</w:t>
            </w:r>
            <w:r w:rsidRPr="00DB4711">
              <w:rPr>
                <w:rFonts w:ascii="Arial" w:hAnsi="Arial" w:cs="Arial"/>
                <w:color w:val="000000"/>
                <w:sz w:val="20"/>
                <w:szCs w:val="20"/>
              </w:rPr>
              <w:t>—</w:t>
            </w:r>
            <w:r w:rsidR="003F37C9">
              <w:rPr>
                <w:rFonts w:ascii="Arial" w:hAnsi="Arial" w:cs="Arial"/>
                <w:color w:val="000000"/>
                <w:sz w:val="20"/>
                <w:szCs w:val="20"/>
              </w:rPr>
              <w:t xml:space="preserve"> high level skills shortage at the time, untrained labour being high apprentice to tradesman ratio</w:t>
            </w:r>
          </w:p>
        </w:tc>
      </w:tr>
      <w:tr w:rsidR="00695248" w:rsidRPr="00DB4711" w14:paraId="04E54E41" w14:textId="77777777" w:rsidTr="003F37C9">
        <w:tc>
          <w:tcPr>
            <w:tcW w:w="9999" w:type="dxa"/>
            <w:shd w:val="clear" w:color="auto" w:fill="FFFFFF"/>
          </w:tcPr>
          <w:p w14:paraId="558FB37B" w14:textId="32E7AB4D" w:rsidR="00695248" w:rsidRPr="00DB4711" w:rsidRDefault="00695248" w:rsidP="00ED4893">
            <w:pPr>
              <w:autoSpaceDE w:val="0"/>
              <w:autoSpaceDN w:val="0"/>
              <w:adjustRightInd w:val="0"/>
              <w:spacing w:beforeLines="60" w:before="144" w:afterLines="60" w:after="144"/>
              <w:rPr>
                <w:rFonts w:cs="Arial"/>
                <w:i/>
                <w:color w:val="000000"/>
                <w:lang w:val="en-GB"/>
              </w:rPr>
            </w:pPr>
            <w:r w:rsidRPr="00DB4711">
              <w:rPr>
                <w:rFonts w:ascii="Arial" w:hAnsi="Arial" w:cs="Arial"/>
                <w:b/>
                <w:color w:val="000000"/>
                <w:sz w:val="20"/>
                <w:szCs w:val="20"/>
              </w:rPr>
              <w:t>Organisational risks</w:t>
            </w:r>
            <w:r w:rsidRPr="00DB4711">
              <w:rPr>
                <w:rFonts w:ascii="Arial" w:hAnsi="Arial" w:cs="Arial"/>
                <w:color w:val="000000"/>
                <w:sz w:val="20"/>
                <w:szCs w:val="20"/>
              </w:rPr>
              <w:t>—</w:t>
            </w:r>
            <w:r w:rsidR="00ED4893">
              <w:rPr>
                <w:rFonts w:ascii="Arial" w:hAnsi="Arial" w:cs="Arial"/>
                <w:color w:val="000000"/>
                <w:sz w:val="20"/>
                <w:szCs w:val="20"/>
              </w:rPr>
              <w:t>Other company project run concurrently may require labour at middle of project, using new manufacturers and associated problems</w:t>
            </w:r>
            <w:r w:rsidRPr="00DB4711">
              <w:rPr>
                <w:rFonts w:cs="Arial"/>
                <w:color w:val="000000"/>
                <w:lang w:val="en-GB"/>
              </w:rPr>
              <w:t>.</w:t>
            </w:r>
          </w:p>
        </w:tc>
      </w:tr>
      <w:tr w:rsidR="00695248" w:rsidRPr="00DB4711" w14:paraId="302925C6" w14:textId="77777777" w:rsidTr="003F37C9">
        <w:tc>
          <w:tcPr>
            <w:tcW w:w="9999" w:type="dxa"/>
            <w:shd w:val="clear" w:color="auto" w:fill="FFFFFF"/>
          </w:tcPr>
          <w:p w14:paraId="19E2E2F2" w14:textId="7C94D04F" w:rsidR="00695248" w:rsidRPr="00DB4711" w:rsidRDefault="00695248" w:rsidP="00ED4893">
            <w:pPr>
              <w:autoSpaceDE w:val="0"/>
              <w:autoSpaceDN w:val="0"/>
              <w:adjustRightInd w:val="0"/>
              <w:spacing w:beforeLines="60" w:before="144" w:afterLines="60" w:after="144"/>
              <w:rPr>
                <w:rFonts w:cs="Arial"/>
                <w:color w:val="000000"/>
                <w:lang w:val="en-GB"/>
              </w:rPr>
            </w:pPr>
            <w:r w:rsidRPr="00DB4711">
              <w:rPr>
                <w:rFonts w:ascii="Arial" w:hAnsi="Arial" w:cs="Arial"/>
                <w:b/>
                <w:color w:val="000000"/>
                <w:sz w:val="20"/>
                <w:szCs w:val="20"/>
              </w:rPr>
              <w:t>External risks</w:t>
            </w:r>
            <w:r w:rsidRPr="00DB4711">
              <w:rPr>
                <w:rFonts w:ascii="Arial" w:hAnsi="Arial" w:cs="Arial"/>
                <w:color w:val="000000"/>
                <w:sz w:val="20"/>
                <w:szCs w:val="20"/>
              </w:rPr>
              <w:t>—</w:t>
            </w:r>
            <w:r w:rsidR="00ED4893">
              <w:rPr>
                <w:rFonts w:ascii="Arial" w:hAnsi="Arial" w:cs="Arial"/>
                <w:color w:val="000000"/>
                <w:sz w:val="20"/>
                <w:szCs w:val="20"/>
              </w:rPr>
              <w:t>possible union issue that may close the project leading to disruption in program, poor weather may halt production at the beginning of the project.</w:t>
            </w:r>
          </w:p>
        </w:tc>
      </w:tr>
    </w:tbl>
    <w:p w14:paraId="359AD7D3" w14:textId="77777777" w:rsidR="00695248" w:rsidRPr="00DB4711" w:rsidRDefault="00695248" w:rsidP="00695248">
      <w:pPr>
        <w:spacing w:beforeLines="60" w:before="144" w:afterLines="60" w:after="144"/>
        <w:rPr>
          <w:sz w:val="20"/>
          <w:szCs w:val="20"/>
        </w:rPr>
      </w:pPr>
    </w:p>
    <w:p w14:paraId="10568AA7" w14:textId="77777777" w:rsidR="00695248" w:rsidRPr="00DB4711" w:rsidRDefault="00695248" w:rsidP="00695248">
      <w:pPr>
        <w:spacing w:after="0" w:line="240" w:lineRule="auto"/>
      </w:pPr>
    </w:p>
    <w:p w14:paraId="235D1622" w14:textId="77777777" w:rsidR="00695248" w:rsidRDefault="00695248" w:rsidP="005257BF">
      <w:pPr>
        <w:rPr>
          <w:b/>
          <w:color w:val="FF0000"/>
          <w:sz w:val="32"/>
          <w:szCs w:val="32"/>
        </w:rPr>
      </w:pPr>
    </w:p>
    <w:p w14:paraId="7846C18D" w14:textId="122EACB3" w:rsidR="005257BF" w:rsidRDefault="005257BF" w:rsidP="005257BF">
      <w:pPr>
        <w:rPr>
          <w:color w:val="FF0000"/>
          <w:sz w:val="32"/>
          <w:szCs w:val="32"/>
        </w:rPr>
        <w:sectPr w:rsidR="005257BF" w:rsidSect="005257BF">
          <w:pgSz w:w="11906" w:h="16838"/>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104B6B26" w14:textId="11D17C7C" w:rsidR="00717945" w:rsidRPr="00D6452F" w:rsidRDefault="005257BF" w:rsidP="00D6452F">
      <w:pPr>
        <w:jc w:val="center"/>
        <w:rPr>
          <w:b/>
          <w:color w:val="5B9BD5" w:themeColor="accent1"/>
          <w:sz w:val="40"/>
          <w:szCs w:val="40"/>
          <w:u w:val="single"/>
        </w:rPr>
      </w:pPr>
      <w:r w:rsidRPr="00D6452F">
        <w:rPr>
          <w:b/>
          <w:color w:val="5B9BD5" w:themeColor="accent1"/>
          <w:sz w:val="40"/>
          <w:szCs w:val="40"/>
          <w:u w:val="single"/>
        </w:rPr>
        <w:lastRenderedPageBreak/>
        <w:t>RISK R</w:t>
      </w:r>
      <w:r w:rsidR="00717945" w:rsidRPr="00D6452F">
        <w:rPr>
          <w:b/>
          <w:color w:val="5B9BD5" w:themeColor="accent1"/>
          <w:sz w:val="40"/>
          <w:szCs w:val="40"/>
          <w:u w:val="single"/>
        </w:rPr>
        <w:t>EGISTER COVER SHEET</w:t>
      </w:r>
    </w:p>
    <w:p w14:paraId="385A4495" w14:textId="77777777" w:rsidR="00717945" w:rsidRPr="006A024F" w:rsidRDefault="00717945" w:rsidP="00717945"/>
    <w:tbl>
      <w:tblPr>
        <w:tblStyle w:val="TableGrid"/>
        <w:tblW w:w="0" w:type="auto"/>
        <w:tblInd w:w="-60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339"/>
        <w:gridCol w:w="11190"/>
      </w:tblGrid>
      <w:tr w:rsidR="00717945" w14:paraId="29D211E5" w14:textId="77777777" w:rsidTr="000540D8">
        <w:tc>
          <w:tcPr>
            <w:tcW w:w="3403" w:type="dxa"/>
          </w:tcPr>
          <w:p w14:paraId="7A05CF4F" w14:textId="77777777" w:rsidR="00717945" w:rsidRPr="00AF2DC4" w:rsidRDefault="00717945" w:rsidP="000540D8">
            <w:pPr>
              <w:jc w:val="right"/>
              <w:rPr>
                <w:rFonts w:cs="Arial"/>
                <w:b/>
              </w:rPr>
            </w:pPr>
            <w:r w:rsidRPr="00AF2DC4">
              <w:rPr>
                <w:rFonts w:cs="Arial"/>
                <w:b/>
              </w:rPr>
              <w:t>Scope/Location/Project:</w:t>
            </w:r>
          </w:p>
        </w:tc>
        <w:tc>
          <w:tcPr>
            <w:tcW w:w="11765" w:type="dxa"/>
          </w:tcPr>
          <w:p w14:paraId="4BEEF8F8" w14:textId="275E08E7" w:rsidR="00717945" w:rsidRPr="002D64AF" w:rsidRDefault="00ED4893" w:rsidP="000540D8">
            <w:pPr>
              <w:rPr>
                <w:rFonts w:cs="Arial"/>
                <w:sz w:val="24"/>
              </w:rPr>
            </w:pPr>
            <w:r>
              <w:rPr>
                <w:rFonts w:cs="Arial"/>
                <w:sz w:val="24"/>
              </w:rPr>
              <w:t>Basement carpark</w:t>
            </w:r>
          </w:p>
        </w:tc>
      </w:tr>
      <w:tr w:rsidR="00717945" w14:paraId="4D25842C" w14:textId="77777777" w:rsidTr="000540D8">
        <w:tc>
          <w:tcPr>
            <w:tcW w:w="3403" w:type="dxa"/>
          </w:tcPr>
          <w:p w14:paraId="7B0542D3" w14:textId="77777777" w:rsidR="00717945" w:rsidRPr="00892DEB" w:rsidRDefault="00717945" w:rsidP="000540D8">
            <w:pPr>
              <w:jc w:val="right"/>
              <w:rPr>
                <w:rFonts w:cs="Arial"/>
                <w:b/>
              </w:rPr>
            </w:pPr>
            <w:r w:rsidRPr="00892DEB">
              <w:rPr>
                <w:rFonts w:cs="Arial"/>
                <w:b/>
              </w:rPr>
              <w:t>Date of Original Assessment:</w:t>
            </w:r>
          </w:p>
        </w:tc>
        <w:tc>
          <w:tcPr>
            <w:tcW w:w="11765" w:type="dxa"/>
          </w:tcPr>
          <w:p w14:paraId="13E1812E" w14:textId="23C6E29D" w:rsidR="00717945" w:rsidRPr="002D64AF" w:rsidRDefault="00ED4893" w:rsidP="000540D8">
            <w:pPr>
              <w:rPr>
                <w:rFonts w:cs="Arial"/>
                <w:sz w:val="24"/>
              </w:rPr>
            </w:pPr>
            <w:r>
              <w:rPr>
                <w:rFonts w:cs="Arial"/>
                <w:sz w:val="24"/>
              </w:rPr>
              <w:t>09/09/20</w:t>
            </w:r>
          </w:p>
        </w:tc>
      </w:tr>
      <w:tr w:rsidR="00717945" w14:paraId="05A4AE18" w14:textId="77777777" w:rsidTr="000540D8">
        <w:tc>
          <w:tcPr>
            <w:tcW w:w="3403" w:type="dxa"/>
          </w:tcPr>
          <w:p w14:paraId="334C6A3F" w14:textId="77777777" w:rsidR="00717945" w:rsidRPr="00892DEB" w:rsidRDefault="00717945" w:rsidP="000540D8">
            <w:pPr>
              <w:jc w:val="right"/>
              <w:rPr>
                <w:rFonts w:cs="Arial"/>
                <w:b/>
              </w:rPr>
            </w:pPr>
            <w:r w:rsidRPr="00892DEB">
              <w:rPr>
                <w:rFonts w:cs="Arial"/>
                <w:b/>
              </w:rPr>
              <w:t>Original Risk Assessment Team:</w:t>
            </w:r>
          </w:p>
        </w:tc>
        <w:tc>
          <w:tcPr>
            <w:tcW w:w="11765" w:type="dxa"/>
          </w:tcPr>
          <w:p w14:paraId="1594B9B2" w14:textId="383AA041" w:rsidR="00717945" w:rsidRPr="002D64AF" w:rsidRDefault="00ED4893" w:rsidP="000540D8">
            <w:pPr>
              <w:rPr>
                <w:rFonts w:cs="Arial"/>
                <w:sz w:val="24"/>
              </w:rPr>
            </w:pPr>
            <w:r>
              <w:rPr>
                <w:rFonts w:cs="Arial"/>
                <w:sz w:val="24"/>
              </w:rPr>
              <w:t>Justin Thomsen</w:t>
            </w:r>
          </w:p>
        </w:tc>
      </w:tr>
      <w:tr w:rsidR="00717945" w14:paraId="6DD898D2" w14:textId="77777777" w:rsidTr="000540D8">
        <w:tc>
          <w:tcPr>
            <w:tcW w:w="3403" w:type="dxa"/>
          </w:tcPr>
          <w:p w14:paraId="19B78CB0" w14:textId="77777777" w:rsidR="00717945" w:rsidRPr="00892DEB" w:rsidRDefault="00717945" w:rsidP="000540D8">
            <w:pPr>
              <w:jc w:val="right"/>
              <w:rPr>
                <w:rFonts w:cs="Arial"/>
                <w:b/>
              </w:rPr>
            </w:pPr>
            <w:r w:rsidRPr="00892DEB">
              <w:rPr>
                <w:rFonts w:cs="Arial"/>
                <w:b/>
              </w:rPr>
              <w:t>Last Reviewed</w:t>
            </w:r>
            <w:r>
              <w:rPr>
                <w:rFonts w:cs="Arial"/>
                <w:b/>
              </w:rPr>
              <w:t xml:space="preserve"> By</w:t>
            </w:r>
            <w:r w:rsidRPr="00892DEB">
              <w:rPr>
                <w:rFonts w:cs="Arial"/>
                <w:b/>
              </w:rPr>
              <w:t>:</w:t>
            </w:r>
          </w:p>
        </w:tc>
        <w:tc>
          <w:tcPr>
            <w:tcW w:w="11765" w:type="dxa"/>
          </w:tcPr>
          <w:p w14:paraId="319CF7BB" w14:textId="423DC520" w:rsidR="00717945" w:rsidRPr="002D64AF" w:rsidRDefault="00ED4893" w:rsidP="000540D8">
            <w:pPr>
              <w:rPr>
                <w:rFonts w:cs="Arial"/>
                <w:sz w:val="24"/>
              </w:rPr>
            </w:pPr>
            <w:r>
              <w:rPr>
                <w:rFonts w:cs="Arial"/>
                <w:sz w:val="24"/>
              </w:rPr>
              <w:t>Justin Thomsen</w:t>
            </w:r>
          </w:p>
        </w:tc>
      </w:tr>
      <w:tr w:rsidR="00717945" w14:paraId="37C4CC32" w14:textId="77777777" w:rsidTr="000540D8">
        <w:tc>
          <w:tcPr>
            <w:tcW w:w="3403" w:type="dxa"/>
          </w:tcPr>
          <w:p w14:paraId="296BB2F7" w14:textId="77777777" w:rsidR="00717945" w:rsidRPr="00892DEB" w:rsidRDefault="00717945" w:rsidP="000540D8">
            <w:pPr>
              <w:jc w:val="right"/>
              <w:rPr>
                <w:rFonts w:cs="Arial"/>
                <w:b/>
              </w:rPr>
            </w:pPr>
            <w:r w:rsidRPr="00892DEB">
              <w:rPr>
                <w:rFonts w:cs="Arial"/>
                <w:b/>
              </w:rPr>
              <w:t>Date Last reviewed:</w:t>
            </w:r>
          </w:p>
        </w:tc>
        <w:tc>
          <w:tcPr>
            <w:tcW w:w="11765" w:type="dxa"/>
          </w:tcPr>
          <w:p w14:paraId="23BD7F2E" w14:textId="01DE84F5" w:rsidR="00717945" w:rsidRPr="002D64AF" w:rsidRDefault="00ED4893" w:rsidP="000540D8">
            <w:pPr>
              <w:rPr>
                <w:rFonts w:cs="Arial"/>
                <w:sz w:val="24"/>
              </w:rPr>
            </w:pPr>
            <w:r>
              <w:rPr>
                <w:rFonts w:cs="Arial"/>
                <w:sz w:val="24"/>
              </w:rPr>
              <w:t>09/09/20</w:t>
            </w:r>
          </w:p>
        </w:tc>
      </w:tr>
      <w:tr w:rsidR="00717945" w14:paraId="79BDADE2" w14:textId="77777777" w:rsidTr="000540D8">
        <w:tc>
          <w:tcPr>
            <w:tcW w:w="3403" w:type="dxa"/>
          </w:tcPr>
          <w:p w14:paraId="13DA74C1" w14:textId="77777777" w:rsidR="00717945" w:rsidRPr="00892DEB" w:rsidRDefault="00717945" w:rsidP="000540D8">
            <w:pPr>
              <w:jc w:val="right"/>
              <w:rPr>
                <w:rFonts w:cs="Arial"/>
                <w:b/>
              </w:rPr>
            </w:pPr>
            <w:r w:rsidRPr="00892DEB">
              <w:rPr>
                <w:rFonts w:cs="Arial"/>
                <w:b/>
              </w:rPr>
              <w:t>Comments/notes:</w:t>
            </w:r>
          </w:p>
        </w:tc>
        <w:tc>
          <w:tcPr>
            <w:tcW w:w="11765" w:type="dxa"/>
          </w:tcPr>
          <w:p w14:paraId="1976B2FF" w14:textId="7A38CB62" w:rsidR="00717945" w:rsidRPr="002D64AF" w:rsidRDefault="00ED4893" w:rsidP="000540D8">
            <w:pPr>
              <w:rPr>
                <w:rFonts w:cs="Arial"/>
                <w:sz w:val="24"/>
              </w:rPr>
            </w:pPr>
            <w:r>
              <w:rPr>
                <w:rFonts w:cs="Arial"/>
                <w:sz w:val="24"/>
              </w:rPr>
              <w:t>First review</w:t>
            </w:r>
          </w:p>
        </w:tc>
      </w:tr>
    </w:tbl>
    <w:tbl>
      <w:tblPr>
        <w:tblW w:w="14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6"/>
        <w:gridCol w:w="1711"/>
        <w:gridCol w:w="1843"/>
        <w:gridCol w:w="1134"/>
        <w:gridCol w:w="1134"/>
        <w:gridCol w:w="1276"/>
        <w:gridCol w:w="2182"/>
        <w:gridCol w:w="1134"/>
        <w:gridCol w:w="1091"/>
        <w:gridCol w:w="2311"/>
      </w:tblGrid>
      <w:tr w:rsidR="00762D66" w:rsidRPr="00152A09" w14:paraId="1A5453B0" w14:textId="77777777" w:rsidTr="00762D66">
        <w:trPr>
          <w:jc w:val="center"/>
        </w:trPr>
        <w:tc>
          <w:tcPr>
            <w:tcW w:w="1026" w:type="dxa"/>
            <w:tcBorders>
              <w:bottom w:val="single" w:sz="4" w:space="0" w:color="auto"/>
            </w:tcBorders>
            <w:shd w:val="clear" w:color="auto" w:fill="BDD6EE" w:themeFill="accent1" w:themeFillTint="66"/>
            <w:vAlign w:val="center"/>
          </w:tcPr>
          <w:p w14:paraId="5F88C4A6" w14:textId="77777777" w:rsidR="00762D66" w:rsidRPr="00762D66" w:rsidRDefault="00762D66" w:rsidP="000540D8">
            <w:pPr>
              <w:jc w:val="center"/>
              <w:rPr>
                <w:rFonts w:ascii="Arial" w:hAnsi="Arial" w:cs="Arial"/>
                <w:sz w:val="16"/>
                <w:szCs w:val="16"/>
              </w:rPr>
            </w:pPr>
          </w:p>
          <w:p w14:paraId="48B0B7A7" w14:textId="6282A65D" w:rsidR="00762D66" w:rsidRPr="00762D66" w:rsidRDefault="00762D66" w:rsidP="00762D66">
            <w:pPr>
              <w:rPr>
                <w:rFonts w:ascii="Arial" w:hAnsi="Arial" w:cs="Arial"/>
                <w:sz w:val="16"/>
                <w:szCs w:val="16"/>
              </w:rPr>
            </w:pPr>
          </w:p>
        </w:tc>
        <w:tc>
          <w:tcPr>
            <w:tcW w:w="1711" w:type="dxa"/>
            <w:tcBorders>
              <w:bottom w:val="single" w:sz="4" w:space="0" w:color="auto"/>
            </w:tcBorders>
            <w:shd w:val="clear" w:color="auto" w:fill="BDD6EE" w:themeFill="accent1" w:themeFillTint="66"/>
            <w:vAlign w:val="center"/>
          </w:tcPr>
          <w:p w14:paraId="3E825404" w14:textId="77777777" w:rsidR="00762D66" w:rsidRPr="00762D66" w:rsidRDefault="00762D66" w:rsidP="000540D8">
            <w:pPr>
              <w:jc w:val="center"/>
              <w:rPr>
                <w:rFonts w:ascii="Arial" w:hAnsi="Arial" w:cs="Arial"/>
                <w:sz w:val="16"/>
                <w:szCs w:val="16"/>
              </w:rPr>
            </w:pPr>
            <w:r w:rsidRPr="00762D66">
              <w:rPr>
                <w:rFonts w:ascii="Arial" w:hAnsi="Arial" w:cs="Arial"/>
                <w:sz w:val="16"/>
                <w:szCs w:val="16"/>
              </w:rPr>
              <w:t>Undesirable outcome</w:t>
            </w:r>
          </w:p>
        </w:tc>
        <w:tc>
          <w:tcPr>
            <w:tcW w:w="1843" w:type="dxa"/>
            <w:tcBorders>
              <w:bottom w:val="single" w:sz="4" w:space="0" w:color="auto"/>
            </w:tcBorders>
            <w:shd w:val="clear" w:color="auto" w:fill="BDD6EE" w:themeFill="accent1" w:themeFillTint="66"/>
            <w:vAlign w:val="center"/>
          </w:tcPr>
          <w:p w14:paraId="28DDE8D5" w14:textId="77777777" w:rsidR="00762D66" w:rsidRPr="00762D66" w:rsidRDefault="00762D66" w:rsidP="000540D8">
            <w:pPr>
              <w:jc w:val="center"/>
              <w:rPr>
                <w:rFonts w:ascii="Arial" w:hAnsi="Arial" w:cs="Arial"/>
                <w:sz w:val="16"/>
                <w:szCs w:val="16"/>
              </w:rPr>
            </w:pPr>
            <w:r w:rsidRPr="00762D66">
              <w:rPr>
                <w:rFonts w:ascii="Arial" w:hAnsi="Arial" w:cs="Arial"/>
                <w:sz w:val="16"/>
                <w:szCs w:val="16"/>
              </w:rPr>
              <w:t>How can this happen</w:t>
            </w:r>
          </w:p>
        </w:tc>
        <w:tc>
          <w:tcPr>
            <w:tcW w:w="1134" w:type="dxa"/>
            <w:tcBorders>
              <w:bottom w:val="single" w:sz="4" w:space="0" w:color="auto"/>
            </w:tcBorders>
            <w:shd w:val="clear" w:color="auto" w:fill="BDD6EE" w:themeFill="accent1" w:themeFillTint="66"/>
            <w:vAlign w:val="center"/>
          </w:tcPr>
          <w:p w14:paraId="643A02E0" w14:textId="77777777" w:rsidR="00762D66" w:rsidRPr="00762D66" w:rsidRDefault="00762D66" w:rsidP="000540D8">
            <w:pPr>
              <w:jc w:val="center"/>
              <w:rPr>
                <w:rFonts w:ascii="Arial" w:hAnsi="Arial" w:cs="Arial"/>
                <w:sz w:val="16"/>
                <w:szCs w:val="16"/>
              </w:rPr>
            </w:pPr>
            <w:r w:rsidRPr="00762D66">
              <w:rPr>
                <w:rFonts w:ascii="Arial" w:hAnsi="Arial" w:cs="Arial"/>
                <w:sz w:val="16"/>
                <w:szCs w:val="16"/>
              </w:rPr>
              <w:t>Existing controls</w:t>
            </w:r>
          </w:p>
        </w:tc>
        <w:tc>
          <w:tcPr>
            <w:tcW w:w="1134" w:type="dxa"/>
            <w:tcBorders>
              <w:bottom w:val="single" w:sz="4" w:space="0" w:color="auto"/>
            </w:tcBorders>
            <w:shd w:val="clear" w:color="auto" w:fill="BDD6EE" w:themeFill="accent1" w:themeFillTint="66"/>
            <w:vAlign w:val="center"/>
          </w:tcPr>
          <w:p w14:paraId="208D40DD" w14:textId="77777777" w:rsidR="00762D66" w:rsidRPr="00762D66" w:rsidRDefault="00762D66" w:rsidP="000540D8">
            <w:pPr>
              <w:jc w:val="center"/>
              <w:rPr>
                <w:rFonts w:ascii="Arial" w:hAnsi="Arial" w:cs="Arial"/>
                <w:sz w:val="16"/>
                <w:szCs w:val="16"/>
              </w:rPr>
            </w:pPr>
            <w:r w:rsidRPr="00762D66">
              <w:rPr>
                <w:rFonts w:ascii="Arial" w:hAnsi="Arial" w:cs="Arial"/>
                <w:sz w:val="16"/>
                <w:szCs w:val="16"/>
              </w:rPr>
              <w:t>probability</w:t>
            </w:r>
          </w:p>
        </w:tc>
        <w:tc>
          <w:tcPr>
            <w:tcW w:w="1276" w:type="dxa"/>
            <w:tcBorders>
              <w:bottom w:val="single" w:sz="4" w:space="0" w:color="auto"/>
            </w:tcBorders>
            <w:shd w:val="clear" w:color="auto" w:fill="BDD6EE" w:themeFill="accent1" w:themeFillTint="66"/>
            <w:vAlign w:val="center"/>
          </w:tcPr>
          <w:p w14:paraId="65FE30EE" w14:textId="77777777" w:rsidR="00762D66" w:rsidRPr="00762D66" w:rsidRDefault="00762D66" w:rsidP="000540D8">
            <w:pPr>
              <w:jc w:val="center"/>
              <w:rPr>
                <w:rFonts w:ascii="Arial" w:hAnsi="Arial" w:cs="Arial"/>
                <w:sz w:val="16"/>
                <w:szCs w:val="16"/>
              </w:rPr>
            </w:pPr>
            <w:r w:rsidRPr="00762D66">
              <w:rPr>
                <w:rFonts w:ascii="Arial" w:hAnsi="Arial" w:cs="Arial"/>
                <w:sz w:val="16"/>
                <w:szCs w:val="16"/>
              </w:rPr>
              <w:t>Consequence of occurrence</w:t>
            </w:r>
          </w:p>
        </w:tc>
        <w:tc>
          <w:tcPr>
            <w:tcW w:w="2182" w:type="dxa"/>
            <w:tcBorders>
              <w:bottom w:val="single" w:sz="4" w:space="0" w:color="auto"/>
            </w:tcBorders>
            <w:shd w:val="clear" w:color="auto" w:fill="BDD6EE" w:themeFill="accent1" w:themeFillTint="66"/>
            <w:vAlign w:val="center"/>
          </w:tcPr>
          <w:p w14:paraId="63A801B6" w14:textId="77777777" w:rsidR="00762D66" w:rsidRPr="00762D66" w:rsidRDefault="00762D66" w:rsidP="000540D8">
            <w:pPr>
              <w:jc w:val="center"/>
              <w:rPr>
                <w:rFonts w:ascii="Arial" w:hAnsi="Arial" w:cs="Arial"/>
                <w:sz w:val="16"/>
                <w:szCs w:val="16"/>
              </w:rPr>
            </w:pPr>
            <w:r w:rsidRPr="00762D66">
              <w:rPr>
                <w:rFonts w:ascii="Arial" w:hAnsi="Arial" w:cs="Arial"/>
                <w:sz w:val="16"/>
                <w:szCs w:val="16"/>
              </w:rPr>
              <w:t>Recommended risk control measures</w:t>
            </w:r>
          </w:p>
        </w:tc>
        <w:tc>
          <w:tcPr>
            <w:tcW w:w="1134" w:type="dxa"/>
            <w:tcBorders>
              <w:bottom w:val="single" w:sz="4" w:space="0" w:color="auto"/>
            </w:tcBorders>
            <w:shd w:val="clear" w:color="auto" w:fill="BDD6EE" w:themeFill="accent1" w:themeFillTint="66"/>
            <w:vAlign w:val="center"/>
          </w:tcPr>
          <w:p w14:paraId="3F56887F" w14:textId="77777777" w:rsidR="00762D66" w:rsidRPr="00762D66" w:rsidRDefault="00762D66" w:rsidP="000540D8">
            <w:pPr>
              <w:jc w:val="center"/>
              <w:rPr>
                <w:rFonts w:ascii="Arial" w:hAnsi="Arial" w:cs="Arial"/>
                <w:sz w:val="16"/>
                <w:szCs w:val="16"/>
              </w:rPr>
            </w:pPr>
            <w:r w:rsidRPr="00762D66">
              <w:rPr>
                <w:rFonts w:ascii="Arial" w:hAnsi="Arial" w:cs="Arial"/>
                <w:sz w:val="16"/>
                <w:szCs w:val="16"/>
              </w:rPr>
              <w:t xml:space="preserve">Residual Risk rating </w:t>
            </w:r>
          </w:p>
        </w:tc>
        <w:tc>
          <w:tcPr>
            <w:tcW w:w="1091" w:type="dxa"/>
            <w:tcBorders>
              <w:bottom w:val="single" w:sz="4" w:space="0" w:color="auto"/>
            </w:tcBorders>
            <w:shd w:val="clear" w:color="auto" w:fill="BDD6EE" w:themeFill="accent1" w:themeFillTint="66"/>
            <w:vAlign w:val="center"/>
          </w:tcPr>
          <w:p w14:paraId="75BF40C2" w14:textId="77777777" w:rsidR="00762D66" w:rsidRPr="00762D66" w:rsidRDefault="00762D66" w:rsidP="000540D8">
            <w:pPr>
              <w:jc w:val="center"/>
              <w:rPr>
                <w:rFonts w:ascii="Arial" w:hAnsi="Arial" w:cs="Arial"/>
                <w:sz w:val="16"/>
                <w:szCs w:val="16"/>
              </w:rPr>
            </w:pPr>
            <w:r w:rsidRPr="00762D66">
              <w:rPr>
                <w:rFonts w:ascii="Arial" w:hAnsi="Arial" w:cs="Arial"/>
                <w:sz w:val="16"/>
                <w:szCs w:val="16"/>
              </w:rPr>
              <w:t>Person responsible</w:t>
            </w:r>
          </w:p>
        </w:tc>
        <w:tc>
          <w:tcPr>
            <w:tcW w:w="2311" w:type="dxa"/>
            <w:tcBorders>
              <w:bottom w:val="single" w:sz="4" w:space="0" w:color="auto"/>
            </w:tcBorders>
            <w:shd w:val="clear" w:color="auto" w:fill="BDD6EE" w:themeFill="accent1" w:themeFillTint="66"/>
            <w:vAlign w:val="center"/>
          </w:tcPr>
          <w:p w14:paraId="45243D66" w14:textId="77777777" w:rsidR="00762D66" w:rsidRPr="00762D66" w:rsidRDefault="00762D66" w:rsidP="000540D8">
            <w:pPr>
              <w:jc w:val="center"/>
              <w:rPr>
                <w:rFonts w:ascii="Arial" w:hAnsi="Arial" w:cs="Arial"/>
                <w:sz w:val="16"/>
                <w:szCs w:val="16"/>
              </w:rPr>
            </w:pPr>
            <w:r w:rsidRPr="00762D66">
              <w:rPr>
                <w:rFonts w:ascii="Arial" w:hAnsi="Arial" w:cs="Arial"/>
                <w:sz w:val="16"/>
                <w:szCs w:val="16"/>
              </w:rPr>
              <w:t>Action Required</w:t>
            </w:r>
          </w:p>
        </w:tc>
      </w:tr>
      <w:tr w:rsidR="00762D66" w:rsidRPr="00152A09" w14:paraId="2382394E" w14:textId="77777777" w:rsidTr="00762D66">
        <w:trPr>
          <w:trHeight w:val="284"/>
          <w:jc w:val="center"/>
        </w:trPr>
        <w:tc>
          <w:tcPr>
            <w:tcW w:w="14842" w:type="dxa"/>
            <w:gridSpan w:val="10"/>
            <w:shd w:val="clear" w:color="auto" w:fill="FFFFFF"/>
            <w:vAlign w:val="center"/>
          </w:tcPr>
          <w:p w14:paraId="301B546A" w14:textId="109A59AB" w:rsidR="00762D66" w:rsidRPr="00D41558" w:rsidRDefault="00ED4893" w:rsidP="000540D8">
            <w:pPr>
              <w:rPr>
                <w:rFonts w:ascii="Arial" w:hAnsi="Arial" w:cs="Arial"/>
                <w:b/>
                <w:sz w:val="16"/>
                <w:szCs w:val="16"/>
              </w:rPr>
            </w:pPr>
            <w:r w:rsidRPr="00D41558">
              <w:rPr>
                <w:rFonts w:ascii="Arial" w:hAnsi="Arial" w:cs="Arial"/>
                <w:b/>
                <w:sz w:val="16"/>
                <w:szCs w:val="16"/>
              </w:rPr>
              <w:t>construction risk review</w:t>
            </w:r>
          </w:p>
        </w:tc>
      </w:tr>
      <w:tr w:rsidR="00762D66" w:rsidRPr="00152A09" w14:paraId="4295CF64" w14:textId="77777777" w:rsidTr="00762D66">
        <w:trPr>
          <w:trHeight w:val="284"/>
          <w:jc w:val="center"/>
        </w:trPr>
        <w:tc>
          <w:tcPr>
            <w:tcW w:w="1026" w:type="dxa"/>
            <w:shd w:val="clear" w:color="auto" w:fill="FFFFFF"/>
          </w:tcPr>
          <w:p w14:paraId="55DD3429" w14:textId="7D06710E" w:rsidR="00762D66" w:rsidRPr="00D41558" w:rsidRDefault="004217B4" w:rsidP="000540D8">
            <w:pPr>
              <w:jc w:val="center"/>
              <w:rPr>
                <w:rFonts w:ascii="Arial" w:hAnsi="Arial" w:cs="Arial"/>
                <w:sz w:val="16"/>
                <w:szCs w:val="16"/>
              </w:rPr>
            </w:pPr>
            <w:r>
              <w:rPr>
                <w:rFonts w:ascii="Arial" w:hAnsi="Arial" w:cs="Arial"/>
                <w:sz w:val="16"/>
                <w:szCs w:val="16"/>
              </w:rPr>
              <w:t>1</w:t>
            </w:r>
          </w:p>
        </w:tc>
        <w:tc>
          <w:tcPr>
            <w:tcW w:w="1711" w:type="dxa"/>
            <w:shd w:val="clear" w:color="auto" w:fill="FFFFFF"/>
          </w:tcPr>
          <w:p w14:paraId="2226E608" w14:textId="72AD6B83" w:rsidR="00762D66" w:rsidRPr="00D41558" w:rsidRDefault="00ED4893" w:rsidP="000540D8">
            <w:pPr>
              <w:jc w:val="center"/>
              <w:rPr>
                <w:rFonts w:ascii="Arial" w:hAnsi="Arial" w:cs="Arial"/>
                <w:sz w:val="16"/>
                <w:szCs w:val="16"/>
              </w:rPr>
            </w:pPr>
            <w:r>
              <w:rPr>
                <w:rFonts w:ascii="Arial" w:hAnsi="Arial" w:cs="Arial"/>
                <w:sz w:val="16"/>
                <w:szCs w:val="16"/>
              </w:rPr>
              <w:t>Union issue</w:t>
            </w:r>
          </w:p>
        </w:tc>
        <w:tc>
          <w:tcPr>
            <w:tcW w:w="1843" w:type="dxa"/>
            <w:shd w:val="clear" w:color="auto" w:fill="FFFFFF"/>
          </w:tcPr>
          <w:p w14:paraId="49539247" w14:textId="305ED035" w:rsidR="00762D66" w:rsidRPr="00D41558" w:rsidRDefault="004217B4" w:rsidP="000540D8">
            <w:pPr>
              <w:jc w:val="center"/>
              <w:rPr>
                <w:rFonts w:ascii="Arial" w:hAnsi="Arial" w:cs="Arial"/>
                <w:sz w:val="16"/>
                <w:szCs w:val="16"/>
              </w:rPr>
            </w:pPr>
            <w:r>
              <w:rPr>
                <w:rFonts w:ascii="Arial" w:hAnsi="Arial" w:cs="Arial"/>
                <w:sz w:val="16"/>
                <w:szCs w:val="16"/>
              </w:rPr>
              <w:t>Union member disagrees with management decision</w:t>
            </w:r>
          </w:p>
        </w:tc>
        <w:tc>
          <w:tcPr>
            <w:tcW w:w="1134" w:type="dxa"/>
            <w:shd w:val="clear" w:color="auto" w:fill="FFFFFF"/>
          </w:tcPr>
          <w:p w14:paraId="261F91AD" w14:textId="79E9C59F" w:rsidR="00762D66" w:rsidRPr="00D41558" w:rsidRDefault="00ED4893" w:rsidP="000540D8">
            <w:pPr>
              <w:jc w:val="center"/>
              <w:rPr>
                <w:rFonts w:ascii="Arial" w:hAnsi="Arial" w:cs="Arial"/>
                <w:sz w:val="16"/>
                <w:szCs w:val="16"/>
              </w:rPr>
            </w:pPr>
            <w:r>
              <w:rPr>
                <w:rFonts w:ascii="Arial" w:hAnsi="Arial" w:cs="Arial"/>
                <w:sz w:val="16"/>
                <w:szCs w:val="16"/>
              </w:rPr>
              <w:t xml:space="preserve"> Hire union delegate </w:t>
            </w:r>
          </w:p>
        </w:tc>
        <w:tc>
          <w:tcPr>
            <w:tcW w:w="1134" w:type="dxa"/>
            <w:shd w:val="clear" w:color="auto" w:fill="FFFFFF"/>
          </w:tcPr>
          <w:p w14:paraId="24245232" w14:textId="2A7DA14C" w:rsidR="00762D66" w:rsidRPr="00D41558" w:rsidRDefault="00ED4893" w:rsidP="000540D8">
            <w:pPr>
              <w:jc w:val="center"/>
              <w:rPr>
                <w:rFonts w:ascii="Arial" w:hAnsi="Arial" w:cs="Arial"/>
                <w:sz w:val="16"/>
                <w:szCs w:val="16"/>
              </w:rPr>
            </w:pPr>
            <w:r>
              <w:rPr>
                <w:rFonts w:ascii="Arial" w:hAnsi="Arial" w:cs="Arial"/>
                <w:sz w:val="16"/>
                <w:szCs w:val="16"/>
              </w:rPr>
              <w:t>M</w:t>
            </w:r>
          </w:p>
        </w:tc>
        <w:tc>
          <w:tcPr>
            <w:tcW w:w="1276" w:type="dxa"/>
            <w:shd w:val="clear" w:color="auto" w:fill="FFFFFF"/>
          </w:tcPr>
          <w:p w14:paraId="2072126C" w14:textId="346F5AB5" w:rsidR="00762D66" w:rsidRPr="00D41558" w:rsidRDefault="00ED4893" w:rsidP="000540D8">
            <w:pPr>
              <w:jc w:val="center"/>
              <w:rPr>
                <w:rFonts w:ascii="Arial" w:hAnsi="Arial" w:cs="Arial"/>
                <w:sz w:val="16"/>
                <w:szCs w:val="16"/>
              </w:rPr>
            </w:pPr>
            <w:r>
              <w:rPr>
                <w:rFonts w:ascii="Arial" w:hAnsi="Arial" w:cs="Arial"/>
                <w:sz w:val="16"/>
                <w:szCs w:val="16"/>
              </w:rPr>
              <w:t>disruption to labour</w:t>
            </w:r>
          </w:p>
        </w:tc>
        <w:tc>
          <w:tcPr>
            <w:tcW w:w="2182" w:type="dxa"/>
            <w:shd w:val="clear" w:color="auto" w:fill="FFFFFF"/>
          </w:tcPr>
          <w:p w14:paraId="53396CEF" w14:textId="4BC1D710" w:rsidR="00762D66" w:rsidRPr="00D41558" w:rsidRDefault="006E17DB" w:rsidP="000540D8">
            <w:pPr>
              <w:jc w:val="center"/>
              <w:rPr>
                <w:rFonts w:ascii="Arial" w:hAnsi="Arial" w:cs="Arial"/>
                <w:sz w:val="16"/>
                <w:szCs w:val="16"/>
              </w:rPr>
            </w:pPr>
            <w:r>
              <w:rPr>
                <w:rFonts w:ascii="Arial" w:hAnsi="Arial" w:cs="Arial"/>
                <w:sz w:val="16"/>
                <w:szCs w:val="16"/>
              </w:rPr>
              <w:t>To have good relation with union members and consult decisions</w:t>
            </w:r>
          </w:p>
        </w:tc>
        <w:tc>
          <w:tcPr>
            <w:tcW w:w="1134" w:type="dxa"/>
            <w:shd w:val="clear" w:color="auto" w:fill="FFFFFF"/>
          </w:tcPr>
          <w:p w14:paraId="5D14F366" w14:textId="4F249A23" w:rsidR="00762D66" w:rsidRPr="00D41558" w:rsidRDefault="00ED4893" w:rsidP="000540D8">
            <w:pPr>
              <w:jc w:val="center"/>
              <w:rPr>
                <w:rFonts w:ascii="Arial" w:hAnsi="Arial" w:cs="Arial"/>
                <w:sz w:val="16"/>
                <w:szCs w:val="16"/>
              </w:rPr>
            </w:pPr>
            <w:r>
              <w:rPr>
                <w:rFonts w:ascii="Arial" w:hAnsi="Arial" w:cs="Arial"/>
                <w:sz w:val="16"/>
                <w:szCs w:val="16"/>
              </w:rPr>
              <w:t>L</w:t>
            </w:r>
          </w:p>
        </w:tc>
        <w:tc>
          <w:tcPr>
            <w:tcW w:w="1091" w:type="dxa"/>
            <w:shd w:val="clear" w:color="auto" w:fill="FFFFFF"/>
          </w:tcPr>
          <w:p w14:paraId="07CA8373" w14:textId="48F99D29" w:rsidR="00762D66" w:rsidRPr="00D41558" w:rsidRDefault="00850F9F" w:rsidP="000540D8">
            <w:pPr>
              <w:jc w:val="center"/>
              <w:rPr>
                <w:rFonts w:ascii="Arial" w:hAnsi="Arial" w:cs="Arial"/>
                <w:sz w:val="16"/>
                <w:szCs w:val="16"/>
              </w:rPr>
            </w:pPr>
            <w:r>
              <w:rPr>
                <w:rFonts w:ascii="Arial" w:hAnsi="Arial" w:cs="Arial"/>
                <w:sz w:val="16"/>
                <w:szCs w:val="16"/>
              </w:rPr>
              <w:t>Forman</w:t>
            </w:r>
          </w:p>
        </w:tc>
        <w:tc>
          <w:tcPr>
            <w:tcW w:w="2311" w:type="dxa"/>
            <w:shd w:val="clear" w:color="auto" w:fill="FFFFFF"/>
          </w:tcPr>
          <w:p w14:paraId="7F217BC2" w14:textId="52A57C49" w:rsidR="00762D66" w:rsidRPr="00D41558" w:rsidRDefault="00071606" w:rsidP="000540D8">
            <w:pPr>
              <w:jc w:val="center"/>
              <w:rPr>
                <w:rFonts w:ascii="Arial" w:hAnsi="Arial" w:cs="Arial"/>
                <w:sz w:val="16"/>
                <w:szCs w:val="16"/>
              </w:rPr>
            </w:pPr>
            <w:r>
              <w:rPr>
                <w:rFonts w:ascii="Arial" w:hAnsi="Arial" w:cs="Arial"/>
                <w:sz w:val="16"/>
                <w:szCs w:val="16"/>
              </w:rPr>
              <w:t>Monitor all union related movements</w:t>
            </w:r>
          </w:p>
        </w:tc>
      </w:tr>
      <w:tr w:rsidR="00762D66" w:rsidRPr="00152A09" w14:paraId="102A6E93" w14:textId="77777777" w:rsidTr="00762D66">
        <w:trPr>
          <w:trHeight w:val="284"/>
          <w:jc w:val="center"/>
        </w:trPr>
        <w:tc>
          <w:tcPr>
            <w:tcW w:w="1026" w:type="dxa"/>
            <w:shd w:val="clear" w:color="auto" w:fill="FFFFFF"/>
          </w:tcPr>
          <w:p w14:paraId="08420A5F" w14:textId="4307910E" w:rsidR="00762D66" w:rsidRPr="00D41558" w:rsidRDefault="004217B4" w:rsidP="000540D8">
            <w:pPr>
              <w:jc w:val="center"/>
              <w:rPr>
                <w:rFonts w:ascii="Arial" w:hAnsi="Arial" w:cs="Arial"/>
                <w:sz w:val="16"/>
                <w:szCs w:val="16"/>
              </w:rPr>
            </w:pPr>
            <w:r>
              <w:rPr>
                <w:rFonts w:ascii="Arial" w:hAnsi="Arial" w:cs="Arial"/>
                <w:sz w:val="16"/>
                <w:szCs w:val="16"/>
              </w:rPr>
              <w:t>2</w:t>
            </w:r>
          </w:p>
        </w:tc>
        <w:tc>
          <w:tcPr>
            <w:tcW w:w="1711" w:type="dxa"/>
            <w:shd w:val="clear" w:color="auto" w:fill="FFFFFF"/>
          </w:tcPr>
          <w:p w14:paraId="68948639" w14:textId="493BCEB6" w:rsidR="00762D66" w:rsidRPr="00D41558" w:rsidRDefault="00D90085" w:rsidP="000540D8">
            <w:pPr>
              <w:jc w:val="center"/>
              <w:rPr>
                <w:rFonts w:ascii="Arial" w:hAnsi="Arial" w:cs="Arial"/>
                <w:sz w:val="16"/>
                <w:szCs w:val="16"/>
              </w:rPr>
            </w:pPr>
            <w:r>
              <w:rPr>
                <w:rFonts w:ascii="Arial" w:hAnsi="Arial" w:cs="Arial"/>
                <w:sz w:val="16"/>
                <w:szCs w:val="16"/>
              </w:rPr>
              <w:t>New technology</w:t>
            </w:r>
          </w:p>
        </w:tc>
        <w:tc>
          <w:tcPr>
            <w:tcW w:w="1843" w:type="dxa"/>
            <w:shd w:val="clear" w:color="auto" w:fill="FFFFFF"/>
          </w:tcPr>
          <w:p w14:paraId="24EE1CE3" w14:textId="67866E4D" w:rsidR="00762D66" w:rsidRPr="00D41558" w:rsidRDefault="004217B4" w:rsidP="000540D8">
            <w:pPr>
              <w:jc w:val="center"/>
              <w:rPr>
                <w:rFonts w:ascii="Arial" w:hAnsi="Arial" w:cs="Arial"/>
                <w:sz w:val="16"/>
                <w:szCs w:val="16"/>
              </w:rPr>
            </w:pPr>
            <w:r>
              <w:rPr>
                <w:rFonts w:ascii="Arial" w:hAnsi="Arial" w:cs="Arial"/>
                <w:sz w:val="16"/>
                <w:szCs w:val="16"/>
              </w:rPr>
              <w:t>New technology developed for project, computer model</w:t>
            </w:r>
          </w:p>
        </w:tc>
        <w:tc>
          <w:tcPr>
            <w:tcW w:w="1134" w:type="dxa"/>
            <w:shd w:val="clear" w:color="auto" w:fill="FFFFFF"/>
          </w:tcPr>
          <w:p w14:paraId="5DD704AF" w14:textId="6A4CC36D" w:rsidR="00762D66" w:rsidRPr="00D41558" w:rsidRDefault="00D90085" w:rsidP="000540D8">
            <w:pPr>
              <w:jc w:val="center"/>
              <w:rPr>
                <w:rFonts w:ascii="Arial" w:hAnsi="Arial" w:cs="Arial"/>
                <w:sz w:val="16"/>
                <w:szCs w:val="16"/>
              </w:rPr>
            </w:pPr>
            <w:r>
              <w:rPr>
                <w:rFonts w:ascii="Arial" w:hAnsi="Arial" w:cs="Arial"/>
                <w:sz w:val="16"/>
                <w:szCs w:val="16"/>
              </w:rPr>
              <w:t>Certified from manufacture</w:t>
            </w:r>
          </w:p>
        </w:tc>
        <w:tc>
          <w:tcPr>
            <w:tcW w:w="1134" w:type="dxa"/>
            <w:shd w:val="clear" w:color="auto" w:fill="FFFFFF"/>
          </w:tcPr>
          <w:p w14:paraId="1CDB8DB6" w14:textId="5A7688FC" w:rsidR="00762D66" w:rsidRPr="00D41558" w:rsidRDefault="00D90085" w:rsidP="000540D8">
            <w:pPr>
              <w:jc w:val="center"/>
              <w:rPr>
                <w:rFonts w:ascii="Arial" w:hAnsi="Arial" w:cs="Arial"/>
                <w:sz w:val="16"/>
                <w:szCs w:val="16"/>
              </w:rPr>
            </w:pPr>
            <w:r>
              <w:rPr>
                <w:rFonts w:ascii="Arial" w:hAnsi="Arial" w:cs="Arial"/>
                <w:sz w:val="16"/>
                <w:szCs w:val="16"/>
              </w:rPr>
              <w:t>l</w:t>
            </w:r>
          </w:p>
        </w:tc>
        <w:tc>
          <w:tcPr>
            <w:tcW w:w="1276" w:type="dxa"/>
            <w:shd w:val="clear" w:color="auto" w:fill="FFFFFF"/>
          </w:tcPr>
          <w:p w14:paraId="2DD83451" w14:textId="222DE888" w:rsidR="00762D66" w:rsidRPr="00D41558" w:rsidRDefault="00D90085" w:rsidP="000540D8">
            <w:pPr>
              <w:jc w:val="center"/>
              <w:rPr>
                <w:rFonts w:ascii="Arial" w:hAnsi="Arial" w:cs="Arial"/>
                <w:sz w:val="16"/>
                <w:szCs w:val="16"/>
              </w:rPr>
            </w:pPr>
            <w:proofErr w:type="gramStart"/>
            <w:r>
              <w:rPr>
                <w:rFonts w:ascii="Arial" w:hAnsi="Arial" w:cs="Arial"/>
                <w:sz w:val="16"/>
                <w:szCs w:val="16"/>
              </w:rPr>
              <w:t>Problems</w:t>
            </w:r>
            <w:proofErr w:type="gramEnd"/>
            <w:r>
              <w:rPr>
                <w:rFonts w:ascii="Arial" w:hAnsi="Arial" w:cs="Arial"/>
                <w:sz w:val="16"/>
                <w:szCs w:val="16"/>
              </w:rPr>
              <w:t xml:space="preserve"> commissioning</w:t>
            </w:r>
          </w:p>
        </w:tc>
        <w:tc>
          <w:tcPr>
            <w:tcW w:w="2182" w:type="dxa"/>
            <w:shd w:val="clear" w:color="auto" w:fill="FFFFFF"/>
          </w:tcPr>
          <w:p w14:paraId="5A5BDFEA" w14:textId="4625C535" w:rsidR="00762D66" w:rsidRPr="00D41558" w:rsidRDefault="00D90085" w:rsidP="000540D8">
            <w:pPr>
              <w:jc w:val="center"/>
              <w:rPr>
                <w:rFonts w:ascii="Arial" w:hAnsi="Arial" w:cs="Arial"/>
                <w:sz w:val="16"/>
                <w:szCs w:val="16"/>
              </w:rPr>
            </w:pPr>
            <w:r>
              <w:rPr>
                <w:rFonts w:ascii="Arial" w:hAnsi="Arial" w:cs="Arial"/>
                <w:sz w:val="16"/>
                <w:szCs w:val="16"/>
              </w:rPr>
              <w:t>Have onsite discussion with manufacture with demonstration</w:t>
            </w:r>
          </w:p>
        </w:tc>
        <w:tc>
          <w:tcPr>
            <w:tcW w:w="1134" w:type="dxa"/>
            <w:shd w:val="clear" w:color="auto" w:fill="FFFFFF"/>
          </w:tcPr>
          <w:p w14:paraId="11AA01B5" w14:textId="259E2DAC" w:rsidR="00762D66" w:rsidRPr="00D41558" w:rsidRDefault="00D90085" w:rsidP="000540D8">
            <w:pPr>
              <w:jc w:val="center"/>
              <w:rPr>
                <w:rFonts w:ascii="Arial" w:hAnsi="Arial" w:cs="Arial"/>
                <w:sz w:val="16"/>
                <w:szCs w:val="16"/>
              </w:rPr>
            </w:pPr>
            <w:r>
              <w:rPr>
                <w:rFonts w:ascii="Arial" w:hAnsi="Arial" w:cs="Arial"/>
                <w:sz w:val="16"/>
                <w:szCs w:val="16"/>
              </w:rPr>
              <w:t>L</w:t>
            </w:r>
          </w:p>
        </w:tc>
        <w:tc>
          <w:tcPr>
            <w:tcW w:w="1091" w:type="dxa"/>
            <w:shd w:val="clear" w:color="auto" w:fill="FFFFFF"/>
          </w:tcPr>
          <w:p w14:paraId="42102D3C" w14:textId="511E2539" w:rsidR="00762D66" w:rsidRPr="00D41558" w:rsidRDefault="00D90085" w:rsidP="000540D8">
            <w:pPr>
              <w:jc w:val="center"/>
              <w:rPr>
                <w:rFonts w:ascii="Arial" w:hAnsi="Arial" w:cs="Arial"/>
                <w:sz w:val="16"/>
                <w:szCs w:val="16"/>
              </w:rPr>
            </w:pPr>
            <w:r>
              <w:rPr>
                <w:rFonts w:ascii="Arial" w:hAnsi="Arial" w:cs="Arial"/>
                <w:sz w:val="16"/>
                <w:szCs w:val="16"/>
              </w:rPr>
              <w:t>Project manager</w:t>
            </w:r>
          </w:p>
        </w:tc>
        <w:tc>
          <w:tcPr>
            <w:tcW w:w="2311" w:type="dxa"/>
            <w:shd w:val="clear" w:color="auto" w:fill="FFFFFF"/>
          </w:tcPr>
          <w:p w14:paraId="01A41E48" w14:textId="2CC65A5E" w:rsidR="00762D66" w:rsidRPr="00D41558" w:rsidRDefault="00071606" w:rsidP="000540D8">
            <w:pPr>
              <w:jc w:val="center"/>
              <w:rPr>
                <w:rFonts w:ascii="Arial" w:hAnsi="Arial" w:cs="Arial"/>
                <w:sz w:val="16"/>
                <w:szCs w:val="16"/>
              </w:rPr>
            </w:pPr>
            <w:r>
              <w:rPr>
                <w:rFonts w:ascii="Arial" w:hAnsi="Arial" w:cs="Arial"/>
                <w:sz w:val="16"/>
                <w:szCs w:val="16"/>
              </w:rPr>
              <w:t>Keep up to date with all new technology</w:t>
            </w:r>
          </w:p>
        </w:tc>
      </w:tr>
      <w:tr w:rsidR="00762D66" w:rsidRPr="00152A09" w14:paraId="70DEEE1B" w14:textId="77777777" w:rsidTr="00762D66">
        <w:trPr>
          <w:trHeight w:val="284"/>
          <w:jc w:val="center"/>
        </w:trPr>
        <w:tc>
          <w:tcPr>
            <w:tcW w:w="1026" w:type="dxa"/>
            <w:shd w:val="clear" w:color="auto" w:fill="FFFFFF"/>
          </w:tcPr>
          <w:p w14:paraId="46E0BCA5" w14:textId="498457B3" w:rsidR="00762D66" w:rsidRPr="00D41558" w:rsidRDefault="004217B4" w:rsidP="000540D8">
            <w:pPr>
              <w:jc w:val="center"/>
              <w:rPr>
                <w:rFonts w:ascii="Arial" w:hAnsi="Arial" w:cs="Arial"/>
                <w:sz w:val="16"/>
                <w:szCs w:val="16"/>
              </w:rPr>
            </w:pPr>
            <w:r>
              <w:rPr>
                <w:rFonts w:ascii="Arial" w:hAnsi="Arial" w:cs="Arial"/>
                <w:sz w:val="16"/>
                <w:szCs w:val="16"/>
              </w:rPr>
              <w:t>3</w:t>
            </w:r>
          </w:p>
        </w:tc>
        <w:tc>
          <w:tcPr>
            <w:tcW w:w="1711" w:type="dxa"/>
            <w:shd w:val="clear" w:color="auto" w:fill="FFFFFF"/>
          </w:tcPr>
          <w:p w14:paraId="36B1D09C" w14:textId="44377852" w:rsidR="00762D66" w:rsidRPr="00D41558" w:rsidRDefault="00D90085" w:rsidP="000540D8">
            <w:pPr>
              <w:jc w:val="center"/>
              <w:rPr>
                <w:rFonts w:ascii="Arial" w:hAnsi="Arial" w:cs="Arial"/>
                <w:sz w:val="16"/>
                <w:szCs w:val="16"/>
              </w:rPr>
            </w:pPr>
            <w:r>
              <w:rPr>
                <w:rFonts w:ascii="Arial" w:hAnsi="Arial" w:cs="Arial"/>
                <w:sz w:val="16"/>
                <w:szCs w:val="16"/>
              </w:rPr>
              <w:t>weather</w:t>
            </w:r>
          </w:p>
        </w:tc>
        <w:tc>
          <w:tcPr>
            <w:tcW w:w="1843" w:type="dxa"/>
            <w:shd w:val="clear" w:color="auto" w:fill="FFFFFF"/>
          </w:tcPr>
          <w:p w14:paraId="5E9CB78D" w14:textId="2F2198AF" w:rsidR="00762D66" w:rsidRPr="00D41558" w:rsidRDefault="004217B4" w:rsidP="000540D8">
            <w:pPr>
              <w:jc w:val="center"/>
              <w:rPr>
                <w:rFonts w:ascii="Arial" w:hAnsi="Arial" w:cs="Arial"/>
                <w:sz w:val="16"/>
                <w:szCs w:val="16"/>
              </w:rPr>
            </w:pPr>
            <w:r>
              <w:rPr>
                <w:rFonts w:ascii="Arial" w:hAnsi="Arial" w:cs="Arial"/>
                <w:sz w:val="16"/>
                <w:szCs w:val="16"/>
              </w:rPr>
              <w:t>Poor weather during construction</w:t>
            </w:r>
          </w:p>
        </w:tc>
        <w:tc>
          <w:tcPr>
            <w:tcW w:w="1134" w:type="dxa"/>
            <w:shd w:val="clear" w:color="auto" w:fill="FFFFFF"/>
          </w:tcPr>
          <w:p w14:paraId="3D3A95FB" w14:textId="09C1F02E" w:rsidR="00762D66" w:rsidRPr="00D41558" w:rsidRDefault="00D90085" w:rsidP="000540D8">
            <w:pPr>
              <w:jc w:val="center"/>
              <w:rPr>
                <w:rFonts w:ascii="Arial" w:hAnsi="Arial" w:cs="Arial"/>
                <w:sz w:val="16"/>
                <w:szCs w:val="16"/>
              </w:rPr>
            </w:pPr>
            <w:r>
              <w:rPr>
                <w:rFonts w:ascii="Arial" w:hAnsi="Arial" w:cs="Arial"/>
                <w:sz w:val="16"/>
                <w:szCs w:val="16"/>
              </w:rPr>
              <w:t>Accelerate program</w:t>
            </w:r>
          </w:p>
        </w:tc>
        <w:tc>
          <w:tcPr>
            <w:tcW w:w="1134" w:type="dxa"/>
            <w:shd w:val="clear" w:color="auto" w:fill="FFFFFF"/>
          </w:tcPr>
          <w:p w14:paraId="0B989E65" w14:textId="49881960" w:rsidR="00762D66" w:rsidRPr="00D41558" w:rsidRDefault="00D90085" w:rsidP="000540D8">
            <w:pPr>
              <w:jc w:val="center"/>
              <w:rPr>
                <w:rFonts w:ascii="Arial" w:hAnsi="Arial" w:cs="Arial"/>
                <w:sz w:val="16"/>
                <w:szCs w:val="16"/>
              </w:rPr>
            </w:pPr>
            <w:r>
              <w:rPr>
                <w:rFonts w:ascii="Arial" w:hAnsi="Arial" w:cs="Arial"/>
                <w:sz w:val="16"/>
                <w:szCs w:val="16"/>
              </w:rPr>
              <w:t>m</w:t>
            </w:r>
          </w:p>
        </w:tc>
        <w:tc>
          <w:tcPr>
            <w:tcW w:w="1276" w:type="dxa"/>
            <w:shd w:val="clear" w:color="auto" w:fill="FFFFFF"/>
          </w:tcPr>
          <w:p w14:paraId="790144DB" w14:textId="1A9AF42B" w:rsidR="00762D66" w:rsidRPr="00D41558" w:rsidRDefault="00D90085" w:rsidP="000540D8">
            <w:pPr>
              <w:jc w:val="center"/>
              <w:rPr>
                <w:rFonts w:ascii="Arial" w:hAnsi="Arial" w:cs="Arial"/>
                <w:sz w:val="16"/>
                <w:szCs w:val="16"/>
              </w:rPr>
            </w:pPr>
            <w:r>
              <w:rPr>
                <w:rFonts w:ascii="Arial" w:hAnsi="Arial" w:cs="Arial"/>
                <w:sz w:val="16"/>
                <w:szCs w:val="16"/>
              </w:rPr>
              <w:t>disruption to labour</w:t>
            </w:r>
          </w:p>
        </w:tc>
        <w:tc>
          <w:tcPr>
            <w:tcW w:w="2182" w:type="dxa"/>
            <w:shd w:val="clear" w:color="auto" w:fill="FFFFFF"/>
          </w:tcPr>
          <w:p w14:paraId="40BB804B" w14:textId="7664B096" w:rsidR="00762D66" w:rsidRPr="00D41558" w:rsidRDefault="00D90085" w:rsidP="000540D8">
            <w:pPr>
              <w:jc w:val="center"/>
              <w:rPr>
                <w:rFonts w:ascii="Arial" w:hAnsi="Arial" w:cs="Arial"/>
                <w:sz w:val="16"/>
                <w:szCs w:val="16"/>
              </w:rPr>
            </w:pPr>
            <w:r>
              <w:rPr>
                <w:rFonts w:ascii="Arial" w:hAnsi="Arial" w:cs="Arial"/>
                <w:sz w:val="16"/>
                <w:szCs w:val="16"/>
              </w:rPr>
              <w:t>Increase labour only when project enclosed from weather</w:t>
            </w:r>
          </w:p>
        </w:tc>
        <w:tc>
          <w:tcPr>
            <w:tcW w:w="1134" w:type="dxa"/>
            <w:shd w:val="clear" w:color="auto" w:fill="FFFFFF"/>
          </w:tcPr>
          <w:p w14:paraId="74358519" w14:textId="10F2898A" w:rsidR="00762D66" w:rsidRPr="00D41558" w:rsidRDefault="00D90085" w:rsidP="000540D8">
            <w:pPr>
              <w:jc w:val="center"/>
              <w:rPr>
                <w:rFonts w:ascii="Arial" w:hAnsi="Arial" w:cs="Arial"/>
                <w:sz w:val="16"/>
                <w:szCs w:val="16"/>
              </w:rPr>
            </w:pPr>
            <w:r>
              <w:rPr>
                <w:rFonts w:ascii="Arial" w:hAnsi="Arial" w:cs="Arial"/>
                <w:sz w:val="16"/>
                <w:szCs w:val="16"/>
              </w:rPr>
              <w:t>L</w:t>
            </w:r>
          </w:p>
        </w:tc>
        <w:tc>
          <w:tcPr>
            <w:tcW w:w="1091" w:type="dxa"/>
            <w:shd w:val="clear" w:color="auto" w:fill="FFFFFF"/>
          </w:tcPr>
          <w:p w14:paraId="444017B4" w14:textId="55E78355" w:rsidR="00762D66" w:rsidRPr="00D41558" w:rsidRDefault="00D90085" w:rsidP="000540D8">
            <w:pPr>
              <w:jc w:val="center"/>
              <w:rPr>
                <w:rFonts w:ascii="Arial" w:hAnsi="Arial" w:cs="Arial"/>
                <w:sz w:val="16"/>
                <w:szCs w:val="16"/>
              </w:rPr>
            </w:pPr>
            <w:r>
              <w:rPr>
                <w:rFonts w:ascii="Arial" w:hAnsi="Arial" w:cs="Arial"/>
                <w:sz w:val="16"/>
                <w:szCs w:val="16"/>
              </w:rPr>
              <w:t>Project manager</w:t>
            </w:r>
          </w:p>
        </w:tc>
        <w:tc>
          <w:tcPr>
            <w:tcW w:w="2311" w:type="dxa"/>
            <w:shd w:val="clear" w:color="auto" w:fill="FFFFFF"/>
          </w:tcPr>
          <w:p w14:paraId="69DA2589" w14:textId="3E7F3D73" w:rsidR="00762D66" w:rsidRPr="00D41558" w:rsidRDefault="00071606" w:rsidP="000540D8">
            <w:pPr>
              <w:jc w:val="center"/>
              <w:rPr>
                <w:rFonts w:ascii="Arial" w:hAnsi="Arial" w:cs="Arial"/>
                <w:sz w:val="16"/>
                <w:szCs w:val="16"/>
              </w:rPr>
            </w:pPr>
            <w:r>
              <w:rPr>
                <w:rFonts w:ascii="Arial" w:hAnsi="Arial" w:cs="Arial"/>
                <w:sz w:val="16"/>
                <w:szCs w:val="16"/>
              </w:rPr>
              <w:t xml:space="preserve">Encourage builder to understand the importance of keeping the project enclosed and completing any external works rapidly </w:t>
            </w:r>
          </w:p>
        </w:tc>
      </w:tr>
      <w:tr w:rsidR="00762D66" w:rsidRPr="00152A09" w14:paraId="4A23F78D" w14:textId="77777777" w:rsidTr="00762D66">
        <w:trPr>
          <w:trHeight w:val="284"/>
          <w:jc w:val="center"/>
        </w:trPr>
        <w:tc>
          <w:tcPr>
            <w:tcW w:w="1026" w:type="dxa"/>
            <w:shd w:val="clear" w:color="auto" w:fill="FFFFFF"/>
          </w:tcPr>
          <w:p w14:paraId="33616CE2" w14:textId="0BDB34D1" w:rsidR="00762D66" w:rsidRPr="00D41558" w:rsidRDefault="004217B4" w:rsidP="000540D8">
            <w:pPr>
              <w:jc w:val="center"/>
              <w:rPr>
                <w:rFonts w:ascii="Arial" w:hAnsi="Arial" w:cs="Arial"/>
                <w:sz w:val="16"/>
                <w:szCs w:val="16"/>
              </w:rPr>
            </w:pPr>
            <w:r>
              <w:rPr>
                <w:rFonts w:ascii="Arial" w:hAnsi="Arial" w:cs="Arial"/>
                <w:sz w:val="16"/>
                <w:szCs w:val="16"/>
              </w:rPr>
              <w:t>4</w:t>
            </w:r>
          </w:p>
        </w:tc>
        <w:tc>
          <w:tcPr>
            <w:tcW w:w="1711" w:type="dxa"/>
            <w:shd w:val="clear" w:color="auto" w:fill="FFFFFF"/>
          </w:tcPr>
          <w:p w14:paraId="3B9AE34F" w14:textId="6AFC1F60" w:rsidR="00762D66" w:rsidRPr="00D41558" w:rsidRDefault="00056D5B" w:rsidP="000540D8">
            <w:pPr>
              <w:jc w:val="center"/>
              <w:rPr>
                <w:rFonts w:ascii="Arial" w:hAnsi="Arial" w:cs="Arial"/>
                <w:sz w:val="16"/>
                <w:szCs w:val="16"/>
              </w:rPr>
            </w:pPr>
            <w:r>
              <w:rPr>
                <w:rFonts w:ascii="Arial" w:hAnsi="Arial" w:cs="Arial"/>
                <w:sz w:val="16"/>
                <w:szCs w:val="16"/>
              </w:rPr>
              <w:t>deliveries</w:t>
            </w:r>
          </w:p>
        </w:tc>
        <w:tc>
          <w:tcPr>
            <w:tcW w:w="1843" w:type="dxa"/>
            <w:shd w:val="clear" w:color="auto" w:fill="FFFFFF"/>
          </w:tcPr>
          <w:p w14:paraId="400F12EF" w14:textId="750404FD" w:rsidR="00762D66" w:rsidRPr="00D41558" w:rsidRDefault="004217B4" w:rsidP="000540D8">
            <w:pPr>
              <w:jc w:val="center"/>
              <w:rPr>
                <w:rFonts w:ascii="Arial" w:hAnsi="Arial" w:cs="Arial"/>
                <w:sz w:val="16"/>
                <w:szCs w:val="16"/>
              </w:rPr>
            </w:pPr>
            <w:r>
              <w:rPr>
                <w:rFonts w:ascii="Arial" w:hAnsi="Arial" w:cs="Arial"/>
                <w:sz w:val="16"/>
                <w:szCs w:val="16"/>
              </w:rPr>
              <w:t>Poor management of delivery instructions</w:t>
            </w:r>
          </w:p>
        </w:tc>
        <w:tc>
          <w:tcPr>
            <w:tcW w:w="1134" w:type="dxa"/>
            <w:shd w:val="clear" w:color="auto" w:fill="FFFFFF"/>
          </w:tcPr>
          <w:p w14:paraId="1D562E5F" w14:textId="5B0F27F3" w:rsidR="00762D66" w:rsidRPr="00D41558" w:rsidRDefault="00056D5B" w:rsidP="000540D8">
            <w:pPr>
              <w:jc w:val="center"/>
              <w:rPr>
                <w:rFonts w:ascii="Arial" w:hAnsi="Arial" w:cs="Arial"/>
                <w:sz w:val="16"/>
                <w:szCs w:val="16"/>
              </w:rPr>
            </w:pPr>
            <w:r>
              <w:rPr>
                <w:rFonts w:ascii="Arial" w:hAnsi="Arial" w:cs="Arial"/>
                <w:sz w:val="16"/>
                <w:szCs w:val="16"/>
              </w:rPr>
              <w:t>Coordination of wholesaler and use of onsite plant</w:t>
            </w:r>
          </w:p>
        </w:tc>
        <w:tc>
          <w:tcPr>
            <w:tcW w:w="1134" w:type="dxa"/>
            <w:shd w:val="clear" w:color="auto" w:fill="FFFFFF"/>
          </w:tcPr>
          <w:p w14:paraId="0E3DBA4C" w14:textId="4F82CF3A" w:rsidR="00762D66" w:rsidRPr="00D41558" w:rsidRDefault="00056D5B" w:rsidP="000540D8">
            <w:pPr>
              <w:jc w:val="center"/>
              <w:rPr>
                <w:rFonts w:ascii="Arial" w:hAnsi="Arial" w:cs="Arial"/>
                <w:sz w:val="16"/>
                <w:szCs w:val="16"/>
              </w:rPr>
            </w:pPr>
            <w:r>
              <w:rPr>
                <w:rFonts w:ascii="Arial" w:hAnsi="Arial" w:cs="Arial"/>
                <w:sz w:val="16"/>
                <w:szCs w:val="16"/>
              </w:rPr>
              <w:t>m</w:t>
            </w:r>
          </w:p>
        </w:tc>
        <w:tc>
          <w:tcPr>
            <w:tcW w:w="1276" w:type="dxa"/>
            <w:shd w:val="clear" w:color="auto" w:fill="FFFFFF"/>
          </w:tcPr>
          <w:p w14:paraId="7120A988" w14:textId="3F4F8066" w:rsidR="00762D66" w:rsidRPr="00D41558" w:rsidRDefault="00056D5B" w:rsidP="000540D8">
            <w:pPr>
              <w:jc w:val="center"/>
              <w:rPr>
                <w:rFonts w:ascii="Arial" w:hAnsi="Arial" w:cs="Arial"/>
                <w:sz w:val="16"/>
                <w:szCs w:val="16"/>
              </w:rPr>
            </w:pPr>
            <w:r>
              <w:rPr>
                <w:rFonts w:ascii="Arial" w:hAnsi="Arial" w:cs="Arial"/>
                <w:sz w:val="16"/>
                <w:szCs w:val="16"/>
              </w:rPr>
              <w:t>Slow movement of product to work face</w:t>
            </w:r>
          </w:p>
        </w:tc>
        <w:tc>
          <w:tcPr>
            <w:tcW w:w="2182" w:type="dxa"/>
            <w:shd w:val="clear" w:color="auto" w:fill="FFFFFF"/>
          </w:tcPr>
          <w:p w14:paraId="0D14C1E4" w14:textId="5F5BD5BD" w:rsidR="00762D66" w:rsidRPr="00D41558" w:rsidRDefault="00056D5B" w:rsidP="000540D8">
            <w:pPr>
              <w:jc w:val="center"/>
              <w:rPr>
                <w:rFonts w:ascii="Arial" w:hAnsi="Arial" w:cs="Arial"/>
                <w:sz w:val="16"/>
                <w:szCs w:val="16"/>
              </w:rPr>
            </w:pPr>
            <w:r>
              <w:rPr>
                <w:rFonts w:ascii="Arial" w:hAnsi="Arial" w:cs="Arial"/>
                <w:sz w:val="16"/>
                <w:szCs w:val="16"/>
              </w:rPr>
              <w:t xml:space="preserve">Coordination meetings. Motivated </w:t>
            </w:r>
            <w:r w:rsidR="00F808EA">
              <w:rPr>
                <w:rFonts w:ascii="Arial" w:hAnsi="Arial" w:cs="Arial"/>
                <w:sz w:val="16"/>
                <w:szCs w:val="16"/>
              </w:rPr>
              <w:t xml:space="preserve">storeman.    Coordinate with other trades </w:t>
            </w:r>
          </w:p>
        </w:tc>
        <w:tc>
          <w:tcPr>
            <w:tcW w:w="1134" w:type="dxa"/>
            <w:shd w:val="clear" w:color="auto" w:fill="FFFFFF"/>
          </w:tcPr>
          <w:p w14:paraId="705F087D" w14:textId="3C417F70" w:rsidR="00762D66" w:rsidRPr="00D41558" w:rsidRDefault="00F808EA" w:rsidP="000540D8">
            <w:pPr>
              <w:jc w:val="center"/>
              <w:rPr>
                <w:rFonts w:ascii="Arial" w:hAnsi="Arial" w:cs="Arial"/>
                <w:sz w:val="16"/>
                <w:szCs w:val="16"/>
              </w:rPr>
            </w:pPr>
            <w:r>
              <w:rPr>
                <w:rFonts w:ascii="Arial" w:hAnsi="Arial" w:cs="Arial"/>
                <w:sz w:val="16"/>
                <w:szCs w:val="16"/>
              </w:rPr>
              <w:t>L</w:t>
            </w:r>
          </w:p>
        </w:tc>
        <w:tc>
          <w:tcPr>
            <w:tcW w:w="1091" w:type="dxa"/>
            <w:shd w:val="clear" w:color="auto" w:fill="FFFFFF"/>
          </w:tcPr>
          <w:p w14:paraId="08D59A40" w14:textId="720A7DB2" w:rsidR="00762D66" w:rsidRPr="00D41558" w:rsidRDefault="00E113DE" w:rsidP="000540D8">
            <w:pPr>
              <w:jc w:val="center"/>
              <w:rPr>
                <w:rFonts w:ascii="Arial" w:hAnsi="Arial" w:cs="Arial"/>
                <w:sz w:val="16"/>
                <w:szCs w:val="16"/>
              </w:rPr>
            </w:pPr>
            <w:r>
              <w:rPr>
                <w:rFonts w:ascii="Arial" w:hAnsi="Arial" w:cs="Arial"/>
                <w:sz w:val="16"/>
                <w:szCs w:val="16"/>
              </w:rPr>
              <w:t>Forman</w:t>
            </w:r>
          </w:p>
        </w:tc>
        <w:tc>
          <w:tcPr>
            <w:tcW w:w="2311" w:type="dxa"/>
            <w:shd w:val="clear" w:color="auto" w:fill="FFFFFF"/>
          </w:tcPr>
          <w:p w14:paraId="058B4007" w14:textId="43C2A365" w:rsidR="00762D66" w:rsidRPr="00D41558" w:rsidRDefault="00F808EA" w:rsidP="000540D8">
            <w:pPr>
              <w:jc w:val="center"/>
              <w:rPr>
                <w:rFonts w:ascii="Arial" w:hAnsi="Arial" w:cs="Arial"/>
                <w:sz w:val="16"/>
                <w:szCs w:val="16"/>
              </w:rPr>
            </w:pPr>
            <w:r>
              <w:rPr>
                <w:rFonts w:ascii="Arial" w:hAnsi="Arial" w:cs="Arial"/>
                <w:sz w:val="16"/>
                <w:szCs w:val="16"/>
              </w:rPr>
              <w:t>Strict monitoring and review required</w:t>
            </w:r>
          </w:p>
        </w:tc>
      </w:tr>
      <w:tr w:rsidR="00762D66" w:rsidRPr="00152A09" w14:paraId="5D06F08D" w14:textId="77777777" w:rsidTr="00762D66">
        <w:trPr>
          <w:trHeight w:val="284"/>
          <w:jc w:val="center"/>
        </w:trPr>
        <w:tc>
          <w:tcPr>
            <w:tcW w:w="1026" w:type="dxa"/>
            <w:shd w:val="clear" w:color="auto" w:fill="FFFFFF"/>
          </w:tcPr>
          <w:p w14:paraId="77563EB4" w14:textId="52F4199E" w:rsidR="00762D66" w:rsidRPr="00D41558" w:rsidRDefault="004217B4" w:rsidP="000540D8">
            <w:pPr>
              <w:jc w:val="center"/>
              <w:rPr>
                <w:rFonts w:ascii="Arial" w:hAnsi="Arial" w:cs="Arial"/>
                <w:sz w:val="16"/>
                <w:szCs w:val="16"/>
              </w:rPr>
            </w:pPr>
            <w:r>
              <w:rPr>
                <w:rFonts w:ascii="Arial" w:hAnsi="Arial" w:cs="Arial"/>
                <w:sz w:val="16"/>
                <w:szCs w:val="16"/>
              </w:rPr>
              <w:t>5</w:t>
            </w:r>
          </w:p>
        </w:tc>
        <w:tc>
          <w:tcPr>
            <w:tcW w:w="1711" w:type="dxa"/>
            <w:shd w:val="clear" w:color="auto" w:fill="FFFFFF"/>
          </w:tcPr>
          <w:p w14:paraId="42B06538" w14:textId="214B25CA" w:rsidR="00762D66" w:rsidRPr="00D41558" w:rsidRDefault="00F808EA" w:rsidP="000540D8">
            <w:pPr>
              <w:jc w:val="center"/>
              <w:rPr>
                <w:rFonts w:ascii="Arial" w:hAnsi="Arial" w:cs="Arial"/>
                <w:sz w:val="16"/>
                <w:szCs w:val="16"/>
              </w:rPr>
            </w:pPr>
            <w:r>
              <w:rPr>
                <w:rFonts w:ascii="Arial" w:hAnsi="Arial" w:cs="Arial"/>
                <w:sz w:val="16"/>
                <w:szCs w:val="16"/>
              </w:rPr>
              <w:t>Site lift loss of time</w:t>
            </w:r>
          </w:p>
        </w:tc>
        <w:tc>
          <w:tcPr>
            <w:tcW w:w="1843" w:type="dxa"/>
            <w:shd w:val="clear" w:color="auto" w:fill="FFFFFF"/>
          </w:tcPr>
          <w:p w14:paraId="0427E97E" w14:textId="24B43ECC" w:rsidR="00762D66" w:rsidRPr="00D41558" w:rsidRDefault="006E17DB" w:rsidP="000540D8">
            <w:pPr>
              <w:jc w:val="center"/>
              <w:rPr>
                <w:rFonts w:ascii="Arial" w:hAnsi="Arial" w:cs="Arial"/>
                <w:sz w:val="16"/>
                <w:szCs w:val="16"/>
              </w:rPr>
            </w:pPr>
            <w:r>
              <w:rPr>
                <w:rFonts w:ascii="Arial" w:hAnsi="Arial" w:cs="Arial"/>
                <w:sz w:val="16"/>
                <w:szCs w:val="16"/>
              </w:rPr>
              <w:t xml:space="preserve"> Unscheduled Repair to lift</w:t>
            </w:r>
          </w:p>
        </w:tc>
        <w:tc>
          <w:tcPr>
            <w:tcW w:w="1134" w:type="dxa"/>
            <w:shd w:val="clear" w:color="auto" w:fill="FFFFFF"/>
          </w:tcPr>
          <w:p w14:paraId="0A353994" w14:textId="4BEAFF5E" w:rsidR="00762D66" w:rsidRPr="00D41558" w:rsidRDefault="00F808EA" w:rsidP="000540D8">
            <w:pPr>
              <w:jc w:val="center"/>
              <w:rPr>
                <w:rFonts w:ascii="Arial" w:hAnsi="Arial" w:cs="Arial"/>
                <w:sz w:val="16"/>
                <w:szCs w:val="16"/>
              </w:rPr>
            </w:pPr>
            <w:r>
              <w:rPr>
                <w:rFonts w:ascii="Arial" w:hAnsi="Arial" w:cs="Arial"/>
                <w:sz w:val="16"/>
                <w:szCs w:val="16"/>
              </w:rPr>
              <w:t xml:space="preserve">Encourage workforce to have products </w:t>
            </w:r>
            <w:r>
              <w:rPr>
                <w:rFonts w:ascii="Arial" w:hAnsi="Arial" w:cs="Arial"/>
                <w:sz w:val="16"/>
                <w:szCs w:val="16"/>
              </w:rPr>
              <w:lastRenderedPageBreak/>
              <w:t>brought to level by storeman</w:t>
            </w:r>
          </w:p>
        </w:tc>
        <w:tc>
          <w:tcPr>
            <w:tcW w:w="1134" w:type="dxa"/>
            <w:shd w:val="clear" w:color="auto" w:fill="FFFFFF"/>
          </w:tcPr>
          <w:p w14:paraId="36EE9C16" w14:textId="41420658" w:rsidR="00762D66" w:rsidRPr="00D41558" w:rsidRDefault="00F808EA" w:rsidP="000540D8">
            <w:pPr>
              <w:jc w:val="center"/>
              <w:rPr>
                <w:rFonts w:ascii="Arial" w:hAnsi="Arial" w:cs="Arial"/>
                <w:sz w:val="16"/>
                <w:szCs w:val="16"/>
              </w:rPr>
            </w:pPr>
            <w:r>
              <w:rPr>
                <w:rFonts w:ascii="Arial" w:hAnsi="Arial" w:cs="Arial"/>
                <w:sz w:val="16"/>
                <w:szCs w:val="16"/>
              </w:rPr>
              <w:lastRenderedPageBreak/>
              <w:t>m</w:t>
            </w:r>
          </w:p>
        </w:tc>
        <w:tc>
          <w:tcPr>
            <w:tcW w:w="1276" w:type="dxa"/>
            <w:shd w:val="clear" w:color="auto" w:fill="FFFFFF"/>
          </w:tcPr>
          <w:p w14:paraId="7AE6D01B" w14:textId="16E7A4B5" w:rsidR="00762D66" w:rsidRPr="00D41558" w:rsidRDefault="00F808EA" w:rsidP="000540D8">
            <w:pPr>
              <w:jc w:val="center"/>
              <w:rPr>
                <w:rFonts w:ascii="Arial" w:hAnsi="Arial" w:cs="Arial"/>
                <w:sz w:val="16"/>
                <w:szCs w:val="16"/>
              </w:rPr>
            </w:pPr>
            <w:r>
              <w:rPr>
                <w:rFonts w:ascii="Arial" w:hAnsi="Arial" w:cs="Arial"/>
                <w:sz w:val="16"/>
                <w:szCs w:val="16"/>
              </w:rPr>
              <w:t>Lost time with worker looking for products</w:t>
            </w:r>
          </w:p>
        </w:tc>
        <w:tc>
          <w:tcPr>
            <w:tcW w:w="2182" w:type="dxa"/>
            <w:shd w:val="clear" w:color="auto" w:fill="FFFFFF"/>
          </w:tcPr>
          <w:p w14:paraId="03CA8D07" w14:textId="081C7FCD" w:rsidR="00762D66" w:rsidRPr="00D41558" w:rsidRDefault="00F808EA" w:rsidP="000540D8">
            <w:pPr>
              <w:jc w:val="center"/>
              <w:rPr>
                <w:rFonts w:ascii="Arial" w:hAnsi="Arial" w:cs="Arial"/>
                <w:sz w:val="16"/>
                <w:szCs w:val="16"/>
              </w:rPr>
            </w:pPr>
            <w:r>
              <w:rPr>
                <w:rFonts w:ascii="Arial" w:hAnsi="Arial" w:cs="Arial"/>
                <w:sz w:val="16"/>
                <w:szCs w:val="16"/>
              </w:rPr>
              <w:t xml:space="preserve">Encourage worker to think of task and plan to have </w:t>
            </w:r>
            <w:r>
              <w:rPr>
                <w:rFonts w:ascii="Arial" w:hAnsi="Arial" w:cs="Arial"/>
                <w:sz w:val="16"/>
                <w:szCs w:val="16"/>
              </w:rPr>
              <w:lastRenderedPageBreak/>
              <w:t>gear delivered to level before required</w:t>
            </w:r>
          </w:p>
        </w:tc>
        <w:tc>
          <w:tcPr>
            <w:tcW w:w="1134" w:type="dxa"/>
            <w:shd w:val="clear" w:color="auto" w:fill="FFFFFF"/>
          </w:tcPr>
          <w:p w14:paraId="0C910AB5" w14:textId="156D0870" w:rsidR="00762D66" w:rsidRPr="00D41558" w:rsidRDefault="00F808EA" w:rsidP="000540D8">
            <w:pPr>
              <w:jc w:val="center"/>
              <w:rPr>
                <w:rFonts w:ascii="Arial" w:hAnsi="Arial" w:cs="Arial"/>
                <w:sz w:val="16"/>
                <w:szCs w:val="16"/>
              </w:rPr>
            </w:pPr>
            <w:r>
              <w:rPr>
                <w:rFonts w:ascii="Arial" w:hAnsi="Arial" w:cs="Arial"/>
                <w:sz w:val="16"/>
                <w:szCs w:val="16"/>
              </w:rPr>
              <w:lastRenderedPageBreak/>
              <w:t>L</w:t>
            </w:r>
          </w:p>
        </w:tc>
        <w:tc>
          <w:tcPr>
            <w:tcW w:w="1091" w:type="dxa"/>
            <w:shd w:val="clear" w:color="auto" w:fill="FFFFFF"/>
          </w:tcPr>
          <w:p w14:paraId="335467F8" w14:textId="2B06655E" w:rsidR="00762D66" w:rsidRPr="00D41558" w:rsidRDefault="00F808EA" w:rsidP="000540D8">
            <w:pPr>
              <w:jc w:val="center"/>
              <w:rPr>
                <w:rFonts w:ascii="Arial" w:hAnsi="Arial" w:cs="Arial"/>
                <w:sz w:val="16"/>
                <w:szCs w:val="16"/>
              </w:rPr>
            </w:pPr>
            <w:r>
              <w:rPr>
                <w:rFonts w:ascii="Arial" w:hAnsi="Arial" w:cs="Arial"/>
                <w:sz w:val="16"/>
                <w:szCs w:val="16"/>
              </w:rPr>
              <w:t>Forman/ tradesman</w:t>
            </w:r>
          </w:p>
        </w:tc>
        <w:tc>
          <w:tcPr>
            <w:tcW w:w="2311" w:type="dxa"/>
            <w:shd w:val="clear" w:color="auto" w:fill="FFFFFF"/>
          </w:tcPr>
          <w:p w14:paraId="482560FF" w14:textId="3B14F7AE" w:rsidR="00762D66" w:rsidRPr="00D41558" w:rsidRDefault="006E17DB" w:rsidP="000540D8">
            <w:pPr>
              <w:jc w:val="center"/>
              <w:rPr>
                <w:rFonts w:ascii="Arial" w:hAnsi="Arial" w:cs="Arial"/>
                <w:sz w:val="16"/>
                <w:szCs w:val="16"/>
              </w:rPr>
            </w:pPr>
            <w:r>
              <w:rPr>
                <w:rFonts w:ascii="Arial" w:hAnsi="Arial" w:cs="Arial"/>
                <w:sz w:val="16"/>
                <w:szCs w:val="16"/>
              </w:rPr>
              <w:t xml:space="preserve">Understand lift movements, know when repairs/services </w:t>
            </w:r>
            <w:r>
              <w:rPr>
                <w:rFonts w:ascii="Arial" w:hAnsi="Arial" w:cs="Arial"/>
                <w:sz w:val="16"/>
                <w:szCs w:val="16"/>
              </w:rPr>
              <w:lastRenderedPageBreak/>
              <w:t xml:space="preserve">are occurring as per the daily pre start meeting </w:t>
            </w:r>
          </w:p>
        </w:tc>
      </w:tr>
      <w:tr w:rsidR="00762D66" w:rsidRPr="00152A09" w14:paraId="375A9C2D" w14:textId="77777777" w:rsidTr="00762D66">
        <w:trPr>
          <w:trHeight w:val="284"/>
          <w:jc w:val="center"/>
        </w:trPr>
        <w:tc>
          <w:tcPr>
            <w:tcW w:w="1026" w:type="dxa"/>
            <w:shd w:val="clear" w:color="auto" w:fill="FFFFFF"/>
          </w:tcPr>
          <w:p w14:paraId="6E4729DC" w14:textId="5AB0E2F3" w:rsidR="00762D66" w:rsidRPr="00D41558" w:rsidRDefault="004217B4" w:rsidP="000540D8">
            <w:pPr>
              <w:jc w:val="center"/>
              <w:rPr>
                <w:rFonts w:ascii="Arial" w:hAnsi="Arial" w:cs="Arial"/>
                <w:sz w:val="16"/>
                <w:szCs w:val="16"/>
              </w:rPr>
            </w:pPr>
            <w:r>
              <w:rPr>
                <w:rFonts w:ascii="Arial" w:hAnsi="Arial" w:cs="Arial"/>
                <w:sz w:val="16"/>
                <w:szCs w:val="16"/>
              </w:rPr>
              <w:lastRenderedPageBreak/>
              <w:t>6</w:t>
            </w:r>
          </w:p>
        </w:tc>
        <w:tc>
          <w:tcPr>
            <w:tcW w:w="1711" w:type="dxa"/>
            <w:shd w:val="clear" w:color="auto" w:fill="FFFFFF"/>
          </w:tcPr>
          <w:p w14:paraId="3B1DD88E" w14:textId="2FD7B1FA" w:rsidR="00762D66" w:rsidRPr="00D41558" w:rsidRDefault="00E113DE" w:rsidP="000540D8">
            <w:pPr>
              <w:jc w:val="center"/>
              <w:rPr>
                <w:rFonts w:ascii="Arial" w:hAnsi="Arial" w:cs="Arial"/>
                <w:sz w:val="16"/>
                <w:szCs w:val="16"/>
              </w:rPr>
            </w:pPr>
            <w:r>
              <w:rPr>
                <w:rFonts w:ascii="Arial" w:hAnsi="Arial" w:cs="Arial"/>
                <w:sz w:val="16"/>
                <w:szCs w:val="16"/>
              </w:rPr>
              <w:t xml:space="preserve">Lack of knowledge </w:t>
            </w:r>
          </w:p>
        </w:tc>
        <w:tc>
          <w:tcPr>
            <w:tcW w:w="1843" w:type="dxa"/>
            <w:shd w:val="clear" w:color="auto" w:fill="FFFFFF"/>
          </w:tcPr>
          <w:p w14:paraId="03098E57" w14:textId="6C6C40D2" w:rsidR="00762D66" w:rsidRPr="00D41558" w:rsidRDefault="00E113DE" w:rsidP="000540D8">
            <w:pPr>
              <w:jc w:val="center"/>
              <w:rPr>
                <w:rFonts w:ascii="Arial" w:hAnsi="Arial" w:cs="Arial"/>
                <w:sz w:val="16"/>
                <w:szCs w:val="16"/>
              </w:rPr>
            </w:pPr>
            <w:r>
              <w:rPr>
                <w:rFonts w:ascii="Arial" w:hAnsi="Arial" w:cs="Arial"/>
                <w:sz w:val="16"/>
                <w:szCs w:val="16"/>
              </w:rPr>
              <w:t>Untrained labour</w:t>
            </w:r>
          </w:p>
        </w:tc>
        <w:tc>
          <w:tcPr>
            <w:tcW w:w="1134" w:type="dxa"/>
            <w:shd w:val="clear" w:color="auto" w:fill="FFFFFF"/>
          </w:tcPr>
          <w:p w14:paraId="20A64F69" w14:textId="7781C781" w:rsidR="00762D66" w:rsidRPr="00D41558" w:rsidRDefault="00E113DE" w:rsidP="000540D8">
            <w:pPr>
              <w:jc w:val="center"/>
              <w:rPr>
                <w:rFonts w:ascii="Arial" w:hAnsi="Arial" w:cs="Arial"/>
                <w:sz w:val="16"/>
                <w:szCs w:val="16"/>
              </w:rPr>
            </w:pPr>
            <w:r>
              <w:rPr>
                <w:rFonts w:ascii="Arial" w:hAnsi="Arial" w:cs="Arial"/>
                <w:sz w:val="16"/>
                <w:szCs w:val="16"/>
              </w:rPr>
              <w:t>Workforce training</w:t>
            </w:r>
          </w:p>
        </w:tc>
        <w:tc>
          <w:tcPr>
            <w:tcW w:w="1134" w:type="dxa"/>
            <w:shd w:val="clear" w:color="auto" w:fill="FFFFFF"/>
          </w:tcPr>
          <w:p w14:paraId="274144A4" w14:textId="7D584926" w:rsidR="00762D66" w:rsidRPr="00D41558" w:rsidRDefault="00E113DE" w:rsidP="000540D8">
            <w:pPr>
              <w:jc w:val="center"/>
              <w:rPr>
                <w:rFonts w:ascii="Arial" w:hAnsi="Arial" w:cs="Arial"/>
                <w:sz w:val="16"/>
                <w:szCs w:val="16"/>
              </w:rPr>
            </w:pPr>
            <w:r>
              <w:rPr>
                <w:rFonts w:ascii="Arial" w:hAnsi="Arial" w:cs="Arial"/>
                <w:sz w:val="16"/>
                <w:szCs w:val="16"/>
              </w:rPr>
              <w:t>l</w:t>
            </w:r>
          </w:p>
        </w:tc>
        <w:tc>
          <w:tcPr>
            <w:tcW w:w="1276" w:type="dxa"/>
            <w:shd w:val="clear" w:color="auto" w:fill="FFFFFF"/>
          </w:tcPr>
          <w:p w14:paraId="0DF31BBA" w14:textId="2A00F842" w:rsidR="00762D66" w:rsidRPr="00D41558" w:rsidRDefault="00E113DE" w:rsidP="000540D8">
            <w:pPr>
              <w:jc w:val="center"/>
              <w:rPr>
                <w:rFonts w:ascii="Arial" w:hAnsi="Arial" w:cs="Arial"/>
                <w:sz w:val="16"/>
                <w:szCs w:val="16"/>
              </w:rPr>
            </w:pPr>
            <w:r>
              <w:rPr>
                <w:rFonts w:ascii="Arial" w:hAnsi="Arial" w:cs="Arial"/>
                <w:sz w:val="16"/>
                <w:szCs w:val="16"/>
              </w:rPr>
              <w:t>Stop works, possible reworks</w:t>
            </w:r>
          </w:p>
        </w:tc>
        <w:tc>
          <w:tcPr>
            <w:tcW w:w="2182" w:type="dxa"/>
            <w:shd w:val="clear" w:color="auto" w:fill="FFFFFF"/>
          </w:tcPr>
          <w:p w14:paraId="427B615F" w14:textId="67BE3ECE" w:rsidR="00762D66" w:rsidRPr="00D41558" w:rsidRDefault="00E113DE" w:rsidP="000540D8">
            <w:pPr>
              <w:jc w:val="center"/>
              <w:rPr>
                <w:rFonts w:ascii="Arial" w:hAnsi="Arial" w:cs="Arial"/>
                <w:sz w:val="16"/>
                <w:szCs w:val="16"/>
              </w:rPr>
            </w:pPr>
            <w:r>
              <w:rPr>
                <w:rFonts w:ascii="Arial" w:hAnsi="Arial" w:cs="Arial"/>
                <w:sz w:val="16"/>
                <w:szCs w:val="16"/>
              </w:rPr>
              <w:t>Standards training</w:t>
            </w:r>
          </w:p>
        </w:tc>
        <w:tc>
          <w:tcPr>
            <w:tcW w:w="1134" w:type="dxa"/>
            <w:shd w:val="clear" w:color="auto" w:fill="FFFFFF"/>
          </w:tcPr>
          <w:p w14:paraId="12535933" w14:textId="32668C97" w:rsidR="00762D66" w:rsidRPr="00D41558" w:rsidRDefault="00E113DE" w:rsidP="000540D8">
            <w:pPr>
              <w:jc w:val="center"/>
              <w:rPr>
                <w:rFonts w:ascii="Arial" w:hAnsi="Arial" w:cs="Arial"/>
                <w:sz w:val="16"/>
                <w:szCs w:val="16"/>
              </w:rPr>
            </w:pPr>
            <w:r>
              <w:rPr>
                <w:rFonts w:ascii="Arial" w:hAnsi="Arial" w:cs="Arial"/>
                <w:sz w:val="16"/>
                <w:szCs w:val="16"/>
              </w:rPr>
              <w:t>L</w:t>
            </w:r>
          </w:p>
        </w:tc>
        <w:tc>
          <w:tcPr>
            <w:tcW w:w="1091" w:type="dxa"/>
            <w:shd w:val="clear" w:color="auto" w:fill="FFFFFF"/>
          </w:tcPr>
          <w:p w14:paraId="2291AB48" w14:textId="60D4FF54" w:rsidR="00762D66" w:rsidRPr="00D41558" w:rsidRDefault="00E113DE" w:rsidP="000540D8">
            <w:pPr>
              <w:jc w:val="center"/>
              <w:rPr>
                <w:rFonts w:ascii="Arial" w:hAnsi="Arial" w:cs="Arial"/>
                <w:sz w:val="16"/>
                <w:szCs w:val="16"/>
              </w:rPr>
            </w:pPr>
            <w:r>
              <w:rPr>
                <w:rFonts w:ascii="Arial" w:hAnsi="Arial" w:cs="Arial"/>
                <w:sz w:val="16"/>
                <w:szCs w:val="16"/>
              </w:rPr>
              <w:t>Forman</w:t>
            </w:r>
          </w:p>
        </w:tc>
        <w:tc>
          <w:tcPr>
            <w:tcW w:w="2311" w:type="dxa"/>
            <w:shd w:val="clear" w:color="auto" w:fill="FFFFFF"/>
          </w:tcPr>
          <w:p w14:paraId="4964B402" w14:textId="77777777" w:rsidR="00762D66" w:rsidRPr="00D41558" w:rsidRDefault="00762D66" w:rsidP="000540D8">
            <w:pPr>
              <w:jc w:val="center"/>
              <w:rPr>
                <w:rFonts w:ascii="Arial" w:hAnsi="Arial" w:cs="Arial"/>
                <w:sz w:val="16"/>
                <w:szCs w:val="16"/>
              </w:rPr>
            </w:pPr>
          </w:p>
        </w:tc>
      </w:tr>
      <w:tr w:rsidR="00762D66" w:rsidRPr="00152A09" w14:paraId="6D66F2DD" w14:textId="77777777" w:rsidTr="00762D66">
        <w:trPr>
          <w:trHeight w:val="284"/>
          <w:jc w:val="center"/>
        </w:trPr>
        <w:tc>
          <w:tcPr>
            <w:tcW w:w="1026" w:type="dxa"/>
            <w:shd w:val="clear" w:color="auto" w:fill="FFFFFF"/>
          </w:tcPr>
          <w:p w14:paraId="2A262FF5" w14:textId="775D5ADE" w:rsidR="00762D66" w:rsidRPr="00D41558" w:rsidRDefault="004217B4" w:rsidP="000540D8">
            <w:pPr>
              <w:jc w:val="center"/>
              <w:rPr>
                <w:rFonts w:ascii="Arial" w:hAnsi="Arial" w:cs="Arial"/>
                <w:sz w:val="16"/>
                <w:szCs w:val="16"/>
              </w:rPr>
            </w:pPr>
            <w:r>
              <w:rPr>
                <w:rFonts w:ascii="Arial" w:hAnsi="Arial" w:cs="Arial"/>
                <w:sz w:val="16"/>
                <w:szCs w:val="16"/>
              </w:rPr>
              <w:t>7</w:t>
            </w:r>
          </w:p>
        </w:tc>
        <w:tc>
          <w:tcPr>
            <w:tcW w:w="1711" w:type="dxa"/>
            <w:shd w:val="clear" w:color="auto" w:fill="FFFFFF"/>
          </w:tcPr>
          <w:p w14:paraId="160A9A08" w14:textId="77777777" w:rsidR="00762D66" w:rsidRPr="00D41558" w:rsidRDefault="00762D66" w:rsidP="000540D8">
            <w:pPr>
              <w:jc w:val="center"/>
              <w:rPr>
                <w:rFonts w:ascii="Arial" w:hAnsi="Arial" w:cs="Arial"/>
                <w:sz w:val="16"/>
                <w:szCs w:val="16"/>
              </w:rPr>
            </w:pPr>
          </w:p>
        </w:tc>
        <w:tc>
          <w:tcPr>
            <w:tcW w:w="1843" w:type="dxa"/>
            <w:shd w:val="clear" w:color="auto" w:fill="FFFFFF"/>
          </w:tcPr>
          <w:p w14:paraId="2FC3D815" w14:textId="77777777" w:rsidR="00762D66" w:rsidRPr="00D41558" w:rsidRDefault="00762D66" w:rsidP="000540D8">
            <w:pPr>
              <w:jc w:val="center"/>
              <w:rPr>
                <w:rFonts w:ascii="Arial" w:hAnsi="Arial" w:cs="Arial"/>
                <w:sz w:val="16"/>
                <w:szCs w:val="16"/>
              </w:rPr>
            </w:pPr>
          </w:p>
        </w:tc>
        <w:tc>
          <w:tcPr>
            <w:tcW w:w="1134" w:type="dxa"/>
            <w:shd w:val="clear" w:color="auto" w:fill="FFFFFF"/>
          </w:tcPr>
          <w:p w14:paraId="074579CB" w14:textId="77777777" w:rsidR="00762D66" w:rsidRPr="00D41558" w:rsidRDefault="00762D66" w:rsidP="000540D8">
            <w:pPr>
              <w:jc w:val="center"/>
              <w:rPr>
                <w:rFonts w:ascii="Arial" w:hAnsi="Arial" w:cs="Arial"/>
                <w:sz w:val="16"/>
                <w:szCs w:val="16"/>
              </w:rPr>
            </w:pPr>
          </w:p>
        </w:tc>
        <w:tc>
          <w:tcPr>
            <w:tcW w:w="1134" w:type="dxa"/>
            <w:shd w:val="clear" w:color="auto" w:fill="FFFFFF"/>
          </w:tcPr>
          <w:p w14:paraId="0F5E2443" w14:textId="77777777" w:rsidR="00762D66" w:rsidRPr="00D41558" w:rsidRDefault="00762D66" w:rsidP="000540D8">
            <w:pPr>
              <w:jc w:val="center"/>
              <w:rPr>
                <w:rFonts w:ascii="Arial" w:hAnsi="Arial" w:cs="Arial"/>
                <w:sz w:val="16"/>
                <w:szCs w:val="16"/>
              </w:rPr>
            </w:pPr>
          </w:p>
        </w:tc>
        <w:tc>
          <w:tcPr>
            <w:tcW w:w="1276" w:type="dxa"/>
            <w:shd w:val="clear" w:color="auto" w:fill="FFFFFF"/>
          </w:tcPr>
          <w:p w14:paraId="29A1C4B4" w14:textId="77777777" w:rsidR="00762D66" w:rsidRPr="00D41558" w:rsidRDefault="00762D66" w:rsidP="000540D8">
            <w:pPr>
              <w:jc w:val="center"/>
              <w:rPr>
                <w:rFonts w:ascii="Arial" w:hAnsi="Arial" w:cs="Arial"/>
                <w:sz w:val="16"/>
                <w:szCs w:val="16"/>
              </w:rPr>
            </w:pPr>
          </w:p>
        </w:tc>
        <w:tc>
          <w:tcPr>
            <w:tcW w:w="2182" w:type="dxa"/>
            <w:shd w:val="clear" w:color="auto" w:fill="FFFFFF"/>
          </w:tcPr>
          <w:p w14:paraId="3E04073B" w14:textId="77777777" w:rsidR="00762D66" w:rsidRPr="00D41558" w:rsidRDefault="00762D66" w:rsidP="000540D8">
            <w:pPr>
              <w:jc w:val="center"/>
              <w:rPr>
                <w:rFonts w:ascii="Arial" w:hAnsi="Arial" w:cs="Arial"/>
                <w:sz w:val="16"/>
                <w:szCs w:val="16"/>
              </w:rPr>
            </w:pPr>
          </w:p>
        </w:tc>
        <w:tc>
          <w:tcPr>
            <w:tcW w:w="1134" w:type="dxa"/>
            <w:shd w:val="clear" w:color="auto" w:fill="FFFFFF"/>
          </w:tcPr>
          <w:p w14:paraId="3B96341B" w14:textId="77777777" w:rsidR="00762D66" w:rsidRPr="00D41558" w:rsidRDefault="00762D66" w:rsidP="000540D8">
            <w:pPr>
              <w:jc w:val="center"/>
              <w:rPr>
                <w:rFonts w:ascii="Arial" w:hAnsi="Arial" w:cs="Arial"/>
                <w:sz w:val="16"/>
                <w:szCs w:val="16"/>
              </w:rPr>
            </w:pPr>
          </w:p>
        </w:tc>
        <w:tc>
          <w:tcPr>
            <w:tcW w:w="1091" w:type="dxa"/>
            <w:shd w:val="clear" w:color="auto" w:fill="FFFFFF"/>
          </w:tcPr>
          <w:p w14:paraId="0C59C934" w14:textId="77777777" w:rsidR="00762D66" w:rsidRPr="00D41558" w:rsidRDefault="00762D66" w:rsidP="000540D8">
            <w:pPr>
              <w:jc w:val="center"/>
              <w:rPr>
                <w:rFonts w:ascii="Arial" w:hAnsi="Arial" w:cs="Arial"/>
                <w:sz w:val="16"/>
                <w:szCs w:val="16"/>
              </w:rPr>
            </w:pPr>
          </w:p>
        </w:tc>
        <w:tc>
          <w:tcPr>
            <w:tcW w:w="2311" w:type="dxa"/>
            <w:shd w:val="clear" w:color="auto" w:fill="FFFFFF"/>
          </w:tcPr>
          <w:p w14:paraId="6B8877C0" w14:textId="77777777" w:rsidR="00762D66" w:rsidRPr="00D41558" w:rsidRDefault="00762D66" w:rsidP="000540D8">
            <w:pPr>
              <w:jc w:val="center"/>
              <w:rPr>
                <w:rFonts w:ascii="Arial" w:hAnsi="Arial" w:cs="Arial"/>
                <w:sz w:val="16"/>
                <w:szCs w:val="16"/>
              </w:rPr>
            </w:pPr>
          </w:p>
        </w:tc>
      </w:tr>
    </w:tbl>
    <w:p w14:paraId="399AD8F5" w14:textId="68F0AFC5" w:rsidR="00E05B24" w:rsidRDefault="00E05B24" w:rsidP="00E05B24">
      <w:pPr>
        <w:pStyle w:val="Heading2"/>
        <w:sectPr w:rsidR="00E05B24" w:rsidSect="005257BF">
          <w:pgSz w:w="16838" w:h="11906" w:orient="landscape"/>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7AC19193" w14:textId="7B2C12D6" w:rsidR="00E05B24" w:rsidRDefault="00E05B24" w:rsidP="00E05B24"/>
    <w:p w14:paraId="6A6475D3" w14:textId="77777777" w:rsidR="00FA2DDB" w:rsidRPr="00FA2DDB" w:rsidRDefault="00FA2DDB" w:rsidP="00FA2DDB">
      <w:pPr>
        <w:pStyle w:val="Heading2"/>
        <w:ind w:left="-142"/>
        <w:jc w:val="center"/>
        <w:rPr>
          <w:b/>
          <w:sz w:val="52"/>
          <w:szCs w:val="52"/>
          <w:u w:val="single"/>
        </w:rPr>
      </w:pPr>
      <w:bookmarkStart w:id="123" w:name="_Toc262056309"/>
      <w:bookmarkStart w:id="124" w:name="_Toc32823469"/>
      <w:bookmarkStart w:id="125" w:name="_Toc29028494"/>
      <w:bookmarkStart w:id="126" w:name="_Toc29024455"/>
      <w:bookmarkStart w:id="127" w:name="_Toc29024164"/>
      <w:bookmarkStart w:id="128" w:name="_Toc336168751"/>
      <w:bookmarkStart w:id="129" w:name="_Toc336168831"/>
      <w:bookmarkStart w:id="130" w:name="_Toc338661194"/>
      <w:r w:rsidRPr="00FA2DDB">
        <w:rPr>
          <w:b/>
          <w:sz w:val="52"/>
          <w:szCs w:val="52"/>
          <w:u w:val="single"/>
        </w:rPr>
        <w:t>Risk Brainstorming Session Worksheet</w:t>
      </w:r>
      <w:bookmarkEnd w:id="123"/>
      <w:bookmarkEnd w:id="124"/>
      <w:bookmarkEnd w:id="125"/>
      <w:bookmarkEnd w:id="126"/>
      <w:bookmarkEnd w:id="127"/>
      <w:bookmarkEnd w:id="128"/>
      <w:bookmarkEnd w:id="129"/>
      <w:bookmarkEnd w:id="130"/>
    </w:p>
    <w:tbl>
      <w:tblPr>
        <w:tblW w:w="13320" w:type="dxa"/>
        <w:tblInd w:w="-34"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13320"/>
      </w:tblGrid>
      <w:tr w:rsidR="00FA2DDB" w:rsidRPr="00DB4711" w14:paraId="185FC300" w14:textId="77777777" w:rsidTr="003F37C9">
        <w:trPr>
          <w:cantSplit/>
          <w:trHeight w:val="288"/>
        </w:trPr>
        <w:tc>
          <w:tcPr>
            <w:tcW w:w="1332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B0921BB" w14:textId="0347C0F2" w:rsidR="00FA2DDB" w:rsidRPr="00DB4711" w:rsidRDefault="00FA2DDB" w:rsidP="003F37C9">
            <w:pPr>
              <w:spacing w:before="120" w:after="120" w:line="240" w:lineRule="auto"/>
              <w:rPr>
                <w:b/>
              </w:rPr>
            </w:pPr>
            <w:r w:rsidRPr="00DB4711">
              <w:rPr>
                <w:b/>
              </w:rPr>
              <w:t xml:space="preserve">Project Name: </w:t>
            </w:r>
            <w:r w:rsidR="008E3AE0">
              <w:rPr>
                <w:b/>
              </w:rPr>
              <w:t>light install to basement carpark</w:t>
            </w:r>
          </w:p>
        </w:tc>
      </w:tr>
      <w:tr w:rsidR="00FA2DDB" w:rsidRPr="00DB4711" w14:paraId="2632C7F3" w14:textId="77777777" w:rsidTr="003F37C9">
        <w:trPr>
          <w:cantSplit/>
          <w:trHeight w:val="288"/>
        </w:trPr>
        <w:tc>
          <w:tcPr>
            <w:tcW w:w="1332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CC89617" w14:textId="2812FF2D" w:rsidR="00FA2DDB" w:rsidRPr="00DB4711" w:rsidRDefault="00FA2DDB" w:rsidP="003F37C9">
            <w:pPr>
              <w:spacing w:before="120" w:after="120" w:line="240" w:lineRule="auto"/>
              <w:rPr>
                <w:b/>
              </w:rPr>
            </w:pPr>
            <w:r w:rsidRPr="00DB4711">
              <w:rPr>
                <w:b/>
              </w:rPr>
              <w:t xml:space="preserve">Prepared by: </w:t>
            </w:r>
            <w:r w:rsidR="008E3AE0">
              <w:rPr>
                <w:b/>
              </w:rPr>
              <w:t>Justin Thomsen</w:t>
            </w:r>
          </w:p>
        </w:tc>
      </w:tr>
      <w:tr w:rsidR="00FA2DDB" w:rsidRPr="00DB4711" w14:paraId="3C09CF6A" w14:textId="77777777" w:rsidTr="003F37C9">
        <w:trPr>
          <w:cantSplit/>
          <w:trHeight w:val="288"/>
        </w:trPr>
        <w:tc>
          <w:tcPr>
            <w:tcW w:w="1332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52D75B8" w14:textId="5A14FA3A" w:rsidR="00FA2DDB" w:rsidRPr="00DB4711" w:rsidRDefault="00FA2DDB" w:rsidP="003F37C9">
            <w:pPr>
              <w:spacing w:before="120" w:after="120" w:line="240" w:lineRule="auto"/>
              <w:rPr>
                <w:b/>
              </w:rPr>
            </w:pPr>
            <w:r w:rsidRPr="00DB4711">
              <w:rPr>
                <w:b/>
              </w:rPr>
              <w:t xml:space="preserve">Date: </w:t>
            </w:r>
            <w:r w:rsidR="008E3AE0">
              <w:rPr>
                <w:b/>
              </w:rPr>
              <w:t>27/09/20</w:t>
            </w:r>
          </w:p>
        </w:tc>
      </w:tr>
      <w:tr w:rsidR="00FA2DDB" w:rsidRPr="00DB4711" w14:paraId="078C4274" w14:textId="77777777" w:rsidTr="003F37C9">
        <w:trPr>
          <w:cantSplit/>
        </w:trPr>
        <w:tc>
          <w:tcPr>
            <w:tcW w:w="1332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F66D87E" w14:textId="35E500B9" w:rsidR="00FA2DDB" w:rsidRPr="00DB4711" w:rsidRDefault="00FA2DDB" w:rsidP="003F37C9">
            <w:pPr>
              <w:spacing w:before="120" w:after="120" w:line="240" w:lineRule="auto"/>
              <w:rPr>
                <w:b/>
              </w:rPr>
            </w:pPr>
            <w:r w:rsidRPr="00DB4711">
              <w:rPr>
                <w:b/>
              </w:rPr>
              <w:t xml:space="preserve">Session Facilitator: </w:t>
            </w:r>
            <w:r w:rsidR="00F808EA">
              <w:rPr>
                <w:b/>
              </w:rPr>
              <w:t xml:space="preserve">Justin </w:t>
            </w:r>
            <w:r w:rsidR="00E113DE">
              <w:rPr>
                <w:b/>
              </w:rPr>
              <w:t>Thomsen</w:t>
            </w:r>
          </w:p>
        </w:tc>
      </w:tr>
      <w:tr w:rsidR="00FA2DDB" w:rsidRPr="00DB4711" w14:paraId="229CE27F" w14:textId="77777777" w:rsidTr="003F37C9">
        <w:trPr>
          <w:cantSplit/>
        </w:trPr>
        <w:tc>
          <w:tcPr>
            <w:tcW w:w="1332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ADE061A" w14:textId="65088F81" w:rsidR="00FA2DDB" w:rsidRPr="00DB4711" w:rsidRDefault="00FA2DDB" w:rsidP="003F37C9">
            <w:pPr>
              <w:spacing w:before="120" w:after="120" w:line="240" w:lineRule="auto"/>
              <w:rPr>
                <w:b/>
              </w:rPr>
            </w:pPr>
            <w:r w:rsidRPr="00DB4711">
              <w:rPr>
                <w:b/>
              </w:rPr>
              <w:t xml:space="preserve">Title/Position: </w:t>
            </w:r>
            <w:r w:rsidR="008E3AE0">
              <w:rPr>
                <w:b/>
              </w:rPr>
              <w:t>project manager</w:t>
            </w:r>
          </w:p>
        </w:tc>
      </w:tr>
      <w:tr w:rsidR="00FA2DDB" w:rsidRPr="00DB4711" w14:paraId="40DCC8E7" w14:textId="77777777" w:rsidTr="003F37C9">
        <w:trPr>
          <w:cantSplit/>
        </w:trPr>
        <w:tc>
          <w:tcPr>
            <w:tcW w:w="1332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7A9EDD0" w14:textId="77777777" w:rsidR="00FA2DDB" w:rsidRPr="00DB4711" w:rsidRDefault="00FA2DDB" w:rsidP="003F37C9">
            <w:pPr>
              <w:spacing w:before="120" w:after="120" w:line="240" w:lineRule="auto"/>
              <w:rPr>
                <w:b/>
              </w:rPr>
            </w:pPr>
            <w:r w:rsidRPr="00DB4711">
              <w:rPr>
                <w:b/>
              </w:rPr>
              <w:t xml:space="preserve">Participating Group: </w:t>
            </w:r>
          </w:p>
          <w:p w14:paraId="4D152FEF" w14:textId="5F2187F5" w:rsidR="00FA2DDB" w:rsidRPr="00DB4711" w:rsidRDefault="00F808EA" w:rsidP="009F351E">
            <w:pPr>
              <w:pStyle w:val="ListParagraph"/>
              <w:numPr>
                <w:ilvl w:val="0"/>
                <w:numId w:val="4"/>
              </w:numPr>
              <w:spacing w:after="120"/>
              <w:ind w:left="714" w:hanging="357"/>
              <w:rPr>
                <w:b/>
                <w:lang w:val="en-GB"/>
              </w:rPr>
            </w:pPr>
            <w:r>
              <w:rPr>
                <w:b/>
                <w:lang w:val="en-GB"/>
              </w:rPr>
              <w:t>Project team</w:t>
            </w:r>
          </w:p>
        </w:tc>
      </w:tr>
      <w:tr w:rsidR="00FA2DDB" w:rsidRPr="00DB4711" w14:paraId="2C4404F4" w14:textId="77777777" w:rsidTr="003F37C9">
        <w:trPr>
          <w:cantSplit/>
        </w:trPr>
        <w:tc>
          <w:tcPr>
            <w:tcW w:w="1332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1142107" w14:textId="73CD83AC" w:rsidR="00FA2DDB" w:rsidRPr="00DB4711" w:rsidRDefault="00FA2DDB" w:rsidP="003F37C9">
            <w:pPr>
              <w:spacing w:before="120" w:after="120" w:line="240" w:lineRule="auto"/>
              <w:rPr>
                <w:b/>
              </w:rPr>
            </w:pPr>
            <w:r w:rsidRPr="00DB4711">
              <w:rPr>
                <w:b/>
              </w:rPr>
              <w:t xml:space="preserve">Location: </w:t>
            </w:r>
            <w:r w:rsidR="008E3AE0">
              <w:rPr>
                <w:b/>
              </w:rPr>
              <w:t>on site office</w:t>
            </w:r>
          </w:p>
        </w:tc>
      </w:tr>
    </w:tbl>
    <w:p w14:paraId="487EBE69" w14:textId="77777777" w:rsidR="00FA2DDB" w:rsidRPr="00DB4711" w:rsidRDefault="00FA2DDB" w:rsidP="00FA2DDB"/>
    <w:tbl>
      <w:tblPr>
        <w:tblW w:w="13325" w:type="dxa"/>
        <w:tblInd w:w="-34"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1560"/>
        <w:gridCol w:w="1276"/>
        <w:gridCol w:w="1275"/>
        <w:gridCol w:w="993"/>
        <w:gridCol w:w="2268"/>
        <w:gridCol w:w="1134"/>
        <w:gridCol w:w="2268"/>
        <w:gridCol w:w="1134"/>
        <w:gridCol w:w="1417"/>
      </w:tblGrid>
      <w:tr w:rsidR="00FA2DDB" w:rsidRPr="005C15D1" w14:paraId="4A70C090" w14:textId="77777777" w:rsidTr="003F37C9">
        <w:trPr>
          <w:cantSplit/>
          <w:trHeight w:hRule="exact" w:val="856"/>
          <w:tblHeader/>
        </w:trPr>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415B9DB5" w14:textId="77777777" w:rsidR="00FA2DDB" w:rsidRPr="005C15D1" w:rsidRDefault="00FA2DDB" w:rsidP="003F37C9">
            <w:pPr>
              <w:spacing w:beforeLines="60" w:before="144" w:afterLines="60" w:after="144"/>
              <w:rPr>
                <w:rFonts w:ascii="Arial" w:hAnsi="Arial" w:cs="Arial"/>
                <w:b/>
                <w:color w:val="000000"/>
                <w:sz w:val="18"/>
                <w:szCs w:val="18"/>
              </w:rPr>
            </w:pPr>
            <w:r w:rsidRPr="005C15D1">
              <w:rPr>
                <w:rFonts w:ascii="Arial" w:hAnsi="Arial" w:cs="Arial"/>
                <w:b/>
                <w:color w:val="000000"/>
                <w:sz w:val="18"/>
                <w:szCs w:val="18"/>
              </w:rPr>
              <w:t>Identified Risk</w:t>
            </w:r>
          </w:p>
        </w:tc>
        <w:tc>
          <w:tcPr>
            <w:tcW w:w="127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72BE013E" w14:textId="77777777" w:rsidR="00FA2DDB" w:rsidRPr="005C15D1" w:rsidRDefault="00FA2DDB" w:rsidP="003F37C9">
            <w:pPr>
              <w:spacing w:beforeLines="60" w:before="144" w:afterLines="60" w:after="144"/>
              <w:rPr>
                <w:rFonts w:ascii="Arial" w:hAnsi="Arial" w:cs="Arial"/>
                <w:b/>
                <w:color w:val="000000"/>
                <w:sz w:val="18"/>
                <w:szCs w:val="18"/>
              </w:rPr>
            </w:pPr>
            <w:r w:rsidRPr="005C15D1">
              <w:rPr>
                <w:rFonts w:ascii="Arial" w:hAnsi="Arial" w:cs="Arial"/>
                <w:b/>
                <w:color w:val="000000"/>
                <w:sz w:val="18"/>
                <w:szCs w:val="18"/>
              </w:rPr>
              <w:t xml:space="preserve">Probability of Occurrence </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7E429537" w14:textId="77777777" w:rsidR="00FA2DDB" w:rsidRPr="005C15D1" w:rsidRDefault="00FA2DDB" w:rsidP="003F37C9">
            <w:pPr>
              <w:spacing w:beforeLines="60" w:before="144" w:afterLines="60" w:after="144"/>
              <w:rPr>
                <w:rFonts w:ascii="Arial" w:hAnsi="Arial" w:cs="Arial"/>
                <w:b/>
                <w:color w:val="000000"/>
                <w:sz w:val="18"/>
                <w:szCs w:val="18"/>
              </w:rPr>
            </w:pPr>
            <w:r w:rsidRPr="005C15D1">
              <w:rPr>
                <w:rFonts w:ascii="Arial" w:hAnsi="Arial" w:cs="Arial"/>
                <w:b/>
                <w:color w:val="000000"/>
                <w:sz w:val="18"/>
                <w:szCs w:val="18"/>
              </w:rPr>
              <w:t>Potential Impact</w:t>
            </w:r>
          </w:p>
        </w:tc>
        <w:tc>
          <w:tcPr>
            <w:tcW w:w="99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5B635C2F" w14:textId="77777777" w:rsidR="00FA2DDB" w:rsidRPr="005C15D1" w:rsidRDefault="00FA2DDB" w:rsidP="003F37C9">
            <w:pPr>
              <w:spacing w:beforeLines="60" w:before="144" w:afterLines="60" w:after="144"/>
              <w:rPr>
                <w:rFonts w:ascii="Arial" w:hAnsi="Arial" w:cs="Arial"/>
                <w:b/>
                <w:color w:val="000000"/>
                <w:sz w:val="18"/>
                <w:szCs w:val="18"/>
              </w:rPr>
            </w:pPr>
            <w:r w:rsidRPr="005C15D1">
              <w:rPr>
                <w:rFonts w:ascii="Arial" w:hAnsi="Arial" w:cs="Arial"/>
                <w:b/>
                <w:color w:val="000000"/>
                <w:sz w:val="18"/>
                <w:szCs w:val="18"/>
              </w:rPr>
              <w:t>Inherent Risk Rating</w:t>
            </w:r>
          </w:p>
        </w:tc>
        <w:tc>
          <w:tcPr>
            <w:tcW w:w="226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0DD464FF" w14:textId="77777777" w:rsidR="00FA2DDB" w:rsidRPr="005C15D1" w:rsidRDefault="00FA2DDB" w:rsidP="003F37C9">
            <w:pPr>
              <w:spacing w:beforeLines="60" w:before="144" w:afterLines="60" w:after="144"/>
              <w:rPr>
                <w:rFonts w:ascii="Arial" w:hAnsi="Arial" w:cs="Arial"/>
                <w:b/>
                <w:color w:val="000000"/>
                <w:sz w:val="18"/>
                <w:szCs w:val="18"/>
              </w:rPr>
            </w:pPr>
            <w:r w:rsidRPr="005C15D1">
              <w:rPr>
                <w:rFonts w:ascii="Arial" w:hAnsi="Arial" w:cs="Arial"/>
                <w:b/>
                <w:color w:val="000000"/>
                <w:sz w:val="18"/>
                <w:szCs w:val="18"/>
              </w:rPr>
              <w:t>Controls to be used on risk</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28335006" w14:textId="77777777" w:rsidR="00FA2DDB" w:rsidRPr="005C15D1" w:rsidRDefault="00FA2DDB" w:rsidP="003F37C9">
            <w:pPr>
              <w:spacing w:beforeLines="60" w:before="144" w:afterLines="60" w:after="144"/>
              <w:rPr>
                <w:rFonts w:ascii="Arial" w:hAnsi="Arial" w:cs="Arial"/>
                <w:b/>
                <w:color w:val="000000"/>
                <w:sz w:val="18"/>
                <w:szCs w:val="18"/>
              </w:rPr>
            </w:pPr>
            <w:r w:rsidRPr="005C15D1">
              <w:rPr>
                <w:rFonts w:ascii="Arial" w:hAnsi="Arial" w:cs="Arial"/>
                <w:b/>
                <w:color w:val="000000"/>
                <w:sz w:val="18"/>
                <w:szCs w:val="18"/>
              </w:rPr>
              <w:t>Residual Risk Rating</w:t>
            </w:r>
          </w:p>
        </w:tc>
        <w:tc>
          <w:tcPr>
            <w:tcW w:w="226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5391B14C" w14:textId="77777777" w:rsidR="00FA2DDB" w:rsidRPr="005C15D1" w:rsidRDefault="00FA2DDB" w:rsidP="003F37C9">
            <w:pPr>
              <w:spacing w:beforeLines="60" w:before="144" w:afterLines="60" w:after="144"/>
              <w:rPr>
                <w:rFonts w:ascii="Arial" w:hAnsi="Arial" w:cs="Arial"/>
                <w:b/>
                <w:color w:val="000000"/>
                <w:sz w:val="18"/>
                <w:szCs w:val="18"/>
              </w:rPr>
            </w:pPr>
            <w:r w:rsidRPr="005C15D1">
              <w:rPr>
                <w:rFonts w:ascii="Arial" w:hAnsi="Arial" w:cs="Arial"/>
                <w:b/>
                <w:color w:val="000000"/>
                <w:sz w:val="18"/>
                <w:szCs w:val="18"/>
              </w:rPr>
              <w:t>Proposed Actions</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174B9684" w14:textId="77777777" w:rsidR="00FA2DDB" w:rsidRPr="005C15D1" w:rsidRDefault="00FA2DDB" w:rsidP="003F37C9">
            <w:pPr>
              <w:spacing w:beforeLines="60" w:before="144" w:afterLines="60" w:after="144"/>
              <w:rPr>
                <w:rFonts w:ascii="Arial" w:hAnsi="Arial" w:cs="Arial"/>
                <w:b/>
                <w:color w:val="000000"/>
                <w:sz w:val="18"/>
                <w:szCs w:val="18"/>
              </w:rPr>
            </w:pPr>
            <w:r w:rsidRPr="005C15D1">
              <w:rPr>
                <w:rFonts w:ascii="Arial" w:hAnsi="Arial" w:cs="Arial"/>
                <w:b/>
                <w:color w:val="000000"/>
                <w:sz w:val="18"/>
                <w:szCs w:val="18"/>
              </w:rPr>
              <w:t>Identified by Whom?</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49D9FAA1" w14:textId="77777777" w:rsidR="00FA2DDB" w:rsidRPr="005C15D1" w:rsidRDefault="00FA2DDB" w:rsidP="003F37C9">
            <w:pPr>
              <w:spacing w:beforeLines="60" w:before="144" w:afterLines="60" w:after="144"/>
              <w:rPr>
                <w:rFonts w:ascii="Arial" w:hAnsi="Arial" w:cs="Arial"/>
                <w:b/>
                <w:color w:val="000000"/>
                <w:sz w:val="18"/>
                <w:szCs w:val="18"/>
              </w:rPr>
            </w:pPr>
            <w:r w:rsidRPr="005C15D1">
              <w:rPr>
                <w:rFonts w:ascii="Arial" w:hAnsi="Arial" w:cs="Arial"/>
                <w:b/>
                <w:color w:val="000000"/>
                <w:sz w:val="18"/>
                <w:szCs w:val="18"/>
              </w:rPr>
              <w:t>Who is responsible?</w:t>
            </w:r>
          </w:p>
        </w:tc>
      </w:tr>
      <w:tr w:rsidR="00FA2DDB" w:rsidRPr="005C15D1" w14:paraId="4A3D3F53" w14:textId="77777777" w:rsidTr="003F37C9">
        <w:trPr>
          <w:cantSplit/>
        </w:trPr>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298387D" w14:textId="6ECB10B2" w:rsidR="00FA2DDB" w:rsidRPr="005C15D1" w:rsidRDefault="00F808EA" w:rsidP="003F37C9">
            <w:pPr>
              <w:spacing w:beforeLines="60" w:before="144" w:afterLines="60" w:after="144"/>
              <w:rPr>
                <w:rFonts w:ascii="Arial" w:hAnsi="Arial" w:cs="Arial"/>
                <w:color w:val="000000"/>
                <w:sz w:val="18"/>
                <w:szCs w:val="18"/>
              </w:rPr>
            </w:pPr>
            <w:r>
              <w:rPr>
                <w:rFonts w:ascii="Arial" w:hAnsi="Arial" w:cs="Arial"/>
                <w:color w:val="000000"/>
                <w:sz w:val="18"/>
                <w:szCs w:val="18"/>
              </w:rPr>
              <w:t>deliveries</w:t>
            </w:r>
          </w:p>
        </w:tc>
        <w:tc>
          <w:tcPr>
            <w:tcW w:w="127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4BC0DFF" w14:textId="51D5B981" w:rsidR="00FA2DDB" w:rsidRPr="005C15D1" w:rsidRDefault="005C65B7" w:rsidP="003F37C9">
            <w:pPr>
              <w:spacing w:beforeLines="60" w:before="144" w:afterLines="60" w:after="144"/>
              <w:rPr>
                <w:rFonts w:ascii="Arial" w:hAnsi="Arial" w:cs="Arial"/>
                <w:color w:val="000000"/>
                <w:sz w:val="18"/>
                <w:szCs w:val="18"/>
              </w:rPr>
            </w:pPr>
            <w:r>
              <w:rPr>
                <w:rFonts w:ascii="Arial" w:hAnsi="Arial" w:cs="Arial"/>
                <w:color w:val="000000"/>
                <w:sz w:val="18"/>
                <w:szCs w:val="18"/>
              </w:rPr>
              <w:t>H</w:t>
            </w:r>
            <w:r w:rsidR="00F808EA">
              <w:rPr>
                <w:rFonts w:ascii="Arial" w:hAnsi="Arial" w:cs="Arial"/>
                <w:color w:val="000000"/>
                <w:sz w:val="18"/>
                <w:szCs w:val="18"/>
              </w:rPr>
              <w:t>igh</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D71A968" w14:textId="43344C66" w:rsidR="00FA2DDB" w:rsidRPr="005C15D1" w:rsidRDefault="00F808EA" w:rsidP="003F37C9">
            <w:pPr>
              <w:spacing w:beforeLines="60" w:before="144" w:afterLines="60" w:after="144"/>
              <w:rPr>
                <w:rFonts w:ascii="Arial" w:hAnsi="Arial" w:cs="Arial"/>
                <w:color w:val="000000"/>
                <w:sz w:val="18"/>
                <w:szCs w:val="18"/>
              </w:rPr>
            </w:pPr>
            <w:r>
              <w:rPr>
                <w:rFonts w:ascii="Arial" w:hAnsi="Arial" w:cs="Arial"/>
                <w:color w:val="000000"/>
                <w:sz w:val="18"/>
                <w:szCs w:val="18"/>
              </w:rPr>
              <w:t>high</w:t>
            </w:r>
          </w:p>
        </w:tc>
        <w:tc>
          <w:tcPr>
            <w:tcW w:w="99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C7CD658" w14:textId="7BEEDD8B"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medium</w:t>
            </w:r>
          </w:p>
        </w:tc>
        <w:tc>
          <w:tcPr>
            <w:tcW w:w="226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C37C675" w14:textId="4371D776" w:rsidR="00FA2DDB" w:rsidRPr="005C15D1" w:rsidRDefault="00F808EA" w:rsidP="003F37C9">
            <w:pPr>
              <w:spacing w:beforeLines="60" w:before="144" w:afterLines="60" w:after="144"/>
              <w:rPr>
                <w:rFonts w:ascii="Arial" w:hAnsi="Arial" w:cs="Arial"/>
                <w:color w:val="000000"/>
                <w:sz w:val="18"/>
                <w:szCs w:val="18"/>
              </w:rPr>
            </w:pPr>
            <w:r>
              <w:rPr>
                <w:rFonts w:ascii="Arial" w:hAnsi="Arial" w:cs="Arial"/>
                <w:color w:val="000000"/>
                <w:sz w:val="18"/>
                <w:szCs w:val="18"/>
              </w:rPr>
              <w:t>coordination</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2C56433" w14:textId="5AFB1DB5" w:rsidR="00FA2DDB" w:rsidRPr="005C15D1" w:rsidRDefault="00F808EA" w:rsidP="003F37C9">
            <w:pPr>
              <w:spacing w:beforeLines="60" w:before="144" w:afterLines="60" w:after="144"/>
              <w:rPr>
                <w:rFonts w:ascii="Arial" w:hAnsi="Arial" w:cs="Arial"/>
                <w:color w:val="000000"/>
                <w:sz w:val="18"/>
                <w:szCs w:val="18"/>
              </w:rPr>
            </w:pPr>
            <w:r>
              <w:rPr>
                <w:rFonts w:ascii="Arial" w:hAnsi="Arial" w:cs="Arial"/>
                <w:color w:val="000000"/>
                <w:sz w:val="18"/>
                <w:szCs w:val="18"/>
              </w:rPr>
              <w:t>medium</w:t>
            </w:r>
          </w:p>
        </w:tc>
        <w:tc>
          <w:tcPr>
            <w:tcW w:w="226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9A1CF5E" w14:textId="52DDA99C" w:rsidR="00FA2DDB" w:rsidRPr="005C15D1" w:rsidRDefault="00F808EA" w:rsidP="003F37C9">
            <w:pPr>
              <w:spacing w:beforeLines="60" w:before="144" w:afterLines="60" w:after="144"/>
              <w:rPr>
                <w:rFonts w:ascii="Arial" w:hAnsi="Arial" w:cs="Arial"/>
                <w:color w:val="000000"/>
                <w:sz w:val="18"/>
                <w:szCs w:val="18"/>
              </w:rPr>
            </w:pPr>
            <w:r>
              <w:rPr>
                <w:rFonts w:ascii="Arial" w:hAnsi="Arial" w:cs="Arial"/>
                <w:color w:val="000000"/>
                <w:sz w:val="18"/>
                <w:szCs w:val="18"/>
              </w:rPr>
              <w:t>Coordinate delivers</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F9D36FF" w14:textId="5D917D29" w:rsidR="00FA2DDB" w:rsidRPr="005C15D1" w:rsidRDefault="00F808EA" w:rsidP="003F37C9">
            <w:pPr>
              <w:spacing w:beforeLines="60" w:before="144" w:afterLines="60" w:after="144"/>
              <w:rPr>
                <w:rFonts w:ascii="Arial" w:hAnsi="Arial" w:cs="Arial"/>
                <w:color w:val="000000"/>
                <w:sz w:val="18"/>
                <w:szCs w:val="18"/>
              </w:rPr>
            </w:pPr>
            <w:r>
              <w:rPr>
                <w:rFonts w:ascii="Arial" w:hAnsi="Arial" w:cs="Arial"/>
                <w:color w:val="000000"/>
                <w:sz w:val="18"/>
                <w:szCs w:val="18"/>
              </w:rPr>
              <w:t>PM</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D53930D" w14:textId="780A52DA" w:rsidR="00FA2DDB" w:rsidRPr="005C15D1" w:rsidRDefault="00F808EA" w:rsidP="003F37C9">
            <w:pPr>
              <w:spacing w:beforeLines="60" w:before="144" w:afterLines="60" w:after="144"/>
              <w:rPr>
                <w:rFonts w:ascii="Arial" w:hAnsi="Arial" w:cs="Arial"/>
                <w:color w:val="000000"/>
                <w:sz w:val="18"/>
                <w:szCs w:val="18"/>
              </w:rPr>
            </w:pPr>
            <w:r>
              <w:rPr>
                <w:rFonts w:ascii="Arial" w:hAnsi="Arial" w:cs="Arial"/>
                <w:color w:val="000000"/>
                <w:sz w:val="18"/>
                <w:szCs w:val="18"/>
              </w:rPr>
              <w:t>PM</w:t>
            </w:r>
          </w:p>
        </w:tc>
      </w:tr>
      <w:tr w:rsidR="00FA2DDB" w:rsidRPr="005C15D1" w14:paraId="7FACB6DC" w14:textId="77777777" w:rsidTr="003F37C9">
        <w:trPr>
          <w:cantSplit/>
        </w:trPr>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AB338AF" w14:textId="06772F74"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 xml:space="preserve">Union disruption </w:t>
            </w:r>
          </w:p>
        </w:tc>
        <w:tc>
          <w:tcPr>
            <w:tcW w:w="127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89249C5" w14:textId="19CE8476"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Medium</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F24ED3F" w14:textId="0FE9D210"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High</w:t>
            </w:r>
          </w:p>
        </w:tc>
        <w:tc>
          <w:tcPr>
            <w:tcW w:w="99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6AE6C32" w14:textId="01AC436A"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Medium</w:t>
            </w:r>
          </w:p>
        </w:tc>
        <w:tc>
          <w:tcPr>
            <w:tcW w:w="226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C7979A2" w14:textId="796AD641"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Communication with union members</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B3BE98F" w14:textId="7C73F835"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medium</w:t>
            </w:r>
          </w:p>
        </w:tc>
        <w:tc>
          <w:tcPr>
            <w:tcW w:w="226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47BE526" w14:textId="564F0A8C"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Weekly scheduled meetings</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012A040" w14:textId="449176C7"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PM</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59A68A1" w14:textId="51F74134"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PM</w:t>
            </w:r>
          </w:p>
        </w:tc>
      </w:tr>
      <w:tr w:rsidR="00FA2DDB" w:rsidRPr="005C15D1" w14:paraId="17E7B20F" w14:textId="77777777" w:rsidTr="003F37C9">
        <w:trPr>
          <w:cantSplit/>
        </w:trPr>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FF015FA" w14:textId="5326F579"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Technology</w:t>
            </w:r>
          </w:p>
        </w:tc>
        <w:tc>
          <w:tcPr>
            <w:tcW w:w="127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887DBA1" w14:textId="613DF6DF"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Medium</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F019816" w14:textId="152FF42F"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Medium</w:t>
            </w:r>
          </w:p>
        </w:tc>
        <w:tc>
          <w:tcPr>
            <w:tcW w:w="99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B3473B6" w14:textId="65BDC720"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Medium</w:t>
            </w:r>
          </w:p>
        </w:tc>
        <w:tc>
          <w:tcPr>
            <w:tcW w:w="226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647E05E" w14:textId="2D026940"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 xml:space="preserve">Training for new computer model software </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E77220E" w14:textId="5E623B84"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Low</w:t>
            </w:r>
          </w:p>
        </w:tc>
        <w:tc>
          <w:tcPr>
            <w:tcW w:w="226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B625DDC" w14:textId="4F17C6E0"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Immediate training for all project team</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7B7948B" w14:textId="608A3606"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PM</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8CA673F" w14:textId="08BE69D8"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Project team</w:t>
            </w:r>
          </w:p>
        </w:tc>
      </w:tr>
      <w:tr w:rsidR="00FA2DDB" w:rsidRPr="005C15D1" w14:paraId="77C858D3" w14:textId="77777777" w:rsidTr="003F37C9">
        <w:trPr>
          <w:cantSplit/>
        </w:trPr>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EA69895" w14:textId="56A2EFE8"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lastRenderedPageBreak/>
              <w:t>Weather</w:t>
            </w:r>
          </w:p>
        </w:tc>
        <w:tc>
          <w:tcPr>
            <w:tcW w:w="127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8384945" w14:textId="561F2434"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Medium</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25FBE4C" w14:textId="1DB1C88C"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High</w:t>
            </w:r>
          </w:p>
        </w:tc>
        <w:tc>
          <w:tcPr>
            <w:tcW w:w="99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E144879" w14:textId="1A736C63"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Medium</w:t>
            </w:r>
          </w:p>
        </w:tc>
        <w:tc>
          <w:tcPr>
            <w:tcW w:w="226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B2CFBCA" w14:textId="1582BB0B"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Control workforce when cleaning of wet areas to speed up the return to work</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7C41FD7" w14:textId="0F3E5766"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low</w:t>
            </w:r>
          </w:p>
        </w:tc>
        <w:tc>
          <w:tcPr>
            <w:tcW w:w="226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A06626F" w14:textId="60E93B06"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Supply workers with cleaning materials</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1FB0250" w14:textId="7187BBA0" w:rsidR="00FA2DDB" w:rsidRPr="005C15D1"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Forman</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5945D34" w14:textId="21B032D6" w:rsidR="00FA2DDB" w:rsidRPr="005C15D1" w:rsidRDefault="00E113DE" w:rsidP="003F37C9">
            <w:pPr>
              <w:spacing w:beforeLines="60" w:before="144" w:afterLines="60" w:after="144"/>
              <w:rPr>
                <w:rFonts w:ascii="Arial" w:hAnsi="Arial" w:cs="Arial"/>
                <w:color w:val="000000"/>
                <w:sz w:val="18"/>
                <w:szCs w:val="18"/>
              </w:rPr>
            </w:pPr>
            <w:proofErr w:type="spellStart"/>
            <w:r>
              <w:rPr>
                <w:rFonts w:ascii="Arial" w:hAnsi="Arial" w:cs="Arial"/>
                <w:color w:val="000000"/>
                <w:sz w:val="18"/>
                <w:szCs w:val="18"/>
              </w:rPr>
              <w:t>forman</w:t>
            </w:r>
            <w:proofErr w:type="spellEnd"/>
          </w:p>
        </w:tc>
      </w:tr>
      <w:tr w:rsidR="00E113DE" w:rsidRPr="005C15D1" w14:paraId="3C14C638" w14:textId="77777777" w:rsidTr="003F37C9">
        <w:trPr>
          <w:cantSplit/>
        </w:trPr>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8FF7B06" w14:textId="4CAF6D7E" w:rsidR="00E113DE"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Standards</w:t>
            </w:r>
          </w:p>
        </w:tc>
        <w:tc>
          <w:tcPr>
            <w:tcW w:w="127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C1F4715" w14:textId="5447E1ED" w:rsidR="00E113DE"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Low</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6F6C96B" w14:textId="2BEEBD49" w:rsidR="00E113DE"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High</w:t>
            </w:r>
          </w:p>
        </w:tc>
        <w:tc>
          <w:tcPr>
            <w:tcW w:w="99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499F114" w14:textId="1DADF9D2" w:rsidR="00E113DE"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Low</w:t>
            </w:r>
          </w:p>
        </w:tc>
        <w:tc>
          <w:tcPr>
            <w:tcW w:w="226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0C252A0" w14:textId="4CEE7C3C" w:rsidR="00E113DE"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Ensure workforce are up-to-date with current laws and standards</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9E88D1A" w14:textId="2C7E3C26" w:rsidR="00E113DE"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low</w:t>
            </w:r>
          </w:p>
        </w:tc>
        <w:tc>
          <w:tcPr>
            <w:tcW w:w="226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97A1B80" w14:textId="1774D67E" w:rsidR="00E113DE"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Supply workers with access to standards library and standards training.</w:t>
            </w:r>
          </w:p>
        </w:tc>
        <w:tc>
          <w:tcPr>
            <w:tcW w:w="11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C7DDD7D" w14:textId="00C03A1D" w:rsidR="00E113DE"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Forman</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3A6ABAC" w14:textId="7859B2B3" w:rsidR="00E113DE" w:rsidRDefault="00E113DE" w:rsidP="003F37C9">
            <w:pPr>
              <w:spacing w:beforeLines="60" w:before="144" w:afterLines="60" w:after="144"/>
              <w:rPr>
                <w:rFonts w:ascii="Arial" w:hAnsi="Arial" w:cs="Arial"/>
                <w:color w:val="000000"/>
                <w:sz w:val="18"/>
                <w:szCs w:val="18"/>
              </w:rPr>
            </w:pPr>
            <w:r>
              <w:rPr>
                <w:rFonts w:ascii="Arial" w:hAnsi="Arial" w:cs="Arial"/>
                <w:color w:val="000000"/>
                <w:sz w:val="18"/>
                <w:szCs w:val="18"/>
              </w:rPr>
              <w:t>Project manager</w:t>
            </w:r>
          </w:p>
        </w:tc>
      </w:tr>
    </w:tbl>
    <w:p w14:paraId="093E722A" w14:textId="283846DA" w:rsidR="00FA2DDB" w:rsidRDefault="00FA2DDB" w:rsidP="00E05B24"/>
    <w:p w14:paraId="0106BBF2" w14:textId="37657A45" w:rsidR="008D4A4F" w:rsidRDefault="008D4A4F" w:rsidP="00E05B24">
      <w:pPr>
        <w:sectPr w:rsidR="008D4A4F" w:rsidSect="008D4A4F">
          <w:pgSz w:w="16838" w:h="11906" w:orient="landscape"/>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0CF8C56F" w14:textId="011774F6" w:rsidR="008D4A4F" w:rsidRPr="008D4A4F" w:rsidRDefault="008D4A4F" w:rsidP="008D4A4F">
      <w:pPr>
        <w:pStyle w:val="Heading2"/>
        <w:rPr>
          <w:b/>
          <w:sz w:val="52"/>
          <w:szCs w:val="52"/>
          <w:u w:val="single"/>
        </w:rPr>
      </w:pPr>
      <w:bookmarkStart w:id="131" w:name="_Toc336168750"/>
      <w:bookmarkStart w:id="132" w:name="_Toc336168830"/>
      <w:bookmarkStart w:id="133" w:name="_Toc338661193"/>
      <w:bookmarkStart w:id="134" w:name="_Toc262056310"/>
      <w:bookmarkStart w:id="135" w:name="_Toc32823470"/>
      <w:bookmarkStart w:id="136" w:name="_Toc29028495"/>
      <w:bookmarkStart w:id="137" w:name="_Toc29024456"/>
      <w:bookmarkStart w:id="138" w:name="_Toc29024165"/>
      <w:r w:rsidRPr="008D4A4F">
        <w:rPr>
          <w:b/>
          <w:sz w:val="52"/>
          <w:szCs w:val="52"/>
          <w:u w:val="single"/>
        </w:rPr>
        <w:lastRenderedPageBreak/>
        <w:t>Risk Rating Table</w:t>
      </w:r>
      <w:bookmarkEnd w:id="131"/>
      <w:bookmarkEnd w:id="132"/>
      <w:bookmarkEnd w:id="133"/>
    </w:p>
    <w:tbl>
      <w:tblPr>
        <w:tblStyle w:val="TableGrid"/>
        <w:tblW w:w="0" w:type="auto"/>
        <w:tblLook w:val="04A0" w:firstRow="1" w:lastRow="0" w:firstColumn="1" w:lastColumn="0" w:noHBand="0" w:noVBand="1"/>
      </w:tblPr>
      <w:tblGrid>
        <w:gridCol w:w="802"/>
        <w:gridCol w:w="2037"/>
        <w:gridCol w:w="6177"/>
      </w:tblGrid>
      <w:tr w:rsidR="008D4A4F" w:rsidRPr="00DB4711" w14:paraId="358A71CA" w14:textId="77777777" w:rsidTr="003F37C9">
        <w:tc>
          <w:tcPr>
            <w:tcW w:w="817"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3EBAF137" w14:textId="77777777" w:rsidR="008D4A4F" w:rsidRPr="00DB4711" w:rsidRDefault="008D4A4F" w:rsidP="003F37C9">
            <w:pPr>
              <w:spacing w:before="120" w:after="120"/>
              <w:rPr>
                <w:b/>
              </w:rPr>
            </w:pPr>
            <w:r w:rsidRPr="00DB4711">
              <w:rPr>
                <w:b/>
              </w:rPr>
              <w:t>Level</w:t>
            </w:r>
          </w:p>
        </w:tc>
        <w:tc>
          <w:tcPr>
            <w:tcW w:w="2126"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24C4A62C" w14:textId="77777777" w:rsidR="008D4A4F" w:rsidRPr="00DB4711" w:rsidRDefault="008D4A4F" w:rsidP="003F37C9">
            <w:pPr>
              <w:spacing w:before="120" w:after="120"/>
              <w:rPr>
                <w:b/>
              </w:rPr>
            </w:pPr>
            <w:r w:rsidRPr="00DB4711">
              <w:rPr>
                <w:b/>
              </w:rPr>
              <w:t>Descriptor</w:t>
            </w:r>
          </w:p>
        </w:tc>
        <w:tc>
          <w:tcPr>
            <w:tcW w:w="66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27279BA3" w14:textId="77777777" w:rsidR="008D4A4F" w:rsidRPr="00DB4711" w:rsidRDefault="008D4A4F" w:rsidP="003F37C9">
            <w:pPr>
              <w:spacing w:before="120" w:after="120"/>
              <w:rPr>
                <w:b/>
              </w:rPr>
            </w:pPr>
            <w:r w:rsidRPr="00DB4711">
              <w:rPr>
                <w:b/>
              </w:rPr>
              <w:t>Description</w:t>
            </w:r>
          </w:p>
        </w:tc>
      </w:tr>
      <w:tr w:rsidR="008D4A4F" w:rsidRPr="00DB4711" w14:paraId="29814389" w14:textId="77777777" w:rsidTr="003F37C9">
        <w:tc>
          <w:tcPr>
            <w:tcW w:w="817"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1B3C275B" w14:textId="77777777" w:rsidR="008D4A4F" w:rsidRPr="00DB4711" w:rsidRDefault="008D4A4F" w:rsidP="003F37C9">
            <w:pPr>
              <w:spacing w:before="120" w:after="120"/>
            </w:pPr>
            <w:r w:rsidRPr="00DB4711">
              <w:t>E</w:t>
            </w:r>
          </w:p>
        </w:tc>
        <w:tc>
          <w:tcPr>
            <w:tcW w:w="2126"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6DBE80C8" w14:textId="77777777" w:rsidR="008D4A4F" w:rsidRPr="00DB4711" w:rsidRDefault="008D4A4F" w:rsidP="003F37C9">
            <w:pPr>
              <w:spacing w:before="120" w:after="120"/>
            </w:pPr>
            <w:r w:rsidRPr="00DB4711">
              <w:t>Extreme</w:t>
            </w:r>
          </w:p>
        </w:tc>
        <w:tc>
          <w:tcPr>
            <w:tcW w:w="6633"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405F77BC" w14:textId="77777777" w:rsidR="008D4A4F" w:rsidRPr="00DB4711" w:rsidRDefault="008D4A4F" w:rsidP="003F37C9">
            <w:pPr>
              <w:spacing w:before="120" w:after="120"/>
            </w:pPr>
            <w:r w:rsidRPr="00DB4711">
              <w:t xml:space="preserve">Immediate action </w:t>
            </w:r>
            <w:proofErr w:type="gramStart"/>
            <w:r w:rsidRPr="00DB4711">
              <w:t>required,</w:t>
            </w:r>
            <w:proofErr w:type="gramEnd"/>
            <w:r w:rsidRPr="00DB4711">
              <w:t xml:space="preserve"> senior management involvement necessary now.</w:t>
            </w:r>
          </w:p>
        </w:tc>
      </w:tr>
      <w:tr w:rsidR="008D4A4F" w:rsidRPr="00DB4711" w14:paraId="560A7D14" w14:textId="77777777" w:rsidTr="003F37C9">
        <w:tc>
          <w:tcPr>
            <w:tcW w:w="817"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5F08A93F" w14:textId="77777777" w:rsidR="008D4A4F" w:rsidRPr="00DB4711" w:rsidRDefault="008D4A4F" w:rsidP="003F37C9">
            <w:pPr>
              <w:spacing w:before="120" w:after="120"/>
            </w:pPr>
            <w:r w:rsidRPr="00DB4711">
              <w:t>H</w:t>
            </w:r>
          </w:p>
        </w:tc>
        <w:tc>
          <w:tcPr>
            <w:tcW w:w="2126"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6A51C4DA" w14:textId="77777777" w:rsidR="008D4A4F" w:rsidRPr="00DB4711" w:rsidRDefault="008D4A4F" w:rsidP="003F37C9">
            <w:pPr>
              <w:spacing w:before="120" w:after="120"/>
            </w:pPr>
            <w:r w:rsidRPr="00DB4711">
              <w:t>High</w:t>
            </w:r>
          </w:p>
        </w:tc>
        <w:tc>
          <w:tcPr>
            <w:tcW w:w="6633"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5DF9DFC5" w14:textId="77777777" w:rsidR="008D4A4F" w:rsidRPr="00DB4711" w:rsidRDefault="008D4A4F" w:rsidP="003F37C9">
            <w:pPr>
              <w:spacing w:before="120" w:after="120"/>
            </w:pPr>
            <w:r w:rsidRPr="00DB4711">
              <w:t>Action is required in the short term, strategies to treat the risk must be identified.</w:t>
            </w:r>
          </w:p>
        </w:tc>
      </w:tr>
      <w:tr w:rsidR="008D4A4F" w:rsidRPr="00DB4711" w14:paraId="0514DCD7" w14:textId="77777777" w:rsidTr="003F37C9">
        <w:tc>
          <w:tcPr>
            <w:tcW w:w="817" w:type="dxa"/>
            <w:tcBorders>
              <w:top w:val="single" w:sz="4" w:space="0" w:color="000000"/>
              <w:left w:val="single" w:sz="4" w:space="0" w:color="000000"/>
              <w:bottom w:val="single" w:sz="4" w:space="0" w:color="000000"/>
              <w:right w:val="single" w:sz="4" w:space="0" w:color="000000"/>
            </w:tcBorders>
            <w:shd w:val="clear" w:color="auto" w:fill="FFFF99"/>
            <w:hideMark/>
          </w:tcPr>
          <w:p w14:paraId="6B6D5369" w14:textId="77777777" w:rsidR="008D4A4F" w:rsidRPr="00DB4711" w:rsidRDefault="008D4A4F" w:rsidP="003F37C9">
            <w:pPr>
              <w:spacing w:before="120" w:after="120"/>
            </w:pPr>
            <w:r w:rsidRPr="00DB4711">
              <w:t>M</w:t>
            </w:r>
          </w:p>
        </w:tc>
        <w:tc>
          <w:tcPr>
            <w:tcW w:w="2126" w:type="dxa"/>
            <w:tcBorders>
              <w:top w:val="single" w:sz="4" w:space="0" w:color="000000"/>
              <w:left w:val="single" w:sz="4" w:space="0" w:color="000000"/>
              <w:bottom w:val="single" w:sz="4" w:space="0" w:color="000000"/>
              <w:right w:val="single" w:sz="4" w:space="0" w:color="000000"/>
            </w:tcBorders>
            <w:shd w:val="clear" w:color="auto" w:fill="FFFF99"/>
            <w:hideMark/>
          </w:tcPr>
          <w:p w14:paraId="5C25D99B" w14:textId="77777777" w:rsidR="008D4A4F" w:rsidRPr="00DB4711" w:rsidRDefault="008D4A4F" w:rsidP="003F37C9">
            <w:pPr>
              <w:spacing w:before="120" w:after="120"/>
            </w:pPr>
            <w:r w:rsidRPr="00DB4711">
              <w:t>Moderate</w:t>
            </w:r>
          </w:p>
        </w:tc>
        <w:tc>
          <w:tcPr>
            <w:tcW w:w="6633" w:type="dxa"/>
            <w:tcBorders>
              <w:top w:val="single" w:sz="4" w:space="0" w:color="000000"/>
              <w:left w:val="single" w:sz="4" w:space="0" w:color="000000"/>
              <w:bottom w:val="single" w:sz="4" w:space="0" w:color="000000"/>
              <w:right w:val="single" w:sz="4" w:space="0" w:color="000000"/>
            </w:tcBorders>
            <w:shd w:val="clear" w:color="auto" w:fill="FFFF99"/>
            <w:hideMark/>
          </w:tcPr>
          <w:p w14:paraId="3319EFE4" w14:textId="77777777" w:rsidR="008D4A4F" w:rsidRPr="00DB4711" w:rsidRDefault="008D4A4F" w:rsidP="003F37C9">
            <w:pPr>
              <w:spacing w:before="120" w:after="120"/>
            </w:pPr>
            <w:r w:rsidRPr="00DB4711">
              <w:t>Responses need to be identified and the risks monitored.</w:t>
            </w:r>
          </w:p>
        </w:tc>
      </w:tr>
      <w:tr w:rsidR="008D4A4F" w:rsidRPr="00DB4711" w14:paraId="45583AC4" w14:textId="77777777" w:rsidTr="003F37C9">
        <w:tc>
          <w:tcPr>
            <w:tcW w:w="81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0C68E3DF" w14:textId="77777777" w:rsidR="008D4A4F" w:rsidRPr="00DB4711" w:rsidRDefault="008D4A4F" w:rsidP="003F37C9">
            <w:pPr>
              <w:spacing w:before="120" w:after="120"/>
            </w:pPr>
            <w:r w:rsidRPr="00DB4711">
              <w:t>L</w:t>
            </w:r>
          </w:p>
        </w:tc>
        <w:tc>
          <w:tcPr>
            <w:tcW w:w="212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2EFAAB98" w14:textId="77777777" w:rsidR="008D4A4F" w:rsidRPr="00DB4711" w:rsidRDefault="008D4A4F" w:rsidP="003F37C9">
            <w:pPr>
              <w:spacing w:before="120" w:after="120"/>
            </w:pPr>
            <w:r w:rsidRPr="00DB4711">
              <w:t>Low</w:t>
            </w:r>
          </w:p>
        </w:tc>
        <w:tc>
          <w:tcPr>
            <w:tcW w:w="663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6195A7EE" w14:textId="77777777" w:rsidR="008D4A4F" w:rsidRPr="00DB4711" w:rsidRDefault="008D4A4F" w:rsidP="003F37C9">
            <w:pPr>
              <w:spacing w:before="120" w:after="120"/>
            </w:pPr>
            <w:r w:rsidRPr="00DB4711">
              <w:t>Monitor by routine procedures.</w:t>
            </w:r>
          </w:p>
        </w:tc>
      </w:tr>
    </w:tbl>
    <w:p w14:paraId="64D33ADB" w14:textId="77777777" w:rsidR="008D4A4F" w:rsidRPr="00DB4711" w:rsidRDefault="008D4A4F" w:rsidP="008D4A4F">
      <w:pPr>
        <w:rPr>
          <w:sz w:val="6"/>
          <w:szCs w:val="6"/>
        </w:rPr>
      </w:pPr>
    </w:p>
    <w:tbl>
      <w:tblPr>
        <w:tblStyle w:val="TableGrid"/>
        <w:tblW w:w="0" w:type="auto"/>
        <w:tblLook w:val="04A0" w:firstRow="1" w:lastRow="0" w:firstColumn="1" w:lastColumn="0" w:noHBand="0" w:noVBand="1"/>
      </w:tblPr>
      <w:tblGrid>
        <w:gridCol w:w="1515"/>
        <w:gridCol w:w="1525"/>
        <w:gridCol w:w="1490"/>
        <w:gridCol w:w="1490"/>
        <w:gridCol w:w="1464"/>
        <w:gridCol w:w="1532"/>
      </w:tblGrid>
      <w:tr w:rsidR="008D4A4F" w:rsidRPr="00DB4711" w14:paraId="769B9F04" w14:textId="77777777" w:rsidTr="003F37C9">
        <w:tc>
          <w:tcPr>
            <w:tcW w:w="1596" w:type="dxa"/>
            <w:vMerge w:val="restart"/>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1685D29B" w14:textId="77777777" w:rsidR="008D4A4F" w:rsidRPr="00DB4711" w:rsidRDefault="008D4A4F" w:rsidP="003F37C9">
            <w:pPr>
              <w:spacing w:before="120" w:after="120"/>
              <w:jc w:val="center"/>
              <w:rPr>
                <w:b/>
              </w:rPr>
            </w:pPr>
            <w:r w:rsidRPr="00DB4711">
              <w:rPr>
                <w:b/>
              </w:rPr>
              <w:t>Likelihood</w:t>
            </w:r>
          </w:p>
        </w:tc>
        <w:tc>
          <w:tcPr>
            <w:tcW w:w="7980" w:type="dxa"/>
            <w:gridSpan w:val="5"/>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26ED3F21" w14:textId="77777777" w:rsidR="008D4A4F" w:rsidRPr="00DB4711" w:rsidRDefault="008D4A4F" w:rsidP="003F37C9">
            <w:pPr>
              <w:spacing w:before="120" w:after="120"/>
              <w:jc w:val="center"/>
              <w:rPr>
                <w:b/>
              </w:rPr>
            </w:pPr>
            <w:r w:rsidRPr="00DB4711">
              <w:rPr>
                <w:b/>
              </w:rPr>
              <w:t>Consequence</w:t>
            </w:r>
          </w:p>
        </w:tc>
      </w:tr>
      <w:tr w:rsidR="008D4A4F" w:rsidRPr="00DB4711" w14:paraId="1C17200E" w14:textId="77777777" w:rsidTr="003F37C9">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B3047FA" w14:textId="77777777" w:rsidR="008D4A4F" w:rsidRPr="00DB4711" w:rsidRDefault="008D4A4F" w:rsidP="003F37C9">
            <w:pPr>
              <w:rPr>
                <w:b/>
              </w:rPr>
            </w:pPr>
          </w:p>
        </w:tc>
        <w:tc>
          <w:tcPr>
            <w:tcW w:w="1596"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16460E7A" w14:textId="77777777" w:rsidR="008D4A4F" w:rsidRPr="00DB4711" w:rsidRDefault="008D4A4F" w:rsidP="003F37C9">
            <w:pPr>
              <w:spacing w:before="120" w:after="120"/>
              <w:jc w:val="center"/>
              <w:rPr>
                <w:b/>
              </w:rPr>
            </w:pPr>
            <w:r w:rsidRPr="00DB4711">
              <w:rPr>
                <w:b/>
              </w:rPr>
              <w:t>Insignificant</w:t>
            </w:r>
          </w:p>
          <w:p w14:paraId="18A60AD5" w14:textId="77777777" w:rsidR="008D4A4F" w:rsidRPr="00DB4711" w:rsidRDefault="008D4A4F" w:rsidP="003F37C9">
            <w:pPr>
              <w:spacing w:before="120" w:after="120"/>
              <w:jc w:val="center"/>
              <w:rPr>
                <w:b/>
              </w:rPr>
            </w:pPr>
            <w:r w:rsidRPr="00DB4711">
              <w:rPr>
                <w:b/>
              </w:rPr>
              <w:t>1</w:t>
            </w:r>
          </w:p>
        </w:tc>
        <w:tc>
          <w:tcPr>
            <w:tcW w:w="1596"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34FA3CCF" w14:textId="77777777" w:rsidR="008D4A4F" w:rsidRPr="00DB4711" w:rsidRDefault="008D4A4F" w:rsidP="003F37C9">
            <w:pPr>
              <w:spacing w:before="120" w:after="120"/>
              <w:jc w:val="center"/>
              <w:rPr>
                <w:b/>
              </w:rPr>
            </w:pPr>
            <w:r w:rsidRPr="00DB4711">
              <w:rPr>
                <w:b/>
              </w:rPr>
              <w:t>Minor</w:t>
            </w:r>
          </w:p>
          <w:p w14:paraId="7EFBAA36" w14:textId="77777777" w:rsidR="008D4A4F" w:rsidRPr="00DB4711" w:rsidRDefault="008D4A4F" w:rsidP="003F37C9">
            <w:pPr>
              <w:spacing w:before="120" w:after="120"/>
              <w:jc w:val="center"/>
              <w:rPr>
                <w:b/>
              </w:rPr>
            </w:pPr>
            <w:r w:rsidRPr="00DB4711">
              <w:rPr>
                <w:b/>
              </w:rPr>
              <w:t>2</w:t>
            </w:r>
          </w:p>
        </w:tc>
        <w:tc>
          <w:tcPr>
            <w:tcW w:w="1596"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17BDD1BB" w14:textId="77777777" w:rsidR="008D4A4F" w:rsidRPr="00DB4711" w:rsidRDefault="008D4A4F" w:rsidP="003F37C9">
            <w:pPr>
              <w:spacing w:before="120" w:after="120"/>
              <w:jc w:val="center"/>
              <w:rPr>
                <w:b/>
              </w:rPr>
            </w:pPr>
            <w:r w:rsidRPr="00DB4711">
              <w:rPr>
                <w:b/>
              </w:rPr>
              <w:t>Moderate</w:t>
            </w:r>
          </w:p>
          <w:p w14:paraId="6823AD00" w14:textId="77777777" w:rsidR="008D4A4F" w:rsidRPr="00DB4711" w:rsidRDefault="008D4A4F" w:rsidP="003F37C9">
            <w:pPr>
              <w:spacing w:before="120" w:after="120"/>
              <w:jc w:val="center"/>
              <w:rPr>
                <w:b/>
              </w:rPr>
            </w:pPr>
            <w:r w:rsidRPr="00DB4711">
              <w:rPr>
                <w:b/>
              </w:rPr>
              <w:t>3</w:t>
            </w:r>
          </w:p>
        </w:tc>
        <w:tc>
          <w:tcPr>
            <w:tcW w:w="1596"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3BB0D070" w14:textId="77777777" w:rsidR="008D4A4F" w:rsidRPr="00DB4711" w:rsidRDefault="008D4A4F" w:rsidP="003F37C9">
            <w:pPr>
              <w:spacing w:before="120" w:after="120"/>
              <w:jc w:val="center"/>
              <w:rPr>
                <w:b/>
              </w:rPr>
            </w:pPr>
            <w:r w:rsidRPr="00DB4711">
              <w:rPr>
                <w:b/>
              </w:rPr>
              <w:t>Major</w:t>
            </w:r>
          </w:p>
          <w:p w14:paraId="093920B2" w14:textId="77777777" w:rsidR="008D4A4F" w:rsidRPr="00DB4711" w:rsidRDefault="008D4A4F" w:rsidP="003F37C9">
            <w:pPr>
              <w:spacing w:before="120" w:after="120"/>
              <w:jc w:val="center"/>
              <w:rPr>
                <w:b/>
              </w:rPr>
            </w:pPr>
            <w:r w:rsidRPr="00DB4711">
              <w:rPr>
                <w:b/>
              </w:rPr>
              <w:t>4</w:t>
            </w:r>
          </w:p>
        </w:tc>
        <w:tc>
          <w:tcPr>
            <w:tcW w:w="1596"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6FA8157E" w14:textId="77777777" w:rsidR="008D4A4F" w:rsidRPr="00DB4711" w:rsidRDefault="008D4A4F" w:rsidP="003F37C9">
            <w:pPr>
              <w:spacing w:before="120" w:after="120"/>
              <w:jc w:val="center"/>
              <w:rPr>
                <w:b/>
              </w:rPr>
            </w:pPr>
            <w:r w:rsidRPr="00DB4711">
              <w:rPr>
                <w:b/>
              </w:rPr>
              <w:t>Catastrophic</w:t>
            </w:r>
          </w:p>
          <w:p w14:paraId="1E4D71E5" w14:textId="77777777" w:rsidR="008D4A4F" w:rsidRPr="00DB4711" w:rsidRDefault="008D4A4F" w:rsidP="003F37C9">
            <w:pPr>
              <w:spacing w:before="120" w:after="120"/>
              <w:jc w:val="center"/>
              <w:rPr>
                <w:b/>
              </w:rPr>
            </w:pPr>
            <w:r w:rsidRPr="00DB4711">
              <w:rPr>
                <w:b/>
              </w:rPr>
              <w:t>5</w:t>
            </w:r>
          </w:p>
        </w:tc>
      </w:tr>
      <w:tr w:rsidR="008D4A4F" w:rsidRPr="00DB4711" w14:paraId="31E0D25B" w14:textId="77777777" w:rsidTr="003F37C9">
        <w:tc>
          <w:tcPr>
            <w:tcW w:w="1596"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3E3585F6" w14:textId="77777777" w:rsidR="008D4A4F" w:rsidRPr="00DB4711" w:rsidRDefault="008D4A4F" w:rsidP="003F37C9">
            <w:pPr>
              <w:spacing w:before="120" w:after="120"/>
              <w:jc w:val="center"/>
              <w:rPr>
                <w:b/>
              </w:rPr>
            </w:pPr>
            <w:r w:rsidRPr="00DB4711">
              <w:rPr>
                <w:b/>
              </w:rPr>
              <w:t>A</w:t>
            </w:r>
          </w:p>
          <w:p w14:paraId="26611625" w14:textId="77777777" w:rsidR="008D4A4F" w:rsidRPr="00DB4711" w:rsidRDefault="008D4A4F" w:rsidP="003F37C9">
            <w:pPr>
              <w:spacing w:before="120" w:after="120"/>
              <w:jc w:val="center"/>
              <w:rPr>
                <w:b/>
              </w:rPr>
            </w:pPr>
            <w:r w:rsidRPr="00DB4711">
              <w:rPr>
                <w:b/>
              </w:rPr>
              <w:t>(Almost certain)</w:t>
            </w:r>
          </w:p>
        </w:tc>
        <w:tc>
          <w:tcPr>
            <w:tcW w:w="1596"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759B52DE" w14:textId="77777777" w:rsidR="008D4A4F" w:rsidRPr="00DB4711" w:rsidRDefault="008D4A4F" w:rsidP="003F37C9">
            <w:pPr>
              <w:spacing w:before="120" w:after="120"/>
              <w:jc w:val="center"/>
              <w:rPr>
                <w:b/>
              </w:rPr>
            </w:pPr>
            <w:r w:rsidRPr="00DB4711">
              <w:rPr>
                <w:b/>
              </w:rPr>
              <w:t>High</w:t>
            </w:r>
          </w:p>
        </w:tc>
        <w:tc>
          <w:tcPr>
            <w:tcW w:w="1596"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62C70F26" w14:textId="77777777" w:rsidR="008D4A4F" w:rsidRPr="00DB4711" w:rsidRDefault="008D4A4F" w:rsidP="003F37C9">
            <w:pPr>
              <w:spacing w:before="120" w:after="120"/>
              <w:jc w:val="center"/>
              <w:rPr>
                <w:b/>
              </w:rPr>
            </w:pPr>
            <w:r w:rsidRPr="00DB4711">
              <w:rPr>
                <w:b/>
              </w:rPr>
              <w:t>High</w:t>
            </w:r>
          </w:p>
        </w:tc>
        <w:tc>
          <w:tcPr>
            <w:tcW w:w="1596"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099D126E" w14:textId="77777777" w:rsidR="008D4A4F" w:rsidRPr="00DB4711" w:rsidRDefault="008D4A4F" w:rsidP="003F37C9">
            <w:pPr>
              <w:spacing w:before="120" w:after="120"/>
              <w:jc w:val="center"/>
              <w:rPr>
                <w:b/>
              </w:rPr>
            </w:pPr>
            <w:r w:rsidRPr="00DB4711">
              <w:rPr>
                <w:b/>
              </w:rPr>
              <w:t>Extreme</w:t>
            </w:r>
          </w:p>
        </w:tc>
        <w:tc>
          <w:tcPr>
            <w:tcW w:w="1596"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69D8AF78" w14:textId="77777777" w:rsidR="008D4A4F" w:rsidRPr="00DB4711" w:rsidRDefault="008D4A4F" w:rsidP="003F37C9">
            <w:pPr>
              <w:spacing w:before="120" w:after="120"/>
              <w:jc w:val="center"/>
              <w:rPr>
                <w:b/>
              </w:rPr>
            </w:pPr>
            <w:r w:rsidRPr="00DB4711">
              <w:rPr>
                <w:b/>
              </w:rPr>
              <w:t>Extreme</w:t>
            </w:r>
          </w:p>
        </w:tc>
        <w:tc>
          <w:tcPr>
            <w:tcW w:w="1596"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38D0808F" w14:textId="77777777" w:rsidR="008D4A4F" w:rsidRPr="00DB4711" w:rsidRDefault="008D4A4F" w:rsidP="003F37C9">
            <w:pPr>
              <w:spacing w:before="120" w:after="120"/>
              <w:jc w:val="center"/>
              <w:rPr>
                <w:b/>
              </w:rPr>
            </w:pPr>
            <w:r w:rsidRPr="00DB4711">
              <w:rPr>
                <w:b/>
              </w:rPr>
              <w:t>Extreme</w:t>
            </w:r>
          </w:p>
        </w:tc>
      </w:tr>
      <w:tr w:rsidR="008D4A4F" w:rsidRPr="00DB4711" w14:paraId="4B5F6BF5" w14:textId="77777777" w:rsidTr="003F37C9">
        <w:tc>
          <w:tcPr>
            <w:tcW w:w="1596"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18F2AFD3" w14:textId="77777777" w:rsidR="008D4A4F" w:rsidRPr="00DB4711" w:rsidRDefault="008D4A4F" w:rsidP="003F37C9">
            <w:pPr>
              <w:spacing w:before="120" w:after="120"/>
              <w:jc w:val="center"/>
              <w:rPr>
                <w:b/>
              </w:rPr>
            </w:pPr>
            <w:r w:rsidRPr="00DB4711">
              <w:rPr>
                <w:b/>
              </w:rPr>
              <w:t>B</w:t>
            </w:r>
          </w:p>
          <w:p w14:paraId="314FDF0F" w14:textId="77777777" w:rsidR="008D4A4F" w:rsidRPr="00DB4711" w:rsidRDefault="008D4A4F" w:rsidP="003F37C9">
            <w:pPr>
              <w:spacing w:before="120" w:after="120"/>
              <w:jc w:val="center"/>
              <w:rPr>
                <w:b/>
              </w:rPr>
            </w:pPr>
            <w:r w:rsidRPr="00DB4711">
              <w:rPr>
                <w:b/>
              </w:rPr>
              <w:t>(Likely)</w:t>
            </w:r>
          </w:p>
        </w:tc>
        <w:tc>
          <w:tcPr>
            <w:tcW w:w="1596" w:type="dxa"/>
            <w:tcBorders>
              <w:top w:val="single" w:sz="4" w:space="0" w:color="000000"/>
              <w:left w:val="single" w:sz="4" w:space="0" w:color="000000"/>
              <w:bottom w:val="single" w:sz="4" w:space="0" w:color="000000"/>
              <w:right w:val="single" w:sz="4" w:space="0" w:color="000000"/>
            </w:tcBorders>
            <w:shd w:val="clear" w:color="auto" w:fill="FFFF99"/>
            <w:hideMark/>
          </w:tcPr>
          <w:p w14:paraId="602D1F22" w14:textId="77777777" w:rsidR="008D4A4F" w:rsidRPr="00DB4711" w:rsidRDefault="008D4A4F" w:rsidP="003F37C9">
            <w:pPr>
              <w:spacing w:before="120" w:after="120"/>
              <w:jc w:val="center"/>
              <w:rPr>
                <w:b/>
              </w:rPr>
            </w:pPr>
            <w:r w:rsidRPr="00DB4711">
              <w:rPr>
                <w:b/>
              </w:rPr>
              <w:t>Moderate</w:t>
            </w:r>
          </w:p>
        </w:tc>
        <w:tc>
          <w:tcPr>
            <w:tcW w:w="1596"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3E104FA4" w14:textId="77777777" w:rsidR="008D4A4F" w:rsidRPr="00DB4711" w:rsidRDefault="008D4A4F" w:rsidP="003F37C9">
            <w:pPr>
              <w:spacing w:before="120" w:after="120"/>
              <w:jc w:val="center"/>
              <w:rPr>
                <w:b/>
              </w:rPr>
            </w:pPr>
            <w:r w:rsidRPr="00DB4711">
              <w:rPr>
                <w:b/>
              </w:rPr>
              <w:t>High</w:t>
            </w:r>
          </w:p>
        </w:tc>
        <w:tc>
          <w:tcPr>
            <w:tcW w:w="1596"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12CC1CD3" w14:textId="77777777" w:rsidR="008D4A4F" w:rsidRPr="00DB4711" w:rsidRDefault="008D4A4F" w:rsidP="003F37C9">
            <w:pPr>
              <w:spacing w:before="120" w:after="120"/>
              <w:jc w:val="center"/>
              <w:rPr>
                <w:b/>
              </w:rPr>
            </w:pPr>
            <w:r w:rsidRPr="00DB4711">
              <w:rPr>
                <w:b/>
              </w:rPr>
              <w:t>High</w:t>
            </w:r>
          </w:p>
        </w:tc>
        <w:tc>
          <w:tcPr>
            <w:tcW w:w="1596"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3B7A80C0" w14:textId="77777777" w:rsidR="008D4A4F" w:rsidRPr="00DB4711" w:rsidRDefault="008D4A4F" w:rsidP="003F37C9">
            <w:pPr>
              <w:spacing w:before="120" w:after="120"/>
              <w:jc w:val="center"/>
              <w:rPr>
                <w:b/>
              </w:rPr>
            </w:pPr>
            <w:r w:rsidRPr="00DB4711">
              <w:rPr>
                <w:b/>
              </w:rPr>
              <w:t>Extreme</w:t>
            </w:r>
          </w:p>
        </w:tc>
        <w:tc>
          <w:tcPr>
            <w:tcW w:w="1596"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65AA2522" w14:textId="77777777" w:rsidR="008D4A4F" w:rsidRPr="00DB4711" w:rsidRDefault="008D4A4F" w:rsidP="003F37C9">
            <w:pPr>
              <w:spacing w:before="120" w:after="120"/>
              <w:jc w:val="center"/>
              <w:rPr>
                <w:b/>
              </w:rPr>
            </w:pPr>
            <w:r w:rsidRPr="00DB4711">
              <w:rPr>
                <w:b/>
              </w:rPr>
              <w:t>Extreme</w:t>
            </w:r>
          </w:p>
        </w:tc>
      </w:tr>
      <w:tr w:rsidR="008D4A4F" w:rsidRPr="00DB4711" w14:paraId="5E378496" w14:textId="77777777" w:rsidTr="003F37C9">
        <w:tc>
          <w:tcPr>
            <w:tcW w:w="1596"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26BD7158" w14:textId="77777777" w:rsidR="008D4A4F" w:rsidRPr="00DB4711" w:rsidRDefault="008D4A4F" w:rsidP="003F37C9">
            <w:pPr>
              <w:spacing w:before="120" w:after="120"/>
              <w:jc w:val="center"/>
              <w:rPr>
                <w:b/>
              </w:rPr>
            </w:pPr>
            <w:r w:rsidRPr="00DB4711">
              <w:rPr>
                <w:b/>
              </w:rPr>
              <w:t>C</w:t>
            </w:r>
          </w:p>
          <w:p w14:paraId="4CB2008E" w14:textId="77777777" w:rsidR="008D4A4F" w:rsidRPr="00DB4711" w:rsidRDefault="008D4A4F" w:rsidP="003F37C9">
            <w:pPr>
              <w:spacing w:before="120" w:after="120"/>
              <w:jc w:val="center"/>
              <w:rPr>
                <w:b/>
              </w:rPr>
            </w:pPr>
            <w:r w:rsidRPr="00DB4711">
              <w:rPr>
                <w:b/>
              </w:rPr>
              <w:t>(Moderate)</w:t>
            </w:r>
          </w:p>
        </w:tc>
        <w:tc>
          <w:tcPr>
            <w:tcW w:w="159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63CC1B47" w14:textId="77777777" w:rsidR="008D4A4F" w:rsidRPr="00DB4711" w:rsidRDefault="008D4A4F" w:rsidP="003F37C9">
            <w:pPr>
              <w:spacing w:before="120" w:after="120"/>
              <w:jc w:val="center"/>
              <w:rPr>
                <w:b/>
              </w:rPr>
            </w:pPr>
            <w:r w:rsidRPr="00DB4711">
              <w:rPr>
                <w:b/>
              </w:rPr>
              <w:t>Low</w:t>
            </w:r>
          </w:p>
        </w:tc>
        <w:tc>
          <w:tcPr>
            <w:tcW w:w="1596" w:type="dxa"/>
            <w:tcBorders>
              <w:top w:val="single" w:sz="4" w:space="0" w:color="000000"/>
              <w:left w:val="single" w:sz="4" w:space="0" w:color="000000"/>
              <w:bottom w:val="single" w:sz="4" w:space="0" w:color="000000"/>
              <w:right w:val="single" w:sz="4" w:space="0" w:color="000000"/>
            </w:tcBorders>
            <w:shd w:val="clear" w:color="auto" w:fill="FFFF99"/>
            <w:hideMark/>
          </w:tcPr>
          <w:p w14:paraId="283F6EE0" w14:textId="77777777" w:rsidR="008D4A4F" w:rsidRPr="00DB4711" w:rsidRDefault="008D4A4F" w:rsidP="003F37C9">
            <w:pPr>
              <w:spacing w:before="120" w:after="120"/>
              <w:jc w:val="center"/>
              <w:rPr>
                <w:b/>
              </w:rPr>
            </w:pPr>
            <w:r w:rsidRPr="00DB4711">
              <w:rPr>
                <w:b/>
              </w:rPr>
              <w:t>Moderate</w:t>
            </w:r>
          </w:p>
        </w:tc>
        <w:tc>
          <w:tcPr>
            <w:tcW w:w="1596"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248D596C" w14:textId="77777777" w:rsidR="008D4A4F" w:rsidRPr="00DB4711" w:rsidRDefault="008D4A4F" w:rsidP="003F37C9">
            <w:pPr>
              <w:spacing w:before="120" w:after="120"/>
              <w:jc w:val="center"/>
              <w:rPr>
                <w:b/>
              </w:rPr>
            </w:pPr>
            <w:r w:rsidRPr="00DB4711">
              <w:rPr>
                <w:b/>
              </w:rPr>
              <w:t>High</w:t>
            </w:r>
          </w:p>
        </w:tc>
        <w:tc>
          <w:tcPr>
            <w:tcW w:w="1596"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5DAC5A1A" w14:textId="77777777" w:rsidR="008D4A4F" w:rsidRPr="00DB4711" w:rsidRDefault="008D4A4F" w:rsidP="003F37C9">
            <w:pPr>
              <w:spacing w:before="120" w:after="120"/>
              <w:jc w:val="center"/>
              <w:rPr>
                <w:b/>
              </w:rPr>
            </w:pPr>
            <w:r w:rsidRPr="00DB4711">
              <w:rPr>
                <w:b/>
              </w:rPr>
              <w:t>Extreme</w:t>
            </w:r>
          </w:p>
        </w:tc>
        <w:tc>
          <w:tcPr>
            <w:tcW w:w="1596"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3809776E" w14:textId="77777777" w:rsidR="008D4A4F" w:rsidRPr="00DB4711" w:rsidRDefault="008D4A4F" w:rsidP="003F37C9">
            <w:pPr>
              <w:spacing w:before="120" w:after="120"/>
              <w:jc w:val="center"/>
              <w:rPr>
                <w:b/>
              </w:rPr>
            </w:pPr>
            <w:r w:rsidRPr="00DB4711">
              <w:rPr>
                <w:b/>
              </w:rPr>
              <w:t>Extreme</w:t>
            </w:r>
          </w:p>
        </w:tc>
      </w:tr>
      <w:tr w:rsidR="008D4A4F" w:rsidRPr="00DB4711" w14:paraId="38487C4E" w14:textId="77777777" w:rsidTr="003F37C9">
        <w:tc>
          <w:tcPr>
            <w:tcW w:w="1596"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12E64F3A" w14:textId="77777777" w:rsidR="008D4A4F" w:rsidRPr="00DB4711" w:rsidRDefault="008D4A4F" w:rsidP="003F37C9">
            <w:pPr>
              <w:spacing w:before="120" w:after="120"/>
              <w:jc w:val="center"/>
              <w:rPr>
                <w:b/>
              </w:rPr>
            </w:pPr>
            <w:r w:rsidRPr="00DB4711">
              <w:rPr>
                <w:b/>
              </w:rPr>
              <w:t>D</w:t>
            </w:r>
          </w:p>
          <w:p w14:paraId="287A2AA8" w14:textId="77777777" w:rsidR="008D4A4F" w:rsidRPr="00DB4711" w:rsidRDefault="008D4A4F" w:rsidP="003F37C9">
            <w:pPr>
              <w:spacing w:before="120" w:after="120"/>
              <w:jc w:val="center"/>
              <w:rPr>
                <w:b/>
              </w:rPr>
            </w:pPr>
            <w:r w:rsidRPr="00DB4711">
              <w:rPr>
                <w:b/>
              </w:rPr>
              <w:t>(Unlikely)</w:t>
            </w:r>
          </w:p>
        </w:tc>
        <w:tc>
          <w:tcPr>
            <w:tcW w:w="159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71C3268D" w14:textId="77777777" w:rsidR="008D4A4F" w:rsidRPr="00DB4711" w:rsidRDefault="008D4A4F" w:rsidP="003F37C9">
            <w:pPr>
              <w:spacing w:before="120" w:after="120"/>
              <w:jc w:val="center"/>
              <w:rPr>
                <w:b/>
              </w:rPr>
            </w:pPr>
            <w:r w:rsidRPr="00DB4711">
              <w:rPr>
                <w:b/>
              </w:rPr>
              <w:t>Low</w:t>
            </w:r>
          </w:p>
        </w:tc>
        <w:tc>
          <w:tcPr>
            <w:tcW w:w="159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66AADFEA" w14:textId="77777777" w:rsidR="008D4A4F" w:rsidRPr="00DB4711" w:rsidRDefault="008D4A4F" w:rsidP="003F37C9">
            <w:pPr>
              <w:spacing w:before="120" w:after="120"/>
              <w:jc w:val="center"/>
              <w:rPr>
                <w:b/>
              </w:rPr>
            </w:pPr>
            <w:r w:rsidRPr="00DB4711">
              <w:rPr>
                <w:b/>
              </w:rPr>
              <w:t>Low</w:t>
            </w:r>
          </w:p>
        </w:tc>
        <w:tc>
          <w:tcPr>
            <w:tcW w:w="1596" w:type="dxa"/>
            <w:tcBorders>
              <w:top w:val="single" w:sz="4" w:space="0" w:color="000000"/>
              <w:left w:val="single" w:sz="4" w:space="0" w:color="000000"/>
              <w:bottom w:val="single" w:sz="4" w:space="0" w:color="000000"/>
              <w:right w:val="single" w:sz="4" w:space="0" w:color="000000"/>
            </w:tcBorders>
            <w:shd w:val="clear" w:color="auto" w:fill="FFFF99"/>
            <w:hideMark/>
          </w:tcPr>
          <w:p w14:paraId="445CF50A" w14:textId="77777777" w:rsidR="008D4A4F" w:rsidRPr="00DB4711" w:rsidRDefault="008D4A4F" w:rsidP="003F37C9">
            <w:pPr>
              <w:spacing w:before="120" w:after="120"/>
              <w:jc w:val="center"/>
              <w:rPr>
                <w:b/>
              </w:rPr>
            </w:pPr>
            <w:r w:rsidRPr="00DB4711">
              <w:rPr>
                <w:b/>
              </w:rPr>
              <w:t>Moderate</w:t>
            </w:r>
          </w:p>
        </w:tc>
        <w:tc>
          <w:tcPr>
            <w:tcW w:w="1596"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3D316317" w14:textId="77777777" w:rsidR="008D4A4F" w:rsidRPr="00DB4711" w:rsidRDefault="008D4A4F" w:rsidP="003F37C9">
            <w:pPr>
              <w:spacing w:before="120" w:after="120"/>
              <w:jc w:val="center"/>
              <w:rPr>
                <w:b/>
              </w:rPr>
            </w:pPr>
            <w:r w:rsidRPr="00DB4711">
              <w:rPr>
                <w:b/>
              </w:rPr>
              <w:t>High</w:t>
            </w:r>
          </w:p>
        </w:tc>
        <w:tc>
          <w:tcPr>
            <w:tcW w:w="1596"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2AB336C2" w14:textId="77777777" w:rsidR="008D4A4F" w:rsidRPr="00DB4711" w:rsidRDefault="008D4A4F" w:rsidP="003F37C9">
            <w:pPr>
              <w:spacing w:before="120" w:after="120"/>
              <w:jc w:val="center"/>
              <w:rPr>
                <w:b/>
              </w:rPr>
            </w:pPr>
            <w:r w:rsidRPr="00DB4711">
              <w:rPr>
                <w:b/>
              </w:rPr>
              <w:t>Extreme</w:t>
            </w:r>
          </w:p>
        </w:tc>
      </w:tr>
      <w:tr w:rsidR="008D4A4F" w:rsidRPr="00DB4711" w14:paraId="0FF486F0" w14:textId="77777777" w:rsidTr="003F37C9">
        <w:tc>
          <w:tcPr>
            <w:tcW w:w="1596"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4FD58F48" w14:textId="77777777" w:rsidR="008D4A4F" w:rsidRPr="00DB4711" w:rsidRDefault="008D4A4F" w:rsidP="003F37C9">
            <w:pPr>
              <w:spacing w:before="120" w:after="120"/>
              <w:jc w:val="center"/>
              <w:rPr>
                <w:b/>
              </w:rPr>
            </w:pPr>
            <w:r w:rsidRPr="00DB4711">
              <w:rPr>
                <w:b/>
              </w:rPr>
              <w:t>E</w:t>
            </w:r>
          </w:p>
          <w:p w14:paraId="4EE699EB" w14:textId="77777777" w:rsidR="008D4A4F" w:rsidRPr="00DB4711" w:rsidRDefault="008D4A4F" w:rsidP="003F37C9">
            <w:pPr>
              <w:spacing w:before="120" w:after="120"/>
              <w:jc w:val="center"/>
              <w:rPr>
                <w:b/>
              </w:rPr>
            </w:pPr>
            <w:r w:rsidRPr="00DB4711">
              <w:rPr>
                <w:b/>
              </w:rPr>
              <w:t>(Rare)</w:t>
            </w:r>
          </w:p>
        </w:tc>
        <w:tc>
          <w:tcPr>
            <w:tcW w:w="159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7FABA143" w14:textId="77777777" w:rsidR="008D4A4F" w:rsidRPr="00DB4711" w:rsidRDefault="008D4A4F" w:rsidP="003F37C9">
            <w:pPr>
              <w:spacing w:before="120" w:after="120"/>
              <w:jc w:val="center"/>
              <w:rPr>
                <w:b/>
              </w:rPr>
            </w:pPr>
            <w:r w:rsidRPr="00DB4711">
              <w:rPr>
                <w:b/>
              </w:rPr>
              <w:t>Low</w:t>
            </w:r>
          </w:p>
        </w:tc>
        <w:tc>
          <w:tcPr>
            <w:tcW w:w="159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76567FD2" w14:textId="77777777" w:rsidR="008D4A4F" w:rsidRPr="00DB4711" w:rsidRDefault="008D4A4F" w:rsidP="003F37C9">
            <w:pPr>
              <w:spacing w:before="120" w:after="120"/>
              <w:jc w:val="center"/>
              <w:rPr>
                <w:b/>
              </w:rPr>
            </w:pPr>
            <w:r w:rsidRPr="00DB4711">
              <w:rPr>
                <w:b/>
              </w:rPr>
              <w:t>Low</w:t>
            </w:r>
          </w:p>
        </w:tc>
        <w:tc>
          <w:tcPr>
            <w:tcW w:w="1596" w:type="dxa"/>
            <w:tcBorders>
              <w:top w:val="single" w:sz="4" w:space="0" w:color="000000"/>
              <w:left w:val="single" w:sz="4" w:space="0" w:color="000000"/>
              <w:bottom w:val="single" w:sz="4" w:space="0" w:color="000000"/>
              <w:right w:val="single" w:sz="4" w:space="0" w:color="000000"/>
            </w:tcBorders>
            <w:shd w:val="clear" w:color="auto" w:fill="FFFF99"/>
            <w:hideMark/>
          </w:tcPr>
          <w:p w14:paraId="6F729E7C" w14:textId="77777777" w:rsidR="008D4A4F" w:rsidRPr="00DB4711" w:rsidRDefault="008D4A4F" w:rsidP="003F37C9">
            <w:pPr>
              <w:spacing w:before="120" w:after="120"/>
              <w:jc w:val="center"/>
              <w:rPr>
                <w:b/>
              </w:rPr>
            </w:pPr>
            <w:r w:rsidRPr="00DB4711">
              <w:rPr>
                <w:b/>
              </w:rPr>
              <w:t>Moderate</w:t>
            </w:r>
          </w:p>
        </w:tc>
        <w:tc>
          <w:tcPr>
            <w:tcW w:w="1596"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1B36FD5A" w14:textId="77777777" w:rsidR="008D4A4F" w:rsidRPr="00DB4711" w:rsidRDefault="008D4A4F" w:rsidP="003F37C9">
            <w:pPr>
              <w:spacing w:before="120" w:after="120"/>
              <w:jc w:val="center"/>
              <w:rPr>
                <w:b/>
              </w:rPr>
            </w:pPr>
            <w:r w:rsidRPr="00DB4711">
              <w:rPr>
                <w:b/>
              </w:rPr>
              <w:t>High</w:t>
            </w:r>
          </w:p>
        </w:tc>
        <w:tc>
          <w:tcPr>
            <w:tcW w:w="1596"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27A21461" w14:textId="77777777" w:rsidR="008D4A4F" w:rsidRPr="00DB4711" w:rsidRDefault="008D4A4F" w:rsidP="003F37C9">
            <w:pPr>
              <w:spacing w:before="120" w:after="120"/>
              <w:jc w:val="center"/>
              <w:rPr>
                <w:b/>
              </w:rPr>
            </w:pPr>
            <w:r w:rsidRPr="00DB4711">
              <w:rPr>
                <w:b/>
              </w:rPr>
              <w:t>High</w:t>
            </w:r>
          </w:p>
        </w:tc>
      </w:tr>
    </w:tbl>
    <w:p w14:paraId="32E9536B" w14:textId="77777777" w:rsidR="008D4A4F" w:rsidRPr="00DB4711" w:rsidRDefault="008D4A4F" w:rsidP="008D4A4F"/>
    <w:p w14:paraId="4DB7FF4C" w14:textId="77777777" w:rsidR="008D4A4F" w:rsidRPr="00DB4711" w:rsidRDefault="008D4A4F" w:rsidP="008D4A4F">
      <w:pPr>
        <w:rPr>
          <w:b/>
        </w:rPr>
      </w:pPr>
      <w:r w:rsidRPr="00DB4711">
        <w:rPr>
          <w:b/>
        </w:rPr>
        <w:t>Hierarchy of Controls</w:t>
      </w:r>
    </w:p>
    <w:tbl>
      <w:tblPr>
        <w:tblStyle w:val="TableGrid"/>
        <w:tblW w:w="0" w:type="auto"/>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ook w:val="04A0" w:firstRow="1" w:lastRow="0" w:firstColumn="1" w:lastColumn="0" w:noHBand="0" w:noVBand="1"/>
      </w:tblPr>
      <w:tblGrid>
        <w:gridCol w:w="2950"/>
        <w:gridCol w:w="6066"/>
      </w:tblGrid>
      <w:tr w:rsidR="008D4A4F" w:rsidRPr="00DB4711" w14:paraId="3749C322" w14:textId="77777777" w:rsidTr="003F37C9">
        <w:tc>
          <w:tcPr>
            <w:tcW w:w="30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EDEDED" w:themeFill="accent3" w:themeFillTint="33"/>
            <w:hideMark/>
          </w:tcPr>
          <w:p w14:paraId="26C9DA4E" w14:textId="77777777" w:rsidR="008D4A4F" w:rsidRPr="00DB4711" w:rsidRDefault="008D4A4F" w:rsidP="003F37C9">
            <w:pPr>
              <w:spacing w:before="120" w:after="120"/>
            </w:pPr>
            <w:r w:rsidRPr="00DB4711">
              <w:t>Elimination</w:t>
            </w:r>
          </w:p>
        </w:tc>
        <w:tc>
          <w:tcPr>
            <w:tcW w:w="649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8C8B80E" w14:textId="77777777" w:rsidR="008D4A4F" w:rsidRPr="00DB4711" w:rsidRDefault="008D4A4F" w:rsidP="003F37C9">
            <w:pPr>
              <w:spacing w:before="120" w:after="120"/>
            </w:pPr>
            <w:r w:rsidRPr="00DB4711">
              <w:t>Most effective.</w:t>
            </w:r>
          </w:p>
        </w:tc>
      </w:tr>
      <w:tr w:rsidR="008D4A4F" w:rsidRPr="00DB4711" w14:paraId="177DC525" w14:textId="77777777" w:rsidTr="003F37C9">
        <w:tc>
          <w:tcPr>
            <w:tcW w:w="30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EDEDED" w:themeFill="accent3" w:themeFillTint="33"/>
            <w:hideMark/>
          </w:tcPr>
          <w:p w14:paraId="23CFC539" w14:textId="77777777" w:rsidR="008D4A4F" w:rsidRPr="00DB4711" w:rsidRDefault="008D4A4F" w:rsidP="003F37C9">
            <w:pPr>
              <w:spacing w:before="120" w:after="120"/>
            </w:pPr>
            <w:r w:rsidRPr="00DB4711">
              <w:t>Substitution</w:t>
            </w:r>
          </w:p>
        </w:tc>
        <w:tc>
          <w:tcPr>
            <w:tcW w:w="649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4CDD553" w14:textId="77777777" w:rsidR="008D4A4F" w:rsidRPr="00DB4711" w:rsidRDefault="008D4A4F" w:rsidP="003F37C9">
            <w:pPr>
              <w:spacing w:before="120" w:after="120"/>
            </w:pPr>
            <w:r w:rsidRPr="00DB4711">
              <w:t>Use something else or a less hazardous process.</w:t>
            </w:r>
          </w:p>
        </w:tc>
      </w:tr>
      <w:tr w:rsidR="008D4A4F" w:rsidRPr="00DB4711" w14:paraId="4F9B5953" w14:textId="77777777" w:rsidTr="003F37C9">
        <w:tc>
          <w:tcPr>
            <w:tcW w:w="30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EDEDED" w:themeFill="accent3" w:themeFillTint="33"/>
            <w:hideMark/>
          </w:tcPr>
          <w:p w14:paraId="4F00D6CF" w14:textId="77777777" w:rsidR="008D4A4F" w:rsidRPr="00DB4711" w:rsidRDefault="008D4A4F" w:rsidP="003F37C9">
            <w:pPr>
              <w:spacing w:before="120" w:after="120"/>
            </w:pPr>
            <w:r w:rsidRPr="00DB4711">
              <w:t>Isolation</w:t>
            </w:r>
          </w:p>
        </w:tc>
        <w:tc>
          <w:tcPr>
            <w:tcW w:w="649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E3DB024" w14:textId="77777777" w:rsidR="008D4A4F" w:rsidRPr="00DB4711" w:rsidRDefault="008D4A4F" w:rsidP="003F37C9">
            <w:pPr>
              <w:spacing w:before="120" w:after="120"/>
            </w:pPr>
            <w:r w:rsidRPr="00DB4711">
              <w:t>Use barriers to shield or isolate the hazard.</w:t>
            </w:r>
          </w:p>
        </w:tc>
      </w:tr>
      <w:tr w:rsidR="008D4A4F" w:rsidRPr="00DB4711" w14:paraId="098D7ADA" w14:textId="77777777" w:rsidTr="003F37C9">
        <w:tc>
          <w:tcPr>
            <w:tcW w:w="30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EDEDED" w:themeFill="accent3" w:themeFillTint="33"/>
            <w:hideMark/>
          </w:tcPr>
          <w:p w14:paraId="15BEB5EC" w14:textId="77777777" w:rsidR="008D4A4F" w:rsidRPr="00DB4711" w:rsidRDefault="008D4A4F" w:rsidP="003F37C9">
            <w:pPr>
              <w:spacing w:before="120" w:after="120"/>
            </w:pPr>
            <w:r w:rsidRPr="00DB4711">
              <w:t xml:space="preserve">Engineering Control </w:t>
            </w:r>
          </w:p>
        </w:tc>
        <w:tc>
          <w:tcPr>
            <w:tcW w:w="649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055E05F" w14:textId="77777777" w:rsidR="008D4A4F" w:rsidRPr="00DB4711" w:rsidRDefault="008D4A4F" w:rsidP="003F37C9">
            <w:pPr>
              <w:spacing w:before="120" w:after="120"/>
            </w:pPr>
            <w:r w:rsidRPr="00DB4711">
              <w:t>Design and install equipment to counteract the hazard.</w:t>
            </w:r>
          </w:p>
        </w:tc>
      </w:tr>
      <w:tr w:rsidR="008D4A4F" w:rsidRPr="00DB4711" w14:paraId="1477A787" w14:textId="77777777" w:rsidTr="003F37C9">
        <w:tc>
          <w:tcPr>
            <w:tcW w:w="30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EDEDED" w:themeFill="accent3" w:themeFillTint="33"/>
            <w:hideMark/>
          </w:tcPr>
          <w:p w14:paraId="13AEA49C" w14:textId="77777777" w:rsidR="008D4A4F" w:rsidRPr="00DB4711" w:rsidRDefault="008D4A4F" w:rsidP="003F37C9">
            <w:pPr>
              <w:spacing w:before="120" w:after="120"/>
            </w:pPr>
            <w:r w:rsidRPr="00DB4711">
              <w:t>Administrative Control</w:t>
            </w:r>
          </w:p>
        </w:tc>
        <w:tc>
          <w:tcPr>
            <w:tcW w:w="649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DEDBCFB" w14:textId="77777777" w:rsidR="008D4A4F" w:rsidRPr="00DB4711" w:rsidRDefault="008D4A4F" w:rsidP="003F37C9">
            <w:pPr>
              <w:spacing w:before="120" w:after="120"/>
            </w:pPr>
            <w:r w:rsidRPr="00DB4711">
              <w:t>Arrange work to reduce exposure to the hazard and provide training and assessment.</w:t>
            </w:r>
          </w:p>
        </w:tc>
      </w:tr>
      <w:tr w:rsidR="008D4A4F" w:rsidRPr="00DB4711" w14:paraId="186BC04E" w14:textId="77777777" w:rsidTr="003F37C9">
        <w:tc>
          <w:tcPr>
            <w:tcW w:w="30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EDEDED" w:themeFill="accent3" w:themeFillTint="33"/>
            <w:hideMark/>
          </w:tcPr>
          <w:p w14:paraId="4D629E50" w14:textId="77777777" w:rsidR="008D4A4F" w:rsidRPr="00DB4711" w:rsidRDefault="008D4A4F" w:rsidP="003F37C9">
            <w:pPr>
              <w:spacing w:before="120" w:after="120"/>
            </w:pPr>
            <w:r w:rsidRPr="00DB4711">
              <w:t>Personal Protective Equipment</w:t>
            </w:r>
          </w:p>
        </w:tc>
        <w:tc>
          <w:tcPr>
            <w:tcW w:w="649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B604CB6" w14:textId="77777777" w:rsidR="008D4A4F" w:rsidRPr="00DB4711" w:rsidRDefault="008D4A4F" w:rsidP="003F37C9">
            <w:pPr>
              <w:spacing w:before="120" w:after="120"/>
            </w:pPr>
            <w:r w:rsidRPr="00DB4711">
              <w:t>Wear PPE while exposed to the hazard – Least effective.</w:t>
            </w:r>
          </w:p>
        </w:tc>
      </w:tr>
      <w:bookmarkEnd w:id="134"/>
      <w:bookmarkEnd w:id="135"/>
      <w:bookmarkEnd w:id="136"/>
      <w:bookmarkEnd w:id="137"/>
      <w:bookmarkEnd w:id="138"/>
    </w:tbl>
    <w:p w14:paraId="0D3570EE" w14:textId="77777777" w:rsidR="008D4A4F" w:rsidRDefault="008D4A4F" w:rsidP="008D4A4F">
      <w:pPr>
        <w:spacing w:after="0" w:line="240" w:lineRule="auto"/>
        <w:sectPr w:rsidR="008D4A4F" w:rsidSect="008D4A4F">
          <w:pgSz w:w="11906" w:h="16838"/>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5CDFEE00" w14:textId="5850188A" w:rsidR="00FA2DDB" w:rsidRDefault="00FA2DDB" w:rsidP="008D4A4F">
      <w:pPr>
        <w:spacing w:after="0" w:line="240" w:lineRule="auto"/>
      </w:pPr>
    </w:p>
    <w:p w14:paraId="13CA5BFF" w14:textId="77777777" w:rsidR="007E13CA" w:rsidRDefault="007E13CA" w:rsidP="008D4A4F">
      <w:pPr>
        <w:spacing w:after="0" w:line="240" w:lineRule="auto"/>
      </w:pPr>
    </w:p>
    <w:p w14:paraId="22FAA800" w14:textId="7A7F34AD" w:rsidR="007E13CA" w:rsidRDefault="007E13CA" w:rsidP="008D4A4F">
      <w:pPr>
        <w:spacing w:after="0" w:line="240" w:lineRule="auto"/>
      </w:pPr>
    </w:p>
    <w:p w14:paraId="7910D2C3" w14:textId="4EA744CA" w:rsidR="007E13CA" w:rsidRPr="00E05B24" w:rsidRDefault="007E13CA" w:rsidP="00E05B24">
      <w:r>
        <w:rPr>
          <w:noProof/>
          <w:lang w:eastAsia="en-AU"/>
        </w:rPr>
        <w:drawing>
          <wp:inline distT="0" distB="0" distL="0" distR="0" wp14:anchorId="59C44AA4" wp14:editId="4826DAE2">
            <wp:extent cx="9297228" cy="5191125"/>
            <wp:effectExtent l="0" t="0" r="0" b="0"/>
            <wp:docPr id="5231" name="Picture 5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9321522" cy="5204689"/>
                    </a:xfrm>
                    <a:prstGeom prst="rect">
                      <a:avLst/>
                    </a:prstGeom>
                  </pic:spPr>
                </pic:pic>
              </a:graphicData>
            </a:graphic>
          </wp:inline>
        </w:drawing>
      </w:r>
    </w:p>
    <w:p w14:paraId="04433453" w14:textId="73DD9EFB" w:rsidR="00E05B24" w:rsidRPr="00D6452F" w:rsidRDefault="00E05B24" w:rsidP="00D6452F">
      <w:pPr>
        <w:pStyle w:val="Heading2"/>
        <w:jc w:val="center"/>
        <w:rPr>
          <w:b/>
          <w:color w:val="5B9BD5" w:themeColor="accent1"/>
          <w:sz w:val="40"/>
          <w:szCs w:val="40"/>
          <w:u w:val="single"/>
        </w:rPr>
      </w:pPr>
      <w:r w:rsidRPr="00D6452F">
        <w:rPr>
          <w:b/>
          <w:color w:val="5B9BD5" w:themeColor="accent1"/>
          <w:sz w:val="40"/>
          <w:szCs w:val="40"/>
          <w:u w:val="single"/>
        </w:rPr>
        <w:lastRenderedPageBreak/>
        <w:t>Assumption log</w:t>
      </w:r>
    </w:p>
    <w:tbl>
      <w:tblPr>
        <w:tblStyle w:val="TableGrid"/>
        <w:tblW w:w="13290"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4A0" w:firstRow="1" w:lastRow="0" w:firstColumn="1" w:lastColumn="0" w:noHBand="0" w:noVBand="1"/>
      </w:tblPr>
      <w:tblGrid>
        <w:gridCol w:w="816"/>
        <w:gridCol w:w="1418"/>
        <w:gridCol w:w="4110"/>
        <w:gridCol w:w="1418"/>
        <w:gridCol w:w="4111"/>
        <w:gridCol w:w="1417"/>
      </w:tblGrid>
      <w:tr w:rsidR="00E05B24" w:rsidRPr="00DB4711" w14:paraId="243FD768" w14:textId="77777777" w:rsidTr="00090726">
        <w:trPr>
          <w:cantSplit/>
          <w:tblHeader/>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213AF81F" w14:textId="77777777" w:rsidR="00E05B24" w:rsidRPr="00DB4711" w:rsidRDefault="00E05B24" w:rsidP="000540D8">
            <w:pPr>
              <w:spacing w:before="40" w:after="40"/>
              <w:rPr>
                <w:b/>
                <w:lang w:eastAsia="en-AU"/>
              </w:rPr>
            </w:pPr>
            <w:r w:rsidRPr="00DB4711">
              <w:rPr>
                <w:b/>
                <w:lang w:eastAsia="en-AU"/>
              </w:rPr>
              <w:t>Issue #</w:t>
            </w: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6E4D77EE" w14:textId="77777777" w:rsidR="00E05B24" w:rsidRPr="00DB4711" w:rsidRDefault="00E05B24" w:rsidP="000540D8">
            <w:pPr>
              <w:spacing w:before="40" w:after="40"/>
              <w:rPr>
                <w:b/>
                <w:lang w:eastAsia="en-AU"/>
              </w:rPr>
            </w:pPr>
            <w:r w:rsidRPr="00DB4711">
              <w:rPr>
                <w:b/>
                <w:lang w:eastAsia="en-AU"/>
              </w:rPr>
              <w:t>Date/time raised</w:t>
            </w: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2CFEC7EB" w14:textId="77777777" w:rsidR="00E05B24" w:rsidRPr="00DB4711" w:rsidRDefault="00E05B24" w:rsidP="000540D8">
            <w:pPr>
              <w:spacing w:before="40" w:after="40"/>
              <w:rPr>
                <w:b/>
                <w:lang w:eastAsia="en-AU"/>
              </w:rPr>
            </w:pPr>
            <w:r w:rsidRPr="00DB4711">
              <w:rPr>
                <w:b/>
                <w:lang w:eastAsia="en-AU"/>
              </w:rPr>
              <w:t>Description</w:t>
            </w: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45484FEC" w14:textId="77777777" w:rsidR="00E05B24" w:rsidRPr="00DB4711" w:rsidRDefault="00E05B24" w:rsidP="000540D8">
            <w:pPr>
              <w:spacing w:before="40" w:after="40"/>
              <w:rPr>
                <w:b/>
                <w:lang w:eastAsia="en-AU"/>
              </w:rPr>
            </w:pPr>
            <w:r w:rsidRPr="00DB4711">
              <w:rPr>
                <w:b/>
                <w:lang w:eastAsia="en-AU"/>
              </w:rPr>
              <w:t>Who raised</w:t>
            </w: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022EEA81" w14:textId="77777777" w:rsidR="00E05B24" w:rsidRPr="00DB4711" w:rsidRDefault="00E05B24" w:rsidP="000540D8">
            <w:pPr>
              <w:spacing w:before="40" w:after="40"/>
              <w:rPr>
                <w:b/>
                <w:lang w:eastAsia="en-AU"/>
              </w:rPr>
            </w:pPr>
            <w:r w:rsidRPr="00DB4711">
              <w:rPr>
                <w:b/>
                <w:lang w:eastAsia="en-AU"/>
              </w:rPr>
              <w:t>Action History</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5CE6FB34" w14:textId="77777777" w:rsidR="00E05B24" w:rsidRPr="00DB4711" w:rsidRDefault="00E05B24" w:rsidP="000540D8">
            <w:pPr>
              <w:spacing w:before="40" w:after="40"/>
              <w:rPr>
                <w:b/>
                <w:lang w:eastAsia="en-AU"/>
              </w:rPr>
            </w:pPr>
            <w:r w:rsidRPr="00DB4711">
              <w:rPr>
                <w:b/>
                <w:lang w:eastAsia="en-AU"/>
              </w:rPr>
              <w:t>Status open/closed</w:t>
            </w:r>
          </w:p>
        </w:tc>
      </w:tr>
      <w:tr w:rsidR="00E05B24" w:rsidRPr="00DB4711" w14:paraId="4DEB8936"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0376F46"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9B496A4"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003CCA0"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CCDCEB1"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E7F61D2"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7D8A980" w14:textId="77777777" w:rsidR="00E05B24" w:rsidRPr="00DB4711" w:rsidRDefault="00E05B24" w:rsidP="000540D8">
            <w:pPr>
              <w:spacing w:before="40" w:after="40"/>
              <w:rPr>
                <w:lang w:eastAsia="en-AU"/>
              </w:rPr>
            </w:pPr>
          </w:p>
        </w:tc>
      </w:tr>
      <w:tr w:rsidR="00E05B24" w:rsidRPr="00DB4711" w14:paraId="0D5A0618"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FFBC43E"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8A46061"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5124B9F"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9EBD932"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7F8231E"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567E21B" w14:textId="77777777" w:rsidR="00E05B24" w:rsidRPr="00DB4711" w:rsidRDefault="00E05B24" w:rsidP="000540D8">
            <w:pPr>
              <w:spacing w:before="40" w:after="40"/>
              <w:rPr>
                <w:lang w:eastAsia="en-AU"/>
              </w:rPr>
            </w:pPr>
          </w:p>
        </w:tc>
      </w:tr>
      <w:tr w:rsidR="00E05B24" w:rsidRPr="00DB4711" w14:paraId="5BECEFB5"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1A889DB"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9BD66CE"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21DDB49"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E7228F4"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C9A03A5"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B8A83BF" w14:textId="77777777" w:rsidR="00E05B24" w:rsidRPr="00DB4711" w:rsidRDefault="00E05B24" w:rsidP="000540D8">
            <w:pPr>
              <w:spacing w:before="40" w:after="40"/>
              <w:rPr>
                <w:lang w:eastAsia="en-AU"/>
              </w:rPr>
            </w:pPr>
          </w:p>
        </w:tc>
      </w:tr>
      <w:tr w:rsidR="00E05B24" w:rsidRPr="00DB4711" w14:paraId="32D13F8A"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BB4CADF"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1D797DD"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6E9E4BB"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5F8C5E7"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3CD254F"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01CFAE0" w14:textId="77777777" w:rsidR="00E05B24" w:rsidRPr="00DB4711" w:rsidRDefault="00E05B24" w:rsidP="000540D8">
            <w:pPr>
              <w:spacing w:before="40" w:after="40"/>
              <w:rPr>
                <w:lang w:eastAsia="en-AU"/>
              </w:rPr>
            </w:pPr>
          </w:p>
        </w:tc>
      </w:tr>
      <w:tr w:rsidR="00E05B24" w:rsidRPr="00DB4711" w14:paraId="18641C89"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07F54A5"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FDF0AAB"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AA91BF6"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4A27E0B"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8CA1F05"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D14F768" w14:textId="77777777" w:rsidR="00E05B24" w:rsidRPr="00DB4711" w:rsidRDefault="00E05B24" w:rsidP="000540D8">
            <w:pPr>
              <w:spacing w:before="40" w:after="40"/>
              <w:rPr>
                <w:lang w:eastAsia="en-AU"/>
              </w:rPr>
            </w:pPr>
          </w:p>
        </w:tc>
      </w:tr>
      <w:tr w:rsidR="00E05B24" w:rsidRPr="00DB4711" w14:paraId="6A4BBFE7"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3A77FBF"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BDCA345"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A706296"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482EA24"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D5D0BCB"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59A44BC" w14:textId="77777777" w:rsidR="00E05B24" w:rsidRPr="00DB4711" w:rsidRDefault="00E05B24" w:rsidP="000540D8">
            <w:pPr>
              <w:spacing w:before="40" w:after="40"/>
              <w:rPr>
                <w:lang w:eastAsia="en-AU"/>
              </w:rPr>
            </w:pPr>
          </w:p>
        </w:tc>
      </w:tr>
      <w:tr w:rsidR="00E05B24" w:rsidRPr="00DB4711" w14:paraId="4162011D"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70DF86D"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E0062EF"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FE0560D"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C51E17F"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C44CEDA"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6C07C01" w14:textId="77777777" w:rsidR="00E05B24" w:rsidRPr="00DB4711" w:rsidRDefault="00E05B24" w:rsidP="000540D8">
            <w:pPr>
              <w:spacing w:before="40" w:after="40"/>
              <w:rPr>
                <w:lang w:eastAsia="en-AU"/>
              </w:rPr>
            </w:pPr>
          </w:p>
        </w:tc>
      </w:tr>
      <w:tr w:rsidR="00E05B24" w:rsidRPr="00DB4711" w14:paraId="01AF410E"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7D18BB3"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CE94DE2"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D5DBA9B"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FCCAE8B"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A50C2FF"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7556277" w14:textId="77777777" w:rsidR="00E05B24" w:rsidRPr="00DB4711" w:rsidRDefault="00E05B24" w:rsidP="000540D8">
            <w:pPr>
              <w:spacing w:before="40" w:after="40"/>
              <w:rPr>
                <w:lang w:eastAsia="en-AU"/>
              </w:rPr>
            </w:pPr>
          </w:p>
        </w:tc>
      </w:tr>
      <w:tr w:rsidR="00E05B24" w:rsidRPr="00DB4711" w14:paraId="14EBF595"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B5F770D"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866F3B5"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0A04A43"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04DA836"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E3AD81D"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281B43B" w14:textId="77777777" w:rsidR="00E05B24" w:rsidRPr="00DB4711" w:rsidRDefault="00E05B24" w:rsidP="000540D8">
            <w:pPr>
              <w:spacing w:before="40" w:after="40"/>
              <w:rPr>
                <w:lang w:eastAsia="en-AU"/>
              </w:rPr>
            </w:pPr>
          </w:p>
        </w:tc>
      </w:tr>
      <w:tr w:rsidR="00E05B24" w:rsidRPr="00DB4711" w14:paraId="3DF7CBAD"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B3906CF"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5C6F716"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D01D033"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99CF9C4"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6268163"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E3E7ABE" w14:textId="77777777" w:rsidR="00E05B24" w:rsidRPr="00DB4711" w:rsidRDefault="00E05B24" w:rsidP="000540D8">
            <w:pPr>
              <w:spacing w:before="40" w:after="40"/>
              <w:rPr>
                <w:lang w:eastAsia="en-AU"/>
              </w:rPr>
            </w:pPr>
          </w:p>
        </w:tc>
      </w:tr>
      <w:tr w:rsidR="00E05B24" w:rsidRPr="00DB4711" w14:paraId="0B6D8CDC"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64D810A"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65C4AA1"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DA7CED7"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9B6EB78"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9741A82"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629C4BF" w14:textId="77777777" w:rsidR="00E05B24" w:rsidRPr="00DB4711" w:rsidRDefault="00E05B24" w:rsidP="000540D8">
            <w:pPr>
              <w:spacing w:before="40" w:after="40"/>
              <w:rPr>
                <w:lang w:eastAsia="en-AU"/>
              </w:rPr>
            </w:pPr>
          </w:p>
        </w:tc>
      </w:tr>
      <w:tr w:rsidR="00E05B24" w:rsidRPr="00DB4711" w14:paraId="5EF07A62"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4C1939D"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148B0A6"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CAD9624"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A65A1A5"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7F7041E"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A65D02F" w14:textId="77777777" w:rsidR="00E05B24" w:rsidRPr="00DB4711" w:rsidRDefault="00E05B24" w:rsidP="000540D8">
            <w:pPr>
              <w:spacing w:before="40" w:after="40"/>
              <w:rPr>
                <w:lang w:eastAsia="en-AU"/>
              </w:rPr>
            </w:pPr>
          </w:p>
        </w:tc>
      </w:tr>
      <w:tr w:rsidR="00E05B24" w:rsidRPr="00DB4711" w14:paraId="2E3649FD"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A93DD3D"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59B4C9F"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1D732F9"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7CB51AC"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E091DCE"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EC95E60" w14:textId="77777777" w:rsidR="00E05B24" w:rsidRPr="00DB4711" w:rsidRDefault="00E05B24" w:rsidP="000540D8">
            <w:pPr>
              <w:spacing w:before="40" w:after="40"/>
              <w:rPr>
                <w:lang w:eastAsia="en-AU"/>
              </w:rPr>
            </w:pPr>
          </w:p>
        </w:tc>
      </w:tr>
      <w:tr w:rsidR="00E05B24" w:rsidRPr="00DB4711" w14:paraId="385581F2"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3C142D4"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82DA9A3"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AD1BE56"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B7FC735"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009E757"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6FCB917" w14:textId="77777777" w:rsidR="00E05B24" w:rsidRPr="00DB4711" w:rsidRDefault="00E05B24" w:rsidP="000540D8">
            <w:pPr>
              <w:spacing w:before="40" w:after="40"/>
              <w:rPr>
                <w:lang w:eastAsia="en-AU"/>
              </w:rPr>
            </w:pPr>
          </w:p>
        </w:tc>
      </w:tr>
      <w:tr w:rsidR="00E05B24" w:rsidRPr="00DB4711" w14:paraId="656EF5BD"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366EB8B"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E670A09"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1F8F39B"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6A65035"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55FE55C"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AEEC7AC" w14:textId="77777777" w:rsidR="00E05B24" w:rsidRPr="00DB4711" w:rsidRDefault="00E05B24" w:rsidP="000540D8">
            <w:pPr>
              <w:spacing w:before="40" w:after="40"/>
              <w:rPr>
                <w:lang w:eastAsia="en-AU"/>
              </w:rPr>
            </w:pPr>
          </w:p>
        </w:tc>
      </w:tr>
      <w:tr w:rsidR="00E05B24" w:rsidRPr="00DB4711" w14:paraId="11A8E5D2"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CD62EFF"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FD5D695"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9960C55"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C6422FA"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89E7B4D"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2ED38CC" w14:textId="77777777" w:rsidR="00E05B24" w:rsidRPr="00DB4711" w:rsidRDefault="00E05B24" w:rsidP="000540D8">
            <w:pPr>
              <w:spacing w:before="40" w:after="40"/>
              <w:rPr>
                <w:lang w:eastAsia="en-AU"/>
              </w:rPr>
            </w:pPr>
          </w:p>
        </w:tc>
      </w:tr>
      <w:tr w:rsidR="00E05B24" w:rsidRPr="00DB4711" w14:paraId="4BCE9EF0"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7855892"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1A3A41D"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DDBECE4"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91BA025"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3DBA9EB"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D128D96" w14:textId="77777777" w:rsidR="00E05B24" w:rsidRPr="00DB4711" w:rsidRDefault="00E05B24" w:rsidP="000540D8">
            <w:pPr>
              <w:spacing w:before="40" w:after="40"/>
              <w:rPr>
                <w:lang w:eastAsia="en-AU"/>
              </w:rPr>
            </w:pPr>
          </w:p>
        </w:tc>
      </w:tr>
      <w:tr w:rsidR="00E05B24" w:rsidRPr="00DB4711" w14:paraId="748C3D9D"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0B4494F"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F6D39A9"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C49D9B2"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8313837"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3465272"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BD5CFA9" w14:textId="77777777" w:rsidR="00E05B24" w:rsidRPr="00DB4711" w:rsidRDefault="00E05B24" w:rsidP="000540D8">
            <w:pPr>
              <w:spacing w:before="40" w:after="40"/>
              <w:rPr>
                <w:lang w:eastAsia="en-AU"/>
              </w:rPr>
            </w:pPr>
          </w:p>
        </w:tc>
      </w:tr>
      <w:tr w:rsidR="00E05B24" w:rsidRPr="00DB4711" w14:paraId="73BB8E26"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324AB38"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0C94E7F"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5D53F17"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0E2575C"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63E1D97"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8021A66" w14:textId="77777777" w:rsidR="00E05B24" w:rsidRPr="00DB4711" w:rsidRDefault="00E05B24" w:rsidP="000540D8">
            <w:pPr>
              <w:spacing w:before="40" w:after="40"/>
              <w:rPr>
                <w:lang w:eastAsia="en-AU"/>
              </w:rPr>
            </w:pPr>
          </w:p>
        </w:tc>
      </w:tr>
      <w:tr w:rsidR="00E05B24" w:rsidRPr="00DB4711" w14:paraId="6F76D592"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D493280"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C234B83"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114D9E5"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7F82964"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658BD45"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561AEAB" w14:textId="77777777" w:rsidR="00E05B24" w:rsidRPr="00DB4711" w:rsidRDefault="00E05B24" w:rsidP="000540D8">
            <w:pPr>
              <w:spacing w:before="40" w:after="40"/>
              <w:rPr>
                <w:lang w:eastAsia="en-AU"/>
              </w:rPr>
            </w:pPr>
          </w:p>
        </w:tc>
      </w:tr>
      <w:tr w:rsidR="00E05B24" w:rsidRPr="00DB4711" w14:paraId="30B69DFC" w14:textId="77777777" w:rsidTr="000540D8">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CEC411E"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E8AF822" w14:textId="77777777" w:rsidR="00E05B24" w:rsidRPr="00DB4711" w:rsidRDefault="00E05B24" w:rsidP="000540D8">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45E2132" w14:textId="77777777" w:rsidR="00E05B24" w:rsidRPr="00DB4711" w:rsidRDefault="00E05B24" w:rsidP="000540D8">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A2C43C4" w14:textId="77777777" w:rsidR="00E05B24" w:rsidRPr="00DB4711" w:rsidRDefault="00E05B24" w:rsidP="000540D8">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F30B6C8" w14:textId="77777777" w:rsidR="00E05B24" w:rsidRPr="00DB4711" w:rsidRDefault="00E05B24" w:rsidP="000540D8">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AE0E4CE" w14:textId="77777777" w:rsidR="00E05B24" w:rsidRPr="00DB4711" w:rsidRDefault="00E05B24" w:rsidP="000540D8">
            <w:pPr>
              <w:spacing w:before="40" w:after="40"/>
              <w:rPr>
                <w:lang w:eastAsia="en-AU"/>
              </w:rPr>
            </w:pPr>
          </w:p>
        </w:tc>
      </w:tr>
      <w:bookmarkEnd w:id="34"/>
      <w:bookmarkEnd w:id="35"/>
      <w:bookmarkEnd w:id="36"/>
      <w:bookmarkEnd w:id="37"/>
      <w:bookmarkEnd w:id="38"/>
      <w:bookmarkEnd w:id="39"/>
      <w:bookmarkEnd w:id="40"/>
      <w:bookmarkEnd w:id="41"/>
      <w:bookmarkEnd w:id="42"/>
      <w:bookmarkEnd w:id="43"/>
      <w:bookmarkEnd w:id="44"/>
      <w:bookmarkEnd w:id="45"/>
      <w:bookmarkEnd w:id="46"/>
      <w:bookmarkEnd w:id="47"/>
    </w:tbl>
    <w:p w14:paraId="7BCC5444" w14:textId="04B5ED6D" w:rsidR="0026232B" w:rsidRDefault="0026232B" w:rsidP="00E05B24">
      <w:pPr>
        <w:keepNext/>
        <w:keepLines/>
        <w:spacing w:after="0" w:line="360" w:lineRule="auto"/>
        <w:outlineLvl w:val="1"/>
        <w:rPr>
          <w:rFonts w:ascii="Calibri" w:eastAsia="Times New Roman" w:hAnsi="Calibri" w:cs="Calibri"/>
          <w:bCs/>
          <w:color w:val="FF0000"/>
          <w:sz w:val="36"/>
          <w:szCs w:val="26"/>
          <w:lang w:val="en-GB" w:eastAsia="en-AU"/>
        </w:rPr>
        <w:sectPr w:rsidR="0026232B" w:rsidSect="008D4A4F">
          <w:pgSz w:w="16838" w:h="11906" w:orient="landscape"/>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1338E358" w14:textId="77777777" w:rsidR="00015E52" w:rsidRPr="00D6452F" w:rsidRDefault="005E3BA3" w:rsidP="00D6452F">
      <w:pPr>
        <w:keepNext/>
        <w:keepLines/>
        <w:spacing w:after="0" w:line="360" w:lineRule="auto"/>
        <w:ind w:left="-142"/>
        <w:jc w:val="center"/>
        <w:outlineLvl w:val="1"/>
        <w:rPr>
          <w:rFonts w:asciiTheme="majorHAnsi" w:eastAsia="Times New Roman" w:hAnsiTheme="majorHAnsi" w:cstheme="majorHAnsi"/>
          <w:b/>
          <w:bCs/>
          <w:color w:val="5B9BD5" w:themeColor="accent1"/>
          <w:sz w:val="40"/>
          <w:szCs w:val="26"/>
          <w:u w:val="single"/>
          <w:lang w:val="en-GB" w:eastAsia="en-AU"/>
        </w:rPr>
      </w:pPr>
      <w:r w:rsidRPr="00D6452F">
        <w:rPr>
          <w:rFonts w:asciiTheme="majorHAnsi" w:eastAsia="Times New Roman" w:hAnsiTheme="majorHAnsi" w:cstheme="majorHAnsi"/>
          <w:b/>
          <w:bCs/>
          <w:color w:val="5B9BD5" w:themeColor="accent1"/>
          <w:sz w:val="40"/>
          <w:szCs w:val="26"/>
          <w:u w:val="single"/>
          <w:lang w:val="en-GB" w:eastAsia="en-AU"/>
        </w:rPr>
        <w:lastRenderedPageBreak/>
        <w:t>CHANGE REGISTER</w:t>
      </w:r>
    </w:p>
    <w:tbl>
      <w:tblPr>
        <w:tblStyle w:val="TableGrid1"/>
        <w:tblW w:w="1371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Layout w:type="fixed"/>
        <w:tblLook w:val="04A0" w:firstRow="1" w:lastRow="0" w:firstColumn="1" w:lastColumn="0" w:noHBand="0" w:noVBand="1"/>
      </w:tblPr>
      <w:tblGrid>
        <w:gridCol w:w="1100"/>
        <w:gridCol w:w="1275"/>
        <w:gridCol w:w="1418"/>
        <w:gridCol w:w="5101"/>
        <w:gridCol w:w="1700"/>
        <w:gridCol w:w="1417"/>
        <w:gridCol w:w="1699"/>
      </w:tblGrid>
      <w:tr w:rsidR="00015E52" w:rsidRPr="00015E52" w14:paraId="03E00753" w14:textId="77777777" w:rsidTr="00015E52">
        <w:trPr>
          <w:cantSplit/>
          <w:tblHeader/>
        </w:trPr>
        <w:tc>
          <w:tcPr>
            <w:tcW w:w="1101" w:type="dxa"/>
            <w:tcBorders>
              <w:top w:val="single" w:sz="4" w:space="0" w:color="76923C"/>
              <w:left w:val="single" w:sz="4" w:space="0" w:color="76923C"/>
              <w:bottom w:val="single" w:sz="4" w:space="0" w:color="76923C"/>
              <w:right w:val="single" w:sz="4" w:space="0" w:color="76923C"/>
            </w:tcBorders>
            <w:shd w:val="clear" w:color="auto" w:fill="BDD6EE" w:themeFill="accent1" w:themeFillTint="66"/>
            <w:hideMark/>
          </w:tcPr>
          <w:p w14:paraId="08765AD3" w14:textId="77777777" w:rsidR="00015E52" w:rsidRPr="00015E52" w:rsidRDefault="00015E52" w:rsidP="00015E52">
            <w:pPr>
              <w:spacing w:before="40" w:after="40"/>
              <w:rPr>
                <w:b/>
                <w:lang w:eastAsia="en-AU"/>
              </w:rPr>
            </w:pPr>
            <w:r w:rsidRPr="00015E52">
              <w:rPr>
                <w:b/>
                <w:lang w:eastAsia="en-AU"/>
              </w:rPr>
              <w:t>Request No.</w:t>
            </w:r>
          </w:p>
        </w:tc>
        <w:tc>
          <w:tcPr>
            <w:tcW w:w="1275" w:type="dxa"/>
            <w:tcBorders>
              <w:top w:val="single" w:sz="4" w:space="0" w:color="76923C"/>
              <w:left w:val="single" w:sz="4" w:space="0" w:color="76923C"/>
              <w:bottom w:val="single" w:sz="4" w:space="0" w:color="76923C"/>
              <w:right w:val="single" w:sz="4" w:space="0" w:color="76923C"/>
            </w:tcBorders>
            <w:shd w:val="clear" w:color="auto" w:fill="BDD6EE" w:themeFill="accent1" w:themeFillTint="66"/>
            <w:hideMark/>
          </w:tcPr>
          <w:p w14:paraId="3F86F871" w14:textId="77777777" w:rsidR="00015E52" w:rsidRPr="00015E52" w:rsidRDefault="00015E52" w:rsidP="00015E52">
            <w:pPr>
              <w:spacing w:before="40" w:after="40"/>
              <w:rPr>
                <w:b/>
                <w:lang w:eastAsia="en-AU"/>
              </w:rPr>
            </w:pPr>
            <w:r w:rsidRPr="00015E52">
              <w:rPr>
                <w:b/>
                <w:lang w:eastAsia="en-AU"/>
              </w:rPr>
              <w:t>Date</w:t>
            </w:r>
          </w:p>
        </w:tc>
        <w:tc>
          <w:tcPr>
            <w:tcW w:w="1418" w:type="dxa"/>
            <w:tcBorders>
              <w:top w:val="single" w:sz="4" w:space="0" w:color="76923C"/>
              <w:left w:val="single" w:sz="4" w:space="0" w:color="76923C"/>
              <w:bottom w:val="single" w:sz="4" w:space="0" w:color="76923C"/>
              <w:right w:val="single" w:sz="4" w:space="0" w:color="76923C"/>
            </w:tcBorders>
            <w:shd w:val="clear" w:color="auto" w:fill="BDD6EE" w:themeFill="accent1" w:themeFillTint="66"/>
            <w:hideMark/>
          </w:tcPr>
          <w:p w14:paraId="37F5CBD6" w14:textId="77777777" w:rsidR="00015E52" w:rsidRPr="00015E52" w:rsidRDefault="00015E52" w:rsidP="00015E52">
            <w:pPr>
              <w:spacing w:before="40" w:after="40"/>
              <w:rPr>
                <w:b/>
                <w:lang w:eastAsia="en-AU"/>
              </w:rPr>
            </w:pPr>
            <w:r w:rsidRPr="00015E52">
              <w:rPr>
                <w:b/>
                <w:lang w:eastAsia="en-AU"/>
              </w:rPr>
              <w:t>Originator</w:t>
            </w:r>
          </w:p>
        </w:tc>
        <w:tc>
          <w:tcPr>
            <w:tcW w:w="5103" w:type="dxa"/>
            <w:tcBorders>
              <w:top w:val="single" w:sz="4" w:space="0" w:color="76923C"/>
              <w:left w:val="single" w:sz="4" w:space="0" w:color="76923C"/>
              <w:bottom w:val="single" w:sz="4" w:space="0" w:color="76923C"/>
              <w:right w:val="single" w:sz="4" w:space="0" w:color="76923C"/>
            </w:tcBorders>
            <w:shd w:val="clear" w:color="auto" w:fill="BDD6EE" w:themeFill="accent1" w:themeFillTint="66"/>
            <w:hideMark/>
          </w:tcPr>
          <w:p w14:paraId="6B99A0D7" w14:textId="77777777" w:rsidR="00015E52" w:rsidRPr="00015E52" w:rsidRDefault="00015E52" w:rsidP="00015E52">
            <w:pPr>
              <w:spacing w:before="40" w:after="40"/>
              <w:rPr>
                <w:b/>
                <w:lang w:eastAsia="en-AU"/>
              </w:rPr>
            </w:pPr>
            <w:r w:rsidRPr="00015E52">
              <w:rPr>
                <w:b/>
                <w:lang w:eastAsia="en-AU"/>
              </w:rPr>
              <w:t>Brief Description</w:t>
            </w:r>
          </w:p>
        </w:tc>
        <w:tc>
          <w:tcPr>
            <w:tcW w:w="1701" w:type="dxa"/>
            <w:tcBorders>
              <w:top w:val="single" w:sz="4" w:space="0" w:color="76923C"/>
              <w:left w:val="single" w:sz="4" w:space="0" w:color="76923C"/>
              <w:bottom w:val="single" w:sz="4" w:space="0" w:color="76923C"/>
              <w:right w:val="single" w:sz="4" w:space="0" w:color="76923C"/>
            </w:tcBorders>
            <w:shd w:val="clear" w:color="auto" w:fill="BDD6EE" w:themeFill="accent1" w:themeFillTint="66"/>
            <w:hideMark/>
          </w:tcPr>
          <w:p w14:paraId="7FBC389C" w14:textId="77777777" w:rsidR="00015E52" w:rsidRPr="00015E52" w:rsidRDefault="00015E52" w:rsidP="00015E52">
            <w:pPr>
              <w:spacing w:before="40" w:after="40"/>
              <w:rPr>
                <w:b/>
                <w:lang w:eastAsia="en-AU"/>
              </w:rPr>
            </w:pPr>
            <w:r w:rsidRPr="00015E52">
              <w:rPr>
                <w:b/>
                <w:lang w:eastAsia="en-AU"/>
              </w:rPr>
              <w:t>Responsibility</w:t>
            </w:r>
          </w:p>
        </w:tc>
        <w:tc>
          <w:tcPr>
            <w:tcW w:w="1417" w:type="dxa"/>
            <w:tcBorders>
              <w:top w:val="single" w:sz="4" w:space="0" w:color="76923C"/>
              <w:left w:val="single" w:sz="4" w:space="0" w:color="76923C"/>
              <w:bottom w:val="single" w:sz="4" w:space="0" w:color="76923C"/>
              <w:right w:val="single" w:sz="4" w:space="0" w:color="76923C"/>
            </w:tcBorders>
            <w:shd w:val="clear" w:color="auto" w:fill="BDD6EE" w:themeFill="accent1" w:themeFillTint="66"/>
            <w:hideMark/>
          </w:tcPr>
          <w:p w14:paraId="72D4B713" w14:textId="77777777" w:rsidR="00015E52" w:rsidRPr="00015E52" w:rsidRDefault="00015E52" w:rsidP="00015E52">
            <w:pPr>
              <w:spacing w:before="40" w:after="40"/>
              <w:rPr>
                <w:b/>
                <w:lang w:eastAsia="en-AU"/>
              </w:rPr>
            </w:pPr>
            <w:r w:rsidRPr="00015E52">
              <w:rPr>
                <w:b/>
                <w:lang w:eastAsia="en-AU"/>
              </w:rPr>
              <w:t>Timeframe</w:t>
            </w:r>
          </w:p>
        </w:tc>
        <w:tc>
          <w:tcPr>
            <w:tcW w:w="1700" w:type="dxa"/>
            <w:tcBorders>
              <w:top w:val="single" w:sz="4" w:space="0" w:color="76923C"/>
              <w:left w:val="single" w:sz="4" w:space="0" w:color="76923C"/>
              <w:bottom w:val="single" w:sz="4" w:space="0" w:color="76923C"/>
              <w:right w:val="single" w:sz="4" w:space="0" w:color="76923C"/>
            </w:tcBorders>
            <w:shd w:val="clear" w:color="auto" w:fill="BDD6EE" w:themeFill="accent1" w:themeFillTint="66"/>
            <w:hideMark/>
          </w:tcPr>
          <w:p w14:paraId="65803E39" w14:textId="77777777" w:rsidR="00015E52" w:rsidRPr="00015E52" w:rsidRDefault="00015E52" w:rsidP="00015E52">
            <w:pPr>
              <w:spacing w:before="40" w:after="40"/>
              <w:rPr>
                <w:b/>
                <w:lang w:eastAsia="en-AU"/>
              </w:rPr>
            </w:pPr>
            <w:r w:rsidRPr="00015E52">
              <w:rPr>
                <w:b/>
                <w:lang w:eastAsia="en-AU"/>
              </w:rPr>
              <w:t>Completed</w:t>
            </w:r>
          </w:p>
        </w:tc>
      </w:tr>
      <w:tr w:rsidR="00015E52" w:rsidRPr="00015E52" w14:paraId="55CAF8B5"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44859CDF" w14:textId="2FB95848" w:rsidR="00015E52" w:rsidRPr="00015E52" w:rsidRDefault="00100D38" w:rsidP="00015E52">
            <w:pPr>
              <w:spacing w:before="40" w:after="40"/>
              <w:rPr>
                <w:lang w:eastAsia="en-AU"/>
              </w:rPr>
            </w:pPr>
            <w:r>
              <w:rPr>
                <w:lang w:eastAsia="en-AU"/>
              </w:rPr>
              <w:t>001</w:t>
            </w:r>
          </w:p>
        </w:tc>
        <w:tc>
          <w:tcPr>
            <w:tcW w:w="1275" w:type="dxa"/>
            <w:tcBorders>
              <w:top w:val="single" w:sz="4" w:space="0" w:color="76923C"/>
              <w:left w:val="single" w:sz="4" w:space="0" w:color="76923C"/>
              <w:bottom w:val="single" w:sz="4" w:space="0" w:color="76923C"/>
              <w:right w:val="single" w:sz="4" w:space="0" w:color="76923C"/>
            </w:tcBorders>
          </w:tcPr>
          <w:p w14:paraId="54DFE6CF" w14:textId="208FA1BF" w:rsidR="00015E52" w:rsidRPr="00015E52" w:rsidRDefault="00100D38" w:rsidP="00015E52">
            <w:pPr>
              <w:spacing w:before="40" w:after="40"/>
              <w:rPr>
                <w:lang w:eastAsia="en-AU"/>
              </w:rPr>
            </w:pPr>
            <w:r>
              <w:rPr>
                <w:lang w:eastAsia="en-AU"/>
              </w:rPr>
              <w:t>01/09/20</w:t>
            </w:r>
          </w:p>
        </w:tc>
        <w:tc>
          <w:tcPr>
            <w:tcW w:w="1418" w:type="dxa"/>
            <w:tcBorders>
              <w:top w:val="single" w:sz="4" w:space="0" w:color="76923C"/>
              <w:left w:val="single" w:sz="4" w:space="0" w:color="76923C"/>
              <w:bottom w:val="single" w:sz="4" w:space="0" w:color="76923C"/>
              <w:right w:val="single" w:sz="4" w:space="0" w:color="76923C"/>
            </w:tcBorders>
          </w:tcPr>
          <w:p w14:paraId="2CA67E33" w14:textId="4C3B263D" w:rsidR="00015E52" w:rsidRPr="00015E52" w:rsidRDefault="00100D38" w:rsidP="00015E52">
            <w:pPr>
              <w:spacing w:before="40" w:after="40"/>
              <w:rPr>
                <w:lang w:eastAsia="en-AU"/>
              </w:rPr>
            </w:pPr>
            <w:r>
              <w:rPr>
                <w:lang w:eastAsia="en-AU"/>
              </w:rPr>
              <w:t>J. Thomsen</w:t>
            </w:r>
          </w:p>
        </w:tc>
        <w:tc>
          <w:tcPr>
            <w:tcW w:w="5103" w:type="dxa"/>
            <w:tcBorders>
              <w:top w:val="single" w:sz="4" w:space="0" w:color="76923C"/>
              <w:left w:val="single" w:sz="4" w:space="0" w:color="76923C"/>
              <w:bottom w:val="single" w:sz="4" w:space="0" w:color="76923C"/>
              <w:right w:val="single" w:sz="4" w:space="0" w:color="76923C"/>
            </w:tcBorders>
          </w:tcPr>
          <w:p w14:paraId="0A442CB1" w14:textId="7D833502" w:rsidR="00015E52" w:rsidRPr="00015E52" w:rsidRDefault="00100D38" w:rsidP="00015E52">
            <w:pPr>
              <w:spacing w:before="40" w:after="40"/>
              <w:rPr>
                <w:lang w:eastAsia="en-AU"/>
              </w:rPr>
            </w:pPr>
            <w:r>
              <w:rPr>
                <w:lang w:eastAsia="en-AU"/>
              </w:rPr>
              <w:t>6 Light fittings added</w:t>
            </w:r>
          </w:p>
        </w:tc>
        <w:tc>
          <w:tcPr>
            <w:tcW w:w="1701" w:type="dxa"/>
            <w:tcBorders>
              <w:top w:val="single" w:sz="4" w:space="0" w:color="76923C"/>
              <w:left w:val="single" w:sz="4" w:space="0" w:color="76923C"/>
              <w:bottom w:val="single" w:sz="4" w:space="0" w:color="76923C"/>
              <w:right w:val="single" w:sz="4" w:space="0" w:color="76923C"/>
            </w:tcBorders>
          </w:tcPr>
          <w:p w14:paraId="747344AF" w14:textId="478116F4" w:rsidR="00015E52" w:rsidRPr="00015E52" w:rsidRDefault="00100D38" w:rsidP="00015E52">
            <w:pPr>
              <w:spacing w:before="40" w:after="40"/>
              <w:rPr>
                <w:lang w:eastAsia="en-AU"/>
              </w:rPr>
            </w:pPr>
            <w:r>
              <w:rPr>
                <w:lang w:eastAsia="en-AU"/>
              </w:rPr>
              <w:t>Tradesman #1</w:t>
            </w:r>
          </w:p>
        </w:tc>
        <w:tc>
          <w:tcPr>
            <w:tcW w:w="1417" w:type="dxa"/>
            <w:tcBorders>
              <w:top w:val="single" w:sz="4" w:space="0" w:color="76923C"/>
              <w:left w:val="single" w:sz="4" w:space="0" w:color="76923C"/>
              <w:bottom w:val="single" w:sz="4" w:space="0" w:color="76923C"/>
              <w:right w:val="single" w:sz="4" w:space="0" w:color="76923C"/>
            </w:tcBorders>
          </w:tcPr>
          <w:p w14:paraId="051EEB3C" w14:textId="41147A2D" w:rsidR="00015E52" w:rsidRPr="00015E52" w:rsidRDefault="00100D38" w:rsidP="00015E52">
            <w:pPr>
              <w:spacing w:before="40" w:after="40"/>
              <w:rPr>
                <w:lang w:eastAsia="en-AU"/>
              </w:rPr>
            </w:pPr>
            <w:r>
              <w:rPr>
                <w:lang w:eastAsia="en-AU"/>
              </w:rPr>
              <w:t>2 days</w:t>
            </w:r>
          </w:p>
        </w:tc>
        <w:tc>
          <w:tcPr>
            <w:tcW w:w="1700" w:type="dxa"/>
            <w:tcBorders>
              <w:top w:val="single" w:sz="4" w:space="0" w:color="76923C"/>
              <w:left w:val="single" w:sz="4" w:space="0" w:color="76923C"/>
              <w:bottom w:val="single" w:sz="4" w:space="0" w:color="76923C"/>
              <w:right w:val="single" w:sz="4" w:space="0" w:color="76923C"/>
            </w:tcBorders>
          </w:tcPr>
          <w:p w14:paraId="0E330171" w14:textId="7AD8CE65" w:rsidR="00015E52" w:rsidRPr="00015E52" w:rsidRDefault="005B24B2" w:rsidP="00015E52">
            <w:pPr>
              <w:spacing w:before="40" w:after="40"/>
              <w:rPr>
                <w:lang w:eastAsia="en-AU"/>
              </w:rPr>
            </w:pPr>
            <w:r>
              <w:rPr>
                <w:lang w:eastAsia="en-AU"/>
              </w:rPr>
              <w:t>Yes; 12/09</w:t>
            </w:r>
          </w:p>
        </w:tc>
      </w:tr>
      <w:tr w:rsidR="00015E52" w:rsidRPr="00015E52" w14:paraId="3038B0BA"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66B41B7B" w14:textId="0A4CFC96" w:rsidR="00015E52" w:rsidRPr="00015E52" w:rsidRDefault="00100D38" w:rsidP="00015E52">
            <w:pPr>
              <w:spacing w:before="40" w:after="40"/>
              <w:rPr>
                <w:lang w:eastAsia="en-AU"/>
              </w:rPr>
            </w:pPr>
            <w:r>
              <w:rPr>
                <w:lang w:eastAsia="en-AU"/>
              </w:rPr>
              <w:t>002</w:t>
            </w:r>
          </w:p>
        </w:tc>
        <w:tc>
          <w:tcPr>
            <w:tcW w:w="1275" w:type="dxa"/>
            <w:tcBorders>
              <w:top w:val="single" w:sz="4" w:space="0" w:color="76923C"/>
              <w:left w:val="single" w:sz="4" w:space="0" w:color="76923C"/>
              <w:bottom w:val="single" w:sz="4" w:space="0" w:color="76923C"/>
              <w:right w:val="single" w:sz="4" w:space="0" w:color="76923C"/>
            </w:tcBorders>
          </w:tcPr>
          <w:p w14:paraId="268F34D2" w14:textId="4255E608" w:rsidR="00015E52" w:rsidRPr="00015E52" w:rsidRDefault="00100D38" w:rsidP="00015E52">
            <w:pPr>
              <w:spacing w:before="40" w:after="40"/>
              <w:rPr>
                <w:lang w:eastAsia="en-AU"/>
              </w:rPr>
            </w:pPr>
            <w:r>
              <w:rPr>
                <w:lang w:eastAsia="en-AU"/>
              </w:rPr>
              <w:t>07/09/20</w:t>
            </w:r>
          </w:p>
        </w:tc>
        <w:tc>
          <w:tcPr>
            <w:tcW w:w="1418" w:type="dxa"/>
            <w:tcBorders>
              <w:top w:val="single" w:sz="4" w:space="0" w:color="76923C"/>
              <w:left w:val="single" w:sz="4" w:space="0" w:color="76923C"/>
              <w:bottom w:val="single" w:sz="4" w:space="0" w:color="76923C"/>
              <w:right w:val="single" w:sz="4" w:space="0" w:color="76923C"/>
            </w:tcBorders>
          </w:tcPr>
          <w:p w14:paraId="5EEA2EC9" w14:textId="7E5AC524" w:rsidR="00015E52" w:rsidRPr="00015E52" w:rsidRDefault="00100D38" w:rsidP="00015E52">
            <w:pPr>
              <w:spacing w:before="40" w:after="40"/>
              <w:rPr>
                <w:lang w:eastAsia="en-AU"/>
              </w:rPr>
            </w:pPr>
            <w:r>
              <w:rPr>
                <w:lang w:eastAsia="en-AU"/>
              </w:rPr>
              <w:t>J. Thomsen</w:t>
            </w:r>
          </w:p>
        </w:tc>
        <w:tc>
          <w:tcPr>
            <w:tcW w:w="5103" w:type="dxa"/>
            <w:tcBorders>
              <w:top w:val="single" w:sz="4" w:space="0" w:color="76923C"/>
              <w:left w:val="single" w:sz="4" w:space="0" w:color="76923C"/>
              <w:bottom w:val="single" w:sz="4" w:space="0" w:color="76923C"/>
              <w:right w:val="single" w:sz="4" w:space="0" w:color="76923C"/>
            </w:tcBorders>
          </w:tcPr>
          <w:p w14:paraId="5911AE55" w14:textId="1A7C76BD" w:rsidR="00015E52" w:rsidRPr="00015E52" w:rsidRDefault="00100D38" w:rsidP="00015E52">
            <w:pPr>
              <w:spacing w:before="40" w:after="40"/>
              <w:rPr>
                <w:lang w:eastAsia="en-AU"/>
              </w:rPr>
            </w:pPr>
            <w:r>
              <w:rPr>
                <w:lang w:eastAsia="en-AU"/>
              </w:rPr>
              <w:t>Sensors moved to sense car movements better</w:t>
            </w:r>
          </w:p>
        </w:tc>
        <w:tc>
          <w:tcPr>
            <w:tcW w:w="1701" w:type="dxa"/>
            <w:tcBorders>
              <w:top w:val="single" w:sz="4" w:space="0" w:color="76923C"/>
              <w:left w:val="single" w:sz="4" w:space="0" w:color="76923C"/>
              <w:bottom w:val="single" w:sz="4" w:space="0" w:color="76923C"/>
              <w:right w:val="single" w:sz="4" w:space="0" w:color="76923C"/>
            </w:tcBorders>
          </w:tcPr>
          <w:p w14:paraId="1659E080" w14:textId="75AE7E49" w:rsidR="00015E52" w:rsidRPr="00015E52" w:rsidRDefault="00100D38" w:rsidP="00015E52">
            <w:pPr>
              <w:spacing w:before="40" w:after="40"/>
              <w:rPr>
                <w:lang w:eastAsia="en-AU"/>
              </w:rPr>
            </w:pPr>
            <w:r>
              <w:rPr>
                <w:lang w:eastAsia="en-AU"/>
              </w:rPr>
              <w:t>Tradesman #3</w:t>
            </w:r>
          </w:p>
        </w:tc>
        <w:tc>
          <w:tcPr>
            <w:tcW w:w="1417" w:type="dxa"/>
            <w:tcBorders>
              <w:top w:val="single" w:sz="4" w:space="0" w:color="76923C"/>
              <w:left w:val="single" w:sz="4" w:space="0" w:color="76923C"/>
              <w:bottom w:val="single" w:sz="4" w:space="0" w:color="76923C"/>
              <w:right w:val="single" w:sz="4" w:space="0" w:color="76923C"/>
            </w:tcBorders>
          </w:tcPr>
          <w:p w14:paraId="11065E60" w14:textId="5886B6B4" w:rsidR="00015E52" w:rsidRPr="00015E52" w:rsidRDefault="00100D38" w:rsidP="00015E52">
            <w:pPr>
              <w:spacing w:before="40" w:after="40"/>
              <w:rPr>
                <w:lang w:eastAsia="en-AU"/>
              </w:rPr>
            </w:pPr>
            <w:r>
              <w:rPr>
                <w:lang w:eastAsia="en-AU"/>
              </w:rPr>
              <w:t>4 days</w:t>
            </w:r>
          </w:p>
        </w:tc>
        <w:tc>
          <w:tcPr>
            <w:tcW w:w="1700" w:type="dxa"/>
            <w:tcBorders>
              <w:top w:val="single" w:sz="4" w:space="0" w:color="76923C"/>
              <w:left w:val="single" w:sz="4" w:space="0" w:color="76923C"/>
              <w:bottom w:val="single" w:sz="4" w:space="0" w:color="76923C"/>
              <w:right w:val="single" w:sz="4" w:space="0" w:color="76923C"/>
            </w:tcBorders>
          </w:tcPr>
          <w:p w14:paraId="3C5F547A" w14:textId="695253FC" w:rsidR="00015E52" w:rsidRPr="00015E52" w:rsidRDefault="005B24B2" w:rsidP="00015E52">
            <w:pPr>
              <w:spacing w:before="40" w:after="40"/>
              <w:rPr>
                <w:lang w:eastAsia="en-AU"/>
              </w:rPr>
            </w:pPr>
            <w:r>
              <w:rPr>
                <w:lang w:eastAsia="en-AU"/>
              </w:rPr>
              <w:t>Yes; 15/09</w:t>
            </w:r>
          </w:p>
        </w:tc>
      </w:tr>
      <w:tr w:rsidR="00015E52" w:rsidRPr="00015E52" w14:paraId="34496DB4"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09E09256" w14:textId="0812A21C" w:rsidR="00015E52" w:rsidRPr="00015E52" w:rsidRDefault="005B24B2" w:rsidP="00015E52">
            <w:pPr>
              <w:spacing w:before="40" w:after="40"/>
              <w:rPr>
                <w:lang w:eastAsia="en-AU"/>
              </w:rPr>
            </w:pPr>
            <w:r>
              <w:rPr>
                <w:lang w:eastAsia="en-AU"/>
              </w:rPr>
              <w:t>003</w:t>
            </w:r>
          </w:p>
        </w:tc>
        <w:tc>
          <w:tcPr>
            <w:tcW w:w="1275" w:type="dxa"/>
            <w:tcBorders>
              <w:top w:val="single" w:sz="4" w:space="0" w:color="76923C"/>
              <w:left w:val="single" w:sz="4" w:space="0" w:color="76923C"/>
              <w:bottom w:val="single" w:sz="4" w:space="0" w:color="76923C"/>
              <w:right w:val="single" w:sz="4" w:space="0" w:color="76923C"/>
            </w:tcBorders>
          </w:tcPr>
          <w:p w14:paraId="075A9AA7" w14:textId="312FDCD6" w:rsidR="00015E52" w:rsidRPr="00015E52" w:rsidRDefault="005B24B2" w:rsidP="00015E52">
            <w:pPr>
              <w:spacing w:before="40" w:after="40"/>
              <w:rPr>
                <w:lang w:eastAsia="en-AU"/>
              </w:rPr>
            </w:pPr>
            <w:r>
              <w:rPr>
                <w:lang w:eastAsia="en-AU"/>
              </w:rPr>
              <w:t>15/10/20</w:t>
            </w:r>
          </w:p>
        </w:tc>
        <w:tc>
          <w:tcPr>
            <w:tcW w:w="1418" w:type="dxa"/>
            <w:tcBorders>
              <w:top w:val="single" w:sz="4" w:space="0" w:color="76923C"/>
              <w:left w:val="single" w:sz="4" w:space="0" w:color="76923C"/>
              <w:bottom w:val="single" w:sz="4" w:space="0" w:color="76923C"/>
              <w:right w:val="single" w:sz="4" w:space="0" w:color="76923C"/>
            </w:tcBorders>
          </w:tcPr>
          <w:p w14:paraId="39EBAEFE" w14:textId="5142F998" w:rsidR="00015E52" w:rsidRPr="00015E52" w:rsidRDefault="005B24B2" w:rsidP="00015E52">
            <w:pPr>
              <w:spacing w:before="40" w:after="40"/>
              <w:rPr>
                <w:lang w:eastAsia="en-AU"/>
              </w:rPr>
            </w:pPr>
            <w:r>
              <w:rPr>
                <w:lang w:eastAsia="en-AU"/>
              </w:rPr>
              <w:t>J&gt;Thomsen</w:t>
            </w:r>
          </w:p>
        </w:tc>
        <w:tc>
          <w:tcPr>
            <w:tcW w:w="5103" w:type="dxa"/>
            <w:tcBorders>
              <w:top w:val="single" w:sz="4" w:space="0" w:color="76923C"/>
              <w:left w:val="single" w:sz="4" w:space="0" w:color="76923C"/>
              <w:bottom w:val="single" w:sz="4" w:space="0" w:color="76923C"/>
              <w:right w:val="single" w:sz="4" w:space="0" w:color="76923C"/>
            </w:tcBorders>
          </w:tcPr>
          <w:p w14:paraId="21A51433" w14:textId="7DDD1F86" w:rsidR="00015E52" w:rsidRPr="00015E52" w:rsidRDefault="005B24B2" w:rsidP="00015E52">
            <w:pPr>
              <w:spacing w:before="40" w:after="40"/>
              <w:rPr>
                <w:lang w:eastAsia="en-AU"/>
              </w:rPr>
            </w:pPr>
            <w:r>
              <w:rPr>
                <w:lang w:eastAsia="en-AU"/>
              </w:rPr>
              <w:t>Cable tray path moved. Lights to be relocated because of move</w:t>
            </w:r>
          </w:p>
        </w:tc>
        <w:tc>
          <w:tcPr>
            <w:tcW w:w="1701" w:type="dxa"/>
            <w:tcBorders>
              <w:top w:val="single" w:sz="4" w:space="0" w:color="76923C"/>
              <w:left w:val="single" w:sz="4" w:space="0" w:color="76923C"/>
              <w:bottom w:val="single" w:sz="4" w:space="0" w:color="76923C"/>
              <w:right w:val="single" w:sz="4" w:space="0" w:color="76923C"/>
            </w:tcBorders>
          </w:tcPr>
          <w:p w14:paraId="5504BEC5" w14:textId="6C74D164" w:rsidR="00015E52" w:rsidRPr="00015E52" w:rsidRDefault="005B24B2" w:rsidP="00015E52">
            <w:pPr>
              <w:spacing w:before="40" w:after="40"/>
              <w:rPr>
                <w:lang w:eastAsia="en-AU"/>
              </w:rPr>
            </w:pPr>
            <w:r>
              <w:rPr>
                <w:lang w:eastAsia="en-AU"/>
              </w:rPr>
              <w:t xml:space="preserve">Tradesman #1 </w:t>
            </w:r>
          </w:p>
        </w:tc>
        <w:tc>
          <w:tcPr>
            <w:tcW w:w="1417" w:type="dxa"/>
            <w:tcBorders>
              <w:top w:val="single" w:sz="4" w:space="0" w:color="76923C"/>
              <w:left w:val="single" w:sz="4" w:space="0" w:color="76923C"/>
              <w:bottom w:val="single" w:sz="4" w:space="0" w:color="76923C"/>
              <w:right w:val="single" w:sz="4" w:space="0" w:color="76923C"/>
            </w:tcBorders>
          </w:tcPr>
          <w:p w14:paraId="32176807" w14:textId="26427F39" w:rsidR="00015E52" w:rsidRPr="00015E52" w:rsidRDefault="005B24B2" w:rsidP="00015E52">
            <w:pPr>
              <w:spacing w:before="40" w:after="40"/>
              <w:rPr>
                <w:lang w:eastAsia="en-AU"/>
              </w:rPr>
            </w:pPr>
            <w:r>
              <w:rPr>
                <w:lang w:eastAsia="en-AU"/>
              </w:rPr>
              <w:t>2 days</w:t>
            </w:r>
          </w:p>
        </w:tc>
        <w:tc>
          <w:tcPr>
            <w:tcW w:w="1700" w:type="dxa"/>
            <w:tcBorders>
              <w:top w:val="single" w:sz="4" w:space="0" w:color="76923C"/>
              <w:left w:val="single" w:sz="4" w:space="0" w:color="76923C"/>
              <w:bottom w:val="single" w:sz="4" w:space="0" w:color="76923C"/>
              <w:right w:val="single" w:sz="4" w:space="0" w:color="76923C"/>
            </w:tcBorders>
          </w:tcPr>
          <w:p w14:paraId="46FEB3ED" w14:textId="77777777" w:rsidR="00015E52" w:rsidRPr="00015E52" w:rsidRDefault="00015E52" w:rsidP="00015E52">
            <w:pPr>
              <w:spacing w:before="40" w:after="40"/>
              <w:rPr>
                <w:lang w:eastAsia="en-AU"/>
              </w:rPr>
            </w:pPr>
          </w:p>
        </w:tc>
      </w:tr>
      <w:tr w:rsidR="00015E52" w:rsidRPr="00015E52" w14:paraId="517E68F9"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00026DBC"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78386284"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26285C04"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755EC2AB"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4F5F0352"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0B0F3B88"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626B829B" w14:textId="77777777" w:rsidR="00015E52" w:rsidRPr="00015E52" w:rsidRDefault="00015E52" w:rsidP="00015E52">
            <w:pPr>
              <w:spacing w:before="40" w:after="40"/>
              <w:rPr>
                <w:lang w:eastAsia="en-AU"/>
              </w:rPr>
            </w:pPr>
          </w:p>
        </w:tc>
      </w:tr>
      <w:tr w:rsidR="00015E52" w:rsidRPr="00015E52" w14:paraId="5FEFAFDA"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798DEB2D"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54840B91"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68BC9B01"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269373B2"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01CA3096"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44B69174"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2AF6FA5E" w14:textId="77777777" w:rsidR="00015E52" w:rsidRPr="00015E52" w:rsidRDefault="00015E52" w:rsidP="00015E52">
            <w:pPr>
              <w:spacing w:before="40" w:after="40"/>
              <w:rPr>
                <w:lang w:eastAsia="en-AU"/>
              </w:rPr>
            </w:pPr>
          </w:p>
        </w:tc>
      </w:tr>
      <w:tr w:rsidR="00015E52" w:rsidRPr="00015E52" w14:paraId="1BA50177"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093A37E2"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197E8BFB"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26CCDC79"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1C32E1F4"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671318DE"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62ADE492"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4426B2C5" w14:textId="77777777" w:rsidR="00015E52" w:rsidRPr="00015E52" w:rsidRDefault="00015E52" w:rsidP="00015E52">
            <w:pPr>
              <w:spacing w:before="40" w:after="40"/>
              <w:rPr>
                <w:lang w:eastAsia="en-AU"/>
              </w:rPr>
            </w:pPr>
          </w:p>
        </w:tc>
      </w:tr>
      <w:tr w:rsidR="00015E52" w:rsidRPr="00015E52" w14:paraId="57792821"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2435FA2A"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45CADF1F"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12DE7524"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7B40A77D"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7A665633"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4305E308"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53E3712A" w14:textId="77777777" w:rsidR="00015E52" w:rsidRPr="00015E52" w:rsidRDefault="00015E52" w:rsidP="00015E52">
            <w:pPr>
              <w:spacing w:before="40" w:after="40"/>
              <w:rPr>
                <w:lang w:eastAsia="en-AU"/>
              </w:rPr>
            </w:pPr>
          </w:p>
        </w:tc>
      </w:tr>
      <w:tr w:rsidR="00015E52" w:rsidRPr="00015E52" w14:paraId="038E9B72"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5E056BF4"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110B540C"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7AA4131E"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037E6009"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2236EFBF"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309827E3"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583EFD77" w14:textId="77777777" w:rsidR="00015E52" w:rsidRPr="00015E52" w:rsidRDefault="00015E52" w:rsidP="00015E52">
            <w:pPr>
              <w:spacing w:before="40" w:after="40"/>
              <w:rPr>
                <w:lang w:eastAsia="en-AU"/>
              </w:rPr>
            </w:pPr>
          </w:p>
        </w:tc>
      </w:tr>
      <w:tr w:rsidR="00015E52" w:rsidRPr="00015E52" w14:paraId="4F9DFCA5"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10EE1665"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18DDDA17"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12045D14"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4C738EFF"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0841B876"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5C4E48F4"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42519A6C" w14:textId="77777777" w:rsidR="00015E52" w:rsidRPr="00015E52" w:rsidRDefault="00015E52" w:rsidP="00015E52">
            <w:pPr>
              <w:spacing w:before="40" w:after="40"/>
              <w:rPr>
                <w:lang w:eastAsia="en-AU"/>
              </w:rPr>
            </w:pPr>
          </w:p>
        </w:tc>
      </w:tr>
      <w:tr w:rsidR="00015E52" w:rsidRPr="00015E52" w14:paraId="618A7CD5"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7AF236DB"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392F657F"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6A558F60"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6F6A58B2"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5DD9AA69"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026B60D4"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6C6E60F5" w14:textId="77777777" w:rsidR="00015E52" w:rsidRPr="00015E52" w:rsidRDefault="00015E52" w:rsidP="00015E52">
            <w:pPr>
              <w:spacing w:before="40" w:after="40"/>
              <w:rPr>
                <w:lang w:eastAsia="en-AU"/>
              </w:rPr>
            </w:pPr>
          </w:p>
        </w:tc>
      </w:tr>
      <w:tr w:rsidR="00015E52" w:rsidRPr="00015E52" w14:paraId="3CE6D2AF"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18E3E274"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79734544"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56354CB2"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55CC2067"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13040429"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1C204C39"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1E18EA72" w14:textId="77777777" w:rsidR="00015E52" w:rsidRPr="00015E52" w:rsidRDefault="00015E52" w:rsidP="00015E52">
            <w:pPr>
              <w:spacing w:before="40" w:after="40"/>
              <w:rPr>
                <w:lang w:eastAsia="en-AU"/>
              </w:rPr>
            </w:pPr>
          </w:p>
        </w:tc>
      </w:tr>
      <w:tr w:rsidR="00015E52" w:rsidRPr="00015E52" w14:paraId="49C85BB2"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7E2D510C"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2B8B3285"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161DE738"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143C0D16"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5ECED23E"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3F6478C7"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0C7A457C" w14:textId="77777777" w:rsidR="00015E52" w:rsidRPr="00015E52" w:rsidRDefault="00015E52" w:rsidP="00015E52">
            <w:pPr>
              <w:spacing w:before="40" w:after="40"/>
              <w:rPr>
                <w:lang w:eastAsia="en-AU"/>
              </w:rPr>
            </w:pPr>
          </w:p>
        </w:tc>
      </w:tr>
      <w:tr w:rsidR="00015E52" w:rsidRPr="00015E52" w14:paraId="7CB029D5"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2672979A"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152EC3EB"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3E1EC119"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3CE2B4CC"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603ED258"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65186ACF"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74C6762A" w14:textId="77777777" w:rsidR="00015E52" w:rsidRPr="00015E52" w:rsidRDefault="00015E52" w:rsidP="00015E52">
            <w:pPr>
              <w:spacing w:before="40" w:after="40"/>
              <w:rPr>
                <w:lang w:eastAsia="en-AU"/>
              </w:rPr>
            </w:pPr>
          </w:p>
        </w:tc>
      </w:tr>
      <w:tr w:rsidR="00015E52" w:rsidRPr="00015E52" w14:paraId="24BBA4EE"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0D41C4E5"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2F2B4A0D"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2AC4ABCA"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55FF40C5"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3C649DFB"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7B0D8CE8"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51E3A19B" w14:textId="77777777" w:rsidR="00015E52" w:rsidRPr="00015E52" w:rsidRDefault="00015E52" w:rsidP="00015E52">
            <w:pPr>
              <w:spacing w:before="40" w:after="40"/>
              <w:rPr>
                <w:lang w:eastAsia="en-AU"/>
              </w:rPr>
            </w:pPr>
          </w:p>
        </w:tc>
      </w:tr>
      <w:tr w:rsidR="00015E52" w:rsidRPr="00015E52" w14:paraId="7A7C17F2"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4DB30E56"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6939C4D8"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684176DF"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327A3223"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14E23C7D"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46373DBC"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50482339" w14:textId="77777777" w:rsidR="00015E52" w:rsidRPr="00015E52" w:rsidRDefault="00015E52" w:rsidP="00015E52">
            <w:pPr>
              <w:spacing w:before="40" w:after="40"/>
              <w:rPr>
                <w:lang w:eastAsia="en-AU"/>
              </w:rPr>
            </w:pPr>
          </w:p>
        </w:tc>
      </w:tr>
      <w:tr w:rsidR="00015E52" w:rsidRPr="00015E52" w14:paraId="19C0A17D"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05AFA1BE"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3DDCAF32"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5639DB58"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04A09211"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1F105A83"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516D203E"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627ABD64" w14:textId="77777777" w:rsidR="00015E52" w:rsidRPr="00015E52" w:rsidRDefault="00015E52" w:rsidP="00015E52">
            <w:pPr>
              <w:spacing w:before="40" w:after="40"/>
              <w:rPr>
                <w:lang w:eastAsia="en-AU"/>
              </w:rPr>
            </w:pPr>
          </w:p>
        </w:tc>
      </w:tr>
      <w:tr w:rsidR="00015E52" w:rsidRPr="00015E52" w14:paraId="7E22BFD5"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0DFFEB11"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2DE99690"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7541CC4E"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7847BCCD"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7322F709"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1F6C0A22"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0ECD898E" w14:textId="77777777" w:rsidR="00015E52" w:rsidRPr="00015E52" w:rsidRDefault="00015E52" w:rsidP="00015E52">
            <w:pPr>
              <w:spacing w:before="40" w:after="40"/>
              <w:rPr>
                <w:lang w:eastAsia="en-AU"/>
              </w:rPr>
            </w:pPr>
          </w:p>
        </w:tc>
      </w:tr>
      <w:tr w:rsidR="00015E52" w:rsidRPr="00015E52" w14:paraId="6D16B736" w14:textId="77777777" w:rsidTr="00015E52">
        <w:trPr>
          <w:cantSplit/>
        </w:trPr>
        <w:tc>
          <w:tcPr>
            <w:tcW w:w="1101" w:type="dxa"/>
            <w:tcBorders>
              <w:top w:val="single" w:sz="4" w:space="0" w:color="76923C"/>
              <w:left w:val="single" w:sz="4" w:space="0" w:color="76923C"/>
              <w:bottom w:val="single" w:sz="4" w:space="0" w:color="76923C"/>
              <w:right w:val="single" w:sz="4" w:space="0" w:color="76923C"/>
            </w:tcBorders>
          </w:tcPr>
          <w:p w14:paraId="162657E0" w14:textId="77777777" w:rsidR="00015E52" w:rsidRPr="00015E52" w:rsidRDefault="00015E52" w:rsidP="00015E52">
            <w:pPr>
              <w:spacing w:before="40" w:after="40"/>
              <w:rPr>
                <w:lang w:eastAsia="en-AU"/>
              </w:rPr>
            </w:pPr>
          </w:p>
        </w:tc>
        <w:tc>
          <w:tcPr>
            <w:tcW w:w="1275" w:type="dxa"/>
            <w:tcBorders>
              <w:top w:val="single" w:sz="4" w:space="0" w:color="76923C"/>
              <w:left w:val="single" w:sz="4" w:space="0" w:color="76923C"/>
              <w:bottom w:val="single" w:sz="4" w:space="0" w:color="76923C"/>
              <w:right w:val="single" w:sz="4" w:space="0" w:color="76923C"/>
            </w:tcBorders>
          </w:tcPr>
          <w:p w14:paraId="5805EBD7" w14:textId="77777777" w:rsidR="00015E52" w:rsidRPr="00015E52" w:rsidRDefault="00015E52" w:rsidP="00015E52">
            <w:pPr>
              <w:spacing w:before="40" w:after="40"/>
              <w:rPr>
                <w:lang w:eastAsia="en-AU"/>
              </w:rPr>
            </w:pPr>
          </w:p>
        </w:tc>
        <w:tc>
          <w:tcPr>
            <w:tcW w:w="1418" w:type="dxa"/>
            <w:tcBorders>
              <w:top w:val="single" w:sz="4" w:space="0" w:color="76923C"/>
              <w:left w:val="single" w:sz="4" w:space="0" w:color="76923C"/>
              <w:bottom w:val="single" w:sz="4" w:space="0" w:color="76923C"/>
              <w:right w:val="single" w:sz="4" w:space="0" w:color="76923C"/>
            </w:tcBorders>
          </w:tcPr>
          <w:p w14:paraId="76356B2C" w14:textId="77777777" w:rsidR="00015E52" w:rsidRPr="00015E52" w:rsidRDefault="00015E52" w:rsidP="00015E52">
            <w:pPr>
              <w:spacing w:before="40" w:after="40"/>
              <w:rPr>
                <w:lang w:eastAsia="en-AU"/>
              </w:rPr>
            </w:pPr>
          </w:p>
        </w:tc>
        <w:tc>
          <w:tcPr>
            <w:tcW w:w="5103" w:type="dxa"/>
            <w:tcBorders>
              <w:top w:val="single" w:sz="4" w:space="0" w:color="76923C"/>
              <w:left w:val="single" w:sz="4" w:space="0" w:color="76923C"/>
              <w:bottom w:val="single" w:sz="4" w:space="0" w:color="76923C"/>
              <w:right w:val="single" w:sz="4" w:space="0" w:color="76923C"/>
            </w:tcBorders>
          </w:tcPr>
          <w:p w14:paraId="7A5D6F8A" w14:textId="77777777" w:rsidR="00015E52" w:rsidRPr="00015E52" w:rsidRDefault="00015E52" w:rsidP="00015E52">
            <w:pPr>
              <w:spacing w:before="40" w:after="40"/>
              <w:rPr>
                <w:lang w:eastAsia="en-AU"/>
              </w:rPr>
            </w:pPr>
          </w:p>
        </w:tc>
        <w:tc>
          <w:tcPr>
            <w:tcW w:w="1701" w:type="dxa"/>
            <w:tcBorders>
              <w:top w:val="single" w:sz="4" w:space="0" w:color="76923C"/>
              <w:left w:val="single" w:sz="4" w:space="0" w:color="76923C"/>
              <w:bottom w:val="single" w:sz="4" w:space="0" w:color="76923C"/>
              <w:right w:val="single" w:sz="4" w:space="0" w:color="76923C"/>
            </w:tcBorders>
          </w:tcPr>
          <w:p w14:paraId="6D8D0B60" w14:textId="77777777" w:rsidR="00015E52" w:rsidRPr="00015E52" w:rsidRDefault="00015E52" w:rsidP="00015E52">
            <w:pPr>
              <w:spacing w:before="40" w:after="40"/>
              <w:rPr>
                <w:lang w:eastAsia="en-AU"/>
              </w:rPr>
            </w:pPr>
          </w:p>
        </w:tc>
        <w:tc>
          <w:tcPr>
            <w:tcW w:w="1417" w:type="dxa"/>
            <w:tcBorders>
              <w:top w:val="single" w:sz="4" w:space="0" w:color="76923C"/>
              <w:left w:val="single" w:sz="4" w:space="0" w:color="76923C"/>
              <w:bottom w:val="single" w:sz="4" w:space="0" w:color="76923C"/>
              <w:right w:val="single" w:sz="4" w:space="0" w:color="76923C"/>
            </w:tcBorders>
          </w:tcPr>
          <w:p w14:paraId="56FA40A9" w14:textId="77777777" w:rsidR="00015E52" w:rsidRPr="00015E52" w:rsidRDefault="00015E52" w:rsidP="00015E52">
            <w:pPr>
              <w:spacing w:before="40" w:after="40"/>
              <w:rPr>
                <w:lang w:eastAsia="en-AU"/>
              </w:rPr>
            </w:pPr>
          </w:p>
        </w:tc>
        <w:tc>
          <w:tcPr>
            <w:tcW w:w="1700" w:type="dxa"/>
            <w:tcBorders>
              <w:top w:val="single" w:sz="4" w:space="0" w:color="76923C"/>
              <w:left w:val="single" w:sz="4" w:space="0" w:color="76923C"/>
              <w:bottom w:val="single" w:sz="4" w:space="0" w:color="76923C"/>
              <w:right w:val="single" w:sz="4" w:space="0" w:color="76923C"/>
            </w:tcBorders>
          </w:tcPr>
          <w:p w14:paraId="598F64B1" w14:textId="77777777" w:rsidR="00015E52" w:rsidRPr="00015E52" w:rsidRDefault="00015E52" w:rsidP="00015E52">
            <w:pPr>
              <w:spacing w:before="40" w:after="40"/>
              <w:rPr>
                <w:lang w:eastAsia="en-AU"/>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tbl>
    <w:p w14:paraId="0F3680AD" w14:textId="348DF845" w:rsidR="00717945" w:rsidRDefault="00717945" w:rsidP="00717945">
      <w:pPr>
        <w:tabs>
          <w:tab w:val="left" w:pos="1656"/>
        </w:tabs>
        <w:rPr>
          <w:sz w:val="32"/>
          <w:szCs w:val="32"/>
        </w:rPr>
        <w:sectPr w:rsidR="00717945" w:rsidSect="005257BF">
          <w:pgSz w:w="16838" w:h="11906" w:orient="landscape" w:code="9"/>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226DA4C5" w14:textId="61D4D835" w:rsidR="000D6477" w:rsidRPr="00D6452F" w:rsidRDefault="000D6477" w:rsidP="00D6452F">
      <w:pPr>
        <w:pStyle w:val="Heading2"/>
        <w:ind w:left="-142"/>
        <w:jc w:val="center"/>
        <w:rPr>
          <w:b/>
          <w:color w:val="5B9BD5" w:themeColor="accent1"/>
          <w:sz w:val="40"/>
          <w:szCs w:val="32"/>
          <w:u w:val="single"/>
        </w:rPr>
      </w:pPr>
      <w:bookmarkStart w:id="139" w:name="_Toc262056322"/>
      <w:bookmarkStart w:id="140" w:name="_Toc32823465"/>
      <w:bookmarkStart w:id="141" w:name="_Toc29028486"/>
      <w:bookmarkStart w:id="142" w:name="_Toc29024451"/>
      <w:bookmarkStart w:id="143" w:name="_Toc29024160"/>
      <w:bookmarkStart w:id="144" w:name="_Toc336168741"/>
      <w:bookmarkStart w:id="145" w:name="_Toc336168821"/>
      <w:bookmarkStart w:id="146" w:name="_Toc338661184"/>
      <w:r w:rsidRPr="00D6452F">
        <w:rPr>
          <w:b/>
          <w:color w:val="5B9BD5" w:themeColor="accent1"/>
          <w:sz w:val="40"/>
          <w:szCs w:val="32"/>
          <w:u w:val="single"/>
        </w:rPr>
        <w:lastRenderedPageBreak/>
        <w:t>Stakeholder Analysis</w:t>
      </w:r>
      <w:bookmarkEnd w:id="139"/>
      <w:bookmarkEnd w:id="140"/>
      <w:bookmarkEnd w:id="141"/>
      <w:bookmarkEnd w:id="142"/>
      <w:bookmarkEnd w:id="143"/>
      <w:bookmarkEnd w:id="144"/>
      <w:bookmarkEnd w:id="145"/>
      <w:bookmarkEnd w:id="146"/>
    </w:p>
    <w:tbl>
      <w:tblPr>
        <w:tblW w:w="9821" w:type="dxa"/>
        <w:tblInd w:w="-147"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020" w:firstRow="1" w:lastRow="0" w:firstColumn="0" w:lastColumn="0" w:noHBand="0" w:noVBand="0"/>
      </w:tblPr>
      <w:tblGrid>
        <w:gridCol w:w="2279"/>
        <w:gridCol w:w="1822"/>
        <w:gridCol w:w="1822"/>
        <w:gridCol w:w="1806"/>
        <w:gridCol w:w="2092"/>
      </w:tblGrid>
      <w:tr w:rsidR="000D6477" w:rsidRPr="00DB4711" w14:paraId="5B8E66C3" w14:textId="77777777" w:rsidTr="007864D3">
        <w:trPr>
          <w:cantSplit/>
          <w:trHeight w:hRule="exact" w:val="867"/>
          <w:tblHeader/>
        </w:trPr>
        <w:tc>
          <w:tcPr>
            <w:tcW w:w="227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hideMark/>
          </w:tcPr>
          <w:p w14:paraId="6356EB03" w14:textId="77777777" w:rsidR="000D6477" w:rsidRPr="00DB4711" w:rsidRDefault="000D6477" w:rsidP="000540D8">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Project Stakeholder</w:t>
            </w: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hideMark/>
          </w:tcPr>
          <w:p w14:paraId="1882BCF1" w14:textId="77777777" w:rsidR="000D6477" w:rsidRPr="00DB4711" w:rsidRDefault="000D6477" w:rsidP="000540D8">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Specific Information Needs</w:t>
            </w: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hideMark/>
          </w:tcPr>
          <w:p w14:paraId="6A971DC6" w14:textId="77777777" w:rsidR="000D6477" w:rsidRPr="00DB4711" w:rsidRDefault="000D6477" w:rsidP="000540D8">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Best Source of Information Needed</w:t>
            </w:r>
          </w:p>
        </w:tc>
        <w:tc>
          <w:tcPr>
            <w:tcW w:w="180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hideMark/>
          </w:tcPr>
          <w:p w14:paraId="425E25EC" w14:textId="77777777" w:rsidR="000D6477" w:rsidRPr="00DB4711" w:rsidRDefault="000D6477" w:rsidP="000540D8">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Planned Method of Delivery</w:t>
            </w:r>
          </w:p>
        </w:tc>
        <w:tc>
          <w:tcPr>
            <w:tcW w:w="20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hideMark/>
          </w:tcPr>
          <w:p w14:paraId="30E1A547" w14:textId="77777777" w:rsidR="000D6477" w:rsidRPr="00DB4711" w:rsidRDefault="000D6477" w:rsidP="000540D8">
            <w:pPr>
              <w:spacing w:beforeLines="60" w:before="144" w:afterLines="60" w:after="144"/>
              <w:jc w:val="center"/>
              <w:rPr>
                <w:rFonts w:ascii="Arial" w:hAnsi="Arial" w:cs="Arial"/>
                <w:b/>
                <w:bCs/>
                <w:color w:val="000000"/>
                <w:sz w:val="20"/>
                <w:szCs w:val="20"/>
              </w:rPr>
            </w:pPr>
            <w:r w:rsidRPr="00DB4711">
              <w:rPr>
                <w:rFonts w:ascii="Arial" w:hAnsi="Arial" w:cs="Arial"/>
                <w:b/>
                <w:bCs/>
                <w:color w:val="000000"/>
                <w:sz w:val="20"/>
                <w:szCs w:val="20"/>
              </w:rPr>
              <w:t>Timing Considerations</w:t>
            </w:r>
          </w:p>
        </w:tc>
      </w:tr>
      <w:tr w:rsidR="000D6477" w:rsidRPr="00DB4711" w14:paraId="555BEF1E" w14:textId="77777777" w:rsidTr="007864D3">
        <w:trPr>
          <w:cantSplit/>
          <w:trHeight w:val="154"/>
        </w:trPr>
        <w:tc>
          <w:tcPr>
            <w:tcW w:w="227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1093C1B" w14:textId="0184F6DD" w:rsidR="000D6477" w:rsidRPr="00DB4711" w:rsidRDefault="008E3AE0" w:rsidP="000540D8">
            <w:pPr>
              <w:spacing w:beforeLines="60" w:before="144" w:afterLines="60" w:after="144"/>
              <w:rPr>
                <w:rFonts w:ascii="Arial" w:hAnsi="Arial" w:cs="Arial"/>
                <w:b/>
                <w:color w:val="000000"/>
                <w:sz w:val="20"/>
                <w:szCs w:val="20"/>
              </w:rPr>
            </w:pPr>
            <w:r>
              <w:rPr>
                <w:rFonts w:ascii="Arial" w:hAnsi="Arial" w:cs="Arial"/>
                <w:b/>
                <w:color w:val="000000"/>
                <w:sz w:val="20"/>
                <w:szCs w:val="20"/>
              </w:rPr>
              <w:t>Project manager</w:t>
            </w: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065FD63"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Progress on all</w:t>
            </w:r>
          </w:p>
          <w:p w14:paraId="5A53958C" w14:textId="23B6A026"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tasks. Any issues</w:t>
            </w: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2E72C2B"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Site supervisor and</w:t>
            </w:r>
          </w:p>
          <w:p w14:paraId="29965A6B"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contractors.</w:t>
            </w:r>
          </w:p>
          <w:p w14:paraId="08178AD3"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Project</w:t>
            </w:r>
          </w:p>
          <w:p w14:paraId="539D0F79" w14:textId="0A356CDD"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administrator.</w:t>
            </w:r>
          </w:p>
        </w:tc>
        <w:tc>
          <w:tcPr>
            <w:tcW w:w="180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0946BF6"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Phone calls and emails.</w:t>
            </w:r>
          </w:p>
          <w:p w14:paraId="4B6784AD" w14:textId="28FE8859"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Meetings and email.</w:t>
            </w:r>
          </w:p>
        </w:tc>
        <w:tc>
          <w:tcPr>
            <w:tcW w:w="20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C02F1E7"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All communication to</w:t>
            </w:r>
          </w:p>
          <w:p w14:paraId="0806E31E"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be immediate as</w:t>
            </w:r>
          </w:p>
          <w:p w14:paraId="0B43B238"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occurs.</w:t>
            </w:r>
          </w:p>
          <w:p w14:paraId="5D59B404" w14:textId="3F18CA49"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As needed.</w:t>
            </w:r>
          </w:p>
        </w:tc>
      </w:tr>
      <w:tr w:rsidR="000D6477" w:rsidRPr="00DB4711" w14:paraId="2275AFB0" w14:textId="77777777" w:rsidTr="007864D3">
        <w:trPr>
          <w:cantSplit/>
          <w:trHeight w:val="432"/>
        </w:trPr>
        <w:tc>
          <w:tcPr>
            <w:tcW w:w="227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2F140CB" w14:textId="762DFA78" w:rsidR="000D6477" w:rsidRPr="00DB4711" w:rsidRDefault="008E3AE0" w:rsidP="000540D8">
            <w:pPr>
              <w:spacing w:beforeLines="60" w:before="144" w:afterLines="60" w:after="144"/>
              <w:rPr>
                <w:rFonts w:ascii="Arial" w:hAnsi="Arial" w:cs="Arial"/>
                <w:b/>
                <w:color w:val="000000"/>
                <w:sz w:val="20"/>
                <w:szCs w:val="20"/>
              </w:rPr>
            </w:pPr>
            <w:r>
              <w:rPr>
                <w:rFonts w:ascii="Arial" w:hAnsi="Arial" w:cs="Arial"/>
                <w:b/>
                <w:color w:val="000000"/>
                <w:sz w:val="20"/>
                <w:szCs w:val="20"/>
              </w:rPr>
              <w:t>Project director</w:t>
            </w: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0C285FC"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Completion of</w:t>
            </w:r>
          </w:p>
          <w:p w14:paraId="319AD609"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stages, any major</w:t>
            </w:r>
          </w:p>
          <w:p w14:paraId="3C4F7EFE" w14:textId="1C11E7AC" w:rsidR="000D6477" w:rsidRPr="00DB4711" w:rsidRDefault="008E3AE0" w:rsidP="008E3AE0">
            <w:pPr>
              <w:spacing w:beforeLines="60" w:before="144" w:afterLines="60" w:after="144"/>
              <w:jc w:val="center"/>
              <w:rPr>
                <w:rFonts w:ascii="Arial" w:hAnsi="Arial" w:cs="Arial"/>
                <w:color w:val="000000"/>
                <w:sz w:val="18"/>
                <w:szCs w:val="18"/>
              </w:rPr>
            </w:pPr>
            <w:r>
              <w:rPr>
                <w:rFonts w:ascii="Arial" w:hAnsi="Arial" w:cs="Arial"/>
                <w:sz w:val="18"/>
                <w:szCs w:val="18"/>
              </w:rPr>
              <w:t>issues. All changes</w:t>
            </w: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0C7A88B" w14:textId="7418A568" w:rsidR="000D6477" w:rsidRPr="00DB4711" w:rsidRDefault="008E3AE0" w:rsidP="000540D8">
            <w:pPr>
              <w:spacing w:beforeLines="60" w:before="144" w:afterLines="60" w:after="144"/>
              <w:rPr>
                <w:rFonts w:ascii="Arial" w:hAnsi="Arial" w:cs="Arial"/>
                <w:color w:val="000000"/>
                <w:sz w:val="18"/>
                <w:szCs w:val="18"/>
              </w:rPr>
            </w:pPr>
            <w:r>
              <w:rPr>
                <w:rFonts w:ascii="Arial" w:hAnsi="Arial" w:cs="Arial"/>
                <w:sz w:val="18"/>
                <w:szCs w:val="18"/>
              </w:rPr>
              <w:t>Project manager.</w:t>
            </w:r>
          </w:p>
        </w:tc>
        <w:tc>
          <w:tcPr>
            <w:tcW w:w="180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E828504"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Regular meetings</w:t>
            </w:r>
          </w:p>
          <w:p w14:paraId="3035D1EE"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and e-mails as</w:t>
            </w:r>
          </w:p>
          <w:p w14:paraId="1699C746" w14:textId="1BC36B62"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needed.</w:t>
            </w:r>
          </w:p>
        </w:tc>
        <w:tc>
          <w:tcPr>
            <w:tcW w:w="20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FE121EF"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Urgent issues</w:t>
            </w:r>
          </w:p>
          <w:p w14:paraId="0ADFA798"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immediate otherwise at</w:t>
            </w:r>
          </w:p>
          <w:p w14:paraId="247E75B0" w14:textId="412D168F"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weekly meetings</w:t>
            </w:r>
          </w:p>
        </w:tc>
      </w:tr>
      <w:tr w:rsidR="000D6477" w:rsidRPr="00DB4711" w14:paraId="2677DED2" w14:textId="77777777" w:rsidTr="007864D3">
        <w:trPr>
          <w:cantSplit/>
          <w:trHeight w:val="534"/>
        </w:trPr>
        <w:tc>
          <w:tcPr>
            <w:tcW w:w="227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7E1C91C" w14:textId="4244C3F0" w:rsidR="000D6477" w:rsidRPr="00DB4711" w:rsidRDefault="008E3AE0" w:rsidP="000540D8">
            <w:pPr>
              <w:spacing w:beforeLines="60" w:before="144" w:afterLines="60" w:after="144"/>
              <w:rPr>
                <w:rFonts w:ascii="Arial" w:hAnsi="Arial" w:cs="Arial"/>
                <w:b/>
                <w:color w:val="000000"/>
                <w:sz w:val="20"/>
                <w:szCs w:val="20"/>
              </w:rPr>
            </w:pPr>
            <w:r>
              <w:rPr>
                <w:rFonts w:ascii="Arial" w:hAnsi="Arial" w:cs="Arial"/>
                <w:b/>
                <w:color w:val="000000"/>
                <w:sz w:val="20"/>
                <w:szCs w:val="20"/>
              </w:rPr>
              <w:t>Site supervisor</w:t>
            </w: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2F6255B"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Tasks and quality</w:t>
            </w:r>
          </w:p>
          <w:p w14:paraId="4BECE64D" w14:textId="5803E461"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standards.</w:t>
            </w: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A4BFB7A" w14:textId="6D256DC8" w:rsidR="000D6477" w:rsidRPr="00DB4711" w:rsidRDefault="008E3AE0" w:rsidP="000540D8">
            <w:pPr>
              <w:spacing w:beforeLines="60" w:before="144" w:afterLines="60" w:after="144"/>
              <w:rPr>
                <w:rFonts w:ascii="Arial" w:hAnsi="Arial" w:cs="Arial"/>
                <w:color w:val="000000"/>
                <w:sz w:val="18"/>
                <w:szCs w:val="18"/>
              </w:rPr>
            </w:pPr>
            <w:r>
              <w:rPr>
                <w:rFonts w:ascii="Arial" w:hAnsi="Arial" w:cs="Arial"/>
                <w:sz w:val="18"/>
                <w:szCs w:val="18"/>
              </w:rPr>
              <w:t>Project manager.</w:t>
            </w:r>
          </w:p>
        </w:tc>
        <w:tc>
          <w:tcPr>
            <w:tcW w:w="180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FD9B05C"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Daily task e-mails</w:t>
            </w:r>
          </w:p>
          <w:p w14:paraId="1D4F9031"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and phone calls as</w:t>
            </w:r>
          </w:p>
          <w:p w14:paraId="2FFB598D" w14:textId="105B6851"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needed.</w:t>
            </w:r>
          </w:p>
        </w:tc>
        <w:tc>
          <w:tcPr>
            <w:tcW w:w="20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2991EED"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All tasks to be</w:t>
            </w:r>
          </w:p>
          <w:p w14:paraId="77446C18"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communicated well in</w:t>
            </w:r>
          </w:p>
          <w:p w14:paraId="16F3DA9E"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advance to allow for</w:t>
            </w:r>
          </w:p>
          <w:p w14:paraId="58A75515" w14:textId="2416A9A8"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site planning.</w:t>
            </w:r>
          </w:p>
        </w:tc>
      </w:tr>
      <w:tr w:rsidR="000D6477" w:rsidRPr="00DB4711" w14:paraId="7E78F090" w14:textId="77777777" w:rsidTr="007864D3">
        <w:trPr>
          <w:cantSplit/>
          <w:trHeight w:val="918"/>
        </w:trPr>
        <w:tc>
          <w:tcPr>
            <w:tcW w:w="227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FABF01C" w14:textId="2AAE5294" w:rsidR="000D6477" w:rsidRPr="00DB4711" w:rsidRDefault="008E3AE0" w:rsidP="000540D8">
            <w:pPr>
              <w:spacing w:beforeLines="60" w:before="144" w:afterLines="60" w:after="144"/>
              <w:rPr>
                <w:rFonts w:ascii="Arial" w:hAnsi="Arial" w:cs="Arial"/>
                <w:b/>
                <w:color w:val="000000"/>
                <w:sz w:val="20"/>
                <w:szCs w:val="20"/>
              </w:rPr>
            </w:pPr>
            <w:r>
              <w:rPr>
                <w:rFonts w:ascii="Arial" w:hAnsi="Arial" w:cs="Arial"/>
                <w:b/>
                <w:color w:val="000000"/>
                <w:sz w:val="20"/>
                <w:szCs w:val="20"/>
              </w:rPr>
              <w:t>subcontractors</w:t>
            </w: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8FDC7E9"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Contract with</w:t>
            </w:r>
          </w:p>
          <w:p w14:paraId="3AEB2AD5"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specifications.</w:t>
            </w:r>
          </w:p>
          <w:p w14:paraId="6AD70A83"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Specific tasks and</w:t>
            </w:r>
          </w:p>
          <w:p w14:paraId="56BB3B53"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onsite decisions as</w:t>
            </w:r>
          </w:p>
          <w:p w14:paraId="6227497F" w14:textId="67DFC32E"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needed.</w:t>
            </w: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5ED9B51"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Project manager</w:t>
            </w:r>
          </w:p>
          <w:p w14:paraId="183B797C" w14:textId="176C6179"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Site supervisor</w:t>
            </w:r>
          </w:p>
        </w:tc>
        <w:tc>
          <w:tcPr>
            <w:tcW w:w="180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1456309"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Meeting.</w:t>
            </w:r>
          </w:p>
          <w:p w14:paraId="3CB0568D" w14:textId="1DF53473"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Verbal</w:t>
            </w:r>
          </w:p>
        </w:tc>
        <w:tc>
          <w:tcPr>
            <w:tcW w:w="20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0701CF2"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Prior to</w:t>
            </w:r>
          </w:p>
          <w:p w14:paraId="38133A78"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commencement of</w:t>
            </w:r>
          </w:p>
          <w:p w14:paraId="54B6DD2B"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project and when</w:t>
            </w:r>
          </w:p>
          <w:p w14:paraId="064F90B8"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changes have been</w:t>
            </w:r>
          </w:p>
          <w:p w14:paraId="356F8B02"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approved.</w:t>
            </w:r>
          </w:p>
          <w:p w14:paraId="13348CFE"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Tasks and decisions</w:t>
            </w:r>
          </w:p>
          <w:p w14:paraId="6211A7C4"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communicated as</w:t>
            </w:r>
          </w:p>
          <w:p w14:paraId="53F52428" w14:textId="5A5DEC95"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needed.</w:t>
            </w:r>
          </w:p>
        </w:tc>
      </w:tr>
      <w:tr w:rsidR="007864D3" w:rsidRPr="00DB4711" w14:paraId="28EB4E42" w14:textId="77777777" w:rsidTr="007864D3">
        <w:trPr>
          <w:cantSplit/>
          <w:trHeight w:val="1082"/>
        </w:trPr>
        <w:tc>
          <w:tcPr>
            <w:tcW w:w="2279" w:type="dxa"/>
            <w:tcBorders>
              <w:top w:val="single" w:sz="4" w:space="0" w:color="7B7B7B" w:themeColor="accent3" w:themeShade="BF"/>
              <w:left w:val="single" w:sz="4" w:space="0" w:color="7B7B7B" w:themeColor="accent3" w:themeShade="BF"/>
              <w:right w:val="single" w:sz="4" w:space="0" w:color="7B7B7B" w:themeColor="accent3" w:themeShade="BF"/>
            </w:tcBorders>
          </w:tcPr>
          <w:p w14:paraId="2E6B8C06" w14:textId="7E7DBC8F" w:rsidR="007864D3" w:rsidRDefault="007864D3" w:rsidP="008E3AE0">
            <w:pPr>
              <w:spacing w:beforeLines="60" w:before="144" w:afterLines="60" w:after="144"/>
              <w:rPr>
                <w:rFonts w:ascii="Arial" w:hAnsi="Arial" w:cs="Arial"/>
                <w:b/>
                <w:color w:val="000000"/>
                <w:sz w:val="20"/>
                <w:szCs w:val="20"/>
              </w:rPr>
            </w:pPr>
            <w:r>
              <w:rPr>
                <w:rFonts w:ascii="Arial" w:hAnsi="Arial" w:cs="Arial"/>
                <w:b/>
                <w:color w:val="000000"/>
                <w:sz w:val="20"/>
                <w:szCs w:val="20"/>
              </w:rPr>
              <w:t>Wholesaler</w:t>
            </w:r>
          </w:p>
          <w:p w14:paraId="00B1C2F2" w14:textId="0DB2E9BB" w:rsidR="007864D3" w:rsidRPr="00DB4711" w:rsidRDefault="007864D3" w:rsidP="008E3AE0">
            <w:pPr>
              <w:spacing w:beforeLines="60" w:before="144" w:afterLines="60" w:after="144"/>
              <w:rPr>
                <w:rFonts w:ascii="Arial" w:hAnsi="Arial" w:cs="Arial"/>
                <w:b/>
                <w:color w:val="000000"/>
                <w:sz w:val="20"/>
                <w:szCs w:val="20"/>
              </w:rPr>
            </w:pPr>
            <w:r>
              <w:rPr>
                <w:rFonts w:ascii="Arial" w:hAnsi="Arial" w:cs="Arial"/>
                <w:b/>
                <w:color w:val="000000"/>
                <w:sz w:val="20"/>
                <w:szCs w:val="20"/>
              </w:rPr>
              <w:t xml:space="preserve">(day to </w:t>
            </w:r>
            <w:proofErr w:type="gramStart"/>
            <w:r>
              <w:rPr>
                <w:rFonts w:ascii="Arial" w:hAnsi="Arial" w:cs="Arial"/>
                <w:b/>
                <w:color w:val="000000"/>
                <w:sz w:val="20"/>
                <w:szCs w:val="20"/>
              </w:rPr>
              <w:t>day )</w:t>
            </w:r>
            <w:proofErr w:type="gramEnd"/>
          </w:p>
        </w:tc>
        <w:tc>
          <w:tcPr>
            <w:tcW w:w="1822" w:type="dxa"/>
            <w:tcBorders>
              <w:top w:val="single" w:sz="4" w:space="0" w:color="7B7B7B" w:themeColor="accent3" w:themeShade="BF"/>
              <w:left w:val="single" w:sz="4" w:space="0" w:color="7B7B7B" w:themeColor="accent3" w:themeShade="BF"/>
              <w:right w:val="single" w:sz="4" w:space="0" w:color="7B7B7B" w:themeColor="accent3" w:themeShade="BF"/>
            </w:tcBorders>
          </w:tcPr>
          <w:p w14:paraId="3E90707E" w14:textId="095F07BC" w:rsidR="007864D3" w:rsidRPr="00DB4711" w:rsidRDefault="007864D3" w:rsidP="008E3AE0">
            <w:pPr>
              <w:spacing w:beforeLines="60" w:before="144" w:afterLines="60" w:after="144"/>
              <w:rPr>
                <w:rFonts w:ascii="Arial" w:hAnsi="Arial" w:cs="Arial"/>
                <w:color w:val="000000"/>
                <w:sz w:val="18"/>
                <w:szCs w:val="18"/>
              </w:rPr>
            </w:pPr>
            <w:r>
              <w:rPr>
                <w:rFonts w:ascii="Arial" w:hAnsi="Arial" w:cs="Arial"/>
                <w:color w:val="000000"/>
                <w:sz w:val="18"/>
                <w:szCs w:val="18"/>
              </w:rPr>
              <w:t>Changes to project and procurement list</w:t>
            </w:r>
          </w:p>
        </w:tc>
        <w:tc>
          <w:tcPr>
            <w:tcW w:w="1822" w:type="dxa"/>
            <w:tcBorders>
              <w:top w:val="single" w:sz="4" w:space="0" w:color="7B7B7B" w:themeColor="accent3" w:themeShade="BF"/>
              <w:left w:val="single" w:sz="4" w:space="0" w:color="7B7B7B" w:themeColor="accent3" w:themeShade="BF"/>
              <w:right w:val="single" w:sz="4" w:space="0" w:color="7B7B7B" w:themeColor="accent3" w:themeShade="BF"/>
            </w:tcBorders>
          </w:tcPr>
          <w:p w14:paraId="46385C8E" w14:textId="1D860EC1" w:rsidR="007864D3" w:rsidRPr="00DB4711" w:rsidRDefault="007864D3" w:rsidP="008E3AE0">
            <w:pPr>
              <w:spacing w:beforeLines="60" w:before="144" w:afterLines="60" w:after="144"/>
              <w:rPr>
                <w:rFonts w:ascii="Arial" w:hAnsi="Arial" w:cs="Arial"/>
                <w:color w:val="000000"/>
                <w:sz w:val="18"/>
                <w:szCs w:val="18"/>
              </w:rPr>
            </w:pPr>
            <w:r w:rsidRPr="00E43C85">
              <w:rPr>
                <w:rFonts w:ascii="Arial" w:hAnsi="Arial" w:cs="Arial"/>
                <w:sz w:val="18"/>
                <w:szCs w:val="18"/>
              </w:rPr>
              <w:t>Project manager.</w:t>
            </w:r>
          </w:p>
        </w:tc>
        <w:tc>
          <w:tcPr>
            <w:tcW w:w="1806" w:type="dxa"/>
            <w:tcBorders>
              <w:top w:val="single" w:sz="4" w:space="0" w:color="7B7B7B" w:themeColor="accent3" w:themeShade="BF"/>
              <w:left w:val="single" w:sz="4" w:space="0" w:color="7B7B7B" w:themeColor="accent3" w:themeShade="BF"/>
              <w:right w:val="single" w:sz="4" w:space="0" w:color="7B7B7B" w:themeColor="accent3" w:themeShade="BF"/>
            </w:tcBorders>
          </w:tcPr>
          <w:p w14:paraId="7CDBC937" w14:textId="77777777" w:rsidR="007864D3" w:rsidRDefault="007864D3" w:rsidP="008E3AE0">
            <w:pPr>
              <w:spacing w:beforeLines="60" w:before="144" w:afterLines="60" w:after="144"/>
              <w:rPr>
                <w:rFonts w:ascii="Arial" w:hAnsi="Arial" w:cs="Arial"/>
                <w:color w:val="000000"/>
                <w:sz w:val="18"/>
                <w:szCs w:val="18"/>
              </w:rPr>
            </w:pPr>
            <w:r>
              <w:rPr>
                <w:rFonts w:ascii="Arial" w:hAnsi="Arial" w:cs="Arial"/>
                <w:color w:val="000000"/>
                <w:sz w:val="18"/>
                <w:szCs w:val="18"/>
              </w:rPr>
              <w:t>Email with attachment</w:t>
            </w:r>
          </w:p>
          <w:p w14:paraId="7B437D2A" w14:textId="2DC1DE10" w:rsidR="007864D3" w:rsidRPr="00DB4711" w:rsidRDefault="007864D3" w:rsidP="008E3AE0">
            <w:pPr>
              <w:spacing w:beforeLines="60" w:before="144" w:afterLines="60" w:after="144"/>
              <w:rPr>
                <w:rFonts w:ascii="Arial" w:hAnsi="Arial" w:cs="Arial"/>
                <w:color w:val="000000"/>
                <w:sz w:val="18"/>
                <w:szCs w:val="18"/>
              </w:rPr>
            </w:pPr>
            <w:r>
              <w:rPr>
                <w:rFonts w:ascii="Arial" w:hAnsi="Arial" w:cs="Arial"/>
                <w:color w:val="000000"/>
                <w:sz w:val="18"/>
                <w:szCs w:val="18"/>
              </w:rPr>
              <w:t>phone</w:t>
            </w:r>
          </w:p>
        </w:tc>
        <w:tc>
          <w:tcPr>
            <w:tcW w:w="2092" w:type="dxa"/>
            <w:tcBorders>
              <w:top w:val="single" w:sz="4" w:space="0" w:color="7B7B7B" w:themeColor="accent3" w:themeShade="BF"/>
              <w:left w:val="single" w:sz="4" w:space="0" w:color="7B7B7B" w:themeColor="accent3" w:themeShade="BF"/>
              <w:right w:val="single" w:sz="4" w:space="0" w:color="7B7B7B" w:themeColor="accent3" w:themeShade="BF"/>
            </w:tcBorders>
          </w:tcPr>
          <w:p w14:paraId="43B76A8B" w14:textId="77777777" w:rsidR="007864D3" w:rsidRDefault="007864D3"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As change requests</w:t>
            </w:r>
          </w:p>
          <w:p w14:paraId="67259C55" w14:textId="6E7F2F5C" w:rsidR="007864D3" w:rsidRPr="00DB4711" w:rsidRDefault="007864D3" w:rsidP="008E3AE0">
            <w:pPr>
              <w:spacing w:beforeLines="60" w:before="144" w:afterLines="60" w:after="144"/>
              <w:rPr>
                <w:rFonts w:ascii="Arial" w:hAnsi="Arial" w:cs="Arial"/>
                <w:color w:val="000000"/>
                <w:sz w:val="18"/>
                <w:szCs w:val="18"/>
              </w:rPr>
            </w:pPr>
            <w:r>
              <w:rPr>
                <w:rFonts w:ascii="Arial" w:hAnsi="Arial" w:cs="Arial"/>
                <w:sz w:val="18"/>
                <w:szCs w:val="18"/>
              </w:rPr>
              <w:t>are signed off.</w:t>
            </w:r>
          </w:p>
        </w:tc>
      </w:tr>
      <w:tr w:rsidR="007864D3" w:rsidRPr="00DB4711" w14:paraId="7E80F518" w14:textId="77777777" w:rsidTr="007864D3">
        <w:trPr>
          <w:cantSplit/>
          <w:trHeight w:val="1082"/>
        </w:trPr>
        <w:tc>
          <w:tcPr>
            <w:tcW w:w="2279" w:type="dxa"/>
            <w:tcBorders>
              <w:top w:val="single" w:sz="4" w:space="0" w:color="7B7B7B" w:themeColor="accent3" w:themeShade="BF"/>
              <w:left w:val="single" w:sz="4" w:space="0" w:color="7B7B7B" w:themeColor="accent3" w:themeShade="BF"/>
              <w:right w:val="single" w:sz="4" w:space="0" w:color="7B7B7B" w:themeColor="accent3" w:themeShade="BF"/>
            </w:tcBorders>
          </w:tcPr>
          <w:p w14:paraId="4D82D435" w14:textId="0A8C25EE" w:rsidR="007864D3" w:rsidRDefault="007864D3" w:rsidP="008E3AE0">
            <w:pPr>
              <w:spacing w:beforeLines="60" w:before="144" w:afterLines="60" w:after="144"/>
              <w:rPr>
                <w:rFonts w:ascii="Arial" w:hAnsi="Arial" w:cs="Arial"/>
                <w:b/>
                <w:color w:val="000000"/>
                <w:sz w:val="20"/>
                <w:szCs w:val="20"/>
              </w:rPr>
            </w:pPr>
            <w:r>
              <w:rPr>
                <w:rFonts w:ascii="Arial" w:hAnsi="Arial" w:cs="Arial"/>
                <w:b/>
                <w:color w:val="000000"/>
                <w:sz w:val="20"/>
                <w:szCs w:val="20"/>
              </w:rPr>
              <w:t>Wholesaler</w:t>
            </w:r>
          </w:p>
          <w:p w14:paraId="6A28A7C6" w14:textId="2CFC31CC" w:rsidR="007864D3" w:rsidRDefault="007864D3" w:rsidP="008E3AE0">
            <w:pPr>
              <w:spacing w:beforeLines="60" w:before="144" w:afterLines="60" w:after="144"/>
              <w:rPr>
                <w:rFonts w:ascii="Arial" w:hAnsi="Arial" w:cs="Arial"/>
                <w:b/>
                <w:color w:val="000000"/>
                <w:sz w:val="20"/>
                <w:szCs w:val="20"/>
              </w:rPr>
            </w:pPr>
            <w:r>
              <w:rPr>
                <w:rFonts w:ascii="Arial" w:hAnsi="Arial" w:cs="Arial"/>
                <w:b/>
                <w:color w:val="000000"/>
                <w:sz w:val="20"/>
                <w:szCs w:val="20"/>
              </w:rPr>
              <w:t>(lighting)</w:t>
            </w:r>
          </w:p>
        </w:tc>
        <w:tc>
          <w:tcPr>
            <w:tcW w:w="1822" w:type="dxa"/>
            <w:tcBorders>
              <w:top w:val="single" w:sz="4" w:space="0" w:color="7B7B7B" w:themeColor="accent3" w:themeShade="BF"/>
              <w:left w:val="single" w:sz="4" w:space="0" w:color="7B7B7B" w:themeColor="accent3" w:themeShade="BF"/>
              <w:right w:val="single" w:sz="4" w:space="0" w:color="7B7B7B" w:themeColor="accent3" w:themeShade="BF"/>
            </w:tcBorders>
          </w:tcPr>
          <w:p w14:paraId="34B9362A" w14:textId="445614EE" w:rsidR="007864D3" w:rsidRDefault="007864D3" w:rsidP="008E3AE0">
            <w:pPr>
              <w:spacing w:beforeLines="60" w:before="144" w:afterLines="60" w:after="144"/>
              <w:rPr>
                <w:rFonts w:ascii="Arial" w:hAnsi="Arial" w:cs="Arial"/>
                <w:color w:val="000000"/>
                <w:sz w:val="18"/>
                <w:szCs w:val="18"/>
              </w:rPr>
            </w:pPr>
            <w:r>
              <w:rPr>
                <w:rFonts w:ascii="Arial" w:hAnsi="Arial" w:cs="Arial"/>
                <w:color w:val="000000"/>
                <w:sz w:val="18"/>
                <w:szCs w:val="18"/>
              </w:rPr>
              <w:t>Changes to project and procurement list</w:t>
            </w:r>
          </w:p>
        </w:tc>
        <w:tc>
          <w:tcPr>
            <w:tcW w:w="1822" w:type="dxa"/>
            <w:tcBorders>
              <w:top w:val="single" w:sz="4" w:space="0" w:color="7B7B7B" w:themeColor="accent3" w:themeShade="BF"/>
              <w:left w:val="single" w:sz="4" w:space="0" w:color="7B7B7B" w:themeColor="accent3" w:themeShade="BF"/>
              <w:right w:val="single" w:sz="4" w:space="0" w:color="7B7B7B" w:themeColor="accent3" w:themeShade="BF"/>
            </w:tcBorders>
          </w:tcPr>
          <w:p w14:paraId="405FBDED" w14:textId="033094D4" w:rsidR="007864D3" w:rsidRPr="00E43C85" w:rsidRDefault="007864D3" w:rsidP="008E3AE0">
            <w:pPr>
              <w:spacing w:beforeLines="60" w:before="144" w:afterLines="60" w:after="144"/>
              <w:rPr>
                <w:rFonts w:ascii="Arial" w:hAnsi="Arial" w:cs="Arial"/>
                <w:sz w:val="18"/>
                <w:szCs w:val="18"/>
              </w:rPr>
            </w:pPr>
            <w:r w:rsidRPr="00E43C85">
              <w:rPr>
                <w:rFonts w:ascii="Arial" w:hAnsi="Arial" w:cs="Arial"/>
                <w:sz w:val="18"/>
                <w:szCs w:val="18"/>
              </w:rPr>
              <w:t>Project manager</w:t>
            </w:r>
          </w:p>
        </w:tc>
        <w:tc>
          <w:tcPr>
            <w:tcW w:w="1806" w:type="dxa"/>
            <w:tcBorders>
              <w:top w:val="single" w:sz="4" w:space="0" w:color="7B7B7B" w:themeColor="accent3" w:themeShade="BF"/>
              <w:left w:val="single" w:sz="4" w:space="0" w:color="7B7B7B" w:themeColor="accent3" w:themeShade="BF"/>
              <w:right w:val="single" w:sz="4" w:space="0" w:color="7B7B7B" w:themeColor="accent3" w:themeShade="BF"/>
            </w:tcBorders>
          </w:tcPr>
          <w:p w14:paraId="31A84067" w14:textId="77777777" w:rsidR="007864D3" w:rsidRDefault="007864D3" w:rsidP="008E3AE0">
            <w:pPr>
              <w:spacing w:beforeLines="60" w:before="144" w:afterLines="60" w:after="144"/>
              <w:rPr>
                <w:rFonts w:ascii="Arial" w:hAnsi="Arial" w:cs="Arial"/>
                <w:color w:val="000000"/>
                <w:sz w:val="18"/>
                <w:szCs w:val="18"/>
              </w:rPr>
            </w:pPr>
            <w:r>
              <w:rPr>
                <w:rFonts w:ascii="Arial" w:hAnsi="Arial" w:cs="Arial"/>
                <w:color w:val="000000"/>
                <w:sz w:val="18"/>
                <w:szCs w:val="18"/>
              </w:rPr>
              <w:t>Email with attachment</w:t>
            </w:r>
          </w:p>
          <w:p w14:paraId="340610AE" w14:textId="3DBE9311" w:rsidR="007864D3" w:rsidRDefault="007864D3" w:rsidP="008E3AE0">
            <w:pPr>
              <w:spacing w:beforeLines="60" w:before="144" w:afterLines="60" w:after="144"/>
              <w:rPr>
                <w:rFonts w:ascii="Arial" w:hAnsi="Arial" w:cs="Arial"/>
                <w:color w:val="000000"/>
                <w:sz w:val="18"/>
                <w:szCs w:val="18"/>
              </w:rPr>
            </w:pPr>
            <w:r>
              <w:rPr>
                <w:rFonts w:ascii="Arial" w:hAnsi="Arial" w:cs="Arial"/>
                <w:color w:val="000000"/>
                <w:sz w:val="18"/>
                <w:szCs w:val="18"/>
              </w:rPr>
              <w:t>phone</w:t>
            </w:r>
          </w:p>
        </w:tc>
        <w:tc>
          <w:tcPr>
            <w:tcW w:w="2092" w:type="dxa"/>
            <w:tcBorders>
              <w:top w:val="single" w:sz="4" w:space="0" w:color="7B7B7B" w:themeColor="accent3" w:themeShade="BF"/>
              <w:left w:val="single" w:sz="4" w:space="0" w:color="7B7B7B" w:themeColor="accent3" w:themeShade="BF"/>
              <w:right w:val="single" w:sz="4" w:space="0" w:color="7B7B7B" w:themeColor="accent3" w:themeShade="BF"/>
            </w:tcBorders>
          </w:tcPr>
          <w:p w14:paraId="5AF11B2B" w14:textId="77777777" w:rsidR="007864D3" w:rsidRDefault="007864D3" w:rsidP="007864D3">
            <w:pPr>
              <w:autoSpaceDE w:val="0"/>
              <w:autoSpaceDN w:val="0"/>
              <w:adjustRightInd w:val="0"/>
              <w:spacing w:after="0" w:line="240" w:lineRule="auto"/>
              <w:rPr>
                <w:rFonts w:ascii="Arial" w:hAnsi="Arial" w:cs="Arial"/>
                <w:sz w:val="18"/>
                <w:szCs w:val="18"/>
              </w:rPr>
            </w:pPr>
            <w:r>
              <w:rPr>
                <w:rFonts w:ascii="Arial" w:hAnsi="Arial" w:cs="Arial"/>
                <w:sz w:val="18"/>
                <w:szCs w:val="18"/>
              </w:rPr>
              <w:t>As change requests</w:t>
            </w:r>
          </w:p>
          <w:p w14:paraId="0437BD52" w14:textId="77777777" w:rsidR="007864D3" w:rsidRDefault="007864D3" w:rsidP="007864D3">
            <w:pPr>
              <w:autoSpaceDE w:val="0"/>
              <w:autoSpaceDN w:val="0"/>
              <w:adjustRightInd w:val="0"/>
              <w:spacing w:after="0" w:line="240" w:lineRule="auto"/>
              <w:rPr>
                <w:rFonts w:ascii="Arial" w:hAnsi="Arial" w:cs="Arial"/>
                <w:sz w:val="18"/>
                <w:szCs w:val="18"/>
              </w:rPr>
            </w:pPr>
            <w:r>
              <w:rPr>
                <w:rFonts w:ascii="Arial" w:hAnsi="Arial" w:cs="Arial"/>
                <w:sz w:val="18"/>
                <w:szCs w:val="18"/>
              </w:rPr>
              <w:t>are signed off.</w:t>
            </w:r>
          </w:p>
          <w:p w14:paraId="67BAA60B" w14:textId="3D6DBCB3" w:rsidR="007864D3" w:rsidRDefault="007864D3" w:rsidP="007864D3">
            <w:pPr>
              <w:autoSpaceDE w:val="0"/>
              <w:autoSpaceDN w:val="0"/>
              <w:adjustRightInd w:val="0"/>
              <w:spacing w:after="0" w:line="240" w:lineRule="auto"/>
              <w:rPr>
                <w:rFonts w:ascii="Arial" w:hAnsi="Arial" w:cs="Arial"/>
                <w:sz w:val="18"/>
                <w:szCs w:val="18"/>
              </w:rPr>
            </w:pPr>
            <w:r>
              <w:rPr>
                <w:rFonts w:ascii="Arial" w:hAnsi="Arial" w:cs="Arial"/>
                <w:sz w:val="18"/>
                <w:szCs w:val="18"/>
              </w:rPr>
              <w:t>Procurement schedule to be completed</w:t>
            </w:r>
          </w:p>
        </w:tc>
      </w:tr>
      <w:tr w:rsidR="007864D3" w:rsidRPr="00DB4711" w14:paraId="2515A401" w14:textId="77777777" w:rsidTr="007864D3">
        <w:trPr>
          <w:cantSplit/>
          <w:trHeight w:val="1082"/>
        </w:trPr>
        <w:tc>
          <w:tcPr>
            <w:tcW w:w="2279" w:type="dxa"/>
            <w:tcBorders>
              <w:top w:val="single" w:sz="4" w:space="0" w:color="7B7B7B" w:themeColor="accent3" w:themeShade="BF"/>
              <w:left w:val="single" w:sz="4" w:space="0" w:color="7B7B7B" w:themeColor="accent3" w:themeShade="BF"/>
              <w:right w:val="single" w:sz="4" w:space="0" w:color="7B7B7B" w:themeColor="accent3" w:themeShade="BF"/>
            </w:tcBorders>
          </w:tcPr>
          <w:p w14:paraId="0351C2F6" w14:textId="726B920F" w:rsidR="007864D3" w:rsidRDefault="007864D3" w:rsidP="008E3AE0">
            <w:pPr>
              <w:spacing w:beforeLines="60" w:before="144" w:afterLines="60" w:after="144"/>
              <w:rPr>
                <w:rFonts w:ascii="Arial" w:hAnsi="Arial" w:cs="Arial"/>
                <w:b/>
                <w:color w:val="000000"/>
                <w:sz w:val="20"/>
                <w:szCs w:val="20"/>
              </w:rPr>
            </w:pPr>
            <w:r>
              <w:rPr>
                <w:rFonts w:ascii="Arial" w:hAnsi="Arial" w:cs="Arial"/>
                <w:b/>
                <w:color w:val="000000"/>
                <w:sz w:val="20"/>
                <w:szCs w:val="20"/>
              </w:rPr>
              <w:t>Manufacture</w:t>
            </w:r>
          </w:p>
          <w:p w14:paraId="66260A99" w14:textId="607B9B94" w:rsidR="007864D3" w:rsidRPr="00DB4711" w:rsidRDefault="007864D3" w:rsidP="008E3AE0">
            <w:pPr>
              <w:spacing w:beforeLines="60" w:before="144" w:afterLines="60" w:after="144"/>
              <w:rPr>
                <w:rFonts w:ascii="Arial" w:hAnsi="Arial" w:cs="Arial"/>
                <w:b/>
                <w:color w:val="000000"/>
                <w:sz w:val="20"/>
                <w:szCs w:val="20"/>
              </w:rPr>
            </w:pPr>
            <w:r>
              <w:rPr>
                <w:rFonts w:ascii="Arial" w:hAnsi="Arial" w:cs="Arial"/>
                <w:b/>
                <w:color w:val="000000"/>
                <w:sz w:val="20"/>
                <w:szCs w:val="20"/>
              </w:rPr>
              <w:t>(</w:t>
            </w:r>
            <w:proofErr w:type="gramStart"/>
            <w:r>
              <w:rPr>
                <w:rFonts w:ascii="Arial" w:hAnsi="Arial" w:cs="Arial"/>
                <w:b/>
                <w:color w:val="000000"/>
                <w:sz w:val="20"/>
                <w:szCs w:val="20"/>
              </w:rPr>
              <w:t>switchboards )</w:t>
            </w:r>
            <w:proofErr w:type="gramEnd"/>
          </w:p>
        </w:tc>
        <w:tc>
          <w:tcPr>
            <w:tcW w:w="1822" w:type="dxa"/>
            <w:tcBorders>
              <w:top w:val="single" w:sz="4" w:space="0" w:color="7B7B7B" w:themeColor="accent3" w:themeShade="BF"/>
              <w:left w:val="single" w:sz="4" w:space="0" w:color="7B7B7B" w:themeColor="accent3" w:themeShade="BF"/>
              <w:right w:val="single" w:sz="4" w:space="0" w:color="7B7B7B" w:themeColor="accent3" w:themeShade="BF"/>
            </w:tcBorders>
          </w:tcPr>
          <w:p w14:paraId="5C717A81" w14:textId="295DD5CB" w:rsidR="007864D3" w:rsidRPr="00DB4711" w:rsidRDefault="007864D3" w:rsidP="008E3AE0">
            <w:pPr>
              <w:spacing w:beforeLines="60" w:before="144" w:afterLines="60" w:after="144"/>
              <w:rPr>
                <w:rFonts w:ascii="Arial" w:hAnsi="Arial" w:cs="Arial"/>
                <w:color w:val="000000"/>
                <w:sz w:val="18"/>
                <w:szCs w:val="18"/>
              </w:rPr>
            </w:pPr>
            <w:r>
              <w:rPr>
                <w:rFonts w:ascii="Arial" w:hAnsi="Arial" w:cs="Arial"/>
                <w:color w:val="000000"/>
                <w:sz w:val="18"/>
                <w:szCs w:val="18"/>
              </w:rPr>
              <w:t>Changes to project and procurement list</w:t>
            </w:r>
          </w:p>
        </w:tc>
        <w:tc>
          <w:tcPr>
            <w:tcW w:w="1822" w:type="dxa"/>
            <w:tcBorders>
              <w:top w:val="single" w:sz="4" w:space="0" w:color="7B7B7B" w:themeColor="accent3" w:themeShade="BF"/>
              <w:left w:val="single" w:sz="4" w:space="0" w:color="7B7B7B" w:themeColor="accent3" w:themeShade="BF"/>
              <w:right w:val="single" w:sz="4" w:space="0" w:color="7B7B7B" w:themeColor="accent3" w:themeShade="BF"/>
            </w:tcBorders>
          </w:tcPr>
          <w:p w14:paraId="0875886C" w14:textId="3AF0D3DC" w:rsidR="007864D3" w:rsidRPr="00DB4711" w:rsidRDefault="007864D3" w:rsidP="008E3AE0">
            <w:pPr>
              <w:spacing w:beforeLines="60" w:before="144" w:afterLines="60" w:after="144"/>
              <w:rPr>
                <w:rFonts w:ascii="Arial" w:hAnsi="Arial" w:cs="Arial"/>
                <w:color w:val="000000"/>
                <w:sz w:val="18"/>
                <w:szCs w:val="18"/>
              </w:rPr>
            </w:pPr>
            <w:r w:rsidRPr="00E43C85">
              <w:rPr>
                <w:rFonts w:ascii="Arial" w:hAnsi="Arial" w:cs="Arial"/>
                <w:sz w:val="18"/>
                <w:szCs w:val="18"/>
              </w:rPr>
              <w:t>Project manager.</w:t>
            </w:r>
          </w:p>
        </w:tc>
        <w:tc>
          <w:tcPr>
            <w:tcW w:w="1806" w:type="dxa"/>
            <w:tcBorders>
              <w:top w:val="single" w:sz="4" w:space="0" w:color="7B7B7B" w:themeColor="accent3" w:themeShade="BF"/>
              <w:left w:val="single" w:sz="4" w:space="0" w:color="7B7B7B" w:themeColor="accent3" w:themeShade="BF"/>
              <w:right w:val="single" w:sz="4" w:space="0" w:color="7B7B7B" w:themeColor="accent3" w:themeShade="BF"/>
            </w:tcBorders>
          </w:tcPr>
          <w:p w14:paraId="1FFF5DBF" w14:textId="7F17D95B" w:rsidR="007864D3" w:rsidRPr="00DB4711" w:rsidRDefault="007864D3" w:rsidP="008E3AE0">
            <w:pPr>
              <w:spacing w:beforeLines="60" w:before="144" w:afterLines="60" w:after="144"/>
              <w:rPr>
                <w:rFonts w:ascii="Arial" w:hAnsi="Arial" w:cs="Arial"/>
                <w:color w:val="000000"/>
                <w:sz w:val="18"/>
                <w:szCs w:val="18"/>
              </w:rPr>
            </w:pPr>
            <w:r>
              <w:rPr>
                <w:rFonts w:ascii="Arial" w:hAnsi="Arial" w:cs="Arial"/>
                <w:color w:val="000000"/>
                <w:sz w:val="18"/>
                <w:szCs w:val="18"/>
              </w:rPr>
              <w:t>Email with attachment</w:t>
            </w:r>
          </w:p>
        </w:tc>
        <w:tc>
          <w:tcPr>
            <w:tcW w:w="2092" w:type="dxa"/>
            <w:tcBorders>
              <w:top w:val="single" w:sz="4" w:space="0" w:color="7B7B7B" w:themeColor="accent3" w:themeShade="BF"/>
              <w:left w:val="single" w:sz="4" w:space="0" w:color="7B7B7B" w:themeColor="accent3" w:themeShade="BF"/>
              <w:right w:val="single" w:sz="4" w:space="0" w:color="7B7B7B" w:themeColor="accent3" w:themeShade="BF"/>
            </w:tcBorders>
          </w:tcPr>
          <w:p w14:paraId="5BE775F8" w14:textId="77777777" w:rsidR="007864D3" w:rsidRDefault="007864D3"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As change requests</w:t>
            </w:r>
          </w:p>
          <w:p w14:paraId="22BC18F1" w14:textId="59A59484" w:rsidR="007864D3" w:rsidRPr="00DB4711" w:rsidRDefault="007864D3" w:rsidP="008E3AE0">
            <w:pPr>
              <w:spacing w:beforeLines="60" w:before="144" w:afterLines="60" w:after="144"/>
              <w:rPr>
                <w:rFonts w:ascii="Arial" w:hAnsi="Arial" w:cs="Arial"/>
                <w:color w:val="000000"/>
                <w:sz w:val="18"/>
                <w:szCs w:val="18"/>
              </w:rPr>
            </w:pPr>
            <w:r>
              <w:rPr>
                <w:rFonts w:ascii="Arial" w:hAnsi="Arial" w:cs="Arial"/>
                <w:sz w:val="18"/>
                <w:szCs w:val="18"/>
              </w:rPr>
              <w:t>are signed off.</w:t>
            </w:r>
          </w:p>
        </w:tc>
      </w:tr>
      <w:tr w:rsidR="000D6477" w:rsidRPr="00DB4711" w14:paraId="24145189" w14:textId="77777777" w:rsidTr="007864D3">
        <w:trPr>
          <w:cantSplit/>
          <w:trHeight w:val="253"/>
        </w:trPr>
        <w:tc>
          <w:tcPr>
            <w:tcW w:w="227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A4174A8" w14:textId="1564E5E2" w:rsidR="000D6477" w:rsidRPr="00DB4711" w:rsidRDefault="008E3AE0" w:rsidP="000540D8">
            <w:pPr>
              <w:spacing w:beforeLines="60" w:before="144" w:afterLines="60" w:after="144"/>
              <w:rPr>
                <w:rFonts w:ascii="Arial" w:hAnsi="Arial" w:cs="Arial"/>
                <w:b/>
                <w:color w:val="000000"/>
                <w:sz w:val="20"/>
                <w:szCs w:val="20"/>
              </w:rPr>
            </w:pPr>
            <w:r>
              <w:rPr>
                <w:rFonts w:ascii="Arial" w:hAnsi="Arial" w:cs="Arial"/>
                <w:b/>
                <w:color w:val="000000"/>
                <w:sz w:val="20"/>
                <w:szCs w:val="20"/>
              </w:rPr>
              <w:t>builder</w:t>
            </w: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91FBF3D" w14:textId="77777777" w:rsidR="008E3AE0" w:rsidRDefault="008E3AE0" w:rsidP="008E3AE0">
            <w:pPr>
              <w:autoSpaceDE w:val="0"/>
              <w:autoSpaceDN w:val="0"/>
              <w:adjustRightInd w:val="0"/>
              <w:spacing w:after="0" w:line="240" w:lineRule="auto"/>
              <w:rPr>
                <w:rFonts w:ascii="Arial" w:hAnsi="Arial" w:cs="Arial"/>
                <w:sz w:val="18"/>
                <w:szCs w:val="18"/>
              </w:rPr>
            </w:pPr>
            <w:r>
              <w:rPr>
                <w:rFonts w:ascii="Arial" w:hAnsi="Arial" w:cs="Arial"/>
                <w:sz w:val="18"/>
                <w:szCs w:val="18"/>
              </w:rPr>
              <w:t>Reporting</w:t>
            </w:r>
          </w:p>
          <w:p w14:paraId="4C253702" w14:textId="21F84F9E" w:rsidR="000D6477" w:rsidRPr="00DB4711" w:rsidRDefault="008E3AE0" w:rsidP="008E3AE0">
            <w:pPr>
              <w:spacing w:beforeLines="60" w:before="144" w:afterLines="60" w:after="144"/>
              <w:rPr>
                <w:rFonts w:ascii="Arial" w:hAnsi="Arial" w:cs="Arial"/>
                <w:color w:val="000000"/>
                <w:sz w:val="18"/>
                <w:szCs w:val="18"/>
              </w:rPr>
            </w:pPr>
            <w:r>
              <w:rPr>
                <w:rFonts w:ascii="Arial" w:hAnsi="Arial" w:cs="Arial"/>
                <w:sz w:val="18"/>
                <w:szCs w:val="18"/>
              </w:rPr>
              <w:t>requirements.</w:t>
            </w: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ABC29BC" w14:textId="7136EE8F" w:rsidR="000D6477" w:rsidRPr="00DB4711" w:rsidRDefault="008E3AE0" w:rsidP="000540D8">
            <w:pPr>
              <w:spacing w:beforeLines="60" w:before="144" w:afterLines="60" w:after="144"/>
              <w:rPr>
                <w:rFonts w:ascii="Arial" w:hAnsi="Arial" w:cs="Arial"/>
                <w:color w:val="000000"/>
                <w:sz w:val="18"/>
                <w:szCs w:val="18"/>
              </w:rPr>
            </w:pPr>
            <w:r>
              <w:rPr>
                <w:rFonts w:ascii="Arial" w:hAnsi="Arial" w:cs="Arial"/>
                <w:sz w:val="18"/>
                <w:szCs w:val="18"/>
              </w:rPr>
              <w:t>Project manager.</w:t>
            </w:r>
          </w:p>
        </w:tc>
        <w:tc>
          <w:tcPr>
            <w:tcW w:w="180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F99DB41" w14:textId="2026429C" w:rsidR="000D6477" w:rsidRPr="00DB4711" w:rsidRDefault="008E3AE0" w:rsidP="000540D8">
            <w:pPr>
              <w:spacing w:beforeLines="60" w:before="144" w:afterLines="60" w:after="144"/>
              <w:rPr>
                <w:rFonts w:ascii="Arial" w:hAnsi="Arial" w:cs="Arial"/>
                <w:color w:val="000000"/>
                <w:sz w:val="18"/>
                <w:szCs w:val="18"/>
              </w:rPr>
            </w:pPr>
            <w:r>
              <w:rPr>
                <w:rFonts w:ascii="Arial" w:hAnsi="Arial" w:cs="Arial"/>
                <w:sz w:val="18"/>
                <w:szCs w:val="18"/>
              </w:rPr>
              <w:t>Meetings and emails.</w:t>
            </w:r>
          </w:p>
        </w:tc>
        <w:tc>
          <w:tcPr>
            <w:tcW w:w="20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C7D0ACE" w14:textId="1E46A99A" w:rsidR="000D6477" w:rsidRPr="00DB4711" w:rsidRDefault="008E3AE0" w:rsidP="000540D8">
            <w:pPr>
              <w:spacing w:beforeLines="60" w:before="144" w:afterLines="60" w:after="144"/>
              <w:rPr>
                <w:rFonts w:ascii="Arial" w:hAnsi="Arial" w:cs="Arial"/>
                <w:color w:val="000000"/>
                <w:sz w:val="18"/>
                <w:szCs w:val="18"/>
              </w:rPr>
            </w:pPr>
            <w:r>
              <w:rPr>
                <w:rFonts w:ascii="Arial" w:hAnsi="Arial" w:cs="Arial"/>
                <w:sz w:val="18"/>
                <w:szCs w:val="18"/>
              </w:rPr>
              <w:t>As needed.</w:t>
            </w:r>
          </w:p>
        </w:tc>
      </w:tr>
      <w:tr w:rsidR="000D6477" w:rsidRPr="00DB4711" w14:paraId="0B79E04D" w14:textId="77777777" w:rsidTr="007864D3">
        <w:trPr>
          <w:cantSplit/>
          <w:trHeight w:val="271"/>
        </w:trPr>
        <w:tc>
          <w:tcPr>
            <w:tcW w:w="227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A88C04C" w14:textId="77777777" w:rsidR="000D6477" w:rsidRPr="00DB4711" w:rsidRDefault="000D6477" w:rsidP="000540D8">
            <w:pPr>
              <w:spacing w:beforeLines="60" w:before="144" w:afterLines="60" w:after="144"/>
              <w:rPr>
                <w:rFonts w:ascii="Arial" w:hAnsi="Arial" w:cs="Arial"/>
                <w:b/>
                <w:color w:val="000000"/>
                <w:sz w:val="20"/>
                <w:szCs w:val="20"/>
              </w:rPr>
            </w:pP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B46010C" w14:textId="77777777" w:rsidR="000D6477" w:rsidRPr="00DB4711" w:rsidRDefault="000D6477" w:rsidP="000540D8">
            <w:pPr>
              <w:spacing w:beforeLines="60" w:before="144" w:afterLines="60" w:after="144"/>
              <w:rPr>
                <w:rFonts w:ascii="Arial" w:hAnsi="Arial" w:cs="Arial"/>
                <w:color w:val="000000"/>
                <w:sz w:val="18"/>
                <w:szCs w:val="18"/>
              </w:rPr>
            </w:pP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7A2F03E" w14:textId="77777777" w:rsidR="000D6477" w:rsidRPr="00DB4711" w:rsidRDefault="000D6477" w:rsidP="000540D8">
            <w:pPr>
              <w:spacing w:beforeLines="60" w:before="144" w:afterLines="60" w:after="144"/>
              <w:rPr>
                <w:rFonts w:ascii="Arial" w:hAnsi="Arial" w:cs="Arial"/>
                <w:color w:val="000000"/>
                <w:sz w:val="18"/>
                <w:szCs w:val="18"/>
              </w:rPr>
            </w:pPr>
          </w:p>
        </w:tc>
        <w:tc>
          <w:tcPr>
            <w:tcW w:w="180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0E74DEC" w14:textId="77777777" w:rsidR="000D6477" w:rsidRPr="00DB4711" w:rsidRDefault="000D6477" w:rsidP="000540D8">
            <w:pPr>
              <w:spacing w:beforeLines="60" w:before="144" w:afterLines="60" w:after="144"/>
              <w:rPr>
                <w:rFonts w:ascii="Arial" w:hAnsi="Arial" w:cs="Arial"/>
                <w:color w:val="000000"/>
                <w:sz w:val="18"/>
                <w:szCs w:val="18"/>
              </w:rPr>
            </w:pPr>
          </w:p>
        </w:tc>
        <w:tc>
          <w:tcPr>
            <w:tcW w:w="20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4A51094" w14:textId="77777777" w:rsidR="000D6477" w:rsidRPr="00DB4711" w:rsidRDefault="000D6477" w:rsidP="000540D8">
            <w:pPr>
              <w:spacing w:beforeLines="60" w:before="144" w:afterLines="60" w:after="144"/>
              <w:rPr>
                <w:rFonts w:ascii="Arial" w:hAnsi="Arial" w:cs="Arial"/>
                <w:color w:val="000000"/>
                <w:sz w:val="18"/>
                <w:szCs w:val="18"/>
              </w:rPr>
            </w:pPr>
          </w:p>
        </w:tc>
      </w:tr>
      <w:tr w:rsidR="000D6477" w:rsidRPr="00DB4711" w14:paraId="5BF314FC" w14:textId="77777777" w:rsidTr="007864D3">
        <w:trPr>
          <w:cantSplit/>
          <w:trHeight w:val="249"/>
        </w:trPr>
        <w:tc>
          <w:tcPr>
            <w:tcW w:w="227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D9EA371" w14:textId="77777777" w:rsidR="000D6477" w:rsidRPr="00DB4711" w:rsidRDefault="000D6477" w:rsidP="000540D8">
            <w:pPr>
              <w:spacing w:beforeLines="60" w:before="144" w:afterLines="60" w:after="144"/>
              <w:rPr>
                <w:rFonts w:ascii="Arial" w:hAnsi="Arial" w:cs="Arial"/>
                <w:b/>
                <w:color w:val="000000"/>
                <w:sz w:val="20"/>
                <w:szCs w:val="20"/>
              </w:rPr>
            </w:pP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9F10C1B" w14:textId="77777777" w:rsidR="000D6477" w:rsidRPr="00DB4711" w:rsidRDefault="000D6477" w:rsidP="000540D8">
            <w:pPr>
              <w:spacing w:beforeLines="60" w:before="144" w:afterLines="60" w:after="144"/>
              <w:rPr>
                <w:rFonts w:ascii="Arial" w:hAnsi="Arial" w:cs="Arial"/>
                <w:color w:val="000000"/>
                <w:sz w:val="18"/>
                <w:szCs w:val="18"/>
              </w:rPr>
            </w:pP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F6A2A6C" w14:textId="77777777" w:rsidR="000D6477" w:rsidRPr="00DB4711" w:rsidRDefault="000D6477" w:rsidP="000540D8">
            <w:pPr>
              <w:spacing w:beforeLines="60" w:before="144" w:afterLines="60" w:after="144"/>
              <w:rPr>
                <w:rFonts w:ascii="Arial" w:hAnsi="Arial" w:cs="Arial"/>
                <w:color w:val="000000"/>
                <w:sz w:val="18"/>
                <w:szCs w:val="18"/>
              </w:rPr>
            </w:pPr>
          </w:p>
        </w:tc>
        <w:tc>
          <w:tcPr>
            <w:tcW w:w="180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6EA3711" w14:textId="77777777" w:rsidR="000D6477" w:rsidRPr="00DB4711" w:rsidRDefault="000D6477" w:rsidP="000540D8">
            <w:pPr>
              <w:spacing w:beforeLines="60" w:before="144" w:afterLines="60" w:after="144"/>
              <w:rPr>
                <w:rFonts w:ascii="Arial" w:hAnsi="Arial" w:cs="Arial"/>
                <w:color w:val="000000"/>
                <w:sz w:val="18"/>
                <w:szCs w:val="18"/>
              </w:rPr>
            </w:pPr>
          </w:p>
        </w:tc>
        <w:tc>
          <w:tcPr>
            <w:tcW w:w="20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24F6C1B" w14:textId="77777777" w:rsidR="000D6477" w:rsidRPr="00DB4711" w:rsidRDefault="000D6477" w:rsidP="000540D8">
            <w:pPr>
              <w:spacing w:beforeLines="60" w:before="144" w:afterLines="60" w:after="144"/>
              <w:rPr>
                <w:rFonts w:ascii="Arial" w:hAnsi="Arial" w:cs="Arial"/>
                <w:color w:val="000000"/>
                <w:sz w:val="18"/>
                <w:szCs w:val="18"/>
              </w:rPr>
            </w:pPr>
          </w:p>
        </w:tc>
      </w:tr>
      <w:tr w:rsidR="000D6477" w:rsidRPr="00DB4711" w14:paraId="23F90EB8" w14:textId="77777777" w:rsidTr="007864D3">
        <w:trPr>
          <w:cantSplit/>
          <w:trHeight w:val="253"/>
        </w:trPr>
        <w:tc>
          <w:tcPr>
            <w:tcW w:w="227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F7E2A07" w14:textId="77777777" w:rsidR="000D6477" w:rsidRPr="00DB4711" w:rsidRDefault="000D6477" w:rsidP="000540D8">
            <w:pPr>
              <w:spacing w:beforeLines="60" w:before="144" w:afterLines="60" w:after="144"/>
              <w:rPr>
                <w:rFonts w:ascii="Arial" w:hAnsi="Arial" w:cs="Arial"/>
                <w:b/>
                <w:color w:val="000000"/>
                <w:sz w:val="20"/>
                <w:szCs w:val="20"/>
              </w:rPr>
            </w:pP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61F2CE2" w14:textId="77777777" w:rsidR="000D6477" w:rsidRPr="00DB4711" w:rsidRDefault="000D6477" w:rsidP="000540D8">
            <w:pPr>
              <w:spacing w:beforeLines="60" w:before="144" w:afterLines="60" w:after="144"/>
              <w:rPr>
                <w:rFonts w:ascii="Arial" w:hAnsi="Arial" w:cs="Arial"/>
                <w:color w:val="000000"/>
                <w:sz w:val="18"/>
                <w:szCs w:val="18"/>
              </w:rPr>
            </w:pP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5098183" w14:textId="77777777" w:rsidR="000D6477" w:rsidRPr="00DB4711" w:rsidRDefault="000D6477" w:rsidP="000540D8">
            <w:pPr>
              <w:spacing w:beforeLines="60" w:before="144" w:afterLines="60" w:after="144"/>
              <w:rPr>
                <w:rFonts w:ascii="Arial" w:hAnsi="Arial" w:cs="Arial"/>
                <w:color w:val="000000"/>
                <w:sz w:val="18"/>
                <w:szCs w:val="18"/>
              </w:rPr>
            </w:pPr>
          </w:p>
        </w:tc>
        <w:tc>
          <w:tcPr>
            <w:tcW w:w="180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8BA6D43" w14:textId="77777777" w:rsidR="000D6477" w:rsidRPr="00DB4711" w:rsidRDefault="000D6477" w:rsidP="000540D8">
            <w:pPr>
              <w:spacing w:beforeLines="60" w:before="144" w:afterLines="60" w:after="144"/>
              <w:rPr>
                <w:rFonts w:ascii="Arial" w:hAnsi="Arial" w:cs="Arial"/>
                <w:color w:val="000000"/>
                <w:sz w:val="18"/>
                <w:szCs w:val="18"/>
              </w:rPr>
            </w:pPr>
          </w:p>
        </w:tc>
        <w:tc>
          <w:tcPr>
            <w:tcW w:w="20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2FE61C1" w14:textId="77777777" w:rsidR="000D6477" w:rsidRPr="00DB4711" w:rsidRDefault="000D6477" w:rsidP="000540D8">
            <w:pPr>
              <w:spacing w:beforeLines="60" w:before="144" w:afterLines="60" w:after="144"/>
              <w:rPr>
                <w:rFonts w:ascii="Arial" w:hAnsi="Arial" w:cs="Arial"/>
                <w:color w:val="000000"/>
                <w:sz w:val="18"/>
                <w:szCs w:val="18"/>
              </w:rPr>
            </w:pPr>
          </w:p>
        </w:tc>
      </w:tr>
      <w:tr w:rsidR="000D6477" w:rsidRPr="00DB4711" w14:paraId="76086A65" w14:textId="77777777" w:rsidTr="007864D3">
        <w:trPr>
          <w:cantSplit/>
          <w:trHeight w:val="253"/>
        </w:trPr>
        <w:tc>
          <w:tcPr>
            <w:tcW w:w="227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4B66803" w14:textId="77777777" w:rsidR="000D6477" w:rsidRPr="00DB4711" w:rsidRDefault="000D6477" w:rsidP="000540D8">
            <w:pPr>
              <w:spacing w:beforeLines="60" w:before="144" w:afterLines="60" w:after="144"/>
              <w:rPr>
                <w:rFonts w:ascii="Arial" w:hAnsi="Arial" w:cs="Arial"/>
                <w:b/>
                <w:color w:val="000000"/>
                <w:sz w:val="20"/>
                <w:szCs w:val="20"/>
              </w:rPr>
            </w:pP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4C0F34A" w14:textId="77777777" w:rsidR="000D6477" w:rsidRPr="00DB4711" w:rsidRDefault="000D6477" w:rsidP="000540D8">
            <w:pPr>
              <w:spacing w:beforeLines="60" w:before="144" w:afterLines="60" w:after="144"/>
              <w:rPr>
                <w:rFonts w:ascii="Arial" w:hAnsi="Arial" w:cs="Arial"/>
                <w:color w:val="000000"/>
                <w:sz w:val="18"/>
                <w:szCs w:val="18"/>
              </w:rPr>
            </w:pP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9421A32" w14:textId="77777777" w:rsidR="000D6477" w:rsidRPr="00DB4711" w:rsidRDefault="000D6477" w:rsidP="000540D8">
            <w:pPr>
              <w:spacing w:beforeLines="60" w:before="144" w:afterLines="60" w:after="144"/>
              <w:rPr>
                <w:rFonts w:ascii="Arial" w:hAnsi="Arial" w:cs="Arial"/>
                <w:color w:val="000000"/>
                <w:sz w:val="18"/>
                <w:szCs w:val="18"/>
              </w:rPr>
            </w:pPr>
          </w:p>
        </w:tc>
        <w:tc>
          <w:tcPr>
            <w:tcW w:w="180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7F3F8D5" w14:textId="77777777" w:rsidR="000D6477" w:rsidRPr="00DB4711" w:rsidRDefault="000D6477" w:rsidP="000540D8">
            <w:pPr>
              <w:spacing w:beforeLines="60" w:before="144" w:afterLines="60" w:after="144"/>
              <w:rPr>
                <w:rFonts w:ascii="Arial" w:hAnsi="Arial" w:cs="Arial"/>
                <w:color w:val="000000"/>
                <w:sz w:val="18"/>
                <w:szCs w:val="18"/>
              </w:rPr>
            </w:pPr>
          </w:p>
        </w:tc>
        <w:tc>
          <w:tcPr>
            <w:tcW w:w="20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59DE934" w14:textId="77777777" w:rsidR="000D6477" w:rsidRPr="00DB4711" w:rsidRDefault="000D6477" w:rsidP="000540D8">
            <w:pPr>
              <w:spacing w:beforeLines="60" w:before="144" w:afterLines="60" w:after="144"/>
              <w:rPr>
                <w:rFonts w:ascii="Arial" w:hAnsi="Arial" w:cs="Arial"/>
                <w:color w:val="000000"/>
                <w:sz w:val="18"/>
                <w:szCs w:val="18"/>
              </w:rPr>
            </w:pPr>
          </w:p>
        </w:tc>
      </w:tr>
      <w:tr w:rsidR="000D6477" w:rsidRPr="00DB4711" w14:paraId="6D4A1D96" w14:textId="77777777" w:rsidTr="007864D3">
        <w:trPr>
          <w:cantSplit/>
          <w:trHeight w:val="253"/>
        </w:trPr>
        <w:tc>
          <w:tcPr>
            <w:tcW w:w="227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BE6A438" w14:textId="77777777" w:rsidR="000D6477" w:rsidRPr="00DB4711" w:rsidRDefault="000D6477" w:rsidP="000540D8">
            <w:pPr>
              <w:spacing w:beforeLines="60" w:before="144" w:afterLines="60" w:after="144"/>
              <w:rPr>
                <w:rFonts w:ascii="Arial" w:hAnsi="Arial" w:cs="Arial"/>
                <w:b/>
                <w:color w:val="000000"/>
                <w:sz w:val="20"/>
                <w:szCs w:val="20"/>
              </w:rPr>
            </w:pP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A36D82E" w14:textId="77777777" w:rsidR="000D6477" w:rsidRPr="00DB4711" w:rsidRDefault="000D6477" w:rsidP="000540D8">
            <w:pPr>
              <w:spacing w:beforeLines="60" w:before="144" w:afterLines="60" w:after="144"/>
              <w:rPr>
                <w:rFonts w:ascii="Arial" w:hAnsi="Arial" w:cs="Arial"/>
                <w:color w:val="000000"/>
                <w:sz w:val="18"/>
                <w:szCs w:val="18"/>
              </w:rPr>
            </w:pP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5101C66" w14:textId="77777777" w:rsidR="000D6477" w:rsidRPr="00DB4711" w:rsidRDefault="000D6477" w:rsidP="000540D8">
            <w:pPr>
              <w:spacing w:beforeLines="60" w:before="144" w:afterLines="60" w:after="144"/>
              <w:rPr>
                <w:rFonts w:ascii="Arial" w:hAnsi="Arial" w:cs="Arial"/>
                <w:color w:val="000000"/>
                <w:sz w:val="18"/>
                <w:szCs w:val="18"/>
              </w:rPr>
            </w:pPr>
          </w:p>
        </w:tc>
        <w:tc>
          <w:tcPr>
            <w:tcW w:w="180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61E5E08" w14:textId="77777777" w:rsidR="000D6477" w:rsidRPr="00DB4711" w:rsidRDefault="000D6477" w:rsidP="000540D8">
            <w:pPr>
              <w:spacing w:beforeLines="60" w:before="144" w:afterLines="60" w:after="144"/>
              <w:rPr>
                <w:rFonts w:ascii="Arial" w:hAnsi="Arial" w:cs="Arial"/>
                <w:color w:val="000000"/>
                <w:sz w:val="18"/>
                <w:szCs w:val="18"/>
              </w:rPr>
            </w:pPr>
          </w:p>
        </w:tc>
        <w:tc>
          <w:tcPr>
            <w:tcW w:w="20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60A1EBE" w14:textId="77777777" w:rsidR="000D6477" w:rsidRPr="00DB4711" w:rsidRDefault="000D6477" w:rsidP="000540D8">
            <w:pPr>
              <w:spacing w:beforeLines="60" w:before="144" w:afterLines="60" w:after="144"/>
              <w:rPr>
                <w:rFonts w:ascii="Arial" w:hAnsi="Arial" w:cs="Arial"/>
                <w:color w:val="000000"/>
                <w:sz w:val="18"/>
                <w:szCs w:val="18"/>
              </w:rPr>
            </w:pPr>
          </w:p>
        </w:tc>
      </w:tr>
      <w:tr w:rsidR="000D6477" w:rsidRPr="00DB4711" w14:paraId="58DA7C36" w14:textId="77777777" w:rsidTr="007864D3">
        <w:trPr>
          <w:cantSplit/>
          <w:trHeight w:val="253"/>
        </w:trPr>
        <w:tc>
          <w:tcPr>
            <w:tcW w:w="227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F5DF708" w14:textId="77777777" w:rsidR="000D6477" w:rsidRPr="00DB4711" w:rsidRDefault="000D6477" w:rsidP="000540D8">
            <w:pPr>
              <w:spacing w:beforeLines="60" w:before="144" w:afterLines="60" w:after="144"/>
              <w:rPr>
                <w:rFonts w:ascii="Arial" w:hAnsi="Arial" w:cs="Arial"/>
                <w:b/>
                <w:color w:val="000000"/>
                <w:sz w:val="20"/>
                <w:szCs w:val="20"/>
              </w:rPr>
            </w:pP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2DACB57" w14:textId="77777777" w:rsidR="000D6477" w:rsidRPr="00DB4711" w:rsidRDefault="000D6477" w:rsidP="000540D8">
            <w:pPr>
              <w:spacing w:beforeLines="60" w:before="144" w:afterLines="60" w:after="144"/>
              <w:rPr>
                <w:rFonts w:ascii="Arial" w:hAnsi="Arial" w:cs="Arial"/>
                <w:color w:val="000000"/>
                <w:sz w:val="18"/>
                <w:szCs w:val="18"/>
              </w:rPr>
            </w:pPr>
          </w:p>
        </w:tc>
        <w:tc>
          <w:tcPr>
            <w:tcW w:w="18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EB7B5D9" w14:textId="77777777" w:rsidR="000D6477" w:rsidRPr="00DB4711" w:rsidRDefault="000D6477" w:rsidP="000540D8">
            <w:pPr>
              <w:spacing w:beforeLines="60" w:before="144" w:afterLines="60" w:after="144"/>
              <w:rPr>
                <w:rFonts w:ascii="Arial" w:hAnsi="Arial" w:cs="Arial"/>
                <w:color w:val="000000"/>
                <w:sz w:val="18"/>
                <w:szCs w:val="18"/>
              </w:rPr>
            </w:pPr>
          </w:p>
        </w:tc>
        <w:tc>
          <w:tcPr>
            <w:tcW w:w="180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8C83F97" w14:textId="77777777" w:rsidR="000D6477" w:rsidRPr="00DB4711" w:rsidRDefault="000D6477" w:rsidP="000540D8">
            <w:pPr>
              <w:spacing w:beforeLines="60" w:before="144" w:afterLines="60" w:after="144"/>
              <w:rPr>
                <w:rFonts w:ascii="Arial" w:hAnsi="Arial" w:cs="Arial"/>
                <w:color w:val="000000"/>
                <w:sz w:val="18"/>
                <w:szCs w:val="18"/>
              </w:rPr>
            </w:pPr>
          </w:p>
        </w:tc>
        <w:tc>
          <w:tcPr>
            <w:tcW w:w="209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53C6423" w14:textId="77777777" w:rsidR="000D6477" w:rsidRPr="00DB4711" w:rsidRDefault="000D6477" w:rsidP="000540D8">
            <w:pPr>
              <w:spacing w:beforeLines="60" w:before="144" w:afterLines="60" w:after="144"/>
              <w:rPr>
                <w:rFonts w:ascii="Arial" w:hAnsi="Arial" w:cs="Arial"/>
                <w:color w:val="000000"/>
                <w:sz w:val="18"/>
                <w:szCs w:val="18"/>
              </w:rPr>
            </w:pPr>
          </w:p>
        </w:tc>
      </w:tr>
    </w:tbl>
    <w:p w14:paraId="059ABCEC" w14:textId="348F4144" w:rsidR="00AD16CB" w:rsidRPr="00D6452F" w:rsidRDefault="00AD16CB" w:rsidP="00D6452F">
      <w:pPr>
        <w:pStyle w:val="Heading2"/>
        <w:ind w:left="1418" w:hanging="2269"/>
        <w:jc w:val="center"/>
        <w:rPr>
          <w:b/>
          <w:sz w:val="40"/>
          <w:szCs w:val="40"/>
          <w:u w:val="single"/>
        </w:rPr>
      </w:pPr>
      <w:bookmarkStart w:id="147" w:name="_Toc262056272"/>
      <w:bookmarkStart w:id="148" w:name="_Toc32823464"/>
      <w:bookmarkStart w:id="149" w:name="_Toc29028484"/>
      <w:bookmarkStart w:id="150" w:name="_Toc29024450"/>
      <w:bookmarkStart w:id="151" w:name="_Toc29024159"/>
      <w:bookmarkStart w:id="152" w:name="_Toc336168746"/>
      <w:bookmarkStart w:id="153" w:name="_Toc336168826"/>
      <w:bookmarkStart w:id="154" w:name="_Toc338661189"/>
      <w:bookmarkStart w:id="155" w:name="_Toc29024178"/>
      <w:bookmarkStart w:id="156" w:name="_Toc29024469"/>
      <w:bookmarkStart w:id="157" w:name="_Toc29028520"/>
      <w:bookmarkStart w:id="158" w:name="_Toc32823483"/>
      <w:bookmarkStart w:id="159" w:name="_Toc262056326"/>
      <w:r w:rsidRPr="00D6452F">
        <w:rPr>
          <w:b/>
          <w:color w:val="5B9BD5" w:themeColor="accent1"/>
          <w:sz w:val="40"/>
          <w:szCs w:val="40"/>
          <w:u w:val="single"/>
        </w:rPr>
        <w:lastRenderedPageBreak/>
        <w:t>Communication Requirements Analysis Worksheet</w:t>
      </w:r>
      <w:bookmarkEnd w:id="147"/>
      <w:bookmarkEnd w:id="148"/>
      <w:bookmarkEnd w:id="149"/>
      <w:bookmarkEnd w:id="150"/>
      <w:bookmarkEnd w:id="151"/>
      <w:bookmarkEnd w:id="152"/>
      <w:bookmarkEnd w:id="153"/>
      <w:bookmarkEnd w:id="154"/>
    </w:p>
    <w:tbl>
      <w:tblPr>
        <w:tblW w:w="10478" w:type="dxa"/>
        <w:tblInd w:w="-702"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1864"/>
        <w:gridCol w:w="2455"/>
        <w:gridCol w:w="1890"/>
        <w:gridCol w:w="2971"/>
        <w:gridCol w:w="1298"/>
      </w:tblGrid>
      <w:tr w:rsidR="00AD16CB" w:rsidRPr="00DB4711" w14:paraId="0446BEB5" w14:textId="77777777" w:rsidTr="00AD16CB">
        <w:trPr>
          <w:cantSplit/>
          <w:trHeight w:val="288"/>
        </w:trPr>
        <w:tc>
          <w:tcPr>
            <w:tcW w:w="10478"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C4E5605" w14:textId="7014363A" w:rsidR="00AD16CB" w:rsidRPr="00DB4711" w:rsidRDefault="00AD16CB" w:rsidP="000540D8">
            <w:pPr>
              <w:spacing w:before="120" w:after="120" w:line="240" w:lineRule="auto"/>
              <w:rPr>
                <w:b/>
              </w:rPr>
            </w:pPr>
            <w:r w:rsidRPr="00DB4711">
              <w:rPr>
                <w:b/>
              </w:rPr>
              <w:t xml:space="preserve">Project Name: </w:t>
            </w:r>
            <w:r w:rsidR="00D15143">
              <w:rPr>
                <w:b/>
              </w:rPr>
              <w:t xml:space="preserve"> carpark light </w:t>
            </w:r>
            <w:r w:rsidR="00C86BDA">
              <w:rPr>
                <w:b/>
              </w:rPr>
              <w:t>installs</w:t>
            </w:r>
          </w:p>
        </w:tc>
      </w:tr>
      <w:tr w:rsidR="00AD16CB" w:rsidRPr="00DB4711" w14:paraId="7640A437" w14:textId="77777777" w:rsidTr="00AD16CB">
        <w:trPr>
          <w:cantSplit/>
          <w:trHeight w:hRule="exact" w:val="912"/>
        </w:trPr>
        <w:tc>
          <w:tcPr>
            <w:tcW w:w="186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290EE4C5" w14:textId="77777777" w:rsidR="00AD16CB" w:rsidRPr="00DB4711" w:rsidRDefault="00AD16CB" w:rsidP="000540D8">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General Area of Communication Need</w:t>
            </w:r>
          </w:p>
        </w:tc>
        <w:tc>
          <w:tcPr>
            <w:tcW w:w="245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3B6B2A31" w14:textId="77777777" w:rsidR="00AD16CB" w:rsidRPr="00DB4711" w:rsidRDefault="00AD16CB" w:rsidP="000540D8">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Information Needed, and for Whom?</w:t>
            </w:r>
          </w:p>
        </w:tc>
        <w:tc>
          <w:tcPr>
            <w:tcW w:w="18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193E5E5D" w14:textId="77777777" w:rsidR="00AD16CB" w:rsidRPr="00DB4711" w:rsidRDefault="00AD16CB" w:rsidP="000540D8">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Optimum Information</w:t>
            </w:r>
            <w:r w:rsidRPr="00DB4711">
              <w:rPr>
                <w:rFonts w:ascii="Arial" w:hAnsi="Arial" w:cs="Arial"/>
                <w:b/>
                <w:color w:val="000000"/>
                <w:sz w:val="16"/>
                <w:szCs w:val="16"/>
              </w:rPr>
              <w:br/>
              <w:t>Format(s)</w:t>
            </w:r>
          </w:p>
        </w:tc>
        <w:tc>
          <w:tcPr>
            <w:tcW w:w="297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08B6D0FB" w14:textId="77777777" w:rsidR="00AD16CB" w:rsidRPr="00DB4711" w:rsidRDefault="00AD16CB" w:rsidP="000540D8">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 xml:space="preserve">How is this communication essential to success of project? </w:t>
            </w:r>
          </w:p>
        </w:tc>
        <w:tc>
          <w:tcPr>
            <w:tcW w:w="129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hideMark/>
          </w:tcPr>
          <w:p w14:paraId="687BF3B0" w14:textId="77777777" w:rsidR="00AD16CB" w:rsidRPr="00DB4711" w:rsidRDefault="00AD16CB" w:rsidP="000540D8">
            <w:pPr>
              <w:spacing w:beforeLines="60" w:before="144" w:afterLines="60" w:after="144"/>
              <w:ind w:left="127"/>
              <w:jc w:val="center"/>
              <w:rPr>
                <w:rFonts w:ascii="Arial" w:hAnsi="Arial" w:cs="Arial"/>
                <w:b/>
                <w:color w:val="000000"/>
                <w:sz w:val="16"/>
                <w:szCs w:val="16"/>
              </w:rPr>
            </w:pPr>
            <w:r w:rsidRPr="00DB4711">
              <w:rPr>
                <w:rFonts w:ascii="Arial" w:hAnsi="Arial" w:cs="Arial"/>
                <w:b/>
                <w:color w:val="000000"/>
                <w:sz w:val="16"/>
                <w:szCs w:val="16"/>
              </w:rPr>
              <w:t>Decision to implement</w:t>
            </w:r>
            <w:r w:rsidRPr="00DB4711">
              <w:rPr>
                <w:rFonts w:ascii="Arial" w:hAnsi="Arial" w:cs="Arial"/>
                <w:b/>
                <w:color w:val="000000"/>
                <w:sz w:val="16"/>
                <w:szCs w:val="16"/>
              </w:rPr>
              <w:br/>
              <w:t>Yes/No</w:t>
            </w:r>
          </w:p>
        </w:tc>
      </w:tr>
      <w:tr w:rsidR="00AD16CB" w:rsidRPr="00DB4711" w14:paraId="0C1C2C1C" w14:textId="77777777" w:rsidTr="00AD16CB">
        <w:trPr>
          <w:cantSplit/>
          <w:trHeight w:val="20"/>
        </w:trPr>
        <w:tc>
          <w:tcPr>
            <w:tcW w:w="186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8E8C6CC" w14:textId="77777777" w:rsidR="00AD16CB" w:rsidRPr="00DB4711" w:rsidRDefault="00AD16CB" w:rsidP="000540D8">
            <w:pPr>
              <w:spacing w:beforeLines="60" w:before="144" w:afterLines="60" w:after="144" w:line="240" w:lineRule="auto"/>
              <w:rPr>
                <w:rFonts w:ascii="Arial" w:hAnsi="Arial" w:cs="Arial"/>
                <w:color w:val="000000"/>
                <w:sz w:val="20"/>
                <w:szCs w:val="20"/>
              </w:rPr>
            </w:pPr>
            <w:r w:rsidRPr="00DB4711">
              <w:rPr>
                <w:rFonts w:ascii="Arial" w:hAnsi="Arial" w:cs="Arial"/>
                <w:color w:val="000000"/>
                <w:sz w:val="20"/>
                <w:szCs w:val="20"/>
              </w:rPr>
              <w:t>Project Organisation Relationships</w:t>
            </w:r>
          </w:p>
        </w:tc>
        <w:tc>
          <w:tcPr>
            <w:tcW w:w="245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51F3A7C" w14:textId="77777777" w:rsidR="00AD16CB" w:rsidRPr="00DB4711" w:rsidRDefault="00AD16CB" w:rsidP="000540D8">
            <w:pPr>
              <w:spacing w:beforeLines="60" w:before="144" w:afterLines="60" w:after="144"/>
              <w:rPr>
                <w:rFonts w:ascii="Arial" w:hAnsi="Arial" w:cs="Arial"/>
                <w:color w:val="000000"/>
                <w:sz w:val="18"/>
                <w:szCs w:val="18"/>
              </w:rPr>
            </w:pPr>
          </w:p>
        </w:tc>
        <w:tc>
          <w:tcPr>
            <w:tcW w:w="18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A134745" w14:textId="77777777" w:rsidR="00AD16CB" w:rsidRPr="00DB4711" w:rsidRDefault="00AD16CB" w:rsidP="000540D8">
            <w:pPr>
              <w:spacing w:beforeLines="60" w:before="144" w:afterLines="60" w:after="144"/>
              <w:rPr>
                <w:rFonts w:ascii="Arial" w:hAnsi="Arial" w:cs="Arial"/>
                <w:color w:val="000000"/>
                <w:sz w:val="18"/>
                <w:szCs w:val="18"/>
              </w:rPr>
            </w:pPr>
          </w:p>
        </w:tc>
        <w:tc>
          <w:tcPr>
            <w:tcW w:w="297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0A1D996" w14:textId="77777777" w:rsidR="00AD16CB" w:rsidRPr="00DB4711" w:rsidRDefault="00AD16CB" w:rsidP="000540D8">
            <w:pPr>
              <w:spacing w:beforeLines="60" w:before="144" w:afterLines="60" w:after="144"/>
              <w:rPr>
                <w:rFonts w:ascii="Arial" w:hAnsi="Arial" w:cs="Arial"/>
                <w:color w:val="000000"/>
                <w:sz w:val="18"/>
                <w:szCs w:val="18"/>
              </w:rPr>
            </w:pPr>
          </w:p>
        </w:tc>
        <w:tc>
          <w:tcPr>
            <w:tcW w:w="129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C254030" w14:textId="77777777" w:rsidR="00AD16CB" w:rsidRPr="00DB4711" w:rsidRDefault="00AD16CB" w:rsidP="000540D8">
            <w:pPr>
              <w:spacing w:beforeLines="60" w:before="144" w:afterLines="60" w:after="144"/>
              <w:jc w:val="center"/>
              <w:rPr>
                <w:rFonts w:ascii="Arial" w:hAnsi="Arial" w:cs="Arial"/>
                <w:color w:val="000000"/>
                <w:sz w:val="18"/>
                <w:szCs w:val="18"/>
              </w:rPr>
            </w:pPr>
          </w:p>
        </w:tc>
      </w:tr>
      <w:tr w:rsidR="00AD16CB" w:rsidRPr="00DB4711" w14:paraId="05EAD1EE" w14:textId="77777777" w:rsidTr="00AD16CB">
        <w:trPr>
          <w:cantSplit/>
          <w:trHeight w:val="20"/>
        </w:trPr>
        <w:tc>
          <w:tcPr>
            <w:tcW w:w="186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FD4EA44" w14:textId="77777777" w:rsidR="00AD16CB" w:rsidRPr="00DB4711" w:rsidRDefault="00AD16CB" w:rsidP="000540D8">
            <w:pPr>
              <w:spacing w:beforeLines="60" w:before="144" w:afterLines="60" w:after="144" w:line="240" w:lineRule="auto"/>
              <w:rPr>
                <w:rFonts w:ascii="Arial" w:hAnsi="Arial" w:cs="Arial"/>
                <w:color w:val="000000"/>
                <w:sz w:val="20"/>
                <w:szCs w:val="20"/>
              </w:rPr>
            </w:pPr>
            <w:r w:rsidRPr="00DB4711">
              <w:rPr>
                <w:rFonts w:ascii="Arial" w:hAnsi="Arial" w:cs="Arial"/>
                <w:color w:val="000000"/>
                <w:sz w:val="20"/>
                <w:szCs w:val="20"/>
              </w:rPr>
              <w:t>Stakeholder Responsibility Relationships</w:t>
            </w:r>
          </w:p>
        </w:tc>
        <w:tc>
          <w:tcPr>
            <w:tcW w:w="245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62C001B" w14:textId="77777777" w:rsidR="00AD16CB" w:rsidRPr="00DB4711" w:rsidRDefault="00AD16CB" w:rsidP="000540D8">
            <w:pPr>
              <w:spacing w:beforeLines="60" w:before="144" w:afterLines="60" w:after="144"/>
              <w:rPr>
                <w:rFonts w:ascii="Arial" w:hAnsi="Arial" w:cs="Arial"/>
                <w:color w:val="000000"/>
                <w:sz w:val="18"/>
                <w:szCs w:val="18"/>
              </w:rPr>
            </w:pPr>
          </w:p>
        </w:tc>
        <w:tc>
          <w:tcPr>
            <w:tcW w:w="18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10CD7A3" w14:textId="77777777" w:rsidR="00AD16CB" w:rsidRPr="00DB4711" w:rsidRDefault="00AD16CB" w:rsidP="000540D8">
            <w:pPr>
              <w:spacing w:beforeLines="60" w:before="144" w:afterLines="60" w:after="144"/>
              <w:rPr>
                <w:rFonts w:ascii="Arial" w:hAnsi="Arial" w:cs="Arial"/>
                <w:color w:val="000000"/>
                <w:sz w:val="18"/>
                <w:szCs w:val="18"/>
              </w:rPr>
            </w:pPr>
          </w:p>
        </w:tc>
        <w:tc>
          <w:tcPr>
            <w:tcW w:w="297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4B95B29" w14:textId="77777777" w:rsidR="00AD16CB" w:rsidRPr="00DB4711" w:rsidRDefault="00AD16CB" w:rsidP="000540D8">
            <w:pPr>
              <w:spacing w:beforeLines="60" w:before="144" w:afterLines="60" w:after="144"/>
              <w:rPr>
                <w:rFonts w:ascii="Arial" w:hAnsi="Arial" w:cs="Arial"/>
                <w:color w:val="000000"/>
                <w:sz w:val="18"/>
                <w:szCs w:val="18"/>
              </w:rPr>
            </w:pPr>
          </w:p>
        </w:tc>
        <w:tc>
          <w:tcPr>
            <w:tcW w:w="129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5EB10A7" w14:textId="77777777" w:rsidR="00AD16CB" w:rsidRPr="00DB4711" w:rsidRDefault="00AD16CB" w:rsidP="000540D8">
            <w:pPr>
              <w:spacing w:beforeLines="60" w:before="144" w:afterLines="60" w:after="144"/>
              <w:jc w:val="center"/>
              <w:rPr>
                <w:rFonts w:ascii="Arial" w:hAnsi="Arial" w:cs="Arial"/>
                <w:color w:val="000000"/>
                <w:sz w:val="18"/>
                <w:szCs w:val="18"/>
              </w:rPr>
            </w:pPr>
          </w:p>
        </w:tc>
      </w:tr>
      <w:tr w:rsidR="00AD16CB" w:rsidRPr="00DB4711" w14:paraId="28D8A9D5" w14:textId="77777777" w:rsidTr="00AD16CB">
        <w:trPr>
          <w:cantSplit/>
          <w:trHeight w:val="20"/>
        </w:trPr>
        <w:tc>
          <w:tcPr>
            <w:tcW w:w="186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C844339" w14:textId="77777777" w:rsidR="00AD16CB" w:rsidRPr="00DB4711" w:rsidRDefault="00AD16CB" w:rsidP="000540D8">
            <w:pPr>
              <w:spacing w:beforeLines="60" w:before="144" w:afterLines="60" w:after="144" w:line="240" w:lineRule="auto"/>
              <w:rPr>
                <w:rFonts w:ascii="Arial" w:hAnsi="Arial" w:cs="Arial"/>
                <w:color w:val="000000"/>
                <w:sz w:val="20"/>
                <w:szCs w:val="20"/>
              </w:rPr>
            </w:pPr>
            <w:r w:rsidRPr="00DB4711">
              <w:rPr>
                <w:rFonts w:ascii="Arial" w:hAnsi="Arial" w:cs="Arial"/>
                <w:color w:val="000000"/>
                <w:sz w:val="20"/>
                <w:szCs w:val="20"/>
              </w:rPr>
              <w:t>Sponsor Relationships</w:t>
            </w:r>
          </w:p>
        </w:tc>
        <w:tc>
          <w:tcPr>
            <w:tcW w:w="245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913982F" w14:textId="77777777" w:rsidR="00AD16CB" w:rsidRPr="00DB4711" w:rsidRDefault="00AD16CB" w:rsidP="000540D8">
            <w:pPr>
              <w:spacing w:beforeLines="60" w:before="144" w:afterLines="60" w:after="144"/>
              <w:rPr>
                <w:rFonts w:ascii="Arial" w:hAnsi="Arial" w:cs="Arial"/>
                <w:color w:val="000000"/>
                <w:sz w:val="18"/>
                <w:szCs w:val="18"/>
              </w:rPr>
            </w:pPr>
          </w:p>
        </w:tc>
        <w:tc>
          <w:tcPr>
            <w:tcW w:w="18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FC1F893" w14:textId="77777777" w:rsidR="00AD16CB" w:rsidRPr="00DB4711" w:rsidRDefault="00AD16CB" w:rsidP="000540D8">
            <w:pPr>
              <w:spacing w:beforeLines="60" w:before="144" w:afterLines="60" w:after="144"/>
              <w:rPr>
                <w:rFonts w:ascii="Arial" w:hAnsi="Arial" w:cs="Arial"/>
                <w:color w:val="000000"/>
                <w:sz w:val="18"/>
                <w:szCs w:val="18"/>
              </w:rPr>
            </w:pPr>
          </w:p>
        </w:tc>
        <w:tc>
          <w:tcPr>
            <w:tcW w:w="297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F69ED66" w14:textId="77777777" w:rsidR="00AD16CB" w:rsidRPr="00DB4711" w:rsidRDefault="00AD16CB" w:rsidP="000540D8">
            <w:pPr>
              <w:spacing w:beforeLines="60" w:before="144" w:afterLines="60" w:after="144"/>
              <w:rPr>
                <w:rFonts w:ascii="Arial" w:hAnsi="Arial" w:cs="Arial"/>
                <w:color w:val="000000"/>
                <w:sz w:val="18"/>
                <w:szCs w:val="18"/>
              </w:rPr>
            </w:pPr>
          </w:p>
        </w:tc>
        <w:tc>
          <w:tcPr>
            <w:tcW w:w="129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DC565A1" w14:textId="77777777" w:rsidR="00AD16CB" w:rsidRPr="00DB4711" w:rsidRDefault="00AD16CB" w:rsidP="000540D8">
            <w:pPr>
              <w:spacing w:beforeLines="60" w:before="144" w:afterLines="60" w:after="144"/>
              <w:jc w:val="center"/>
              <w:rPr>
                <w:rFonts w:ascii="Arial" w:hAnsi="Arial" w:cs="Arial"/>
                <w:color w:val="000000"/>
                <w:sz w:val="18"/>
                <w:szCs w:val="18"/>
              </w:rPr>
            </w:pPr>
          </w:p>
        </w:tc>
      </w:tr>
      <w:tr w:rsidR="00AD16CB" w:rsidRPr="00DB4711" w14:paraId="0935005D" w14:textId="77777777" w:rsidTr="00AD16CB">
        <w:trPr>
          <w:cantSplit/>
          <w:trHeight w:val="20"/>
        </w:trPr>
        <w:tc>
          <w:tcPr>
            <w:tcW w:w="186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AF809C7" w14:textId="77777777" w:rsidR="00AD16CB" w:rsidRPr="00DB4711" w:rsidRDefault="00AD16CB" w:rsidP="000540D8">
            <w:pPr>
              <w:spacing w:beforeLines="60" w:before="144" w:afterLines="60" w:after="144" w:line="240" w:lineRule="auto"/>
              <w:rPr>
                <w:rFonts w:ascii="Arial" w:hAnsi="Arial" w:cs="Arial"/>
                <w:color w:val="000000"/>
                <w:sz w:val="20"/>
                <w:szCs w:val="20"/>
              </w:rPr>
            </w:pPr>
            <w:r w:rsidRPr="00DB4711">
              <w:rPr>
                <w:rFonts w:ascii="Arial" w:hAnsi="Arial" w:cs="Arial"/>
                <w:color w:val="000000"/>
                <w:sz w:val="20"/>
                <w:szCs w:val="20"/>
              </w:rPr>
              <w:t>Logistics of Project Staffing by Location</w:t>
            </w:r>
          </w:p>
        </w:tc>
        <w:tc>
          <w:tcPr>
            <w:tcW w:w="245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89BD004" w14:textId="77777777" w:rsidR="00AD16CB" w:rsidRPr="00DB4711" w:rsidRDefault="00AD16CB" w:rsidP="000540D8">
            <w:pPr>
              <w:spacing w:beforeLines="60" w:before="144" w:afterLines="60" w:after="144"/>
              <w:rPr>
                <w:rFonts w:ascii="Arial" w:hAnsi="Arial" w:cs="Arial"/>
                <w:color w:val="000000"/>
                <w:sz w:val="18"/>
                <w:szCs w:val="18"/>
              </w:rPr>
            </w:pPr>
          </w:p>
        </w:tc>
        <w:tc>
          <w:tcPr>
            <w:tcW w:w="18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C87F02F" w14:textId="77777777" w:rsidR="00AD16CB" w:rsidRPr="00DB4711" w:rsidRDefault="00AD16CB" w:rsidP="000540D8">
            <w:pPr>
              <w:spacing w:beforeLines="60" w:before="144" w:afterLines="60" w:after="144"/>
              <w:rPr>
                <w:rFonts w:ascii="Arial" w:hAnsi="Arial" w:cs="Arial"/>
                <w:color w:val="000000"/>
                <w:sz w:val="18"/>
                <w:szCs w:val="18"/>
              </w:rPr>
            </w:pPr>
          </w:p>
        </w:tc>
        <w:tc>
          <w:tcPr>
            <w:tcW w:w="297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61626E6" w14:textId="77777777" w:rsidR="00AD16CB" w:rsidRPr="00DB4711" w:rsidRDefault="00AD16CB" w:rsidP="000540D8">
            <w:pPr>
              <w:spacing w:beforeLines="60" w:before="144" w:afterLines="60" w:after="144"/>
              <w:rPr>
                <w:rFonts w:ascii="Arial" w:hAnsi="Arial" w:cs="Arial"/>
                <w:color w:val="000000"/>
                <w:sz w:val="18"/>
                <w:szCs w:val="18"/>
              </w:rPr>
            </w:pPr>
          </w:p>
        </w:tc>
        <w:tc>
          <w:tcPr>
            <w:tcW w:w="129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ADF07A4" w14:textId="77777777" w:rsidR="00AD16CB" w:rsidRPr="00DB4711" w:rsidRDefault="00AD16CB" w:rsidP="000540D8">
            <w:pPr>
              <w:spacing w:beforeLines="60" w:before="144" w:afterLines="60" w:after="144"/>
              <w:jc w:val="center"/>
              <w:rPr>
                <w:rFonts w:ascii="Arial" w:hAnsi="Arial" w:cs="Arial"/>
                <w:color w:val="000000"/>
                <w:sz w:val="18"/>
                <w:szCs w:val="18"/>
              </w:rPr>
            </w:pPr>
          </w:p>
        </w:tc>
      </w:tr>
      <w:tr w:rsidR="00AD16CB" w:rsidRPr="00DB4711" w14:paraId="2E70CDB8" w14:textId="77777777" w:rsidTr="00AD16CB">
        <w:trPr>
          <w:cantSplit/>
          <w:trHeight w:val="20"/>
        </w:trPr>
        <w:tc>
          <w:tcPr>
            <w:tcW w:w="186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15BA4E9" w14:textId="77777777" w:rsidR="00AD16CB" w:rsidRPr="00DB4711" w:rsidRDefault="00AD16CB" w:rsidP="000540D8">
            <w:pPr>
              <w:spacing w:beforeLines="60" w:before="144" w:afterLines="60" w:after="144" w:line="240" w:lineRule="auto"/>
              <w:rPr>
                <w:rFonts w:ascii="Arial" w:hAnsi="Arial" w:cs="Arial"/>
                <w:color w:val="000000"/>
                <w:sz w:val="20"/>
                <w:szCs w:val="20"/>
              </w:rPr>
            </w:pPr>
            <w:r w:rsidRPr="00DB4711">
              <w:rPr>
                <w:rFonts w:ascii="Arial" w:hAnsi="Arial" w:cs="Arial"/>
                <w:i/>
                <w:color w:val="000000"/>
                <w:sz w:val="20"/>
                <w:szCs w:val="20"/>
              </w:rPr>
              <w:t>External:</w:t>
            </w:r>
            <w:r w:rsidRPr="00DB4711">
              <w:rPr>
                <w:rFonts w:ascii="Arial" w:hAnsi="Arial" w:cs="Arial"/>
                <w:color w:val="000000"/>
                <w:sz w:val="20"/>
                <w:szCs w:val="20"/>
              </w:rPr>
              <w:t xml:space="preserve"> Media</w:t>
            </w:r>
          </w:p>
        </w:tc>
        <w:tc>
          <w:tcPr>
            <w:tcW w:w="245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3D2502B" w14:textId="77777777" w:rsidR="00AD16CB" w:rsidRPr="00DB4711" w:rsidRDefault="00AD16CB" w:rsidP="000540D8">
            <w:pPr>
              <w:spacing w:beforeLines="60" w:before="144" w:afterLines="60" w:after="144"/>
              <w:rPr>
                <w:rFonts w:ascii="Arial" w:hAnsi="Arial" w:cs="Arial"/>
                <w:color w:val="000000"/>
                <w:sz w:val="18"/>
                <w:szCs w:val="18"/>
              </w:rPr>
            </w:pPr>
          </w:p>
        </w:tc>
        <w:tc>
          <w:tcPr>
            <w:tcW w:w="18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65A4D12" w14:textId="77777777" w:rsidR="00AD16CB" w:rsidRPr="00DB4711" w:rsidRDefault="00AD16CB" w:rsidP="000540D8">
            <w:pPr>
              <w:spacing w:beforeLines="60" w:before="144" w:afterLines="60" w:after="144"/>
              <w:rPr>
                <w:rFonts w:ascii="Arial" w:hAnsi="Arial" w:cs="Arial"/>
                <w:color w:val="000000"/>
                <w:sz w:val="18"/>
                <w:szCs w:val="18"/>
              </w:rPr>
            </w:pPr>
          </w:p>
        </w:tc>
        <w:tc>
          <w:tcPr>
            <w:tcW w:w="297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14BA860" w14:textId="77777777" w:rsidR="00AD16CB" w:rsidRPr="00DB4711" w:rsidRDefault="00AD16CB" w:rsidP="000540D8">
            <w:pPr>
              <w:spacing w:beforeLines="60" w:before="144" w:afterLines="60" w:after="144"/>
              <w:rPr>
                <w:rFonts w:ascii="Arial" w:hAnsi="Arial" w:cs="Arial"/>
                <w:color w:val="000000"/>
                <w:sz w:val="18"/>
                <w:szCs w:val="18"/>
              </w:rPr>
            </w:pPr>
          </w:p>
        </w:tc>
        <w:tc>
          <w:tcPr>
            <w:tcW w:w="129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E870FAA" w14:textId="77777777" w:rsidR="00AD16CB" w:rsidRPr="00DB4711" w:rsidRDefault="00AD16CB" w:rsidP="000540D8">
            <w:pPr>
              <w:spacing w:beforeLines="60" w:before="144" w:afterLines="60" w:after="144"/>
              <w:jc w:val="center"/>
              <w:rPr>
                <w:rFonts w:ascii="Arial" w:hAnsi="Arial" w:cs="Arial"/>
                <w:color w:val="000000"/>
                <w:sz w:val="18"/>
                <w:szCs w:val="18"/>
              </w:rPr>
            </w:pPr>
          </w:p>
        </w:tc>
      </w:tr>
      <w:tr w:rsidR="00AD16CB" w:rsidRPr="00DB4711" w14:paraId="6181088B" w14:textId="77777777" w:rsidTr="00AD16CB">
        <w:trPr>
          <w:cantSplit/>
          <w:trHeight w:val="20"/>
        </w:trPr>
        <w:tc>
          <w:tcPr>
            <w:tcW w:w="186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890CC6F" w14:textId="77777777" w:rsidR="00AD16CB" w:rsidRPr="00DB4711" w:rsidRDefault="00AD16CB" w:rsidP="000540D8">
            <w:pPr>
              <w:spacing w:beforeLines="60" w:before="144" w:afterLines="60" w:after="144" w:line="240" w:lineRule="auto"/>
              <w:rPr>
                <w:rFonts w:ascii="Arial" w:hAnsi="Arial" w:cs="Arial"/>
                <w:color w:val="000000"/>
                <w:sz w:val="20"/>
                <w:szCs w:val="20"/>
              </w:rPr>
            </w:pPr>
            <w:r w:rsidRPr="00DB4711">
              <w:rPr>
                <w:rFonts w:ascii="Arial" w:hAnsi="Arial" w:cs="Arial"/>
                <w:i/>
                <w:color w:val="000000"/>
                <w:sz w:val="20"/>
                <w:szCs w:val="20"/>
              </w:rPr>
              <w:t>External:</w:t>
            </w:r>
            <w:r w:rsidRPr="00DB4711">
              <w:rPr>
                <w:rFonts w:ascii="Arial" w:hAnsi="Arial" w:cs="Arial"/>
                <w:color w:val="000000"/>
                <w:sz w:val="20"/>
                <w:szCs w:val="20"/>
              </w:rPr>
              <w:t xml:space="preserve"> Community</w:t>
            </w:r>
          </w:p>
        </w:tc>
        <w:tc>
          <w:tcPr>
            <w:tcW w:w="245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5FF87D5" w14:textId="77777777" w:rsidR="00AD16CB" w:rsidRPr="00DB4711" w:rsidRDefault="00AD16CB" w:rsidP="000540D8">
            <w:pPr>
              <w:spacing w:beforeLines="60" w:before="144" w:afterLines="60" w:after="144"/>
              <w:rPr>
                <w:rFonts w:ascii="Arial" w:hAnsi="Arial" w:cs="Arial"/>
                <w:color w:val="000000"/>
                <w:sz w:val="18"/>
                <w:szCs w:val="18"/>
              </w:rPr>
            </w:pPr>
          </w:p>
        </w:tc>
        <w:tc>
          <w:tcPr>
            <w:tcW w:w="18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70AB11F" w14:textId="77777777" w:rsidR="00AD16CB" w:rsidRPr="00DB4711" w:rsidRDefault="00AD16CB" w:rsidP="000540D8">
            <w:pPr>
              <w:spacing w:beforeLines="60" w:before="144" w:afterLines="60" w:after="144"/>
              <w:rPr>
                <w:rFonts w:ascii="Arial" w:hAnsi="Arial" w:cs="Arial"/>
                <w:color w:val="000000"/>
                <w:sz w:val="18"/>
                <w:szCs w:val="18"/>
              </w:rPr>
            </w:pPr>
          </w:p>
        </w:tc>
        <w:tc>
          <w:tcPr>
            <w:tcW w:w="297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039DBAF" w14:textId="77777777" w:rsidR="00AD16CB" w:rsidRPr="00DB4711" w:rsidRDefault="00AD16CB" w:rsidP="000540D8">
            <w:pPr>
              <w:spacing w:beforeLines="60" w:before="144" w:afterLines="60" w:after="144"/>
              <w:rPr>
                <w:rFonts w:ascii="Arial" w:hAnsi="Arial" w:cs="Arial"/>
                <w:color w:val="000000"/>
                <w:sz w:val="18"/>
                <w:szCs w:val="18"/>
              </w:rPr>
            </w:pPr>
          </w:p>
        </w:tc>
        <w:tc>
          <w:tcPr>
            <w:tcW w:w="129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6ADB837" w14:textId="77777777" w:rsidR="00AD16CB" w:rsidRPr="00DB4711" w:rsidRDefault="00AD16CB" w:rsidP="000540D8">
            <w:pPr>
              <w:spacing w:beforeLines="60" w:before="144" w:afterLines="60" w:after="144"/>
              <w:jc w:val="center"/>
              <w:rPr>
                <w:rFonts w:ascii="Arial" w:hAnsi="Arial" w:cs="Arial"/>
                <w:color w:val="000000"/>
                <w:sz w:val="18"/>
                <w:szCs w:val="18"/>
              </w:rPr>
            </w:pPr>
          </w:p>
        </w:tc>
      </w:tr>
      <w:tr w:rsidR="00AD16CB" w:rsidRPr="00DB4711" w14:paraId="0D1EC6BA" w14:textId="77777777" w:rsidTr="00AD16CB">
        <w:trPr>
          <w:cantSplit/>
          <w:trHeight w:val="20"/>
        </w:trPr>
        <w:tc>
          <w:tcPr>
            <w:tcW w:w="186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E31B249" w14:textId="77777777" w:rsidR="00AD16CB" w:rsidRPr="00DB4711" w:rsidRDefault="00AD16CB" w:rsidP="000540D8">
            <w:pPr>
              <w:spacing w:beforeLines="60" w:before="144" w:afterLines="60" w:after="144" w:line="240" w:lineRule="auto"/>
              <w:rPr>
                <w:rFonts w:ascii="Arial" w:hAnsi="Arial" w:cs="Arial"/>
                <w:color w:val="000000"/>
                <w:sz w:val="20"/>
                <w:szCs w:val="20"/>
              </w:rPr>
            </w:pPr>
            <w:r w:rsidRPr="00DB4711">
              <w:rPr>
                <w:rFonts w:ascii="Arial" w:hAnsi="Arial" w:cs="Arial"/>
                <w:i/>
                <w:color w:val="000000"/>
                <w:sz w:val="20"/>
                <w:szCs w:val="20"/>
              </w:rPr>
              <w:t xml:space="preserve">External: </w:t>
            </w:r>
            <w:r w:rsidRPr="00DB4711">
              <w:rPr>
                <w:rFonts w:ascii="Arial" w:hAnsi="Arial" w:cs="Arial"/>
                <w:color w:val="000000"/>
                <w:sz w:val="20"/>
                <w:szCs w:val="20"/>
              </w:rPr>
              <w:t>Government, Regulatory Agencies</w:t>
            </w:r>
          </w:p>
        </w:tc>
        <w:tc>
          <w:tcPr>
            <w:tcW w:w="245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39162AD" w14:textId="77777777" w:rsidR="00AD16CB" w:rsidRPr="00DB4711" w:rsidRDefault="00AD16CB" w:rsidP="000540D8">
            <w:pPr>
              <w:spacing w:beforeLines="60" w:before="144" w:afterLines="60" w:after="144"/>
              <w:rPr>
                <w:rFonts w:ascii="Arial" w:hAnsi="Arial" w:cs="Arial"/>
                <w:color w:val="000000"/>
                <w:sz w:val="18"/>
                <w:szCs w:val="18"/>
              </w:rPr>
            </w:pPr>
          </w:p>
        </w:tc>
        <w:tc>
          <w:tcPr>
            <w:tcW w:w="18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B835D9D" w14:textId="77777777" w:rsidR="00AD16CB" w:rsidRPr="00DB4711" w:rsidRDefault="00AD16CB" w:rsidP="000540D8">
            <w:pPr>
              <w:spacing w:beforeLines="60" w:before="144" w:afterLines="60" w:after="144"/>
              <w:rPr>
                <w:rFonts w:ascii="Arial" w:hAnsi="Arial" w:cs="Arial"/>
                <w:color w:val="000000"/>
                <w:sz w:val="18"/>
                <w:szCs w:val="18"/>
              </w:rPr>
            </w:pPr>
          </w:p>
        </w:tc>
        <w:tc>
          <w:tcPr>
            <w:tcW w:w="297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9AB36EA" w14:textId="77777777" w:rsidR="00AD16CB" w:rsidRPr="00DB4711" w:rsidRDefault="00AD16CB" w:rsidP="000540D8">
            <w:pPr>
              <w:spacing w:beforeLines="60" w:before="144" w:afterLines="60" w:after="144"/>
              <w:rPr>
                <w:rFonts w:ascii="Arial" w:hAnsi="Arial" w:cs="Arial"/>
                <w:color w:val="000000"/>
                <w:sz w:val="18"/>
                <w:szCs w:val="18"/>
              </w:rPr>
            </w:pPr>
          </w:p>
        </w:tc>
        <w:tc>
          <w:tcPr>
            <w:tcW w:w="129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866718B" w14:textId="77777777" w:rsidR="00AD16CB" w:rsidRPr="00DB4711" w:rsidRDefault="00AD16CB" w:rsidP="000540D8">
            <w:pPr>
              <w:spacing w:beforeLines="60" w:before="144" w:afterLines="60" w:after="144"/>
              <w:jc w:val="center"/>
              <w:rPr>
                <w:rFonts w:ascii="Arial" w:hAnsi="Arial" w:cs="Arial"/>
                <w:color w:val="000000"/>
                <w:sz w:val="18"/>
                <w:szCs w:val="18"/>
              </w:rPr>
            </w:pPr>
          </w:p>
        </w:tc>
      </w:tr>
      <w:bookmarkEnd w:id="155"/>
      <w:bookmarkEnd w:id="156"/>
      <w:bookmarkEnd w:id="157"/>
      <w:bookmarkEnd w:id="158"/>
      <w:bookmarkEnd w:id="159"/>
    </w:tbl>
    <w:p w14:paraId="70BA9054" w14:textId="77777777" w:rsidR="00AD16CB" w:rsidRPr="00DB4711" w:rsidRDefault="00AD16CB" w:rsidP="00AD16CB">
      <w:pPr>
        <w:spacing w:after="0" w:line="240" w:lineRule="auto"/>
      </w:pPr>
    </w:p>
    <w:p w14:paraId="477A35C0" w14:textId="305B5121" w:rsidR="00E05B24" w:rsidRPr="00717945" w:rsidRDefault="00DF124D" w:rsidP="00717945">
      <w:pPr>
        <w:tabs>
          <w:tab w:val="left" w:pos="1656"/>
        </w:tabs>
        <w:rPr>
          <w:sz w:val="32"/>
          <w:szCs w:val="32"/>
        </w:rPr>
        <w:sectPr w:rsidR="00E05B24" w:rsidRPr="00717945" w:rsidSect="005257BF">
          <w:pgSz w:w="11906" w:h="16838" w:code="9"/>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r>
        <w:rPr>
          <w:sz w:val="32"/>
          <w:szCs w:val="32"/>
        </w:rPr>
        <w:t xml:space="preserve">              </w:t>
      </w:r>
    </w:p>
    <w:p w14:paraId="28C08C09" w14:textId="77777777" w:rsidR="00AD16CB" w:rsidRPr="00D6452F" w:rsidRDefault="00AD16CB" w:rsidP="00D6452F">
      <w:pPr>
        <w:pStyle w:val="Heading2"/>
        <w:ind w:left="-851"/>
        <w:jc w:val="center"/>
        <w:rPr>
          <w:b/>
          <w:color w:val="5B9BD5" w:themeColor="accent1"/>
          <w:sz w:val="40"/>
          <w:szCs w:val="32"/>
          <w:u w:val="single"/>
        </w:rPr>
      </w:pPr>
      <w:bookmarkStart w:id="160" w:name="_Toc29024161"/>
      <w:bookmarkStart w:id="161" w:name="_Toc29024452"/>
      <w:bookmarkStart w:id="162" w:name="_Toc29028488"/>
      <w:bookmarkStart w:id="163" w:name="_Toc32823466"/>
      <w:bookmarkStart w:id="164" w:name="_Toc262056271"/>
      <w:bookmarkStart w:id="165" w:name="_Toc336168745"/>
      <w:bookmarkStart w:id="166" w:name="_Toc336168825"/>
      <w:bookmarkStart w:id="167" w:name="_Toc338661188"/>
      <w:r w:rsidRPr="00D6452F">
        <w:rPr>
          <w:b/>
          <w:color w:val="5B9BD5" w:themeColor="accent1"/>
          <w:sz w:val="40"/>
          <w:szCs w:val="32"/>
          <w:u w:val="single"/>
        </w:rPr>
        <w:lastRenderedPageBreak/>
        <w:t>Communications Plan Template</w:t>
      </w:r>
      <w:bookmarkEnd w:id="160"/>
      <w:bookmarkEnd w:id="161"/>
      <w:bookmarkEnd w:id="162"/>
      <w:bookmarkEnd w:id="163"/>
      <w:bookmarkEnd w:id="164"/>
      <w:bookmarkEnd w:id="165"/>
      <w:bookmarkEnd w:id="166"/>
      <w:bookmarkEnd w:id="167"/>
    </w:p>
    <w:tbl>
      <w:tblPr>
        <w:tblW w:w="10466" w:type="dxa"/>
        <w:jc w:val="center"/>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000" w:firstRow="0" w:lastRow="0" w:firstColumn="0" w:lastColumn="0" w:noHBand="0" w:noVBand="0"/>
      </w:tblPr>
      <w:tblGrid>
        <w:gridCol w:w="1696"/>
        <w:gridCol w:w="1418"/>
        <w:gridCol w:w="1185"/>
        <w:gridCol w:w="1890"/>
        <w:gridCol w:w="1710"/>
        <w:gridCol w:w="1577"/>
        <w:gridCol w:w="990"/>
      </w:tblGrid>
      <w:tr w:rsidR="00AD16CB" w:rsidRPr="00DB4711" w14:paraId="247540EF" w14:textId="77777777" w:rsidTr="00AD16CB">
        <w:trPr>
          <w:cantSplit/>
          <w:trHeight w:val="288"/>
          <w:jc w:val="center"/>
        </w:trPr>
        <w:tc>
          <w:tcPr>
            <w:tcW w:w="10466" w:type="dxa"/>
            <w:gridSpan w:val="7"/>
            <w:shd w:val="clear" w:color="auto" w:fill="FFFFFF"/>
            <w:vAlign w:val="center"/>
          </w:tcPr>
          <w:p w14:paraId="7DC90943" w14:textId="0E9119CF" w:rsidR="00AD16CB" w:rsidRPr="00DB4711" w:rsidRDefault="00AD16CB" w:rsidP="000540D8">
            <w:pPr>
              <w:spacing w:before="120" w:after="120" w:line="240" w:lineRule="auto"/>
              <w:rPr>
                <w:b/>
              </w:rPr>
            </w:pPr>
            <w:r w:rsidRPr="00DB4711">
              <w:rPr>
                <w:b/>
              </w:rPr>
              <w:t xml:space="preserve">Project Name: </w:t>
            </w:r>
            <w:r w:rsidR="00D15143">
              <w:rPr>
                <w:b/>
              </w:rPr>
              <w:t xml:space="preserve">carpark light </w:t>
            </w:r>
            <w:r w:rsidR="00201F65">
              <w:rPr>
                <w:b/>
              </w:rPr>
              <w:t>installs</w:t>
            </w:r>
          </w:p>
        </w:tc>
      </w:tr>
      <w:tr w:rsidR="00AD16CB" w:rsidRPr="00DB4711" w14:paraId="21BBF755" w14:textId="77777777" w:rsidTr="00AD16CB">
        <w:trPr>
          <w:cantSplit/>
          <w:trHeight w:val="288"/>
          <w:jc w:val="center"/>
        </w:trPr>
        <w:tc>
          <w:tcPr>
            <w:tcW w:w="10466" w:type="dxa"/>
            <w:gridSpan w:val="7"/>
            <w:shd w:val="clear" w:color="auto" w:fill="FFFFFF"/>
            <w:vAlign w:val="center"/>
          </w:tcPr>
          <w:p w14:paraId="4148D263" w14:textId="2A1BC098" w:rsidR="00AD16CB" w:rsidRPr="00DB4711" w:rsidRDefault="00AD16CB" w:rsidP="000540D8">
            <w:pPr>
              <w:spacing w:before="120" w:after="120" w:line="240" w:lineRule="auto"/>
              <w:rPr>
                <w:b/>
              </w:rPr>
            </w:pPr>
            <w:r w:rsidRPr="00DB4711">
              <w:rPr>
                <w:b/>
              </w:rPr>
              <w:t xml:space="preserve">Prepared by: </w:t>
            </w:r>
            <w:r w:rsidR="00D15143">
              <w:rPr>
                <w:b/>
              </w:rPr>
              <w:t>Justin Thomsen</w:t>
            </w:r>
          </w:p>
        </w:tc>
      </w:tr>
      <w:tr w:rsidR="00AD16CB" w:rsidRPr="00DB4711" w14:paraId="49771F39" w14:textId="77777777" w:rsidTr="00AD16CB">
        <w:trPr>
          <w:cantSplit/>
          <w:trHeight w:val="288"/>
          <w:jc w:val="center"/>
        </w:trPr>
        <w:tc>
          <w:tcPr>
            <w:tcW w:w="10466" w:type="dxa"/>
            <w:gridSpan w:val="7"/>
            <w:tcBorders>
              <w:bottom w:val="single" w:sz="4" w:space="0" w:color="7B7B7B" w:themeColor="accent3" w:themeShade="BF"/>
            </w:tcBorders>
            <w:shd w:val="clear" w:color="auto" w:fill="FFFFFF"/>
            <w:vAlign w:val="center"/>
          </w:tcPr>
          <w:p w14:paraId="430C49C7" w14:textId="6AB245BB" w:rsidR="00AD16CB" w:rsidRPr="00DB4711" w:rsidRDefault="00AD16CB" w:rsidP="000540D8">
            <w:pPr>
              <w:spacing w:before="120" w:after="120" w:line="240" w:lineRule="auto"/>
              <w:rPr>
                <w:b/>
              </w:rPr>
            </w:pPr>
            <w:r w:rsidRPr="00DB4711">
              <w:rPr>
                <w:b/>
              </w:rPr>
              <w:t xml:space="preserve">Date: </w:t>
            </w:r>
            <w:r w:rsidR="00D15143">
              <w:rPr>
                <w:b/>
              </w:rPr>
              <w:t>11/10/20</w:t>
            </w:r>
          </w:p>
        </w:tc>
      </w:tr>
      <w:tr w:rsidR="00AD16CB" w:rsidRPr="00DB4711" w14:paraId="566BFCD5" w14:textId="77777777" w:rsidTr="007E340E">
        <w:trPr>
          <w:cantSplit/>
          <w:trHeight w:hRule="exact" w:val="1584"/>
          <w:jc w:val="center"/>
        </w:trPr>
        <w:tc>
          <w:tcPr>
            <w:tcW w:w="1696" w:type="dxa"/>
            <w:shd w:val="clear" w:color="auto" w:fill="BDD6EE" w:themeFill="accent1" w:themeFillTint="66"/>
            <w:vAlign w:val="center"/>
          </w:tcPr>
          <w:p w14:paraId="79F5B5EE" w14:textId="77777777" w:rsidR="00AD16CB" w:rsidRPr="00DB4711" w:rsidRDefault="00AD16CB" w:rsidP="000540D8">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 xml:space="preserve">Key Stakeholders </w:t>
            </w:r>
            <w:r w:rsidRPr="00DB4711">
              <w:rPr>
                <w:rFonts w:ascii="Arial" w:hAnsi="Arial" w:cs="Arial"/>
                <w:color w:val="000000"/>
                <w:sz w:val="16"/>
                <w:szCs w:val="16"/>
              </w:rPr>
              <w:t>(Distribution Schedule)</w:t>
            </w:r>
          </w:p>
        </w:tc>
        <w:tc>
          <w:tcPr>
            <w:tcW w:w="1418" w:type="dxa"/>
            <w:shd w:val="clear" w:color="auto" w:fill="BDD6EE" w:themeFill="accent1" w:themeFillTint="66"/>
            <w:vAlign w:val="center"/>
          </w:tcPr>
          <w:p w14:paraId="62515EB3" w14:textId="77777777" w:rsidR="00AD16CB" w:rsidRPr="00DB4711" w:rsidRDefault="00AD16CB" w:rsidP="000540D8">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Stakeholder Issues</w:t>
            </w:r>
          </w:p>
        </w:tc>
        <w:tc>
          <w:tcPr>
            <w:tcW w:w="1185" w:type="dxa"/>
            <w:shd w:val="clear" w:color="auto" w:fill="BDD6EE" w:themeFill="accent1" w:themeFillTint="66"/>
            <w:vAlign w:val="center"/>
          </w:tcPr>
          <w:p w14:paraId="66AAE0F3" w14:textId="77777777" w:rsidR="00AD16CB" w:rsidRPr="00DB4711" w:rsidRDefault="00AD16CB" w:rsidP="000540D8">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Key Messages to Communicate</w:t>
            </w:r>
          </w:p>
        </w:tc>
        <w:tc>
          <w:tcPr>
            <w:tcW w:w="1890" w:type="dxa"/>
            <w:shd w:val="clear" w:color="auto" w:fill="BDD6EE" w:themeFill="accent1" w:themeFillTint="66"/>
            <w:vAlign w:val="center"/>
          </w:tcPr>
          <w:p w14:paraId="4484C802" w14:textId="77777777" w:rsidR="00AD16CB" w:rsidRPr="00DB4711" w:rsidRDefault="00AD16CB" w:rsidP="000540D8">
            <w:pPr>
              <w:spacing w:beforeLines="60" w:before="144" w:afterLines="60" w:after="144"/>
              <w:jc w:val="center"/>
              <w:rPr>
                <w:rFonts w:ascii="Arial" w:hAnsi="Arial" w:cs="Arial"/>
                <w:color w:val="000000"/>
                <w:sz w:val="16"/>
                <w:szCs w:val="16"/>
              </w:rPr>
            </w:pPr>
            <w:r w:rsidRPr="00DB4711">
              <w:rPr>
                <w:rFonts w:ascii="Arial" w:hAnsi="Arial" w:cs="Arial"/>
                <w:b/>
                <w:color w:val="000000"/>
                <w:sz w:val="16"/>
                <w:szCs w:val="16"/>
              </w:rPr>
              <w:t>Communication Methods to be Used</w:t>
            </w:r>
            <w:r w:rsidRPr="00DB4711">
              <w:rPr>
                <w:rFonts w:ascii="Arial" w:hAnsi="Arial" w:cs="Arial"/>
                <w:b/>
                <w:color w:val="000000"/>
                <w:sz w:val="16"/>
                <w:szCs w:val="16"/>
              </w:rPr>
              <w:br/>
            </w:r>
            <w:r w:rsidRPr="00DB4711">
              <w:rPr>
                <w:rFonts w:ascii="Arial" w:hAnsi="Arial" w:cs="Arial"/>
                <w:color w:val="000000"/>
                <w:sz w:val="16"/>
                <w:szCs w:val="16"/>
              </w:rPr>
              <w:t>(written, one-on-one, electronic, meetings, etc.)</w:t>
            </w:r>
          </w:p>
        </w:tc>
        <w:tc>
          <w:tcPr>
            <w:tcW w:w="1710" w:type="dxa"/>
            <w:shd w:val="clear" w:color="auto" w:fill="BDD6EE" w:themeFill="accent1" w:themeFillTint="66"/>
            <w:vAlign w:val="center"/>
          </w:tcPr>
          <w:p w14:paraId="34F9C6A0" w14:textId="77777777" w:rsidR="00AD16CB" w:rsidRPr="00DB4711" w:rsidRDefault="00AD16CB" w:rsidP="000540D8">
            <w:pPr>
              <w:spacing w:beforeLines="60" w:before="144" w:afterLines="60" w:after="144"/>
              <w:jc w:val="center"/>
              <w:rPr>
                <w:rFonts w:ascii="Arial" w:hAnsi="Arial" w:cs="Arial"/>
                <w:bCs/>
                <w:color w:val="000000"/>
                <w:sz w:val="16"/>
                <w:szCs w:val="16"/>
              </w:rPr>
            </w:pPr>
            <w:r w:rsidRPr="00DB4711">
              <w:rPr>
                <w:rFonts w:ascii="Arial" w:hAnsi="Arial" w:cs="Arial"/>
                <w:b/>
                <w:color w:val="000000"/>
                <w:sz w:val="16"/>
                <w:szCs w:val="16"/>
              </w:rPr>
              <w:t xml:space="preserve">Description of Specific Communications </w:t>
            </w:r>
            <w:r w:rsidRPr="00DB4711">
              <w:rPr>
                <w:rFonts w:ascii="Arial" w:hAnsi="Arial" w:cs="Arial"/>
                <w:bCs/>
                <w:color w:val="000000"/>
                <w:sz w:val="16"/>
                <w:szCs w:val="16"/>
              </w:rPr>
              <w:t>(content, format, level of detail, etc.)</w:t>
            </w:r>
          </w:p>
        </w:tc>
        <w:tc>
          <w:tcPr>
            <w:tcW w:w="1577" w:type="dxa"/>
            <w:shd w:val="clear" w:color="auto" w:fill="BDD6EE" w:themeFill="accent1" w:themeFillTint="66"/>
            <w:vAlign w:val="center"/>
          </w:tcPr>
          <w:p w14:paraId="6D45B00E" w14:textId="77777777" w:rsidR="00AD16CB" w:rsidRPr="00DB4711" w:rsidRDefault="00AD16CB" w:rsidP="000540D8">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Timing Issues</w:t>
            </w:r>
          </w:p>
          <w:p w14:paraId="257FF150" w14:textId="77777777" w:rsidR="00AD16CB" w:rsidRPr="00DB4711" w:rsidRDefault="00AD16CB" w:rsidP="000540D8">
            <w:pPr>
              <w:spacing w:beforeLines="60" w:before="144" w:afterLines="60" w:after="144"/>
              <w:jc w:val="center"/>
              <w:rPr>
                <w:rFonts w:ascii="Arial" w:hAnsi="Arial" w:cs="Arial"/>
                <w:b/>
                <w:i/>
                <w:color w:val="000000"/>
                <w:sz w:val="16"/>
                <w:szCs w:val="16"/>
              </w:rPr>
            </w:pPr>
            <w:r w:rsidRPr="00DB4711">
              <w:rPr>
                <w:rFonts w:ascii="Arial" w:hAnsi="Arial" w:cs="Arial"/>
                <w:color w:val="000000"/>
                <w:sz w:val="16"/>
                <w:szCs w:val="16"/>
              </w:rPr>
              <w:t xml:space="preserve">(see also </w:t>
            </w:r>
            <w:r w:rsidRPr="00DB4711">
              <w:rPr>
                <w:rFonts w:ascii="Arial" w:hAnsi="Arial" w:cs="Arial"/>
                <w:i/>
                <w:color w:val="000000"/>
                <w:sz w:val="16"/>
                <w:szCs w:val="16"/>
              </w:rPr>
              <w:t>Bar Chart, Project Schedule</w:t>
            </w:r>
            <w:r w:rsidRPr="00DB4711">
              <w:rPr>
                <w:rFonts w:ascii="Arial" w:hAnsi="Arial" w:cs="Arial"/>
                <w:b/>
                <w:i/>
                <w:color w:val="000000"/>
                <w:sz w:val="16"/>
                <w:szCs w:val="16"/>
              </w:rPr>
              <w:t>)</w:t>
            </w:r>
          </w:p>
        </w:tc>
        <w:tc>
          <w:tcPr>
            <w:tcW w:w="990" w:type="dxa"/>
            <w:shd w:val="clear" w:color="auto" w:fill="BDD6EE" w:themeFill="accent1" w:themeFillTint="66"/>
            <w:vAlign w:val="center"/>
          </w:tcPr>
          <w:p w14:paraId="38595704" w14:textId="77777777" w:rsidR="00AD16CB" w:rsidRPr="00DB4711" w:rsidRDefault="00AD16CB" w:rsidP="000540D8">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Other</w:t>
            </w:r>
          </w:p>
        </w:tc>
      </w:tr>
      <w:tr w:rsidR="00AD16CB" w:rsidRPr="00DB4711" w14:paraId="5494E2B2" w14:textId="77777777" w:rsidTr="007E340E">
        <w:trPr>
          <w:cantSplit/>
          <w:trHeight w:val="680"/>
          <w:jc w:val="center"/>
        </w:trPr>
        <w:tc>
          <w:tcPr>
            <w:tcW w:w="1696" w:type="dxa"/>
            <w:vAlign w:val="center"/>
          </w:tcPr>
          <w:p w14:paraId="07CF630E" w14:textId="3C9A95AF" w:rsidR="00AD16CB" w:rsidRPr="00DB4711" w:rsidRDefault="00D25185" w:rsidP="000540D8">
            <w:pPr>
              <w:spacing w:after="0" w:line="240" w:lineRule="auto"/>
              <w:jc w:val="center"/>
              <w:rPr>
                <w:rFonts w:ascii="Arial" w:hAnsi="Arial" w:cs="Arial"/>
                <w:color w:val="000000"/>
                <w:sz w:val="20"/>
                <w:szCs w:val="20"/>
              </w:rPr>
            </w:pPr>
            <w:r>
              <w:rPr>
                <w:rFonts w:ascii="Arial" w:hAnsi="Arial" w:cs="Arial"/>
                <w:color w:val="000000"/>
                <w:sz w:val="20"/>
                <w:szCs w:val="20"/>
              </w:rPr>
              <w:t>Project manager</w:t>
            </w:r>
          </w:p>
        </w:tc>
        <w:tc>
          <w:tcPr>
            <w:tcW w:w="1418" w:type="dxa"/>
          </w:tcPr>
          <w:p w14:paraId="3A17C43D" w14:textId="23272595" w:rsidR="00AD16CB"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Items left out of the tender budget</w:t>
            </w:r>
          </w:p>
        </w:tc>
        <w:tc>
          <w:tcPr>
            <w:tcW w:w="1185" w:type="dxa"/>
          </w:tcPr>
          <w:p w14:paraId="3CD01BD2" w14:textId="6B4484E7" w:rsidR="00AD16CB"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Onsite Productivity to project team</w:t>
            </w:r>
          </w:p>
        </w:tc>
        <w:tc>
          <w:tcPr>
            <w:tcW w:w="1890" w:type="dxa"/>
          </w:tcPr>
          <w:p w14:paraId="16C821F5" w14:textId="59BE7433" w:rsidR="00AD16CB"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Email, team meetings.</w:t>
            </w:r>
            <w:r w:rsidR="00D25185">
              <w:rPr>
                <w:rFonts w:ascii="Arial" w:hAnsi="Arial" w:cs="Arial"/>
                <w:color w:val="000000"/>
                <w:sz w:val="18"/>
                <w:szCs w:val="18"/>
              </w:rPr>
              <w:t xml:space="preserve"> </w:t>
            </w:r>
          </w:p>
        </w:tc>
        <w:tc>
          <w:tcPr>
            <w:tcW w:w="1710" w:type="dxa"/>
          </w:tcPr>
          <w:p w14:paraId="06449979" w14:textId="44584332" w:rsidR="00AD16CB" w:rsidRDefault="0021232D" w:rsidP="000540D8">
            <w:pPr>
              <w:spacing w:before="40" w:after="40"/>
              <w:rPr>
                <w:rFonts w:ascii="Arial" w:hAnsi="Arial" w:cs="Arial"/>
                <w:color w:val="000000"/>
                <w:sz w:val="18"/>
                <w:szCs w:val="18"/>
              </w:rPr>
            </w:pPr>
            <w:r>
              <w:rPr>
                <w:rFonts w:ascii="Arial" w:hAnsi="Arial" w:cs="Arial"/>
                <w:color w:val="000000"/>
                <w:sz w:val="18"/>
                <w:szCs w:val="18"/>
              </w:rPr>
              <w:t>F</w:t>
            </w:r>
            <w:r w:rsidR="00D25185">
              <w:rPr>
                <w:rFonts w:ascii="Arial" w:hAnsi="Arial" w:cs="Arial"/>
                <w:color w:val="000000"/>
                <w:sz w:val="18"/>
                <w:szCs w:val="18"/>
              </w:rPr>
              <w:t>ormal</w:t>
            </w:r>
            <w:r>
              <w:rPr>
                <w:rFonts w:ascii="Arial" w:hAnsi="Arial" w:cs="Arial"/>
                <w:color w:val="000000"/>
                <w:sz w:val="18"/>
                <w:szCs w:val="18"/>
              </w:rPr>
              <w:t>.</w:t>
            </w:r>
          </w:p>
          <w:p w14:paraId="16CB5F3E" w14:textId="5D8BFBC3" w:rsidR="0021232D"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 xml:space="preserve">Between project team and client </w:t>
            </w:r>
          </w:p>
        </w:tc>
        <w:tc>
          <w:tcPr>
            <w:tcW w:w="1577" w:type="dxa"/>
          </w:tcPr>
          <w:p w14:paraId="13117996" w14:textId="29A4E03A" w:rsidR="00AD16CB"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Urgent issues. Weekly team meeting</w:t>
            </w:r>
          </w:p>
        </w:tc>
        <w:tc>
          <w:tcPr>
            <w:tcW w:w="990" w:type="dxa"/>
          </w:tcPr>
          <w:p w14:paraId="20721B7A" w14:textId="77777777" w:rsidR="00AD16CB" w:rsidRPr="0085504B" w:rsidRDefault="00AD16CB" w:rsidP="000540D8">
            <w:pPr>
              <w:spacing w:before="40" w:after="40"/>
              <w:rPr>
                <w:rFonts w:ascii="Arial" w:hAnsi="Arial" w:cs="Arial"/>
                <w:color w:val="000000"/>
                <w:sz w:val="18"/>
                <w:szCs w:val="18"/>
              </w:rPr>
            </w:pPr>
          </w:p>
        </w:tc>
      </w:tr>
      <w:tr w:rsidR="00AD16CB" w:rsidRPr="00DB4711" w14:paraId="3B68C83B" w14:textId="77777777" w:rsidTr="007E340E">
        <w:trPr>
          <w:cantSplit/>
          <w:trHeight w:val="680"/>
          <w:jc w:val="center"/>
        </w:trPr>
        <w:tc>
          <w:tcPr>
            <w:tcW w:w="1696" w:type="dxa"/>
            <w:vAlign w:val="center"/>
          </w:tcPr>
          <w:p w14:paraId="6EC9BC86" w14:textId="7549A1B1" w:rsidR="00AD16CB" w:rsidRPr="00DB4711" w:rsidRDefault="00D25185" w:rsidP="000540D8">
            <w:pPr>
              <w:pStyle w:val="BodyText3"/>
              <w:rPr>
                <w:sz w:val="20"/>
                <w:lang w:val="en-GB"/>
              </w:rPr>
            </w:pPr>
            <w:r>
              <w:rPr>
                <w:sz w:val="20"/>
                <w:lang w:val="en-GB"/>
              </w:rPr>
              <w:t>Client / builder</w:t>
            </w:r>
          </w:p>
        </w:tc>
        <w:tc>
          <w:tcPr>
            <w:tcW w:w="1418" w:type="dxa"/>
          </w:tcPr>
          <w:p w14:paraId="4C52562B" w14:textId="51D98F45" w:rsidR="00AD16CB"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Labour resourcing</w:t>
            </w:r>
          </w:p>
        </w:tc>
        <w:tc>
          <w:tcPr>
            <w:tcW w:w="1185" w:type="dxa"/>
          </w:tcPr>
          <w:p w14:paraId="0DC08245" w14:textId="598BD907" w:rsidR="00AD16CB"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 xml:space="preserve">Project timeline </w:t>
            </w:r>
          </w:p>
        </w:tc>
        <w:tc>
          <w:tcPr>
            <w:tcW w:w="1890" w:type="dxa"/>
          </w:tcPr>
          <w:p w14:paraId="2D5251F5" w14:textId="07F812BB" w:rsidR="00AD16CB" w:rsidRPr="0085504B" w:rsidRDefault="00D25185" w:rsidP="000540D8">
            <w:pPr>
              <w:spacing w:before="40" w:after="40"/>
              <w:rPr>
                <w:rFonts w:ascii="Arial" w:hAnsi="Arial" w:cs="Arial"/>
                <w:color w:val="000000"/>
                <w:sz w:val="18"/>
                <w:szCs w:val="18"/>
              </w:rPr>
            </w:pPr>
            <w:r>
              <w:rPr>
                <w:rFonts w:ascii="Arial" w:hAnsi="Arial" w:cs="Arial"/>
                <w:color w:val="000000"/>
                <w:sz w:val="18"/>
                <w:szCs w:val="18"/>
              </w:rPr>
              <w:t>Email, site meetings, phone</w:t>
            </w:r>
          </w:p>
        </w:tc>
        <w:tc>
          <w:tcPr>
            <w:tcW w:w="1710" w:type="dxa"/>
          </w:tcPr>
          <w:p w14:paraId="3AD2FB31" w14:textId="53557673" w:rsidR="00AD16CB" w:rsidRDefault="0021232D" w:rsidP="000540D8">
            <w:pPr>
              <w:spacing w:before="40" w:after="40"/>
              <w:rPr>
                <w:rFonts w:ascii="Arial" w:hAnsi="Arial" w:cs="Arial"/>
                <w:color w:val="000000"/>
                <w:sz w:val="18"/>
                <w:szCs w:val="18"/>
              </w:rPr>
            </w:pPr>
            <w:r>
              <w:rPr>
                <w:rFonts w:ascii="Arial" w:hAnsi="Arial" w:cs="Arial"/>
                <w:color w:val="000000"/>
                <w:sz w:val="18"/>
                <w:szCs w:val="18"/>
              </w:rPr>
              <w:t>F</w:t>
            </w:r>
            <w:r w:rsidR="00D25185">
              <w:rPr>
                <w:rFonts w:ascii="Arial" w:hAnsi="Arial" w:cs="Arial"/>
                <w:color w:val="000000"/>
                <w:sz w:val="18"/>
                <w:szCs w:val="18"/>
              </w:rPr>
              <w:t>ormal</w:t>
            </w:r>
          </w:p>
          <w:p w14:paraId="4A1EE305" w14:textId="2F103B14" w:rsidR="0021232D"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Between project team only</w:t>
            </w:r>
          </w:p>
        </w:tc>
        <w:tc>
          <w:tcPr>
            <w:tcW w:w="1577" w:type="dxa"/>
          </w:tcPr>
          <w:p w14:paraId="1DF80771" w14:textId="53344B85" w:rsidR="00AD16CB"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Urgent issues. Weekly team meeting</w:t>
            </w:r>
          </w:p>
        </w:tc>
        <w:tc>
          <w:tcPr>
            <w:tcW w:w="990" w:type="dxa"/>
          </w:tcPr>
          <w:p w14:paraId="4F423E9C" w14:textId="77777777" w:rsidR="00AD16CB" w:rsidRPr="0085504B" w:rsidRDefault="00AD16CB" w:rsidP="000540D8">
            <w:pPr>
              <w:spacing w:before="40" w:after="40"/>
              <w:rPr>
                <w:rFonts w:ascii="Arial" w:hAnsi="Arial" w:cs="Arial"/>
                <w:color w:val="000000"/>
                <w:sz w:val="18"/>
                <w:szCs w:val="18"/>
              </w:rPr>
            </w:pPr>
          </w:p>
        </w:tc>
      </w:tr>
      <w:tr w:rsidR="00AD16CB" w:rsidRPr="00DB4711" w14:paraId="4BDE7465" w14:textId="77777777" w:rsidTr="007E340E">
        <w:trPr>
          <w:cantSplit/>
          <w:trHeight w:val="680"/>
          <w:jc w:val="center"/>
        </w:trPr>
        <w:tc>
          <w:tcPr>
            <w:tcW w:w="1696" w:type="dxa"/>
            <w:vAlign w:val="center"/>
          </w:tcPr>
          <w:p w14:paraId="3DD645F1" w14:textId="164CC30D" w:rsidR="00AD16CB" w:rsidRPr="00DB4711" w:rsidRDefault="00D25185" w:rsidP="000540D8">
            <w:pPr>
              <w:spacing w:after="0" w:line="240" w:lineRule="auto"/>
              <w:jc w:val="center"/>
              <w:rPr>
                <w:rFonts w:ascii="Arial" w:hAnsi="Arial" w:cs="Arial"/>
                <w:color w:val="000000"/>
                <w:sz w:val="20"/>
                <w:szCs w:val="20"/>
              </w:rPr>
            </w:pPr>
            <w:r>
              <w:rPr>
                <w:rFonts w:ascii="Arial" w:hAnsi="Arial" w:cs="Arial"/>
                <w:color w:val="000000"/>
                <w:sz w:val="20"/>
                <w:szCs w:val="20"/>
              </w:rPr>
              <w:t>tradesman</w:t>
            </w:r>
          </w:p>
        </w:tc>
        <w:tc>
          <w:tcPr>
            <w:tcW w:w="1418" w:type="dxa"/>
          </w:tcPr>
          <w:p w14:paraId="60460577" w14:textId="4065FE0B" w:rsidR="00AD16CB"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Completing task in given time</w:t>
            </w:r>
          </w:p>
        </w:tc>
        <w:tc>
          <w:tcPr>
            <w:tcW w:w="1185" w:type="dxa"/>
          </w:tcPr>
          <w:p w14:paraId="794C9B0A" w14:textId="7B825218" w:rsidR="00AD16CB"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safety</w:t>
            </w:r>
          </w:p>
        </w:tc>
        <w:tc>
          <w:tcPr>
            <w:tcW w:w="1890" w:type="dxa"/>
          </w:tcPr>
          <w:p w14:paraId="0AE4D5A8" w14:textId="2912B162" w:rsidR="00AD16CB" w:rsidRPr="0085504B" w:rsidRDefault="00D25185" w:rsidP="000540D8">
            <w:pPr>
              <w:spacing w:before="40" w:after="40"/>
              <w:rPr>
                <w:rFonts w:ascii="Arial" w:hAnsi="Arial" w:cs="Arial"/>
                <w:color w:val="000000"/>
                <w:sz w:val="18"/>
                <w:szCs w:val="18"/>
              </w:rPr>
            </w:pPr>
            <w:r>
              <w:rPr>
                <w:rFonts w:ascii="Arial" w:hAnsi="Arial" w:cs="Arial"/>
                <w:color w:val="000000"/>
                <w:sz w:val="18"/>
                <w:szCs w:val="18"/>
              </w:rPr>
              <w:t>Paper drawings, verbal instruction</w:t>
            </w:r>
          </w:p>
        </w:tc>
        <w:tc>
          <w:tcPr>
            <w:tcW w:w="1710" w:type="dxa"/>
          </w:tcPr>
          <w:p w14:paraId="4C263422" w14:textId="35F0C1C7" w:rsidR="00AD16CB" w:rsidRDefault="0021232D" w:rsidP="000540D8">
            <w:pPr>
              <w:spacing w:before="40" w:after="40"/>
              <w:rPr>
                <w:rFonts w:ascii="Arial" w:hAnsi="Arial" w:cs="Arial"/>
                <w:color w:val="000000"/>
                <w:sz w:val="18"/>
                <w:szCs w:val="18"/>
              </w:rPr>
            </w:pPr>
            <w:r>
              <w:rPr>
                <w:rFonts w:ascii="Arial" w:hAnsi="Arial" w:cs="Arial"/>
                <w:color w:val="000000"/>
                <w:sz w:val="18"/>
                <w:szCs w:val="18"/>
              </w:rPr>
              <w:t>Verbal</w:t>
            </w:r>
          </w:p>
          <w:p w14:paraId="07E54DCD" w14:textId="552015BC" w:rsidR="0021232D"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Direction from Forman</w:t>
            </w:r>
          </w:p>
        </w:tc>
        <w:tc>
          <w:tcPr>
            <w:tcW w:w="1577" w:type="dxa"/>
          </w:tcPr>
          <w:p w14:paraId="02E654B1" w14:textId="7BFE9BD1" w:rsidR="00AD16CB"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 xml:space="preserve"> daily workforce coordination meeting</w:t>
            </w:r>
          </w:p>
        </w:tc>
        <w:tc>
          <w:tcPr>
            <w:tcW w:w="990" w:type="dxa"/>
          </w:tcPr>
          <w:p w14:paraId="594BCC03" w14:textId="77777777" w:rsidR="00AD16CB" w:rsidRPr="0085504B" w:rsidRDefault="00AD16CB" w:rsidP="000540D8">
            <w:pPr>
              <w:spacing w:before="40" w:after="40"/>
              <w:rPr>
                <w:rFonts w:ascii="Arial" w:hAnsi="Arial" w:cs="Arial"/>
                <w:color w:val="000000"/>
                <w:sz w:val="18"/>
                <w:szCs w:val="18"/>
              </w:rPr>
            </w:pPr>
          </w:p>
        </w:tc>
      </w:tr>
      <w:tr w:rsidR="00AD16CB" w:rsidRPr="00DB4711" w14:paraId="30CF98C5" w14:textId="77777777" w:rsidTr="007E340E">
        <w:trPr>
          <w:cantSplit/>
          <w:trHeight w:val="680"/>
          <w:jc w:val="center"/>
        </w:trPr>
        <w:tc>
          <w:tcPr>
            <w:tcW w:w="1696" w:type="dxa"/>
            <w:vAlign w:val="center"/>
          </w:tcPr>
          <w:p w14:paraId="3024275A" w14:textId="60811863" w:rsidR="00AD16CB" w:rsidRPr="00DB4711" w:rsidRDefault="007864D3" w:rsidP="000540D8">
            <w:pPr>
              <w:spacing w:after="0" w:line="240" w:lineRule="auto"/>
              <w:jc w:val="center"/>
              <w:rPr>
                <w:rFonts w:ascii="Arial" w:hAnsi="Arial" w:cs="Arial"/>
                <w:color w:val="000000"/>
                <w:sz w:val="20"/>
                <w:szCs w:val="20"/>
              </w:rPr>
            </w:pPr>
            <w:r>
              <w:rPr>
                <w:rFonts w:ascii="Arial" w:hAnsi="Arial" w:cs="Arial"/>
                <w:color w:val="000000"/>
                <w:sz w:val="20"/>
                <w:szCs w:val="20"/>
              </w:rPr>
              <w:t>Forman</w:t>
            </w:r>
          </w:p>
        </w:tc>
        <w:tc>
          <w:tcPr>
            <w:tcW w:w="1418" w:type="dxa"/>
          </w:tcPr>
          <w:p w14:paraId="7606674E" w14:textId="50B0F4EA" w:rsidR="00AD16CB"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Properly supervising workforce and improving productivity</w:t>
            </w:r>
          </w:p>
        </w:tc>
        <w:tc>
          <w:tcPr>
            <w:tcW w:w="1185" w:type="dxa"/>
          </w:tcPr>
          <w:p w14:paraId="3683879F" w14:textId="5AA51892" w:rsidR="00AD16CB" w:rsidRDefault="0021232D" w:rsidP="000540D8">
            <w:pPr>
              <w:spacing w:before="40" w:after="40"/>
              <w:rPr>
                <w:rFonts w:ascii="Arial" w:hAnsi="Arial" w:cs="Arial"/>
                <w:color w:val="000000"/>
                <w:sz w:val="18"/>
                <w:szCs w:val="18"/>
              </w:rPr>
            </w:pPr>
            <w:r>
              <w:rPr>
                <w:rFonts w:ascii="Arial" w:hAnsi="Arial" w:cs="Arial"/>
                <w:color w:val="000000"/>
                <w:sz w:val="18"/>
                <w:szCs w:val="18"/>
              </w:rPr>
              <w:t>Safe work practices</w:t>
            </w:r>
          </w:p>
          <w:p w14:paraId="0AAC8E3B" w14:textId="51D38564" w:rsidR="0021232D" w:rsidRDefault="0021232D" w:rsidP="000540D8">
            <w:pPr>
              <w:spacing w:before="40" w:after="40"/>
              <w:rPr>
                <w:rFonts w:ascii="Arial" w:hAnsi="Arial" w:cs="Arial"/>
                <w:color w:val="000000"/>
                <w:sz w:val="18"/>
                <w:szCs w:val="18"/>
              </w:rPr>
            </w:pPr>
            <w:r>
              <w:rPr>
                <w:rFonts w:ascii="Arial" w:hAnsi="Arial" w:cs="Arial"/>
                <w:color w:val="000000"/>
                <w:sz w:val="18"/>
                <w:szCs w:val="18"/>
              </w:rPr>
              <w:t>Workforce productivity</w:t>
            </w:r>
          </w:p>
          <w:p w14:paraId="6EB623B4" w14:textId="06E5BCAA" w:rsidR="0021232D" w:rsidRPr="0085504B" w:rsidRDefault="0021232D" w:rsidP="000540D8">
            <w:pPr>
              <w:spacing w:before="40" w:after="40"/>
              <w:rPr>
                <w:rFonts w:ascii="Arial" w:hAnsi="Arial" w:cs="Arial"/>
                <w:color w:val="000000"/>
                <w:sz w:val="18"/>
                <w:szCs w:val="18"/>
              </w:rPr>
            </w:pPr>
          </w:p>
        </w:tc>
        <w:tc>
          <w:tcPr>
            <w:tcW w:w="1890" w:type="dxa"/>
          </w:tcPr>
          <w:p w14:paraId="5C84A0B5" w14:textId="312A674B" w:rsidR="00AD16CB" w:rsidRPr="0085504B" w:rsidRDefault="00D25185" w:rsidP="000540D8">
            <w:pPr>
              <w:spacing w:before="40" w:after="40"/>
              <w:rPr>
                <w:rFonts w:ascii="Arial" w:hAnsi="Arial" w:cs="Arial"/>
                <w:color w:val="000000"/>
                <w:sz w:val="18"/>
                <w:szCs w:val="18"/>
              </w:rPr>
            </w:pPr>
            <w:r>
              <w:rPr>
                <w:rFonts w:ascii="Arial" w:hAnsi="Arial" w:cs="Arial"/>
                <w:color w:val="000000"/>
                <w:sz w:val="18"/>
                <w:szCs w:val="18"/>
              </w:rPr>
              <w:t xml:space="preserve">Email, paper </w:t>
            </w:r>
            <w:r w:rsidR="00337819">
              <w:rPr>
                <w:rFonts w:ascii="Arial" w:hAnsi="Arial" w:cs="Arial"/>
                <w:color w:val="000000"/>
                <w:sz w:val="18"/>
                <w:szCs w:val="18"/>
              </w:rPr>
              <w:t>drawings,</w:t>
            </w:r>
            <w:r>
              <w:rPr>
                <w:rFonts w:ascii="Arial" w:hAnsi="Arial" w:cs="Arial"/>
                <w:color w:val="000000"/>
                <w:sz w:val="18"/>
                <w:szCs w:val="18"/>
              </w:rPr>
              <w:t xml:space="preserve"> verbal, team meetings</w:t>
            </w:r>
          </w:p>
        </w:tc>
        <w:tc>
          <w:tcPr>
            <w:tcW w:w="1710" w:type="dxa"/>
          </w:tcPr>
          <w:p w14:paraId="360EA264" w14:textId="77777777" w:rsidR="00AD16CB" w:rsidRDefault="0021232D" w:rsidP="000540D8">
            <w:pPr>
              <w:spacing w:before="40" w:after="40"/>
              <w:rPr>
                <w:rFonts w:ascii="Arial" w:hAnsi="Arial" w:cs="Arial"/>
                <w:color w:val="000000"/>
                <w:sz w:val="18"/>
                <w:szCs w:val="18"/>
              </w:rPr>
            </w:pPr>
            <w:r>
              <w:rPr>
                <w:rFonts w:ascii="Arial" w:hAnsi="Arial" w:cs="Arial"/>
                <w:color w:val="000000"/>
                <w:sz w:val="18"/>
                <w:szCs w:val="18"/>
              </w:rPr>
              <w:t>Verbal and formal</w:t>
            </w:r>
          </w:p>
          <w:p w14:paraId="67162461" w14:textId="25484947" w:rsidR="0021232D"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Project team and workforce</w:t>
            </w:r>
          </w:p>
        </w:tc>
        <w:tc>
          <w:tcPr>
            <w:tcW w:w="1577" w:type="dxa"/>
          </w:tcPr>
          <w:p w14:paraId="577E9B44" w14:textId="2A20A725" w:rsidR="00AD16CB" w:rsidRPr="0085504B" w:rsidRDefault="0021232D" w:rsidP="000540D8">
            <w:pPr>
              <w:spacing w:before="40" w:after="40"/>
              <w:rPr>
                <w:rFonts w:ascii="Arial" w:hAnsi="Arial" w:cs="Arial"/>
                <w:color w:val="000000"/>
                <w:sz w:val="18"/>
                <w:szCs w:val="18"/>
              </w:rPr>
            </w:pPr>
            <w:r>
              <w:rPr>
                <w:rFonts w:ascii="Arial" w:hAnsi="Arial" w:cs="Arial"/>
                <w:color w:val="000000"/>
                <w:sz w:val="18"/>
                <w:szCs w:val="18"/>
              </w:rPr>
              <w:t>Weekly team meeting, daily workforce coordination meeting</w:t>
            </w:r>
          </w:p>
        </w:tc>
        <w:tc>
          <w:tcPr>
            <w:tcW w:w="990" w:type="dxa"/>
          </w:tcPr>
          <w:p w14:paraId="2F176D79" w14:textId="77777777" w:rsidR="00AD16CB" w:rsidRPr="0085504B" w:rsidRDefault="00AD16CB" w:rsidP="000540D8">
            <w:pPr>
              <w:spacing w:before="40" w:after="40"/>
              <w:rPr>
                <w:rFonts w:ascii="Arial" w:hAnsi="Arial" w:cs="Arial"/>
                <w:color w:val="000000"/>
                <w:sz w:val="18"/>
                <w:szCs w:val="18"/>
              </w:rPr>
            </w:pPr>
          </w:p>
        </w:tc>
      </w:tr>
      <w:tr w:rsidR="001E17FB" w:rsidRPr="00DB4711" w14:paraId="2E91760C" w14:textId="77777777" w:rsidTr="007E340E">
        <w:trPr>
          <w:cantSplit/>
          <w:trHeight w:val="680"/>
          <w:jc w:val="center"/>
        </w:trPr>
        <w:tc>
          <w:tcPr>
            <w:tcW w:w="1696" w:type="dxa"/>
            <w:tcBorders>
              <w:top w:val="single" w:sz="4" w:space="0" w:color="7B7B7B" w:themeColor="accent3" w:themeShade="BF"/>
              <w:left w:val="single" w:sz="4" w:space="0" w:color="7B7B7B" w:themeColor="accent3" w:themeShade="BF"/>
              <w:right w:val="single" w:sz="4" w:space="0" w:color="7B7B7B" w:themeColor="accent3" w:themeShade="BF"/>
            </w:tcBorders>
          </w:tcPr>
          <w:p w14:paraId="199DF13E" w14:textId="77777777" w:rsidR="001E17FB" w:rsidRPr="001E17FB" w:rsidRDefault="001E17FB" w:rsidP="001E17FB">
            <w:pPr>
              <w:spacing w:beforeLines="60" w:before="144" w:afterLines="60" w:after="144"/>
              <w:rPr>
                <w:rFonts w:ascii="Arial" w:hAnsi="Arial" w:cs="Arial"/>
                <w:color w:val="000000"/>
                <w:sz w:val="20"/>
                <w:szCs w:val="20"/>
              </w:rPr>
            </w:pPr>
            <w:r w:rsidRPr="001E17FB">
              <w:rPr>
                <w:rFonts w:ascii="Arial" w:hAnsi="Arial" w:cs="Arial"/>
                <w:color w:val="000000"/>
                <w:sz w:val="20"/>
                <w:szCs w:val="20"/>
              </w:rPr>
              <w:t>Wholesaler</w:t>
            </w:r>
          </w:p>
          <w:p w14:paraId="272480EE" w14:textId="38E959F5" w:rsidR="001E17FB" w:rsidRPr="001E17FB" w:rsidRDefault="001E17FB" w:rsidP="001E17FB">
            <w:pPr>
              <w:spacing w:after="0" w:line="240" w:lineRule="auto"/>
              <w:jc w:val="center"/>
              <w:rPr>
                <w:rFonts w:ascii="Arial" w:hAnsi="Arial" w:cs="Arial"/>
                <w:color w:val="000000"/>
                <w:sz w:val="20"/>
                <w:szCs w:val="20"/>
              </w:rPr>
            </w:pPr>
            <w:r w:rsidRPr="001E17FB">
              <w:rPr>
                <w:rFonts w:ascii="Arial" w:hAnsi="Arial" w:cs="Arial"/>
                <w:color w:val="000000"/>
                <w:sz w:val="20"/>
                <w:szCs w:val="20"/>
              </w:rPr>
              <w:t xml:space="preserve">(day to </w:t>
            </w:r>
            <w:r w:rsidR="00337819" w:rsidRPr="001E17FB">
              <w:rPr>
                <w:rFonts w:ascii="Arial" w:hAnsi="Arial" w:cs="Arial"/>
                <w:color w:val="000000"/>
                <w:sz w:val="20"/>
                <w:szCs w:val="20"/>
              </w:rPr>
              <w:t>day)</w:t>
            </w:r>
          </w:p>
        </w:tc>
        <w:tc>
          <w:tcPr>
            <w:tcW w:w="1418" w:type="dxa"/>
          </w:tcPr>
          <w:p w14:paraId="3E72E940" w14:textId="77E335A7" w:rsidR="001E17FB" w:rsidRPr="0085504B" w:rsidRDefault="00350EF3" w:rsidP="00350EF3">
            <w:pPr>
              <w:spacing w:before="40" w:after="40"/>
              <w:jc w:val="center"/>
              <w:rPr>
                <w:rFonts w:ascii="Arial" w:hAnsi="Arial" w:cs="Arial"/>
                <w:color w:val="000000"/>
                <w:sz w:val="18"/>
                <w:szCs w:val="18"/>
              </w:rPr>
            </w:pPr>
            <w:r>
              <w:rPr>
                <w:rFonts w:ascii="Arial" w:hAnsi="Arial" w:cs="Arial"/>
                <w:color w:val="000000"/>
                <w:sz w:val="18"/>
                <w:szCs w:val="18"/>
              </w:rPr>
              <w:t>Up-to-date procurement plan, easy to understand</w:t>
            </w:r>
          </w:p>
        </w:tc>
        <w:tc>
          <w:tcPr>
            <w:tcW w:w="1185" w:type="dxa"/>
          </w:tcPr>
          <w:p w14:paraId="7F314FE2" w14:textId="7A318D0A" w:rsidR="001E17FB" w:rsidRDefault="00350EF3" w:rsidP="001E17FB">
            <w:pPr>
              <w:spacing w:before="40" w:after="40"/>
              <w:rPr>
                <w:rFonts w:ascii="Arial" w:hAnsi="Arial" w:cs="Arial"/>
                <w:color w:val="000000"/>
                <w:sz w:val="18"/>
                <w:szCs w:val="18"/>
              </w:rPr>
            </w:pPr>
            <w:r>
              <w:rPr>
                <w:rFonts w:ascii="Arial" w:hAnsi="Arial" w:cs="Arial"/>
                <w:color w:val="000000"/>
                <w:sz w:val="18"/>
                <w:szCs w:val="18"/>
              </w:rPr>
              <w:t xml:space="preserve">Pricing and </w:t>
            </w:r>
          </w:p>
          <w:p w14:paraId="596B1E54" w14:textId="3FE27510" w:rsidR="00350EF3" w:rsidRPr="0085504B" w:rsidRDefault="00350EF3" w:rsidP="001E17FB">
            <w:pPr>
              <w:spacing w:before="40" w:after="40"/>
              <w:rPr>
                <w:rFonts w:ascii="Arial" w:hAnsi="Arial" w:cs="Arial"/>
                <w:color w:val="000000"/>
                <w:sz w:val="18"/>
                <w:szCs w:val="18"/>
              </w:rPr>
            </w:pPr>
            <w:r>
              <w:rPr>
                <w:rFonts w:ascii="Arial" w:hAnsi="Arial" w:cs="Arial"/>
                <w:color w:val="000000"/>
                <w:sz w:val="18"/>
                <w:szCs w:val="18"/>
              </w:rPr>
              <w:t>delivery</w:t>
            </w:r>
          </w:p>
        </w:tc>
        <w:tc>
          <w:tcPr>
            <w:tcW w:w="1890" w:type="dxa"/>
          </w:tcPr>
          <w:p w14:paraId="7D7773CC" w14:textId="63A2CDFC" w:rsidR="001E17FB" w:rsidRPr="0085504B" w:rsidRDefault="00251C26" w:rsidP="001E17FB">
            <w:pPr>
              <w:spacing w:before="40" w:after="40"/>
              <w:rPr>
                <w:rFonts w:ascii="Arial" w:hAnsi="Arial" w:cs="Arial"/>
                <w:color w:val="000000"/>
                <w:sz w:val="18"/>
                <w:szCs w:val="18"/>
              </w:rPr>
            </w:pPr>
            <w:r>
              <w:rPr>
                <w:rFonts w:ascii="Arial" w:hAnsi="Arial" w:cs="Arial"/>
                <w:color w:val="000000"/>
                <w:sz w:val="18"/>
                <w:szCs w:val="18"/>
              </w:rPr>
              <w:t>Email, site meetings, phone</w:t>
            </w:r>
          </w:p>
        </w:tc>
        <w:tc>
          <w:tcPr>
            <w:tcW w:w="1710" w:type="dxa"/>
          </w:tcPr>
          <w:p w14:paraId="6AA25FE7" w14:textId="53AED78D" w:rsidR="001E17FB" w:rsidRPr="0085504B" w:rsidRDefault="00251C26" w:rsidP="001E17FB">
            <w:pPr>
              <w:spacing w:before="40" w:after="40"/>
              <w:rPr>
                <w:rFonts w:ascii="Arial" w:hAnsi="Arial" w:cs="Arial"/>
                <w:color w:val="000000"/>
                <w:sz w:val="18"/>
                <w:szCs w:val="18"/>
              </w:rPr>
            </w:pPr>
            <w:r>
              <w:rPr>
                <w:rFonts w:ascii="Arial" w:hAnsi="Arial" w:cs="Arial"/>
                <w:color w:val="000000"/>
                <w:sz w:val="18"/>
                <w:szCs w:val="18"/>
              </w:rPr>
              <w:t>Formal between procurement team and project manager</w:t>
            </w:r>
          </w:p>
        </w:tc>
        <w:tc>
          <w:tcPr>
            <w:tcW w:w="1577" w:type="dxa"/>
          </w:tcPr>
          <w:p w14:paraId="7246186D" w14:textId="394475ED" w:rsidR="001E17FB" w:rsidRPr="0085504B" w:rsidRDefault="00251C26" w:rsidP="001E17FB">
            <w:pPr>
              <w:spacing w:before="40" w:after="40"/>
              <w:rPr>
                <w:rFonts w:ascii="Arial" w:hAnsi="Arial" w:cs="Arial"/>
                <w:color w:val="000000"/>
                <w:sz w:val="18"/>
                <w:szCs w:val="18"/>
              </w:rPr>
            </w:pPr>
            <w:r>
              <w:rPr>
                <w:rFonts w:ascii="Arial" w:hAnsi="Arial" w:cs="Arial"/>
                <w:color w:val="000000"/>
                <w:sz w:val="18"/>
                <w:szCs w:val="18"/>
              </w:rPr>
              <w:t>Weekly review of procurement plan</w:t>
            </w:r>
          </w:p>
        </w:tc>
        <w:tc>
          <w:tcPr>
            <w:tcW w:w="990" w:type="dxa"/>
          </w:tcPr>
          <w:p w14:paraId="062402F0" w14:textId="77777777" w:rsidR="001E17FB" w:rsidRPr="0085504B" w:rsidRDefault="001E17FB" w:rsidP="001E17FB">
            <w:pPr>
              <w:spacing w:before="40" w:after="40"/>
              <w:rPr>
                <w:rFonts w:ascii="Arial" w:hAnsi="Arial" w:cs="Arial"/>
                <w:color w:val="000000"/>
                <w:sz w:val="18"/>
                <w:szCs w:val="18"/>
              </w:rPr>
            </w:pPr>
          </w:p>
        </w:tc>
      </w:tr>
      <w:tr w:rsidR="00350EF3" w:rsidRPr="00DB4711" w14:paraId="0F725064" w14:textId="77777777" w:rsidTr="007E340E">
        <w:trPr>
          <w:cantSplit/>
          <w:trHeight w:val="680"/>
          <w:jc w:val="center"/>
        </w:trPr>
        <w:tc>
          <w:tcPr>
            <w:tcW w:w="1696" w:type="dxa"/>
            <w:tcBorders>
              <w:top w:val="single" w:sz="4" w:space="0" w:color="7B7B7B" w:themeColor="accent3" w:themeShade="BF"/>
              <w:left w:val="single" w:sz="4" w:space="0" w:color="7B7B7B" w:themeColor="accent3" w:themeShade="BF"/>
              <w:right w:val="single" w:sz="4" w:space="0" w:color="7B7B7B" w:themeColor="accent3" w:themeShade="BF"/>
            </w:tcBorders>
          </w:tcPr>
          <w:p w14:paraId="3D9BE5F0" w14:textId="77777777" w:rsidR="00350EF3" w:rsidRPr="001E17FB" w:rsidRDefault="00350EF3" w:rsidP="00350EF3">
            <w:pPr>
              <w:spacing w:beforeLines="60" w:before="144" w:afterLines="60" w:after="144"/>
              <w:rPr>
                <w:rFonts w:ascii="Arial" w:hAnsi="Arial" w:cs="Arial"/>
                <w:color w:val="000000"/>
                <w:sz w:val="20"/>
                <w:szCs w:val="20"/>
              </w:rPr>
            </w:pPr>
            <w:r w:rsidRPr="001E17FB">
              <w:rPr>
                <w:rFonts w:ascii="Arial" w:hAnsi="Arial" w:cs="Arial"/>
                <w:color w:val="000000"/>
                <w:sz w:val="20"/>
                <w:szCs w:val="20"/>
              </w:rPr>
              <w:t>Wholesaler</w:t>
            </w:r>
          </w:p>
          <w:p w14:paraId="1D6A816E" w14:textId="20D104CD" w:rsidR="00350EF3" w:rsidRPr="001E17FB" w:rsidRDefault="00350EF3" w:rsidP="00350EF3">
            <w:pPr>
              <w:spacing w:after="0" w:line="240" w:lineRule="auto"/>
              <w:jc w:val="center"/>
              <w:rPr>
                <w:rFonts w:ascii="Arial" w:hAnsi="Arial" w:cs="Arial"/>
                <w:color w:val="000000"/>
                <w:sz w:val="20"/>
                <w:szCs w:val="20"/>
              </w:rPr>
            </w:pPr>
            <w:r w:rsidRPr="001E17FB">
              <w:rPr>
                <w:rFonts w:ascii="Arial" w:hAnsi="Arial" w:cs="Arial"/>
                <w:color w:val="000000"/>
                <w:sz w:val="20"/>
                <w:szCs w:val="20"/>
              </w:rPr>
              <w:t>(lighting)</w:t>
            </w:r>
          </w:p>
        </w:tc>
        <w:tc>
          <w:tcPr>
            <w:tcW w:w="1418" w:type="dxa"/>
          </w:tcPr>
          <w:p w14:paraId="19F40EFD" w14:textId="4133313D" w:rsidR="00350EF3" w:rsidRPr="0085504B" w:rsidRDefault="00350EF3" w:rsidP="00350EF3">
            <w:pPr>
              <w:spacing w:before="40" w:after="40"/>
              <w:rPr>
                <w:rFonts w:ascii="Arial" w:hAnsi="Arial" w:cs="Arial"/>
                <w:color w:val="000000"/>
                <w:sz w:val="18"/>
                <w:szCs w:val="18"/>
              </w:rPr>
            </w:pPr>
            <w:r w:rsidRPr="001B76BD">
              <w:rPr>
                <w:rFonts w:ascii="Arial" w:hAnsi="Arial" w:cs="Arial"/>
                <w:color w:val="000000"/>
                <w:sz w:val="18"/>
                <w:szCs w:val="18"/>
              </w:rPr>
              <w:t>Up-to-date procurement plan, easy to understand</w:t>
            </w:r>
          </w:p>
        </w:tc>
        <w:tc>
          <w:tcPr>
            <w:tcW w:w="1185" w:type="dxa"/>
          </w:tcPr>
          <w:p w14:paraId="2B9F607E" w14:textId="77777777" w:rsidR="00350EF3" w:rsidRDefault="00350EF3" w:rsidP="00350EF3">
            <w:pPr>
              <w:spacing w:before="40" w:after="40"/>
              <w:rPr>
                <w:rFonts w:ascii="Arial" w:hAnsi="Arial" w:cs="Arial"/>
                <w:color w:val="000000"/>
                <w:sz w:val="18"/>
                <w:szCs w:val="18"/>
              </w:rPr>
            </w:pPr>
            <w:r>
              <w:rPr>
                <w:rFonts w:ascii="Arial" w:hAnsi="Arial" w:cs="Arial"/>
                <w:color w:val="000000"/>
                <w:sz w:val="18"/>
                <w:szCs w:val="18"/>
              </w:rPr>
              <w:t xml:space="preserve">Pricing and </w:t>
            </w:r>
          </w:p>
          <w:p w14:paraId="42EFB1F6" w14:textId="1C458702" w:rsidR="00350EF3" w:rsidRPr="0085504B" w:rsidRDefault="00350EF3" w:rsidP="00350EF3">
            <w:pPr>
              <w:spacing w:before="40" w:after="40"/>
              <w:rPr>
                <w:rFonts w:ascii="Arial" w:hAnsi="Arial" w:cs="Arial"/>
                <w:color w:val="000000"/>
                <w:sz w:val="18"/>
                <w:szCs w:val="18"/>
              </w:rPr>
            </w:pPr>
            <w:r>
              <w:rPr>
                <w:rFonts w:ascii="Arial" w:hAnsi="Arial" w:cs="Arial"/>
                <w:color w:val="000000"/>
                <w:sz w:val="18"/>
                <w:szCs w:val="18"/>
              </w:rPr>
              <w:t>delivery</w:t>
            </w:r>
          </w:p>
        </w:tc>
        <w:tc>
          <w:tcPr>
            <w:tcW w:w="1890" w:type="dxa"/>
          </w:tcPr>
          <w:p w14:paraId="008B1119" w14:textId="0E2945F5" w:rsidR="00350EF3" w:rsidRPr="0085504B" w:rsidRDefault="00251C26" w:rsidP="00350EF3">
            <w:pPr>
              <w:spacing w:before="40" w:after="40"/>
              <w:rPr>
                <w:rFonts w:ascii="Arial" w:hAnsi="Arial" w:cs="Arial"/>
                <w:color w:val="000000"/>
                <w:sz w:val="18"/>
                <w:szCs w:val="18"/>
              </w:rPr>
            </w:pPr>
            <w:r>
              <w:rPr>
                <w:rFonts w:ascii="Arial" w:hAnsi="Arial" w:cs="Arial"/>
                <w:color w:val="000000"/>
                <w:sz w:val="18"/>
                <w:szCs w:val="18"/>
              </w:rPr>
              <w:t>Email, site meetings, phone</w:t>
            </w:r>
          </w:p>
        </w:tc>
        <w:tc>
          <w:tcPr>
            <w:tcW w:w="1710" w:type="dxa"/>
          </w:tcPr>
          <w:p w14:paraId="721BA0AE" w14:textId="39FAD9C0" w:rsidR="00350EF3" w:rsidRPr="0085504B" w:rsidRDefault="00251C26" w:rsidP="00350EF3">
            <w:pPr>
              <w:spacing w:before="40" w:after="40"/>
              <w:rPr>
                <w:rFonts w:ascii="Arial" w:hAnsi="Arial" w:cs="Arial"/>
                <w:color w:val="000000"/>
                <w:sz w:val="18"/>
                <w:szCs w:val="18"/>
              </w:rPr>
            </w:pPr>
            <w:r>
              <w:rPr>
                <w:rFonts w:ascii="Arial" w:hAnsi="Arial" w:cs="Arial"/>
                <w:color w:val="000000"/>
                <w:sz w:val="18"/>
                <w:szCs w:val="18"/>
              </w:rPr>
              <w:t>Formal between procurement team and project manager</w:t>
            </w:r>
          </w:p>
        </w:tc>
        <w:tc>
          <w:tcPr>
            <w:tcW w:w="1577" w:type="dxa"/>
          </w:tcPr>
          <w:p w14:paraId="28F020AF" w14:textId="40551343" w:rsidR="00350EF3" w:rsidRPr="0085504B" w:rsidRDefault="00251C26" w:rsidP="00350EF3">
            <w:pPr>
              <w:spacing w:before="40" w:after="40"/>
              <w:rPr>
                <w:rFonts w:ascii="Arial" w:hAnsi="Arial" w:cs="Arial"/>
                <w:color w:val="000000"/>
                <w:sz w:val="18"/>
                <w:szCs w:val="18"/>
              </w:rPr>
            </w:pPr>
            <w:r>
              <w:rPr>
                <w:rFonts w:ascii="Arial" w:hAnsi="Arial" w:cs="Arial"/>
                <w:color w:val="000000"/>
                <w:sz w:val="18"/>
                <w:szCs w:val="18"/>
              </w:rPr>
              <w:t>Weekly review of procurement plan</w:t>
            </w:r>
          </w:p>
        </w:tc>
        <w:tc>
          <w:tcPr>
            <w:tcW w:w="990" w:type="dxa"/>
          </w:tcPr>
          <w:p w14:paraId="1F22A721" w14:textId="77777777" w:rsidR="00350EF3" w:rsidRPr="0085504B" w:rsidRDefault="00350EF3" w:rsidP="00350EF3">
            <w:pPr>
              <w:spacing w:before="40" w:after="40"/>
              <w:rPr>
                <w:rFonts w:ascii="Arial" w:hAnsi="Arial" w:cs="Arial"/>
                <w:color w:val="000000"/>
                <w:sz w:val="18"/>
                <w:szCs w:val="18"/>
              </w:rPr>
            </w:pPr>
          </w:p>
        </w:tc>
      </w:tr>
      <w:tr w:rsidR="00350EF3" w:rsidRPr="00DB4711" w14:paraId="62D5E177" w14:textId="77777777" w:rsidTr="007E340E">
        <w:trPr>
          <w:cantSplit/>
          <w:trHeight w:val="680"/>
          <w:jc w:val="center"/>
        </w:trPr>
        <w:tc>
          <w:tcPr>
            <w:tcW w:w="1696" w:type="dxa"/>
            <w:tcBorders>
              <w:top w:val="single" w:sz="4" w:space="0" w:color="7B7B7B" w:themeColor="accent3" w:themeShade="BF"/>
              <w:left w:val="single" w:sz="4" w:space="0" w:color="7B7B7B" w:themeColor="accent3" w:themeShade="BF"/>
              <w:right w:val="single" w:sz="4" w:space="0" w:color="7B7B7B" w:themeColor="accent3" w:themeShade="BF"/>
            </w:tcBorders>
          </w:tcPr>
          <w:p w14:paraId="0DB1F36F" w14:textId="77777777" w:rsidR="00350EF3" w:rsidRPr="001E17FB" w:rsidRDefault="00350EF3" w:rsidP="00350EF3">
            <w:pPr>
              <w:spacing w:beforeLines="60" w:before="144" w:afterLines="60" w:after="144"/>
              <w:rPr>
                <w:rFonts w:ascii="Arial" w:hAnsi="Arial" w:cs="Arial"/>
                <w:color w:val="000000"/>
                <w:sz w:val="20"/>
                <w:szCs w:val="20"/>
              </w:rPr>
            </w:pPr>
            <w:r w:rsidRPr="001E17FB">
              <w:rPr>
                <w:rFonts w:ascii="Arial" w:hAnsi="Arial" w:cs="Arial"/>
                <w:color w:val="000000"/>
                <w:sz w:val="20"/>
                <w:szCs w:val="20"/>
              </w:rPr>
              <w:t>Manufacture</w:t>
            </w:r>
          </w:p>
          <w:p w14:paraId="2F82D708" w14:textId="5294EE43" w:rsidR="00350EF3" w:rsidRPr="001E17FB" w:rsidRDefault="00350EF3" w:rsidP="00350EF3">
            <w:pPr>
              <w:spacing w:after="0" w:line="240" w:lineRule="auto"/>
              <w:jc w:val="center"/>
              <w:rPr>
                <w:rFonts w:ascii="Arial" w:hAnsi="Arial" w:cs="Arial"/>
                <w:color w:val="000000"/>
                <w:sz w:val="20"/>
                <w:szCs w:val="20"/>
              </w:rPr>
            </w:pPr>
            <w:r w:rsidRPr="001E17FB">
              <w:rPr>
                <w:rFonts w:ascii="Arial" w:hAnsi="Arial" w:cs="Arial"/>
                <w:color w:val="000000"/>
                <w:sz w:val="20"/>
                <w:szCs w:val="20"/>
              </w:rPr>
              <w:t>(</w:t>
            </w:r>
            <w:r w:rsidR="00337819" w:rsidRPr="001E17FB">
              <w:rPr>
                <w:rFonts w:ascii="Arial" w:hAnsi="Arial" w:cs="Arial"/>
                <w:color w:val="000000"/>
                <w:sz w:val="20"/>
                <w:szCs w:val="20"/>
              </w:rPr>
              <w:t>switchboards)</w:t>
            </w:r>
          </w:p>
        </w:tc>
        <w:tc>
          <w:tcPr>
            <w:tcW w:w="1418" w:type="dxa"/>
          </w:tcPr>
          <w:p w14:paraId="49802B6B" w14:textId="63F4BC03" w:rsidR="00350EF3" w:rsidRPr="0085504B" w:rsidRDefault="00350EF3" w:rsidP="00350EF3">
            <w:pPr>
              <w:spacing w:before="40" w:after="40"/>
              <w:rPr>
                <w:rFonts w:ascii="Arial" w:hAnsi="Arial" w:cs="Arial"/>
                <w:color w:val="000000"/>
                <w:sz w:val="18"/>
                <w:szCs w:val="18"/>
              </w:rPr>
            </w:pPr>
            <w:r w:rsidRPr="001B76BD">
              <w:rPr>
                <w:rFonts w:ascii="Arial" w:hAnsi="Arial" w:cs="Arial"/>
                <w:color w:val="000000"/>
                <w:sz w:val="18"/>
                <w:szCs w:val="18"/>
              </w:rPr>
              <w:t>Up-to-date procurement plan, easy to understand</w:t>
            </w:r>
          </w:p>
        </w:tc>
        <w:tc>
          <w:tcPr>
            <w:tcW w:w="1185" w:type="dxa"/>
          </w:tcPr>
          <w:p w14:paraId="5FFEB3CF" w14:textId="77777777" w:rsidR="00350EF3" w:rsidRDefault="00350EF3" w:rsidP="00350EF3">
            <w:pPr>
              <w:spacing w:before="40" w:after="40"/>
              <w:rPr>
                <w:rFonts w:ascii="Arial" w:hAnsi="Arial" w:cs="Arial"/>
                <w:color w:val="000000"/>
                <w:sz w:val="18"/>
                <w:szCs w:val="18"/>
              </w:rPr>
            </w:pPr>
            <w:r>
              <w:rPr>
                <w:rFonts w:ascii="Arial" w:hAnsi="Arial" w:cs="Arial"/>
                <w:color w:val="000000"/>
                <w:sz w:val="18"/>
                <w:szCs w:val="18"/>
              </w:rPr>
              <w:t xml:space="preserve">Pricing and </w:t>
            </w:r>
          </w:p>
          <w:p w14:paraId="550E75B8" w14:textId="4945079B" w:rsidR="00350EF3" w:rsidRPr="0085504B" w:rsidRDefault="00350EF3" w:rsidP="00350EF3">
            <w:pPr>
              <w:spacing w:before="40" w:after="40"/>
              <w:rPr>
                <w:rFonts w:ascii="Arial" w:hAnsi="Arial" w:cs="Arial"/>
                <w:color w:val="000000"/>
                <w:sz w:val="18"/>
                <w:szCs w:val="18"/>
              </w:rPr>
            </w:pPr>
            <w:r>
              <w:rPr>
                <w:rFonts w:ascii="Arial" w:hAnsi="Arial" w:cs="Arial"/>
                <w:color w:val="000000"/>
                <w:sz w:val="18"/>
                <w:szCs w:val="18"/>
              </w:rPr>
              <w:t>delivery</w:t>
            </w:r>
          </w:p>
        </w:tc>
        <w:tc>
          <w:tcPr>
            <w:tcW w:w="1890" w:type="dxa"/>
          </w:tcPr>
          <w:p w14:paraId="26C7097C" w14:textId="255A4E74" w:rsidR="00350EF3" w:rsidRPr="0085504B" w:rsidRDefault="00251C26" w:rsidP="00350EF3">
            <w:pPr>
              <w:spacing w:before="40" w:after="40"/>
              <w:rPr>
                <w:rFonts w:ascii="Arial" w:hAnsi="Arial" w:cs="Arial"/>
                <w:color w:val="000000"/>
                <w:sz w:val="18"/>
                <w:szCs w:val="18"/>
              </w:rPr>
            </w:pPr>
            <w:r>
              <w:rPr>
                <w:rFonts w:ascii="Arial" w:hAnsi="Arial" w:cs="Arial"/>
                <w:color w:val="000000"/>
                <w:sz w:val="18"/>
                <w:szCs w:val="18"/>
              </w:rPr>
              <w:t>Email, site meetings, phone</w:t>
            </w:r>
          </w:p>
        </w:tc>
        <w:tc>
          <w:tcPr>
            <w:tcW w:w="1710" w:type="dxa"/>
          </w:tcPr>
          <w:p w14:paraId="3CC39444" w14:textId="312AD34E" w:rsidR="00350EF3" w:rsidRPr="0085504B" w:rsidRDefault="00251C26" w:rsidP="00350EF3">
            <w:pPr>
              <w:spacing w:before="40" w:after="40"/>
              <w:rPr>
                <w:rFonts w:ascii="Arial" w:hAnsi="Arial" w:cs="Arial"/>
                <w:color w:val="000000"/>
                <w:sz w:val="18"/>
                <w:szCs w:val="18"/>
              </w:rPr>
            </w:pPr>
            <w:r>
              <w:rPr>
                <w:rFonts w:ascii="Arial" w:hAnsi="Arial" w:cs="Arial"/>
                <w:color w:val="000000"/>
                <w:sz w:val="18"/>
                <w:szCs w:val="18"/>
              </w:rPr>
              <w:t>Formal between procurement team and project manager</w:t>
            </w:r>
          </w:p>
        </w:tc>
        <w:tc>
          <w:tcPr>
            <w:tcW w:w="1577" w:type="dxa"/>
          </w:tcPr>
          <w:p w14:paraId="361BD3B7" w14:textId="63FFB4B8" w:rsidR="00350EF3" w:rsidRPr="0085504B" w:rsidRDefault="00251C26" w:rsidP="00350EF3">
            <w:pPr>
              <w:spacing w:before="40" w:after="40"/>
              <w:rPr>
                <w:rFonts w:ascii="Arial" w:hAnsi="Arial" w:cs="Arial"/>
                <w:color w:val="000000"/>
                <w:sz w:val="18"/>
                <w:szCs w:val="18"/>
              </w:rPr>
            </w:pPr>
            <w:r>
              <w:rPr>
                <w:rFonts w:ascii="Arial" w:hAnsi="Arial" w:cs="Arial"/>
                <w:color w:val="000000"/>
                <w:sz w:val="18"/>
                <w:szCs w:val="18"/>
              </w:rPr>
              <w:t>Weekly review of procurement plan</w:t>
            </w:r>
          </w:p>
        </w:tc>
        <w:tc>
          <w:tcPr>
            <w:tcW w:w="990" w:type="dxa"/>
          </w:tcPr>
          <w:p w14:paraId="6495D33E" w14:textId="77777777" w:rsidR="00350EF3" w:rsidRPr="0085504B" w:rsidRDefault="00350EF3" w:rsidP="00350EF3">
            <w:pPr>
              <w:spacing w:before="40" w:after="40"/>
              <w:rPr>
                <w:rFonts w:ascii="Arial" w:hAnsi="Arial" w:cs="Arial"/>
                <w:color w:val="000000"/>
                <w:sz w:val="18"/>
                <w:szCs w:val="18"/>
              </w:rPr>
            </w:pPr>
          </w:p>
        </w:tc>
      </w:tr>
      <w:tr w:rsidR="001E17FB" w:rsidRPr="00DB4711" w14:paraId="0377F047" w14:textId="77777777" w:rsidTr="007E340E">
        <w:trPr>
          <w:cantSplit/>
          <w:trHeight w:val="680"/>
          <w:jc w:val="center"/>
        </w:trPr>
        <w:tc>
          <w:tcPr>
            <w:tcW w:w="169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2377A4E" w14:textId="7C1C0E24" w:rsidR="001E17FB" w:rsidRPr="001E17FB" w:rsidRDefault="001E17FB" w:rsidP="001E17FB">
            <w:pPr>
              <w:spacing w:after="0" w:line="240" w:lineRule="auto"/>
              <w:jc w:val="center"/>
              <w:rPr>
                <w:rFonts w:ascii="Arial" w:hAnsi="Arial" w:cs="Arial"/>
                <w:color w:val="000000"/>
                <w:sz w:val="20"/>
                <w:szCs w:val="20"/>
              </w:rPr>
            </w:pPr>
          </w:p>
        </w:tc>
        <w:tc>
          <w:tcPr>
            <w:tcW w:w="1418" w:type="dxa"/>
          </w:tcPr>
          <w:p w14:paraId="655BE7A3" w14:textId="77777777" w:rsidR="001E17FB" w:rsidRPr="0085504B" w:rsidRDefault="001E17FB" w:rsidP="001E17FB">
            <w:pPr>
              <w:spacing w:before="40" w:after="40"/>
              <w:rPr>
                <w:rFonts w:ascii="Arial" w:hAnsi="Arial" w:cs="Arial"/>
                <w:color w:val="000000"/>
                <w:sz w:val="18"/>
                <w:szCs w:val="18"/>
              </w:rPr>
            </w:pPr>
          </w:p>
        </w:tc>
        <w:tc>
          <w:tcPr>
            <w:tcW w:w="1185" w:type="dxa"/>
          </w:tcPr>
          <w:p w14:paraId="11D2483C" w14:textId="77777777" w:rsidR="001E17FB" w:rsidRPr="0085504B" w:rsidRDefault="001E17FB" w:rsidP="001E17FB">
            <w:pPr>
              <w:spacing w:before="40" w:after="40"/>
              <w:rPr>
                <w:rFonts w:ascii="Arial" w:hAnsi="Arial" w:cs="Arial"/>
                <w:color w:val="000000"/>
                <w:sz w:val="18"/>
                <w:szCs w:val="18"/>
              </w:rPr>
            </w:pPr>
          </w:p>
        </w:tc>
        <w:tc>
          <w:tcPr>
            <w:tcW w:w="1890" w:type="dxa"/>
          </w:tcPr>
          <w:p w14:paraId="4B29EE7A" w14:textId="77777777" w:rsidR="001E17FB" w:rsidRPr="0085504B" w:rsidRDefault="001E17FB" w:rsidP="001E17FB">
            <w:pPr>
              <w:spacing w:before="40" w:after="40"/>
              <w:rPr>
                <w:rFonts w:ascii="Arial" w:hAnsi="Arial" w:cs="Arial"/>
                <w:color w:val="000000"/>
                <w:sz w:val="18"/>
                <w:szCs w:val="18"/>
              </w:rPr>
            </w:pPr>
          </w:p>
        </w:tc>
        <w:tc>
          <w:tcPr>
            <w:tcW w:w="1710" w:type="dxa"/>
          </w:tcPr>
          <w:p w14:paraId="22AE9F81" w14:textId="77777777" w:rsidR="001E17FB" w:rsidRPr="0085504B" w:rsidRDefault="001E17FB" w:rsidP="001E17FB">
            <w:pPr>
              <w:spacing w:before="40" w:after="40"/>
              <w:rPr>
                <w:rFonts w:ascii="Arial" w:hAnsi="Arial" w:cs="Arial"/>
                <w:color w:val="000000"/>
                <w:sz w:val="18"/>
                <w:szCs w:val="18"/>
              </w:rPr>
            </w:pPr>
          </w:p>
        </w:tc>
        <w:tc>
          <w:tcPr>
            <w:tcW w:w="1577" w:type="dxa"/>
          </w:tcPr>
          <w:p w14:paraId="2029E1E5" w14:textId="77777777" w:rsidR="001E17FB" w:rsidRPr="0085504B" w:rsidRDefault="001E17FB" w:rsidP="001E17FB">
            <w:pPr>
              <w:spacing w:before="40" w:after="40"/>
              <w:rPr>
                <w:rFonts w:ascii="Arial" w:hAnsi="Arial" w:cs="Arial"/>
                <w:color w:val="000000"/>
                <w:sz w:val="18"/>
                <w:szCs w:val="18"/>
              </w:rPr>
            </w:pPr>
          </w:p>
        </w:tc>
        <w:tc>
          <w:tcPr>
            <w:tcW w:w="990" w:type="dxa"/>
          </w:tcPr>
          <w:p w14:paraId="01CBD35B" w14:textId="77777777" w:rsidR="001E17FB" w:rsidRPr="0085504B" w:rsidRDefault="001E17FB" w:rsidP="001E17FB">
            <w:pPr>
              <w:spacing w:before="40" w:after="40"/>
              <w:rPr>
                <w:rFonts w:ascii="Arial" w:hAnsi="Arial" w:cs="Arial"/>
                <w:color w:val="000000"/>
                <w:sz w:val="18"/>
                <w:szCs w:val="18"/>
              </w:rPr>
            </w:pPr>
          </w:p>
        </w:tc>
      </w:tr>
      <w:tr w:rsidR="001E17FB" w:rsidRPr="00DB4711" w14:paraId="34B5B88F" w14:textId="77777777" w:rsidTr="007E340E">
        <w:trPr>
          <w:cantSplit/>
          <w:trHeight w:val="680"/>
          <w:jc w:val="center"/>
        </w:trPr>
        <w:tc>
          <w:tcPr>
            <w:tcW w:w="1696" w:type="dxa"/>
            <w:vAlign w:val="center"/>
          </w:tcPr>
          <w:p w14:paraId="2B497956" w14:textId="77777777" w:rsidR="001E17FB" w:rsidRPr="00DB4711" w:rsidRDefault="001E17FB" w:rsidP="001E17FB">
            <w:pPr>
              <w:pStyle w:val="BodyText3"/>
              <w:rPr>
                <w:sz w:val="20"/>
                <w:lang w:val="en-GB"/>
              </w:rPr>
            </w:pPr>
          </w:p>
        </w:tc>
        <w:tc>
          <w:tcPr>
            <w:tcW w:w="1418" w:type="dxa"/>
          </w:tcPr>
          <w:p w14:paraId="3CC0A2C9" w14:textId="77777777" w:rsidR="001E17FB" w:rsidRPr="0085504B" w:rsidRDefault="001E17FB" w:rsidP="001E17FB">
            <w:pPr>
              <w:spacing w:before="40" w:after="40"/>
              <w:rPr>
                <w:rFonts w:ascii="Arial" w:hAnsi="Arial" w:cs="Arial"/>
                <w:color w:val="000000"/>
                <w:sz w:val="18"/>
                <w:szCs w:val="18"/>
              </w:rPr>
            </w:pPr>
          </w:p>
        </w:tc>
        <w:tc>
          <w:tcPr>
            <w:tcW w:w="1185" w:type="dxa"/>
          </w:tcPr>
          <w:p w14:paraId="4531DFB5" w14:textId="77777777" w:rsidR="001E17FB" w:rsidRPr="0085504B" w:rsidRDefault="001E17FB" w:rsidP="001E17FB">
            <w:pPr>
              <w:spacing w:before="40" w:after="40"/>
              <w:rPr>
                <w:rFonts w:ascii="Arial" w:hAnsi="Arial" w:cs="Arial"/>
                <w:color w:val="000000"/>
                <w:sz w:val="18"/>
                <w:szCs w:val="18"/>
              </w:rPr>
            </w:pPr>
          </w:p>
        </w:tc>
        <w:tc>
          <w:tcPr>
            <w:tcW w:w="1890" w:type="dxa"/>
          </w:tcPr>
          <w:p w14:paraId="25600D74" w14:textId="77777777" w:rsidR="001E17FB" w:rsidRPr="0085504B" w:rsidRDefault="001E17FB" w:rsidP="001E17FB">
            <w:pPr>
              <w:spacing w:before="40" w:after="40"/>
              <w:rPr>
                <w:rFonts w:ascii="Arial" w:hAnsi="Arial" w:cs="Arial"/>
                <w:color w:val="000000"/>
                <w:sz w:val="18"/>
                <w:szCs w:val="18"/>
              </w:rPr>
            </w:pPr>
          </w:p>
        </w:tc>
        <w:tc>
          <w:tcPr>
            <w:tcW w:w="1710" w:type="dxa"/>
          </w:tcPr>
          <w:p w14:paraId="70F0E7CA" w14:textId="77777777" w:rsidR="001E17FB" w:rsidRPr="0085504B" w:rsidRDefault="001E17FB" w:rsidP="001E17FB">
            <w:pPr>
              <w:spacing w:before="40" w:after="40"/>
              <w:rPr>
                <w:rFonts w:ascii="Arial" w:hAnsi="Arial" w:cs="Arial"/>
                <w:color w:val="000000"/>
                <w:sz w:val="18"/>
                <w:szCs w:val="18"/>
              </w:rPr>
            </w:pPr>
          </w:p>
        </w:tc>
        <w:tc>
          <w:tcPr>
            <w:tcW w:w="1577" w:type="dxa"/>
          </w:tcPr>
          <w:p w14:paraId="64F9299D" w14:textId="77777777" w:rsidR="001E17FB" w:rsidRPr="0085504B" w:rsidRDefault="001E17FB" w:rsidP="001E17FB">
            <w:pPr>
              <w:spacing w:before="40" w:after="40"/>
              <w:rPr>
                <w:rFonts w:ascii="Arial" w:hAnsi="Arial" w:cs="Arial"/>
                <w:color w:val="000000"/>
                <w:sz w:val="18"/>
                <w:szCs w:val="18"/>
              </w:rPr>
            </w:pPr>
          </w:p>
        </w:tc>
        <w:tc>
          <w:tcPr>
            <w:tcW w:w="990" w:type="dxa"/>
          </w:tcPr>
          <w:p w14:paraId="45BE6857" w14:textId="77777777" w:rsidR="001E17FB" w:rsidRPr="0085504B" w:rsidRDefault="001E17FB" w:rsidP="001E17FB">
            <w:pPr>
              <w:spacing w:before="40" w:after="40"/>
              <w:rPr>
                <w:rFonts w:ascii="Arial" w:hAnsi="Arial" w:cs="Arial"/>
                <w:color w:val="000000"/>
                <w:sz w:val="18"/>
                <w:szCs w:val="18"/>
              </w:rPr>
            </w:pPr>
          </w:p>
        </w:tc>
      </w:tr>
    </w:tbl>
    <w:p w14:paraId="3A760F74" w14:textId="77777777" w:rsidR="00AD16CB" w:rsidRPr="00DB4711" w:rsidRDefault="00AD16CB" w:rsidP="00AD16CB">
      <w:pPr>
        <w:spacing w:beforeLines="60" w:before="144" w:afterLines="60" w:after="144"/>
        <w:rPr>
          <w:sz w:val="20"/>
          <w:szCs w:val="20"/>
        </w:rPr>
      </w:pPr>
    </w:p>
    <w:p w14:paraId="5E3BB63F" w14:textId="77777777" w:rsidR="00AD16CB" w:rsidRPr="00DB4711" w:rsidRDefault="00AD16CB" w:rsidP="00AD16CB">
      <w:pPr>
        <w:spacing w:after="0" w:line="240" w:lineRule="auto"/>
      </w:pPr>
    </w:p>
    <w:p w14:paraId="06783ADF" w14:textId="42DB1ECB" w:rsidR="00AD16CB" w:rsidRDefault="00AD16CB" w:rsidP="00AD16CB">
      <w:pPr>
        <w:rPr>
          <w:sz w:val="32"/>
          <w:szCs w:val="32"/>
        </w:rPr>
      </w:pPr>
    </w:p>
    <w:p w14:paraId="6B3920CB" w14:textId="1655C265" w:rsidR="00AD16CB" w:rsidRDefault="00AD16CB" w:rsidP="00AD16CB">
      <w:pPr>
        <w:rPr>
          <w:sz w:val="32"/>
          <w:szCs w:val="32"/>
        </w:rPr>
      </w:pPr>
    </w:p>
    <w:p w14:paraId="730F4B98" w14:textId="77777777" w:rsidR="005E3BA3" w:rsidRPr="00AD16CB" w:rsidRDefault="005E3BA3" w:rsidP="00AD16CB">
      <w:pPr>
        <w:rPr>
          <w:sz w:val="32"/>
          <w:szCs w:val="32"/>
        </w:rPr>
        <w:sectPr w:rsidR="005E3BA3" w:rsidRPr="00AD16CB" w:rsidSect="005257BF">
          <w:pgSz w:w="11906" w:h="16838" w:code="9"/>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46E0C41C" w14:textId="20BBEB26" w:rsidR="000D2C66" w:rsidRPr="00D6452F" w:rsidRDefault="000D2C66" w:rsidP="00D6452F">
      <w:pPr>
        <w:pStyle w:val="Heading2"/>
        <w:jc w:val="center"/>
        <w:rPr>
          <w:rFonts w:asciiTheme="minorHAnsi" w:hAnsiTheme="minorHAnsi" w:cstheme="minorHAnsi"/>
          <w:b/>
          <w:color w:val="5B9BD5" w:themeColor="accent1"/>
          <w:sz w:val="40"/>
          <w:szCs w:val="40"/>
          <w:u w:val="single"/>
        </w:rPr>
      </w:pPr>
      <w:bookmarkStart w:id="168" w:name="_Toc262056291"/>
      <w:bookmarkStart w:id="169" w:name="_Toc261872672"/>
      <w:bookmarkStart w:id="170" w:name="_Toc32823514"/>
      <w:bookmarkStart w:id="171" w:name="_Toc29028580"/>
      <w:bookmarkStart w:id="172" w:name="_Toc29024499"/>
      <w:bookmarkStart w:id="173" w:name="_Toc29024208"/>
      <w:bookmarkStart w:id="174" w:name="_Toc336168763"/>
      <w:bookmarkStart w:id="175" w:name="_Toc336168843"/>
      <w:bookmarkStart w:id="176" w:name="_Toc338661206"/>
      <w:r w:rsidRPr="00D6452F">
        <w:rPr>
          <w:rFonts w:asciiTheme="minorHAnsi" w:hAnsiTheme="minorHAnsi" w:cstheme="minorHAnsi"/>
          <w:b/>
          <w:color w:val="5B9BD5" w:themeColor="accent1"/>
          <w:sz w:val="40"/>
          <w:szCs w:val="40"/>
          <w:u w:val="single"/>
        </w:rPr>
        <w:lastRenderedPageBreak/>
        <w:t>Project Change Request</w:t>
      </w:r>
      <w:bookmarkEnd w:id="168"/>
      <w:bookmarkEnd w:id="169"/>
      <w:bookmarkEnd w:id="170"/>
      <w:bookmarkEnd w:id="171"/>
      <w:bookmarkEnd w:id="172"/>
      <w:bookmarkEnd w:id="173"/>
      <w:bookmarkEnd w:id="174"/>
      <w:bookmarkEnd w:id="175"/>
      <w:bookmarkEnd w:id="176"/>
    </w:p>
    <w:tbl>
      <w:tblPr>
        <w:tblW w:w="9900" w:type="dxa"/>
        <w:tblInd w:w="-176"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426"/>
        <w:gridCol w:w="24"/>
        <w:gridCol w:w="2102"/>
        <w:gridCol w:w="426"/>
        <w:gridCol w:w="1792"/>
        <w:gridCol w:w="192"/>
        <w:gridCol w:w="258"/>
        <w:gridCol w:w="167"/>
        <w:gridCol w:w="2038"/>
        <w:gridCol w:w="372"/>
        <w:gridCol w:w="2103"/>
      </w:tblGrid>
      <w:tr w:rsidR="000D2C66" w:rsidRPr="00DB4711" w14:paraId="490F7D76" w14:textId="77777777" w:rsidTr="007B5523">
        <w:trPr>
          <w:cantSplit/>
          <w:trHeight w:val="288"/>
        </w:trPr>
        <w:tc>
          <w:tcPr>
            <w:tcW w:w="9900" w:type="dxa"/>
            <w:gridSpan w:val="1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7D031B3" w14:textId="7E7B6240" w:rsidR="000D2C66" w:rsidRPr="00DB4711" w:rsidRDefault="000D2C66" w:rsidP="007B5523">
            <w:pPr>
              <w:spacing w:before="120" w:after="120" w:line="240" w:lineRule="auto"/>
              <w:rPr>
                <w:b/>
              </w:rPr>
            </w:pPr>
            <w:r w:rsidRPr="00DB4711">
              <w:rPr>
                <w:b/>
              </w:rPr>
              <w:t xml:space="preserve">Project Name: </w:t>
            </w:r>
            <w:r w:rsidR="00D15143">
              <w:rPr>
                <w:b/>
              </w:rPr>
              <w:t xml:space="preserve">carpark light </w:t>
            </w:r>
            <w:r w:rsidR="00337819">
              <w:rPr>
                <w:b/>
              </w:rPr>
              <w:t>installs</w:t>
            </w:r>
          </w:p>
        </w:tc>
      </w:tr>
      <w:tr w:rsidR="000D2C66" w:rsidRPr="00DB4711" w14:paraId="0FC9FCEF" w14:textId="77777777" w:rsidTr="007B5523">
        <w:trPr>
          <w:cantSplit/>
          <w:trHeight w:val="288"/>
        </w:trPr>
        <w:tc>
          <w:tcPr>
            <w:tcW w:w="9900" w:type="dxa"/>
            <w:gridSpan w:val="1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24D051C" w14:textId="7F6BFC22" w:rsidR="000D2C66" w:rsidRPr="00DB4711" w:rsidRDefault="000D2C66" w:rsidP="007B5523">
            <w:pPr>
              <w:spacing w:before="120" w:after="120" w:line="240" w:lineRule="auto"/>
              <w:rPr>
                <w:b/>
              </w:rPr>
            </w:pPr>
            <w:r w:rsidRPr="00DB4711">
              <w:rPr>
                <w:b/>
              </w:rPr>
              <w:t xml:space="preserve">Prepared by: </w:t>
            </w:r>
            <w:r w:rsidR="00D15143">
              <w:rPr>
                <w:b/>
              </w:rPr>
              <w:t>Justin Thomsen</w:t>
            </w:r>
          </w:p>
        </w:tc>
      </w:tr>
      <w:tr w:rsidR="000D2C66" w:rsidRPr="00DB4711" w14:paraId="38EA6086" w14:textId="77777777" w:rsidTr="007B5523">
        <w:trPr>
          <w:cantSplit/>
          <w:trHeight w:val="288"/>
        </w:trPr>
        <w:tc>
          <w:tcPr>
            <w:tcW w:w="9900" w:type="dxa"/>
            <w:gridSpan w:val="1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2F916BE" w14:textId="503E035F" w:rsidR="000D2C66" w:rsidRPr="00DB4711" w:rsidRDefault="000D2C66" w:rsidP="007B5523">
            <w:pPr>
              <w:spacing w:before="120" w:after="120" w:line="240" w:lineRule="auto"/>
              <w:rPr>
                <w:b/>
              </w:rPr>
            </w:pPr>
            <w:r w:rsidRPr="00DB4711">
              <w:rPr>
                <w:b/>
              </w:rPr>
              <w:t xml:space="preserve">Date: </w:t>
            </w:r>
            <w:r w:rsidR="00D15143">
              <w:rPr>
                <w:b/>
              </w:rPr>
              <w:t>11/10/20</w:t>
            </w:r>
          </w:p>
        </w:tc>
      </w:tr>
      <w:tr w:rsidR="000D2C66" w:rsidRPr="00DB4711" w14:paraId="30E0A68B" w14:textId="77777777" w:rsidTr="007B5523">
        <w:trPr>
          <w:cantSplit/>
          <w:trHeight w:val="504"/>
        </w:trPr>
        <w:tc>
          <w:tcPr>
            <w:tcW w:w="9900" w:type="dxa"/>
            <w:gridSpan w:val="1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285C4EE" w14:textId="77777777" w:rsidR="000D2C66" w:rsidRPr="00DB4711" w:rsidRDefault="000D2C66" w:rsidP="007B5523">
            <w:pPr>
              <w:spacing w:before="120" w:after="120" w:line="240" w:lineRule="auto"/>
              <w:rPr>
                <w:b/>
              </w:rPr>
            </w:pPr>
            <w:r w:rsidRPr="00DB4711">
              <w:rPr>
                <w:b/>
              </w:rPr>
              <w:t xml:space="preserve">Changes are being made to the following: </w:t>
            </w:r>
          </w:p>
        </w:tc>
      </w:tr>
      <w:tr w:rsidR="000D2C66" w:rsidRPr="00DB4711" w14:paraId="6F692F76" w14:textId="77777777" w:rsidTr="007B5523">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3561F24C"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0999123F"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Project Charter</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505DBD0C"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68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72A5E1C"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Project Management Approach</w:t>
            </w:r>
          </w:p>
        </w:tc>
      </w:tr>
      <w:tr w:rsidR="000D2C66" w:rsidRPr="00DB4711" w14:paraId="65EE92F6" w14:textId="77777777" w:rsidTr="007B5523">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314EB329"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33BF7F3"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Scope Statement</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1EA3E6C4"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68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0D8BD9B"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Work Breakdown Structure</w:t>
            </w:r>
          </w:p>
        </w:tc>
      </w:tr>
      <w:tr w:rsidR="000D2C66" w:rsidRPr="00DB4711" w14:paraId="0B3AB4BB" w14:textId="77777777" w:rsidTr="007B5523">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0C88D54A"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86B3D43"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Performance Measurement Baselines</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451A3B2F"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68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A5D600E"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Major Milestones and Target Dates</w:t>
            </w:r>
          </w:p>
        </w:tc>
      </w:tr>
      <w:tr w:rsidR="000D2C66" w:rsidRPr="00DB4711" w14:paraId="06D4D2FE" w14:textId="77777777" w:rsidTr="007B5523">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663433E3"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BB77004"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Key Staff</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47514084"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68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324D38F"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Risk Management Plan</w:t>
            </w:r>
          </w:p>
        </w:tc>
      </w:tr>
      <w:tr w:rsidR="000D2C66" w:rsidRPr="00DB4711" w14:paraId="3AF267B9" w14:textId="77777777" w:rsidTr="007B5523">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2DAF1D09"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1F9B60A"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Scope Management Plan</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53C97A51"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68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36669B6"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Schedule Management Plan</w:t>
            </w:r>
          </w:p>
        </w:tc>
      </w:tr>
      <w:tr w:rsidR="000D2C66" w:rsidRPr="00DB4711" w14:paraId="2F830FF7" w14:textId="77777777" w:rsidTr="007B5523">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008200BF" w14:textId="259B481C" w:rsidR="000D2C66" w:rsidRPr="00DB4711" w:rsidRDefault="00E8442F" w:rsidP="00E8442F">
            <w:pPr>
              <w:autoSpaceDE w:val="0"/>
              <w:autoSpaceDN w:val="0"/>
              <w:adjustRightInd w:val="0"/>
              <w:spacing w:after="0"/>
              <w:rPr>
                <w:rFonts w:ascii="Arial" w:hAnsi="Arial" w:cs="Arial"/>
                <w:color w:val="000000"/>
                <w:sz w:val="20"/>
                <w:szCs w:val="20"/>
              </w:rPr>
            </w:pPr>
            <w:r>
              <w:rPr>
                <w:rFonts w:ascii="Arial" w:hAnsi="Arial" w:cs="Arial"/>
                <w:color w:val="000000"/>
                <w:sz w:val="20"/>
                <w:szCs w:val="20"/>
              </w:rPr>
              <w:t>x</w:t>
            </w:r>
          </w:p>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6635F61"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Cost Management Plan</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7D4EC45B"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68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1CFE4A3"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Quality Management Plan</w:t>
            </w:r>
          </w:p>
        </w:tc>
      </w:tr>
      <w:tr w:rsidR="000D2C66" w:rsidRPr="00DB4711" w14:paraId="37FF9AD0" w14:textId="77777777" w:rsidTr="007B5523">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52084CE6"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37AE90D"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Staffing Management Plan</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3D4B54DD"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68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0E038485"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Communications Management Plan</w:t>
            </w:r>
          </w:p>
        </w:tc>
      </w:tr>
      <w:tr w:rsidR="000D2C66" w:rsidRPr="00DB4711" w14:paraId="34B838D2" w14:textId="77777777" w:rsidTr="007B5523">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63E2F5C0" w14:textId="77777777" w:rsidR="000D2C66" w:rsidRPr="00DB4711" w:rsidRDefault="000D2C66" w:rsidP="007B5523">
            <w:pPr>
              <w:autoSpaceDE w:val="0"/>
              <w:autoSpaceDN w:val="0"/>
              <w:adjustRightInd w:val="0"/>
              <w:spacing w:after="0"/>
              <w:jc w:val="center"/>
              <w:rPr>
                <w:rFonts w:ascii="Arial" w:hAnsi="Arial" w:cs="Arial"/>
                <w:color w:val="000000"/>
                <w:sz w:val="20"/>
                <w:szCs w:val="20"/>
              </w:rPr>
            </w:pPr>
          </w:p>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4FABEF0"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Risk Response Plan</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tcPr>
          <w:p w14:paraId="727BBE26" w14:textId="17294726" w:rsidR="000D2C66" w:rsidRPr="00DB4711" w:rsidRDefault="00E8442F" w:rsidP="007B5523">
            <w:pPr>
              <w:autoSpaceDE w:val="0"/>
              <w:autoSpaceDN w:val="0"/>
              <w:adjustRightInd w:val="0"/>
              <w:spacing w:after="0"/>
              <w:jc w:val="center"/>
              <w:rPr>
                <w:rFonts w:ascii="Arial" w:hAnsi="Arial" w:cs="Arial"/>
                <w:color w:val="000000"/>
                <w:sz w:val="20"/>
                <w:szCs w:val="20"/>
              </w:rPr>
            </w:pPr>
            <w:r>
              <w:rPr>
                <w:rFonts w:ascii="Arial" w:hAnsi="Arial" w:cs="Arial"/>
                <w:color w:val="000000"/>
                <w:sz w:val="20"/>
                <w:szCs w:val="20"/>
              </w:rPr>
              <w:t>x</w:t>
            </w:r>
          </w:p>
        </w:tc>
        <w:tc>
          <w:tcPr>
            <w:tcW w:w="468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03AA427" w14:textId="77777777" w:rsidR="000D2C66" w:rsidRPr="00DB4711" w:rsidRDefault="000D2C66" w:rsidP="007B5523">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Procurement Management Plan</w:t>
            </w:r>
          </w:p>
        </w:tc>
      </w:tr>
      <w:tr w:rsidR="000D2C66" w:rsidRPr="00DB4711" w14:paraId="3B4831B0" w14:textId="77777777" w:rsidTr="007B5523">
        <w:trPr>
          <w:cantSplit/>
          <w:trHeight w:val="320"/>
        </w:trPr>
        <w:tc>
          <w:tcPr>
            <w:tcW w:w="9900" w:type="dxa"/>
            <w:gridSpan w:val="1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A68A32A" w14:textId="77777777" w:rsidR="000D2C66" w:rsidRPr="00DB4711" w:rsidRDefault="000D2C66" w:rsidP="007B5523">
            <w:pPr>
              <w:autoSpaceDE w:val="0"/>
              <w:autoSpaceDN w:val="0"/>
              <w:adjustRightInd w:val="0"/>
              <w:spacing w:beforeLines="60" w:before="144" w:afterLines="60" w:after="144"/>
              <w:rPr>
                <w:rFonts w:ascii="Arial" w:hAnsi="Arial" w:cs="Arial"/>
                <w:b/>
                <w:color w:val="000000"/>
                <w:sz w:val="20"/>
                <w:szCs w:val="20"/>
              </w:rPr>
            </w:pPr>
            <w:r w:rsidRPr="00DB4711">
              <w:rPr>
                <w:rFonts w:ascii="Arial" w:hAnsi="Arial" w:cs="Arial"/>
                <w:b/>
                <w:color w:val="000000"/>
                <w:sz w:val="20"/>
                <w:szCs w:val="20"/>
              </w:rPr>
              <w:t>Type of change:</w:t>
            </w:r>
          </w:p>
        </w:tc>
      </w:tr>
      <w:tr w:rsidR="000D2C66" w:rsidRPr="00DB4711" w14:paraId="67FF0FCC" w14:textId="77777777" w:rsidTr="007B5523">
        <w:trPr>
          <w:cantSplit/>
          <w:trHeight w:val="320"/>
        </w:trPr>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5BA705F3" w14:textId="5413D042"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2126"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19C3363"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Scope</w:t>
            </w:r>
          </w:p>
        </w:tc>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506C3D52"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198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3796341"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Time</w:t>
            </w:r>
          </w:p>
        </w:tc>
        <w:tc>
          <w:tcPr>
            <w:tcW w:w="42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42E1A71B" w14:textId="512A22B4" w:rsidR="000D2C66" w:rsidRPr="00DB4711" w:rsidRDefault="00E8442F" w:rsidP="007B5523">
            <w:pPr>
              <w:autoSpaceDE w:val="0"/>
              <w:autoSpaceDN w:val="0"/>
              <w:adjustRightInd w:val="0"/>
              <w:spacing w:after="0" w:line="240" w:lineRule="auto"/>
              <w:rPr>
                <w:rFonts w:ascii="Arial" w:hAnsi="Arial" w:cs="Arial"/>
                <w:b/>
                <w:color w:val="000000"/>
                <w:sz w:val="20"/>
                <w:szCs w:val="20"/>
              </w:rPr>
            </w:pPr>
            <w:r>
              <w:rPr>
                <w:rFonts w:ascii="Arial" w:hAnsi="Arial" w:cs="Arial"/>
                <w:b/>
                <w:color w:val="000000"/>
                <w:sz w:val="20"/>
                <w:szCs w:val="20"/>
              </w:rPr>
              <w:t>x</w:t>
            </w:r>
          </w:p>
        </w:tc>
        <w:tc>
          <w:tcPr>
            <w:tcW w:w="20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5D47F43"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Cost</w:t>
            </w:r>
          </w:p>
        </w:tc>
        <w:tc>
          <w:tcPr>
            <w:tcW w:w="37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24231FFB"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210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28EB693"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Quality</w:t>
            </w:r>
          </w:p>
        </w:tc>
      </w:tr>
      <w:tr w:rsidR="000D2C66" w:rsidRPr="00DB4711" w14:paraId="06174B05" w14:textId="77777777" w:rsidTr="007B5523">
        <w:trPr>
          <w:cantSplit/>
          <w:trHeight w:val="320"/>
        </w:trPr>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3F0E029D"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2126"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7872465"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Communications</w:t>
            </w:r>
          </w:p>
        </w:tc>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368BE4A0"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198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FCE8EDD"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Resources</w:t>
            </w:r>
          </w:p>
        </w:tc>
        <w:tc>
          <w:tcPr>
            <w:tcW w:w="42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224B8BBB"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20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73C376F"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Risk</w:t>
            </w:r>
          </w:p>
        </w:tc>
        <w:tc>
          <w:tcPr>
            <w:tcW w:w="37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6C27877F" w14:textId="588226A3" w:rsidR="000D2C66" w:rsidRPr="00DB4711" w:rsidRDefault="00E8442F" w:rsidP="007B5523">
            <w:pPr>
              <w:autoSpaceDE w:val="0"/>
              <w:autoSpaceDN w:val="0"/>
              <w:adjustRightInd w:val="0"/>
              <w:spacing w:after="0" w:line="240" w:lineRule="auto"/>
              <w:rPr>
                <w:rFonts w:ascii="Arial" w:hAnsi="Arial" w:cs="Arial"/>
                <w:b/>
                <w:color w:val="000000"/>
                <w:sz w:val="20"/>
                <w:szCs w:val="20"/>
              </w:rPr>
            </w:pPr>
            <w:r>
              <w:rPr>
                <w:rFonts w:ascii="Arial" w:hAnsi="Arial" w:cs="Arial"/>
                <w:b/>
                <w:color w:val="000000"/>
                <w:sz w:val="20"/>
                <w:szCs w:val="20"/>
              </w:rPr>
              <w:t>x</w:t>
            </w:r>
          </w:p>
        </w:tc>
        <w:tc>
          <w:tcPr>
            <w:tcW w:w="210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385FBBD"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Procurement</w:t>
            </w:r>
          </w:p>
        </w:tc>
      </w:tr>
      <w:tr w:rsidR="000D2C66" w:rsidRPr="00DB4711" w14:paraId="5CB5E46D" w14:textId="77777777" w:rsidTr="007B5523">
        <w:trPr>
          <w:cantSplit/>
          <w:trHeight w:val="320"/>
        </w:trPr>
        <w:tc>
          <w:tcPr>
            <w:tcW w:w="9900" w:type="dxa"/>
            <w:gridSpan w:val="1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6A5ABA0" w14:textId="77777777" w:rsidR="000D2C66" w:rsidRPr="00DB4711" w:rsidRDefault="000D2C66" w:rsidP="007B5523">
            <w:pPr>
              <w:autoSpaceDE w:val="0"/>
              <w:autoSpaceDN w:val="0"/>
              <w:adjustRightInd w:val="0"/>
              <w:spacing w:beforeLines="60" w:before="144" w:afterLines="60" w:after="144"/>
              <w:rPr>
                <w:rFonts w:ascii="Arial" w:hAnsi="Arial" w:cs="Arial"/>
                <w:b/>
                <w:color w:val="000000"/>
                <w:sz w:val="20"/>
                <w:szCs w:val="20"/>
              </w:rPr>
            </w:pPr>
            <w:r w:rsidRPr="00DB4711">
              <w:rPr>
                <w:rFonts w:ascii="Arial" w:hAnsi="Arial" w:cs="Arial"/>
                <w:b/>
                <w:color w:val="000000"/>
                <w:sz w:val="20"/>
                <w:szCs w:val="20"/>
              </w:rPr>
              <w:t>Areas impacted:</w:t>
            </w:r>
          </w:p>
        </w:tc>
      </w:tr>
      <w:tr w:rsidR="000D2C66" w:rsidRPr="00DB4711" w14:paraId="46C22D4C" w14:textId="77777777" w:rsidTr="007B5523">
        <w:trPr>
          <w:cantSplit/>
          <w:trHeight w:val="320"/>
        </w:trPr>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4909187E"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2126"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CFD6D04"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Scope</w:t>
            </w:r>
          </w:p>
        </w:tc>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214C2B17"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198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21DD5EB"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Time</w:t>
            </w:r>
          </w:p>
        </w:tc>
        <w:tc>
          <w:tcPr>
            <w:tcW w:w="42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4DA45390" w14:textId="14110D7D" w:rsidR="000D2C66" w:rsidRPr="00DB4711" w:rsidRDefault="00E8442F" w:rsidP="007B5523">
            <w:pPr>
              <w:autoSpaceDE w:val="0"/>
              <w:autoSpaceDN w:val="0"/>
              <w:adjustRightInd w:val="0"/>
              <w:spacing w:after="0" w:line="240" w:lineRule="auto"/>
              <w:rPr>
                <w:rFonts w:ascii="Arial" w:hAnsi="Arial" w:cs="Arial"/>
                <w:b/>
                <w:color w:val="000000"/>
                <w:sz w:val="20"/>
                <w:szCs w:val="20"/>
              </w:rPr>
            </w:pPr>
            <w:r>
              <w:rPr>
                <w:rFonts w:ascii="Arial" w:hAnsi="Arial" w:cs="Arial"/>
                <w:b/>
                <w:color w:val="000000"/>
                <w:sz w:val="20"/>
                <w:szCs w:val="20"/>
              </w:rPr>
              <w:t>x</w:t>
            </w:r>
          </w:p>
        </w:tc>
        <w:tc>
          <w:tcPr>
            <w:tcW w:w="20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426A830"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Cost</w:t>
            </w:r>
          </w:p>
        </w:tc>
        <w:tc>
          <w:tcPr>
            <w:tcW w:w="37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4A0F00FE"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210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CA5FC05"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Quality</w:t>
            </w:r>
          </w:p>
        </w:tc>
      </w:tr>
      <w:tr w:rsidR="000D2C66" w:rsidRPr="00DB4711" w14:paraId="0F11F034" w14:textId="77777777" w:rsidTr="007B5523">
        <w:trPr>
          <w:cantSplit/>
          <w:trHeight w:val="320"/>
        </w:trPr>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2250A284"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2126"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A7756A2"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Communications</w:t>
            </w:r>
          </w:p>
        </w:tc>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1F432C91"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198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F11747D"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Resources</w:t>
            </w:r>
          </w:p>
        </w:tc>
        <w:tc>
          <w:tcPr>
            <w:tcW w:w="42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0BAED9FF"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p>
        </w:tc>
        <w:tc>
          <w:tcPr>
            <w:tcW w:w="20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DEDC568"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Risk</w:t>
            </w:r>
          </w:p>
        </w:tc>
        <w:tc>
          <w:tcPr>
            <w:tcW w:w="37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BDD6EE" w:themeFill="accent1" w:themeFillTint="66"/>
            <w:vAlign w:val="center"/>
          </w:tcPr>
          <w:p w14:paraId="35BB0258" w14:textId="6D3F38D1" w:rsidR="000D2C66" w:rsidRPr="00DB4711" w:rsidRDefault="00E8442F" w:rsidP="007B5523">
            <w:pPr>
              <w:autoSpaceDE w:val="0"/>
              <w:autoSpaceDN w:val="0"/>
              <w:adjustRightInd w:val="0"/>
              <w:spacing w:after="0" w:line="240" w:lineRule="auto"/>
              <w:rPr>
                <w:rFonts w:ascii="Arial" w:hAnsi="Arial" w:cs="Arial"/>
                <w:b/>
                <w:color w:val="000000"/>
                <w:sz w:val="20"/>
                <w:szCs w:val="20"/>
              </w:rPr>
            </w:pPr>
            <w:r>
              <w:rPr>
                <w:rFonts w:ascii="Arial" w:hAnsi="Arial" w:cs="Arial"/>
                <w:b/>
                <w:color w:val="000000"/>
                <w:sz w:val="20"/>
                <w:szCs w:val="20"/>
              </w:rPr>
              <w:t>x</w:t>
            </w:r>
          </w:p>
        </w:tc>
        <w:tc>
          <w:tcPr>
            <w:tcW w:w="210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255C275" w14:textId="77777777" w:rsidR="000D2C66" w:rsidRPr="00DB4711" w:rsidRDefault="000D2C66" w:rsidP="007B5523">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Procurement</w:t>
            </w:r>
          </w:p>
        </w:tc>
      </w:tr>
      <w:tr w:rsidR="000D2C66" w:rsidRPr="00DB4711" w14:paraId="3C324F0D" w14:textId="77777777" w:rsidTr="007B5523">
        <w:trPr>
          <w:cantSplit/>
        </w:trPr>
        <w:tc>
          <w:tcPr>
            <w:tcW w:w="9900" w:type="dxa"/>
            <w:gridSpan w:val="1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E38AB5F" w14:textId="77777777" w:rsidR="000D2C66" w:rsidRPr="00DB4711" w:rsidRDefault="000D2C66" w:rsidP="007B5523">
            <w:pPr>
              <w:autoSpaceDE w:val="0"/>
              <w:autoSpaceDN w:val="0"/>
              <w:adjustRightInd w:val="0"/>
              <w:spacing w:beforeLines="60" w:before="144" w:afterLines="60" w:after="144"/>
              <w:rPr>
                <w:rFonts w:ascii="Arial" w:hAnsi="Arial" w:cs="Arial"/>
                <w:b/>
                <w:color w:val="000000"/>
                <w:sz w:val="20"/>
                <w:szCs w:val="20"/>
              </w:rPr>
            </w:pPr>
            <w:r w:rsidRPr="00DB4711">
              <w:rPr>
                <w:rFonts w:ascii="Arial" w:hAnsi="Arial" w:cs="Arial"/>
                <w:b/>
                <w:color w:val="000000"/>
                <w:sz w:val="20"/>
                <w:szCs w:val="20"/>
              </w:rPr>
              <w:t>Changes to Supporting Detail? (</w:t>
            </w:r>
            <w:r w:rsidRPr="00DB4711">
              <w:rPr>
                <w:rFonts w:ascii="Arial" w:hAnsi="Arial" w:cs="Arial"/>
                <w:color w:val="000000"/>
                <w:sz w:val="20"/>
                <w:szCs w:val="20"/>
              </w:rPr>
              <w:t>explain)</w:t>
            </w:r>
            <w:r w:rsidRPr="00DB4711">
              <w:rPr>
                <w:rFonts w:ascii="Arial" w:hAnsi="Arial" w:cs="Arial"/>
                <w:b/>
                <w:color w:val="000000"/>
                <w:sz w:val="20"/>
                <w:szCs w:val="20"/>
              </w:rPr>
              <w:t xml:space="preserve">: </w:t>
            </w:r>
          </w:p>
          <w:p w14:paraId="1F1322FF" w14:textId="6B8C6EDD" w:rsidR="000D2C66" w:rsidRPr="00E8442F" w:rsidRDefault="00E8442F" w:rsidP="007B5523">
            <w:pPr>
              <w:autoSpaceDE w:val="0"/>
              <w:autoSpaceDN w:val="0"/>
              <w:adjustRightInd w:val="0"/>
              <w:spacing w:beforeLines="60" w:before="144" w:afterLines="60" w:after="144"/>
              <w:rPr>
                <w:rFonts w:ascii="Arial" w:hAnsi="Arial" w:cs="Arial"/>
                <w:bCs/>
                <w:color w:val="000000"/>
                <w:sz w:val="20"/>
                <w:szCs w:val="20"/>
              </w:rPr>
            </w:pPr>
            <w:r w:rsidRPr="00E8442F">
              <w:rPr>
                <w:rFonts w:ascii="Arial" w:hAnsi="Arial" w:cs="Arial"/>
                <w:bCs/>
                <w:color w:val="000000"/>
                <w:sz w:val="20"/>
                <w:szCs w:val="20"/>
              </w:rPr>
              <w:t xml:space="preserve">6 light fitting added </w:t>
            </w:r>
            <w:proofErr w:type="gramStart"/>
            <w:r w:rsidRPr="00E8442F">
              <w:rPr>
                <w:rFonts w:ascii="Arial" w:hAnsi="Arial" w:cs="Arial"/>
                <w:bCs/>
                <w:color w:val="000000"/>
                <w:sz w:val="20"/>
                <w:szCs w:val="20"/>
              </w:rPr>
              <w:t>( see</w:t>
            </w:r>
            <w:proofErr w:type="gramEnd"/>
            <w:r w:rsidRPr="00E8442F">
              <w:rPr>
                <w:rFonts w:ascii="Arial" w:hAnsi="Arial" w:cs="Arial"/>
                <w:bCs/>
                <w:color w:val="000000"/>
                <w:sz w:val="20"/>
                <w:szCs w:val="20"/>
              </w:rPr>
              <w:t xml:space="preserve"> change register)</w:t>
            </w:r>
          </w:p>
        </w:tc>
      </w:tr>
      <w:tr w:rsidR="000D2C66" w:rsidRPr="00DB4711" w14:paraId="29CBF5D9" w14:textId="77777777" w:rsidTr="007B5523">
        <w:trPr>
          <w:cantSplit/>
          <w:trHeight w:val="1655"/>
        </w:trPr>
        <w:tc>
          <w:tcPr>
            <w:tcW w:w="9900" w:type="dxa"/>
            <w:gridSpan w:val="1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10F8B53" w14:textId="4B56C0B5" w:rsidR="000D2C66" w:rsidRPr="00DB4711" w:rsidRDefault="000D2C66" w:rsidP="007B5523">
            <w:pPr>
              <w:autoSpaceDE w:val="0"/>
              <w:autoSpaceDN w:val="0"/>
              <w:adjustRightInd w:val="0"/>
              <w:spacing w:beforeLines="60" w:before="144" w:afterLines="60" w:after="144"/>
              <w:rPr>
                <w:rFonts w:ascii="Arial" w:hAnsi="Arial" w:cs="Arial"/>
                <w:b/>
                <w:color w:val="000000"/>
                <w:sz w:val="20"/>
                <w:szCs w:val="20"/>
              </w:rPr>
            </w:pPr>
            <w:r w:rsidRPr="00DB4711">
              <w:rPr>
                <w:rFonts w:ascii="Arial" w:hAnsi="Arial" w:cs="Arial"/>
                <w:b/>
                <w:color w:val="000000"/>
                <w:sz w:val="20"/>
                <w:szCs w:val="20"/>
              </w:rPr>
              <w:t xml:space="preserve">Description of Changes being made: </w:t>
            </w:r>
            <w:r w:rsidRPr="00DB4711">
              <w:rPr>
                <w:rFonts w:ascii="Arial" w:hAnsi="Arial" w:cs="Arial"/>
                <w:color w:val="000000"/>
                <w:sz w:val="20"/>
                <w:szCs w:val="20"/>
              </w:rPr>
              <w:br/>
            </w:r>
            <w:r w:rsidRPr="00DB4711">
              <w:rPr>
                <w:rFonts w:ascii="Arial" w:hAnsi="Arial" w:cs="Arial"/>
                <w:b/>
                <w:color w:val="000000"/>
                <w:sz w:val="20"/>
                <w:szCs w:val="20"/>
              </w:rPr>
              <w:t xml:space="preserve">1. </w:t>
            </w:r>
            <w:r w:rsidR="00E8442F" w:rsidRPr="00C83802">
              <w:rPr>
                <w:rFonts w:ascii="Arial" w:hAnsi="Arial" w:cs="Arial"/>
                <w:bCs/>
                <w:color w:val="000000"/>
                <w:sz w:val="20"/>
                <w:szCs w:val="20"/>
              </w:rPr>
              <w:t xml:space="preserve">Re-design </w:t>
            </w:r>
            <w:r w:rsidR="00C83802" w:rsidRPr="00C83802">
              <w:rPr>
                <w:rFonts w:ascii="Arial" w:hAnsi="Arial" w:cs="Arial"/>
                <w:bCs/>
                <w:color w:val="000000"/>
                <w:sz w:val="20"/>
                <w:szCs w:val="20"/>
              </w:rPr>
              <w:t>more fittings added</w:t>
            </w:r>
          </w:p>
          <w:p w14:paraId="7C60D4AD" w14:textId="66D8AFAE" w:rsidR="000D2C66" w:rsidRPr="00C83802" w:rsidRDefault="000D2C66" w:rsidP="007B5523">
            <w:pPr>
              <w:autoSpaceDE w:val="0"/>
              <w:autoSpaceDN w:val="0"/>
              <w:adjustRightInd w:val="0"/>
              <w:spacing w:beforeLines="60" w:before="144" w:afterLines="60" w:after="144"/>
              <w:rPr>
                <w:rFonts w:ascii="Arial" w:hAnsi="Arial" w:cs="Arial"/>
                <w:iCs/>
                <w:color w:val="000000"/>
                <w:sz w:val="20"/>
                <w:szCs w:val="20"/>
              </w:rPr>
            </w:pPr>
            <w:r w:rsidRPr="00C83802">
              <w:rPr>
                <w:rFonts w:ascii="Arial" w:hAnsi="Arial" w:cs="Arial"/>
                <w:b/>
                <w:bCs/>
                <w:i/>
                <w:color w:val="000000"/>
                <w:sz w:val="20"/>
                <w:szCs w:val="20"/>
              </w:rPr>
              <w:t>Risk Issues Prompting Changes:</w:t>
            </w:r>
            <w:r w:rsidR="00C83802">
              <w:rPr>
                <w:rFonts w:ascii="Arial" w:hAnsi="Arial" w:cs="Arial"/>
                <w:b/>
                <w:bCs/>
                <w:i/>
                <w:color w:val="000000"/>
                <w:sz w:val="20"/>
                <w:szCs w:val="20"/>
              </w:rPr>
              <w:t xml:space="preserve"> </w:t>
            </w:r>
            <w:r w:rsidR="00C83802" w:rsidRPr="00C83802">
              <w:rPr>
                <w:rFonts w:ascii="Arial" w:hAnsi="Arial" w:cs="Arial"/>
                <w:iCs/>
                <w:color w:val="000000"/>
                <w:sz w:val="20"/>
                <w:szCs w:val="20"/>
              </w:rPr>
              <w:t>no risk</w:t>
            </w:r>
            <w:r w:rsidR="00C83802">
              <w:rPr>
                <w:rFonts w:ascii="Arial" w:hAnsi="Arial" w:cs="Arial"/>
                <w:b/>
                <w:bCs/>
                <w:i/>
                <w:color w:val="000000"/>
                <w:sz w:val="20"/>
                <w:szCs w:val="20"/>
              </w:rPr>
              <w:t xml:space="preserve"> </w:t>
            </w:r>
            <w:r w:rsidRPr="00C83802">
              <w:rPr>
                <w:rFonts w:ascii="Arial" w:hAnsi="Arial" w:cs="Arial"/>
                <w:b/>
                <w:bCs/>
                <w:i/>
                <w:color w:val="000000"/>
                <w:sz w:val="20"/>
                <w:szCs w:val="20"/>
              </w:rPr>
              <w:br/>
              <w:t xml:space="preserve">Corrective </w:t>
            </w:r>
            <w:r w:rsidRPr="00C83802">
              <w:rPr>
                <w:rFonts w:ascii="Arial" w:hAnsi="Arial" w:cs="Arial"/>
                <w:b/>
                <w:bCs/>
                <w:iCs/>
                <w:color w:val="000000"/>
                <w:sz w:val="20"/>
                <w:szCs w:val="20"/>
              </w:rPr>
              <w:t>Action</w:t>
            </w:r>
            <w:r w:rsidRPr="00C83802">
              <w:rPr>
                <w:rFonts w:ascii="Arial" w:hAnsi="Arial" w:cs="Arial"/>
                <w:b/>
                <w:bCs/>
                <w:i/>
                <w:color w:val="000000"/>
                <w:sz w:val="20"/>
                <w:szCs w:val="20"/>
              </w:rPr>
              <w:t>:</w:t>
            </w:r>
            <w:r w:rsidR="00C83802">
              <w:rPr>
                <w:rFonts w:ascii="Arial" w:hAnsi="Arial" w:cs="Arial"/>
                <w:b/>
                <w:bCs/>
                <w:i/>
                <w:color w:val="000000"/>
                <w:sz w:val="20"/>
                <w:szCs w:val="20"/>
              </w:rPr>
              <w:t xml:space="preserve"> </w:t>
            </w:r>
            <w:r w:rsidR="00C83802">
              <w:rPr>
                <w:rFonts w:ascii="Arial" w:hAnsi="Arial" w:cs="Arial"/>
                <w:iCs/>
                <w:color w:val="000000"/>
                <w:sz w:val="20"/>
                <w:szCs w:val="20"/>
              </w:rPr>
              <w:t>lights to be ordered</w:t>
            </w:r>
          </w:p>
        </w:tc>
      </w:tr>
      <w:tr w:rsidR="000D2C66" w:rsidRPr="00DB4711" w14:paraId="068C8FBA" w14:textId="77777777" w:rsidTr="007B5523">
        <w:trPr>
          <w:cantSplit/>
          <w:trHeight w:val="1655"/>
        </w:trPr>
        <w:tc>
          <w:tcPr>
            <w:tcW w:w="9900" w:type="dxa"/>
            <w:gridSpan w:val="1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0A34932" w14:textId="77777777" w:rsidR="000D2C66" w:rsidRPr="00DB4711" w:rsidRDefault="000D2C66" w:rsidP="007B5523">
            <w:pPr>
              <w:autoSpaceDE w:val="0"/>
              <w:autoSpaceDN w:val="0"/>
              <w:adjustRightInd w:val="0"/>
              <w:spacing w:beforeLines="60" w:before="144" w:afterLines="60" w:after="144"/>
              <w:rPr>
                <w:rFonts w:ascii="Arial" w:hAnsi="Arial" w:cs="Arial"/>
                <w:color w:val="000000"/>
                <w:sz w:val="20"/>
                <w:szCs w:val="20"/>
              </w:rPr>
            </w:pPr>
            <w:r w:rsidRPr="00DB4711">
              <w:rPr>
                <w:rFonts w:ascii="Arial" w:hAnsi="Arial" w:cs="Arial"/>
                <w:b/>
                <w:color w:val="000000"/>
                <w:sz w:val="20"/>
                <w:szCs w:val="20"/>
              </w:rPr>
              <w:t>2</w:t>
            </w:r>
            <w:r w:rsidRPr="00DB4711">
              <w:rPr>
                <w:rFonts w:ascii="Arial" w:hAnsi="Arial" w:cs="Arial"/>
                <w:color w:val="000000"/>
                <w:sz w:val="20"/>
                <w:szCs w:val="20"/>
              </w:rPr>
              <w:t>.</w:t>
            </w:r>
          </w:p>
          <w:p w14:paraId="633BC1F4" w14:textId="77777777" w:rsidR="000D2C66" w:rsidRPr="00DB4711" w:rsidRDefault="000D2C66" w:rsidP="007B5523">
            <w:pPr>
              <w:autoSpaceDE w:val="0"/>
              <w:autoSpaceDN w:val="0"/>
              <w:adjustRightInd w:val="0"/>
              <w:spacing w:beforeLines="60" w:before="144" w:afterLines="60" w:after="144"/>
              <w:rPr>
                <w:rFonts w:ascii="Arial" w:hAnsi="Arial" w:cs="Arial"/>
                <w:b/>
                <w:color w:val="000000"/>
                <w:sz w:val="20"/>
                <w:szCs w:val="20"/>
              </w:rPr>
            </w:pPr>
            <w:r w:rsidRPr="00DB4711">
              <w:rPr>
                <w:rFonts w:ascii="Arial" w:hAnsi="Arial" w:cs="Arial"/>
                <w:i/>
                <w:color w:val="000000"/>
                <w:sz w:val="20"/>
                <w:szCs w:val="20"/>
              </w:rPr>
              <w:t>Risk Issues Prompting Changes:</w:t>
            </w:r>
            <w:r w:rsidRPr="00DB4711">
              <w:rPr>
                <w:rFonts w:ascii="Arial" w:hAnsi="Arial" w:cs="Arial"/>
                <w:i/>
                <w:color w:val="000000"/>
                <w:sz w:val="20"/>
                <w:szCs w:val="20"/>
              </w:rPr>
              <w:br/>
              <w:t>Corrective Action:</w:t>
            </w:r>
          </w:p>
        </w:tc>
      </w:tr>
    </w:tbl>
    <w:p w14:paraId="18373B6C" w14:textId="13BBEC18" w:rsidR="00015E52" w:rsidRDefault="00015E52" w:rsidP="006C1DD2">
      <w:pPr>
        <w:tabs>
          <w:tab w:val="left" w:pos="2055"/>
        </w:tabs>
        <w:rPr>
          <w:b/>
          <w:color w:val="FF0000"/>
          <w:sz w:val="32"/>
          <w:szCs w:val="32"/>
        </w:rPr>
      </w:pPr>
    </w:p>
    <w:tbl>
      <w:tblPr>
        <w:tblW w:w="9900" w:type="dxa"/>
        <w:tblInd w:w="-176"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4962"/>
        <w:gridCol w:w="3408"/>
        <w:gridCol w:w="1530"/>
      </w:tblGrid>
      <w:tr w:rsidR="000D2C66" w:rsidRPr="00DB4711" w14:paraId="72828D09" w14:textId="77777777" w:rsidTr="007B5523">
        <w:trPr>
          <w:cantSplit/>
          <w:trHeight w:val="288"/>
        </w:trPr>
        <w:tc>
          <w:tcPr>
            <w:tcW w:w="990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771C43F" w14:textId="77777777" w:rsidR="000D2C66" w:rsidRPr="00DB4711" w:rsidRDefault="000D2C66" w:rsidP="007B5523">
            <w:pPr>
              <w:spacing w:after="0"/>
              <w:rPr>
                <w:rFonts w:ascii="Arial" w:hAnsi="Arial" w:cs="Arial"/>
                <w:b/>
                <w:color w:val="000000"/>
                <w:sz w:val="20"/>
                <w:szCs w:val="20"/>
              </w:rPr>
            </w:pPr>
            <w:r w:rsidRPr="00DB4711">
              <w:rPr>
                <w:rFonts w:ascii="Arial" w:hAnsi="Arial" w:cs="Arial"/>
                <w:b/>
                <w:color w:val="000000"/>
                <w:sz w:val="20"/>
                <w:szCs w:val="20"/>
              </w:rPr>
              <w:t xml:space="preserve">Stakeholders being notified: </w:t>
            </w:r>
          </w:p>
        </w:tc>
      </w:tr>
      <w:tr w:rsidR="000D2C66" w:rsidRPr="00DB4711" w14:paraId="2261B3EC" w14:textId="77777777" w:rsidTr="007B5523">
        <w:trPr>
          <w:cantSplit/>
          <w:trHeight w:val="288"/>
        </w:trPr>
        <w:tc>
          <w:tcPr>
            <w:tcW w:w="496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5697E8B" w14:textId="0AA41CAF" w:rsidR="000D2C66" w:rsidRPr="00DB4711" w:rsidRDefault="000D2C66" w:rsidP="007B5523">
            <w:pPr>
              <w:spacing w:beforeLines="60" w:before="144" w:afterLines="60" w:after="144"/>
              <w:rPr>
                <w:rFonts w:ascii="Arial" w:hAnsi="Arial" w:cs="Arial"/>
                <w:b/>
                <w:color w:val="000000"/>
                <w:sz w:val="20"/>
                <w:szCs w:val="20"/>
              </w:rPr>
            </w:pPr>
            <w:r w:rsidRPr="00DB4711">
              <w:rPr>
                <w:rFonts w:ascii="Arial" w:hAnsi="Arial" w:cs="Arial"/>
                <w:b/>
                <w:color w:val="000000"/>
                <w:sz w:val="20"/>
                <w:szCs w:val="20"/>
              </w:rPr>
              <w:t xml:space="preserve">Name/Title: </w:t>
            </w:r>
            <w:r w:rsidR="00C83802" w:rsidRPr="00C83802">
              <w:rPr>
                <w:rFonts w:ascii="Arial" w:hAnsi="Arial" w:cs="Arial"/>
                <w:bCs/>
                <w:color w:val="000000"/>
                <w:sz w:val="20"/>
                <w:szCs w:val="20"/>
              </w:rPr>
              <w:t>project manager</w:t>
            </w:r>
          </w:p>
        </w:tc>
        <w:tc>
          <w:tcPr>
            <w:tcW w:w="340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0B28601C" w14:textId="77777777" w:rsidR="000D2C66" w:rsidRPr="00DB4711" w:rsidRDefault="000D2C66" w:rsidP="007B5523">
            <w:pPr>
              <w:spacing w:beforeLines="60" w:before="144" w:afterLines="60" w:after="144"/>
              <w:rPr>
                <w:rFonts w:ascii="Arial" w:hAnsi="Arial" w:cs="Arial"/>
                <w:b/>
                <w:color w:val="000000"/>
                <w:sz w:val="20"/>
                <w:szCs w:val="20"/>
              </w:rPr>
            </w:pPr>
            <w:r w:rsidRPr="00DB4711">
              <w:rPr>
                <w:rFonts w:ascii="Arial" w:hAnsi="Arial" w:cs="Arial"/>
                <w:b/>
                <w:color w:val="000000"/>
                <w:sz w:val="20"/>
                <w:szCs w:val="20"/>
              </w:rPr>
              <w:t>Signature:</w:t>
            </w:r>
          </w:p>
        </w:tc>
        <w:tc>
          <w:tcPr>
            <w:tcW w:w="15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6FBBBD5" w14:textId="77777777" w:rsidR="000D2C66" w:rsidRPr="00DB4711" w:rsidRDefault="000D2C66" w:rsidP="007B5523">
            <w:pPr>
              <w:spacing w:beforeLines="60" w:before="144" w:afterLines="60" w:after="144"/>
              <w:rPr>
                <w:rFonts w:ascii="Arial" w:hAnsi="Arial" w:cs="Arial"/>
                <w:b/>
                <w:color w:val="000000"/>
                <w:sz w:val="20"/>
                <w:szCs w:val="20"/>
              </w:rPr>
            </w:pPr>
            <w:r w:rsidRPr="00DB4711">
              <w:rPr>
                <w:rFonts w:ascii="Arial" w:hAnsi="Arial" w:cs="Arial"/>
                <w:b/>
                <w:color w:val="000000"/>
                <w:sz w:val="20"/>
                <w:szCs w:val="20"/>
              </w:rPr>
              <w:t>Date:</w:t>
            </w:r>
          </w:p>
        </w:tc>
      </w:tr>
      <w:tr w:rsidR="000D2C66" w:rsidRPr="00DB4711" w14:paraId="4A179AF1" w14:textId="77777777" w:rsidTr="007B5523">
        <w:trPr>
          <w:cantSplit/>
          <w:trHeight w:val="288"/>
        </w:trPr>
        <w:tc>
          <w:tcPr>
            <w:tcW w:w="496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9401A89" w14:textId="4C93BFAE" w:rsidR="000D2C66" w:rsidRPr="00DB4711" w:rsidRDefault="000D2C66" w:rsidP="007B5523">
            <w:pPr>
              <w:spacing w:beforeLines="60" w:before="144" w:afterLines="60" w:after="144"/>
              <w:rPr>
                <w:rFonts w:ascii="Arial" w:hAnsi="Arial" w:cs="Arial"/>
                <w:color w:val="000000"/>
                <w:sz w:val="20"/>
                <w:szCs w:val="20"/>
              </w:rPr>
            </w:pPr>
            <w:r w:rsidRPr="00DB4711">
              <w:rPr>
                <w:rFonts w:ascii="Arial" w:hAnsi="Arial" w:cs="Arial"/>
                <w:b/>
                <w:color w:val="000000"/>
                <w:sz w:val="20"/>
                <w:szCs w:val="20"/>
              </w:rPr>
              <w:t>Name/Title:</w:t>
            </w:r>
            <w:r w:rsidRPr="00C83802">
              <w:rPr>
                <w:rFonts w:ascii="Arial" w:hAnsi="Arial" w:cs="Arial"/>
                <w:bCs/>
                <w:color w:val="000000"/>
                <w:sz w:val="20"/>
                <w:szCs w:val="20"/>
              </w:rPr>
              <w:t xml:space="preserve"> </w:t>
            </w:r>
            <w:r w:rsidR="00C83802" w:rsidRPr="00C83802">
              <w:rPr>
                <w:rFonts w:ascii="Arial" w:hAnsi="Arial" w:cs="Arial"/>
                <w:bCs/>
                <w:color w:val="000000"/>
                <w:sz w:val="20"/>
                <w:szCs w:val="20"/>
              </w:rPr>
              <w:t>wholesaler</w:t>
            </w:r>
            <w:r w:rsidR="00C83802">
              <w:rPr>
                <w:rFonts w:ascii="Arial" w:hAnsi="Arial" w:cs="Arial"/>
                <w:b/>
                <w:color w:val="000000"/>
                <w:sz w:val="20"/>
                <w:szCs w:val="20"/>
              </w:rPr>
              <w:t xml:space="preserve"> </w:t>
            </w:r>
          </w:p>
        </w:tc>
        <w:tc>
          <w:tcPr>
            <w:tcW w:w="340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B46BD48" w14:textId="77777777" w:rsidR="000D2C66" w:rsidRPr="00DB4711" w:rsidRDefault="000D2C66" w:rsidP="007B5523">
            <w:pPr>
              <w:spacing w:beforeLines="60" w:before="144" w:afterLines="60" w:after="144"/>
              <w:rPr>
                <w:rFonts w:ascii="Arial" w:hAnsi="Arial" w:cs="Arial"/>
                <w:b/>
                <w:color w:val="000000"/>
                <w:sz w:val="20"/>
                <w:szCs w:val="20"/>
              </w:rPr>
            </w:pPr>
            <w:r w:rsidRPr="00DB4711">
              <w:rPr>
                <w:rFonts w:ascii="Arial" w:hAnsi="Arial" w:cs="Arial"/>
                <w:b/>
                <w:color w:val="000000"/>
                <w:sz w:val="20"/>
                <w:szCs w:val="20"/>
              </w:rPr>
              <w:t>Signature:</w:t>
            </w:r>
          </w:p>
        </w:tc>
        <w:tc>
          <w:tcPr>
            <w:tcW w:w="15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3D83FE1" w14:textId="77777777" w:rsidR="000D2C66" w:rsidRPr="00DB4711" w:rsidRDefault="000D2C66" w:rsidP="007B5523">
            <w:pPr>
              <w:spacing w:beforeLines="60" w:before="144" w:afterLines="60" w:after="144"/>
              <w:rPr>
                <w:rFonts w:ascii="Arial" w:hAnsi="Arial" w:cs="Arial"/>
                <w:b/>
                <w:color w:val="000000"/>
                <w:sz w:val="20"/>
                <w:szCs w:val="20"/>
              </w:rPr>
            </w:pPr>
            <w:r w:rsidRPr="00DB4711">
              <w:rPr>
                <w:rFonts w:ascii="Arial" w:hAnsi="Arial" w:cs="Arial"/>
                <w:b/>
                <w:color w:val="000000"/>
                <w:sz w:val="20"/>
                <w:szCs w:val="20"/>
              </w:rPr>
              <w:t>Date:</w:t>
            </w:r>
          </w:p>
        </w:tc>
      </w:tr>
    </w:tbl>
    <w:p w14:paraId="61CB637C" w14:textId="11E9AA06" w:rsidR="00784132" w:rsidRPr="00AD2702" w:rsidRDefault="00784132" w:rsidP="00AD2702">
      <w:pPr>
        <w:tabs>
          <w:tab w:val="left" w:pos="3083"/>
        </w:tabs>
        <w:rPr>
          <w:sz w:val="32"/>
          <w:szCs w:val="32"/>
        </w:rPr>
        <w:sectPr w:rsidR="00784132" w:rsidRPr="00AD2702" w:rsidSect="005257BF">
          <w:pgSz w:w="11906" w:h="16838" w:code="9"/>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tbl>
      <w:tblPr>
        <w:tblW w:w="10057" w:type="dxa"/>
        <w:jc w:val="center"/>
        <w:tblBorders>
          <w:top w:val="single" w:sz="6" w:space="0" w:color="auto"/>
          <w:left w:val="single" w:sz="6" w:space="0" w:color="auto"/>
          <w:bottom w:val="single" w:sz="6" w:space="0" w:color="auto"/>
          <w:right w:val="single" w:sz="6" w:space="0" w:color="auto"/>
          <w:insideH w:val="single" w:sz="4" w:space="0" w:color="BFBFBF" w:themeColor="background1" w:themeShade="BF"/>
        </w:tblBorders>
        <w:tblLook w:val="01E0" w:firstRow="1" w:lastRow="1" w:firstColumn="1" w:lastColumn="1" w:noHBand="0" w:noVBand="0"/>
      </w:tblPr>
      <w:tblGrid>
        <w:gridCol w:w="1913"/>
        <w:gridCol w:w="8144"/>
      </w:tblGrid>
      <w:tr w:rsidR="00784132" w:rsidRPr="00AA6AD4" w14:paraId="6690D89C" w14:textId="77777777" w:rsidTr="00784132">
        <w:trPr>
          <w:trHeight w:val="340"/>
          <w:jc w:val="center"/>
        </w:trPr>
        <w:tc>
          <w:tcPr>
            <w:tcW w:w="10057" w:type="dxa"/>
            <w:gridSpan w:val="2"/>
            <w:shd w:val="clear" w:color="auto" w:fill="auto"/>
            <w:vAlign w:val="center"/>
          </w:tcPr>
          <w:p w14:paraId="4E22EE86" w14:textId="77777777" w:rsidR="00784132" w:rsidRPr="00911CAD" w:rsidRDefault="00784132" w:rsidP="00911CAD">
            <w:pPr>
              <w:spacing w:before="40" w:after="40"/>
              <w:jc w:val="center"/>
              <w:rPr>
                <w:rFonts w:cs="Arial"/>
                <w:b/>
                <w:sz w:val="20"/>
                <w:u w:val="single"/>
              </w:rPr>
            </w:pPr>
          </w:p>
          <w:p w14:paraId="2D851C06" w14:textId="29713809" w:rsidR="00911CAD" w:rsidRPr="00911CAD" w:rsidRDefault="00911CAD" w:rsidP="00911CAD">
            <w:pPr>
              <w:spacing w:before="40" w:after="40"/>
              <w:jc w:val="center"/>
              <w:rPr>
                <w:rFonts w:cs="Arial"/>
                <w:b/>
                <w:color w:val="5B9BD5" w:themeColor="accent1"/>
                <w:sz w:val="40"/>
                <w:szCs w:val="40"/>
                <w:u w:val="single"/>
              </w:rPr>
            </w:pPr>
            <w:r w:rsidRPr="00911CAD">
              <w:rPr>
                <w:rFonts w:cs="Arial"/>
                <w:b/>
                <w:color w:val="5B9BD5" w:themeColor="accent1"/>
                <w:sz w:val="40"/>
                <w:szCs w:val="40"/>
                <w:u w:val="single"/>
              </w:rPr>
              <w:t>Final project checklist</w:t>
            </w:r>
          </w:p>
        </w:tc>
      </w:tr>
      <w:tr w:rsidR="00784132" w:rsidRPr="00AA6AD4" w14:paraId="7B5B6C1D" w14:textId="77777777" w:rsidTr="00784132">
        <w:trPr>
          <w:trHeight w:val="340"/>
          <w:jc w:val="center"/>
        </w:trPr>
        <w:tc>
          <w:tcPr>
            <w:tcW w:w="10057" w:type="dxa"/>
            <w:gridSpan w:val="2"/>
            <w:shd w:val="clear" w:color="auto" w:fill="auto"/>
            <w:vAlign w:val="center"/>
          </w:tcPr>
          <w:p w14:paraId="5DD2CEFB" w14:textId="77777777" w:rsidR="00784132" w:rsidRPr="00AA6AD4" w:rsidRDefault="00784132" w:rsidP="008513EC">
            <w:pPr>
              <w:spacing w:before="40" w:after="40"/>
              <w:rPr>
                <w:rFonts w:cs="Arial"/>
                <w:sz w:val="20"/>
              </w:rPr>
            </w:pPr>
            <w:r w:rsidRPr="00AA6AD4">
              <w:rPr>
                <w:rFonts w:cs="Arial"/>
                <w:b/>
                <w:sz w:val="20"/>
              </w:rPr>
              <w:t xml:space="preserve">Project </w:t>
            </w:r>
            <w:proofErr w:type="gramStart"/>
            <w:r w:rsidRPr="00AA6AD4">
              <w:rPr>
                <w:rFonts w:cs="Arial"/>
                <w:b/>
                <w:sz w:val="20"/>
              </w:rPr>
              <w:t xml:space="preserve">No. </w:t>
            </w:r>
            <w:r>
              <w:rPr>
                <w:rFonts w:cs="Arial"/>
                <w:b/>
                <w:sz w:val="20"/>
              </w:rPr>
              <w:t>:</w:t>
            </w:r>
            <w:proofErr w:type="gramEnd"/>
            <w:r w:rsidRPr="00AA6AD4">
              <w:rPr>
                <w:rFonts w:cs="Arial"/>
                <w:b/>
                <w:sz w:val="20"/>
              </w:rPr>
              <w:t xml:space="preserve"> </w:t>
            </w:r>
          </w:p>
        </w:tc>
      </w:tr>
      <w:tr w:rsidR="00784132" w:rsidRPr="00AA6AD4" w14:paraId="2FCD50D0" w14:textId="77777777" w:rsidTr="00784132">
        <w:trPr>
          <w:trHeight w:val="340"/>
          <w:jc w:val="center"/>
        </w:trPr>
        <w:tc>
          <w:tcPr>
            <w:tcW w:w="1913" w:type="dxa"/>
            <w:shd w:val="clear" w:color="auto" w:fill="auto"/>
            <w:vAlign w:val="center"/>
          </w:tcPr>
          <w:p w14:paraId="7D4F9B2E" w14:textId="77777777" w:rsidR="00784132" w:rsidRPr="00AA6AD4" w:rsidRDefault="00784132" w:rsidP="008513EC">
            <w:pPr>
              <w:spacing w:before="40" w:after="40"/>
              <w:rPr>
                <w:rFonts w:cs="Arial"/>
                <w:b/>
                <w:sz w:val="20"/>
              </w:rPr>
            </w:pPr>
            <w:r>
              <w:rPr>
                <w:rFonts w:cs="Arial"/>
                <w:b/>
                <w:sz w:val="20"/>
              </w:rPr>
              <w:t xml:space="preserve">Project </w:t>
            </w:r>
            <w:proofErr w:type="gramStart"/>
            <w:r>
              <w:rPr>
                <w:rFonts w:cs="Arial"/>
                <w:b/>
                <w:sz w:val="20"/>
              </w:rPr>
              <w:t>Manager :</w:t>
            </w:r>
            <w:proofErr w:type="gramEnd"/>
          </w:p>
        </w:tc>
        <w:tc>
          <w:tcPr>
            <w:tcW w:w="8144" w:type="dxa"/>
            <w:shd w:val="clear" w:color="auto" w:fill="auto"/>
            <w:vAlign w:val="center"/>
          </w:tcPr>
          <w:p w14:paraId="72011D48" w14:textId="77777777" w:rsidR="00784132" w:rsidRPr="00AA6AD4" w:rsidRDefault="00784132" w:rsidP="008513EC">
            <w:pPr>
              <w:spacing w:before="40" w:after="40"/>
              <w:rPr>
                <w:rFonts w:ascii="Tahoma" w:hAnsi="Tahoma" w:cs="Tahoma"/>
                <w:b/>
                <w:sz w:val="20"/>
              </w:rPr>
            </w:pPr>
          </w:p>
        </w:tc>
      </w:tr>
      <w:tr w:rsidR="00784132" w:rsidRPr="00AA6AD4" w14:paraId="31477F65" w14:textId="77777777" w:rsidTr="00784132">
        <w:trPr>
          <w:trHeight w:val="340"/>
          <w:jc w:val="center"/>
        </w:trPr>
        <w:tc>
          <w:tcPr>
            <w:tcW w:w="1913" w:type="dxa"/>
            <w:shd w:val="clear" w:color="auto" w:fill="auto"/>
            <w:vAlign w:val="center"/>
          </w:tcPr>
          <w:p w14:paraId="72A20690" w14:textId="77777777" w:rsidR="00784132" w:rsidRPr="00AA6AD4" w:rsidRDefault="00784132" w:rsidP="008513EC">
            <w:pPr>
              <w:spacing w:before="40" w:after="40"/>
              <w:rPr>
                <w:rFonts w:cs="Arial"/>
                <w:b/>
                <w:sz w:val="20"/>
              </w:rPr>
            </w:pPr>
            <w:r>
              <w:rPr>
                <w:rFonts w:cs="Arial"/>
                <w:b/>
                <w:sz w:val="20"/>
              </w:rPr>
              <w:t>Customer</w:t>
            </w:r>
            <w:r w:rsidRPr="00AA6AD4">
              <w:rPr>
                <w:rFonts w:cs="Arial"/>
                <w:b/>
                <w:sz w:val="20"/>
              </w:rPr>
              <w:t xml:space="preserve">: </w:t>
            </w:r>
          </w:p>
        </w:tc>
        <w:tc>
          <w:tcPr>
            <w:tcW w:w="8144" w:type="dxa"/>
            <w:shd w:val="clear" w:color="auto" w:fill="auto"/>
            <w:vAlign w:val="center"/>
          </w:tcPr>
          <w:p w14:paraId="4CE2BBB2" w14:textId="77777777" w:rsidR="00784132" w:rsidRPr="00AA6AD4" w:rsidRDefault="00784132" w:rsidP="008513EC">
            <w:pPr>
              <w:spacing w:before="40" w:after="40"/>
              <w:rPr>
                <w:rFonts w:ascii="Tahoma" w:hAnsi="Tahoma" w:cs="Tahoma"/>
                <w:b/>
                <w:sz w:val="20"/>
              </w:rPr>
            </w:pPr>
          </w:p>
        </w:tc>
      </w:tr>
      <w:tr w:rsidR="00784132" w:rsidRPr="00AA6AD4" w14:paraId="390BA9E3" w14:textId="77777777" w:rsidTr="00784132">
        <w:trPr>
          <w:trHeight w:val="266"/>
          <w:jc w:val="center"/>
        </w:trPr>
        <w:tc>
          <w:tcPr>
            <w:tcW w:w="1913" w:type="dxa"/>
            <w:shd w:val="clear" w:color="auto" w:fill="auto"/>
            <w:vAlign w:val="center"/>
          </w:tcPr>
          <w:p w14:paraId="1EEF1677" w14:textId="77777777" w:rsidR="00784132" w:rsidRDefault="00784132" w:rsidP="008513EC">
            <w:pPr>
              <w:spacing w:before="40" w:after="40"/>
              <w:rPr>
                <w:rFonts w:cs="Arial"/>
                <w:b/>
                <w:sz w:val="20"/>
              </w:rPr>
            </w:pPr>
            <w:r>
              <w:rPr>
                <w:rFonts w:cs="Arial"/>
                <w:b/>
                <w:sz w:val="20"/>
              </w:rPr>
              <w:t>Date:</w:t>
            </w:r>
          </w:p>
        </w:tc>
        <w:tc>
          <w:tcPr>
            <w:tcW w:w="8144" w:type="dxa"/>
            <w:shd w:val="clear" w:color="auto" w:fill="auto"/>
            <w:vAlign w:val="center"/>
          </w:tcPr>
          <w:p w14:paraId="553DA5BA" w14:textId="77777777" w:rsidR="00784132" w:rsidRPr="00AA6AD4" w:rsidRDefault="00784132" w:rsidP="008513EC">
            <w:pPr>
              <w:spacing w:before="40" w:after="40"/>
              <w:rPr>
                <w:rFonts w:ascii="Tahoma" w:hAnsi="Tahoma" w:cs="Tahoma"/>
                <w:b/>
                <w:sz w:val="20"/>
              </w:rPr>
            </w:pPr>
          </w:p>
        </w:tc>
      </w:tr>
    </w:tbl>
    <w:p w14:paraId="3FB1F3F4" w14:textId="66B00938" w:rsidR="003E3B13" w:rsidRPr="006504D9" w:rsidRDefault="003E3B13" w:rsidP="00784132">
      <w:pPr>
        <w:tabs>
          <w:tab w:val="left" w:pos="284"/>
          <w:tab w:val="left" w:pos="993"/>
          <w:tab w:val="left" w:pos="1843"/>
          <w:tab w:val="left" w:pos="4395"/>
          <w:tab w:val="left" w:pos="6663"/>
        </w:tabs>
        <w:spacing w:before="120"/>
        <w:rPr>
          <w:b/>
          <w:sz w:val="20"/>
          <w:szCs w:val="16"/>
        </w:rPr>
      </w:pPr>
    </w:p>
    <w:tbl>
      <w:tblPr>
        <w:tblStyle w:val="TableGrid1"/>
        <w:tblW w:w="9782" w:type="dxa"/>
        <w:tblInd w:w="-289" w:type="dxa"/>
        <w:tblLook w:val="01E0" w:firstRow="1" w:lastRow="1" w:firstColumn="1" w:lastColumn="1" w:noHBand="0" w:noVBand="0"/>
      </w:tblPr>
      <w:tblGrid>
        <w:gridCol w:w="4310"/>
        <w:gridCol w:w="1242"/>
        <w:gridCol w:w="1142"/>
        <w:gridCol w:w="3088"/>
      </w:tblGrid>
      <w:tr w:rsidR="00784132" w:rsidRPr="009D119A" w14:paraId="0F67BB6C" w14:textId="77777777" w:rsidTr="00784132">
        <w:trPr>
          <w:trHeight w:val="288"/>
        </w:trPr>
        <w:tc>
          <w:tcPr>
            <w:tcW w:w="4310" w:type="dxa"/>
            <w:shd w:val="clear" w:color="auto" w:fill="DEEAF6" w:themeFill="accent1" w:themeFillTint="33"/>
            <w:tcMar>
              <w:top w:w="43" w:type="dxa"/>
              <w:left w:w="115" w:type="dxa"/>
              <w:bottom w:w="43" w:type="dxa"/>
              <w:right w:w="115" w:type="dxa"/>
            </w:tcMar>
            <w:vAlign w:val="center"/>
          </w:tcPr>
          <w:p w14:paraId="6A36F914" w14:textId="77777777" w:rsidR="00784132" w:rsidRPr="009D119A" w:rsidRDefault="00784132" w:rsidP="008513EC">
            <w:pPr>
              <w:rPr>
                <w:rFonts w:cs="Arial"/>
                <w:b/>
                <w:szCs w:val="19"/>
                <w:lang w:val="en-US"/>
              </w:rPr>
            </w:pPr>
            <w:r>
              <w:rPr>
                <w:rFonts w:cs="Arial"/>
                <w:b/>
                <w:szCs w:val="19"/>
                <w:lang w:val="en-US"/>
              </w:rPr>
              <w:t>Objectives</w:t>
            </w:r>
          </w:p>
        </w:tc>
        <w:tc>
          <w:tcPr>
            <w:tcW w:w="1242" w:type="dxa"/>
            <w:shd w:val="clear" w:color="auto" w:fill="DEEAF6" w:themeFill="accent1" w:themeFillTint="33"/>
          </w:tcPr>
          <w:p w14:paraId="59FE663B" w14:textId="77777777" w:rsidR="00784132" w:rsidRPr="009D119A" w:rsidRDefault="00784132" w:rsidP="008513EC">
            <w:pPr>
              <w:rPr>
                <w:rFonts w:cs="Arial"/>
                <w:b/>
                <w:szCs w:val="19"/>
                <w:lang w:val="en-US"/>
              </w:rPr>
            </w:pPr>
            <w:r>
              <w:rPr>
                <w:rFonts w:cs="Arial"/>
                <w:b/>
                <w:szCs w:val="19"/>
                <w:lang w:val="en-US"/>
              </w:rPr>
              <w:t>Document</w:t>
            </w:r>
            <w:r w:rsidRPr="009D119A">
              <w:rPr>
                <w:rFonts w:cs="Arial"/>
                <w:b/>
                <w:szCs w:val="19"/>
                <w:lang w:val="en-US"/>
              </w:rPr>
              <w:t xml:space="preserve"> Number</w:t>
            </w:r>
          </w:p>
        </w:tc>
        <w:tc>
          <w:tcPr>
            <w:tcW w:w="1142" w:type="dxa"/>
            <w:shd w:val="clear" w:color="auto" w:fill="DEEAF6" w:themeFill="accent1" w:themeFillTint="33"/>
            <w:tcMar>
              <w:top w:w="43" w:type="dxa"/>
              <w:left w:w="115" w:type="dxa"/>
              <w:bottom w:w="43" w:type="dxa"/>
              <w:right w:w="115" w:type="dxa"/>
            </w:tcMar>
            <w:vAlign w:val="center"/>
          </w:tcPr>
          <w:p w14:paraId="0FA4C9D7" w14:textId="77777777" w:rsidR="00784132" w:rsidRPr="009D119A" w:rsidRDefault="00784132" w:rsidP="008513EC">
            <w:pPr>
              <w:rPr>
                <w:rFonts w:cs="Arial"/>
                <w:szCs w:val="19"/>
                <w:lang w:val="en-US"/>
              </w:rPr>
            </w:pPr>
            <w:r w:rsidRPr="009D119A">
              <w:rPr>
                <w:rFonts w:cs="Arial"/>
                <w:b/>
                <w:szCs w:val="19"/>
                <w:lang w:val="en-US"/>
              </w:rPr>
              <w:t>Complete</w:t>
            </w:r>
          </w:p>
        </w:tc>
        <w:tc>
          <w:tcPr>
            <w:tcW w:w="3088" w:type="dxa"/>
            <w:shd w:val="clear" w:color="auto" w:fill="DEEAF6" w:themeFill="accent1" w:themeFillTint="33"/>
            <w:tcMar>
              <w:top w:w="43" w:type="dxa"/>
              <w:left w:w="115" w:type="dxa"/>
              <w:bottom w:w="43" w:type="dxa"/>
              <w:right w:w="115" w:type="dxa"/>
            </w:tcMar>
            <w:vAlign w:val="center"/>
          </w:tcPr>
          <w:p w14:paraId="3FDFFFDE" w14:textId="77777777" w:rsidR="00784132" w:rsidRPr="009D119A" w:rsidRDefault="00784132" w:rsidP="008513EC">
            <w:pPr>
              <w:rPr>
                <w:rFonts w:cs="Arial"/>
                <w:szCs w:val="19"/>
                <w:lang w:val="en-US"/>
              </w:rPr>
            </w:pPr>
            <w:r w:rsidRPr="009D119A">
              <w:rPr>
                <w:rFonts w:cs="Arial"/>
                <w:b/>
                <w:szCs w:val="19"/>
                <w:lang w:val="en-US"/>
              </w:rPr>
              <w:t>Comments</w:t>
            </w:r>
          </w:p>
        </w:tc>
      </w:tr>
      <w:tr w:rsidR="00784132" w:rsidRPr="009D119A" w14:paraId="2A1F9641" w14:textId="77777777" w:rsidTr="00784132">
        <w:tc>
          <w:tcPr>
            <w:tcW w:w="4310" w:type="dxa"/>
            <w:tcMar>
              <w:top w:w="43" w:type="dxa"/>
              <w:left w:w="115" w:type="dxa"/>
              <w:bottom w:w="43" w:type="dxa"/>
              <w:right w:w="115" w:type="dxa"/>
            </w:tcMar>
          </w:tcPr>
          <w:p w14:paraId="198DD48F" w14:textId="77777777" w:rsidR="00784132" w:rsidRPr="00A739F9" w:rsidRDefault="00784132" w:rsidP="009F351E">
            <w:pPr>
              <w:pStyle w:val="ListParagraph"/>
              <w:numPr>
                <w:ilvl w:val="0"/>
                <w:numId w:val="2"/>
              </w:numPr>
              <w:ind w:left="311" w:hanging="284"/>
              <w:rPr>
                <w:rFonts w:cs="Arial"/>
                <w:sz w:val="19"/>
                <w:szCs w:val="19"/>
              </w:rPr>
            </w:pPr>
            <w:r w:rsidRPr="00CA54E5">
              <w:rPr>
                <w:rFonts w:cs="Arial"/>
                <w:sz w:val="19"/>
                <w:szCs w:val="19"/>
              </w:rPr>
              <w:t>Has Practical Completion date been confirmed?</w:t>
            </w:r>
            <w:r>
              <w:rPr>
                <w:rFonts w:cs="Arial"/>
                <w:sz w:val="19"/>
                <w:szCs w:val="19"/>
              </w:rPr>
              <w:t xml:space="preserve">  Log Date</w:t>
            </w:r>
          </w:p>
        </w:tc>
        <w:tc>
          <w:tcPr>
            <w:tcW w:w="1242" w:type="dxa"/>
          </w:tcPr>
          <w:p w14:paraId="71203FDF"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7D3F4A9D" w14:textId="77777777" w:rsidR="00784132" w:rsidRPr="009D119A" w:rsidRDefault="00784132" w:rsidP="008513EC">
            <w:pPr>
              <w:jc w:val="center"/>
              <w:rPr>
                <w:rFonts w:cs="Arial"/>
                <w:lang w:val="en-US"/>
              </w:rPr>
            </w:pPr>
            <w:r w:rsidRPr="009D119A">
              <w:rPr>
                <w:rFonts w:cs="Arial"/>
                <w:lang w:val="en-US"/>
              </w:rPr>
              <w:fldChar w:fldCharType="begin">
                <w:ffData>
                  <w:name w:val="Check1"/>
                  <w:enabled/>
                  <w:calcOnExit w:val="0"/>
                  <w:checkBox>
                    <w:sizeAuto/>
                    <w:default w:val="0"/>
                    <w:checked w:val="0"/>
                  </w:checkBox>
                </w:ffData>
              </w:fldChar>
            </w:r>
            <w:r w:rsidRPr="009D119A">
              <w:rPr>
                <w:rFonts w:cs="Arial"/>
                <w:lang w:val="en-US"/>
              </w:rPr>
              <w:instrText xml:space="preserve"> FORMCHECKBOX </w:instrText>
            </w:r>
            <w:r w:rsidR="00850F9F">
              <w:rPr>
                <w:rFonts w:cs="Arial"/>
                <w:lang w:val="en-US"/>
              </w:rPr>
            </w:r>
            <w:r w:rsidR="00850F9F">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001E6BF0" w14:textId="77777777" w:rsidR="00784132" w:rsidRPr="009D119A" w:rsidRDefault="00784132" w:rsidP="008513EC">
            <w:pPr>
              <w:rPr>
                <w:rFonts w:cs="Arial"/>
                <w:bCs/>
                <w:lang w:val="en-US"/>
              </w:rPr>
            </w:pPr>
          </w:p>
        </w:tc>
      </w:tr>
      <w:tr w:rsidR="00784132" w:rsidRPr="009D119A" w14:paraId="3D8B4E9A" w14:textId="77777777" w:rsidTr="00784132">
        <w:tc>
          <w:tcPr>
            <w:tcW w:w="4310" w:type="dxa"/>
            <w:tcMar>
              <w:top w:w="43" w:type="dxa"/>
              <w:left w:w="115" w:type="dxa"/>
              <w:bottom w:w="43" w:type="dxa"/>
              <w:right w:w="115" w:type="dxa"/>
            </w:tcMar>
          </w:tcPr>
          <w:p w14:paraId="18D3FAB5" w14:textId="77777777" w:rsidR="00784132" w:rsidRPr="00A739F9" w:rsidRDefault="00784132" w:rsidP="009F351E">
            <w:pPr>
              <w:pStyle w:val="ListParagraph"/>
              <w:numPr>
                <w:ilvl w:val="0"/>
                <w:numId w:val="2"/>
              </w:numPr>
              <w:ind w:left="311" w:hanging="284"/>
              <w:rPr>
                <w:rFonts w:cs="Arial"/>
                <w:sz w:val="19"/>
                <w:szCs w:val="19"/>
              </w:rPr>
            </w:pPr>
            <w:r w:rsidRPr="00CA54E5">
              <w:rPr>
                <w:rFonts w:cs="Arial"/>
                <w:sz w:val="19"/>
                <w:szCs w:val="19"/>
              </w:rPr>
              <w:t xml:space="preserve">Has all plant and equipment been returned? </w:t>
            </w:r>
          </w:p>
        </w:tc>
        <w:tc>
          <w:tcPr>
            <w:tcW w:w="1242" w:type="dxa"/>
          </w:tcPr>
          <w:p w14:paraId="1745B15F" w14:textId="1FD065EE"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67B24527" w14:textId="77777777" w:rsidR="00784132" w:rsidRPr="009D119A" w:rsidRDefault="00784132" w:rsidP="008513EC">
            <w:pPr>
              <w:jc w:val="center"/>
              <w:rPr>
                <w:rFonts w:cs="Arial"/>
                <w:lang w:val="en-US"/>
              </w:rPr>
            </w:pPr>
            <w:r w:rsidRPr="009D119A">
              <w:rPr>
                <w:rFonts w:cs="Arial"/>
                <w:lang w:val="en-US"/>
              </w:rPr>
              <w:fldChar w:fldCharType="begin">
                <w:ffData>
                  <w:name w:val="Check3"/>
                  <w:enabled/>
                  <w:calcOnExit w:val="0"/>
                  <w:checkBox>
                    <w:sizeAuto/>
                    <w:default w:val="0"/>
                    <w:checked w:val="0"/>
                  </w:checkBox>
                </w:ffData>
              </w:fldChar>
            </w:r>
            <w:r w:rsidRPr="009D119A">
              <w:rPr>
                <w:rFonts w:cs="Arial"/>
                <w:lang w:val="en-US"/>
              </w:rPr>
              <w:instrText xml:space="preserve"> FORMCHECKBOX </w:instrText>
            </w:r>
            <w:r w:rsidR="00850F9F">
              <w:rPr>
                <w:rFonts w:cs="Arial"/>
                <w:lang w:val="en-US"/>
              </w:rPr>
            </w:r>
            <w:r w:rsidR="00850F9F">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3D13D97C" w14:textId="77777777" w:rsidR="00784132" w:rsidRPr="009D119A" w:rsidRDefault="00784132" w:rsidP="008513EC">
            <w:pPr>
              <w:rPr>
                <w:rFonts w:cs="Arial"/>
                <w:bCs/>
                <w:lang w:val="en-US"/>
              </w:rPr>
            </w:pPr>
          </w:p>
        </w:tc>
      </w:tr>
      <w:tr w:rsidR="00784132" w:rsidRPr="009D119A" w14:paraId="558DE1C7" w14:textId="77777777" w:rsidTr="00784132">
        <w:tc>
          <w:tcPr>
            <w:tcW w:w="4310" w:type="dxa"/>
            <w:tcMar>
              <w:top w:w="43" w:type="dxa"/>
              <w:left w:w="115" w:type="dxa"/>
              <w:bottom w:w="43" w:type="dxa"/>
              <w:right w:w="115" w:type="dxa"/>
            </w:tcMar>
          </w:tcPr>
          <w:p w14:paraId="24533AA5" w14:textId="77777777" w:rsidR="00784132" w:rsidRPr="00A739F9" w:rsidRDefault="00784132" w:rsidP="009F351E">
            <w:pPr>
              <w:pStyle w:val="ListParagraph"/>
              <w:numPr>
                <w:ilvl w:val="0"/>
                <w:numId w:val="2"/>
              </w:numPr>
              <w:ind w:left="311" w:hanging="284"/>
              <w:rPr>
                <w:rFonts w:cs="Arial"/>
                <w:sz w:val="19"/>
                <w:szCs w:val="19"/>
              </w:rPr>
            </w:pPr>
            <w:r w:rsidRPr="00CA54E5">
              <w:rPr>
                <w:rFonts w:cs="Arial"/>
                <w:sz w:val="19"/>
                <w:szCs w:val="19"/>
              </w:rPr>
              <w:t>Has all hire equipment been returned?</w:t>
            </w:r>
          </w:p>
        </w:tc>
        <w:tc>
          <w:tcPr>
            <w:tcW w:w="1242" w:type="dxa"/>
          </w:tcPr>
          <w:p w14:paraId="27FD9779" w14:textId="30DA5869"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46A8B407" w14:textId="77777777" w:rsidR="00784132" w:rsidRPr="009D119A" w:rsidRDefault="00784132" w:rsidP="008513EC">
            <w:pPr>
              <w:jc w:val="center"/>
              <w:rPr>
                <w:rFonts w:cs="Arial"/>
                <w:lang w:val="en-US"/>
              </w:rPr>
            </w:pPr>
            <w:r w:rsidRPr="009D119A">
              <w:rPr>
                <w:rFonts w:cs="Arial"/>
                <w:lang w:val="en-US"/>
              </w:rPr>
              <w:fldChar w:fldCharType="begin">
                <w:ffData>
                  <w:name w:val="Check25"/>
                  <w:enabled/>
                  <w:calcOnExit w:val="0"/>
                  <w:checkBox>
                    <w:sizeAuto/>
                    <w:default w:val="0"/>
                  </w:checkBox>
                </w:ffData>
              </w:fldChar>
            </w:r>
            <w:r w:rsidRPr="009D119A">
              <w:rPr>
                <w:rFonts w:cs="Arial"/>
                <w:lang w:val="en-US"/>
              </w:rPr>
              <w:instrText xml:space="preserve"> FORMCHECKBOX </w:instrText>
            </w:r>
            <w:r w:rsidR="00850F9F">
              <w:rPr>
                <w:rFonts w:cs="Arial"/>
                <w:lang w:val="en-US"/>
              </w:rPr>
            </w:r>
            <w:r w:rsidR="00850F9F">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510F5DCA" w14:textId="77777777" w:rsidR="00784132" w:rsidRPr="009D119A" w:rsidRDefault="00784132" w:rsidP="008513EC">
            <w:pPr>
              <w:rPr>
                <w:rFonts w:cs="Arial"/>
                <w:bCs/>
                <w:lang w:val="en-US"/>
              </w:rPr>
            </w:pPr>
          </w:p>
        </w:tc>
      </w:tr>
      <w:tr w:rsidR="00784132" w:rsidRPr="009D119A" w14:paraId="45A953D2" w14:textId="77777777" w:rsidTr="00784132">
        <w:tc>
          <w:tcPr>
            <w:tcW w:w="4310" w:type="dxa"/>
            <w:tcMar>
              <w:top w:w="43" w:type="dxa"/>
              <w:left w:w="115" w:type="dxa"/>
              <w:bottom w:w="43" w:type="dxa"/>
              <w:right w:w="115" w:type="dxa"/>
            </w:tcMar>
          </w:tcPr>
          <w:p w14:paraId="3F1B6F80" w14:textId="77777777" w:rsidR="00784132" w:rsidRPr="00A739F9" w:rsidRDefault="00784132" w:rsidP="009F351E">
            <w:pPr>
              <w:pStyle w:val="ListParagraph"/>
              <w:numPr>
                <w:ilvl w:val="0"/>
                <w:numId w:val="2"/>
              </w:numPr>
              <w:ind w:left="311" w:hanging="284"/>
              <w:rPr>
                <w:rFonts w:cs="Arial"/>
                <w:sz w:val="19"/>
                <w:szCs w:val="19"/>
              </w:rPr>
            </w:pPr>
            <w:r w:rsidRPr="00CA54E5">
              <w:rPr>
                <w:rFonts w:cs="Arial"/>
                <w:sz w:val="19"/>
                <w:szCs w:val="19"/>
              </w:rPr>
              <w:t>Have we returned left over material for a credit?</w:t>
            </w:r>
          </w:p>
        </w:tc>
        <w:tc>
          <w:tcPr>
            <w:tcW w:w="1242" w:type="dxa"/>
          </w:tcPr>
          <w:p w14:paraId="1A916409" w14:textId="103B8B3C"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56B75B46" w14:textId="77777777" w:rsidR="00784132" w:rsidRPr="009D119A" w:rsidRDefault="00784132" w:rsidP="008513EC">
            <w:pPr>
              <w:jc w:val="center"/>
              <w:rPr>
                <w:rFonts w:cs="Arial"/>
                <w:lang w:val="en-US"/>
              </w:rPr>
            </w:pPr>
            <w:r w:rsidRPr="009D119A">
              <w:rPr>
                <w:rFonts w:cs="Arial"/>
                <w:lang w:val="en-US"/>
              </w:rPr>
              <w:fldChar w:fldCharType="begin">
                <w:ffData>
                  <w:name w:val="Check25"/>
                  <w:enabled/>
                  <w:calcOnExit w:val="0"/>
                  <w:checkBox>
                    <w:sizeAuto/>
                    <w:default w:val="0"/>
                  </w:checkBox>
                </w:ffData>
              </w:fldChar>
            </w:r>
            <w:r w:rsidRPr="009D119A">
              <w:rPr>
                <w:rFonts w:cs="Arial"/>
                <w:lang w:val="en-US"/>
              </w:rPr>
              <w:instrText xml:space="preserve"> FORMCHECKBOX </w:instrText>
            </w:r>
            <w:r w:rsidR="00850F9F">
              <w:rPr>
                <w:rFonts w:cs="Arial"/>
                <w:lang w:val="en-US"/>
              </w:rPr>
            </w:r>
            <w:r w:rsidR="00850F9F">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53357A80" w14:textId="77777777" w:rsidR="00784132" w:rsidRPr="009D119A" w:rsidRDefault="00784132" w:rsidP="008513EC">
            <w:pPr>
              <w:rPr>
                <w:rFonts w:cs="Arial"/>
                <w:bCs/>
                <w:lang w:val="en-US"/>
              </w:rPr>
            </w:pPr>
          </w:p>
        </w:tc>
      </w:tr>
      <w:tr w:rsidR="00784132" w:rsidRPr="009D119A" w14:paraId="1CDDBEB1" w14:textId="77777777" w:rsidTr="00784132">
        <w:tc>
          <w:tcPr>
            <w:tcW w:w="4310" w:type="dxa"/>
            <w:tcMar>
              <w:top w:w="43" w:type="dxa"/>
              <w:left w:w="115" w:type="dxa"/>
              <w:bottom w:w="43" w:type="dxa"/>
              <w:right w:w="115" w:type="dxa"/>
            </w:tcMar>
          </w:tcPr>
          <w:p w14:paraId="0C017888" w14:textId="77777777" w:rsidR="00784132" w:rsidRPr="00A739F9" w:rsidRDefault="00784132" w:rsidP="009F351E">
            <w:pPr>
              <w:pStyle w:val="ListParagraph"/>
              <w:numPr>
                <w:ilvl w:val="0"/>
                <w:numId w:val="2"/>
              </w:numPr>
              <w:ind w:left="311" w:hanging="284"/>
              <w:rPr>
                <w:rFonts w:cs="Arial"/>
                <w:sz w:val="19"/>
                <w:szCs w:val="19"/>
              </w:rPr>
            </w:pPr>
            <w:r w:rsidRPr="00CA54E5">
              <w:rPr>
                <w:rFonts w:cs="Arial"/>
                <w:sz w:val="19"/>
                <w:szCs w:val="19"/>
              </w:rPr>
              <w:t>Has the project reconciliation form been requested from Accounts receivable to balance the project?</w:t>
            </w:r>
          </w:p>
        </w:tc>
        <w:tc>
          <w:tcPr>
            <w:tcW w:w="1242" w:type="dxa"/>
          </w:tcPr>
          <w:p w14:paraId="2F79B9B2"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6BD5B5A8" w14:textId="77777777" w:rsidR="00784132" w:rsidRPr="009D119A" w:rsidRDefault="00784132" w:rsidP="008513EC">
            <w:pPr>
              <w:jc w:val="center"/>
              <w:rPr>
                <w:rFonts w:cs="Arial"/>
                <w:lang w:val="en-US"/>
              </w:rPr>
            </w:pPr>
            <w:r w:rsidRPr="009D119A">
              <w:rPr>
                <w:rFonts w:cs="Arial"/>
                <w:lang w:val="en-US"/>
              </w:rPr>
              <w:fldChar w:fldCharType="begin">
                <w:ffData>
                  <w:name w:val="Check4"/>
                  <w:enabled/>
                  <w:calcOnExit w:val="0"/>
                  <w:checkBox>
                    <w:sizeAuto/>
                    <w:default w:val="0"/>
                  </w:checkBox>
                </w:ffData>
              </w:fldChar>
            </w:r>
            <w:r w:rsidRPr="009D119A">
              <w:rPr>
                <w:rFonts w:cs="Arial"/>
                <w:lang w:val="en-US"/>
              </w:rPr>
              <w:instrText xml:space="preserve"> FORMCHECKBOX </w:instrText>
            </w:r>
            <w:r w:rsidR="00850F9F">
              <w:rPr>
                <w:rFonts w:cs="Arial"/>
                <w:lang w:val="en-US"/>
              </w:rPr>
            </w:r>
            <w:r w:rsidR="00850F9F">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00A6DFA0" w14:textId="77777777" w:rsidR="00784132" w:rsidRPr="009D119A" w:rsidRDefault="00784132" w:rsidP="008513EC">
            <w:pPr>
              <w:rPr>
                <w:rFonts w:cs="Arial"/>
                <w:bCs/>
                <w:lang w:val="en-US"/>
              </w:rPr>
            </w:pPr>
          </w:p>
        </w:tc>
      </w:tr>
      <w:tr w:rsidR="00784132" w:rsidRPr="009D119A" w14:paraId="6FC78D36" w14:textId="77777777" w:rsidTr="00784132">
        <w:tc>
          <w:tcPr>
            <w:tcW w:w="4310" w:type="dxa"/>
            <w:tcMar>
              <w:top w:w="43" w:type="dxa"/>
              <w:left w:w="115" w:type="dxa"/>
              <w:bottom w:w="43" w:type="dxa"/>
              <w:right w:w="115" w:type="dxa"/>
            </w:tcMar>
          </w:tcPr>
          <w:p w14:paraId="01E93D4F" w14:textId="77777777" w:rsidR="00784132" w:rsidRPr="00A739F9" w:rsidRDefault="00784132" w:rsidP="009F351E">
            <w:pPr>
              <w:pStyle w:val="ListParagraph"/>
              <w:numPr>
                <w:ilvl w:val="0"/>
                <w:numId w:val="2"/>
              </w:numPr>
              <w:ind w:left="311" w:hanging="284"/>
              <w:rPr>
                <w:rFonts w:cs="Arial"/>
                <w:sz w:val="19"/>
                <w:szCs w:val="19"/>
              </w:rPr>
            </w:pPr>
            <w:r w:rsidRPr="00CA54E5">
              <w:rPr>
                <w:rFonts w:cs="Arial"/>
                <w:sz w:val="19"/>
                <w:szCs w:val="19"/>
              </w:rPr>
              <w:t>Has the PC Bank Guarantee return been requested?</w:t>
            </w:r>
          </w:p>
        </w:tc>
        <w:tc>
          <w:tcPr>
            <w:tcW w:w="1242" w:type="dxa"/>
          </w:tcPr>
          <w:p w14:paraId="6BE1B6BB" w14:textId="3062A7F3"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4D2C20E1" w14:textId="77777777" w:rsidR="00784132" w:rsidRPr="009D119A" w:rsidRDefault="00784132" w:rsidP="008513EC">
            <w:pPr>
              <w:jc w:val="center"/>
              <w:rPr>
                <w:rFonts w:cs="Arial"/>
                <w:lang w:val="en-US"/>
              </w:rPr>
            </w:pPr>
            <w:r w:rsidRPr="009D119A">
              <w:rPr>
                <w:rFonts w:cs="Arial"/>
                <w:lang w:val="en-US"/>
              </w:rPr>
              <w:fldChar w:fldCharType="begin">
                <w:ffData>
                  <w:name w:val="Check5"/>
                  <w:enabled/>
                  <w:calcOnExit w:val="0"/>
                  <w:checkBox>
                    <w:sizeAuto/>
                    <w:default w:val="0"/>
                  </w:checkBox>
                </w:ffData>
              </w:fldChar>
            </w:r>
            <w:r w:rsidRPr="009D119A">
              <w:rPr>
                <w:rFonts w:cs="Arial"/>
                <w:lang w:val="en-US"/>
              </w:rPr>
              <w:instrText xml:space="preserve"> FORMCHECKBOX </w:instrText>
            </w:r>
            <w:r w:rsidR="00850F9F">
              <w:rPr>
                <w:rFonts w:cs="Arial"/>
                <w:lang w:val="en-US"/>
              </w:rPr>
            </w:r>
            <w:r w:rsidR="00850F9F">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30F63121" w14:textId="77777777" w:rsidR="00784132" w:rsidRPr="009D119A" w:rsidRDefault="00784132" w:rsidP="008513EC">
            <w:pPr>
              <w:rPr>
                <w:rFonts w:cs="Arial"/>
                <w:bCs/>
                <w:lang w:val="en-US"/>
              </w:rPr>
            </w:pPr>
          </w:p>
        </w:tc>
      </w:tr>
      <w:tr w:rsidR="00784132" w:rsidRPr="009D119A" w14:paraId="4ED9EEF9" w14:textId="77777777" w:rsidTr="00784132">
        <w:tc>
          <w:tcPr>
            <w:tcW w:w="4310" w:type="dxa"/>
            <w:tcMar>
              <w:top w:w="43" w:type="dxa"/>
              <w:left w:w="115" w:type="dxa"/>
              <w:bottom w:w="43" w:type="dxa"/>
              <w:right w:w="115" w:type="dxa"/>
            </w:tcMar>
          </w:tcPr>
          <w:p w14:paraId="558142BB" w14:textId="77777777" w:rsidR="00784132" w:rsidRPr="00A739F9" w:rsidRDefault="00784132" w:rsidP="009F351E">
            <w:pPr>
              <w:pStyle w:val="ListParagraph"/>
              <w:numPr>
                <w:ilvl w:val="0"/>
                <w:numId w:val="2"/>
              </w:numPr>
              <w:ind w:left="311" w:hanging="284"/>
              <w:rPr>
                <w:rFonts w:cs="Arial"/>
                <w:sz w:val="19"/>
                <w:szCs w:val="19"/>
              </w:rPr>
            </w:pPr>
            <w:r w:rsidRPr="00CA54E5">
              <w:rPr>
                <w:rFonts w:cs="Arial"/>
                <w:sz w:val="19"/>
                <w:szCs w:val="19"/>
              </w:rPr>
              <w:t>Has the PC Bank Guarantee been received?</w:t>
            </w:r>
          </w:p>
        </w:tc>
        <w:tc>
          <w:tcPr>
            <w:tcW w:w="1242" w:type="dxa"/>
          </w:tcPr>
          <w:p w14:paraId="5AE9F259"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5C03282E" w14:textId="77777777" w:rsidR="00784132" w:rsidRPr="009D119A" w:rsidRDefault="00784132" w:rsidP="008513EC">
            <w:pPr>
              <w:jc w:val="center"/>
              <w:rPr>
                <w:rFonts w:cs="Arial"/>
                <w:lang w:val="en-US"/>
              </w:rPr>
            </w:pPr>
            <w:r w:rsidRPr="009D119A">
              <w:rPr>
                <w:rFonts w:cs="Arial"/>
                <w:lang w:val="en-US"/>
              </w:rPr>
              <w:fldChar w:fldCharType="begin">
                <w:ffData>
                  <w:name w:val="Check6"/>
                  <w:enabled/>
                  <w:calcOnExit w:val="0"/>
                  <w:checkBox>
                    <w:sizeAuto/>
                    <w:default w:val="0"/>
                  </w:checkBox>
                </w:ffData>
              </w:fldChar>
            </w:r>
            <w:r w:rsidRPr="009D119A">
              <w:rPr>
                <w:rFonts w:cs="Arial"/>
                <w:lang w:val="en-US"/>
              </w:rPr>
              <w:instrText xml:space="preserve"> FORMCHECKBOX </w:instrText>
            </w:r>
            <w:r w:rsidR="00850F9F">
              <w:rPr>
                <w:rFonts w:cs="Arial"/>
                <w:lang w:val="en-US"/>
              </w:rPr>
            </w:r>
            <w:r w:rsidR="00850F9F">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0029637A" w14:textId="77777777" w:rsidR="00784132" w:rsidRPr="009D119A" w:rsidRDefault="00784132" w:rsidP="008513EC">
            <w:pPr>
              <w:rPr>
                <w:rFonts w:cs="Arial"/>
                <w:bCs/>
                <w:lang w:val="en-US"/>
              </w:rPr>
            </w:pPr>
          </w:p>
        </w:tc>
      </w:tr>
      <w:tr w:rsidR="00784132" w:rsidRPr="009D119A" w14:paraId="4AF45E91" w14:textId="77777777" w:rsidTr="00784132">
        <w:tc>
          <w:tcPr>
            <w:tcW w:w="4310" w:type="dxa"/>
            <w:tcMar>
              <w:top w:w="43" w:type="dxa"/>
              <w:left w:w="115" w:type="dxa"/>
              <w:bottom w:w="43" w:type="dxa"/>
              <w:right w:w="115" w:type="dxa"/>
            </w:tcMar>
          </w:tcPr>
          <w:p w14:paraId="19B1B462" w14:textId="77777777" w:rsidR="00784132" w:rsidRPr="00A739F9" w:rsidRDefault="00784132" w:rsidP="009F351E">
            <w:pPr>
              <w:pStyle w:val="ListParagraph"/>
              <w:numPr>
                <w:ilvl w:val="0"/>
                <w:numId w:val="2"/>
              </w:numPr>
              <w:ind w:left="311" w:hanging="284"/>
              <w:rPr>
                <w:rFonts w:cs="Arial"/>
                <w:sz w:val="19"/>
                <w:szCs w:val="19"/>
              </w:rPr>
            </w:pPr>
            <w:r w:rsidRPr="00CA54E5">
              <w:rPr>
                <w:rFonts w:cs="Arial"/>
                <w:sz w:val="19"/>
                <w:szCs w:val="19"/>
              </w:rPr>
              <w:t>Has the Bank Guarantee Register been updated?</w:t>
            </w:r>
          </w:p>
        </w:tc>
        <w:tc>
          <w:tcPr>
            <w:tcW w:w="1242" w:type="dxa"/>
          </w:tcPr>
          <w:p w14:paraId="5161C102"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2E36466A" w14:textId="77777777" w:rsidR="00784132" w:rsidRPr="009D119A" w:rsidRDefault="00784132" w:rsidP="008513EC">
            <w:pPr>
              <w:jc w:val="center"/>
              <w:rPr>
                <w:rFonts w:cs="Arial"/>
                <w:lang w:val="en-US"/>
              </w:rPr>
            </w:pPr>
            <w:r w:rsidRPr="009D119A">
              <w:rPr>
                <w:rFonts w:cs="Arial"/>
                <w:lang w:val="en-US"/>
              </w:rPr>
              <w:fldChar w:fldCharType="begin">
                <w:ffData>
                  <w:name w:val="Check7"/>
                  <w:enabled/>
                  <w:calcOnExit w:val="0"/>
                  <w:checkBox>
                    <w:sizeAuto/>
                    <w:default w:val="0"/>
                  </w:checkBox>
                </w:ffData>
              </w:fldChar>
            </w:r>
            <w:r w:rsidRPr="009D119A">
              <w:rPr>
                <w:rFonts w:cs="Arial"/>
                <w:lang w:val="en-US"/>
              </w:rPr>
              <w:instrText xml:space="preserve"> FORMCHECKBOX </w:instrText>
            </w:r>
            <w:r w:rsidR="00850F9F">
              <w:rPr>
                <w:rFonts w:cs="Arial"/>
                <w:lang w:val="en-US"/>
              </w:rPr>
            </w:r>
            <w:r w:rsidR="00850F9F">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73381E6E" w14:textId="77777777" w:rsidR="00784132" w:rsidRPr="009D119A" w:rsidRDefault="00784132" w:rsidP="008513EC">
            <w:pPr>
              <w:rPr>
                <w:rFonts w:cs="Arial"/>
                <w:bCs/>
                <w:lang w:val="en-US"/>
              </w:rPr>
            </w:pPr>
          </w:p>
        </w:tc>
      </w:tr>
      <w:tr w:rsidR="00784132" w:rsidRPr="009D119A" w14:paraId="34BB478E" w14:textId="77777777" w:rsidTr="00784132">
        <w:tc>
          <w:tcPr>
            <w:tcW w:w="4310" w:type="dxa"/>
            <w:tcBorders>
              <w:bottom w:val="nil"/>
            </w:tcBorders>
            <w:tcMar>
              <w:top w:w="43" w:type="dxa"/>
              <w:left w:w="115" w:type="dxa"/>
              <w:bottom w:w="43" w:type="dxa"/>
              <w:right w:w="115" w:type="dxa"/>
            </w:tcMar>
          </w:tcPr>
          <w:p w14:paraId="1BDCBD37" w14:textId="77777777" w:rsidR="00784132" w:rsidRPr="009D119A" w:rsidRDefault="00784132" w:rsidP="009F351E">
            <w:pPr>
              <w:pStyle w:val="ListParagraph"/>
              <w:numPr>
                <w:ilvl w:val="0"/>
                <w:numId w:val="2"/>
              </w:numPr>
              <w:ind w:left="311" w:hanging="284"/>
              <w:rPr>
                <w:rFonts w:cs="Arial"/>
              </w:rPr>
            </w:pPr>
            <w:r w:rsidRPr="00CE0C89">
              <w:rPr>
                <w:rFonts w:cs="Arial"/>
              </w:rPr>
              <w:t>Have forms been submitted for:</w:t>
            </w:r>
          </w:p>
        </w:tc>
        <w:tc>
          <w:tcPr>
            <w:tcW w:w="1242" w:type="dxa"/>
            <w:tcBorders>
              <w:bottom w:val="nil"/>
            </w:tcBorders>
          </w:tcPr>
          <w:p w14:paraId="7E53A6F7" w14:textId="77777777" w:rsidR="00784132" w:rsidRPr="009D119A" w:rsidRDefault="00784132" w:rsidP="008513EC">
            <w:pPr>
              <w:jc w:val="center"/>
              <w:rPr>
                <w:rFonts w:cs="Arial"/>
                <w:lang w:val="en-US"/>
              </w:rPr>
            </w:pPr>
          </w:p>
        </w:tc>
        <w:tc>
          <w:tcPr>
            <w:tcW w:w="4230" w:type="dxa"/>
            <w:gridSpan w:val="2"/>
            <w:tcMar>
              <w:top w:w="43" w:type="dxa"/>
              <w:left w:w="115" w:type="dxa"/>
              <w:bottom w:w="43" w:type="dxa"/>
              <w:right w:w="115" w:type="dxa"/>
            </w:tcMar>
            <w:vAlign w:val="center"/>
          </w:tcPr>
          <w:p w14:paraId="6A395693" w14:textId="77777777" w:rsidR="00784132" w:rsidRPr="009D119A" w:rsidRDefault="00784132" w:rsidP="008513EC">
            <w:pPr>
              <w:rPr>
                <w:rFonts w:cs="Arial"/>
                <w:bCs/>
                <w:lang w:val="en-US"/>
              </w:rPr>
            </w:pPr>
          </w:p>
        </w:tc>
      </w:tr>
      <w:tr w:rsidR="00784132" w:rsidRPr="009D119A" w14:paraId="3A960512" w14:textId="77777777" w:rsidTr="00784132">
        <w:tc>
          <w:tcPr>
            <w:tcW w:w="4310" w:type="dxa"/>
            <w:tcBorders>
              <w:top w:val="nil"/>
              <w:bottom w:val="nil"/>
            </w:tcBorders>
            <w:tcMar>
              <w:top w:w="43" w:type="dxa"/>
              <w:left w:w="115" w:type="dxa"/>
              <w:bottom w:w="43" w:type="dxa"/>
              <w:right w:w="115" w:type="dxa"/>
            </w:tcMar>
          </w:tcPr>
          <w:p w14:paraId="0FB4D99F" w14:textId="77777777" w:rsidR="00784132" w:rsidRPr="00CA54E5" w:rsidRDefault="00784132" w:rsidP="009F351E">
            <w:pPr>
              <w:pStyle w:val="ListParagraph"/>
              <w:numPr>
                <w:ilvl w:val="0"/>
                <w:numId w:val="3"/>
              </w:numPr>
              <w:ind w:left="311" w:hanging="284"/>
              <w:rPr>
                <w:rFonts w:cs="Arial"/>
                <w:sz w:val="19"/>
                <w:szCs w:val="19"/>
              </w:rPr>
            </w:pPr>
            <w:r w:rsidRPr="00CA54E5">
              <w:rPr>
                <w:rFonts w:cs="Arial"/>
                <w:sz w:val="19"/>
                <w:szCs w:val="19"/>
              </w:rPr>
              <w:t>Emergency Lights</w:t>
            </w:r>
          </w:p>
        </w:tc>
        <w:tc>
          <w:tcPr>
            <w:tcW w:w="1242" w:type="dxa"/>
            <w:tcBorders>
              <w:top w:val="nil"/>
              <w:bottom w:val="nil"/>
            </w:tcBorders>
          </w:tcPr>
          <w:p w14:paraId="280D63BB" w14:textId="0BB531BE" w:rsidR="00784132" w:rsidRPr="00CA54E5" w:rsidRDefault="00784132" w:rsidP="008513EC">
            <w:pPr>
              <w:jc w:val="center"/>
              <w:rPr>
                <w:rFonts w:cs="Arial"/>
                <w:sz w:val="19"/>
                <w:szCs w:val="19"/>
              </w:rPr>
            </w:pPr>
          </w:p>
        </w:tc>
        <w:tc>
          <w:tcPr>
            <w:tcW w:w="1142" w:type="dxa"/>
            <w:tcBorders>
              <w:bottom w:val="single" w:sz="4" w:space="0" w:color="auto"/>
            </w:tcBorders>
            <w:tcMar>
              <w:top w:w="43" w:type="dxa"/>
              <w:left w:w="115" w:type="dxa"/>
              <w:bottom w:w="43" w:type="dxa"/>
              <w:right w:w="115" w:type="dxa"/>
            </w:tcMar>
            <w:vAlign w:val="center"/>
          </w:tcPr>
          <w:p w14:paraId="24B7D4E7" w14:textId="77777777" w:rsidR="00784132" w:rsidRPr="009D119A" w:rsidRDefault="00784132" w:rsidP="008513EC">
            <w:pPr>
              <w:jc w:val="center"/>
              <w:rPr>
                <w:rFonts w:cs="Arial"/>
                <w:lang w:val="en-US"/>
              </w:rPr>
            </w:pPr>
            <w:r w:rsidRPr="009D119A">
              <w:rPr>
                <w:rFonts w:cs="Arial"/>
                <w:lang w:val="en-US"/>
              </w:rPr>
              <w:fldChar w:fldCharType="begin">
                <w:ffData>
                  <w:name w:val="Check25"/>
                  <w:enabled/>
                  <w:calcOnExit w:val="0"/>
                  <w:checkBox>
                    <w:sizeAuto/>
                    <w:default w:val="0"/>
                  </w:checkBox>
                </w:ffData>
              </w:fldChar>
            </w:r>
            <w:r w:rsidRPr="009D119A">
              <w:rPr>
                <w:rFonts w:cs="Arial"/>
                <w:lang w:val="en-US"/>
              </w:rPr>
              <w:instrText xml:space="preserve"> FORMCHECKBOX </w:instrText>
            </w:r>
            <w:r w:rsidR="00850F9F">
              <w:rPr>
                <w:rFonts w:cs="Arial"/>
                <w:lang w:val="en-US"/>
              </w:rPr>
            </w:r>
            <w:r w:rsidR="00850F9F">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3B6F5ED6" w14:textId="77777777" w:rsidR="00784132" w:rsidRPr="009D119A" w:rsidRDefault="00784132" w:rsidP="008513EC">
            <w:pPr>
              <w:rPr>
                <w:rFonts w:cs="Arial"/>
                <w:bCs/>
                <w:lang w:val="en-US"/>
              </w:rPr>
            </w:pPr>
          </w:p>
        </w:tc>
      </w:tr>
      <w:tr w:rsidR="00784132" w:rsidRPr="009D119A" w14:paraId="5CC40292" w14:textId="77777777" w:rsidTr="00784132">
        <w:tc>
          <w:tcPr>
            <w:tcW w:w="4310" w:type="dxa"/>
            <w:tcBorders>
              <w:top w:val="nil"/>
              <w:left w:val="single" w:sz="4" w:space="0" w:color="auto"/>
              <w:bottom w:val="nil"/>
              <w:right w:val="single" w:sz="4" w:space="0" w:color="auto"/>
            </w:tcBorders>
            <w:tcMar>
              <w:top w:w="43" w:type="dxa"/>
              <w:left w:w="115" w:type="dxa"/>
              <w:bottom w:w="43" w:type="dxa"/>
              <w:right w:w="115" w:type="dxa"/>
            </w:tcMar>
          </w:tcPr>
          <w:p w14:paraId="284D4866" w14:textId="77777777" w:rsidR="00784132" w:rsidRPr="00CA54E5" w:rsidRDefault="00784132" w:rsidP="009F351E">
            <w:pPr>
              <w:pStyle w:val="ListParagraph"/>
              <w:numPr>
                <w:ilvl w:val="0"/>
                <w:numId w:val="3"/>
              </w:numPr>
              <w:ind w:left="311" w:hanging="284"/>
              <w:rPr>
                <w:rFonts w:cs="Arial"/>
                <w:sz w:val="19"/>
                <w:szCs w:val="19"/>
              </w:rPr>
            </w:pPr>
            <w:r w:rsidRPr="00CA54E5">
              <w:rPr>
                <w:rFonts w:cs="Arial"/>
                <w:sz w:val="19"/>
                <w:szCs w:val="19"/>
              </w:rPr>
              <w:t>AS3000</w:t>
            </w:r>
          </w:p>
        </w:tc>
        <w:tc>
          <w:tcPr>
            <w:tcW w:w="1242" w:type="dxa"/>
            <w:tcBorders>
              <w:top w:val="nil"/>
              <w:left w:val="single" w:sz="4" w:space="0" w:color="auto"/>
              <w:bottom w:val="nil"/>
              <w:right w:val="single" w:sz="4" w:space="0" w:color="auto"/>
            </w:tcBorders>
          </w:tcPr>
          <w:p w14:paraId="37DF481F" w14:textId="782B34E9" w:rsidR="00784132" w:rsidRPr="00CA54E5" w:rsidRDefault="00784132" w:rsidP="008513EC">
            <w:pPr>
              <w:jc w:val="center"/>
              <w:rPr>
                <w:rFonts w:cs="Arial"/>
                <w:sz w:val="19"/>
                <w:szCs w:val="19"/>
              </w:rPr>
            </w:pPr>
          </w:p>
        </w:tc>
        <w:tc>
          <w:tcPr>
            <w:tcW w:w="1142" w:type="dxa"/>
            <w:tcBorders>
              <w:left w:val="single" w:sz="4" w:space="0" w:color="auto"/>
            </w:tcBorders>
            <w:tcMar>
              <w:top w:w="43" w:type="dxa"/>
              <w:left w:w="115" w:type="dxa"/>
              <w:bottom w:w="43" w:type="dxa"/>
              <w:right w:w="115" w:type="dxa"/>
            </w:tcMar>
            <w:vAlign w:val="center"/>
          </w:tcPr>
          <w:p w14:paraId="0BDEA9A7" w14:textId="77777777" w:rsidR="00784132" w:rsidRPr="009D119A" w:rsidRDefault="00784132" w:rsidP="008513EC">
            <w:pPr>
              <w:jc w:val="center"/>
              <w:rPr>
                <w:rFonts w:cs="Arial"/>
                <w:lang w:val="en-US"/>
              </w:rPr>
            </w:pPr>
            <w:r w:rsidRPr="009D119A">
              <w:rPr>
                <w:rFonts w:cs="Arial"/>
                <w:lang w:val="en-US"/>
              </w:rPr>
              <w:fldChar w:fldCharType="begin">
                <w:ffData>
                  <w:name w:val="Check25"/>
                  <w:enabled/>
                  <w:calcOnExit w:val="0"/>
                  <w:checkBox>
                    <w:sizeAuto/>
                    <w:default w:val="0"/>
                  </w:checkBox>
                </w:ffData>
              </w:fldChar>
            </w:r>
            <w:r w:rsidRPr="009D119A">
              <w:rPr>
                <w:rFonts w:cs="Arial"/>
                <w:lang w:val="en-US"/>
              </w:rPr>
              <w:instrText xml:space="preserve"> FORMCHECKBOX </w:instrText>
            </w:r>
            <w:r w:rsidR="00850F9F">
              <w:rPr>
                <w:rFonts w:cs="Arial"/>
                <w:lang w:val="en-US"/>
              </w:rPr>
            </w:r>
            <w:r w:rsidR="00850F9F">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781F1DB8" w14:textId="77777777" w:rsidR="00784132" w:rsidRPr="009D119A" w:rsidRDefault="00784132" w:rsidP="008513EC">
            <w:pPr>
              <w:rPr>
                <w:rFonts w:cs="Arial"/>
                <w:bCs/>
                <w:lang w:val="en-US"/>
              </w:rPr>
            </w:pPr>
          </w:p>
        </w:tc>
      </w:tr>
      <w:tr w:rsidR="00784132" w:rsidRPr="009D119A" w14:paraId="3E7AB74B" w14:textId="77777777" w:rsidTr="00784132">
        <w:tc>
          <w:tcPr>
            <w:tcW w:w="4310" w:type="dxa"/>
            <w:tcBorders>
              <w:top w:val="nil"/>
            </w:tcBorders>
            <w:tcMar>
              <w:top w:w="43" w:type="dxa"/>
              <w:left w:w="115" w:type="dxa"/>
              <w:bottom w:w="43" w:type="dxa"/>
              <w:right w:w="115" w:type="dxa"/>
            </w:tcMar>
          </w:tcPr>
          <w:p w14:paraId="66A37613" w14:textId="77777777" w:rsidR="00784132" w:rsidRPr="00CA54E5" w:rsidRDefault="00784132" w:rsidP="009F351E">
            <w:pPr>
              <w:pStyle w:val="ListParagraph"/>
              <w:numPr>
                <w:ilvl w:val="0"/>
                <w:numId w:val="3"/>
              </w:numPr>
              <w:ind w:left="311" w:hanging="284"/>
              <w:rPr>
                <w:rFonts w:cs="Arial"/>
                <w:sz w:val="19"/>
                <w:szCs w:val="19"/>
              </w:rPr>
            </w:pPr>
            <w:r w:rsidRPr="00CA54E5">
              <w:rPr>
                <w:rFonts w:cs="Arial"/>
                <w:sz w:val="19"/>
                <w:szCs w:val="19"/>
              </w:rPr>
              <w:t>Fire Rating</w:t>
            </w:r>
          </w:p>
        </w:tc>
        <w:tc>
          <w:tcPr>
            <w:tcW w:w="1242" w:type="dxa"/>
            <w:tcBorders>
              <w:top w:val="nil"/>
            </w:tcBorders>
          </w:tcPr>
          <w:p w14:paraId="27F5AB58" w14:textId="2CA5E271"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16BB0CCA" w14:textId="77777777" w:rsidR="00784132" w:rsidRPr="009D119A" w:rsidRDefault="00784132" w:rsidP="008513EC">
            <w:pPr>
              <w:jc w:val="center"/>
              <w:rPr>
                <w:rFonts w:cs="Arial"/>
                <w:lang w:val="en-US"/>
              </w:rPr>
            </w:pPr>
            <w:r w:rsidRPr="009D119A">
              <w:rPr>
                <w:rFonts w:cs="Arial"/>
                <w:lang w:val="en-US"/>
              </w:rPr>
              <w:fldChar w:fldCharType="begin">
                <w:ffData>
                  <w:name w:val="Check9"/>
                  <w:enabled/>
                  <w:calcOnExit w:val="0"/>
                  <w:checkBox>
                    <w:sizeAuto/>
                    <w:default w:val="0"/>
                  </w:checkBox>
                </w:ffData>
              </w:fldChar>
            </w:r>
            <w:r w:rsidRPr="009D119A">
              <w:rPr>
                <w:rFonts w:cs="Arial"/>
                <w:lang w:val="en-US"/>
              </w:rPr>
              <w:instrText xml:space="preserve"> FORMCHECKBOX </w:instrText>
            </w:r>
            <w:r w:rsidR="00850F9F">
              <w:rPr>
                <w:rFonts w:cs="Arial"/>
                <w:lang w:val="en-US"/>
              </w:rPr>
            </w:r>
            <w:r w:rsidR="00850F9F">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20E64F3E" w14:textId="77777777" w:rsidR="00784132" w:rsidRPr="009D119A" w:rsidRDefault="00784132" w:rsidP="008513EC">
            <w:pPr>
              <w:rPr>
                <w:rFonts w:cs="Arial"/>
                <w:bCs/>
                <w:lang w:val="en-US"/>
              </w:rPr>
            </w:pPr>
          </w:p>
        </w:tc>
      </w:tr>
      <w:tr w:rsidR="00784132" w:rsidRPr="009D119A" w14:paraId="5E7BC625" w14:textId="77777777" w:rsidTr="00784132">
        <w:tc>
          <w:tcPr>
            <w:tcW w:w="4310" w:type="dxa"/>
            <w:tcMar>
              <w:top w:w="43" w:type="dxa"/>
              <w:left w:w="115" w:type="dxa"/>
              <w:bottom w:w="43" w:type="dxa"/>
              <w:right w:w="115" w:type="dxa"/>
            </w:tcMar>
          </w:tcPr>
          <w:p w14:paraId="04D693D0" w14:textId="77777777" w:rsidR="00784132" w:rsidRPr="00A739F9" w:rsidRDefault="00784132" w:rsidP="009F351E">
            <w:pPr>
              <w:pStyle w:val="ListParagraph"/>
              <w:numPr>
                <w:ilvl w:val="0"/>
                <w:numId w:val="2"/>
              </w:numPr>
              <w:ind w:left="311" w:hanging="284"/>
              <w:rPr>
                <w:rFonts w:cs="Arial"/>
                <w:sz w:val="19"/>
                <w:szCs w:val="19"/>
              </w:rPr>
            </w:pPr>
            <w:r w:rsidRPr="00CA54E5">
              <w:rPr>
                <w:rFonts w:cs="Arial"/>
                <w:sz w:val="19"/>
                <w:szCs w:val="19"/>
              </w:rPr>
              <w:t xml:space="preserve">Are all ITC’s and </w:t>
            </w:r>
            <w:proofErr w:type="gramStart"/>
            <w:r w:rsidRPr="00CA54E5">
              <w:rPr>
                <w:rFonts w:cs="Arial"/>
                <w:sz w:val="19"/>
                <w:szCs w:val="19"/>
              </w:rPr>
              <w:t>ITP’s</w:t>
            </w:r>
            <w:proofErr w:type="gramEnd"/>
            <w:r w:rsidRPr="00CA54E5">
              <w:rPr>
                <w:rFonts w:cs="Arial"/>
                <w:sz w:val="19"/>
                <w:szCs w:val="19"/>
              </w:rPr>
              <w:t xml:space="preserve"> uploaded to the job file?</w:t>
            </w:r>
          </w:p>
        </w:tc>
        <w:tc>
          <w:tcPr>
            <w:tcW w:w="1242" w:type="dxa"/>
          </w:tcPr>
          <w:p w14:paraId="36F144B1"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60E501A1" w14:textId="77777777" w:rsidR="00784132" w:rsidRPr="009D119A" w:rsidRDefault="00784132" w:rsidP="008513EC">
            <w:pPr>
              <w:jc w:val="center"/>
              <w:rPr>
                <w:rFonts w:cs="Arial"/>
                <w:lang w:val="en-US"/>
              </w:rPr>
            </w:pPr>
            <w:r w:rsidRPr="009D119A">
              <w:rPr>
                <w:rFonts w:cs="Arial"/>
                <w:lang w:val="en-US"/>
              </w:rPr>
              <w:fldChar w:fldCharType="begin">
                <w:ffData>
                  <w:name w:val="Check8"/>
                  <w:enabled/>
                  <w:calcOnExit w:val="0"/>
                  <w:checkBox>
                    <w:sizeAuto/>
                    <w:default w:val="0"/>
                  </w:checkBox>
                </w:ffData>
              </w:fldChar>
            </w:r>
            <w:r w:rsidRPr="009D119A">
              <w:rPr>
                <w:rFonts w:cs="Arial"/>
                <w:lang w:val="en-US"/>
              </w:rPr>
              <w:instrText xml:space="preserve"> FORMCHECKBOX </w:instrText>
            </w:r>
            <w:r w:rsidR="00850F9F">
              <w:rPr>
                <w:rFonts w:cs="Arial"/>
                <w:lang w:val="en-US"/>
              </w:rPr>
            </w:r>
            <w:r w:rsidR="00850F9F">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4C7C7AB1" w14:textId="77777777" w:rsidR="00784132" w:rsidRPr="009D119A" w:rsidRDefault="00784132" w:rsidP="008513EC">
            <w:pPr>
              <w:rPr>
                <w:rFonts w:cs="Arial"/>
                <w:bCs/>
                <w:lang w:val="en-US"/>
              </w:rPr>
            </w:pPr>
          </w:p>
        </w:tc>
      </w:tr>
      <w:tr w:rsidR="00784132" w:rsidRPr="009D119A" w14:paraId="67D4F839" w14:textId="77777777" w:rsidTr="00784132">
        <w:tc>
          <w:tcPr>
            <w:tcW w:w="4310" w:type="dxa"/>
            <w:tcMar>
              <w:top w:w="43" w:type="dxa"/>
              <w:left w:w="115" w:type="dxa"/>
              <w:bottom w:w="43" w:type="dxa"/>
              <w:right w:w="115" w:type="dxa"/>
            </w:tcMar>
          </w:tcPr>
          <w:p w14:paraId="4D6D5E38" w14:textId="77777777" w:rsidR="00784132" w:rsidRPr="00A739F9" w:rsidRDefault="00784132" w:rsidP="009F351E">
            <w:pPr>
              <w:pStyle w:val="ListParagraph"/>
              <w:numPr>
                <w:ilvl w:val="0"/>
                <w:numId w:val="2"/>
              </w:numPr>
              <w:ind w:left="311" w:hanging="284"/>
              <w:rPr>
                <w:rFonts w:cs="Arial"/>
                <w:sz w:val="19"/>
                <w:szCs w:val="19"/>
              </w:rPr>
            </w:pPr>
            <w:r w:rsidRPr="00CA54E5">
              <w:rPr>
                <w:rFonts w:cs="Arial"/>
                <w:sz w:val="19"/>
                <w:szCs w:val="19"/>
              </w:rPr>
              <w:t>Are all test results uploaded to the job file?</w:t>
            </w:r>
          </w:p>
        </w:tc>
        <w:tc>
          <w:tcPr>
            <w:tcW w:w="1242" w:type="dxa"/>
          </w:tcPr>
          <w:p w14:paraId="77C46FF2"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46077C71" w14:textId="77777777" w:rsidR="00784132" w:rsidRPr="009D119A" w:rsidRDefault="00784132" w:rsidP="008513EC">
            <w:pPr>
              <w:jc w:val="center"/>
              <w:rPr>
                <w:rFonts w:cs="Arial"/>
                <w:lang w:val="en-US"/>
              </w:rPr>
            </w:pPr>
            <w:r w:rsidRPr="009D119A">
              <w:rPr>
                <w:rFonts w:cs="Arial"/>
                <w:lang w:val="en-US"/>
              </w:rPr>
              <w:fldChar w:fldCharType="begin">
                <w:ffData>
                  <w:name w:val="Check9"/>
                  <w:enabled/>
                  <w:calcOnExit w:val="0"/>
                  <w:checkBox>
                    <w:sizeAuto/>
                    <w:default w:val="0"/>
                  </w:checkBox>
                </w:ffData>
              </w:fldChar>
            </w:r>
            <w:r w:rsidRPr="009D119A">
              <w:rPr>
                <w:rFonts w:cs="Arial"/>
                <w:lang w:val="en-US"/>
              </w:rPr>
              <w:instrText xml:space="preserve"> FORMCHECKBOX </w:instrText>
            </w:r>
            <w:r w:rsidR="00850F9F">
              <w:rPr>
                <w:rFonts w:cs="Arial"/>
                <w:lang w:val="en-US"/>
              </w:rPr>
            </w:r>
            <w:r w:rsidR="00850F9F">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283DD9B0" w14:textId="77777777" w:rsidR="00784132" w:rsidRPr="009D119A" w:rsidRDefault="00784132" w:rsidP="008513EC">
            <w:pPr>
              <w:rPr>
                <w:rFonts w:cs="Arial"/>
                <w:bCs/>
                <w:lang w:val="en-US"/>
              </w:rPr>
            </w:pPr>
          </w:p>
        </w:tc>
      </w:tr>
      <w:tr w:rsidR="00784132" w:rsidRPr="009D119A" w14:paraId="667A1C8B" w14:textId="77777777" w:rsidTr="00784132">
        <w:tc>
          <w:tcPr>
            <w:tcW w:w="4310" w:type="dxa"/>
            <w:tcMar>
              <w:top w:w="43" w:type="dxa"/>
              <w:left w:w="115" w:type="dxa"/>
              <w:bottom w:w="43" w:type="dxa"/>
              <w:right w:w="115" w:type="dxa"/>
            </w:tcMar>
          </w:tcPr>
          <w:p w14:paraId="704380E4" w14:textId="77777777" w:rsidR="00784132" w:rsidRPr="00A739F9" w:rsidRDefault="00784132" w:rsidP="009F351E">
            <w:pPr>
              <w:pStyle w:val="ListParagraph"/>
              <w:numPr>
                <w:ilvl w:val="0"/>
                <w:numId w:val="2"/>
              </w:numPr>
              <w:ind w:left="311" w:hanging="284"/>
              <w:rPr>
                <w:rFonts w:cs="Arial"/>
                <w:sz w:val="19"/>
                <w:szCs w:val="19"/>
              </w:rPr>
            </w:pPr>
            <w:r w:rsidRPr="00A739F9">
              <w:rPr>
                <w:rFonts w:cs="Arial"/>
                <w:sz w:val="19"/>
                <w:szCs w:val="19"/>
              </w:rPr>
              <w:t>Are manuals completed?</w:t>
            </w:r>
          </w:p>
        </w:tc>
        <w:tc>
          <w:tcPr>
            <w:tcW w:w="1242" w:type="dxa"/>
          </w:tcPr>
          <w:p w14:paraId="68B49107" w14:textId="5D376740"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722CB074" w14:textId="77777777" w:rsidR="00784132" w:rsidRPr="009D119A" w:rsidRDefault="00784132" w:rsidP="008513EC">
            <w:pPr>
              <w:jc w:val="center"/>
              <w:rPr>
                <w:rFonts w:cs="Arial"/>
                <w:lang w:val="en-US"/>
              </w:rPr>
            </w:pPr>
            <w:r w:rsidRPr="009D119A">
              <w:rPr>
                <w:rFonts w:cs="Arial"/>
                <w:lang w:val="en-US"/>
              </w:rPr>
              <w:fldChar w:fldCharType="begin">
                <w:ffData>
                  <w:name w:val="Check19"/>
                  <w:enabled/>
                  <w:calcOnExit w:val="0"/>
                  <w:checkBox>
                    <w:sizeAuto/>
                    <w:default w:val="0"/>
                  </w:checkBox>
                </w:ffData>
              </w:fldChar>
            </w:r>
            <w:r w:rsidRPr="009D119A">
              <w:rPr>
                <w:rFonts w:cs="Arial"/>
                <w:lang w:val="en-US"/>
              </w:rPr>
              <w:instrText xml:space="preserve"> FORMCHECKBOX </w:instrText>
            </w:r>
            <w:r w:rsidR="00850F9F">
              <w:rPr>
                <w:rFonts w:cs="Arial"/>
                <w:lang w:val="en-US"/>
              </w:rPr>
            </w:r>
            <w:r w:rsidR="00850F9F">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377A3619" w14:textId="77777777" w:rsidR="00784132" w:rsidRPr="009D119A" w:rsidRDefault="00784132" w:rsidP="008513EC">
            <w:pPr>
              <w:rPr>
                <w:rFonts w:cs="Arial"/>
                <w:bCs/>
                <w:lang w:val="en-US"/>
              </w:rPr>
            </w:pPr>
          </w:p>
        </w:tc>
      </w:tr>
      <w:tr w:rsidR="00784132" w:rsidRPr="009D119A" w14:paraId="1EEB6830" w14:textId="77777777" w:rsidTr="00784132">
        <w:tc>
          <w:tcPr>
            <w:tcW w:w="4310" w:type="dxa"/>
            <w:tcMar>
              <w:top w:w="43" w:type="dxa"/>
              <w:left w:w="115" w:type="dxa"/>
              <w:bottom w:w="43" w:type="dxa"/>
              <w:right w:w="115" w:type="dxa"/>
            </w:tcMar>
          </w:tcPr>
          <w:p w14:paraId="75A5FAED" w14:textId="77777777" w:rsidR="00784132" w:rsidRPr="00A739F9" w:rsidRDefault="00784132" w:rsidP="009F351E">
            <w:pPr>
              <w:pStyle w:val="ListParagraph"/>
              <w:numPr>
                <w:ilvl w:val="0"/>
                <w:numId w:val="2"/>
              </w:numPr>
              <w:ind w:left="311" w:hanging="284"/>
              <w:rPr>
                <w:rFonts w:cs="Arial"/>
                <w:sz w:val="19"/>
                <w:szCs w:val="19"/>
              </w:rPr>
            </w:pPr>
            <w:r w:rsidRPr="00A739F9">
              <w:rPr>
                <w:rFonts w:cs="Arial"/>
                <w:sz w:val="19"/>
                <w:szCs w:val="19"/>
              </w:rPr>
              <w:t xml:space="preserve">Are soft copies of As </w:t>
            </w:r>
            <w:proofErr w:type="spellStart"/>
            <w:r w:rsidRPr="00A739F9">
              <w:rPr>
                <w:rFonts w:cs="Arial"/>
                <w:sz w:val="19"/>
                <w:szCs w:val="19"/>
              </w:rPr>
              <w:t>Builts</w:t>
            </w:r>
            <w:proofErr w:type="spellEnd"/>
            <w:r w:rsidRPr="00A739F9">
              <w:rPr>
                <w:rFonts w:cs="Arial"/>
                <w:sz w:val="19"/>
                <w:szCs w:val="19"/>
              </w:rPr>
              <w:t xml:space="preserve"> &amp; Manuals loaded to the job file?</w:t>
            </w:r>
          </w:p>
        </w:tc>
        <w:tc>
          <w:tcPr>
            <w:tcW w:w="1242" w:type="dxa"/>
          </w:tcPr>
          <w:p w14:paraId="7B984EA7"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1D0E66EA" w14:textId="77777777" w:rsidR="00784132" w:rsidRPr="009D119A" w:rsidRDefault="00784132" w:rsidP="008513EC">
            <w:pPr>
              <w:jc w:val="center"/>
              <w:rPr>
                <w:rFonts w:cs="Arial"/>
                <w:lang w:val="en-US"/>
              </w:rPr>
            </w:pPr>
            <w:r w:rsidRPr="009D119A">
              <w:rPr>
                <w:rFonts w:cs="Arial"/>
                <w:lang w:val="en-US"/>
              </w:rPr>
              <w:fldChar w:fldCharType="begin">
                <w:ffData>
                  <w:name w:val="Check20"/>
                  <w:enabled/>
                  <w:calcOnExit w:val="0"/>
                  <w:checkBox>
                    <w:sizeAuto/>
                    <w:default w:val="0"/>
                  </w:checkBox>
                </w:ffData>
              </w:fldChar>
            </w:r>
            <w:r w:rsidRPr="009D119A">
              <w:rPr>
                <w:rFonts w:cs="Arial"/>
                <w:lang w:val="en-US"/>
              </w:rPr>
              <w:instrText xml:space="preserve"> FORMCHECKBOX </w:instrText>
            </w:r>
            <w:r w:rsidR="00850F9F">
              <w:rPr>
                <w:rFonts w:cs="Arial"/>
                <w:lang w:val="en-US"/>
              </w:rPr>
            </w:r>
            <w:r w:rsidR="00850F9F">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4C8ED76E" w14:textId="77777777" w:rsidR="00784132" w:rsidRPr="009D119A" w:rsidRDefault="00784132" w:rsidP="008513EC">
            <w:pPr>
              <w:rPr>
                <w:rFonts w:cs="Arial"/>
                <w:bCs/>
                <w:lang w:val="en-US"/>
              </w:rPr>
            </w:pPr>
          </w:p>
        </w:tc>
      </w:tr>
      <w:tr w:rsidR="00784132" w:rsidRPr="009D119A" w14:paraId="168FE08D" w14:textId="77777777" w:rsidTr="00784132">
        <w:tc>
          <w:tcPr>
            <w:tcW w:w="4310" w:type="dxa"/>
            <w:tcMar>
              <w:top w:w="43" w:type="dxa"/>
              <w:left w:w="115" w:type="dxa"/>
              <w:bottom w:w="43" w:type="dxa"/>
              <w:right w:w="115" w:type="dxa"/>
            </w:tcMar>
          </w:tcPr>
          <w:p w14:paraId="4808A904" w14:textId="77777777" w:rsidR="00784132" w:rsidRPr="00A739F9" w:rsidRDefault="00784132" w:rsidP="009F351E">
            <w:pPr>
              <w:pStyle w:val="ListParagraph"/>
              <w:numPr>
                <w:ilvl w:val="0"/>
                <w:numId w:val="2"/>
              </w:numPr>
              <w:ind w:left="311" w:hanging="284"/>
              <w:rPr>
                <w:rFonts w:cs="Arial"/>
                <w:sz w:val="19"/>
                <w:szCs w:val="19"/>
              </w:rPr>
            </w:pPr>
            <w:r>
              <w:rPr>
                <w:rFonts w:cs="Arial"/>
                <w:sz w:val="19"/>
                <w:szCs w:val="19"/>
              </w:rPr>
              <w:t>Has client training been carried out and signed off by attendees?</w:t>
            </w:r>
          </w:p>
        </w:tc>
        <w:tc>
          <w:tcPr>
            <w:tcW w:w="1242" w:type="dxa"/>
          </w:tcPr>
          <w:p w14:paraId="0F48E568"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7A959048" w14:textId="77777777" w:rsidR="00784132" w:rsidRPr="009D119A" w:rsidRDefault="00784132" w:rsidP="008513EC">
            <w:pPr>
              <w:jc w:val="center"/>
              <w:rPr>
                <w:rFonts w:cs="Arial"/>
                <w:lang w:val="en-US"/>
              </w:rPr>
            </w:pPr>
            <w:r w:rsidRPr="009D119A">
              <w:rPr>
                <w:rFonts w:cs="Arial"/>
                <w:lang w:val="en-US"/>
              </w:rPr>
              <w:fldChar w:fldCharType="begin">
                <w:ffData>
                  <w:name w:val="Check21"/>
                  <w:enabled/>
                  <w:calcOnExit w:val="0"/>
                  <w:checkBox>
                    <w:sizeAuto/>
                    <w:default w:val="0"/>
                  </w:checkBox>
                </w:ffData>
              </w:fldChar>
            </w:r>
            <w:r w:rsidRPr="009D119A">
              <w:rPr>
                <w:rFonts w:cs="Arial"/>
                <w:lang w:val="en-US"/>
              </w:rPr>
              <w:instrText xml:space="preserve"> FORMCHECKBOX </w:instrText>
            </w:r>
            <w:r w:rsidR="00850F9F">
              <w:rPr>
                <w:rFonts w:cs="Arial"/>
                <w:lang w:val="en-US"/>
              </w:rPr>
            </w:r>
            <w:r w:rsidR="00850F9F">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56CD21A0" w14:textId="77777777" w:rsidR="00784132" w:rsidRPr="009D119A" w:rsidRDefault="00784132" w:rsidP="008513EC">
            <w:pPr>
              <w:rPr>
                <w:rFonts w:cs="Arial"/>
                <w:bCs/>
                <w:lang w:val="en-US"/>
              </w:rPr>
            </w:pPr>
          </w:p>
        </w:tc>
      </w:tr>
      <w:tr w:rsidR="00784132" w:rsidRPr="009D119A" w14:paraId="6FEE2A36" w14:textId="77777777" w:rsidTr="00784132">
        <w:tc>
          <w:tcPr>
            <w:tcW w:w="4310" w:type="dxa"/>
            <w:tcMar>
              <w:top w:w="43" w:type="dxa"/>
              <w:left w:w="115" w:type="dxa"/>
              <w:bottom w:w="43" w:type="dxa"/>
              <w:right w:w="115" w:type="dxa"/>
            </w:tcMar>
          </w:tcPr>
          <w:p w14:paraId="28A64A81" w14:textId="77777777" w:rsidR="00784132" w:rsidRPr="00A739F9" w:rsidRDefault="00784132" w:rsidP="009F351E">
            <w:pPr>
              <w:pStyle w:val="ListParagraph"/>
              <w:numPr>
                <w:ilvl w:val="0"/>
                <w:numId w:val="2"/>
              </w:numPr>
              <w:ind w:left="311" w:hanging="284"/>
              <w:rPr>
                <w:rFonts w:cs="Arial"/>
                <w:sz w:val="19"/>
                <w:szCs w:val="19"/>
              </w:rPr>
            </w:pPr>
            <w:r w:rsidRPr="00CA54E5">
              <w:rPr>
                <w:rFonts w:cs="Arial"/>
                <w:sz w:val="19"/>
                <w:szCs w:val="19"/>
              </w:rPr>
              <w:t>Is the PC defect list closed out?</w:t>
            </w:r>
          </w:p>
        </w:tc>
        <w:tc>
          <w:tcPr>
            <w:tcW w:w="1242" w:type="dxa"/>
          </w:tcPr>
          <w:p w14:paraId="0E850312"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1FD3729A" w14:textId="77777777" w:rsidR="00784132" w:rsidRPr="009D119A" w:rsidRDefault="00784132" w:rsidP="008513EC">
            <w:pPr>
              <w:jc w:val="center"/>
              <w:rPr>
                <w:rFonts w:cs="Arial"/>
                <w:lang w:val="en-US"/>
              </w:rPr>
            </w:pPr>
            <w:r w:rsidRPr="009D119A">
              <w:rPr>
                <w:rFonts w:cs="Arial"/>
                <w:lang w:val="en-US"/>
              </w:rPr>
              <w:fldChar w:fldCharType="begin">
                <w:ffData>
                  <w:name w:val="Check8"/>
                  <w:enabled/>
                  <w:calcOnExit w:val="0"/>
                  <w:checkBox>
                    <w:sizeAuto/>
                    <w:default w:val="0"/>
                  </w:checkBox>
                </w:ffData>
              </w:fldChar>
            </w:r>
            <w:r w:rsidRPr="009D119A">
              <w:rPr>
                <w:rFonts w:cs="Arial"/>
                <w:lang w:val="en-US"/>
              </w:rPr>
              <w:instrText xml:space="preserve"> FORMCHECKBOX </w:instrText>
            </w:r>
            <w:r w:rsidR="00850F9F">
              <w:rPr>
                <w:rFonts w:cs="Arial"/>
                <w:lang w:val="en-US"/>
              </w:rPr>
            </w:r>
            <w:r w:rsidR="00850F9F">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0DE0461B" w14:textId="77777777" w:rsidR="00784132" w:rsidRPr="009D119A" w:rsidRDefault="00784132" w:rsidP="008513EC">
            <w:pPr>
              <w:rPr>
                <w:rFonts w:cs="Arial"/>
                <w:bCs/>
                <w:lang w:val="en-US"/>
              </w:rPr>
            </w:pPr>
          </w:p>
        </w:tc>
      </w:tr>
      <w:tr w:rsidR="00784132" w:rsidRPr="009D119A" w14:paraId="21A716A1" w14:textId="77777777" w:rsidTr="00784132">
        <w:tc>
          <w:tcPr>
            <w:tcW w:w="4310" w:type="dxa"/>
            <w:tcMar>
              <w:top w:w="43" w:type="dxa"/>
              <w:left w:w="115" w:type="dxa"/>
              <w:bottom w:w="43" w:type="dxa"/>
              <w:right w:w="115" w:type="dxa"/>
            </w:tcMar>
          </w:tcPr>
          <w:p w14:paraId="1ED6407F" w14:textId="77777777" w:rsidR="00784132" w:rsidRPr="00CA54E5" w:rsidRDefault="00784132" w:rsidP="009F351E">
            <w:pPr>
              <w:pStyle w:val="ListParagraph"/>
              <w:numPr>
                <w:ilvl w:val="0"/>
                <w:numId w:val="2"/>
              </w:numPr>
              <w:ind w:left="311" w:hanging="284"/>
              <w:rPr>
                <w:rFonts w:cs="Arial"/>
                <w:sz w:val="19"/>
                <w:szCs w:val="19"/>
              </w:rPr>
            </w:pPr>
            <w:r w:rsidRPr="00CA54E5">
              <w:rPr>
                <w:rFonts w:cs="Arial"/>
                <w:sz w:val="19"/>
                <w:szCs w:val="19"/>
              </w:rPr>
              <w:t>Has the final contract figure been signed off?</w:t>
            </w:r>
          </w:p>
        </w:tc>
        <w:tc>
          <w:tcPr>
            <w:tcW w:w="1242" w:type="dxa"/>
          </w:tcPr>
          <w:p w14:paraId="1C750AC0"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512A2D95" w14:textId="77777777" w:rsidR="00784132" w:rsidRPr="009D119A" w:rsidRDefault="00784132" w:rsidP="008513EC">
            <w:pPr>
              <w:jc w:val="center"/>
              <w:rPr>
                <w:rFonts w:cs="Arial"/>
                <w:lang w:val="en-US"/>
              </w:rPr>
            </w:pPr>
            <w:r w:rsidRPr="009D119A">
              <w:rPr>
                <w:rFonts w:cs="Arial"/>
                <w:lang w:val="en-US"/>
              </w:rPr>
              <w:fldChar w:fldCharType="begin">
                <w:ffData>
                  <w:name w:val="Check19"/>
                  <w:enabled/>
                  <w:calcOnExit w:val="0"/>
                  <w:checkBox>
                    <w:sizeAuto/>
                    <w:default w:val="0"/>
                  </w:checkBox>
                </w:ffData>
              </w:fldChar>
            </w:r>
            <w:r w:rsidRPr="009D119A">
              <w:rPr>
                <w:rFonts w:cs="Arial"/>
                <w:lang w:val="en-US"/>
              </w:rPr>
              <w:instrText xml:space="preserve"> FORMCHECKBOX </w:instrText>
            </w:r>
            <w:r w:rsidR="00850F9F">
              <w:rPr>
                <w:rFonts w:cs="Arial"/>
                <w:lang w:val="en-US"/>
              </w:rPr>
            </w:r>
            <w:r w:rsidR="00850F9F">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5A23920E" w14:textId="77777777" w:rsidR="00784132" w:rsidRPr="009D119A" w:rsidRDefault="00784132" w:rsidP="008513EC">
            <w:pPr>
              <w:rPr>
                <w:rFonts w:cs="Arial"/>
                <w:bCs/>
                <w:lang w:val="en-US"/>
              </w:rPr>
            </w:pPr>
          </w:p>
        </w:tc>
      </w:tr>
      <w:tr w:rsidR="00784132" w:rsidRPr="009D119A" w14:paraId="3DCBCD79" w14:textId="77777777" w:rsidTr="00784132">
        <w:tc>
          <w:tcPr>
            <w:tcW w:w="4310" w:type="dxa"/>
            <w:tcMar>
              <w:top w:w="43" w:type="dxa"/>
              <w:left w:w="115" w:type="dxa"/>
              <w:bottom w:w="43" w:type="dxa"/>
              <w:right w:w="115" w:type="dxa"/>
            </w:tcMar>
          </w:tcPr>
          <w:p w14:paraId="221BD56A" w14:textId="77777777" w:rsidR="00784132" w:rsidRPr="00CA54E5" w:rsidRDefault="00784132" w:rsidP="009F351E">
            <w:pPr>
              <w:pStyle w:val="ListParagraph"/>
              <w:numPr>
                <w:ilvl w:val="0"/>
                <w:numId w:val="2"/>
              </w:numPr>
              <w:ind w:left="311" w:hanging="284"/>
              <w:rPr>
                <w:rFonts w:cs="Arial"/>
                <w:sz w:val="19"/>
                <w:szCs w:val="19"/>
              </w:rPr>
            </w:pPr>
            <w:r w:rsidRPr="00CA54E5">
              <w:rPr>
                <w:rFonts w:cs="Arial"/>
                <w:sz w:val="19"/>
                <w:szCs w:val="19"/>
              </w:rPr>
              <w:t>Is the final claim in alignment with the sign off submitted?</w:t>
            </w:r>
          </w:p>
        </w:tc>
        <w:tc>
          <w:tcPr>
            <w:tcW w:w="1242" w:type="dxa"/>
          </w:tcPr>
          <w:p w14:paraId="20D6FC75"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729FC9C6" w14:textId="77777777" w:rsidR="00784132" w:rsidRPr="009D119A" w:rsidRDefault="00784132" w:rsidP="008513EC">
            <w:pPr>
              <w:jc w:val="center"/>
              <w:rPr>
                <w:rFonts w:cs="Arial"/>
                <w:lang w:val="en-US"/>
              </w:rPr>
            </w:pPr>
            <w:r w:rsidRPr="009D119A">
              <w:rPr>
                <w:rFonts w:cs="Arial"/>
                <w:lang w:val="en-US"/>
              </w:rPr>
              <w:fldChar w:fldCharType="begin">
                <w:ffData>
                  <w:name w:val="Check9"/>
                  <w:enabled/>
                  <w:calcOnExit w:val="0"/>
                  <w:checkBox>
                    <w:sizeAuto/>
                    <w:default w:val="0"/>
                  </w:checkBox>
                </w:ffData>
              </w:fldChar>
            </w:r>
            <w:r w:rsidRPr="009D119A">
              <w:rPr>
                <w:rFonts w:cs="Arial"/>
                <w:lang w:val="en-US"/>
              </w:rPr>
              <w:instrText xml:space="preserve"> FORMCHECKBOX </w:instrText>
            </w:r>
            <w:r w:rsidR="00850F9F">
              <w:rPr>
                <w:rFonts w:cs="Arial"/>
                <w:lang w:val="en-US"/>
              </w:rPr>
            </w:r>
            <w:r w:rsidR="00850F9F">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770CB6C0" w14:textId="77777777" w:rsidR="00784132" w:rsidRPr="009D119A" w:rsidRDefault="00784132" w:rsidP="008513EC">
            <w:pPr>
              <w:rPr>
                <w:rFonts w:cs="Arial"/>
                <w:bCs/>
                <w:lang w:val="en-US"/>
              </w:rPr>
            </w:pPr>
          </w:p>
        </w:tc>
      </w:tr>
      <w:tr w:rsidR="00784132" w:rsidRPr="009D119A" w14:paraId="612A7D33" w14:textId="77777777" w:rsidTr="00784132">
        <w:tc>
          <w:tcPr>
            <w:tcW w:w="4310" w:type="dxa"/>
            <w:tcMar>
              <w:top w:w="43" w:type="dxa"/>
              <w:left w:w="115" w:type="dxa"/>
              <w:bottom w:w="43" w:type="dxa"/>
              <w:right w:w="115" w:type="dxa"/>
            </w:tcMar>
          </w:tcPr>
          <w:p w14:paraId="4E96802F" w14:textId="77777777" w:rsidR="00784132" w:rsidRPr="00A739F9" w:rsidRDefault="00784132" w:rsidP="009F351E">
            <w:pPr>
              <w:pStyle w:val="ListParagraph"/>
              <w:numPr>
                <w:ilvl w:val="0"/>
                <w:numId w:val="2"/>
              </w:numPr>
              <w:ind w:left="311" w:hanging="284"/>
              <w:rPr>
                <w:rFonts w:cs="Arial"/>
                <w:sz w:val="19"/>
                <w:szCs w:val="19"/>
              </w:rPr>
            </w:pPr>
            <w:r w:rsidRPr="00CA54E5">
              <w:rPr>
                <w:rFonts w:cs="Arial"/>
                <w:sz w:val="19"/>
                <w:szCs w:val="19"/>
              </w:rPr>
              <w:t>Has the DLP Handover form been issued to CSG?</w:t>
            </w:r>
          </w:p>
        </w:tc>
        <w:tc>
          <w:tcPr>
            <w:tcW w:w="1242" w:type="dxa"/>
          </w:tcPr>
          <w:p w14:paraId="7EC0741F"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3833BC6D" w14:textId="77777777" w:rsidR="00784132" w:rsidRPr="009D119A" w:rsidRDefault="00784132" w:rsidP="008513EC">
            <w:pPr>
              <w:jc w:val="center"/>
              <w:rPr>
                <w:rFonts w:cs="Arial"/>
                <w:lang w:val="en-US"/>
              </w:rPr>
            </w:pPr>
            <w:r w:rsidRPr="009D119A">
              <w:rPr>
                <w:rFonts w:cs="Arial"/>
                <w:lang w:val="en-US"/>
              </w:rPr>
              <w:fldChar w:fldCharType="begin">
                <w:ffData>
                  <w:name w:val="Check20"/>
                  <w:enabled/>
                  <w:calcOnExit w:val="0"/>
                  <w:checkBox>
                    <w:sizeAuto/>
                    <w:default w:val="0"/>
                  </w:checkBox>
                </w:ffData>
              </w:fldChar>
            </w:r>
            <w:r w:rsidRPr="009D119A">
              <w:rPr>
                <w:rFonts w:cs="Arial"/>
                <w:lang w:val="en-US"/>
              </w:rPr>
              <w:instrText xml:space="preserve"> FORMCHECKBOX </w:instrText>
            </w:r>
            <w:r w:rsidR="00850F9F">
              <w:rPr>
                <w:rFonts w:cs="Arial"/>
                <w:lang w:val="en-US"/>
              </w:rPr>
            </w:r>
            <w:r w:rsidR="00850F9F">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33D0827B" w14:textId="77777777" w:rsidR="00784132" w:rsidRPr="009D119A" w:rsidRDefault="00784132" w:rsidP="008513EC">
            <w:pPr>
              <w:rPr>
                <w:rFonts w:cs="Arial"/>
                <w:bCs/>
                <w:lang w:val="en-US"/>
              </w:rPr>
            </w:pPr>
          </w:p>
        </w:tc>
      </w:tr>
      <w:tr w:rsidR="00784132" w:rsidRPr="009D119A" w14:paraId="324B8493" w14:textId="77777777" w:rsidTr="00784132">
        <w:tc>
          <w:tcPr>
            <w:tcW w:w="4310" w:type="dxa"/>
            <w:tcMar>
              <w:top w:w="43" w:type="dxa"/>
              <w:left w:w="115" w:type="dxa"/>
              <w:bottom w:w="43" w:type="dxa"/>
              <w:right w:w="115" w:type="dxa"/>
            </w:tcMar>
          </w:tcPr>
          <w:p w14:paraId="36120989" w14:textId="77777777" w:rsidR="00784132" w:rsidRPr="00CA54E5" w:rsidRDefault="00784132" w:rsidP="009F351E">
            <w:pPr>
              <w:pStyle w:val="ListParagraph"/>
              <w:numPr>
                <w:ilvl w:val="0"/>
                <w:numId w:val="2"/>
              </w:numPr>
              <w:ind w:left="311" w:hanging="284"/>
              <w:rPr>
                <w:rFonts w:cs="Arial"/>
                <w:sz w:val="19"/>
                <w:szCs w:val="19"/>
              </w:rPr>
            </w:pPr>
            <w:r>
              <w:rPr>
                <w:rFonts w:cs="Arial"/>
                <w:sz w:val="19"/>
                <w:szCs w:val="19"/>
              </w:rPr>
              <w:t>Have CSG had a project walk through</w:t>
            </w:r>
          </w:p>
        </w:tc>
        <w:tc>
          <w:tcPr>
            <w:tcW w:w="1242" w:type="dxa"/>
          </w:tcPr>
          <w:p w14:paraId="6D0497D8"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vAlign w:val="center"/>
          </w:tcPr>
          <w:p w14:paraId="644239D2" w14:textId="77777777" w:rsidR="00784132" w:rsidRPr="009D119A" w:rsidRDefault="00784132" w:rsidP="008513EC">
            <w:pPr>
              <w:jc w:val="center"/>
              <w:rPr>
                <w:rFonts w:cs="Arial"/>
                <w:lang w:val="en-US"/>
              </w:rPr>
            </w:pPr>
            <w:r w:rsidRPr="009D119A">
              <w:rPr>
                <w:rFonts w:cs="Arial"/>
                <w:lang w:val="en-US"/>
              </w:rPr>
              <w:fldChar w:fldCharType="begin">
                <w:ffData>
                  <w:name w:val="Check20"/>
                  <w:enabled/>
                  <w:calcOnExit w:val="0"/>
                  <w:checkBox>
                    <w:sizeAuto/>
                    <w:default w:val="0"/>
                  </w:checkBox>
                </w:ffData>
              </w:fldChar>
            </w:r>
            <w:r w:rsidRPr="009D119A">
              <w:rPr>
                <w:rFonts w:cs="Arial"/>
                <w:lang w:val="en-US"/>
              </w:rPr>
              <w:instrText xml:space="preserve"> FORMCHECKBOX </w:instrText>
            </w:r>
            <w:r w:rsidR="00850F9F">
              <w:rPr>
                <w:rFonts w:cs="Arial"/>
                <w:lang w:val="en-US"/>
              </w:rPr>
            </w:r>
            <w:r w:rsidR="00850F9F">
              <w:rPr>
                <w:rFonts w:cs="Arial"/>
                <w:lang w:val="en-US"/>
              </w:rPr>
              <w:fldChar w:fldCharType="separate"/>
            </w:r>
            <w:r w:rsidRPr="009D119A">
              <w:rPr>
                <w:rFonts w:cs="Arial"/>
                <w:lang w:val="en-US"/>
              </w:rPr>
              <w:fldChar w:fldCharType="end"/>
            </w:r>
          </w:p>
        </w:tc>
        <w:tc>
          <w:tcPr>
            <w:tcW w:w="3088" w:type="dxa"/>
            <w:tcMar>
              <w:top w:w="43" w:type="dxa"/>
              <w:left w:w="115" w:type="dxa"/>
              <w:bottom w:w="43" w:type="dxa"/>
              <w:right w:w="115" w:type="dxa"/>
            </w:tcMar>
            <w:vAlign w:val="center"/>
          </w:tcPr>
          <w:p w14:paraId="5BB10CF9" w14:textId="77777777" w:rsidR="00784132" w:rsidRPr="009D119A" w:rsidRDefault="00784132" w:rsidP="008513EC">
            <w:pPr>
              <w:rPr>
                <w:rFonts w:cs="Arial"/>
                <w:bCs/>
                <w:lang w:val="en-US"/>
              </w:rPr>
            </w:pPr>
          </w:p>
        </w:tc>
      </w:tr>
      <w:tr w:rsidR="00784132" w:rsidRPr="009D119A" w14:paraId="765F1683" w14:textId="77777777" w:rsidTr="00784132">
        <w:tc>
          <w:tcPr>
            <w:tcW w:w="4310" w:type="dxa"/>
            <w:tcMar>
              <w:top w:w="43" w:type="dxa"/>
              <w:left w:w="115" w:type="dxa"/>
              <w:bottom w:w="43" w:type="dxa"/>
              <w:right w:w="115" w:type="dxa"/>
            </w:tcMar>
          </w:tcPr>
          <w:p w14:paraId="1629C642" w14:textId="77777777" w:rsidR="00784132" w:rsidRPr="00A739F9" w:rsidRDefault="00784132" w:rsidP="009F351E">
            <w:pPr>
              <w:pStyle w:val="ListParagraph"/>
              <w:numPr>
                <w:ilvl w:val="0"/>
                <w:numId w:val="2"/>
              </w:numPr>
              <w:ind w:left="311" w:hanging="284"/>
              <w:rPr>
                <w:rFonts w:cs="Arial"/>
                <w:sz w:val="19"/>
                <w:szCs w:val="19"/>
              </w:rPr>
            </w:pPr>
            <w:r w:rsidRPr="00CA54E5">
              <w:rPr>
                <w:rFonts w:cs="Arial"/>
                <w:sz w:val="19"/>
                <w:szCs w:val="19"/>
              </w:rPr>
              <w:t>Have hard copies of all documents been archived?</w:t>
            </w:r>
          </w:p>
        </w:tc>
        <w:tc>
          <w:tcPr>
            <w:tcW w:w="1242" w:type="dxa"/>
          </w:tcPr>
          <w:p w14:paraId="5BA7970F" w14:textId="77777777" w:rsidR="00784132" w:rsidRPr="00CA54E5" w:rsidRDefault="00784132" w:rsidP="008513EC">
            <w:pPr>
              <w:jc w:val="center"/>
              <w:rPr>
                <w:rFonts w:cs="Arial"/>
                <w:sz w:val="19"/>
                <w:szCs w:val="19"/>
              </w:rPr>
            </w:pPr>
          </w:p>
        </w:tc>
        <w:tc>
          <w:tcPr>
            <w:tcW w:w="1142" w:type="dxa"/>
            <w:tcMar>
              <w:top w:w="43" w:type="dxa"/>
              <w:left w:w="115" w:type="dxa"/>
              <w:bottom w:w="43" w:type="dxa"/>
              <w:right w:w="115" w:type="dxa"/>
            </w:tcMar>
          </w:tcPr>
          <w:p w14:paraId="475B066C" w14:textId="77777777" w:rsidR="00784132" w:rsidRDefault="00784132" w:rsidP="008513EC">
            <w:pPr>
              <w:jc w:val="center"/>
            </w:pPr>
            <w:r w:rsidRPr="00F30DCB">
              <w:rPr>
                <w:rFonts w:cs="Arial"/>
                <w:lang w:val="en-US"/>
              </w:rPr>
              <w:fldChar w:fldCharType="begin">
                <w:ffData>
                  <w:name w:val="Check20"/>
                  <w:enabled/>
                  <w:calcOnExit w:val="0"/>
                  <w:checkBox>
                    <w:sizeAuto/>
                    <w:default w:val="0"/>
                  </w:checkBox>
                </w:ffData>
              </w:fldChar>
            </w:r>
            <w:r w:rsidRPr="00F30DCB">
              <w:rPr>
                <w:rFonts w:cs="Arial"/>
                <w:lang w:val="en-US"/>
              </w:rPr>
              <w:instrText xml:space="preserve"> FORMCHECKBOX </w:instrText>
            </w:r>
            <w:r w:rsidR="00850F9F">
              <w:rPr>
                <w:rFonts w:cs="Arial"/>
                <w:lang w:val="en-US"/>
              </w:rPr>
            </w:r>
            <w:r w:rsidR="00850F9F">
              <w:rPr>
                <w:rFonts w:cs="Arial"/>
                <w:lang w:val="en-US"/>
              </w:rPr>
              <w:fldChar w:fldCharType="separate"/>
            </w:r>
            <w:r w:rsidRPr="00F30DCB">
              <w:rPr>
                <w:rFonts w:cs="Arial"/>
                <w:lang w:val="en-US"/>
              </w:rPr>
              <w:fldChar w:fldCharType="end"/>
            </w:r>
          </w:p>
        </w:tc>
        <w:tc>
          <w:tcPr>
            <w:tcW w:w="3088" w:type="dxa"/>
            <w:tcMar>
              <w:top w:w="43" w:type="dxa"/>
              <w:left w:w="115" w:type="dxa"/>
              <w:bottom w:w="43" w:type="dxa"/>
              <w:right w:w="115" w:type="dxa"/>
            </w:tcMar>
            <w:vAlign w:val="center"/>
          </w:tcPr>
          <w:p w14:paraId="0A122D43" w14:textId="77777777" w:rsidR="00784132" w:rsidRPr="009D119A" w:rsidRDefault="00784132" w:rsidP="008513EC">
            <w:pPr>
              <w:rPr>
                <w:rFonts w:cs="Arial"/>
                <w:bCs/>
                <w:lang w:val="en-US"/>
              </w:rPr>
            </w:pPr>
          </w:p>
        </w:tc>
      </w:tr>
    </w:tbl>
    <w:p w14:paraId="052CA0A7" w14:textId="77777777" w:rsidR="00784132" w:rsidRPr="00DA29B8" w:rsidRDefault="00784132" w:rsidP="00784132">
      <w:pPr>
        <w:spacing w:before="240" w:after="240"/>
        <w:ind w:left="284"/>
        <w:rPr>
          <w:szCs w:val="24"/>
          <w:lang w:val="en-US"/>
        </w:rPr>
      </w:pPr>
      <w:r w:rsidRPr="00DA29B8">
        <w:rPr>
          <w:b/>
          <w:szCs w:val="24"/>
          <w:lang w:val="en-US"/>
        </w:rPr>
        <w:lastRenderedPageBreak/>
        <w:t>General Observations</w:t>
      </w:r>
    </w:p>
    <w:p w14:paraId="1C1BC790" w14:textId="77777777" w:rsidR="00784132" w:rsidRPr="00DA29B8" w:rsidRDefault="00784132" w:rsidP="00784132">
      <w:pPr>
        <w:ind w:left="284"/>
        <w:rPr>
          <w:bCs/>
          <w:sz w:val="20"/>
          <w:lang w:val="en-US"/>
        </w:rPr>
      </w:pPr>
      <w:r w:rsidRPr="00DF2271">
        <w:rPr>
          <w:sz w:val="20"/>
          <w:highlight w:val="lightGray"/>
          <w:lang w:val="en-US"/>
        </w:rPr>
        <w:fldChar w:fldCharType="begin">
          <w:ffData>
            <w:name w:val="Text31"/>
            <w:enabled/>
            <w:calcOnExit w:val="0"/>
            <w:textInput>
              <w:default w:val="[Replace this text with information regarding the overall readiness of project initiation. This must be filled-in by the Facilitator.]"/>
            </w:textInput>
          </w:ffData>
        </w:fldChar>
      </w:r>
      <w:r w:rsidRPr="00DF2271">
        <w:rPr>
          <w:sz w:val="20"/>
          <w:highlight w:val="lightGray"/>
          <w:lang w:val="en-US"/>
        </w:rPr>
        <w:instrText xml:space="preserve"> FORMTEXT </w:instrText>
      </w:r>
      <w:r w:rsidRPr="00DF2271">
        <w:rPr>
          <w:sz w:val="20"/>
          <w:highlight w:val="lightGray"/>
          <w:lang w:val="en-US"/>
        </w:rPr>
      </w:r>
      <w:r w:rsidRPr="00DF2271">
        <w:rPr>
          <w:sz w:val="20"/>
          <w:highlight w:val="lightGray"/>
          <w:lang w:val="en-US"/>
        </w:rPr>
        <w:fldChar w:fldCharType="separate"/>
      </w:r>
      <w:r w:rsidRPr="00DF2271">
        <w:rPr>
          <w:noProof/>
          <w:sz w:val="20"/>
          <w:highlight w:val="lightGray"/>
          <w:lang w:val="en-US"/>
        </w:rPr>
        <w:t>[Replace this text with information regarding the overall readiness of project initiation. This must be filled-in by the Facilitator.]</w:t>
      </w:r>
      <w:r w:rsidRPr="00DF2271">
        <w:rPr>
          <w:sz w:val="20"/>
          <w:highlight w:val="lightGray"/>
          <w:lang w:val="en-US"/>
        </w:rPr>
        <w:fldChar w:fldCharType="end"/>
      </w:r>
    </w:p>
    <w:p w14:paraId="70C3AF2F" w14:textId="77777777" w:rsidR="00784132" w:rsidRPr="00DA29B8" w:rsidRDefault="00784132" w:rsidP="00784132">
      <w:pPr>
        <w:spacing w:before="240" w:after="240"/>
        <w:ind w:left="284"/>
        <w:rPr>
          <w:b/>
          <w:szCs w:val="24"/>
          <w:lang w:val="en-US"/>
        </w:rPr>
      </w:pPr>
      <w:r w:rsidRPr="00DA29B8">
        <w:rPr>
          <w:b/>
          <w:szCs w:val="24"/>
          <w:lang w:val="en-US"/>
        </w:rPr>
        <w:t>Actions</w:t>
      </w:r>
    </w:p>
    <w:tbl>
      <w:tblPr>
        <w:tblStyle w:val="TableGrid2"/>
        <w:tblW w:w="9781" w:type="dxa"/>
        <w:tblInd w:w="-147" w:type="dxa"/>
        <w:tblLayout w:type="fixed"/>
        <w:tblLook w:val="01E0" w:firstRow="1" w:lastRow="1" w:firstColumn="1" w:lastColumn="1" w:noHBand="0" w:noVBand="0"/>
      </w:tblPr>
      <w:tblGrid>
        <w:gridCol w:w="1396"/>
        <w:gridCol w:w="4802"/>
        <w:gridCol w:w="2449"/>
        <w:gridCol w:w="1134"/>
      </w:tblGrid>
      <w:tr w:rsidR="00784132" w:rsidRPr="00DA29B8" w14:paraId="24348FC2" w14:textId="77777777" w:rsidTr="00784132">
        <w:trPr>
          <w:trHeight w:val="288"/>
        </w:trPr>
        <w:tc>
          <w:tcPr>
            <w:tcW w:w="1396" w:type="dxa"/>
            <w:shd w:val="clear" w:color="auto" w:fill="DEEAF6" w:themeFill="accent1" w:themeFillTint="33"/>
            <w:tcMar>
              <w:top w:w="43" w:type="dxa"/>
              <w:left w:w="115" w:type="dxa"/>
              <w:bottom w:w="43" w:type="dxa"/>
              <w:right w:w="115" w:type="dxa"/>
            </w:tcMar>
            <w:vAlign w:val="center"/>
          </w:tcPr>
          <w:p w14:paraId="1E24900B" w14:textId="77777777" w:rsidR="00784132" w:rsidRPr="00DA29B8" w:rsidRDefault="00784132" w:rsidP="008513EC">
            <w:pPr>
              <w:ind w:left="284"/>
              <w:rPr>
                <w:b/>
                <w:lang w:val="en-US"/>
              </w:rPr>
            </w:pPr>
            <w:r w:rsidRPr="00DA29B8">
              <w:rPr>
                <w:b/>
                <w:lang w:val="en-US"/>
              </w:rPr>
              <w:t>ID</w:t>
            </w:r>
          </w:p>
        </w:tc>
        <w:tc>
          <w:tcPr>
            <w:tcW w:w="4802" w:type="dxa"/>
            <w:shd w:val="clear" w:color="auto" w:fill="DEEAF6" w:themeFill="accent1" w:themeFillTint="33"/>
            <w:tcMar>
              <w:top w:w="43" w:type="dxa"/>
              <w:left w:w="115" w:type="dxa"/>
              <w:bottom w:w="43" w:type="dxa"/>
              <w:right w:w="115" w:type="dxa"/>
            </w:tcMar>
            <w:vAlign w:val="center"/>
          </w:tcPr>
          <w:p w14:paraId="7BB6B41C" w14:textId="77777777" w:rsidR="00784132" w:rsidRPr="00DA29B8" w:rsidRDefault="00784132" w:rsidP="008513EC">
            <w:pPr>
              <w:ind w:left="284"/>
              <w:rPr>
                <w:b/>
                <w:lang w:val="en-US"/>
              </w:rPr>
            </w:pPr>
            <w:r w:rsidRPr="00DA29B8">
              <w:rPr>
                <w:b/>
                <w:lang w:val="en-US"/>
              </w:rPr>
              <w:t>Action Item</w:t>
            </w:r>
          </w:p>
        </w:tc>
        <w:tc>
          <w:tcPr>
            <w:tcW w:w="2449" w:type="dxa"/>
            <w:shd w:val="clear" w:color="auto" w:fill="DEEAF6" w:themeFill="accent1" w:themeFillTint="33"/>
            <w:tcMar>
              <w:top w:w="43" w:type="dxa"/>
              <w:left w:w="115" w:type="dxa"/>
              <w:bottom w:w="43" w:type="dxa"/>
              <w:right w:w="115" w:type="dxa"/>
            </w:tcMar>
            <w:vAlign w:val="center"/>
          </w:tcPr>
          <w:p w14:paraId="2B288644" w14:textId="77777777" w:rsidR="00784132" w:rsidRPr="00DA29B8" w:rsidRDefault="00784132" w:rsidP="008513EC">
            <w:pPr>
              <w:ind w:left="284"/>
              <w:rPr>
                <w:b/>
                <w:lang w:val="en-US"/>
              </w:rPr>
            </w:pPr>
            <w:r w:rsidRPr="00DA29B8">
              <w:rPr>
                <w:b/>
                <w:lang w:val="en-US"/>
              </w:rPr>
              <w:t>Assigned To</w:t>
            </w:r>
          </w:p>
        </w:tc>
        <w:tc>
          <w:tcPr>
            <w:tcW w:w="1134" w:type="dxa"/>
            <w:shd w:val="clear" w:color="auto" w:fill="DEEAF6" w:themeFill="accent1" w:themeFillTint="33"/>
            <w:tcMar>
              <w:top w:w="43" w:type="dxa"/>
              <w:left w:w="115" w:type="dxa"/>
              <w:bottom w:w="43" w:type="dxa"/>
              <w:right w:w="115" w:type="dxa"/>
            </w:tcMar>
            <w:vAlign w:val="center"/>
          </w:tcPr>
          <w:p w14:paraId="4CB3AE5A" w14:textId="77777777" w:rsidR="00784132" w:rsidRPr="00DA29B8" w:rsidRDefault="00784132" w:rsidP="008513EC">
            <w:pPr>
              <w:ind w:left="284"/>
              <w:rPr>
                <w:b/>
                <w:lang w:val="en-US"/>
              </w:rPr>
            </w:pPr>
            <w:r w:rsidRPr="00DA29B8">
              <w:rPr>
                <w:b/>
                <w:lang w:val="en-US"/>
              </w:rPr>
              <w:t>Due By</w:t>
            </w:r>
          </w:p>
        </w:tc>
      </w:tr>
      <w:tr w:rsidR="00784132" w:rsidRPr="00DA29B8" w14:paraId="7081E8D0" w14:textId="77777777" w:rsidTr="00784132">
        <w:trPr>
          <w:trHeight w:val="288"/>
        </w:trPr>
        <w:tc>
          <w:tcPr>
            <w:tcW w:w="1396" w:type="dxa"/>
            <w:tcMar>
              <w:top w:w="43" w:type="dxa"/>
              <w:left w:w="115" w:type="dxa"/>
              <w:bottom w:w="43" w:type="dxa"/>
              <w:right w:w="115" w:type="dxa"/>
            </w:tcMar>
          </w:tcPr>
          <w:p w14:paraId="0F7BCFE2" w14:textId="77777777" w:rsidR="00784132" w:rsidRPr="00DA29B8" w:rsidRDefault="00784132" w:rsidP="008513EC">
            <w:pPr>
              <w:ind w:left="284"/>
              <w:jc w:val="both"/>
              <w:rPr>
                <w:lang w:val="en-US"/>
              </w:rPr>
            </w:pPr>
          </w:p>
        </w:tc>
        <w:tc>
          <w:tcPr>
            <w:tcW w:w="4802" w:type="dxa"/>
            <w:tcMar>
              <w:top w:w="43" w:type="dxa"/>
              <w:left w:w="115" w:type="dxa"/>
              <w:bottom w:w="43" w:type="dxa"/>
              <w:right w:w="115" w:type="dxa"/>
            </w:tcMar>
          </w:tcPr>
          <w:p w14:paraId="1BE2D2BE" w14:textId="77777777" w:rsidR="00784132" w:rsidRPr="00DA29B8" w:rsidRDefault="00784132" w:rsidP="008513EC">
            <w:pPr>
              <w:ind w:left="284"/>
              <w:jc w:val="both"/>
              <w:rPr>
                <w:lang w:val="en-US"/>
              </w:rPr>
            </w:pPr>
          </w:p>
        </w:tc>
        <w:tc>
          <w:tcPr>
            <w:tcW w:w="2449" w:type="dxa"/>
            <w:tcMar>
              <w:top w:w="43" w:type="dxa"/>
              <w:left w:w="115" w:type="dxa"/>
              <w:bottom w:w="43" w:type="dxa"/>
              <w:right w:w="115" w:type="dxa"/>
            </w:tcMar>
          </w:tcPr>
          <w:p w14:paraId="67BB7AFE" w14:textId="77777777" w:rsidR="00784132" w:rsidRPr="00DA29B8" w:rsidRDefault="00784132" w:rsidP="008513EC">
            <w:pPr>
              <w:ind w:left="284"/>
              <w:jc w:val="both"/>
              <w:rPr>
                <w:lang w:val="en-US"/>
              </w:rPr>
            </w:pPr>
          </w:p>
        </w:tc>
        <w:bookmarkStart w:id="177" w:name="Text32"/>
        <w:tc>
          <w:tcPr>
            <w:tcW w:w="1134" w:type="dxa"/>
            <w:tcMar>
              <w:top w:w="43" w:type="dxa"/>
              <w:left w:w="115" w:type="dxa"/>
              <w:bottom w:w="43" w:type="dxa"/>
              <w:right w:w="115" w:type="dxa"/>
            </w:tcMar>
          </w:tcPr>
          <w:p w14:paraId="1E6A566A" w14:textId="77777777" w:rsidR="00784132" w:rsidRPr="00DA29B8" w:rsidRDefault="00784132" w:rsidP="008513EC">
            <w:pPr>
              <w:ind w:left="284"/>
              <w:jc w:val="both"/>
              <w:rPr>
                <w:lang w:val="en-US"/>
              </w:rPr>
            </w:pPr>
            <w:r w:rsidRPr="00DA29B8">
              <w:rPr>
                <w:rFonts w:cs="Arial"/>
                <w:bCs/>
                <w:lang w:val="en-US"/>
              </w:rPr>
              <w:fldChar w:fldCharType="begin">
                <w:ffData>
                  <w:name w:val="Text32"/>
                  <w:enabled/>
                  <w:calcOnExit w:val="0"/>
                  <w:textInput>
                    <w:default w:val="[mm/dd/yyyy]"/>
                  </w:textInput>
                </w:ffData>
              </w:fldChar>
            </w:r>
            <w:r w:rsidRPr="00DA29B8">
              <w:rPr>
                <w:rFonts w:cs="Arial"/>
                <w:bCs/>
                <w:lang w:val="en-US"/>
              </w:rPr>
              <w:instrText xml:space="preserve"> FORMTEXT </w:instrText>
            </w:r>
            <w:r w:rsidRPr="00DA29B8">
              <w:rPr>
                <w:rFonts w:cs="Arial"/>
                <w:bCs/>
                <w:lang w:val="en-US"/>
              </w:rPr>
            </w:r>
            <w:r w:rsidRPr="00DA29B8">
              <w:rPr>
                <w:rFonts w:cs="Arial"/>
                <w:bCs/>
                <w:lang w:val="en-US"/>
              </w:rPr>
              <w:fldChar w:fldCharType="separate"/>
            </w:r>
            <w:r w:rsidRPr="00DA29B8">
              <w:rPr>
                <w:rFonts w:cs="Arial"/>
                <w:bCs/>
                <w:noProof/>
                <w:lang w:val="en-US"/>
              </w:rPr>
              <w:t>[mm/dd/yyyy]</w:t>
            </w:r>
            <w:r w:rsidRPr="00DA29B8">
              <w:rPr>
                <w:rFonts w:cs="Arial"/>
                <w:bCs/>
                <w:lang w:val="en-US"/>
              </w:rPr>
              <w:fldChar w:fldCharType="end"/>
            </w:r>
            <w:bookmarkEnd w:id="177"/>
          </w:p>
        </w:tc>
      </w:tr>
      <w:tr w:rsidR="00784132" w:rsidRPr="00DA29B8" w14:paraId="0D8EED4C" w14:textId="77777777" w:rsidTr="00784132">
        <w:trPr>
          <w:trHeight w:val="288"/>
        </w:trPr>
        <w:tc>
          <w:tcPr>
            <w:tcW w:w="1396" w:type="dxa"/>
            <w:tcMar>
              <w:top w:w="43" w:type="dxa"/>
              <w:left w:w="115" w:type="dxa"/>
              <w:bottom w:w="43" w:type="dxa"/>
              <w:right w:w="115" w:type="dxa"/>
            </w:tcMar>
          </w:tcPr>
          <w:p w14:paraId="42CD5844" w14:textId="77777777" w:rsidR="00784132" w:rsidRPr="00DA29B8" w:rsidRDefault="00784132" w:rsidP="008513EC">
            <w:pPr>
              <w:ind w:left="284"/>
              <w:jc w:val="both"/>
              <w:rPr>
                <w:lang w:val="en-US"/>
              </w:rPr>
            </w:pPr>
          </w:p>
        </w:tc>
        <w:tc>
          <w:tcPr>
            <w:tcW w:w="4802" w:type="dxa"/>
            <w:tcMar>
              <w:top w:w="43" w:type="dxa"/>
              <w:left w:w="115" w:type="dxa"/>
              <w:bottom w:w="43" w:type="dxa"/>
              <w:right w:w="115" w:type="dxa"/>
            </w:tcMar>
          </w:tcPr>
          <w:p w14:paraId="5AC00756" w14:textId="77777777" w:rsidR="00784132" w:rsidRPr="00DA29B8" w:rsidRDefault="00784132" w:rsidP="008513EC">
            <w:pPr>
              <w:ind w:left="284"/>
              <w:jc w:val="both"/>
              <w:rPr>
                <w:lang w:val="en-US"/>
              </w:rPr>
            </w:pPr>
          </w:p>
        </w:tc>
        <w:tc>
          <w:tcPr>
            <w:tcW w:w="2449" w:type="dxa"/>
            <w:tcMar>
              <w:top w:w="43" w:type="dxa"/>
              <w:left w:w="115" w:type="dxa"/>
              <w:bottom w:w="43" w:type="dxa"/>
              <w:right w:w="115" w:type="dxa"/>
            </w:tcMar>
          </w:tcPr>
          <w:p w14:paraId="13E657E5" w14:textId="77777777" w:rsidR="00784132" w:rsidRPr="00DA29B8" w:rsidRDefault="00784132" w:rsidP="008513EC">
            <w:pPr>
              <w:ind w:left="284"/>
              <w:jc w:val="both"/>
              <w:rPr>
                <w:lang w:val="en-US"/>
              </w:rPr>
            </w:pPr>
          </w:p>
        </w:tc>
        <w:tc>
          <w:tcPr>
            <w:tcW w:w="1134" w:type="dxa"/>
            <w:tcMar>
              <w:top w:w="43" w:type="dxa"/>
              <w:left w:w="115" w:type="dxa"/>
              <w:bottom w:w="43" w:type="dxa"/>
              <w:right w:w="115" w:type="dxa"/>
            </w:tcMar>
          </w:tcPr>
          <w:p w14:paraId="06C6A404" w14:textId="77777777" w:rsidR="00784132" w:rsidRPr="00DA29B8" w:rsidRDefault="00784132" w:rsidP="008513EC">
            <w:pPr>
              <w:ind w:left="284"/>
              <w:jc w:val="both"/>
              <w:rPr>
                <w:lang w:val="en-US"/>
              </w:rPr>
            </w:pPr>
            <w:r w:rsidRPr="00DA29B8">
              <w:rPr>
                <w:rFonts w:cs="Arial"/>
                <w:bCs/>
                <w:lang w:val="en-US"/>
              </w:rPr>
              <w:fldChar w:fldCharType="begin">
                <w:ffData>
                  <w:name w:val="Text32"/>
                  <w:enabled/>
                  <w:calcOnExit w:val="0"/>
                  <w:textInput>
                    <w:default w:val="[mm/dd/yyyy]"/>
                  </w:textInput>
                </w:ffData>
              </w:fldChar>
            </w:r>
            <w:r w:rsidRPr="00DA29B8">
              <w:rPr>
                <w:rFonts w:cs="Arial"/>
                <w:bCs/>
                <w:lang w:val="en-US"/>
              </w:rPr>
              <w:instrText xml:space="preserve"> FORMTEXT </w:instrText>
            </w:r>
            <w:r w:rsidRPr="00DA29B8">
              <w:rPr>
                <w:rFonts w:cs="Arial"/>
                <w:bCs/>
                <w:lang w:val="en-US"/>
              </w:rPr>
            </w:r>
            <w:r w:rsidRPr="00DA29B8">
              <w:rPr>
                <w:rFonts w:cs="Arial"/>
                <w:bCs/>
                <w:lang w:val="en-US"/>
              </w:rPr>
              <w:fldChar w:fldCharType="separate"/>
            </w:r>
            <w:r w:rsidRPr="00DA29B8">
              <w:rPr>
                <w:rFonts w:cs="Arial"/>
                <w:bCs/>
                <w:noProof/>
                <w:lang w:val="en-US"/>
              </w:rPr>
              <w:t>[mm/dd/yyyy]</w:t>
            </w:r>
            <w:r w:rsidRPr="00DA29B8">
              <w:rPr>
                <w:rFonts w:cs="Arial"/>
                <w:bCs/>
                <w:lang w:val="en-US"/>
              </w:rPr>
              <w:fldChar w:fldCharType="end"/>
            </w:r>
          </w:p>
        </w:tc>
      </w:tr>
      <w:tr w:rsidR="00784132" w:rsidRPr="00DA29B8" w14:paraId="517E2FE8" w14:textId="77777777" w:rsidTr="00784132">
        <w:trPr>
          <w:trHeight w:val="288"/>
        </w:trPr>
        <w:tc>
          <w:tcPr>
            <w:tcW w:w="1396" w:type="dxa"/>
            <w:tcMar>
              <w:top w:w="43" w:type="dxa"/>
              <w:left w:w="115" w:type="dxa"/>
              <w:bottom w:w="43" w:type="dxa"/>
              <w:right w:w="115" w:type="dxa"/>
            </w:tcMar>
          </w:tcPr>
          <w:p w14:paraId="3F3226CB" w14:textId="77777777" w:rsidR="00784132" w:rsidRPr="00DA29B8" w:rsidRDefault="00784132" w:rsidP="008513EC">
            <w:pPr>
              <w:ind w:left="284"/>
              <w:jc w:val="both"/>
              <w:rPr>
                <w:lang w:val="en-US"/>
              </w:rPr>
            </w:pPr>
          </w:p>
        </w:tc>
        <w:tc>
          <w:tcPr>
            <w:tcW w:w="4802" w:type="dxa"/>
            <w:tcMar>
              <w:top w:w="43" w:type="dxa"/>
              <w:left w:w="115" w:type="dxa"/>
              <w:bottom w:w="43" w:type="dxa"/>
              <w:right w:w="115" w:type="dxa"/>
            </w:tcMar>
          </w:tcPr>
          <w:p w14:paraId="02071DB4" w14:textId="77777777" w:rsidR="00784132" w:rsidRPr="00DA29B8" w:rsidRDefault="00784132" w:rsidP="008513EC">
            <w:pPr>
              <w:ind w:left="284"/>
              <w:jc w:val="both"/>
              <w:rPr>
                <w:lang w:val="en-US"/>
              </w:rPr>
            </w:pPr>
          </w:p>
        </w:tc>
        <w:tc>
          <w:tcPr>
            <w:tcW w:w="2449" w:type="dxa"/>
            <w:tcMar>
              <w:top w:w="43" w:type="dxa"/>
              <w:left w:w="115" w:type="dxa"/>
              <w:bottom w:w="43" w:type="dxa"/>
              <w:right w:w="115" w:type="dxa"/>
            </w:tcMar>
          </w:tcPr>
          <w:p w14:paraId="660B41B4" w14:textId="77777777" w:rsidR="00784132" w:rsidRPr="00DA29B8" w:rsidRDefault="00784132" w:rsidP="008513EC">
            <w:pPr>
              <w:ind w:left="284"/>
              <w:jc w:val="both"/>
              <w:rPr>
                <w:lang w:val="en-US"/>
              </w:rPr>
            </w:pPr>
          </w:p>
        </w:tc>
        <w:tc>
          <w:tcPr>
            <w:tcW w:w="1134" w:type="dxa"/>
            <w:tcMar>
              <w:top w:w="43" w:type="dxa"/>
              <w:left w:w="115" w:type="dxa"/>
              <w:bottom w:w="43" w:type="dxa"/>
              <w:right w:w="115" w:type="dxa"/>
            </w:tcMar>
          </w:tcPr>
          <w:p w14:paraId="58E482E3" w14:textId="77777777" w:rsidR="00784132" w:rsidRPr="00DA29B8" w:rsidRDefault="00784132" w:rsidP="008513EC">
            <w:pPr>
              <w:ind w:left="284"/>
              <w:jc w:val="both"/>
              <w:rPr>
                <w:lang w:val="en-US"/>
              </w:rPr>
            </w:pPr>
            <w:r w:rsidRPr="00DA29B8">
              <w:rPr>
                <w:rFonts w:cs="Arial"/>
                <w:bCs/>
                <w:lang w:val="en-US"/>
              </w:rPr>
              <w:fldChar w:fldCharType="begin">
                <w:ffData>
                  <w:name w:val="Text32"/>
                  <w:enabled/>
                  <w:calcOnExit w:val="0"/>
                  <w:textInput>
                    <w:default w:val="[mm/dd/yyyy]"/>
                  </w:textInput>
                </w:ffData>
              </w:fldChar>
            </w:r>
            <w:r w:rsidRPr="00DA29B8">
              <w:rPr>
                <w:rFonts w:cs="Arial"/>
                <w:bCs/>
                <w:lang w:val="en-US"/>
              </w:rPr>
              <w:instrText xml:space="preserve"> FORMTEXT </w:instrText>
            </w:r>
            <w:r w:rsidRPr="00DA29B8">
              <w:rPr>
                <w:rFonts w:cs="Arial"/>
                <w:bCs/>
                <w:lang w:val="en-US"/>
              </w:rPr>
            </w:r>
            <w:r w:rsidRPr="00DA29B8">
              <w:rPr>
                <w:rFonts w:cs="Arial"/>
                <w:bCs/>
                <w:lang w:val="en-US"/>
              </w:rPr>
              <w:fldChar w:fldCharType="separate"/>
            </w:r>
            <w:r w:rsidRPr="00DA29B8">
              <w:rPr>
                <w:rFonts w:cs="Arial"/>
                <w:bCs/>
                <w:noProof/>
                <w:lang w:val="en-US"/>
              </w:rPr>
              <w:t>[mm/dd/yyyy]</w:t>
            </w:r>
            <w:r w:rsidRPr="00DA29B8">
              <w:rPr>
                <w:rFonts w:cs="Arial"/>
                <w:bCs/>
                <w:lang w:val="en-US"/>
              </w:rPr>
              <w:fldChar w:fldCharType="end"/>
            </w:r>
          </w:p>
        </w:tc>
      </w:tr>
    </w:tbl>
    <w:p w14:paraId="7100B144" w14:textId="77777777" w:rsidR="00784132" w:rsidRPr="00DA29B8" w:rsidRDefault="00784132" w:rsidP="00784132">
      <w:pPr>
        <w:ind w:left="284"/>
        <w:rPr>
          <w:bCs/>
          <w:sz w:val="20"/>
          <w:lang w:val="en-US"/>
        </w:rPr>
      </w:pPr>
    </w:p>
    <w:p w14:paraId="429D83AD" w14:textId="77777777" w:rsidR="00784132" w:rsidRPr="00DA29B8" w:rsidRDefault="00784132" w:rsidP="00784132">
      <w:pPr>
        <w:spacing w:before="240" w:after="240"/>
        <w:ind w:left="284"/>
        <w:rPr>
          <w:b/>
          <w:szCs w:val="24"/>
          <w:lang w:val="en-US"/>
        </w:rPr>
      </w:pPr>
      <w:r w:rsidRPr="00DA29B8">
        <w:rPr>
          <w:b/>
          <w:szCs w:val="24"/>
          <w:lang w:val="en-US"/>
        </w:rPr>
        <w:t>Comments</w:t>
      </w:r>
    </w:p>
    <w:bookmarkStart w:id="178" w:name="Text33"/>
    <w:p w14:paraId="2FD154FF" w14:textId="77777777" w:rsidR="00784132" w:rsidRPr="007058A9" w:rsidRDefault="00784132" w:rsidP="00784132">
      <w:pPr>
        <w:ind w:firstLine="284"/>
        <w:rPr>
          <w:bCs/>
          <w:sz w:val="20"/>
          <w:lang w:val="en-US"/>
        </w:rPr>
      </w:pPr>
      <w:r w:rsidRPr="00DF2271">
        <w:rPr>
          <w:sz w:val="20"/>
          <w:highlight w:val="lightGray"/>
          <w:lang w:val="en-US"/>
        </w:rPr>
        <w:fldChar w:fldCharType="begin">
          <w:ffData>
            <w:name w:val="Text33"/>
            <w:enabled/>
            <w:calcOnExit w:val="0"/>
            <w:textInput>
              <w:default w:val="[Replace this text with comments.]"/>
            </w:textInput>
          </w:ffData>
        </w:fldChar>
      </w:r>
      <w:r w:rsidRPr="00DF2271">
        <w:rPr>
          <w:sz w:val="20"/>
          <w:highlight w:val="lightGray"/>
          <w:lang w:val="en-US"/>
        </w:rPr>
        <w:instrText xml:space="preserve"> FORMTEXT </w:instrText>
      </w:r>
      <w:r w:rsidRPr="00DF2271">
        <w:rPr>
          <w:sz w:val="20"/>
          <w:highlight w:val="lightGray"/>
          <w:lang w:val="en-US"/>
        </w:rPr>
      </w:r>
      <w:r w:rsidRPr="00DF2271">
        <w:rPr>
          <w:sz w:val="20"/>
          <w:highlight w:val="lightGray"/>
          <w:lang w:val="en-US"/>
        </w:rPr>
        <w:fldChar w:fldCharType="separate"/>
      </w:r>
      <w:r w:rsidRPr="00DF2271">
        <w:rPr>
          <w:noProof/>
          <w:sz w:val="20"/>
          <w:highlight w:val="lightGray"/>
          <w:lang w:val="en-US"/>
        </w:rPr>
        <w:t>[Replace this text with comments.]</w:t>
      </w:r>
      <w:r w:rsidRPr="00DF2271">
        <w:rPr>
          <w:sz w:val="20"/>
          <w:highlight w:val="lightGray"/>
          <w:lang w:val="en-US"/>
        </w:rPr>
        <w:fldChar w:fldCharType="end"/>
      </w:r>
      <w:bookmarkEnd w:id="178"/>
    </w:p>
    <w:p w14:paraId="0CB6899D" w14:textId="77777777" w:rsidR="00784132" w:rsidRDefault="00784132" w:rsidP="00784132">
      <w:pPr>
        <w:tabs>
          <w:tab w:val="left" w:pos="1800"/>
          <w:tab w:val="left" w:pos="5400"/>
        </w:tabs>
        <w:ind w:left="284"/>
        <w:rPr>
          <w:b/>
          <w:szCs w:val="24"/>
          <w:lang w:val="en-US"/>
        </w:rPr>
      </w:pPr>
    </w:p>
    <w:p w14:paraId="51CA10BE" w14:textId="77777777" w:rsidR="00784132" w:rsidRPr="00DA29B8" w:rsidRDefault="00784132" w:rsidP="00784132">
      <w:pPr>
        <w:tabs>
          <w:tab w:val="left" w:pos="1800"/>
          <w:tab w:val="left" w:pos="5400"/>
        </w:tabs>
        <w:ind w:left="284"/>
        <w:rPr>
          <w:b/>
          <w:sz w:val="20"/>
          <w:lang w:val="en-US"/>
        </w:rPr>
      </w:pPr>
    </w:p>
    <w:p w14:paraId="4FF13884" w14:textId="3121523D" w:rsidR="00784132" w:rsidRPr="00DA29B8" w:rsidRDefault="00784132" w:rsidP="00784132">
      <w:pPr>
        <w:tabs>
          <w:tab w:val="left" w:pos="2552"/>
          <w:tab w:val="left" w:pos="6804"/>
        </w:tabs>
        <w:ind w:left="284"/>
        <w:rPr>
          <w:b/>
          <w:sz w:val="20"/>
          <w:lang w:val="en-US"/>
        </w:rPr>
      </w:pPr>
      <w:r w:rsidRPr="00DA29B8">
        <w:rPr>
          <w:b/>
          <w:sz w:val="20"/>
          <w:lang w:val="en-US"/>
        </w:rPr>
        <w:t>Project Manager:</w:t>
      </w:r>
      <w:r w:rsidRPr="00DA29B8">
        <w:rPr>
          <w:sz w:val="20"/>
          <w:lang w:val="en-US"/>
        </w:rPr>
        <w:t xml:space="preserve"> _______________</w:t>
      </w:r>
      <w:r>
        <w:rPr>
          <w:sz w:val="20"/>
          <w:lang w:val="en-US"/>
        </w:rPr>
        <w:softHyphen/>
      </w:r>
      <w:r>
        <w:rPr>
          <w:sz w:val="20"/>
          <w:lang w:val="en-US"/>
        </w:rPr>
        <w:softHyphen/>
      </w:r>
      <w:r>
        <w:rPr>
          <w:sz w:val="20"/>
          <w:lang w:val="en-US"/>
        </w:rPr>
        <w:softHyphen/>
      </w:r>
      <w:r>
        <w:rPr>
          <w:sz w:val="20"/>
          <w:lang w:val="en-US"/>
        </w:rPr>
        <w:softHyphen/>
      </w:r>
      <w:r>
        <w:rPr>
          <w:sz w:val="20"/>
          <w:lang w:val="en-US"/>
        </w:rPr>
        <w:softHyphen/>
        <w:t>______</w:t>
      </w:r>
      <w:r w:rsidRPr="00DA29B8">
        <w:rPr>
          <w:sz w:val="20"/>
          <w:lang w:val="en-US"/>
        </w:rPr>
        <w:t>_________</w:t>
      </w:r>
      <w:r>
        <w:rPr>
          <w:sz w:val="20"/>
          <w:lang w:val="en-US"/>
        </w:rPr>
        <w:t>_____</w:t>
      </w:r>
      <w:r w:rsidRPr="00DA29B8">
        <w:rPr>
          <w:sz w:val="20"/>
          <w:lang w:val="en-US"/>
        </w:rPr>
        <w:t>___</w:t>
      </w:r>
      <w:r w:rsidRPr="00DA29B8">
        <w:rPr>
          <w:b/>
          <w:sz w:val="20"/>
          <w:lang w:val="en-US"/>
        </w:rPr>
        <w:tab/>
        <w:t>Date:   ___/___/____</w:t>
      </w:r>
    </w:p>
    <w:p w14:paraId="74120494" w14:textId="77777777" w:rsidR="00784132" w:rsidRPr="00DA29B8" w:rsidRDefault="00784132" w:rsidP="00784132">
      <w:pPr>
        <w:tabs>
          <w:tab w:val="left" w:pos="1800"/>
          <w:tab w:val="left" w:pos="5400"/>
        </w:tabs>
        <w:ind w:left="284"/>
        <w:rPr>
          <w:b/>
          <w:sz w:val="20"/>
          <w:lang w:val="en-US"/>
        </w:rPr>
      </w:pPr>
    </w:p>
    <w:p w14:paraId="72469FCB" w14:textId="77777777" w:rsidR="00784132" w:rsidRDefault="00784132" w:rsidP="00784132">
      <w:pPr>
        <w:tabs>
          <w:tab w:val="left" w:pos="2552"/>
          <w:tab w:val="left" w:pos="6804"/>
        </w:tabs>
        <w:ind w:left="284"/>
        <w:rPr>
          <w:b/>
          <w:sz w:val="20"/>
          <w:lang w:val="en-US"/>
        </w:rPr>
      </w:pPr>
      <w:r w:rsidRPr="00DA29B8">
        <w:rPr>
          <w:b/>
          <w:sz w:val="20"/>
          <w:lang w:val="en-US"/>
        </w:rPr>
        <w:t>Department</w:t>
      </w:r>
      <w:r>
        <w:rPr>
          <w:b/>
          <w:sz w:val="20"/>
          <w:lang w:val="en-US"/>
        </w:rPr>
        <w:t xml:space="preserve"> Manager:</w:t>
      </w:r>
      <w:r w:rsidRPr="00DA29B8">
        <w:rPr>
          <w:b/>
          <w:sz w:val="20"/>
          <w:lang w:val="en-US"/>
        </w:rPr>
        <w:tab/>
      </w:r>
      <w:r w:rsidRPr="00DA29B8">
        <w:rPr>
          <w:sz w:val="20"/>
          <w:lang w:val="en-US"/>
        </w:rPr>
        <w:t>________________________</w:t>
      </w:r>
      <w:r>
        <w:rPr>
          <w:sz w:val="20"/>
          <w:lang w:val="en-US"/>
        </w:rPr>
        <w:t>_____</w:t>
      </w:r>
      <w:r w:rsidRPr="00DA29B8">
        <w:rPr>
          <w:sz w:val="20"/>
          <w:lang w:val="en-US"/>
        </w:rPr>
        <w:t>___</w:t>
      </w:r>
      <w:r w:rsidRPr="00DA29B8">
        <w:rPr>
          <w:b/>
          <w:sz w:val="20"/>
          <w:lang w:val="en-US"/>
        </w:rPr>
        <w:tab/>
        <w:t xml:space="preserve">Date:   ___/___/____                               </w:t>
      </w:r>
    </w:p>
    <w:p w14:paraId="1A6D1CAB" w14:textId="77777777" w:rsidR="00784132" w:rsidRPr="00DA29B8" w:rsidRDefault="00784132" w:rsidP="00784132">
      <w:pPr>
        <w:tabs>
          <w:tab w:val="left" w:pos="1800"/>
          <w:tab w:val="left" w:pos="5400"/>
        </w:tabs>
        <w:rPr>
          <w:b/>
          <w:sz w:val="20"/>
          <w:lang w:val="en-US"/>
        </w:rPr>
      </w:pPr>
    </w:p>
    <w:p w14:paraId="66F19194" w14:textId="77777777" w:rsidR="00784132" w:rsidRPr="00DA29B8" w:rsidRDefault="00784132" w:rsidP="00784132">
      <w:pPr>
        <w:rPr>
          <w:sz w:val="20"/>
          <w:lang w:val="en-US"/>
        </w:rPr>
      </w:pPr>
    </w:p>
    <w:p w14:paraId="11007CF2" w14:textId="5E840F26" w:rsidR="00717945" w:rsidRPr="00717945" w:rsidRDefault="00717945" w:rsidP="00717945">
      <w:pPr>
        <w:rPr>
          <w:sz w:val="32"/>
          <w:szCs w:val="32"/>
        </w:rPr>
      </w:pPr>
    </w:p>
    <w:p w14:paraId="6FB0C860" w14:textId="77777777" w:rsidR="00717945" w:rsidRDefault="00717945" w:rsidP="00717945">
      <w:pPr>
        <w:rPr>
          <w:sz w:val="32"/>
          <w:szCs w:val="32"/>
        </w:rPr>
        <w:sectPr w:rsidR="00717945" w:rsidSect="005257BF">
          <w:pgSz w:w="11906" w:h="16838" w:code="9"/>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3E74A764" w14:textId="126E6CDE" w:rsidR="0019786D" w:rsidRPr="001E4571" w:rsidRDefault="0019786D" w:rsidP="00F4272A">
      <w:pPr>
        <w:pStyle w:val="Heading2"/>
        <w:ind w:left="-142"/>
        <w:jc w:val="center"/>
        <w:rPr>
          <w:rFonts w:asciiTheme="minorHAnsi" w:hAnsiTheme="minorHAnsi" w:cstheme="minorHAnsi"/>
          <w:b/>
          <w:color w:val="FF0000"/>
          <w:sz w:val="40"/>
          <w:szCs w:val="40"/>
          <w:u w:val="single"/>
        </w:rPr>
      </w:pPr>
      <w:bookmarkStart w:id="179" w:name="_Toc338661209"/>
      <w:bookmarkStart w:id="180" w:name="_Toc336168846"/>
      <w:bookmarkStart w:id="181" w:name="_Toc336168766"/>
      <w:r w:rsidRPr="001E4571">
        <w:rPr>
          <w:rFonts w:asciiTheme="minorHAnsi" w:hAnsiTheme="minorHAnsi" w:cstheme="minorHAnsi"/>
          <w:b/>
          <w:sz w:val="40"/>
          <w:szCs w:val="40"/>
          <w:u w:val="single"/>
        </w:rPr>
        <w:lastRenderedPageBreak/>
        <w:t>Lessons Learned Documentation</w:t>
      </w:r>
      <w:bookmarkEnd w:id="179"/>
      <w:bookmarkEnd w:id="180"/>
      <w:bookmarkEnd w:id="181"/>
    </w:p>
    <w:tbl>
      <w:tblPr>
        <w:tblW w:w="9555"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4A0" w:firstRow="1" w:lastRow="0" w:firstColumn="1" w:lastColumn="0" w:noHBand="0" w:noVBand="1"/>
      </w:tblPr>
      <w:tblGrid>
        <w:gridCol w:w="1636"/>
        <w:gridCol w:w="270"/>
        <w:gridCol w:w="270"/>
        <w:gridCol w:w="270"/>
        <w:gridCol w:w="1170"/>
        <w:gridCol w:w="270"/>
        <w:gridCol w:w="1080"/>
        <w:gridCol w:w="270"/>
        <w:gridCol w:w="720"/>
        <w:gridCol w:w="270"/>
        <w:gridCol w:w="270"/>
        <w:gridCol w:w="270"/>
        <w:gridCol w:w="1079"/>
        <w:gridCol w:w="270"/>
        <w:gridCol w:w="90"/>
        <w:gridCol w:w="180"/>
        <w:gridCol w:w="60"/>
        <w:gridCol w:w="30"/>
        <w:gridCol w:w="180"/>
        <w:gridCol w:w="270"/>
        <w:gridCol w:w="630"/>
      </w:tblGrid>
      <w:tr w:rsidR="0019786D" w14:paraId="59F287FA" w14:textId="77777777" w:rsidTr="0019786D">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C468F42" w14:textId="5C7978D7" w:rsidR="0019786D" w:rsidRDefault="0019786D">
            <w:pPr>
              <w:spacing w:before="120" w:after="120" w:line="240" w:lineRule="auto"/>
              <w:rPr>
                <w:b/>
              </w:rPr>
            </w:pPr>
            <w:r>
              <w:rPr>
                <w:b/>
              </w:rPr>
              <w:t xml:space="preserve">Project Name: </w:t>
            </w:r>
            <w:r w:rsidR="0014744F">
              <w:rPr>
                <w:b/>
              </w:rPr>
              <w:t xml:space="preserve"> lighting install to basement carpark</w:t>
            </w:r>
          </w:p>
        </w:tc>
      </w:tr>
      <w:tr w:rsidR="0019786D" w14:paraId="5EF33F8F" w14:textId="77777777" w:rsidTr="0019786D">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8577A14" w14:textId="7F981F64" w:rsidR="0019786D" w:rsidRDefault="0019786D">
            <w:pPr>
              <w:spacing w:before="120" w:after="120" w:line="240" w:lineRule="auto"/>
              <w:rPr>
                <w:b/>
              </w:rPr>
            </w:pPr>
            <w:r>
              <w:rPr>
                <w:b/>
              </w:rPr>
              <w:t xml:space="preserve">Prepared by: </w:t>
            </w:r>
            <w:r w:rsidR="0014744F">
              <w:rPr>
                <w:b/>
              </w:rPr>
              <w:t>Justin Thomsen</w:t>
            </w:r>
          </w:p>
        </w:tc>
      </w:tr>
      <w:tr w:rsidR="0019786D" w14:paraId="32D0403A" w14:textId="77777777" w:rsidTr="0019786D">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4DA392D" w14:textId="50021E93" w:rsidR="0019786D" w:rsidRDefault="0019786D">
            <w:pPr>
              <w:spacing w:before="120" w:after="120" w:line="240" w:lineRule="auto"/>
              <w:rPr>
                <w:b/>
              </w:rPr>
            </w:pPr>
            <w:r>
              <w:rPr>
                <w:b/>
              </w:rPr>
              <w:t xml:space="preserve">Date: </w:t>
            </w:r>
            <w:r w:rsidR="0014744F">
              <w:rPr>
                <w:b/>
              </w:rPr>
              <w:t>28/09/2020</w:t>
            </w:r>
          </w:p>
        </w:tc>
      </w:tr>
      <w:tr w:rsidR="0019786D" w14:paraId="0598087B" w14:textId="77777777" w:rsidTr="0019786D">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A3CB27B" w14:textId="581C084E" w:rsidR="0019786D" w:rsidRDefault="0019786D">
            <w:pPr>
              <w:spacing w:beforeLines="60" w:before="144" w:afterLines="60" w:after="144"/>
              <w:rPr>
                <w:rFonts w:ascii="Arial" w:hAnsi="Arial" w:cs="Arial"/>
                <w:sz w:val="20"/>
                <w:szCs w:val="20"/>
              </w:rPr>
            </w:pPr>
            <w:r>
              <w:rPr>
                <w:rFonts w:ascii="Arial" w:hAnsi="Arial" w:cs="Arial"/>
                <w:b/>
                <w:sz w:val="20"/>
                <w:szCs w:val="20"/>
              </w:rPr>
              <w:t xml:space="preserve">Lesson Learned Number: </w:t>
            </w:r>
            <w:r w:rsidR="0014744F">
              <w:rPr>
                <w:rFonts w:ascii="Arial" w:hAnsi="Arial" w:cs="Arial"/>
                <w:b/>
                <w:sz w:val="20"/>
                <w:szCs w:val="20"/>
              </w:rPr>
              <w:t>001</w:t>
            </w:r>
          </w:p>
        </w:tc>
      </w:tr>
      <w:tr w:rsidR="0019786D" w14:paraId="2EC0180D" w14:textId="77777777" w:rsidTr="0019786D">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48A0A76" w14:textId="398A7635" w:rsidR="0019786D" w:rsidRDefault="0019786D">
            <w:pPr>
              <w:spacing w:beforeLines="60" w:before="144" w:afterLines="60" w:after="144"/>
              <w:rPr>
                <w:rFonts w:ascii="Arial" w:hAnsi="Arial" w:cs="Arial"/>
                <w:b/>
                <w:sz w:val="20"/>
                <w:szCs w:val="20"/>
              </w:rPr>
            </w:pPr>
            <w:r>
              <w:rPr>
                <w:rFonts w:ascii="Arial" w:hAnsi="Arial" w:cs="Arial"/>
                <w:b/>
                <w:sz w:val="20"/>
                <w:szCs w:val="20"/>
              </w:rPr>
              <w:t xml:space="preserve">Lesson Learned Proposed Name: </w:t>
            </w:r>
            <w:r w:rsidR="0014744F" w:rsidRPr="0014744F">
              <w:rPr>
                <w:rFonts w:ascii="Arial" w:hAnsi="Arial" w:cs="Arial"/>
                <w:sz w:val="20"/>
                <w:szCs w:val="20"/>
              </w:rPr>
              <w:t>difficulty installing light fitting with manufactures install techniques</w:t>
            </w:r>
          </w:p>
        </w:tc>
      </w:tr>
      <w:tr w:rsidR="0019786D" w14:paraId="0DCBB737" w14:textId="77777777" w:rsidTr="0019786D">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A6773A1" w14:textId="77777777" w:rsidR="0019786D" w:rsidRDefault="0019786D">
            <w:pPr>
              <w:spacing w:beforeLines="60" w:before="144" w:afterLines="60" w:after="144"/>
              <w:rPr>
                <w:rFonts w:ascii="Arial" w:hAnsi="Arial" w:cs="Arial"/>
                <w:sz w:val="20"/>
                <w:szCs w:val="20"/>
              </w:rPr>
            </w:pPr>
            <w:r>
              <w:rPr>
                <w:rFonts w:ascii="Arial" w:hAnsi="Arial" w:cs="Arial"/>
                <w:b/>
                <w:sz w:val="20"/>
                <w:szCs w:val="20"/>
              </w:rPr>
              <w:t xml:space="preserve">Project Team Role: </w:t>
            </w:r>
          </w:p>
        </w:tc>
      </w:tr>
      <w:tr w:rsidR="0019786D" w14:paraId="4E24D226" w14:textId="77777777" w:rsidTr="0019786D">
        <w:trPr>
          <w:cantSplit/>
          <w:trHeight w:hRule="exact" w:val="288"/>
        </w:trPr>
        <w:tc>
          <w:tcPr>
            <w:tcW w:w="2178"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B4076A5" w14:textId="77777777" w:rsidR="0019786D" w:rsidRDefault="0019786D">
            <w:pPr>
              <w:spacing w:after="0"/>
              <w:rPr>
                <w:rFonts w:ascii="Arial" w:hAnsi="Arial" w:cs="Arial"/>
                <w:sz w:val="20"/>
                <w:szCs w:val="20"/>
              </w:rPr>
            </w:pPr>
            <w:r>
              <w:rPr>
                <w:rFonts w:ascii="Arial" w:hAnsi="Arial" w:cs="Arial"/>
                <w:b/>
                <w:sz w:val="20"/>
                <w:szCs w:val="20"/>
              </w:rPr>
              <w:t xml:space="preserve">Process </w:t>
            </w:r>
            <w:proofErr w:type="gramStart"/>
            <w:r>
              <w:rPr>
                <w:rFonts w:ascii="Arial" w:hAnsi="Arial" w:cs="Arial"/>
                <w:b/>
                <w:sz w:val="20"/>
                <w:szCs w:val="20"/>
              </w:rPr>
              <w:t>Group:*</w:t>
            </w:r>
            <w:proofErr w:type="gramEnd"/>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53148496" w14:textId="741E6485" w:rsidR="0019786D" w:rsidRDefault="0014744F">
            <w:pPr>
              <w:spacing w:after="0"/>
              <w:rPr>
                <w:rFonts w:ascii="Arial" w:hAnsi="Arial" w:cs="Arial"/>
                <w:sz w:val="20"/>
                <w:szCs w:val="20"/>
              </w:rPr>
            </w:pPr>
            <w:r>
              <w:rPr>
                <w:rFonts w:ascii="Arial" w:hAnsi="Arial" w:cs="Arial"/>
                <w:noProof/>
                <w:sz w:val="20"/>
                <w:szCs w:val="20"/>
                <w:lang w:eastAsia="en-AU"/>
              </w:rPr>
              <w:drawing>
                <wp:inline distT="0" distB="0" distL="0" distR="0" wp14:anchorId="4D034B06" wp14:editId="07185349">
                  <wp:extent cx="119062" cy="66299"/>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81px-Check_mark_23x20_02.svg[1].png"/>
                          <pic:cNvPicPr/>
                        </pic:nvPicPr>
                        <pic:blipFill>
                          <a:blip r:embed="rId59" cstate="print">
                            <a:extLst>
                              <a:ext uri="{28A0092B-C50C-407E-A947-70E740481C1C}">
                                <a14:useLocalDpi xmlns:a14="http://schemas.microsoft.com/office/drawing/2010/main" val="0"/>
                              </a:ext>
                            </a:extLst>
                          </a:blip>
                          <a:stretch>
                            <a:fillRect/>
                          </a:stretch>
                        </pic:blipFill>
                        <pic:spPr>
                          <a:xfrm rot="10800000" flipH="1" flipV="1">
                            <a:off x="0" y="0"/>
                            <a:ext cx="132982" cy="74050"/>
                          </a:xfrm>
                          <a:prstGeom prst="rect">
                            <a:avLst/>
                          </a:prstGeom>
                        </pic:spPr>
                      </pic:pic>
                    </a:graphicData>
                  </a:graphic>
                </wp:inline>
              </w:drawing>
            </w:r>
          </w:p>
        </w:tc>
        <w:tc>
          <w:tcPr>
            <w:tcW w:w="11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52F56DE" w14:textId="77777777" w:rsidR="0019786D" w:rsidRDefault="0019786D">
            <w:pPr>
              <w:spacing w:after="0"/>
              <w:rPr>
                <w:rFonts w:ascii="Arial" w:hAnsi="Arial" w:cs="Arial"/>
                <w:sz w:val="20"/>
                <w:szCs w:val="20"/>
              </w:rPr>
            </w:pPr>
            <w:r>
              <w:rPr>
                <w:rFonts w:ascii="Arial" w:hAnsi="Arial" w:cs="Arial"/>
                <w:sz w:val="20"/>
                <w:szCs w:val="20"/>
              </w:rPr>
              <w:t>Initiating</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14245D77" w14:textId="77777777" w:rsidR="0019786D" w:rsidRDefault="0019786D">
            <w:pPr>
              <w:spacing w:after="0"/>
              <w:rPr>
                <w:rFonts w:ascii="Arial" w:hAnsi="Arial" w:cs="Arial"/>
                <w:sz w:val="20"/>
                <w:szCs w:val="20"/>
              </w:rPr>
            </w:pPr>
          </w:p>
        </w:tc>
        <w:tc>
          <w:tcPr>
            <w:tcW w:w="108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2225766" w14:textId="77777777" w:rsidR="0019786D" w:rsidRDefault="0019786D">
            <w:pPr>
              <w:spacing w:after="0"/>
              <w:rPr>
                <w:rFonts w:ascii="Arial" w:hAnsi="Arial" w:cs="Arial"/>
                <w:sz w:val="20"/>
                <w:szCs w:val="20"/>
              </w:rPr>
            </w:pPr>
            <w:r>
              <w:rPr>
                <w:rFonts w:ascii="Arial" w:hAnsi="Arial" w:cs="Arial"/>
                <w:sz w:val="20"/>
                <w:szCs w:val="20"/>
              </w:rPr>
              <w:t>Planning</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0A7FD49A" w14:textId="77777777" w:rsidR="0019786D" w:rsidRDefault="0019786D">
            <w:pPr>
              <w:spacing w:after="0"/>
              <w:rPr>
                <w:rFonts w:ascii="Arial" w:hAnsi="Arial" w:cs="Arial"/>
                <w:sz w:val="20"/>
                <w:szCs w:val="20"/>
              </w:rPr>
            </w:pPr>
          </w:p>
        </w:tc>
        <w:tc>
          <w:tcPr>
            <w:tcW w:w="126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50BC4AD" w14:textId="77777777" w:rsidR="0019786D" w:rsidRDefault="0019786D">
            <w:pPr>
              <w:spacing w:after="0"/>
              <w:rPr>
                <w:rFonts w:ascii="Arial" w:hAnsi="Arial" w:cs="Arial"/>
                <w:sz w:val="20"/>
                <w:szCs w:val="20"/>
              </w:rPr>
            </w:pPr>
            <w:r>
              <w:rPr>
                <w:rFonts w:ascii="Arial" w:hAnsi="Arial" w:cs="Arial"/>
                <w:sz w:val="20"/>
                <w:szCs w:val="20"/>
              </w:rPr>
              <w:t>Executing</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0F850B8C" w14:textId="77777777" w:rsidR="0019786D" w:rsidRDefault="0019786D">
            <w:pPr>
              <w:spacing w:after="0"/>
              <w:rPr>
                <w:rFonts w:ascii="Arial" w:hAnsi="Arial" w:cs="Arial"/>
                <w:sz w:val="20"/>
                <w:szCs w:val="20"/>
              </w:rPr>
            </w:pPr>
          </w:p>
        </w:tc>
        <w:tc>
          <w:tcPr>
            <w:tcW w:w="13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E18C682" w14:textId="77777777" w:rsidR="0019786D" w:rsidRDefault="0019786D">
            <w:pPr>
              <w:spacing w:after="0"/>
              <w:rPr>
                <w:rFonts w:ascii="Arial" w:hAnsi="Arial" w:cs="Arial"/>
                <w:sz w:val="20"/>
                <w:szCs w:val="20"/>
              </w:rPr>
            </w:pPr>
            <w:r>
              <w:rPr>
                <w:rFonts w:ascii="Arial" w:hAnsi="Arial" w:cs="Arial"/>
                <w:sz w:val="20"/>
                <w:szCs w:val="20"/>
              </w:rPr>
              <w:t>Controlling</w:t>
            </w:r>
          </w:p>
        </w:tc>
        <w:tc>
          <w:tcPr>
            <w:tcW w:w="27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17846277" w14:textId="77777777" w:rsidR="0019786D" w:rsidRDefault="0019786D">
            <w:pPr>
              <w:spacing w:after="0"/>
              <w:rPr>
                <w:rFonts w:ascii="Arial" w:hAnsi="Arial" w:cs="Arial"/>
                <w:sz w:val="20"/>
                <w:szCs w:val="20"/>
              </w:rPr>
            </w:pPr>
          </w:p>
        </w:tc>
        <w:tc>
          <w:tcPr>
            <w:tcW w:w="117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CC21ECF" w14:textId="77777777" w:rsidR="0019786D" w:rsidRDefault="0019786D">
            <w:pPr>
              <w:spacing w:after="0"/>
              <w:rPr>
                <w:rFonts w:ascii="Arial" w:hAnsi="Arial" w:cs="Arial"/>
                <w:sz w:val="20"/>
                <w:szCs w:val="20"/>
              </w:rPr>
            </w:pPr>
            <w:r>
              <w:rPr>
                <w:rFonts w:ascii="Arial" w:hAnsi="Arial" w:cs="Arial"/>
                <w:sz w:val="20"/>
                <w:szCs w:val="20"/>
              </w:rPr>
              <w:t>Closing</w:t>
            </w:r>
          </w:p>
        </w:tc>
      </w:tr>
      <w:tr w:rsidR="0019786D" w14:paraId="6CC40697" w14:textId="77777777" w:rsidTr="0019786D">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59EEBAB" w14:textId="777541A7" w:rsidR="0019786D" w:rsidRDefault="0019786D">
            <w:pPr>
              <w:spacing w:beforeLines="60" w:before="144" w:afterLines="60" w:after="144"/>
              <w:rPr>
                <w:rFonts w:ascii="Arial" w:hAnsi="Arial" w:cs="Arial"/>
                <w:sz w:val="20"/>
                <w:szCs w:val="20"/>
              </w:rPr>
            </w:pPr>
            <w:r>
              <w:rPr>
                <w:rFonts w:ascii="Arial" w:hAnsi="Arial" w:cs="Arial"/>
                <w:b/>
                <w:sz w:val="20"/>
                <w:szCs w:val="20"/>
              </w:rPr>
              <w:t xml:space="preserve">Specific Project Management Process Being Used: </w:t>
            </w:r>
            <w:r w:rsidR="0014744F" w:rsidRPr="0014744F">
              <w:rPr>
                <w:rFonts w:ascii="Arial" w:hAnsi="Arial" w:cs="Arial"/>
                <w:sz w:val="20"/>
                <w:szCs w:val="20"/>
              </w:rPr>
              <w:t>Audit / quality assurance</w:t>
            </w:r>
          </w:p>
        </w:tc>
      </w:tr>
      <w:tr w:rsidR="0019786D" w14:paraId="55D36B83" w14:textId="77777777" w:rsidTr="0019786D">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73DB848" w14:textId="77777777" w:rsidR="0019786D" w:rsidRDefault="0019786D">
            <w:pPr>
              <w:spacing w:before="40" w:after="40"/>
              <w:rPr>
                <w:rFonts w:ascii="Arial" w:hAnsi="Arial" w:cs="Arial"/>
                <w:sz w:val="20"/>
                <w:szCs w:val="20"/>
              </w:rPr>
            </w:pPr>
            <w:r>
              <w:rPr>
                <w:rFonts w:ascii="Arial" w:hAnsi="Arial" w:cs="Arial"/>
                <w:b/>
                <w:sz w:val="20"/>
                <w:szCs w:val="20"/>
              </w:rPr>
              <w:t xml:space="preserve">Specific Practice, Tool or Technique Being Used: </w:t>
            </w:r>
          </w:p>
        </w:tc>
      </w:tr>
      <w:tr w:rsidR="0019786D" w14:paraId="152A2B25" w14:textId="77777777" w:rsidTr="0019786D">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AD053C3" w14:textId="611B6623" w:rsidR="0019786D" w:rsidRDefault="0019786D">
            <w:pPr>
              <w:spacing w:before="40" w:after="40"/>
              <w:rPr>
                <w:rFonts w:ascii="Arial" w:hAnsi="Arial" w:cs="Arial"/>
                <w:sz w:val="20"/>
                <w:szCs w:val="20"/>
              </w:rPr>
            </w:pPr>
            <w:r>
              <w:rPr>
                <w:rFonts w:ascii="Arial" w:hAnsi="Arial" w:cs="Arial"/>
                <w:sz w:val="20"/>
                <w:szCs w:val="20"/>
              </w:rPr>
              <w:t xml:space="preserve">What was the action undertaken? </w:t>
            </w:r>
            <w:r w:rsidR="0014744F">
              <w:rPr>
                <w:rFonts w:ascii="Arial" w:hAnsi="Arial" w:cs="Arial"/>
                <w:sz w:val="20"/>
                <w:szCs w:val="20"/>
              </w:rPr>
              <w:t xml:space="preserve">Review </w:t>
            </w:r>
            <w:proofErr w:type="gramStart"/>
            <w:r w:rsidR="0014744F">
              <w:rPr>
                <w:rFonts w:ascii="Arial" w:hAnsi="Arial" w:cs="Arial"/>
                <w:sz w:val="20"/>
                <w:szCs w:val="20"/>
              </w:rPr>
              <w:t>install</w:t>
            </w:r>
            <w:proofErr w:type="gramEnd"/>
            <w:r w:rsidR="0014744F">
              <w:rPr>
                <w:rFonts w:ascii="Arial" w:hAnsi="Arial" w:cs="Arial"/>
                <w:sz w:val="20"/>
                <w:szCs w:val="20"/>
              </w:rPr>
              <w:t xml:space="preserve"> technique and fixings for light fittings</w:t>
            </w:r>
          </w:p>
        </w:tc>
      </w:tr>
      <w:tr w:rsidR="0019786D" w14:paraId="7E070DB3" w14:textId="77777777" w:rsidTr="0019786D">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0DC5F2FA" w14:textId="2BBA55D6" w:rsidR="0019786D" w:rsidRDefault="0019786D" w:rsidP="0014744F">
            <w:pPr>
              <w:spacing w:before="40" w:after="40"/>
              <w:rPr>
                <w:rFonts w:ascii="Arial" w:hAnsi="Arial" w:cs="Arial"/>
                <w:sz w:val="20"/>
                <w:szCs w:val="20"/>
              </w:rPr>
            </w:pPr>
            <w:r>
              <w:rPr>
                <w:rFonts w:ascii="Arial" w:hAnsi="Arial" w:cs="Arial"/>
                <w:sz w:val="20"/>
                <w:szCs w:val="20"/>
              </w:rPr>
              <w:t>What was the result?</w:t>
            </w:r>
            <w:r w:rsidR="0014744F">
              <w:rPr>
                <w:rFonts w:ascii="Arial" w:hAnsi="Arial" w:cs="Arial"/>
                <w:sz w:val="20"/>
                <w:szCs w:val="20"/>
              </w:rPr>
              <w:t xml:space="preserve"> Light taking long time to install due to poor manufacture of fitting</w:t>
            </w:r>
            <w:r>
              <w:rPr>
                <w:rFonts w:ascii="Arial" w:hAnsi="Arial" w:cs="Arial"/>
                <w:sz w:val="20"/>
                <w:szCs w:val="20"/>
              </w:rPr>
              <w:t xml:space="preserve"> </w:t>
            </w:r>
          </w:p>
        </w:tc>
      </w:tr>
      <w:tr w:rsidR="0019786D" w14:paraId="3BDF3251" w14:textId="77777777" w:rsidTr="0019786D">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FA584A9" w14:textId="3A4413E3" w:rsidR="0019786D" w:rsidRDefault="0019786D">
            <w:pPr>
              <w:spacing w:before="40" w:after="40"/>
              <w:rPr>
                <w:rFonts w:ascii="Arial" w:hAnsi="Arial" w:cs="Arial"/>
                <w:sz w:val="20"/>
                <w:szCs w:val="20"/>
              </w:rPr>
            </w:pPr>
            <w:r>
              <w:rPr>
                <w:rFonts w:ascii="Arial" w:hAnsi="Arial" w:cs="Arial"/>
                <w:sz w:val="20"/>
                <w:szCs w:val="20"/>
              </w:rPr>
              <w:t xml:space="preserve">What might have been a more preferred result? </w:t>
            </w:r>
            <w:r w:rsidR="0014744F">
              <w:rPr>
                <w:rFonts w:ascii="Arial" w:hAnsi="Arial" w:cs="Arial"/>
                <w:sz w:val="20"/>
                <w:szCs w:val="20"/>
              </w:rPr>
              <w:t>More expensive fitting with more fixing options</w:t>
            </w:r>
          </w:p>
        </w:tc>
      </w:tr>
      <w:tr w:rsidR="0019786D" w14:paraId="420C1FED" w14:textId="77777777" w:rsidTr="0019786D">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C9A2F0E" w14:textId="6909F529" w:rsidR="0019786D" w:rsidRDefault="0019786D">
            <w:pPr>
              <w:spacing w:before="40" w:after="40"/>
              <w:rPr>
                <w:rFonts w:ascii="Arial" w:hAnsi="Arial" w:cs="Arial"/>
                <w:sz w:val="20"/>
                <w:szCs w:val="20"/>
              </w:rPr>
            </w:pPr>
            <w:r>
              <w:rPr>
                <w:rFonts w:ascii="Arial" w:hAnsi="Arial" w:cs="Arial"/>
                <w:sz w:val="20"/>
                <w:szCs w:val="20"/>
              </w:rPr>
              <w:t xml:space="preserve">What might have created the more preferred result? </w:t>
            </w:r>
            <w:r w:rsidR="0014744F">
              <w:rPr>
                <w:rFonts w:ascii="Arial" w:hAnsi="Arial" w:cs="Arial"/>
                <w:sz w:val="20"/>
                <w:szCs w:val="20"/>
              </w:rPr>
              <w:t>More time spent researching during procurement</w:t>
            </w:r>
          </w:p>
        </w:tc>
      </w:tr>
      <w:tr w:rsidR="0019786D" w14:paraId="17EF74C3" w14:textId="77777777" w:rsidTr="0019786D">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6319A0B" w14:textId="77777777" w:rsidR="0019786D" w:rsidRDefault="0019786D">
            <w:pPr>
              <w:spacing w:before="40" w:after="40"/>
              <w:rPr>
                <w:rFonts w:ascii="Arial" w:hAnsi="Arial" w:cs="Arial"/>
                <w:sz w:val="20"/>
                <w:szCs w:val="20"/>
              </w:rPr>
            </w:pPr>
            <w:r>
              <w:rPr>
                <w:rFonts w:ascii="Arial" w:hAnsi="Arial" w:cs="Arial"/>
                <w:b/>
                <w:sz w:val="20"/>
                <w:szCs w:val="20"/>
              </w:rPr>
              <w:t>What is the specific Lesson Learned?</w:t>
            </w:r>
            <w:r>
              <w:rPr>
                <w:rFonts w:ascii="Arial" w:hAnsi="Arial" w:cs="Arial"/>
                <w:sz w:val="20"/>
                <w:szCs w:val="20"/>
              </w:rPr>
              <w:t xml:space="preserve"> </w:t>
            </w:r>
          </w:p>
        </w:tc>
      </w:tr>
      <w:tr w:rsidR="0019786D" w14:paraId="51440DA2" w14:textId="77777777" w:rsidTr="0019786D">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85F0B5F" w14:textId="61315BCF" w:rsidR="0019786D" w:rsidRDefault="0019786D">
            <w:pPr>
              <w:spacing w:before="40" w:after="40"/>
              <w:rPr>
                <w:rFonts w:ascii="Arial" w:hAnsi="Arial" w:cs="Arial"/>
                <w:sz w:val="20"/>
                <w:szCs w:val="20"/>
              </w:rPr>
            </w:pPr>
            <w:r>
              <w:rPr>
                <w:rFonts w:ascii="Arial" w:hAnsi="Arial" w:cs="Arial"/>
                <w:sz w:val="20"/>
                <w:szCs w:val="20"/>
              </w:rPr>
              <w:t xml:space="preserve">How could one identify a similar situation in the future? </w:t>
            </w:r>
            <w:r w:rsidR="0014744F">
              <w:rPr>
                <w:rFonts w:ascii="Arial" w:hAnsi="Arial" w:cs="Arial"/>
                <w:sz w:val="20"/>
                <w:szCs w:val="20"/>
              </w:rPr>
              <w:t>Recognise fitting type</w:t>
            </w:r>
          </w:p>
        </w:tc>
      </w:tr>
      <w:tr w:rsidR="0019786D" w14:paraId="39DE27CD" w14:textId="77777777" w:rsidTr="0019786D">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ACBDCB0" w14:textId="7811E838" w:rsidR="0019786D" w:rsidRDefault="0019786D">
            <w:pPr>
              <w:spacing w:before="40" w:after="40"/>
              <w:rPr>
                <w:rFonts w:ascii="Arial" w:hAnsi="Arial" w:cs="Arial"/>
                <w:sz w:val="20"/>
                <w:szCs w:val="20"/>
              </w:rPr>
            </w:pPr>
            <w:r>
              <w:rPr>
                <w:rFonts w:ascii="Arial" w:hAnsi="Arial" w:cs="Arial"/>
                <w:b/>
                <w:sz w:val="20"/>
                <w:szCs w:val="20"/>
              </w:rPr>
              <w:t>What behaviour is recommended for the future?</w:t>
            </w:r>
            <w:r>
              <w:rPr>
                <w:rFonts w:ascii="Arial" w:hAnsi="Arial" w:cs="Arial"/>
                <w:sz w:val="20"/>
                <w:szCs w:val="20"/>
              </w:rPr>
              <w:t xml:space="preserve"> </w:t>
            </w:r>
            <w:r w:rsidR="0014744F">
              <w:rPr>
                <w:rFonts w:ascii="Arial" w:hAnsi="Arial" w:cs="Arial"/>
                <w:sz w:val="20"/>
                <w:szCs w:val="20"/>
              </w:rPr>
              <w:t>Replace fitting with another</w:t>
            </w:r>
          </w:p>
        </w:tc>
      </w:tr>
      <w:tr w:rsidR="0019786D" w14:paraId="7B0A4C2A" w14:textId="77777777" w:rsidTr="0019786D">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AA9B17A" w14:textId="71A09543" w:rsidR="0019786D" w:rsidRDefault="0019786D">
            <w:pPr>
              <w:spacing w:before="40" w:after="40"/>
              <w:rPr>
                <w:rFonts w:ascii="Arial" w:hAnsi="Arial" w:cs="Arial"/>
                <w:sz w:val="20"/>
                <w:szCs w:val="20"/>
              </w:rPr>
            </w:pPr>
            <w:r>
              <w:rPr>
                <w:rFonts w:ascii="Arial" w:hAnsi="Arial" w:cs="Arial"/>
                <w:b/>
                <w:sz w:val="20"/>
                <w:szCs w:val="20"/>
              </w:rPr>
              <w:t>Where and how can this knowledge be used later in this current project?</w:t>
            </w:r>
            <w:r w:rsidR="0014744F">
              <w:rPr>
                <w:rFonts w:ascii="Arial" w:hAnsi="Arial" w:cs="Arial"/>
                <w:b/>
                <w:sz w:val="20"/>
                <w:szCs w:val="20"/>
              </w:rPr>
              <w:t xml:space="preserve"> </w:t>
            </w:r>
            <w:r w:rsidR="0014744F" w:rsidRPr="0014744F">
              <w:rPr>
                <w:rFonts w:ascii="Arial" w:hAnsi="Arial" w:cs="Arial"/>
                <w:sz w:val="20"/>
                <w:szCs w:val="20"/>
              </w:rPr>
              <w:t>All lights have been procured, information to be used on next project</w:t>
            </w:r>
            <w:r>
              <w:rPr>
                <w:rFonts w:ascii="Arial" w:hAnsi="Arial" w:cs="Arial"/>
                <w:b/>
                <w:sz w:val="20"/>
                <w:szCs w:val="20"/>
              </w:rPr>
              <w:t xml:space="preserve"> </w:t>
            </w:r>
          </w:p>
        </w:tc>
      </w:tr>
      <w:tr w:rsidR="0019786D" w14:paraId="373AEE34" w14:textId="77777777" w:rsidTr="0019786D">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518E5F6" w14:textId="1E1465B2" w:rsidR="0019786D" w:rsidRDefault="0019786D">
            <w:pPr>
              <w:spacing w:before="40" w:after="40"/>
              <w:rPr>
                <w:rFonts w:ascii="Arial" w:hAnsi="Arial" w:cs="Arial"/>
                <w:sz w:val="20"/>
                <w:szCs w:val="20"/>
              </w:rPr>
            </w:pPr>
            <w:r>
              <w:rPr>
                <w:rFonts w:ascii="Arial" w:hAnsi="Arial" w:cs="Arial"/>
                <w:b/>
                <w:sz w:val="20"/>
                <w:szCs w:val="20"/>
              </w:rPr>
              <w:t>Where and how can this knowledge be used in a future project?</w:t>
            </w:r>
            <w:r w:rsidRPr="0014744F">
              <w:rPr>
                <w:rFonts w:ascii="Arial" w:hAnsi="Arial" w:cs="Arial"/>
                <w:sz w:val="20"/>
                <w:szCs w:val="20"/>
              </w:rPr>
              <w:t xml:space="preserve"> </w:t>
            </w:r>
            <w:r w:rsidR="0014744F" w:rsidRPr="0014744F">
              <w:rPr>
                <w:rFonts w:ascii="Arial" w:hAnsi="Arial" w:cs="Arial"/>
                <w:sz w:val="20"/>
                <w:szCs w:val="20"/>
              </w:rPr>
              <w:t>Procurement</w:t>
            </w:r>
            <w:r w:rsidR="0014744F">
              <w:rPr>
                <w:rFonts w:ascii="Arial" w:hAnsi="Arial" w:cs="Arial"/>
                <w:b/>
                <w:sz w:val="20"/>
                <w:szCs w:val="20"/>
              </w:rPr>
              <w:t xml:space="preserve"> </w:t>
            </w:r>
          </w:p>
        </w:tc>
      </w:tr>
      <w:tr w:rsidR="0019786D" w14:paraId="6F1016BD" w14:textId="77777777" w:rsidTr="0019786D">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AD10094" w14:textId="788381AB" w:rsidR="0019786D" w:rsidRDefault="0019786D">
            <w:pPr>
              <w:spacing w:after="0"/>
              <w:rPr>
                <w:rFonts w:ascii="Arial" w:hAnsi="Arial" w:cs="Arial"/>
                <w:sz w:val="20"/>
                <w:szCs w:val="20"/>
              </w:rPr>
            </w:pPr>
            <w:r>
              <w:rPr>
                <w:rFonts w:ascii="Arial" w:hAnsi="Arial" w:cs="Arial"/>
                <w:b/>
                <w:sz w:val="20"/>
                <w:szCs w:val="20"/>
              </w:rPr>
              <w:t xml:space="preserve">Who should be informed about this Lesson </w:t>
            </w:r>
            <w:r w:rsidR="00850F9F">
              <w:rPr>
                <w:rFonts w:ascii="Arial" w:hAnsi="Arial" w:cs="Arial"/>
                <w:b/>
                <w:sz w:val="20"/>
                <w:szCs w:val="20"/>
              </w:rPr>
              <w:t>Learned?</w:t>
            </w:r>
            <w:r>
              <w:rPr>
                <w:rFonts w:ascii="Arial" w:hAnsi="Arial" w:cs="Arial"/>
                <w:b/>
                <w:sz w:val="20"/>
                <w:szCs w:val="20"/>
              </w:rPr>
              <w:t xml:space="preserve"> </w:t>
            </w:r>
            <w:r>
              <w:rPr>
                <w:rFonts w:ascii="Arial" w:hAnsi="Arial" w:cs="Arial"/>
                <w:sz w:val="20"/>
                <w:szCs w:val="20"/>
              </w:rPr>
              <w:t>(check one)</w:t>
            </w:r>
          </w:p>
        </w:tc>
      </w:tr>
      <w:tr w:rsidR="0019786D" w14:paraId="1D3377ED" w14:textId="77777777" w:rsidTr="0019786D">
        <w:trPr>
          <w:cantSplit/>
          <w:trHeight w:hRule="exact" w:val="288"/>
        </w:trPr>
        <w:tc>
          <w:tcPr>
            <w:tcW w:w="16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57453CEE" w14:textId="77777777" w:rsidR="0019786D" w:rsidRDefault="0019786D">
            <w:pPr>
              <w:spacing w:after="0"/>
              <w:rPr>
                <w:rFonts w:ascii="Arial" w:hAnsi="Arial" w:cs="Arial"/>
                <w:b/>
                <w:sz w:val="20"/>
                <w:szCs w:val="20"/>
              </w:rPr>
            </w:pP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163F626F" w14:textId="77777777" w:rsidR="0019786D" w:rsidRDefault="0019786D">
            <w:pPr>
              <w:spacing w:after="0"/>
              <w:rPr>
                <w:rFonts w:ascii="Arial" w:hAnsi="Arial" w:cs="Arial"/>
                <w:b/>
                <w:sz w:val="20"/>
                <w:szCs w:val="20"/>
              </w:rPr>
            </w:pPr>
          </w:p>
        </w:tc>
        <w:tc>
          <w:tcPr>
            <w:tcW w:w="171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8B00C5A" w14:textId="77777777" w:rsidR="0019786D" w:rsidRDefault="0019786D">
            <w:pPr>
              <w:spacing w:after="0"/>
              <w:rPr>
                <w:rFonts w:ascii="Arial" w:hAnsi="Arial" w:cs="Arial"/>
                <w:sz w:val="20"/>
                <w:szCs w:val="20"/>
              </w:rPr>
            </w:pPr>
            <w:r>
              <w:rPr>
                <w:rFonts w:ascii="Arial" w:hAnsi="Arial" w:cs="Arial"/>
                <w:sz w:val="20"/>
                <w:szCs w:val="20"/>
              </w:rPr>
              <w:t>Executive(s)</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34D68BDF" w14:textId="1725FA60" w:rsidR="0019786D" w:rsidRDefault="0014744F">
            <w:pPr>
              <w:spacing w:after="0"/>
              <w:rPr>
                <w:rFonts w:ascii="Arial" w:hAnsi="Arial" w:cs="Arial"/>
                <w:sz w:val="20"/>
                <w:szCs w:val="20"/>
              </w:rPr>
            </w:pPr>
            <w:r>
              <w:rPr>
                <w:rFonts w:ascii="Arial" w:hAnsi="Arial" w:cs="Arial"/>
                <w:noProof/>
                <w:sz w:val="20"/>
                <w:szCs w:val="20"/>
                <w:lang w:eastAsia="en-AU"/>
              </w:rPr>
              <w:drawing>
                <wp:inline distT="0" distB="0" distL="0" distR="0" wp14:anchorId="27030187" wp14:editId="395E6AEA">
                  <wp:extent cx="119062" cy="66299"/>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81px-Check_mark_23x20_02.svg[1].png"/>
                          <pic:cNvPicPr/>
                        </pic:nvPicPr>
                        <pic:blipFill>
                          <a:blip r:embed="rId59" cstate="print">
                            <a:extLst>
                              <a:ext uri="{28A0092B-C50C-407E-A947-70E740481C1C}">
                                <a14:useLocalDpi xmlns:a14="http://schemas.microsoft.com/office/drawing/2010/main" val="0"/>
                              </a:ext>
                            </a:extLst>
                          </a:blip>
                          <a:stretch>
                            <a:fillRect/>
                          </a:stretch>
                        </pic:blipFill>
                        <pic:spPr>
                          <a:xfrm rot="10800000" flipH="1" flipV="1">
                            <a:off x="0" y="0"/>
                            <a:ext cx="132982" cy="74050"/>
                          </a:xfrm>
                          <a:prstGeom prst="rect">
                            <a:avLst/>
                          </a:prstGeom>
                        </pic:spPr>
                      </pic:pic>
                    </a:graphicData>
                  </a:graphic>
                </wp:inline>
              </w:drawing>
            </w:r>
          </w:p>
        </w:tc>
        <w:tc>
          <w:tcPr>
            <w:tcW w:w="207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5C0C62D" w14:textId="77777777" w:rsidR="0019786D" w:rsidRDefault="0019786D">
            <w:pPr>
              <w:spacing w:after="0"/>
              <w:rPr>
                <w:rFonts w:ascii="Arial" w:hAnsi="Arial" w:cs="Arial"/>
                <w:sz w:val="20"/>
                <w:szCs w:val="20"/>
              </w:rPr>
            </w:pPr>
            <w:r>
              <w:rPr>
                <w:rFonts w:ascii="Arial" w:hAnsi="Arial" w:cs="Arial"/>
                <w:sz w:val="20"/>
                <w:szCs w:val="20"/>
              </w:rPr>
              <w:t>Project Manager(s)</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6F7F6FDB" w14:textId="23A0E398" w:rsidR="0019786D" w:rsidRDefault="0014744F">
            <w:pPr>
              <w:spacing w:after="0"/>
              <w:rPr>
                <w:rFonts w:ascii="Arial" w:hAnsi="Arial" w:cs="Arial"/>
                <w:sz w:val="20"/>
                <w:szCs w:val="20"/>
              </w:rPr>
            </w:pPr>
            <w:r>
              <w:rPr>
                <w:rFonts w:ascii="Arial" w:hAnsi="Arial" w:cs="Arial"/>
                <w:noProof/>
                <w:sz w:val="20"/>
                <w:szCs w:val="20"/>
                <w:lang w:eastAsia="en-AU"/>
              </w:rPr>
              <w:drawing>
                <wp:inline distT="0" distB="0" distL="0" distR="0" wp14:anchorId="6E481668" wp14:editId="5E908BF7">
                  <wp:extent cx="119062" cy="66299"/>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81px-Check_mark_23x20_02.svg[1].png"/>
                          <pic:cNvPicPr/>
                        </pic:nvPicPr>
                        <pic:blipFill>
                          <a:blip r:embed="rId59" cstate="print">
                            <a:extLst>
                              <a:ext uri="{28A0092B-C50C-407E-A947-70E740481C1C}">
                                <a14:useLocalDpi xmlns:a14="http://schemas.microsoft.com/office/drawing/2010/main" val="0"/>
                              </a:ext>
                            </a:extLst>
                          </a:blip>
                          <a:stretch>
                            <a:fillRect/>
                          </a:stretch>
                        </pic:blipFill>
                        <pic:spPr>
                          <a:xfrm rot="10800000" flipH="1" flipV="1">
                            <a:off x="0" y="0"/>
                            <a:ext cx="132982" cy="74050"/>
                          </a:xfrm>
                          <a:prstGeom prst="rect">
                            <a:avLst/>
                          </a:prstGeom>
                        </pic:spPr>
                      </pic:pic>
                    </a:graphicData>
                  </a:graphic>
                </wp:inline>
              </w:drawing>
            </w:r>
          </w:p>
        </w:tc>
        <w:tc>
          <w:tcPr>
            <w:tcW w:w="198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6F317A7" w14:textId="77777777" w:rsidR="0019786D" w:rsidRDefault="0019786D">
            <w:pPr>
              <w:spacing w:after="0"/>
              <w:rPr>
                <w:rFonts w:ascii="Arial" w:hAnsi="Arial" w:cs="Arial"/>
                <w:sz w:val="20"/>
                <w:szCs w:val="20"/>
              </w:rPr>
            </w:pPr>
            <w:r>
              <w:rPr>
                <w:rFonts w:ascii="Arial" w:hAnsi="Arial" w:cs="Arial"/>
                <w:sz w:val="20"/>
                <w:szCs w:val="20"/>
              </w:rPr>
              <w:t>Project Team(s)</w:t>
            </w:r>
          </w:p>
        </w:tc>
        <w:tc>
          <w:tcPr>
            <w:tcW w:w="24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36DF1525" w14:textId="77777777" w:rsidR="0019786D" w:rsidRDefault="0019786D">
            <w:pPr>
              <w:spacing w:after="0"/>
              <w:rPr>
                <w:rFonts w:ascii="Arial" w:hAnsi="Arial" w:cs="Arial"/>
                <w:sz w:val="20"/>
                <w:szCs w:val="20"/>
              </w:rPr>
            </w:pPr>
          </w:p>
        </w:tc>
        <w:tc>
          <w:tcPr>
            <w:tcW w:w="111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73AFE1D" w14:textId="77777777" w:rsidR="0019786D" w:rsidRDefault="0019786D">
            <w:pPr>
              <w:spacing w:after="0"/>
              <w:rPr>
                <w:rFonts w:ascii="Arial" w:hAnsi="Arial" w:cs="Arial"/>
                <w:sz w:val="20"/>
                <w:szCs w:val="20"/>
              </w:rPr>
            </w:pPr>
            <w:r>
              <w:rPr>
                <w:rFonts w:ascii="Arial" w:hAnsi="Arial" w:cs="Arial"/>
                <w:sz w:val="20"/>
                <w:szCs w:val="20"/>
              </w:rPr>
              <w:t>All Staff</w:t>
            </w:r>
          </w:p>
        </w:tc>
      </w:tr>
      <w:tr w:rsidR="0019786D" w14:paraId="410328DC" w14:textId="77777777" w:rsidTr="0019786D">
        <w:trPr>
          <w:cantSplit/>
          <w:trHeight w:hRule="exact" w:val="288"/>
        </w:trPr>
        <w:tc>
          <w:tcPr>
            <w:tcW w:w="16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5A8C8D52" w14:textId="77777777" w:rsidR="0019786D" w:rsidRDefault="0019786D">
            <w:pPr>
              <w:spacing w:after="0"/>
              <w:rPr>
                <w:rFonts w:ascii="Arial" w:hAnsi="Arial" w:cs="Arial"/>
                <w:b/>
                <w:sz w:val="20"/>
                <w:szCs w:val="20"/>
              </w:rPr>
            </w:pP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5D1674E7" w14:textId="77777777" w:rsidR="0019786D" w:rsidRDefault="0019786D">
            <w:pPr>
              <w:spacing w:after="0"/>
              <w:rPr>
                <w:rFonts w:ascii="Arial" w:hAnsi="Arial" w:cs="Arial"/>
                <w:b/>
                <w:sz w:val="20"/>
                <w:szCs w:val="20"/>
              </w:rPr>
            </w:pPr>
          </w:p>
        </w:tc>
        <w:tc>
          <w:tcPr>
            <w:tcW w:w="7650" w:type="dxa"/>
            <w:gridSpan w:val="1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18FB442" w14:textId="77777777" w:rsidR="0019786D" w:rsidRDefault="0019786D">
            <w:pPr>
              <w:spacing w:after="0"/>
              <w:rPr>
                <w:rFonts w:ascii="Arial" w:hAnsi="Arial" w:cs="Arial"/>
                <w:sz w:val="20"/>
                <w:szCs w:val="20"/>
              </w:rPr>
            </w:pPr>
            <w:r>
              <w:rPr>
                <w:rFonts w:ascii="Arial" w:hAnsi="Arial" w:cs="Arial"/>
                <w:sz w:val="20"/>
                <w:szCs w:val="20"/>
              </w:rPr>
              <w:t xml:space="preserve">Other: </w:t>
            </w:r>
          </w:p>
        </w:tc>
      </w:tr>
      <w:tr w:rsidR="0019786D" w14:paraId="7F0B48B1" w14:textId="77777777" w:rsidTr="0019786D">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1435471" w14:textId="77777777" w:rsidR="0019786D" w:rsidRDefault="0019786D">
            <w:pPr>
              <w:spacing w:after="0"/>
              <w:rPr>
                <w:rFonts w:ascii="Arial" w:hAnsi="Arial" w:cs="Arial"/>
                <w:sz w:val="20"/>
                <w:szCs w:val="20"/>
              </w:rPr>
            </w:pPr>
            <w:r>
              <w:rPr>
                <w:rFonts w:ascii="Arial" w:hAnsi="Arial" w:cs="Arial"/>
                <w:b/>
                <w:sz w:val="20"/>
                <w:szCs w:val="20"/>
              </w:rPr>
              <w:t>How should this Lesson Learned be disseminated?</w:t>
            </w:r>
            <w:r>
              <w:rPr>
                <w:rFonts w:ascii="Arial" w:hAnsi="Arial" w:cs="Arial"/>
                <w:sz w:val="20"/>
                <w:szCs w:val="20"/>
              </w:rPr>
              <w:t xml:space="preserve"> (check all that apply)</w:t>
            </w:r>
          </w:p>
        </w:tc>
      </w:tr>
      <w:tr w:rsidR="0019786D" w14:paraId="4EFCC657" w14:textId="77777777" w:rsidTr="0019786D">
        <w:trPr>
          <w:cantSplit/>
          <w:trHeight w:hRule="exact" w:val="288"/>
        </w:trPr>
        <w:tc>
          <w:tcPr>
            <w:tcW w:w="16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6EF09FBD" w14:textId="77777777" w:rsidR="0019786D" w:rsidRDefault="0019786D">
            <w:pPr>
              <w:spacing w:after="0"/>
              <w:rPr>
                <w:rFonts w:ascii="Arial" w:hAnsi="Arial" w:cs="Arial"/>
                <w:sz w:val="20"/>
                <w:szCs w:val="20"/>
              </w:rPr>
            </w:pP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202D162A" w14:textId="77777777" w:rsidR="0019786D" w:rsidRDefault="0019786D">
            <w:pPr>
              <w:spacing w:after="0"/>
              <w:rPr>
                <w:rFonts w:ascii="Arial" w:hAnsi="Arial" w:cs="Arial"/>
                <w:sz w:val="20"/>
                <w:szCs w:val="20"/>
              </w:rPr>
            </w:pPr>
          </w:p>
        </w:tc>
        <w:tc>
          <w:tcPr>
            <w:tcW w:w="171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CB81083" w14:textId="77777777" w:rsidR="0019786D" w:rsidRDefault="0019786D">
            <w:pPr>
              <w:spacing w:after="0"/>
              <w:rPr>
                <w:rFonts w:ascii="Arial" w:hAnsi="Arial" w:cs="Arial"/>
                <w:sz w:val="20"/>
                <w:szCs w:val="20"/>
              </w:rPr>
            </w:pPr>
            <w:r>
              <w:rPr>
                <w:rFonts w:ascii="Arial" w:hAnsi="Arial" w:cs="Arial"/>
                <w:sz w:val="20"/>
                <w:szCs w:val="20"/>
              </w:rPr>
              <w:t xml:space="preserve">e-mail </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3C5E67D4" w14:textId="2201432D" w:rsidR="0019786D" w:rsidRDefault="0014744F">
            <w:pPr>
              <w:spacing w:after="0"/>
              <w:rPr>
                <w:rFonts w:ascii="Arial" w:hAnsi="Arial" w:cs="Arial"/>
                <w:sz w:val="20"/>
                <w:szCs w:val="20"/>
              </w:rPr>
            </w:pPr>
            <w:r>
              <w:rPr>
                <w:rFonts w:ascii="Arial" w:hAnsi="Arial" w:cs="Arial"/>
                <w:noProof/>
                <w:sz w:val="20"/>
                <w:szCs w:val="20"/>
                <w:lang w:eastAsia="en-AU"/>
              </w:rPr>
              <w:drawing>
                <wp:inline distT="0" distB="0" distL="0" distR="0" wp14:anchorId="257ACB99" wp14:editId="72E17389">
                  <wp:extent cx="119062" cy="66299"/>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81px-Check_mark_23x20_02.svg[1].png"/>
                          <pic:cNvPicPr/>
                        </pic:nvPicPr>
                        <pic:blipFill>
                          <a:blip r:embed="rId59" cstate="print">
                            <a:extLst>
                              <a:ext uri="{28A0092B-C50C-407E-A947-70E740481C1C}">
                                <a14:useLocalDpi xmlns:a14="http://schemas.microsoft.com/office/drawing/2010/main" val="0"/>
                              </a:ext>
                            </a:extLst>
                          </a:blip>
                          <a:stretch>
                            <a:fillRect/>
                          </a:stretch>
                        </pic:blipFill>
                        <pic:spPr>
                          <a:xfrm rot="10800000" flipH="1" flipV="1">
                            <a:off x="0" y="0"/>
                            <a:ext cx="132982" cy="74050"/>
                          </a:xfrm>
                          <a:prstGeom prst="rect">
                            <a:avLst/>
                          </a:prstGeom>
                        </pic:spPr>
                      </pic:pic>
                    </a:graphicData>
                  </a:graphic>
                </wp:inline>
              </w:drawing>
            </w:r>
          </w:p>
        </w:tc>
        <w:tc>
          <w:tcPr>
            <w:tcW w:w="207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CC1FBC6" w14:textId="77777777" w:rsidR="0019786D" w:rsidRDefault="0019786D">
            <w:pPr>
              <w:spacing w:after="0"/>
              <w:rPr>
                <w:rFonts w:ascii="Arial" w:hAnsi="Arial" w:cs="Arial"/>
                <w:sz w:val="20"/>
                <w:szCs w:val="20"/>
              </w:rPr>
            </w:pPr>
            <w:r>
              <w:rPr>
                <w:rFonts w:ascii="Arial" w:hAnsi="Arial" w:cs="Arial"/>
                <w:sz w:val="20"/>
                <w:szCs w:val="20"/>
              </w:rPr>
              <w:t>Intranet/Web site</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08E4808C" w14:textId="146F6745" w:rsidR="0019786D" w:rsidRDefault="0014744F">
            <w:pPr>
              <w:spacing w:after="0"/>
              <w:rPr>
                <w:rFonts w:ascii="Arial" w:hAnsi="Arial" w:cs="Arial"/>
                <w:sz w:val="20"/>
                <w:szCs w:val="20"/>
              </w:rPr>
            </w:pPr>
            <w:r>
              <w:rPr>
                <w:rFonts w:ascii="Arial" w:hAnsi="Arial" w:cs="Arial"/>
                <w:noProof/>
                <w:sz w:val="20"/>
                <w:szCs w:val="20"/>
                <w:lang w:eastAsia="en-AU"/>
              </w:rPr>
              <w:drawing>
                <wp:inline distT="0" distB="0" distL="0" distR="0" wp14:anchorId="10D97AA4" wp14:editId="02429E61">
                  <wp:extent cx="119062" cy="66299"/>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81px-Check_mark_23x20_02.svg[1].png"/>
                          <pic:cNvPicPr/>
                        </pic:nvPicPr>
                        <pic:blipFill>
                          <a:blip r:embed="rId59" cstate="print">
                            <a:extLst>
                              <a:ext uri="{28A0092B-C50C-407E-A947-70E740481C1C}">
                                <a14:useLocalDpi xmlns:a14="http://schemas.microsoft.com/office/drawing/2010/main" val="0"/>
                              </a:ext>
                            </a:extLst>
                          </a:blip>
                          <a:stretch>
                            <a:fillRect/>
                          </a:stretch>
                        </pic:blipFill>
                        <pic:spPr>
                          <a:xfrm rot="10800000" flipH="1" flipV="1">
                            <a:off x="0" y="0"/>
                            <a:ext cx="132982" cy="74050"/>
                          </a:xfrm>
                          <a:prstGeom prst="rect">
                            <a:avLst/>
                          </a:prstGeom>
                        </pic:spPr>
                      </pic:pic>
                    </a:graphicData>
                  </a:graphic>
                </wp:inline>
              </w:drawing>
            </w:r>
          </w:p>
        </w:tc>
        <w:tc>
          <w:tcPr>
            <w:tcW w:w="198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1243561" w14:textId="77777777" w:rsidR="0019786D" w:rsidRDefault="0019786D">
            <w:pPr>
              <w:spacing w:after="0"/>
              <w:rPr>
                <w:rFonts w:ascii="Arial" w:hAnsi="Arial" w:cs="Arial"/>
                <w:sz w:val="20"/>
                <w:szCs w:val="20"/>
              </w:rPr>
            </w:pPr>
            <w:r>
              <w:rPr>
                <w:rFonts w:ascii="Arial" w:hAnsi="Arial" w:cs="Arial"/>
                <w:sz w:val="20"/>
                <w:szCs w:val="20"/>
              </w:rPr>
              <w:t>Tip Sheet/FAQ</w:t>
            </w:r>
          </w:p>
        </w:tc>
        <w:tc>
          <w:tcPr>
            <w:tcW w:w="27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25209EC2" w14:textId="77777777" w:rsidR="0019786D" w:rsidRDefault="0019786D">
            <w:pPr>
              <w:spacing w:after="0"/>
              <w:rPr>
                <w:rFonts w:ascii="Arial" w:hAnsi="Arial" w:cs="Arial"/>
                <w:sz w:val="20"/>
                <w:szCs w:val="20"/>
              </w:rPr>
            </w:pPr>
          </w:p>
        </w:tc>
        <w:tc>
          <w:tcPr>
            <w:tcW w:w="108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F774E1E" w14:textId="77777777" w:rsidR="0019786D" w:rsidRDefault="0019786D">
            <w:pPr>
              <w:spacing w:after="0"/>
              <w:rPr>
                <w:rFonts w:ascii="Arial" w:hAnsi="Arial" w:cs="Arial"/>
                <w:sz w:val="20"/>
                <w:szCs w:val="20"/>
              </w:rPr>
            </w:pPr>
            <w:r>
              <w:rPr>
                <w:rFonts w:ascii="Arial" w:hAnsi="Arial" w:cs="Arial"/>
                <w:sz w:val="20"/>
                <w:szCs w:val="20"/>
              </w:rPr>
              <w:t>Library</w:t>
            </w:r>
          </w:p>
        </w:tc>
      </w:tr>
      <w:tr w:rsidR="0019786D" w14:paraId="638EA3A3" w14:textId="77777777" w:rsidTr="0019786D">
        <w:trPr>
          <w:cantSplit/>
          <w:trHeight w:hRule="exact" w:val="288"/>
        </w:trPr>
        <w:tc>
          <w:tcPr>
            <w:tcW w:w="16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5251D1BE" w14:textId="77777777" w:rsidR="0019786D" w:rsidRDefault="0019786D">
            <w:pPr>
              <w:spacing w:after="0"/>
              <w:rPr>
                <w:rFonts w:ascii="Arial" w:hAnsi="Arial" w:cs="Arial"/>
                <w:sz w:val="20"/>
                <w:szCs w:val="20"/>
              </w:rPr>
            </w:pP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27E85392" w14:textId="77777777" w:rsidR="0019786D" w:rsidRDefault="0019786D">
            <w:pPr>
              <w:spacing w:after="0"/>
              <w:rPr>
                <w:rFonts w:ascii="Arial" w:hAnsi="Arial" w:cs="Arial"/>
                <w:sz w:val="20"/>
                <w:szCs w:val="20"/>
              </w:rPr>
            </w:pPr>
          </w:p>
        </w:tc>
        <w:tc>
          <w:tcPr>
            <w:tcW w:w="7650" w:type="dxa"/>
            <w:gridSpan w:val="1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6DAD0F2" w14:textId="77777777" w:rsidR="0019786D" w:rsidRDefault="0019786D">
            <w:pPr>
              <w:spacing w:after="0"/>
              <w:rPr>
                <w:rFonts w:ascii="Arial" w:hAnsi="Arial" w:cs="Arial"/>
                <w:sz w:val="20"/>
                <w:szCs w:val="20"/>
              </w:rPr>
            </w:pPr>
            <w:r>
              <w:rPr>
                <w:rFonts w:ascii="Arial" w:hAnsi="Arial" w:cs="Arial"/>
                <w:sz w:val="20"/>
                <w:szCs w:val="20"/>
              </w:rPr>
              <w:t xml:space="preserve">Other: </w:t>
            </w:r>
          </w:p>
        </w:tc>
      </w:tr>
      <w:tr w:rsidR="0019786D" w14:paraId="01DB1BA7" w14:textId="77777777" w:rsidTr="0019786D">
        <w:trPr>
          <w:cantSplit/>
          <w:trHeight w:hRule="exact" w:val="288"/>
        </w:trPr>
        <w:tc>
          <w:tcPr>
            <w:tcW w:w="7848" w:type="dxa"/>
            <w:gridSpan w:val="1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228883E" w14:textId="77777777" w:rsidR="0019786D" w:rsidRDefault="0019786D">
            <w:pPr>
              <w:spacing w:after="0"/>
              <w:rPr>
                <w:rFonts w:ascii="Arial" w:hAnsi="Arial" w:cs="Arial"/>
                <w:sz w:val="20"/>
                <w:szCs w:val="20"/>
              </w:rPr>
            </w:pPr>
            <w:r>
              <w:rPr>
                <w:rFonts w:ascii="Arial" w:hAnsi="Arial" w:cs="Arial"/>
                <w:sz w:val="20"/>
                <w:szCs w:val="20"/>
              </w:rPr>
              <w:t>Have you attached reference(s), example(s) and/or additional material(s)?</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17FF9F2C" w14:textId="77777777" w:rsidR="0019786D" w:rsidRDefault="0019786D">
            <w:pPr>
              <w:spacing w:after="0"/>
              <w:rPr>
                <w:rFonts w:ascii="Arial" w:hAnsi="Arial" w:cs="Arial"/>
                <w:sz w:val="20"/>
                <w:szCs w:val="20"/>
              </w:rPr>
            </w:pPr>
          </w:p>
        </w:tc>
        <w:tc>
          <w:tcPr>
            <w:tcW w:w="54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48A1D25" w14:textId="77777777" w:rsidR="0019786D" w:rsidRDefault="0019786D">
            <w:pPr>
              <w:spacing w:after="0"/>
              <w:rPr>
                <w:rFonts w:ascii="Arial" w:hAnsi="Arial" w:cs="Arial"/>
                <w:sz w:val="20"/>
                <w:szCs w:val="20"/>
              </w:rPr>
            </w:pPr>
            <w:r>
              <w:rPr>
                <w:rFonts w:ascii="Arial" w:hAnsi="Arial" w:cs="Arial"/>
                <w:sz w:val="20"/>
                <w:szCs w:val="20"/>
              </w:rPr>
              <w:t>yes</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018CFD32" w14:textId="1329AD34" w:rsidR="0019786D" w:rsidRDefault="0014744F">
            <w:pPr>
              <w:spacing w:after="0"/>
              <w:rPr>
                <w:rFonts w:ascii="Arial" w:hAnsi="Arial" w:cs="Arial"/>
                <w:sz w:val="20"/>
                <w:szCs w:val="20"/>
              </w:rPr>
            </w:pPr>
            <w:r>
              <w:rPr>
                <w:rFonts w:ascii="Arial" w:hAnsi="Arial" w:cs="Arial"/>
                <w:noProof/>
                <w:sz w:val="20"/>
                <w:szCs w:val="20"/>
                <w:lang w:eastAsia="en-AU"/>
              </w:rPr>
              <w:drawing>
                <wp:inline distT="0" distB="0" distL="0" distR="0" wp14:anchorId="40E66873" wp14:editId="6241E555">
                  <wp:extent cx="119062" cy="66299"/>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81px-Check_mark_23x20_02.svg[1].png"/>
                          <pic:cNvPicPr/>
                        </pic:nvPicPr>
                        <pic:blipFill>
                          <a:blip r:embed="rId59" cstate="print">
                            <a:extLst>
                              <a:ext uri="{28A0092B-C50C-407E-A947-70E740481C1C}">
                                <a14:useLocalDpi xmlns:a14="http://schemas.microsoft.com/office/drawing/2010/main" val="0"/>
                              </a:ext>
                            </a:extLst>
                          </a:blip>
                          <a:stretch>
                            <a:fillRect/>
                          </a:stretch>
                        </pic:blipFill>
                        <pic:spPr>
                          <a:xfrm rot="10800000" flipH="1" flipV="1">
                            <a:off x="0" y="0"/>
                            <a:ext cx="132982" cy="74050"/>
                          </a:xfrm>
                          <a:prstGeom prst="rect">
                            <a:avLst/>
                          </a:prstGeom>
                        </pic:spPr>
                      </pic:pic>
                    </a:graphicData>
                  </a:graphic>
                </wp:inline>
              </w:drawing>
            </w:r>
          </w:p>
        </w:tc>
        <w:tc>
          <w:tcPr>
            <w:tcW w:w="6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8DA1818" w14:textId="77777777" w:rsidR="0019786D" w:rsidRDefault="0019786D">
            <w:pPr>
              <w:spacing w:after="0"/>
              <w:rPr>
                <w:rFonts w:ascii="Arial" w:hAnsi="Arial" w:cs="Arial"/>
                <w:sz w:val="20"/>
                <w:szCs w:val="20"/>
              </w:rPr>
            </w:pPr>
            <w:r>
              <w:rPr>
                <w:rFonts w:ascii="Arial" w:hAnsi="Arial" w:cs="Arial"/>
                <w:sz w:val="20"/>
                <w:szCs w:val="20"/>
              </w:rPr>
              <w:t>no</w:t>
            </w:r>
          </w:p>
        </w:tc>
      </w:tr>
      <w:tr w:rsidR="0019786D" w14:paraId="6A6D4B93" w14:textId="77777777" w:rsidTr="0019786D">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DC086DC" w14:textId="77777777" w:rsidR="0019786D" w:rsidRDefault="0019786D">
            <w:pPr>
              <w:spacing w:after="0"/>
              <w:rPr>
                <w:rFonts w:ascii="Arial" w:hAnsi="Arial" w:cs="Arial"/>
                <w:b/>
                <w:sz w:val="20"/>
                <w:szCs w:val="20"/>
              </w:rPr>
            </w:pPr>
            <w:r>
              <w:rPr>
                <w:rFonts w:ascii="Arial" w:hAnsi="Arial" w:cs="Arial"/>
                <w:b/>
                <w:sz w:val="20"/>
                <w:szCs w:val="20"/>
              </w:rPr>
              <w:t xml:space="preserve">Name(s) of attachment(s): </w:t>
            </w:r>
          </w:p>
          <w:p w14:paraId="6E02760F" w14:textId="77777777" w:rsidR="0019786D" w:rsidRDefault="0019786D">
            <w:pPr>
              <w:spacing w:after="0"/>
              <w:rPr>
                <w:rFonts w:ascii="Arial" w:hAnsi="Arial" w:cs="Arial"/>
                <w:sz w:val="20"/>
                <w:szCs w:val="20"/>
              </w:rPr>
            </w:pPr>
            <w:r>
              <w:rPr>
                <w:rFonts w:ascii="Arial" w:hAnsi="Arial" w:cs="Arial"/>
                <w:sz w:val="20"/>
                <w:szCs w:val="20"/>
              </w:rPr>
              <w:t xml:space="preserve">1.  </w:t>
            </w:r>
          </w:p>
          <w:p w14:paraId="6F780539" w14:textId="77777777" w:rsidR="0019786D" w:rsidRDefault="0019786D">
            <w:pPr>
              <w:spacing w:after="0"/>
              <w:rPr>
                <w:rFonts w:ascii="Arial" w:hAnsi="Arial" w:cs="Arial"/>
                <w:sz w:val="20"/>
                <w:szCs w:val="20"/>
              </w:rPr>
            </w:pPr>
            <w:r>
              <w:rPr>
                <w:rFonts w:ascii="Arial" w:hAnsi="Arial" w:cs="Arial"/>
                <w:sz w:val="20"/>
                <w:szCs w:val="20"/>
              </w:rPr>
              <w:t xml:space="preserve">2.  </w:t>
            </w:r>
          </w:p>
        </w:tc>
      </w:tr>
    </w:tbl>
    <w:p w14:paraId="308AC0FA" w14:textId="5E7A95FB" w:rsidR="00E05B24" w:rsidRDefault="00E05B24" w:rsidP="0019786D">
      <w:pPr>
        <w:rPr>
          <w:sz w:val="32"/>
          <w:szCs w:val="32"/>
        </w:rPr>
      </w:pPr>
    </w:p>
    <w:p w14:paraId="1FD8B94B" w14:textId="4D18FF18" w:rsidR="00F22935" w:rsidRDefault="00F22935" w:rsidP="0019786D">
      <w:pPr>
        <w:rPr>
          <w:sz w:val="32"/>
          <w:szCs w:val="32"/>
        </w:rPr>
      </w:pPr>
    </w:p>
    <w:p w14:paraId="52FF273D" w14:textId="65EF4021" w:rsidR="00F22935" w:rsidRDefault="00F22935" w:rsidP="0019786D">
      <w:pPr>
        <w:rPr>
          <w:sz w:val="32"/>
          <w:szCs w:val="32"/>
        </w:rPr>
      </w:pPr>
    </w:p>
    <w:p w14:paraId="267C1B31" w14:textId="2CBD5ED2" w:rsidR="00F22935" w:rsidRDefault="00F22935" w:rsidP="0019786D">
      <w:pPr>
        <w:rPr>
          <w:sz w:val="32"/>
          <w:szCs w:val="32"/>
        </w:rPr>
      </w:pPr>
    </w:p>
    <w:p w14:paraId="77EB66AB" w14:textId="3CDF90D5" w:rsidR="00F22935" w:rsidRDefault="00F22935" w:rsidP="0019786D">
      <w:pPr>
        <w:rPr>
          <w:sz w:val="32"/>
          <w:szCs w:val="32"/>
        </w:rPr>
      </w:pPr>
    </w:p>
    <w:p w14:paraId="69A7067F" w14:textId="6746078B" w:rsidR="00F22935" w:rsidRPr="001E4571" w:rsidRDefault="00F22935" w:rsidP="00F22935">
      <w:pPr>
        <w:pStyle w:val="Heading2"/>
        <w:ind w:left="-142"/>
        <w:jc w:val="center"/>
        <w:rPr>
          <w:rFonts w:asciiTheme="minorHAnsi" w:hAnsiTheme="minorHAnsi" w:cstheme="minorHAnsi"/>
          <w:b/>
          <w:color w:val="FF0000"/>
          <w:sz w:val="40"/>
          <w:szCs w:val="40"/>
          <w:u w:val="single"/>
        </w:rPr>
      </w:pPr>
      <w:r w:rsidRPr="001E4571">
        <w:rPr>
          <w:rFonts w:asciiTheme="minorHAnsi" w:hAnsiTheme="minorHAnsi" w:cstheme="minorHAnsi"/>
          <w:b/>
          <w:sz w:val="40"/>
          <w:szCs w:val="40"/>
          <w:u w:val="single"/>
        </w:rPr>
        <w:lastRenderedPageBreak/>
        <w:t>Lessons Learned Documentation</w:t>
      </w:r>
      <w:r w:rsidR="003E31FA">
        <w:rPr>
          <w:rFonts w:asciiTheme="minorHAnsi" w:hAnsiTheme="minorHAnsi" w:cstheme="minorHAnsi"/>
          <w:b/>
          <w:sz w:val="40"/>
          <w:szCs w:val="40"/>
          <w:u w:val="single"/>
        </w:rPr>
        <w:t xml:space="preserve"> (2)</w:t>
      </w:r>
    </w:p>
    <w:tbl>
      <w:tblPr>
        <w:tblW w:w="9555"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4A0" w:firstRow="1" w:lastRow="0" w:firstColumn="1" w:lastColumn="0" w:noHBand="0" w:noVBand="1"/>
      </w:tblPr>
      <w:tblGrid>
        <w:gridCol w:w="1636"/>
        <w:gridCol w:w="270"/>
        <w:gridCol w:w="270"/>
        <w:gridCol w:w="270"/>
        <w:gridCol w:w="1170"/>
        <w:gridCol w:w="270"/>
        <w:gridCol w:w="1080"/>
        <w:gridCol w:w="270"/>
        <w:gridCol w:w="720"/>
        <w:gridCol w:w="270"/>
        <w:gridCol w:w="270"/>
        <w:gridCol w:w="270"/>
        <w:gridCol w:w="1079"/>
        <w:gridCol w:w="270"/>
        <w:gridCol w:w="90"/>
        <w:gridCol w:w="180"/>
        <w:gridCol w:w="60"/>
        <w:gridCol w:w="30"/>
        <w:gridCol w:w="180"/>
        <w:gridCol w:w="270"/>
        <w:gridCol w:w="630"/>
      </w:tblGrid>
      <w:tr w:rsidR="00F22935" w14:paraId="728D2FA6" w14:textId="77777777" w:rsidTr="0013488B">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7B12960" w14:textId="77777777" w:rsidR="00F22935" w:rsidRDefault="00F22935" w:rsidP="0013488B">
            <w:pPr>
              <w:spacing w:before="120" w:after="120" w:line="240" w:lineRule="auto"/>
              <w:rPr>
                <w:b/>
              </w:rPr>
            </w:pPr>
            <w:r>
              <w:rPr>
                <w:b/>
              </w:rPr>
              <w:t>Project Name:  lighting install to basement carpark</w:t>
            </w:r>
          </w:p>
        </w:tc>
      </w:tr>
      <w:tr w:rsidR="00F22935" w14:paraId="523A1038" w14:textId="77777777" w:rsidTr="0013488B">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D69E319" w14:textId="77777777" w:rsidR="00F22935" w:rsidRDefault="00F22935" w:rsidP="0013488B">
            <w:pPr>
              <w:spacing w:before="120" w:after="120" w:line="240" w:lineRule="auto"/>
              <w:rPr>
                <w:b/>
              </w:rPr>
            </w:pPr>
            <w:r>
              <w:rPr>
                <w:b/>
              </w:rPr>
              <w:t>Prepared by: Justin Thomsen</w:t>
            </w:r>
          </w:p>
        </w:tc>
      </w:tr>
      <w:tr w:rsidR="00F22935" w14:paraId="7959F0BB" w14:textId="77777777" w:rsidTr="0013488B">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88D21E4" w14:textId="43A6DF82" w:rsidR="00F22935" w:rsidRDefault="00F22935" w:rsidP="00F22935">
            <w:pPr>
              <w:spacing w:before="120" w:after="120" w:line="240" w:lineRule="auto"/>
              <w:rPr>
                <w:b/>
              </w:rPr>
            </w:pPr>
            <w:r>
              <w:rPr>
                <w:b/>
              </w:rPr>
              <w:t>Date: 03/11/20</w:t>
            </w:r>
          </w:p>
        </w:tc>
      </w:tr>
      <w:tr w:rsidR="00F22935" w14:paraId="4C269FD8" w14:textId="77777777" w:rsidTr="0013488B">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A752C06" w14:textId="31DE1D9A" w:rsidR="00F22935" w:rsidRDefault="00F22935" w:rsidP="0013488B">
            <w:pPr>
              <w:spacing w:beforeLines="60" w:before="144" w:afterLines="60" w:after="144"/>
              <w:rPr>
                <w:rFonts w:ascii="Arial" w:hAnsi="Arial" w:cs="Arial"/>
                <w:sz w:val="20"/>
                <w:szCs w:val="20"/>
              </w:rPr>
            </w:pPr>
            <w:r>
              <w:rPr>
                <w:rFonts w:ascii="Arial" w:hAnsi="Arial" w:cs="Arial"/>
                <w:b/>
                <w:sz w:val="20"/>
                <w:szCs w:val="20"/>
              </w:rPr>
              <w:t>Lesson Learned Number: 002</w:t>
            </w:r>
          </w:p>
        </w:tc>
      </w:tr>
      <w:tr w:rsidR="00F22935" w14:paraId="225D56EA" w14:textId="77777777" w:rsidTr="0013488B">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0CF0E1E" w14:textId="1F94FFE2" w:rsidR="00F22935" w:rsidRDefault="00F22935" w:rsidP="00F22935">
            <w:pPr>
              <w:spacing w:beforeLines="60" w:before="144" w:afterLines="60" w:after="144"/>
              <w:rPr>
                <w:rFonts w:ascii="Arial" w:hAnsi="Arial" w:cs="Arial"/>
                <w:b/>
                <w:sz w:val="20"/>
                <w:szCs w:val="20"/>
              </w:rPr>
            </w:pPr>
            <w:r>
              <w:rPr>
                <w:rFonts w:ascii="Arial" w:hAnsi="Arial" w:cs="Arial"/>
                <w:b/>
                <w:sz w:val="20"/>
                <w:szCs w:val="20"/>
              </w:rPr>
              <w:t xml:space="preserve">Lesson Learned Proposed Name: </w:t>
            </w:r>
            <w:r w:rsidR="00D60030" w:rsidRPr="00D60030">
              <w:rPr>
                <w:rFonts w:ascii="Arial" w:hAnsi="Arial" w:cs="Arial"/>
                <w:i/>
                <w:sz w:val="20"/>
                <w:szCs w:val="20"/>
              </w:rPr>
              <w:t>manage procurement</w:t>
            </w:r>
          </w:p>
        </w:tc>
      </w:tr>
      <w:tr w:rsidR="00F22935" w14:paraId="207D8A8B" w14:textId="77777777" w:rsidTr="0013488B">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1DC0375" w14:textId="77777777" w:rsidR="00F22935" w:rsidRDefault="00F22935" w:rsidP="0013488B">
            <w:pPr>
              <w:spacing w:beforeLines="60" w:before="144" w:afterLines="60" w:after="144"/>
              <w:rPr>
                <w:rFonts w:ascii="Arial" w:hAnsi="Arial" w:cs="Arial"/>
                <w:sz w:val="20"/>
                <w:szCs w:val="20"/>
              </w:rPr>
            </w:pPr>
            <w:r>
              <w:rPr>
                <w:rFonts w:ascii="Arial" w:hAnsi="Arial" w:cs="Arial"/>
                <w:b/>
                <w:sz w:val="20"/>
                <w:szCs w:val="20"/>
              </w:rPr>
              <w:t xml:space="preserve">Project Team Role: </w:t>
            </w:r>
          </w:p>
        </w:tc>
      </w:tr>
      <w:tr w:rsidR="00F22935" w14:paraId="4E7D3FB0" w14:textId="77777777" w:rsidTr="0013488B">
        <w:trPr>
          <w:cantSplit/>
          <w:trHeight w:hRule="exact" w:val="288"/>
        </w:trPr>
        <w:tc>
          <w:tcPr>
            <w:tcW w:w="2178"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B38A914" w14:textId="77777777" w:rsidR="00F22935" w:rsidRDefault="00F22935" w:rsidP="0013488B">
            <w:pPr>
              <w:spacing w:after="0"/>
              <w:rPr>
                <w:rFonts w:ascii="Arial" w:hAnsi="Arial" w:cs="Arial"/>
                <w:sz w:val="20"/>
                <w:szCs w:val="20"/>
              </w:rPr>
            </w:pPr>
            <w:r>
              <w:rPr>
                <w:rFonts w:ascii="Arial" w:hAnsi="Arial" w:cs="Arial"/>
                <w:b/>
                <w:sz w:val="20"/>
                <w:szCs w:val="20"/>
              </w:rPr>
              <w:t xml:space="preserve">Process </w:t>
            </w:r>
            <w:proofErr w:type="gramStart"/>
            <w:r>
              <w:rPr>
                <w:rFonts w:ascii="Arial" w:hAnsi="Arial" w:cs="Arial"/>
                <w:b/>
                <w:sz w:val="20"/>
                <w:szCs w:val="20"/>
              </w:rPr>
              <w:t>Group:*</w:t>
            </w:r>
            <w:proofErr w:type="gramEnd"/>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17BB08AF" w14:textId="41910BCA" w:rsidR="00F22935" w:rsidRDefault="00F22935" w:rsidP="0013488B">
            <w:pPr>
              <w:spacing w:after="0"/>
              <w:rPr>
                <w:rFonts w:ascii="Arial" w:hAnsi="Arial" w:cs="Arial"/>
                <w:sz w:val="20"/>
                <w:szCs w:val="20"/>
              </w:rPr>
            </w:pPr>
          </w:p>
        </w:tc>
        <w:tc>
          <w:tcPr>
            <w:tcW w:w="11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D48DFB0" w14:textId="77777777" w:rsidR="00F22935" w:rsidRDefault="00F22935" w:rsidP="0013488B">
            <w:pPr>
              <w:spacing w:after="0"/>
              <w:rPr>
                <w:rFonts w:ascii="Arial" w:hAnsi="Arial" w:cs="Arial"/>
                <w:sz w:val="20"/>
                <w:szCs w:val="20"/>
              </w:rPr>
            </w:pPr>
            <w:r>
              <w:rPr>
                <w:rFonts w:ascii="Arial" w:hAnsi="Arial" w:cs="Arial"/>
                <w:sz w:val="20"/>
                <w:szCs w:val="20"/>
              </w:rPr>
              <w:t>Initiating</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6FBA5307" w14:textId="75BE34BF" w:rsidR="00F22935" w:rsidRDefault="00D60030" w:rsidP="0013488B">
            <w:pPr>
              <w:spacing w:after="0"/>
              <w:rPr>
                <w:rFonts w:ascii="Arial" w:hAnsi="Arial" w:cs="Arial"/>
                <w:sz w:val="20"/>
                <w:szCs w:val="20"/>
              </w:rPr>
            </w:pPr>
            <w:r>
              <w:rPr>
                <w:rFonts w:ascii="Arial" w:hAnsi="Arial" w:cs="Arial"/>
                <w:noProof/>
                <w:sz w:val="20"/>
                <w:szCs w:val="20"/>
                <w:lang w:eastAsia="en-AU"/>
              </w:rPr>
              <w:drawing>
                <wp:inline distT="0" distB="0" distL="0" distR="0" wp14:anchorId="1CFA8371" wp14:editId="519149DC">
                  <wp:extent cx="119062" cy="66299"/>
                  <wp:effectExtent l="0" t="0" r="0" b="0"/>
                  <wp:docPr id="5308" name="Picture 5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81px-Check_mark_23x20_02.svg[1].png"/>
                          <pic:cNvPicPr/>
                        </pic:nvPicPr>
                        <pic:blipFill>
                          <a:blip r:embed="rId59" cstate="print">
                            <a:extLst>
                              <a:ext uri="{28A0092B-C50C-407E-A947-70E740481C1C}">
                                <a14:useLocalDpi xmlns:a14="http://schemas.microsoft.com/office/drawing/2010/main" val="0"/>
                              </a:ext>
                            </a:extLst>
                          </a:blip>
                          <a:stretch>
                            <a:fillRect/>
                          </a:stretch>
                        </pic:blipFill>
                        <pic:spPr>
                          <a:xfrm rot="10800000" flipH="1" flipV="1">
                            <a:off x="0" y="0"/>
                            <a:ext cx="132982" cy="74050"/>
                          </a:xfrm>
                          <a:prstGeom prst="rect">
                            <a:avLst/>
                          </a:prstGeom>
                        </pic:spPr>
                      </pic:pic>
                    </a:graphicData>
                  </a:graphic>
                </wp:inline>
              </w:drawing>
            </w:r>
          </w:p>
        </w:tc>
        <w:tc>
          <w:tcPr>
            <w:tcW w:w="108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A10298E" w14:textId="77777777" w:rsidR="00F22935" w:rsidRDefault="00F22935" w:rsidP="0013488B">
            <w:pPr>
              <w:spacing w:after="0"/>
              <w:rPr>
                <w:rFonts w:ascii="Arial" w:hAnsi="Arial" w:cs="Arial"/>
                <w:sz w:val="20"/>
                <w:szCs w:val="20"/>
              </w:rPr>
            </w:pPr>
            <w:r>
              <w:rPr>
                <w:rFonts w:ascii="Arial" w:hAnsi="Arial" w:cs="Arial"/>
                <w:sz w:val="20"/>
                <w:szCs w:val="20"/>
              </w:rPr>
              <w:t>Planning</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391709B9" w14:textId="6B214AB9" w:rsidR="00F22935" w:rsidRDefault="00D60030" w:rsidP="0013488B">
            <w:pPr>
              <w:spacing w:after="0"/>
              <w:rPr>
                <w:rFonts w:ascii="Arial" w:hAnsi="Arial" w:cs="Arial"/>
                <w:sz w:val="20"/>
                <w:szCs w:val="20"/>
              </w:rPr>
            </w:pPr>
            <w:r>
              <w:rPr>
                <w:rFonts w:ascii="Arial" w:hAnsi="Arial" w:cs="Arial"/>
                <w:noProof/>
                <w:sz w:val="20"/>
                <w:szCs w:val="20"/>
                <w:lang w:eastAsia="en-AU"/>
              </w:rPr>
              <w:drawing>
                <wp:inline distT="0" distB="0" distL="0" distR="0" wp14:anchorId="773C79C3" wp14:editId="66183708">
                  <wp:extent cx="119062" cy="66299"/>
                  <wp:effectExtent l="0" t="0" r="0" b="0"/>
                  <wp:docPr id="5309" name="Picture 5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81px-Check_mark_23x20_02.svg[1].png"/>
                          <pic:cNvPicPr/>
                        </pic:nvPicPr>
                        <pic:blipFill>
                          <a:blip r:embed="rId59" cstate="print">
                            <a:extLst>
                              <a:ext uri="{28A0092B-C50C-407E-A947-70E740481C1C}">
                                <a14:useLocalDpi xmlns:a14="http://schemas.microsoft.com/office/drawing/2010/main" val="0"/>
                              </a:ext>
                            </a:extLst>
                          </a:blip>
                          <a:stretch>
                            <a:fillRect/>
                          </a:stretch>
                        </pic:blipFill>
                        <pic:spPr>
                          <a:xfrm rot="10800000" flipH="1" flipV="1">
                            <a:off x="0" y="0"/>
                            <a:ext cx="132982" cy="74050"/>
                          </a:xfrm>
                          <a:prstGeom prst="rect">
                            <a:avLst/>
                          </a:prstGeom>
                        </pic:spPr>
                      </pic:pic>
                    </a:graphicData>
                  </a:graphic>
                </wp:inline>
              </w:drawing>
            </w:r>
          </w:p>
        </w:tc>
        <w:tc>
          <w:tcPr>
            <w:tcW w:w="126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3DCCF94" w14:textId="77777777" w:rsidR="00F22935" w:rsidRDefault="00F22935" w:rsidP="0013488B">
            <w:pPr>
              <w:spacing w:after="0"/>
              <w:rPr>
                <w:rFonts w:ascii="Arial" w:hAnsi="Arial" w:cs="Arial"/>
                <w:sz w:val="20"/>
                <w:szCs w:val="20"/>
              </w:rPr>
            </w:pPr>
            <w:r>
              <w:rPr>
                <w:rFonts w:ascii="Arial" w:hAnsi="Arial" w:cs="Arial"/>
                <w:sz w:val="20"/>
                <w:szCs w:val="20"/>
              </w:rPr>
              <w:t>Executing</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091444A6" w14:textId="77777777" w:rsidR="00F22935" w:rsidRDefault="00F22935" w:rsidP="0013488B">
            <w:pPr>
              <w:spacing w:after="0"/>
              <w:rPr>
                <w:rFonts w:ascii="Arial" w:hAnsi="Arial" w:cs="Arial"/>
                <w:sz w:val="20"/>
                <w:szCs w:val="20"/>
              </w:rPr>
            </w:pPr>
          </w:p>
        </w:tc>
        <w:tc>
          <w:tcPr>
            <w:tcW w:w="13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99A4CA6" w14:textId="77777777" w:rsidR="00F22935" w:rsidRDefault="00F22935" w:rsidP="0013488B">
            <w:pPr>
              <w:spacing w:after="0"/>
              <w:rPr>
                <w:rFonts w:ascii="Arial" w:hAnsi="Arial" w:cs="Arial"/>
                <w:sz w:val="20"/>
                <w:szCs w:val="20"/>
              </w:rPr>
            </w:pPr>
            <w:r>
              <w:rPr>
                <w:rFonts w:ascii="Arial" w:hAnsi="Arial" w:cs="Arial"/>
                <w:sz w:val="20"/>
                <w:szCs w:val="20"/>
              </w:rPr>
              <w:t>Controlling</w:t>
            </w:r>
          </w:p>
        </w:tc>
        <w:tc>
          <w:tcPr>
            <w:tcW w:w="27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5F7B6CEC" w14:textId="77777777" w:rsidR="00F22935" w:rsidRDefault="00F22935" w:rsidP="0013488B">
            <w:pPr>
              <w:spacing w:after="0"/>
              <w:rPr>
                <w:rFonts w:ascii="Arial" w:hAnsi="Arial" w:cs="Arial"/>
                <w:sz w:val="20"/>
                <w:szCs w:val="20"/>
              </w:rPr>
            </w:pPr>
          </w:p>
        </w:tc>
        <w:tc>
          <w:tcPr>
            <w:tcW w:w="117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D0E73CD" w14:textId="77777777" w:rsidR="00F22935" w:rsidRDefault="00F22935" w:rsidP="0013488B">
            <w:pPr>
              <w:spacing w:after="0"/>
              <w:rPr>
                <w:rFonts w:ascii="Arial" w:hAnsi="Arial" w:cs="Arial"/>
                <w:sz w:val="20"/>
                <w:szCs w:val="20"/>
              </w:rPr>
            </w:pPr>
            <w:r>
              <w:rPr>
                <w:rFonts w:ascii="Arial" w:hAnsi="Arial" w:cs="Arial"/>
                <w:sz w:val="20"/>
                <w:szCs w:val="20"/>
              </w:rPr>
              <w:t>Closing</w:t>
            </w:r>
          </w:p>
        </w:tc>
      </w:tr>
      <w:tr w:rsidR="00F22935" w14:paraId="61CE4614" w14:textId="77777777" w:rsidTr="0013488B">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6010FF7" w14:textId="62823822" w:rsidR="00F22935" w:rsidRDefault="00F22935" w:rsidP="00D60030">
            <w:pPr>
              <w:spacing w:beforeLines="60" w:before="144" w:afterLines="60" w:after="144"/>
              <w:rPr>
                <w:rFonts w:ascii="Arial" w:hAnsi="Arial" w:cs="Arial"/>
                <w:sz w:val="20"/>
                <w:szCs w:val="20"/>
              </w:rPr>
            </w:pPr>
            <w:r>
              <w:rPr>
                <w:rFonts w:ascii="Arial" w:hAnsi="Arial" w:cs="Arial"/>
                <w:b/>
                <w:sz w:val="20"/>
                <w:szCs w:val="20"/>
              </w:rPr>
              <w:t xml:space="preserve">Specific Project Management Process Being Used: </w:t>
            </w:r>
            <w:r w:rsidR="00D60030">
              <w:rPr>
                <w:rFonts w:ascii="Arial" w:hAnsi="Arial" w:cs="Arial"/>
                <w:sz w:val="20"/>
                <w:szCs w:val="20"/>
              </w:rPr>
              <w:t xml:space="preserve"> </w:t>
            </w:r>
            <w:r w:rsidR="00D60030" w:rsidRPr="00D60030">
              <w:rPr>
                <w:rFonts w:ascii="Arial" w:hAnsi="Arial" w:cs="Arial"/>
                <w:i/>
                <w:sz w:val="20"/>
                <w:szCs w:val="20"/>
              </w:rPr>
              <w:t>procurement management</w:t>
            </w:r>
          </w:p>
        </w:tc>
      </w:tr>
      <w:tr w:rsidR="00F22935" w14:paraId="1AB9B0D1" w14:textId="77777777" w:rsidTr="0013488B">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16354D1" w14:textId="77777777" w:rsidR="00F22935" w:rsidRDefault="00F22935" w:rsidP="0013488B">
            <w:pPr>
              <w:spacing w:before="40" w:after="40"/>
              <w:rPr>
                <w:rFonts w:ascii="Arial" w:hAnsi="Arial" w:cs="Arial"/>
                <w:sz w:val="20"/>
                <w:szCs w:val="20"/>
              </w:rPr>
            </w:pPr>
            <w:r>
              <w:rPr>
                <w:rFonts w:ascii="Arial" w:hAnsi="Arial" w:cs="Arial"/>
                <w:b/>
                <w:sz w:val="20"/>
                <w:szCs w:val="20"/>
              </w:rPr>
              <w:t xml:space="preserve">Specific Practice, Tool or Technique Being Used: </w:t>
            </w:r>
          </w:p>
        </w:tc>
      </w:tr>
      <w:tr w:rsidR="00F22935" w14:paraId="67790C3B" w14:textId="77777777" w:rsidTr="0013488B">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0C10210" w14:textId="304AE74E" w:rsidR="00F22935" w:rsidRDefault="00F22935" w:rsidP="00F22935">
            <w:pPr>
              <w:spacing w:before="40" w:after="40"/>
              <w:rPr>
                <w:rFonts w:ascii="Arial" w:hAnsi="Arial" w:cs="Arial"/>
                <w:sz w:val="20"/>
                <w:szCs w:val="20"/>
              </w:rPr>
            </w:pPr>
            <w:r>
              <w:rPr>
                <w:rFonts w:ascii="Arial" w:hAnsi="Arial" w:cs="Arial"/>
                <w:sz w:val="20"/>
                <w:szCs w:val="20"/>
              </w:rPr>
              <w:t xml:space="preserve">What was the action undertaken? </w:t>
            </w:r>
            <w:r w:rsidR="00D60030" w:rsidRPr="00D60030">
              <w:rPr>
                <w:rFonts w:ascii="Arial" w:hAnsi="Arial" w:cs="Arial"/>
                <w:i/>
                <w:sz w:val="20"/>
                <w:szCs w:val="20"/>
              </w:rPr>
              <w:t>yes</w:t>
            </w:r>
          </w:p>
        </w:tc>
      </w:tr>
      <w:tr w:rsidR="00F22935" w14:paraId="3EF070E1" w14:textId="77777777" w:rsidTr="0013488B">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9D72D45" w14:textId="14B15889" w:rsidR="00F22935" w:rsidRDefault="00F22935" w:rsidP="00F22935">
            <w:pPr>
              <w:spacing w:before="40" w:after="40"/>
              <w:rPr>
                <w:rFonts w:ascii="Arial" w:hAnsi="Arial" w:cs="Arial"/>
                <w:sz w:val="20"/>
                <w:szCs w:val="20"/>
              </w:rPr>
            </w:pPr>
            <w:r>
              <w:rPr>
                <w:rFonts w:ascii="Arial" w:hAnsi="Arial" w:cs="Arial"/>
                <w:sz w:val="20"/>
                <w:szCs w:val="20"/>
              </w:rPr>
              <w:t>What was the result</w:t>
            </w:r>
            <w:r w:rsidRPr="00D60030">
              <w:rPr>
                <w:rFonts w:ascii="Arial" w:hAnsi="Arial" w:cs="Arial"/>
                <w:i/>
                <w:sz w:val="20"/>
                <w:szCs w:val="20"/>
              </w:rPr>
              <w:t xml:space="preserve">? </w:t>
            </w:r>
            <w:r w:rsidR="00D60030" w:rsidRPr="00D60030">
              <w:rPr>
                <w:rFonts w:ascii="Arial" w:hAnsi="Arial" w:cs="Arial"/>
                <w:i/>
                <w:sz w:val="20"/>
                <w:szCs w:val="20"/>
              </w:rPr>
              <w:t>Positive. By the use of procurement schedule planning was able to make delivery to site more predictable and reliable</w:t>
            </w:r>
            <w:r w:rsidR="00D60030">
              <w:rPr>
                <w:rFonts w:ascii="Arial" w:hAnsi="Arial" w:cs="Arial"/>
                <w:sz w:val="20"/>
                <w:szCs w:val="20"/>
              </w:rPr>
              <w:t>.</w:t>
            </w:r>
          </w:p>
        </w:tc>
      </w:tr>
      <w:tr w:rsidR="00F22935" w14:paraId="62BAF48C" w14:textId="77777777" w:rsidTr="0013488B">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9274626" w14:textId="2E4EEEF4" w:rsidR="00F22935" w:rsidRDefault="00F22935" w:rsidP="00F22935">
            <w:pPr>
              <w:spacing w:before="40" w:after="40"/>
              <w:rPr>
                <w:rFonts w:ascii="Arial" w:hAnsi="Arial" w:cs="Arial"/>
                <w:sz w:val="20"/>
                <w:szCs w:val="20"/>
              </w:rPr>
            </w:pPr>
            <w:r>
              <w:rPr>
                <w:rFonts w:ascii="Arial" w:hAnsi="Arial" w:cs="Arial"/>
                <w:sz w:val="20"/>
                <w:szCs w:val="20"/>
              </w:rPr>
              <w:t xml:space="preserve">What might have been a more preferred result? </w:t>
            </w:r>
            <w:r w:rsidR="00D60030" w:rsidRPr="00D60030">
              <w:rPr>
                <w:rFonts w:ascii="Arial" w:hAnsi="Arial" w:cs="Arial"/>
                <w:i/>
                <w:sz w:val="20"/>
                <w:szCs w:val="20"/>
              </w:rPr>
              <w:t>End result will be modelled to use on future projects</w:t>
            </w:r>
          </w:p>
        </w:tc>
      </w:tr>
      <w:tr w:rsidR="00F22935" w14:paraId="15583FDD" w14:textId="77777777" w:rsidTr="0013488B">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9448968" w14:textId="460172E7" w:rsidR="00F22935" w:rsidRDefault="00F22935" w:rsidP="00F22935">
            <w:pPr>
              <w:spacing w:before="40" w:after="40"/>
              <w:rPr>
                <w:rFonts w:ascii="Arial" w:hAnsi="Arial" w:cs="Arial"/>
                <w:sz w:val="20"/>
                <w:szCs w:val="20"/>
              </w:rPr>
            </w:pPr>
            <w:r>
              <w:rPr>
                <w:rFonts w:ascii="Arial" w:hAnsi="Arial" w:cs="Arial"/>
                <w:sz w:val="20"/>
                <w:szCs w:val="20"/>
              </w:rPr>
              <w:t xml:space="preserve">What might have created the more preferred result? </w:t>
            </w:r>
          </w:p>
        </w:tc>
      </w:tr>
      <w:tr w:rsidR="00F22935" w14:paraId="31D24C50" w14:textId="77777777" w:rsidTr="0013488B">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596B608" w14:textId="03A45A87" w:rsidR="00F22935" w:rsidRDefault="00F22935" w:rsidP="0013488B">
            <w:pPr>
              <w:spacing w:before="40" w:after="40"/>
              <w:rPr>
                <w:rFonts w:ascii="Arial" w:hAnsi="Arial" w:cs="Arial"/>
                <w:sz w:val="20"/>
                <w:szCs w:val="20"/>
              </w:rPr>
            </w:pPr>
            <w:r>
              <w:rPr>
                <w:rFonts w:ascii="Arial" w:hAnsi="Arial" w:cs="Arial"/>
                <w:b/>
                <w:sz w:val="20"/>
                <w:szCs w:val="20"/>
              </w:rPr>
              <w:t>What is the specific Lesson Learned?</w:t>
            </w:r>
            <w:r>
              <w:rPr>
                <w:rFonts w:ascii="Arial" w:hAnsi="Arial" w:cs="Arial"/>
                <w:sz w:val="20"/>
                <w:szCs w:val="20"/>
              </w:rPr>
              <w:t xml:space="preserve"> </w:t>
            </w:r>
            <w:r w:rsidR="00D60030" w:rsidRPr="00D60030">
              <w:rPr>
                <w:rFonts w:ascii="Arial" w:hAnsi="Arial" w:cs="Arial"/>
                <w:i/>
                <w:sz w:val="20"/>
                <w:szCs w:val="20"/>
              </w:rPr>
              <w:t>Documentation of procurement in all areas, having suppliers understand what is required and having correct feedback documented correctly</w:t>
            </w:r>
          </w:p>
        </w:tc>
      </w:tr>
      <w:tr w:rsidR="00F22935" w14:paraId="38244EBA" w14:textId="77777777" w:rsidTr="0013488B">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BC67931" w14:textId="268C0D35" w:rsidR="00F22935" w:rsidRDefault="00F22935" w:rsidP="00F22935">
            <w:pPr>
              <w:spacing w:before="40" w:after="40"/>
              <w:rPr>
                <w:rFonts w:ascii="Arial" w:hAnsi="Arial" w:cs="Arial"/>
                <w:sz w:val="20"/>
                <w:szCs w:val="20"/>
              </w:rPr>
            </w:pPr>
            <w:r>
              <w:rPr>
                <w:rFonts w:ascii="Arial" w:hAnsi="Arial" w:cs="Arial"/>
                <w:sz w:val="20"/>
                <w:szCs w:val="20"/>
              </w:rPr>
              <w:t xml:space="preserve">How could one identify a similar situation in the future? </w:t>
            </w:r>
          </w:p>
        </w:tc>
      </w:tr>
      <w:tr w:rsidR="00F22935" w14:paraId="184702E3" w14:textId="77777777" w:rsidTr="0013488B">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3ED0E35" w14:textId="71447769" w:rsidR="00F22935" w:rsidRDefault="00F22935" w:rsidP="00F22935">
            <w:pPr>
              <w:spacing w:before="40" w:after="40"/>
              <w:rPr>
                <w:rFonts w:ascii="Arial" w:hAnsi="Arial" w:cs="Arial"/>
                <w:sz w:val="20"/>
                <w:szCs w:val="20"/>
              </w:rPr>
            </w:pPr>
            <w:r>
              <w:rPr>
                <w:rFonts w:ascii="Arial" w:hAnsi="Arial" w:cs="Arial"/>
                <w:b/>
                <w:sz w:val="20"/>
                <w:szCs w:val="20"/>
              </w:rPr>
              <w:t>What behaviour is recommended for the future</w:t>
            </w:r>
            <w:r w:rsidRPr="00452569">
              <w:rPr>
                <w:rFonts w:ascii="Arial" w:hAnsi="Arial" w:cs="Arial"/>
                <w:b/>
                <w:i/>
                <w:sz w:val="20"/>
                <w:szCs w:val="20"/>
              </w:rPr>
              <w:t>?</w:t>
            </w:r>
            <w:r w:rsidRPr="00452569">
              <w:rPr>
                <w:rFonts w:ascii="Arial" w:hAnsi="Arial" w:cs="Arial"/>
                <w:i/>
                <w:sz w:val="20"/>
                <w:szCs w:val="20"/>
              </w:rPr>
              <w:t xml:space="preserve"> </w:t>
            </w:r>
            <w:r w:rsidR="00452569" w:rsidRPr="00452569">
              <w:rPr>
                <w:rFonts w:ascii="Arial" w:hAnsi="Arial" w:cs="Arial"/>
                <w:i/>
                <w:sz w:val="20"/>
                <w:szCs w:val="20"/>
              </w:rPr>
              <w:t>Instigate this same procedure on future projects</w:t>
            </w:r>
          </w:p>
        </w:tc>
      </w:tr>
      <w:tr w:rsidR="00F22935" w14:paraId="689E8D68" w14:textId="77777777" w:rsidTr="0013488B">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7468D10" w14:textId="16B65FFB" w:rsidR="00F22935" w:rsidRDefault="00F22935" w:rsidP="00F22935">
            <w:pPr>
              <w:spacing w:before="40" w:after="40"/>
              <w:rPr>
                <w:rFonts w:ascii="Arial" w:hAnsi="Arial" w:cs="Arial"/>
                <w:sz w:val="20"/>
                <w:szCs w:val="20"/>
              </w:rPr>
            </w:pPr>
            <w:r>
              <w:rPr>
                <w:rFonts w:ascii="Arial" w:hAnsi="Arial" w:cs="Arial"/>
                <w:b/>
                <w:sz w:val="20"/>
                <w:szCs w:val="20"/>
              </w:rPr>
              <w:t>Where and how can this knowledge be used later in this current project</w:t>
            </w:r>
            <w:r w:rsidR="00452569">
              <w:rPr>
                <w:rFonts w:ascii="Arial" w:hAnsi="Arial" w:cs="Arial"/>
                <w:b/>
                <w:sz w:val="20"/>
                <w:szCs w:val="20"/>
              </w:rPr>
              <w:t xml:space="preserve">? </w:t>
            </w:r>
            <w:r w:rsidR="00452569" w:rsidRPr="00452569">
              <w:rPr>
                <w:rFonts w:ascii="Arial" w:hAnsi="Arial" w:cs="Arial"/>
                <w:i/>
                <w:sz w:val="20"/>
                <w:szCs w:val="20"/>
              </w:rPr>
              <w:t>Close out of project</w:t>
            </w:r>
          </w:p>
        </w:tc>
      </w:tr>
      <w:tr w:rsidR="00F22935" w14:paraId="131E26B6" w14:textId="77777777" w:rsidTr="0013488B">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5A3AC85" w14:textId="32248941" w:rsidR="00F22935" w:rsidRDefault="00F22935" w:rsidP="00F22935">
            <w:pPr>
              <w:spacing w:before="40" w:after="40"/>
              <w:rPr>
                <w:rFonts w:ascii="Arial" w:hAnsi="Arial" w:cs="Arial"/>
                <w:sz w:val="20"/>
                <w:szCs w:val="20"/>
              </w:rPr>
            </w:pPr>
            <w:r>
              <w:rPr>
                <w:rFonts w:ascii="Arial" w:hAnsi="Arial" w:cs="Arial"/>
                <w:b/>
                <w:sz w:val="20"/>
                <w:szCs w:val="20"/>
              </w:rPr>
              <w:t>Where and how can this knowledge be used in a future project?</w:t>
            </w:r>
            <w:r w:rsidRPr="0014744F">
              <w:rPr>
                <w:rFonts w:ascii="Arial" w:hAnsi="Arial" w:cs="Arial"/>
                <w:sz w:val="20"/>
                <w:szCs w:val="20"/>
              </w:rPr>
              <w:t xml:space="preserve"> </w:t>
            </w:r>
            <w:r w:rsidR="00452569" w:rsidRPr="00452569">
              <w:rPr>
                <w:rFonts w:ascii="Arial" w:hAnsi="Arial" w:cs="Arial"/>
                <w:i/>
                <w:sz w:val="20"/>
                <w:szCs w:val="20"/>
              </w:rPr>
              <w:t>Procurement management</w:t>
            </w:r>
          </w:p>
        </w:tc>
      </w:tr>
      <w:tr w:rsidR="00F22935" w14:paraId="08A90941" w14:textId="77777777" w:rsidTr="0013488B">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6BFD708" w14:textId="25876BB2" w:rsidR="00F22935" w:rsidRDefault="00F22935" w:rsidP="0013488B">
            <w:pPr>
              <w:spacing w:after="0"/>
              <w:rPr>
                <w:rFonts w:ascii="Arial" w:hAnsi="Arial" w:cs="Arial"/>
                <w:sz w:val="20"/>
                <w:szCs w:val="20"/>
              </w:rPr>
            </w:pPr>
            <w:r>
              <w:rPr>
                <w:rFonts w:ascii="Arial" w:hAnsi="Arial" w:cs="Arial"/>
                <w:b/>
                <w:sz w:val="20"/>
                <w:szCs w:val="20"/>
              </w:rPr>
              <w:t xml:space="preserve">Who should be informed about this Lesson </w:t>
            </w:r>
            <w:r w:rsidR="00850F9F">
              <w:rPr>
                <w:rFonts w:ascii="Arial" w:hAnsi="Arial" w:cs="Arial"/>
                <w:b/>
                <w:sz w:val="20"/>
                <w:szCs w:val="20"/>
              </w:rPr>
              <w:t>Learned?</w:t>
            </w:r>
            <w:r>
              <w:rPr>
                <w:rFonts w:ascii="Arial" w:hAnsi="Arial" w:cs="Arial"/>
                <w:b/>
                <w:sz w:val="20"/>
                <w:szCs w:val="20"/>
              </w:rPr>
              <w:t xml:space="preserve"> </w:t>
            </w:r>
            <w:r>
              <w:rPr>
                <w:rFonts w:ascii="Arial" w:hAnsi="Arial" w:cs="Arial"/>
                <w:sz w:val="20"/>
                <w:szCs w:val="20"/>
              </w:rPr>
              <w:t>(check one)</w:t>
            </w:r>
          </w:p>
        </w:tc>
      </w:tr>
      <w:tr w:rsidR="00F22935" w14:paraId="51253B0C" w14:textId="77777777" w:rsidTr="0013488B">
        <w:trPr>
          <w:cantSplit/>
          <w:trHeight w:hRule="exact" w:val="288"/>
        </w:trPr>
        <w:tc>
          <w:tcPr>
            <w:tcW w:w="16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57D4B0B1" w14:textId="77777777" w:rsidR="00F22935" w:rsidRDefault="00F22935" w:rsidP="0013488B">
            <w:pPr>
              <w:spacing w:after="0"/>
              <w:rPr>
                <w:rFonts w:ascii="Arial" w:hAnsi="Arial" w:cs="Arial"/>
                <w:b/>
                <w:sz w:val="20"/>
                <w:szCs w:val="20"/>
              </w:rPr>
            </w:pP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158B6B57" w14:textId="77777777" w:rsidR="00F22935" w:rsidRDefault="00F22935" w:rsidP="0013488B">
            <w:pPr>
              <w:spacing w:after="0"/>
              <w:rPr>
                <w:rFonts w:ascii="Arial" w:hAnsi="Arial" w:cs="Arial"/>
                <w:b/>
                <w:sz w:val="20"/>
                <w:szCs w:val="20"/>
              </w:rPr>
            </w:pPr>
          </w:p>
        </w:tc>
        <w:tc>
          <w:tcPr>
            <w:tcW w:w="171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0A1B7CF" w14:textId="77777777" w:rsidR="00F22935" w:rsidRDefault="00F22935" w:rsidP="0013488B">
            <w:pPr>
              <w:spacing w:after="0"/>
              <w:rPr>
                <w:rFonts w:ascii="Arial" w:hAnsi="Arial" w:cs="Arial"/>
                <w:sz w:val="20"/>
                <w:szCs w:val="20"/>
              </w:rPr>
            </w:pPr>
            <w:r>
              <w:rPr>
                <w:rFonts w:ascii="Arial" w:hAnsi="Arial" w:cs="Arial"/>
                <w:sz w:val="20"/>
                <w:szCs w:val="20"/>
              </w:rPr>
              <w:t>Executive(s)</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77153372" w14:textId="77777777" w:rsidR="00F22935" w:rsidRDefault="00F22935" w:rsidP="0013488B">
            <w:pPr>
              <w:spacing w:after="0"/>
              <w:rPr>
                <w:rFonts w:ascii="Arial" w:hAnsi="Arial" w:cs="Arial"/>
                <w:sz w:val="20"/>
                <w:szCs w:val="20"/>
              </w:rPr>
            </w:pPr>
            <w:r>
              <w:rPr>
                <w:rFonts w:ascii="Arial" w:hAnsi="Arial" w:cs="Arial"/>
                <w:noProof/>
                <w:sz w:val="20"/>
                <w:szCs w:val="20"/>
                <w:lang w:eastAsia="en-AU"/>
              </w:rPr>
              <w:drawing>
                <wp:inline distT="0" distB="0" distL="0" distR="0" wp14:anchorId="549BA6DD" wp14:editId="725D58B4">
                  <wp:extent cx="119062" cy="66299"/>
                  <wp:effectExtent l="0" t="0" r="0" b="0"/>
                  <wp:docPr id="5303" name="Picture 5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81px-Check_mark_23x20_02.svg[1].png"/>
                          <pic:cNvPicPr/>
                        </pic:nvPicPr>
                        <pic:blipFill>
                          <a:blip r:embed="rId59" cstate="print">
                            <a:extLst>
                              <a:ext uri="{28A0092B-C50C-407E-A947-70E740481C1C}">
                                <a14:useLocalDpi xmlns:a14="http://schemas.microsoft.com/office/drawing/2010/main" val="0"/>
                              </a:ext>
                            </a:extLst>
                          </a:blip>
                          <a:stretch>
                            <a:fillRect/>
                          </a:stretch>
                        </pic:blipFill>
                        <pic:spPr>
                          <a:xfrm rot="10800000" flipH="1" flipV="1">
                            <a:off x="0" y="0"/>
                            <a:ext cx="132982" cy="74050"/>
                          </a:xfrm>
                          <a:prstGeom prst="rect">
                            <a:avLst/>
                          </a:prstGeom>
                        </pic:spPr>
                      </pic:pic>
                    </a:graphicData>
                  </a:graphic>
                </wp:inline>
              </w:drawing>
            </w:r>
          </w:p>
        </w:tc>
        <w:tc>
          <w:tcPr>
            <w:tcW w:w="207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363A5E9" w14:textId="77777777" w:rsidR="00F22935" w:rsidRDefault="00F22935" w:rsidP="0013488B">
            <w:pPr>
              <w:spacing w:after="0"/>
              <w:rPr>
                <w:rFonts w:ascii="Arial" w:hAnsi="Arial" w:cs="Arial"/>
                <w:sz w:val="20"/>
                <w:szCs w:val="20"/>
              </w:rPr>
            </w:pPr>
            <w:r>
              <w:rPr>
                <w:rFonts w:ascii="Arial" w:hAnsi="Arial" w:cs="Arial"/>
                <w:sz w:val="20"/>
                <w:szCs w:val="20"/>
              </w:rPr>
              <w:t>Project Manager(s)</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20E09B1C" w14:textId="77777777" w:rsidR="00F22935" w:rsidRDefault="00F22935" w:rsidP="0013488B">
            <w:pPr>
              <w:spacing w:after="0"/>
              <w:rPr>
                <w:rFonts w:ascii="Arial" w:hAnsi="Arial" w:cs="Arial"/>
                <w:sz w:val="20"/>
                <w:szCs w:val="20"/>
              </w:rPr>
            </w:pPr>
            <w:r>
              <w:rPr>
                <w:rFonts w:ascii="Arial" w:hAnsi="Arial" w:cs="Arial"/>
                <w:noProof/>
                <w:sz w:val="20"/>
                <w:szCs w:val="20"/>
                <w:lang w:eastAsia="en-AU"/>
              </w:rPr>
              <w:drawing>
                <wp:inline distT="0" distB="0" distL="0" distR="0" wp14:anchorId="0220EB3A" wp14:editId="43ECD109">
                  <wp:extent cx="119062" cy="66299"/>
                  <wp:effectExtent l="0" t="0" r="0" b="0"/>
                  <wp:docPr id="5304" name="Picture 5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81px-Check_mark_23x20_02.svg[1].png"/>
                          <pic:cNvPicPr/>
                        </pic:nvPicPr>
                        <pic:blipFill>
                          <a:blip r:embed="rId59" cstate="print">
                            <a:extLst>
                              <a:ext uri="{28A0092B-C50C-407E-A947-70E740481C1C}">
                                <a14:useLocalDpi xmlns:a14="http://schemas.microsoft.com/office/drawing/2010/main" val="0"/>
                              </a:ext>
                            </a:extLst>
                          </a:blip>
                          <a:stretch>
                            <a:fillRect/>
                          </a:stretch>
                        </pic:blipFill>
                        <pic:spPr>
                          <a:xfrm rot="10800000" flipH="1" flipV="1">
                            <a:off x="0" y="0"/>
                            <a:ext cx="132982" cy="74050"/>
                          </a:xfrm>
                          <a:prstGeom prst="rect">
                            <a:avLst/>
                          </a:prstGeom>
                        </pic:spPr>
                      </pic:pic>
                    </a:graphicData>
                  </a:graphic>
                </wp:inline>
              </w:drawing>
            </w:r>
          </w:p>
        </w:tc>
        <w:tc>
          <w:tcPr>
            <w:tcW w:w="198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3AB553D" w14:textId="77777777" w:rsidR="00F22935" w:rsidRDefault="00F22935" w:rsidP="0013488B">
            <w:pPr>
              <w:spacing w:after="0"/>
              <w:rPr>
                <w:rFonts w:ascii="Arial" w:hAnsi="Arial" w:cs="Arial"/>
                <w:sz w:val="20"/>
                <w:szCs w:val="20"/>
              </w:rPr>
            </w:pPr>
            <w:r>
              <w:rPr>
                <w:rFonts w:ascii="Arial" w:hAnsi="Arial" w:cs="Arial"/>
                <w:sz w:val="20"/>
                <w:szCs w:val="20"/>
              </w:rPr>
              <w:t>Project Team(s)</w:t>
            </w:r>
          </w:p>
        </w:tc>
        <w:tc>
          <w:tcPr>
            <w:tcW w:w="24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3EF1FDB8" w14:textId="77777777" w:rsidR="00F22935" w:rsidRDefault="00F22935" w:rsidP="0013488B">
            <w:pPr>
              <w:spacing w:after="0"/>
              <w:rPr>
                <w:rFonts w:ascii="Arial" w:hAnsi="Arial" w:cs="Arial"/>
                <w:sz w:val="20"/>
                <w:szCs w:val="20"/>
              </w:rPr>
            </w:pPr>
          </w:p>
        </w:tc>
        <w:tc>
          <w:tcPr>
            <w:tcW w:w="1110"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49F5FA5" w14:textId="77777777" w:rsidR="00F22935" w:rsidRDefault="00F22935" w:rsidP="0013488B">
            <w:pPr>
              <w:spacing w:after="0"/>
              <w:rPr>
                <w:rFonts w:ascii="Arial" w:hAnsi="Arial" w:cs="Arial"/>
                <w:sz w:val="20"/>
                <w:szCs w:val="20"/>
              </w:rPr>
            </w:pPr>
            <w:r>
              <w:rPr>
                <w:rFonts w:ascii="Arial" w:hAnsi="Arial" w:cs="Arial"/>
                <w:sz w:val="20"/>
                <w:szCs w:val="20"/>
              </w:rPr>
              <w:t>All Staff</w:t>
            </w:r>
          </w:p>
        </w:tc>
      </w:tr>
      <w:tr w:rsidR="00F22935" w14:paraId="50DD8E93" w14:textId="77777777" w:rsidTr="0013488B">
        <w:trPr>
          <w:cantSplit/>
          <w:trHeight w:hRule="exact" w:val="288"/>
        </w:trPr>
        <w:tc>
          <w:tcPr>
            <w:tcW w:w="16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1C5709BD" w14:textId="77777777" w:rsidR="00F22935" w:rsidRDefault="00F22935" w:rsidP="0013488B">
            <w:pPr>
              <w:spacing w:after="0"/>
              <w:rPr>
                <w:rFonts w:ascii="Arial" w:hAnsi="Arial" w:cs="Arial"/>
                <w:b/>
                <w:sz w:val="20"/>
                <w:szCs w:val="20"/>
              </w:rPr>
            </w:pP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521D4AFC" w14:textId="77777777" w:rsidR="00F22935" w:rsidRDefault="00F22935" w:rsidP="0013488B">
            <w:pPr>
              <w:spacing w:after="0"/>
              <w:rPr>
                <w:rFonts w:ascii="Arial" w:hAnsi="Arial" w:cs="Arial"/>
                <w:b/>
                <w:sz w:val="20"/>
                <w:szCs w:val="20"/>
              </w:rPr>
            </w:pPr>
          </w:p>
        </w:tc>
        <w:tc>
          <w:tcPr>
            <w:tcW w:w="7650" w:type="dxa"/>
            <w:gridSpan w:val="1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8D28FA5" w14:textId="0E568BF7" w:rsidR="00F22935" w:rsidRDefault="00F22935" w:rsidP="0013488B">
            <w:pPr>
              <w:spacing w:after="0"/>
              <w:rPr>
                <w:rFonts w:ascii="Arial" w:hAnsi="Arial" w:cs="Arial"/>
                <w:sz w:val="20"/>
                <w:szCs w:val="20"/>
              </w:rPr>
            </w:pPr>
            <w:r>
              <w:rPr>
                <w:rFonts w:ascii="Arial" w:hAnsi="Arial" w:cs="Arial"/>
                <w:sz w:val="20"/>
                <w:szCs w:val="20"/>
              </w:rPr>
              <w:t xml:space="preserve">Other: </w:t>
            </w:r>
            <w:r w:rsidR="00452569" w:rsidRPr="00452569">
              <w:rPr>
                <w:rFonts w:ascii="Arial" w:hAnsi="Arial" w:cs="Arial"/>
                <w:i/>
                <w:sz w:val="20"/>
                <w:szCs w:val="20"/>
              </w:rPr>
              <w:t>other project teams</w:t>
            </w:r>
          </w:p>
        </w:tc>
      </w:tr>
      <w:tr w:rsidR="00F22935" w14:paraId="24180C89" w14:textId="77777777" w:rsidTr="0013488B">
        <w:trPr>
          <w:cantSplit/>
          <w:trHeight w:val="288"/>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EB36AE0" w14:textId="77777777" w:rsidR="00F22935" w:rsidRDefault="00F22935" w:rsidP="0013488B">
            <w:pPr>
              <w:spacing w:after="0"/>
              <w:rPr>
                <w:rFonts w:ascii="Arial" w:hAnsi="Arial" w:cs="Arial"/>
                <w:sz w:val="20"/>
                <w:szCs w:val="20"/>
              </w:rPr>
            </w:pPr>
            <w:r>
              <w:rPr>
                <w:rFonts w:ascii="Arial" w:hAnsi="Arial" w:cs="Arial"/>
                <w:b/>
                <w:sz w:val="20"/>
                <w:szCs w:val="20"/>
              </w:rPr>
              <w:t>How should this Lesson Learned be disseminated?</w:t>
            </w:r>
            <w:r>
              <w:rPr>
                <w:rFonts w:ascii="Arial" w:hAnsi="Arial" w:cs="Arial"/>
                <w:sz w:val="20"/>
                <w:szCs w:val="20"/>
              </w:rPr>
              <w:t xml:space="preserve"> (check all that apply)</w:t>
            </w:r>
          </w:p>
        </w:tc>
      </w:tr>
      <w:tr w:rsidR="00F22935" w14:paraId="0F894F03" w14:textId="77777777" w:rsidTr="0013488B">
        <w:trPr>
          <w:cantSplit/>
          <w:trHeight w:hRule="exact" w:val="288"/>
        </w:trPr>
        <w:tc>
          <w:tcPr>
            <w:tcW w:w="16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49A5B298" w14:textId="77777777" w:rsidR="00F22935" w:rsidRDefault="00F22935" w:rsidP="0013488B">
            <w:pPr>
              <w:spacing w:after="0"/>
              <w:rPr>
                <w:rFonts w:ascii="Arial" w:hAnsi="Arial" w:cs="Arial"/>
                <w:sz w:val="20"/>
                <w:szCs w:val="20"/>
              </w:rPr>
            </w:pP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74C14E5A" w14:textId="77777777" w:rsidR="00F22935" w:rsidRDefault="00F22935" w:rsidP="0013488B">
            <w:pPr>
              <w:spacing w:after="0"/>
              <w:rPr>
                <w:rFonts w:ascii="Arial" w:hAnsi="Arial" w:cs="Arial"/>
                <w:sz w:val="20"/>
                <w:szCs w:val="20"/>
              </w:rPr>
            </w:pPr>
          </w:p>
        </w:tc>
        <w:tc>
          <w:tcPr>
            <w:tcW w:w="171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6E7CA6E" w14:textId="77777777" w:rsidR="00F22935" w:rsidRDefault="00F22935" w:rsidP="0013488B">
            <w:pPr>
              <w:spacing w:after="0"/>
              <w:rPr>
                <w:rFonts w:ascii="Arial" w:hAnsi="Arial" w:cs="Arial"/>
                <w:sz w:val="20"/>
                <w:szCs w:val="20"/>
              </w:rPr>
            </w:pPr>
            <w:r>
              <w:rPr>
                <w:rFonts w:ascii="Arial" w:hAnsi="Arial" w:cs="Arial"/>
                <w:sz w:val="20"/>
                <w:szCs w:val="20"/>
              </w:rPr>
              <w:t xml:space="preserve">e-mail </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754DC1FD" w14:textId="77777777" w:rsidR="00F22935" w:rsidRDefault="00F22935" w:rsidP="0013488B">
            <w:pPr>
              <w:spacing w:after="0"/>
              <w:rPr>
                <w:rFonts w:ascii="Arial" w:hAnsi="Arial" w:cs="Arial"/>
                <w:sz w:val="20"/>
                <w:szCs w:val="20"/>
              </w:rPr>
            </w:pPr>
            <w:r>
              <w:rPr>
                <w:rFonts w:ascii="Arial" w:hAnsi="Arial" w:cs="Arial"/>
                <w:noProof/>
                <w:sz w:val="20"/>
                <w:szCs w:val="20"/>
                <w:lang w:eastAsia="en-AU"/>
              </w:rPr>
              <w:drawing>
                <wp:inline distT="0" distB="0" distL="0" distR="0" wp14:anchorId="6F1C0C41" wp14:editId="220EFD1F">
                  <wp:extent cx="119062" cy="66299"/>
                  <wp:effectExtent l="0" t="0" r="0" b="0"/>
                  <wp:docPr id="5305" name="Picture 5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81px-Check_mark_23x20_02.svg[1].png"/>
                          <pic:cNvPicPr/>
                        </pic:nvPicPr>
                        <pic:blipFill>
                          <a:blip r:embed="rId59" cstate="print">
                            <a:extLst>
                              <a:ext uri="{28A0092B-C50C-407E-A947-70E740481C1C}">
                                <a14:useLocalDpi xmlns:a14="http://schemas.microsoft.com/office/drawing/2010/main" val="0"/>
                              </a:ext>
                            </a:extLst>
                          </a:blip>
                          <a:stretch>
                            <a:fillRect/>
                          </a:stretch>
                        </pic:blipFill>
                        <pic:spPr>
                          <a:xfrm rot="10800000" flipH="1" flipV="1">
                            <a:off x="0" y="0"/>
                            <a:ext cx="132982" cy="74050"/>
                          </a:xfrm>
                          <a:prstGeom prst="rect">
                            <a:avLst/>
                          </a:prstGeom>
                        </pic:spPr>
                      </pic:pic>
                    </a:graphicData>
                  </a:graphic>
                </wp:inline>
              </w:drawing>
            </w:r>
          </w:p>
        </w:tc>
        <w:tc>
          <w:tcPr>
            <w:tcW w:w="207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317F38E" w14:textId="77777777" w:rsidR="00F22935" w:rsidRDefault="00F22935" w:rsidP="0013488B">
            <w:pPr>
              <w:spacing w:after="0"/>
              <w:rPr>
                <w:rFonts w:ascii="Arial" w:hAnsi="Arial" w:cs="Arial"/>
                <w:sz w:val="20"/>
                <w:szCs w:val="20"/>
              </w:rPr>
            </w:pPr>
            <w:r>
              <w:rPr>
                <w:rFonts w:ascii="Arial" w:hAnsi="Arial" w:cs="Arial"/>
                <w:sz w:val="20"/>
                <w:szCs w:val="20"/>
              </w:rPr>
              <w:t>Intranet/Web site</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08E7771D" w14:textId="77777777" w:rsidR="00F22935" w:rsidRDefault="00F22935" w:rsidP="0013488B">
            <w:pPr>
              <w:spacing w:after="0"/>
              <w:rPr>
                <w:rFonts w:ascii="Arial" w:hAnsi="Arial" w:cs="Arial"/>
                <w:sz w:val="20"/>
                <w:szCs w:val="20"/>
              </w:rPr>
            </w:pPr>
            <w:r>
              <w:rPr>
                <w:rFonts w:ascii="Arial" w:hAnsi="Arial" w:cs="Arial"/>
                <w:noProof/>
                <w:sz w:val="20"/>
                <w:szCs w:val="20"/>
                <w:lang w:eastAsia="en-AU"/>
              </w:rPr>
              <w:drawing>
                <wp:inline distT="0" distB="0" distL="0" distR="0" wp14:anchorId="34114A21" wp14:editId="1655B2DA">
                  <wp:extent cx="119062" cy="66299"/>
                  <wp:effectExtent l="0" t="0" r="0" b="0"/>
                  <wp:docPr id="5306" name="Picture 5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81px-Check_mark_23x20_02.svg[1].png"/>
                          <pic:cNvPicPr/>
                        </pic:nvPicPr>
                        <pic:blipFill>
                          <a:blip r:embed="rId59" cstate="print">
                            <a:extLst>
                              <a:ext uri="{28A0092B-C50C-407E-A947-70E740481C1C}">
                                <a14:useLocalDpi xmlns:a14="http://schemas.microsoft.com/office/drawing/2010/main" val="0"/>
                              </a:ext>
                            </a:extLst>
                          </a:blip>
                          <a:stretch>
                            <a:fillRect/>
                          </a:stretch>
                        </pic:blipFill>
                        <pic:spPr>
                          <a:xfrm rot="10800000" flipH="1" flipV="1">
                            <a:off x="0" y="0"/>
                            <a:ext cx="132982" cy="74050"/>
                          </a:xfrm>
                          <a:prstGeom prst="rect">
                            <a:avLst/>
                          </a:prstGeom>
                        </pic:spPr>
                      </pic:pic>
                    </a:graphicData>
                  </a:graphic>
                </wp:inline>
              </w:drawing>
            </w:r>
          </w:p>
        </w:tc>
        <w:tc>
          <w:tcPr>
            <w:tcW w:w="198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2D155EC" w14:textId="77777777" w:rsidR="00F22935" w:rsidRDefault="00F22935" w:rsidP="0013488B">
            <w:pPr>
              <w:spacing w:after="0"/>
              <w:rPr>
                <w:rFonts w:ascii="Arial" w:hAnsi="Arial" w:cs="Arial"/>
                <w:sz w:val="20"/>
                <w:szCs w:val="20"/>
              </w:rPr>
            </w:pPr>
            <w:r>
              <w:rPr>
                <w:rFonts w:ascii="Arial" w:hAnsi="Arial" w:cs="Arial"/>
                <w:sz w:val="20"/>
                <w:szCs w:val="20"/>
              </w:rPr>
              <w:t>Tip Sheet/FAQ</w:t>
            </w:r>
          </w:p>
        </w:tc>
        <w:tc>
          <w:tcPr>
            <w:tcW w:w="27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23DA1607" w14:textId="77777777" w:rsidR="00F22935" w:rsidRDefault="00F22935" w:rsidP="0013488B">
            <w:pPr>
              <w:spacing w:after="0"/>
              <w:rPr>
                <w:rFonts w:ascii="Arial" w:hAnsi="Arial" w:cs="Arial"/>
                <w:sz w:val="20"/>
                <w:szCs w:val="20"/>
              </w:rPr>
            </w:pPr>
          </w:p>
        </w:tc>
        <w:tc>
          <w:tcPr>
            <w:tcW w:w="108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08BD57A" w14:textId="77777777" w:rsidR="00F22935" w:rsidRDefault="00F22935" w:rsidP="0013488B">
            <w:pPr>
              <w:spacing w:after="0"/>
              <w:rPr>
                <w:rFonts w:ascii="Arial" w:hAnsi="Arial" w:cs="Arial"/>
                <w:sz w:val="20"/>
                <w:szCs w:val="20"/>
              </w:rPr>
            </w:pPr>
            <w:r>
              <w:rPr>
                <w:rFonts w:ascii="Arial" w:hAnsi="Arial" w:cs="Arial"/>
                <w:sz w:val="20"/>
                <w:szCs w:val="20"/>
              </w:rPr>
              <w:t>Library</w:t>
            </w:r>
          </w:p>
        </w:tc>
      </w:tr>
      <w:tr w:rsidR="00F22935" w14:paraId="0EECD788" w14:textId="77777777" w:rsidTr="0013488B">
        <w:trPr>
          <w:cantSplit/>
          <w:trHeight w:hRule="exact" w:val="288"/>
        </w:trPr>
        <w:tc>
          <w:tcPr>
            <w:tcW w:w="16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21A8E795" w14:textId="77777777" w:rsidR="00F22935" w:rsidRDefault="00F22935" w:rsidP="0013488B">
            <w:pPr>
              <w:spacing w:after="0"/>
              <w:rPr>
                <w:rFonts w:ascii="Arial" w:hAnsi="Arial" w:cs="Arial"/>
                <w:sz w:val="20"/>
                <w:szCs w:val="20"/>
              </w:rPr>
            </w:pP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67C8F4AA" w14:textId="77777777" w:rsidR="00F22935" w:rsidRDefault="00F22935" w:rsidP="0013488B">
            <w:pPr>
              <w:spacing w:after="0"/>
              <w:rPr>
                <w:rFonts w:ascii="Arial" w:hAnsi="Arial" w:cs="Arial"/>
                <w:sz w:val="20"/>
                <w:szCs w:val="20"/>
              </w:rPr>
            </w:pPr>
          </w:p>
        </w:tc>
        <w:tc>
          <w:tcPr>
            <w:tcW w:w="7650" w:type="dxa"/>
            <w:gridSpan w:val="1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35F026D" w14:textId="77777777" w:rsidR="00F22935" w:rsidRDefault="00F22935" w:rsidP="0013488B">
            <w:pPr>
              <w:spacing w:after="0"/>
              <w:rPr>
                <w:rFonts w:ascii="Arial" w:hAnsi="Arial" w:cs="Arial"/>
                <w:sz w:val="20"/>
                <w:szCs w:val="20"/>
              </w:rPr>
            </w:pPr>
            <w:r>
              <w:rPr>
                <w:rFonts w:ascii="Arial" w:hAnsi="Arial" w:cs="Arial"/>
                <w:sz w:val="20"/>
                <w:szCs w:val="20"/>
              </w:rPr>
              <w:t xml:space="preserve">Other: </w:t>
            </w:r>
          </w:p>
        </w:tc>
      </w:tr>
      <w:tr w:rsidR="00F22935" w14:paraId="3D716F45" w14:textId="77777777" w:rsidTr="0013488B">
        <w:trPr>
          <w:cantSplit/>
          <w:trHeight w:hRule="exact" w:val="288"/>
        </w:trPr>
        <w:tc>
          <w:tcPr>
            <w:tcW w:w="7848" w:type="dxa"/>
            <w:gridSpan w:val="1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F153E45" w14:textId="77777777" w:rsidR="00F22935" w:rsidRDefault="00F22935" w:rsidP="0013488B">
            <w:pPr>
              <w:spacing w:after="0"/>
              <w:rPr>
                <w:rFonts w:ascii="Arial" w:hAnsi="Arial" w:cs="Arial"/>
                <w:sz w:val="20"/>
                <w:szCs w:val="20"/>
              </w:rPr>
            </w:pPr>
            <w:r>
              <w:rPr>
                <w:rFonts w:ascii="Arial" w:hAnsi="Arial" w:cs="Arial"/>
                <w:sz w:val="20"/>
                <w:szCs w:val="20"/>
              </w:rPr>
              <w:t>Have you attached reference(s), example(s) and/or additional material(s)?</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5D02A9F1" w14:textId="77777777" w:rsidR="00F22935" w:rsidRDefault="00F22935" w:rsidP="0013488B">
            <w:pPr>
              <w:spacing w:after="0"/>
              <w:rPr>
                <w:rFonts w:ascii="Arial" w:hAnsi="Arial" w:cs="Arial"/>
                <w:sz w:val="20"/>
                <w:szCs w:val="20"/>
              </w:rPr>
            </w:pPr>
          </w:p>
        </w:tc>
        <w:tc>
          <w:tcPr>
            <w:tcW w:w="54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A3E6A53" w14:textId="77777777" w:rsidR="00F22935" w:rsidRDefault="00F22935" w:rsidP="0013488B">
            <w:pPr>
              <w:spacing w:after="0"/>
              <w:rPr>
                <w:rFonts w:ascii="Arial" w:hAnsi="Arial" w:cs="Arial"/>
                <w:sz w:val="20"/>
                <w:szCs w:val="20"/>
              </w:rPr>
            </w:pPr>
            <w:r>
              <w:rPr>
                <w:rFonts w:ascii="Arial" w:hAnsi="Arial" w:cs="Arial"/>
                <w:sz w:val="20"/>
                <w:szCs w:val="20"/>
              </w:rPr>
              <w:t>yes</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5781E1F2" w14:textId="77777777" w:rsidR="00F22935" w:rsidRDefault="00F22935" w:rsidP="0013488B">
            <w:pPr>
              <w:spacing w:after="0"/>
              <w:rPr>
                <w:rFonts w:ascii="Arial" w:hAnsi="Arial" w:cs="Arial"/>
                <w:sz w:val="20"/>
                <w:szCs w:val="20"/>
              </w:rPr>
            </w:pPr>
            <w:r>
              <w:rPr>
                <w:rFonts w:ascii="Arial" w:hAnsi="Arial" w:cs="Arial"/>
                <w:noProof/>
                <w:sz w:val="20"/>
                <w:szCs w:val="20"/>
                <w:lang w:eastAsia="en-AU"/>
              </w:rPr>
              <w:drawing>
                <wp:inline distT="0" distB="0" distL="0" distR="0" wp14:anchorId="70BB0705" wp14:editId="52094300">
                  <wp:extent cx="119062" cy="66299"/>
                  <wp:effectExtent l="0" t="0" r="0" b="0"/>
                  <wp:docPr id="5307" name="Picture 5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081px-Check_mark_23x20_02.svg[1].png"/>
                          <pic:cNvPicPr/>
                        </pic:nvPicPr>
                        <pic:blipFill>
                          <a:blip r:embed="rId59" cstate="print">
                            <a:extLst>
                              <a:ext uri="{28A0092B-C50C-407E-A947-70E740481C1C}">
                                <a14:useLocalDpi xmlns:a14="http://schemas.microsoft.com/office/drawing/2010/main" val="0"/>
                              </a:ext>
                            </a:extLst>
                          </a:blip>
                          <a:stretch>
                            <a:fillRect/>
                          </a:stretch>
                        </pic:blipFill>
                        <pic:spPr>
                          <a:xfrm rot="10800000" flipH="1" flipV="1">
                            <a:off x="0" y="0"/>
                            <a:ext cx="132982" cy="74050"/>
                          </a:xfrm>
                          <a:prstGeom prst="rect">
                            <a:avLst/>
                          </a:prstGeom>
                        </pic:spPr>
                      </pic:pic>
                    </a:graphicData>
                  </a:graphic>
                </wp:inline>
              </w:drawing>
            </w:r>
          </w:p>
        </w:tc>
        <w:tc>
          <w:tcPr>
            <w:tcW w:w="6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CC5DB0E" w14:textId="77777777" w:rsidR="00F22935" w:rsidRDefault="00F22935" w:rsidP="0013488B">
            <w:pPr>
              <w:spacing w:after="0"/>
              <w:rPr>
                <w:rFonts w:ascii="Arial" w:hAnsi="Arial" w:cs="Arial"/>
                <w:sz w:val="20"/>
                <w:szCs w:val="20"/>
              </w:rPr>
            </w:pPr>
            <w:r>
              <w:rPr>
                <w:rFonts w:ascii="Arial" w:hAnsi="Arial" w:cs="Arial"/>
                <w:sz w:val="20"/>
                <w:szCs w:val="20"/>
              </w:rPr>
              <w:t>no</w:t>
            </w:r>
          </w:p>
        </w:tc>
      </w:tr>
      <w:tr w:rsidR="00F22935" w14:paraId="6EF4414E" w14:textId="77777777" w:rsidTr="0013488B">
        <w:trPr>
          <w:cantSplit/>
        </w:trPr>
        <w:tc>
          <w:tcPr>
            <w:tcW w:w="9558" w:type="dxa"/>
            <w:gridSpan w:val="2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3C672F9" w14:textId="77777777" w:rsidR="00F22935" w:rsidRDefault="00F22935" w:rsidP="0013488B">
            <w:pPr>
              <w:spacing w:after="0"/>
              <w:rPr>
                <w:rFonts w:ascii="Arial" w:hAnsi="Arial" w:cs="Arial"/>
                <w:b/>
                <w:sz w:val="20"/>
                <w:szCs w:val="20"/>
              </w:rPr>
            </w:pPr>
            <w:r>
              <w:rPr>
                <w:rFonts w:ascii="Arial" w:hAnsi="Arial" w:cs="Arial"/>
                <w:b/>
                <w:sz w:val="20"/>
                <w:szCs w:val="20"/>
              </w:rPr>
              <w:t xml:space="preserve">Name(s) of attachment(s): </w:t>
            </w:r>
          </w:p>
          <w:p w14:paraId="2F358A2F" w14:textId="4C63AD96" w:rsidR="00F22935" w:rsidRDefault="00F22935" w:rsidP="0013488B">
            <w:pPr>
              <w:spacing w:after="0"/>
              <w:rPr>
                <w:rFonts w:ascii="Arial" w:hAnsi="Arial" w:cs="Arial"/>
                <w:sz w:val="20"/>
                <w:szCs w:val="20"/>
              </w:rPr>
            </w:pPr>
            <w:r>
              <w:rPr>
                <w:rFonts w:ascii="Arial" w:hAnsi="Arial" w:cs="Arial"/>
                <w:sz w:val="20"/>
                <w:szCs w:val="20"/>
              </w:rPr>
              <w:t xml:space="preserve">1.  </w:t>
            </w:r>
            <w:r w:rsidR="00452569">
              <w:rPr>
                <w:rFonts w:ascii="Arial" w:hAnsi="Arial" w:cs="Arial"/>
                <w:sz w:val="20"/>
                <w:szCs w:val="20"/>
              </w:rPr>
              <w:t>see procurement documentation in this plan</w:t>
            </w:r>
          </w:p>
          <w:p w14:paraId="3402EABE" w14:textId="77777777" w:rsidR="00F22935" w:rsidRDefault="00F22935" w:rsidP="0013488B">
            <w:pPr>
              <w:spacing w:after="0"/>
              <w:rPr>
                <w:rFonts w:ascii="Arial" w:hAnsi="Arial" w:cs="Arial"/>
                <w:sz w:val="20"/>
                <w:szCs w:val="20"/>
              </w:rPr>
            </w:pPr>
            <w:r>
              <w:rPr>
                <w:rFonts w:ascii="Arial" w:hAnsi="Arial" w:cs="Arial"/>
                <w:sz w:val="20"/>
                <w:szCs w:val="20"/>
              </w:rPr>
              <w:t xml:space="preserve">2.  </w:t>
            </w:r>
          </w:p>
        </w:tc>
      </w:tr>
    </w:tbl>
    <w:p w14:paraId="67C416F0" w14:textId="56DEFEB1" w:rsidR="00F22935" w:rsidRDefault="00F22935" w:rsidP="0019786D">
      <w:pPr>
        <w:rPr>
          <w:sz w:val="32"/>
          <w:szCs w:val="32"/>
        </w:rPr>
      </w:pPr>
    </w:p>
    <w:p w14:paraId="43DDABC3" w14:textId="0127FF89" w:rsidR="00F22935" w:rsidRDefault="00F22935" w:rsidP="0019786D">
      <w:pPr>
        <w:rPr>
          <w:sz w:val="32"/>
          <w:szCs w:val="32"/>
        </w:rPr>
      </w:pPr>
    </w:p>
    <w:p w14:paraId="7682DDCB" w14:textId="77777777" w:rsidR="00F22935" w:rsidRPr="0019786D" w:rsidRDefault="00F22935" w:rsidP="0019786D">
      <w:pPr>
        <w:rPr>
          <w:sz w:val="32"/>
          <w:szCs w:val="32"/>
        </w:rPr>
        <w:sectPr w:rsidR="00F22935" w:rsidRPr="0019786D" w:rsidSect="005257BF">
          <w:pgSz w:w="11906" w:h="16838" w:code="9"/>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1BDD0725" w14:textId="7E92246D" w:rsidR="00431F82" w:rsidRPr="00B70AFF" w:rsidRDefault="00431F82" w:rsidP="00431F82">
      <w:pPr>
        <w:tabs>
          <w:tab w:val="left" w:pos="1980"/>
        </w:tabs>
        <w:spacing w:before="120"/>
        <w:jc w:val="center"/>
        <w:rPr>
          <w:rFonts w:cs="Arial"/>
          <w:b/>
          <w:color w:val="2E74B5" w:themeColor="accent1" w:themeShade="BF"/>
          <w:sz w:val="40"/>
          <w:szCs w:val="40"/>
          <w:u w:val="single"/>
          <w:lang w:val="en-US"/>
        </w:rPr>
      </w:pPr>
      <w:r w:rsidRPr="00B70AFF">
        <w:rPr>
          <w:rFonts w:cs="Arial"/>
          <w:b/>
          <w:color w:val="2E74B5" w:themeColor="accent1" w:themeShade="BF"/>
          <w:sz w:val="40"/>
          <w:szCs w:val="40"/>
          <w:u w:val="single"/>
          <w:lang w:val="en-US"/>
        </w:rPr>
        <w:lastRenderedPageBreak/>
        <w:t>LESSONS LEARNED</w:t>
      </w:r>
    </w:p>
    <w:p w14:paraId="1289DA19" w14:textId="307F39E6" w:rsidR="00431F82" w:rsidRPr="006E1C0B" w:rsidRDefault="00431F82" w:rsidP="00431F82">
      <w:pPr>
        <w:tabs>
          <w:tab w:val="left" w:pos="1980"/>
        </w:tabs>
        <w:spacing w:before="120"/>
        <w:rPr>
          <w:rFonts w:cs="Arial"/>
          <w:lang w:val="en-US"/>
        </w:rPr>
      </w:pPr>
      <w:r w:rsidRPr="006E1C0B">
        <w:rPr>
          <w:rFonts w:cs="Arial"/>
          <w:b/>
          <w:lang w:val="en-US"/>
        </w:rPr>
        <w:t>Project Name:</w:t>
      </w:r>
      <w:r w:rsidRPr="006E1C0B">
        <w:rPr>
          <w:rFonts w:cs="Arial"/>
          <w:lang w:val="en-US"/>
        </w:rPr>
        <w:tab/>
        <w:t xml:space="preserve"> </w:t>
      </w:r>
    </w:p>
    <w:p w14:paraId="4D80A9CD" w14:textId="77777777" w:rsidR="00431F82" w:rsidRPr="006E1C0B" w:rsidRDefault="00431F82" w:rsidP="00431F82">
      <w:pPr>
        <w:tabs>
          <w:tab w:val="left" w:pos="1980"/>
        </w:tabs>
        <w:spacing w:before="120"/>
        <w:ind w:left="3600" w:hanging="3600"/>
        <w:rPr>
          <w:rFonts w:cs="Arial"/>
          <w:lang w:val="en-US"/>
        </w:rPr>
      </w:pPr>
      <w:r w:rsidRPr="006E1C0B">
        <w:rPr>
          <w:rFonts w:cs="Arial"/>
          <w:b/>
          <w:lang w:val="en-US"/>
        </w:rPr>
        <w:t>Department:</w:t>
      </w:r>
      <w:r w:rsidRPr="006E1C0B">
        <w:rPr>
          <w:rFonts w:cs="Arial"/>
          <w:lang w:val="en-US"/>
        </w:rPr>
        <w:tab/>
      </w:r>
    </w:p>
    <w:p w14:paraId="6245487F" w14:textId="71B68244" w:rsidR="00431F82" w:rsidRPr="006E1C0B" w:rsidRDefault="00431F82" w:rsidP="00431F82">
      <w:pPr>
        <w:tabs>
          <w:tab w:val="left" w:pos="1980"/>
        </w:tabs>
        <w:spacing w:before="120"/>
        <w:ind w:left="3600" w:hanging="3600"/>
        <w:rPr>
          <w:rFonts w:cs="Arial"/>
          <w:szCs w:val="20"/>
          <w:lang w:val="en-US"/>
        </w:rPr>
      </w:pPr>
      <w:r w:rsidRPr="006E1C0B">
        <w:rPr>
          <w:rFonts w:cs="Arial"/>
          <w:b/>
          <w:lang w:val="en-US"/>
        </w:rPr>
        <w:t>Scope of Works:</w:t>
      </w:r>
    </w:p>
    <w:tbl>
      <w:tblPr>
        <w:tblW w:w="49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12"/>
        <w:gridCol w:w="380"/>
        <w:gridCol w:w="380"/>
        <w:gridCol w:w="377"/>
        <w:gridCol w:w="382"/>
        <w:gridCol w:w="385"/>
        <w:gridCol w:w="2900"/>
        <w:gridCol w:w="3170"/>
        <w:gridCol w:w="3272"/>
      </w:tblGrid>
      <w:tr w:rsidR="00431F82" w:rsidRPr="006E1C0B" w14:paraId="39EB1446" w14:textId="77777777" w:rsidTr="005257BF">
        <w:trPr>
          <w:trHeight w:val="465"/>
        </w:trPr>
        <w:tc>
          <w:tcPr>
            <w:tcW w:w="5000" w:type="pct"/>
            <w:gridSpan w:val="9"/>
            <w:tcBorders>
              <w:bottom w:val="single" w:sz="4" w:space="0" w:color="auto"/>
            </w:tcBorders>
            <w:shd w:val="clear" w:color="auto" w:fill="FFFF99"/>
            <w:tcMar>
              <w:top w:w="43" w:type="dxa"/>
              <w:left w:w="115" w:type="dxa"/>
              <w:bottom w:w="43" w:type="dxa"/>
              <w:right w:w="115" w:type="dxa"/>
            </w:tcMar>
            <w:vAlign w:val="center"/>
          </w:tcPr>
          <w:p w14:paraId="16FB1897" w14:textId="77777777" w:rsidR="00431F82" w:rsidRPr="006E1C0B" w:rsidRDefault="00431F82" w:rsidP="005257BF">
            <w:pPr>
              <w:rPr>
                <w:rFonts w:cs="Arial"/>
                <w:b/>
                <w:color w:val="000000"/>
                <w:sz w:val="24"/>
                <w:lang w:val="en-US"/>
              </w:rPr>
            </w:pPr>
            <w:r w:rsidRPr="006E1C0B">
              <w:rPr>
                <w:rFonts w:cs="Arial"/>
                <w:b/>
                <w:color w:val="000000"/>
                <w:sz w:val="24"/>
                <w:lang w:val="en-US"/>
              </w:rPr>
              <w:t>PROJECT MANAGEMENT</w:t>
            </w:r>
          </w:p>
        </w:tc>
      </w:tr>
      <w:tr w:rsidR="00431F82" w:rsidRPr="006E1C0B" w14:paraId="688CDCEB" w14:textId="77777777" w:rsidTr="00431F82">
        <w:trPr>
          <w:trHeight w:val="280"/>
        </w:trPr>
        <w:tc>
          <w:tcPr>
            <w:tcW w:w="913" w:type="pct"/>
            <w:vMerge w:val="restart"/>
            <w:shd w:val="clear" w:color="auto" w:fill="DEEAF6" w:themeFill="accent1" w:themeFillTint="33"/>
            <w:tcMar>
              <w:top w:w="43" w:type="dxa"/>
              <w:left w:w="115" w:type="dxa"/>
              <w:bottom w:w="43" w:type="dxa"/>
              <w:right w:w="115" w:type="dxa"/>
            </w:tcMar>
            <w:vAlign w:val="bottom"/>
          </w:tcPr>
          <w:p w14:paraId="0A759CD9"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lang w:val="en-US"/>
              </w:rPr>
            </w:pPr>
            <w:r w:rsidRPr="006E1C0B">
              <w:rPr>
                <w:rFonts w:cs="Arial"/>
                <w:b/>
                <w:color w:val="000000"/>
                <w:lang w:val="en-US"/>
              </w:rPr>
              <w:t>Focus Area</w:t>
            </w:r>
          </w:p>
        </w:tc>
        <w:tc>
          <w:tcPr>
            <w:tcW w:w="692" w:type="pct"/>
            <w:gridSpan w:val="5"/>
            <w:shd w:val="clear" w:color="auto" w:fill="DEEAF6" w:themeFill="accent1" w:themeFillTint="33"/>
            <w:tcMar>
              <w:top w:w="43" w:type="dxa"/>
              <w:left w:w="115" w:type="dxa"/>
              <w:bottom w:w="43" w:type="dxa"/>
              <w:right w:w="115" w:type="dxa"/>
            </w:tcMar>
            <w:vAlign w:val="bottom"/>
          </w:tcPr>
          <w:p w14:paraId="5D0ED505" w14:textId="77777777" w:rsidR="00431F82" w:rsidRPr="006E1C0B" w:rsidRDefault="00431F82" w:rsidP="005257BF">
            <w:pPr>
              <w:rPr>
                <w:rFonts w:cs="Arial"/>
                <w:b/>
                <w:color w:val="000000"/>
                <w:lang w:val="en-US"/>
              </w:rPr>
            </w:pPr>
            <w:r w:rsidRPr="006E1C0B">
              <w:rPr>
                <w:rFonts w:cs="Arial"/>
                <w:b/>
                <w:color w:val="000000"/>
                <w:szCs w:val="20"/>
                <w:lang w:val="en-US"/>
              </w:rPr>
              <w:t>Low -------------- High</w:t>
            </w:r>
          </w:p>
        </w:tc>
        <w:tc>
          <w:tcPr>
            <w:tcW w:w="1054" w:type="pct"/>
            <w:vMerge w:val="restart"/>
            <w:shd w:val="clear" w:color="auto" w:fill="DEEAF6" w:themeFill="accent1" w:themeFillTint="33"/>
            <w:tcMar>
              <w:top w:w="43" w:type="dxa"/>
              <w:left w:w="115" w:type="dxa"/>
              <w:bottom w:w="43" w:type="dxa"/>
              <w:right w:w="115" w:type="dxa"/>
            </w:tcMar>
            <w:vAlign w:val="bottom"/>
          </w:tcPr>
          <w:p w14:paraId="1D0F16C2" w14:textId="77777777" w:rsidR="00431F82" w:rsidRPr="006E1C0B" w:rsidRDefault="00431F82" w:rsidP="005257BF">
            <w:pPr>
              <w:rPr>
                <w:rFonts w:cs="Arial"/>
                <w:b/>
                <w:color w:val="000000"/>
                <w:lang w:val="en-US"/>
              </w:rPr>
            </w:pPr>
            <w:r w:rsidRPr="006E1C0B">
              <w:rPr>
                <w:rFonts w:cs="Arial"/>
                <w:b/>
                <w:color w:val="000000"/>
                <w:lang w:val="en-US"/>
              </w:rPr>
              <w:t>Successes</w:t>
            </w:r>
          </w:p>
        </w:tc>
        <w:tc>
          <w:tcPr>
            <w:tcW w:w="1152" w:type="pct"/>
            <w:vMerge w:val="restart"/>
            <w:shd w:val="clear" w:color="auto" w:fill="DEEAF6" w:themeFill="accent1" w:themeFillTint="33"/>
            <w:tcMar>
              <w:top w:w="43" w:type="dxa"/>
              <w:left w:w="115" w:type="dxa"/>
              <w:bottom w:w="43" w:type="dxa"/>
              <w:right w:w="115" w:type="dxa"/>
            </w:tcMar>
            <w:vAlign w:val="bottom"/>
          </w:tcPr>
          <w:p w14:paraId="66E8C034" w14:textId="77777777" w:rsidR="00431F82" w:rsidRPr="006E1C0B" w:rsidRDefault="00431F82" w:rsidP="005257BF">
            <w:pPr>
              <w:rPr>
                <w:rFonts w:cs="Arial"/>
                <w:b/>
                <w:color w:val="000000"/>
                <w:lang w:val="en-US"/>
              </w:rPr>
            </w:pPr>
            <w:r w:rsidRPr="006E1C0B">
              <w:rPr>
                <w:rFonts w:cs="Arial"/>
                <w:b/>
                <w:color w:val="000000"/>
                <w:lang w:val="en-US"/>
              </w:rPr>
              <w:t>Shortcomings</w:t>
            </w:r>
          </w:p>
        </w:tc>
        <w:tc>
          <w:tcPr>
            <w:tcW w:w="1189" w:type="pct"/>
            <w:vMerge w:val="restart"/>
            <w:shd w:val="clear" w:color="auto" w:fill="DEEAF6" w:themeFill="accent1" w:themeFillTint="33"/>
            <w:tcMar>
              <w:top w:w="43" w:type="dxa"/>
              <w:left w:w="115" w:type="dxa"/>
              <w:bottom w:w="43" w:type="dxa"/>
              <w:right w:w="115" w:type="dxa"/>
            </w:tcMar>
            <w:vAlign w:val="bottom"/>
          </w:tcPr>
          <w:p w14:paraId="0A227FC8" w14:textId="77777777" w:rsidR="00431F82" w:rsidRPr="006E1C0B" w:rsidRDefault="00431F82" w:rsidP="005257BF">
            <w:pPr>
              <w:rPr>
                <w:rFonts w:cs="Arial"/>
                <w:b/>
                <w:color w:val="000000"/>
                <w:lang w:val="en-US"/>
              </w:rPr>
            </w:pPr>
            <w:r w:rsidRPr="006E1C0B">
              <w:rPr>
                <w:rFonts w:cs="Arial"/>
                <w:b/>
                <w:color w:val="000000"/>
                <w:lang w:val="en-US"/>
              </w:rPr>
              <w:t>Recommended Solutions</w:t>
            </w:r>
          </w:p>
        </w:tc>
      </w:tr>
      <w:tr w:rsidR="00431F82" w:rsidRPr="006E1C0B" w14:paraId="1E083622" w14:textId="77777777" w:rsidTr="00431F82">
        <w:trPr>
          <w:trHeight w:val="323"/>
        </w:trPr>
        <w:tc>
          <w:tcPr>
            <w:tcW w:w="913" w:type="pct"/>
            <w:vMerge/>
            <w:shd w:val="clear" w:color="auto" w:fill="D9D9D9"/>
            <w:tcMar>
              <w:top w:w="43" w:type="dxa"/>
              <w:left w:w="115" w:type="dxa"/>
              <w:bottom w:w="43" w:type="dxa"/>
              <w:right w:w="115" w:type="dxa"/>
            </w:tcMar>
            <w:vAlign w:val="center"/>
          </w:tcPr>
          <w:p w14:paraId="7F040539"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lang w:val="en-US"/>
              </w:rPr>
            </w:pPr>
          </w:p>
        </w:tc>
        <w:tc>
          <w:tcPr>
            <w:tcW w:w="138" w:type="pct"/>
            <w:shd w:val="clear" w:color="auto" w:fill="DEEAF6" w:themeFill="accent1" w:themeFillTint="33"/>
            <w:tcMar>
              <w:top w:w="43" w:type="dxa"/>
              <w:left w:w="115" w:type="dxa"/>
              <w:bottom w:w="43" w:type="dxa"/>
              <w:right w:w="115" w:type="dxa"/>
            </w:tcMar>
            <w:vAlign w:val="bottom"/>
          </w:tcPr>
          <w:p w14:paraId="58496473" w14:textId="77777777" w:rsidR="00431F82" w:rsidRPr="006E1C0B" w:rsidRDefault="00431F82" w:rsidP="005257BF">
            <w:pPr>
              <w:jc w:val="center"/>
              <w:rPr>
                <w:rFonts w:cs="Arial"/>
                <w:b/>
                <w:color w:val="000000"/>
                <w:lang w:val="en-US"/>
              </w:rPr>
            </w:pPr>
            <w:r w:rsidRPr="006E1C0B">
              <w:rPr>
                <w:rFonts w:cs="Arial"/>
                <w:b/>
                <w:color w:val="000000"/>
                <w:lang w:val="en-US"/>
              </w:rPr>
              <w:t>1</w:t>
            </w:r>
          </w:p>
        </w:tc>
        <w:tc>
          <w:tcPr>
            <w:tcW w:w="138" w:type="pct"/>
            <w:shd w:val="clear" w:color="auto" w:fill="DEEAF6" w:themeFill="accent1" w:themeFillTint="33"/>
            <w:tcMar>
              <w:top w:w="43" w:type="dxa"/>
              <w:left w:w="115" w:type="dxa"/>
              <w:bottom w:w="43" w:type="dxa"/>
              <w:right w:w="115" w:type="dxa"/>
            </w:tcMar>
            <w:vAlign w:val="bottom"/>
          </w:tcPr>
          <w:p w14:paraId="129F7CA7" w14:textId="77777777" w:rsidR="00431F82" w:rsidRPr="006E1C0B" w:rsidRDefault="00431F82" w:rsidP="005257BF">
            <w:pPr>
              <w:jc w:val="center"/>
              <w:rPr>
                <w:rFonts w:cs="Arial"/>
                <w:b/>
                <w:color w:val="000000"/>
                <w:lang w:val="en-US"/>
              </w:rPr>
            </w:pPr>
            <w:r w:rsidRPr="006E1C0B">
              <w:rPr>
                <w:rFonts w:cs="Arial"/>
                <w:b/>
                <w:color w:val="000000"/>
                <w:lang w:val="en-US"/>
              </w:rPr>
              <w:t>2</w:t>
            </w:r>
          </w:p>
        </w:tc>
        <w:tc>
          <w:tcPr>
            <w:tcW w:w="137" w:type="pct"/>
            <w:shd w:val="clear" w:color="auto" w:fill="DEEAF6" w:themeFill="accent1" w:themeFillTint="33"/>
            <w:tcMar>
              <w:top w:w="43" w:type="dxa"/>
              <w:left w:w="115" w:type="dxa"/>
              <w:bottom w:w="43" w:type="dxa"/>
              <w:right w:w="115" w:type="dxa"/>
            </w:tcMar>
            <w:vAlign w:val="bottom"/>
          </w:tcPr>
          <w:p w14:paraId="0B7DC33A" w14:textId="77777777" w:rsidR="00431F82" w:rsidRPr="006E1C0B" w:rsidRDefault="00431F82" w:rsidP="005257BF">
            <w:pPr>
              <w:jc w:val="center"/>
              <w:rPr>
                <w:rFonts w:cs="Arial"/>
                <w:b/>
                <w:color w:val="000000"/>
                <w:lang w:val="en-US"/>
              </w:rPr>
            </w:pPr>
            <w:r w:rsidRPr="006E1C0B">
              <w:rPr>
                <w:rFonts w:cs="Arial"/>
                <w:b/>
                <w:color w:val="000000"/>
                <w:lang w:val="en-US"/>
              </w:rPr>
              <w:t>3</w:t>
            </w:r>
          </w:p>
        </w:tc>
        <w:tc>
          <w:tcPr>
            <w:tcW w:w="139" w:type="pct"/>
            <w:shd w:val="clear" w:color="auto" w:fill="DEEAF6" w:themeFill="accent1" w:themeFillTint="33"/>
            <w:tcMar>
              <w:top w:w="43" w:type="dxa"/>
              <w:left w:w="115" w:type="dxa"/>
              <w:bottom w:w="43" w:type="dxa"/>
              <w:right w:w="115" w:type="dxa"/>
            </w:tcMar>
            <w:vAlign w:val="bottom"/>
          </w:tcPr>
          <w:p w14:paraId="72B73027" w14:textId="77777777" w:rsidR="00431F82" w:rsidRPr="006E1C0B" w:rsidRDefault="00431F82" w:rsidP="005257BF">
            <w:pPr>
              <w:jc w:val="center"/>
              <w:rPr>
                <w:rFonts w:cs="Arial"/>
                <w:b/>
                <w:color w:val="000000"/>
                <w:lang w:val="en-US"/>
              </w:rPr>
            </w:pPr>
            <w:r w:rsidRPr="006E1C0B">
              <w:rPr>
                <w:rFonts w:cs="Arial"/>
                <w:b/>
                <w:color w:val="000000"/>
                <w:lang w:val="en-US"/>
              </w:rPr>
              <w:t>4</w:t>
            </w:r>
          </w:p>
        </w:tc>
        <w:tc>
          <w:tcPr>
            <w:tcW w:w="140" w:type="pct"/>
            <w:shd w:val="clear" w:color="auto" w:fill="DEEAF6" w:themeFill="accent1" w:themeFillTint="33"/>
            <w:tcMar>
              <w:top w:w="43" w:type="dxa"/>
              <w:left w:w="115" w:type="dxa"/>
              <w:bottom w:w="43" w:type="dxa"/>
              <w:right w:w="115" w:type="dxa"/>
            </w:tcMar>
            <w:vAlign w:val="bottom"/>
          </w:tcPr>
          <w:p w14:paraId="78BF4F30" w14:textId="77777777" w:rsidR="00431F82" w:rsidRPr="006E1C0B" w:rsidRDefault="00431F82" w:rsidP="005257BF">
            <w:pPr>
              <w:jc w:val="center"/>
              <w:rPr>
                <w:rFonts w:cs="Arial"/>
                <w:b/>
                <w:color w:val="000000"/>
                <w:lang w:val="en-US"/>
              </w:rPr>
            </w:pPr>
            <w:r w:rsidRPr="006E1C0B">
              <w:rPr>
                <w:rFonts w:cs="Arial"/>
                <w:b/>
                <w:color w:val="000000"/>
                <w:lang w:val="en-US"/>
              </w:rPr>
              <w:t>5</w:t>
            </w:r>
          </w:p>
        </w:tc>
        <w:tc>
          <w:tcPr>
            <w:tcW w:w="1054" w:type="pct"/>
            <w:vMerge/>
            <w:shd w:val="clear" w:color="auto" w:fill="DEEAF6" w:themeFill="accent1" w:themeFillTint="33"/>
            <w:tcMar>
              <w:top w:w="43" w:type="dxa"/>
              <w:left w:w="115" w:type="dxa"/>
              <w:bottom w:w="43" w:type="dxa"/>
              <w:right w:w="115" w:type="dxa"/>
            </w:tcMar>
            <w:vAlign w:val="center"/>
          </w:tcPr>
          <w:p w14:paraId="5E4DCA90" w14:textId="77777777" w:rsidR="00431F82" w:rsidRPr="006E1C0B" w:rsidRDefault="00431F82" w:rsidP="005257BF">
            <w:pPr>
              <w:rPr>
                <w:rFonts w:cs="Arial"/>
                <w:b/>
                <w:color w:val="000000"/>
                <w:lang w:val="en-US"/>
              </w:rPr>
            </w:pPr>
          </w:p>
        </w:tc>
        <w:tc>
          <w:tcPr>
            <w:tcW w:w="1152" w:type="pct"/>
            <w:vMerge/>
            <w:shd w:val="clear" w:color="auto" w:fill="D9D9D9"/>
            <w:tcMar>
              <w:top w:w="43" w:type="dxa"/>
              <w:left w:w="115" w:type="dxa"/>
              <w:bottom w:w="43" w:type="dxa"/>
              <w:right w:w="115" w:type="dxa"/>
            </w:tcMar>
            <w:vAlign w:val="center"/>
          </w:tcPr>
          <w:p w14:paraId="6960E654" w14:textId="77777777" w:rsidR="00431F82" w:rsidRPr="006E1C0B" w:rsidRDefault="00431F82" w:rsidP="005257BF">
            <w:pPr>
              <w:rPr>
                <w:rFonts w:cs="Arial"/>
                <w:b/>
                <w:color w:val="000000"/>
                <w:lang w:val="en-US"/>
              </w:rPr>
            </w:pPr>
          </w:p>
        </w:tc>
        <w:tc>
          <w:tcPr>
            <w:tcW w:w="1189" w:type="pct"/>
            <w:vMerge/>
            <w:shd w:val="clear" w:color="auto" w:fill="D9D9D9"/>
            <w:tcMar>
              <w:top w:w="43" w:type="dxa"/>
              <w:left w:w="115" w:type="dxa"/>
              <w:bottom w:w="43" w:type="dxa"/>
              <w:right w:w="115" w:type="dxa"/>
            </w:tcMar>
            <w:vAlign w:val="center"/>
          </w:tcPr>
          <w:p w14:paraId="4571138F" w14:textId="77777777" w:rsidR="00431F82" w:rsidRPr="006E1C0B" w:rsidRDefault="00431F82" w:rsidP="005257BF">
            <w:pPr>
              <w:rPr>
                <w:rFonts w:cs="Arial"/>
                <w:b/>
                <w:color w:val="000000"/>
                <w:lang w:val="en-US"/>
              </w:rPr>
            </w:pPr>
          </w:p>
        </w:tc>
      </w:tr>
      <w:tr w:rsidR="00431F82" w:rsidRPr="006E1C0B" w14:paraId="254C9C7F" w14:textId="77777777" w:rsidTr="005257BF">
        <w:trPr>
          <w:trHeight w:val="454"/>
        </w:trPr>
        <w:tc>
          <w:tcPr>
            <w:tcW w:w="913" w:type="pct"/>
            <w:shd w:val="clear" w:color="auto" w:fill="auto"/>
            <w:tcMar>
              <w:top w:w="43" w:type="dxa"/>
              <w:left w:w="115" w:type="dxa"/>
              <w:bottom w:w="43" w:type="dxa"/>
              <w:right w:w="115" w:type="dxa"/>
            </w:tcMar>
            <w:vAlign w:val="center"/>
          </w:tcPr>
          <w:p w14:paraId="3C118062"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Project Planning</w:t>
            </w:r>
          </w:p>
        </w:tc>
        <w:tc>
          <w:tcPr>
            <w:tcW w:w="138" w:type="pct"/>
            <w:shd w:val="clear" w:color="auto" w:fill="auto"/>
            <w:tcMar>
              <w:top w:w="43" w:type="dxa"/>
              <w:left w:w="115" w:type="dxa"/>
              <w:bottom w:w="43" w:type="dxa"/>
              <w:right w:w="115" w:type="dxa"/>
            </w:tcMar>
            <w:vAlign w:val="center"/>
          </w:tcPr>
          <w:p w14:paraId="0676F4C4"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1C98A96B"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27A839C6"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7BBD3AD7"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2587491C"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520C8C84"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46777985"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707DCDC9" w14:textId="77777777" w:rsidR="00431F82" w:rsidRPr="006E1C0B" w:rsidRDefault="00431F82" w:rsidP="005257BF">
            <w:pPr>
              <w:rPr>
                <w:rFonts w:cs="Arial"/>
                <w:color w:val="000000"/>
                <w:szCs w:val="20"/>
                <w:lang w:val="en-US"/>
              </w:rPr>
            </w:pPr>
          </w:p>
        </w:tc>
      </w:tr>
      <w:tr w:rsidR="00431F82" w:rsidRPr="006E1C0B" w14:paraId="27191ED8" w14:textId="77777777" w:rsidTr="005257BF">
        <w:trPr>
          <w:trHeight w:val="454"/>
        </w:trPr>
        <w:tc>
          <w:tcPr>
            <w:tcW w:w="913" w:type="pct"/>
            <w:shd w:val="clear" w:color="auto" w:fill="auto"/>
            <w:tcMar>
              <w:top w:w="43" w:type="dxa"/>
              <w:left w:w="115" w:type="dxa"/>
              <w:bottom w:w="43" w:type="dxa"/>
              <w:right w:w="115" w:type="dxa"/>
            </w:tcMar>
            <w:vAlign w:val="center"/>
          </w:tcPr>
          <w:p w14:paraId="071C6D03"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Resource Management</w:t>
            </w:r>
          </w:p>
        </w:tc>
        <w:tc>
          <w:tcPr>
            <w:tcW w:w="138" w:type="pct"/>
            <w:shd w:val="clear" w:color="auto" w:fill="auto"/>
            <w:tcMar>
              <w:top w:w="43" w:type="dxa"/>
              <w:left w:w="115" w:type="dxa"/>
              <w:bottom w:w="43" w:type="dxa"/>
              <w:right w:w="115" w:type="dxa"/>
            </w:tcMar>
            <w:vAlign w:val="center"/>
          </w:tcPr>
          <w:p w14:paraId="688EBA65"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46919845"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5A8B7844"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3391A371"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7537FE9D"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002FC1B4"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4326C2D3"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410CE77B" w14:textId="77777777" w:rsidR="00431F82" w:rsidRPr="006E1C0B" w:rsidRDefault="00431F82" w:rsidP="005257BF">
            <w:pPr>
              <w:rPr>
                <w:rFonts w:cs="Arial"/>
                <w:color w:val="000000"/>
                <w:szCs w:val="20"/>
                <w:lang w:val="en-US"/>
              </w:rPr>
            </w:pPr>
          </w:p>
        </w:tc>
      </w:tr>
      <w:tr w:rsidR="00431F82" w:rsidRPr="006E1C0B" w14:paraId="387BEC02" w14:textId="77777777" w:rsidTr="005257BF">
        <w:trPr>
          <w:trHeight w:val="454"/>
        </w:trPr>
        <w:tc>
          <w:tcPr>
            <w:tcW w:w="913" w:type="pct"/>
            <w:shd w:val="clear" w:color="auto" w:fill="auto"/>
            <w:tcMar>
              <w:top w:w="43" w:type="dxa"/>
              <w:left w:w="115" w:type="dxa"/>
              <w:bottom w:w="43" w:type="dxa"/>
              <w:right w:w="115" w:type="dxa"/>
            </w:tcMar>
            <w:vAlign w:val="center"/>
          </w:tcPr>
          <w:p w14:paraId="09C1110D"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Risk Management</w:t>
            </w:r>
          </w:p>
        </w:tc>
        <w:tc>
          <w:tcPr>
            <w:tcW w:w="138" w:type="pct"/>
            <w:shd w:val="clear" w:color="auto" w:fill="auto"/>
            <w:tcMar>
              <w:top w:w="43" w:type="dxa"/>
              <w:left w:w="115" w:type="dxa"/>
              <w:bottom w:w="43" w:type="dxa"/>
              <w:right w:w="115" w:type="dxa"/>
            </w:tcMar>
            <w:vAlign w:val="center"/>
          </w:tcPr>
          <w:p w14:paraId="4EB7C543"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7B177540"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4DFA1741"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0E5AEDF6"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5167A592"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1047BC84"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2B17CBB4"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4AEE7143" w14:textId="77777777" w:rsidR="00431F82" w:rsidRPr="006E1C0B" w:rsidRDefault="00431F82" w:rsidP="005257BF">
            <w:pPr>
              <w:rPr>
                <w:rFonts w:cs="Arial"/>
                <w:color w:val="000000"/>
                <w:szCs w:val="20"/>
                <w:lang w:val="en-US"/>
              </w:rPr>
            </w:pPr>
          </w:p>
        </w:tc>
      </w:tr>
      <w:tr w:rsidR="00431F82" w:rsidRPr="006E1C0B" w14:paraId="31E6A306" w14:textId="77777777" w:rsidTr="005257BF">
        <w:trPr>
          <w:trHeight w:val="454"/>
        </w:trPr>
        <w:tc>
          <w:tcPr>
            <w:tcW w:w="913" w:type="pct"/>
            <w:shd w:val="clear" w:color="auto" w:fill="auto"/>
            <w:tcMar>
              <w:top w:w="43" w:type="dxa"/>
              <w:left w:w="115" w:type="dxa"/>
              <w:bottom w:w="43" w:type="dxa"/>
              <w:right w:w="115" w:type="dxa"/>
            </w:tcMar>
            <w:vAlign w:val="center"/>
          </w:tcPr>
          <w:p w14:paraId="0519EC4F"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Change Control</w:t>
            </w:r>
          </w:p>
        </w:tc>
        <w:tc>
          <w:tcPr>
            <w:tcW w:w="138" w:type="pct"/>
            <w:shd w:val="clear" w:color="auto" w:fill="auto"/>
            <w:tcMar>
              <w:top w:w="43" w:type="dxa"/>
              <w:left w:w="115" w:type="dxa"/>
              <w:bottom w:w="43" w:type="dxa"/>
              <w:right w:w="115" w:type="dxa"/>
            </w:tcMar>
            <w:vAlign w:val="center"/>
          </w:tcPr>
          <w:p w14:paraId="4E8B5589"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525D4382"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5EF3AACA"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44EBFC0C"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2C312B15"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754E8C7B"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6170524D"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2D124B7C" w14:textId="77777777" w:rsidR="00431F82" w:rsidRPr="006E1C0B" w:rsidRDefault="00431F82" w:rsidP="005257BF">
            <w:pPr>
              <w:rPr>
                <w:rFonts w:cs="Arial"/>
                <w:color w:val="000000"/>
                <w:szCs w:val="20"/>
                <w:lang w:val="en-US"/>
              </w:rPr>
            </w:pPr>
          </w:p>
        </w:tc>
      </w:tr>
      <w:tr w:rsidR="00431F82" w:rsidRPr="006E1C0B" w14:paraId="094815F2" w14:textId="77777777" w:rsidTr="005257BF">
        <w:trPr>
          <w:trHeight w:val="454"/>
        </w:trPr>
        <w:tc>
          <w:tcPr>
            <w:tcW w:w="913" w:type="pct"/>
            <w:shd w:val="clear" w:color="auto" w:fill="auto"/>
            <w:tcMar>
              <w:top w:w="43" w:type="dxa"/>
              <w:left w:w="115" w:type="dxa"/>
              <w:bottom w:w="43" w:type="dxa"/>
              <w:right w:w="115" w:type="dxa"/>
            </w:tcMar>
            <w:vAlign w:val="center"/>
          </w:tcPr>
          <w:p w14:paraId="7808E1E3"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Procurement</w:t>
            </w:r>
          </w:p>
        </w:tc>
        <w:tc>
          <w:tcPr>
            <w:tcW w:w="138" w:type="pct"/>
            <w:shd w:val="clear" w:color="auto" w:fill="auto"/>
            <w:tcMar>
              <w:top w:w="43" w:type="dxa"/>
              <w:left w:w="115" w:type="dxa"/>
              <w:bottom w:w="43" w:type="dxa"/>
              <w:right w:w="115" w:type="dxa"/>
            </w:tcMar>
            <w:vAlign w:val="center"/>
          </w:tcPr>
          <w:p w14:paraId="07CEB0F6"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1F678BA3"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62649D84"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48FBBEB9"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7CD09D04"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6A248C2D"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17227F94"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21851374" w14:textId="77777777" w:rsidR="00431F82" w:rsidRPr="006E1C0B" w:rsidRDefault="00431F82" w:rsidP="005257BF">
            <w:pPr>
              <w:rPr>
                <w:rFonts w:cs="Arial"/>
                <w:color w:val="000000"/>
                <w:szCs w:val="20"/>
                <w:lang w:val="en-US"/>
              </w:rPr>
            </w:pPr>
          </w:p>
        </w:tc>
      </w:tr>
      <w:tr w:rsidR="00431F82" w:rsidRPr="006E1C0B" w14:paraId="27B8E607" w14:textId="77777777" w:rsidTr="005257BF">
        <w:trPr>
          <w:trHeight w:val="454"/>
        </w:trPr>
        <w:tc>
          <w:tcPr>
            <w:tcW w:w="913" w:type="pct"/>
            <w:shd w:val="clear" w:color="auto" w:fill="auto"/>
            <w:tcMar>
              <w:top w:w="43" w:type="dxa"/>
              <w:left w:w="115" w:type="dxa"/>
              <w:bottom w:w="43" w:type="dxa"/>
              <w:right w:w="115" w:type="dxa"/>
            </w:tcMar>
            <w:vAlign w:val="center"/>
          </w:tcPr>
          <w:p w14:paraId="2D7E9F5C"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Budget Management</w:t>
            </w:r>
          </w:p>
        </w:tc>
        <w:tc>
          <w:tcPr>
            <w:tcW w:w="138" w:type="pct"/>
            <w:shd w:val="clear" w:color="auto" w:fill="auto"/>
            <w:tcMar>
              <w:top w:w="43" w:type="dxa"/>
              <w:left w:w="115" w:type="dxa"/>
              <w:bottom w:w="43" w:type="dxa"/>
              <w:right w:w="115" w:type="dxa"/>
            </w:tcMar>
            <w:vAlign w:val="center"/>
          </w:tcPr>
          <w:p w14:paraId="6DB459F8"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3AEC7F39"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1DD97890"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3AF2F166"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15239BAA"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121798C9"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2E4D0A32"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5C8CFC53" w14:textId="77777777" w:rsidR="00431F82" w:rsidRPr="006E1C0B" w:rsidRDefault="00431F82" w:rsidP="005257BF">
            <w:pPr>
              <w:rPr>
                <w:rFonts w:cs="Arial"/>
                <w:color w:val="000000"/>
                <w:szCs w:val="20"/>
                <w:lang w:val="en-US"/>
              </w:rPr>
            </w:pPr>
          </w:p>
        </w:tc>
      </w:tr>
      <w:tr w:rsidR="00431F82" w:rsidRPr="006E1C0B" w14:paraId="4B5F3E41" w14:textId="77777777" w:rsidTr="005257BF">
        <w:trPr>
          <w:trHeight w:val="454"/>
        </w:trPr>
        <w:tc>
          <w:tcPr>
            <w:tcW w:w="913" w:type="pct"/>
            <w:shd w:val="clear" w:color="auto" w:fill="auto"/>
            <w:tcMar>
              <w:top w:w="43" w:type="dxa"/>
              <w:left w:w="115" w:type="dxa"/>
              <w:bottom w:w="43" w:type="dxa"/>
              <w:right w:w="115" w:type="dxa"/>
            </w:tcMar>
            <w:vAlign w:val="center"/>
          </w:tcPr>
          <w:p w14:paraId="7B5D6744"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Quality Control</w:t>
            </w:r>
          </w:p>
        </w:tc>
        <w:tc>
          <w:tcPr>
            <w:tcW w:w="138" w:type="pct"/>
            <w:shd w:val="clear" w:color="auto" w:fill="auto"/>
            <w:tcMar>
              <w:top w:w="43" w:type="dxa"/>
              <w:left w:w="115" w:type="dxa"/>
              <w:bottom w:w="43" w:type="dxa"/>
              <w:right w:w="115" w:type="dxa"/>
            </w:tcMar>
            <w:vAlign w:val="center"/>
          </w:tcPr>
          <w:p w14:paraId="494F9BE8"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0E1CE508"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058B1DE8"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4506F106"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36593F4F"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18DE8228"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2B3404CF"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05A94F98" w14:textId="77777777" w:rsidR="00431F82" w:rsidRPr="006E1C0B" w:rsidRDefault="00431F82" w:rsidP="005257BF">
            <w:pPr>
              <w:rPr>
                <w:rFonts w:cs="Arial"/>
                <w:color w:val="000000"/>
                <w:szCs w:val="20"/>
                <w:lang w:val="en-US"/>
              </w:rPr>
            </w:pPr>
          </w:p>
        </w:tc>
      </w:tr>
      <w:tr w:rsidR="00431F82" w:rsidRPr="006E1C0B" w14:paraId="5CB1AC92" w14:textId="77777777" w:rsidTr="005257BF">
        <w:trPr>
          <w:trHeight w:val="454"/>
        </w:trPr>
        <w:tc>
          <w:tcPr>
            <w:tcW w:w="913" w:type="pct"/>
            <w:shd w:val="clear" w:color="auto" w:fill="auto"/>
            <w:tcMar>
              <w:top w:w="43" w:type="dxa"/>
              <w:left w:w="115" w:type="dxa"/>
              <w:bottom w:w="43" w:type="dxa"/>
              <w:right w:w="115" w:type="dxa"/>
            </w:tcMar>
            <w:vAlign w:val="center"/>
          </w:tcPr>
          <w:p w14:paraId="1FE41AC2"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Project Status Reports</w:t>
            </w:r>
          </w:p>
        </w:tc>
        <w:tc>
          <w:tcPr>
            <w:tcW w:w="138" w:type="pct"/>
            <w:shd w:val="clear" w:color="auto" w:fill="auto"/>
            <w:tcMar>
              <w:top w:w="43" w:type="dxa"/>
              <w:left w:w="115" w:type="dxa"/>
              <w:bottom w:w="43" w:type="dxa"/>
              <w:right w:w="115" w:type="dxa"/>
            </w:tcMar>
            <w:vAlign w:val="center"/>
          </w:tcPr>
          <w:p w14:paraId="0CE34179"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05536CE4"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6C852790"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4B4BBD1E"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33A300D7"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0F6402E3"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0ACF7C95"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54EB29DB" w14:textId="77777777" w:rsidR="00431F82" w:rsidRPr="006E1C0B" w:rsidRDefault="00431F82" w:rsidP="005257BF">
            <w:pPr>
              <w:rPr>
                <w:rFonts w:cs="Arial"/>
                <w:color w:val="000000"/>
                <w:szCs w:val="20"/>
                <w:lang w:val="en-US"/>
              </w:rPr>
            </w:pPr>
          </w:p>
        </w:tc>
      </w:tr>
      <w:tr w:rsidR="00431F82" w:rsidRPr="006E1C0B" w14:paraId="1A655744" w14:textId="77777777" w:rsidTr="005257BF">
        <w:trPr>
          <w:trHeight w:val="454"/>
        </w:trPr>
        <w:tc>
          <w:tcPr>
            <w:tcW w:w="913" w:type="pct"/>
            <w:shd w:val="clear" w:color="auto" w:fill="auto"/>
            <w:tcMar>
              <w:top w:w="43" w:type="dxa"/>
              <w:left w:w="115" w:type="dxa"/>
              <w:bottom w:w="43" w:type="dxa"/>
              <w:right w:w="115" w:type="dxa"/>
            </w:tcMar>
            <w:vAlign w:val="center"/>
          </w:tcPr>
          <w:p w14:paraId="27363A1A"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Vendor Selection</w:t>
            </w:r>
          </w:p>
        </w:tc>
        <w:tc>
          <w:tcPr>
            <w:tcW w:w="138" w:type="pct"/>
            <w:shd w:val="clear" w:color="auto" w:fill="auto"/>
            <w:tcMar>
              <w:top w:w="43" w:type="dxa"/>
              <w:left w:w="115" w:type="dxa"/>
              <w:bottom w:w="43" w:type="dxa"/>
              <w:right w:w="115" w:type="dxa"/>
            </w:tcMar>
            <w:vAlign w:val="center"/>
          </w:tcPr>
          <w:p w14:paraId="665FC1D9"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029C89D6"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4A608EB7"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754FD041"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11F5534A"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0B88F329"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1FE524FE"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34C8E77C" w14:textId="77777777" w:rsidR="00431F82" w:rsidRPr="006E1C0B" w:rsidRDefault="00431F82" w:rsidP="005257BF">
            <w:pPr>
              <w:rPr>
                <w:rFonts w:cs="Arial"/>
                <w:color w:val="000000"/>
                <w:szCs w:val="20"/>
                <w:lang w:val="en-US"/>
              </w:rPr>
            </w:pPr>
          </w:p>
        </w:tc>
      </w:tr>
    </w:tbl>
    <w:p w14:paraId="307EA35B" w14:textId="77777777" w:rsidR="00431F82" w:rsidRPr="00B70AFF" w:rsidRDefault="00431F82" w:rsidP="00431F82">
      <w:pPr>
        <w:tabs>
          <w:tab w:val="left" w:pos="1980"/>
        </w:tabs>
        <w:spacing w:before="120"/>
        <w:jc w:val="center"/>
        <w:rPr>
          <w:rFonts w:cs="Arial"/>
          <w:b/>
          <w:color w:val="2E74B5" w:themeColor="accent1" w:themeShade="BF"/>
          <w:sz w:val="40"/>
          <w:szCs w:val="40"/>
          <w:u w:val="single"/>
          <w:lang w:val="en-US"/>
        </w:rPr>
      </w:pPr>
      <w:r w:rsidRPr="00B70AFF">
        <w:rPr>
          <w:rFonts w:cs="Arial"/>
          <w:b/>
          <w:color w:val="2E74B5" w:themeColor="accent1" w:themeShade="BF"/>
          <w:sz w:val="40"/>
          <w:szCs w:val="40"/>
          <w:u w:val="single"/>
          <w:lang w:val="en-US"/>
        </w:rPr>
        <w:lastRenderedPageBreak/>
        <w:t>LESSONS LEARNED</w:t>
      </w:r>
    </w:p>
    <w:p w14:paraId="0960F530" w14:textId="512D3D00" w:rsidR="00431F82" w:rsidRPr="006E1C0B" w:rsidRDefault="00431F82" w:rsidP="00431F82"/>
    <w:tbl>
      <w:tblPr>
        <w:tblW w:w="49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12"/>
        <w:gridCol w:w="380"/>
        <w:gridCol w:w="380"/>
        <w:gridCol w:w="377"/>
        <w:gridCol w:w="382"/>
        <w:gridCol w:w="385"/>
        <w:gridCol w:w="2900"/>
        <w:gridCol w:w="3170"/>
        <w:gridCol w:w="3272"/>
      </w:tblGrid>
      <w:tr w:rsidR="00431F82" w:rsidRPr="006E1C0B" w14:paraId="1F004002" w14:textId="77777777" w:rsidTr="005257BF">
        <w:trPr>
          <w:trHeight w:val="465"/>
        </w:trPr>
        <w:tc>
          <w:tcPr>
            <w:tcW w:w="5000" w:type="pct"/>
            <w:gridSpan w:val="9"/>
            <w:tcBorders>
              <w:bottom w:val="single" w:sz="4" w:space="0" w:color="auto"/>
            </w:tcBorders>
            <w:shd w:val="clear" w:color="auto" w:fill="CCFFCC"/>
            <w:tcMar>
              <w:top w:w="43" w:type="dxa"/>
              <w:left w:w="115" w:type="dxa"/>
              <w:bottom w:w="43" w:type="dxa"/>
              <w:right w:w="115" w:type="dxa"/>
            </w:tcMar>
            <w:vAlign w:val="center"/>
          </w:tcPr>
          <w:p w14:paraId="63932506" w14:textId="77777777" w:rsidR="00431F82" w:rsidRPr="006E1C0B" w:rsidRDefault="00431F82" w:rsidP="005257BF">
            <w:pPr>
              <w:rPr>
                <w:rFonts w:cs="Arial"/>
                <w:b/>
                <w:color w:val="000000"/>
                <w:sz w:val="24"/>
                <w:lang w:val="en-US"/>
              </w:rPr>
            </w:pPr>
            <w:r w:rsidRPr="006E1C0B">
              <w:rPr>
                <w:rFonts w:cs="Arial"/>
                <w:b/>
                <w:color w:val="000000"/>
                <w:sz w:val="24"/>
                <w:lang w:val="en-US"/>
              </w:rPr>
              <w:t>OVERALL PROJECT SUMMARY</w:t>
            </w:r>
          </w:p>
        </w:tc>
      </w:tr>
      <w:tr w:rsidR="00431F82" w:rsidRPr="006E1C0B" w14:paraId="767B009F" w14:textId="77777777" w:rsidTr="00431F82">
        <w:trPr>
          <w:trHeight w:val="154"/>
        </w:trPr>
        <w:tc>
          <w:tcPr>
            <w:tcW w:w="913" w:type="pct"/>
            <w:vMerge w:val="restart"/>
            <w:shd w:val="clear" w:color="auto" w:fill="DEEAF6" w:themeFill="accent1" w:themeFillTint="33"/>
            <w:tcMar>
              <w:top w:w="43" w:type="dxa"/>
              <w:left w:w="115" w:type="dxa"/>
              <w:bottom w:w="43" w:type="dxa"/>
              <w:right w:w="115" w:type="dxa"/>
            </w:tcMar>
            <w:vAlign w:val="bottom"/>
          </w:tcPr>
          <w:p w14:paraId="67A4449F"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lang w:val="en-US"/>
              </w:rPr>
            </w:pPr>
            <w:r w:rsidRPr="006E1C0B">
              <w:rPr>
                <w:rFonts w:cs="Arial"/>
                <w:b/>
                <w:color w:val="000000"/>
                <w:lang w:val="en-US"/>
              </w:rPr>
              <w:t>Focus Area</w:t>
            </w:r>
          </w:p>
        </w:tc>
        <w:tc>
          <w:tcPr>
            <w:tcW w:w="692" w:type="pct"/>
            <w:gridSpan w:val="5"/>
            <w:shd w:val="clear" w:color="auto" w:fill="DEEAF6" w:themeFill="accent1" w:themeFillTint="33"/>
            <w:tcMar>
              <w:top w:w="43" w:type="dxa"/>
              <w:left w:w="115" w:type="dxa"/>
              <w:bottom w:w="43" w:type="dxa"/>
              <w:right w:w="115" w:type="dxa"/>
            </w:tcMar>
            <w:vAlign w:val="bottom"/>
          </w:tcPr>
          <w:p w14:paraId="23E974EF" w14:textId="77777777" w:rsidR="00431F82" w:rsidRPr="006E1C0B" w:rsidRDefault="00431F82" w:rsidP="005257BF">
            <w:pPr>
              <w:rPr>
                <w:rFonts w:cs="Arial"/>
                <w:b/>
                <w:color w:val="000000"/>
                <w:lang w:val="en-US"/>
              </w:rPr>
            </w:pPr>
            <w:r w:rsidRPr="006E1C0B">
              <w:rPr>
                <w:rFonts w:cs="Arial"/>
                <w:b/>
                <w:color w:val="000000"/>
                <w:szCs w:val="20"/>
                <w:lang w:val="en-US"/>
              </w:rPr>
              <w:t>Low -------------- High</w:t>
            </w:r>
          </w:p>
        </w:tc>
        <w:tc>
          <w:tcPr>
            <w:tcW w:w="1054" w:type="pct"/>
            <w:vMerge w:val="restart"/>
            <w:shd w:val="clear" w:color="auto" w:fill="DEEAF6" w:themeFill="accent1" w:themeFillTint="33"/>
            <w:tcMar>
              <w:top w:w="43" w:type="dxa"/>
              <w:left w:w="115" w:type="dxa"/>
              <w:bottom w:w="43" w:type="dxa"/>
              <w:right w:w="115" w:type="dxa"/>
            </w:tcMar>
            <w:vAlign w:val="bottom"/>
          </w:tcPr>
          <w:p w14:paraId="4E37C140" w14:textId="77777777" w:rsidR="00431F82" w:rsidRPr="006E1C0B" w:rsidRDefault="00431F82" w:rsidP="005257BF">
            <w:pPr>
              <w:rPr>
                <w:rFonts w:cs="Arial"/>
                <w:b/>
                <w:color w:val="000000"/>
                <w:lang w:val="en-US"/>
              </w:rPr>
            </w:pPr>
            <w:r w:rsidRPr="006E1C0B">
              <w:rPr>
                <w:rFonts w:cs="Arial"/>
                <w:b/>
                <w:color w:val="000000"/>
                <w:lang w:val="en-US"/>
              </w:rPr>
              <w:t>Successes</w:t>
            </w:r>
          </w:p>
        </w:tc>
        <w:tc>
          <w:tcPr>
            <w:tcW w:w="1152" w:type="pct"/>
            <w:vMerge w:val="restart"/>
            <w:shd w:val="clear" w:color="auto" w:fill="DEEAF6" w:themeFill="accent1" w:themeFillTint="33"/>
            <w:tcMar>
              <w:top w:w="43" w:type="dxa"/>
              <w:left w:w="115" w:type="dxa"/>
              <w:bottom w:w="43" w:type="dxa"/>
              <w:right w:w="115" w:type="dxa"/>
            </w:tcMar>
            <w:vAlign w:val="bottom"/>
          </w:tcPr>
          <w:p w14:paraId="4BFD9894" w14:textId="77777777" w:rsidR="00431F82" w:rsidRPr="006E1C0B" w:rsidRDefault="00431F82" w:rsidP="005257BF">
            <w:pPr>
              <w:rPr>
                <w:rFonts w:cs="Arial"/>
                <w:b/>
                <w:color w:val="000000"/>
                <w:lang w:val="en-US"/>
              </w:rPr>
            </w:pPr>
            <w:r w:rsidRPr="006E1C0B">
              <w:rPr>
                <w:rFonts w:cs="Arial"/>
                <w:b/>
                <w:color w:val="000000"/>
                <w:lang w:val="en-US"/>
              </w:rPr>
              <w:t>Shortcomings</w:t>
            </w:r>
          </w:p>
        </w:tc>
        <w:tc>
          <w:tcPr>
            <w:tcW w:w="1189" w:type="pct"/>
            <w:vMerge w:val="restart"/>
            <w:shd w:val="clear" w:color="auto" w:fill="DEEAF6" w:themeFill="accent1" w:themeFillTint="33"/>
            <w:tcMar>
              <w:top w:w="43" w:type="dxa"/>
              <w:left w:w="115" w:type="dxa"/>
              <w:bottom w:w="43" w:type="dxa"/>
              <w:right w:w="115" w:type="dxa"/>
            </w:tcMar>
            <w:vAlign w:val="bottom"/>
          </w:tcPr>
          <w:p w14:paraId="5AD347EC" w14:textId="77777777" w:rsidR="00431F82" w:rsidRPr="006E1C0B" w:rsidRDefault="00431F82" w:rsidP="005257BF">
            <w:pPr>
              <w:rPr>
                <w:rFonts w:cs="Arial"/>
                <w:b/>
                <w:color w:val="000000"/>
                <w:lang w:val="en-US"/>
              </w:rPr>
            </w:pPr>
            <w:r w:rsidRPr="006E1C0B">
              <w:rPr>
                <w:rFonts w:cs="Arial"/>
                <w:b/>
                <w:color w:val="000000"/>
                <w:lang w:val="en-US"/>
              </w:rPr>
              <w:t>Recommended Solutions</w:t>
            </w:r>
          </w:p>
        </w:tc>
      </w:tr>
      <w:tr w:rsidR="00431F82" w:rsidRPr="006E1C0B" w14:paraId="22001AF4" w14:textId="77777777" w:rsidTr="005257BF">
        <w:trPr>
          <w:trHeight w:val="323"/>
        </w:trPr>
        <w:tc>
          <w:tcPr>
            <w:tcW w:w="913" w:type="pct"/>
            <w:vMerge/>
            <w:shd w:val="clear" w:color="auto" w:fill="D9D9D9"/>
            <w:tcMar>
              <w:top w:w="43" w:type="dxa"/>
              <w:left w:w="115" w:type="dxa"/>
              <w:bottom w:w="43" w:type="dxa"/>
              <w:right w:w="115" w:type="dxa"/>
            </w:tcMar>
            <w:vAlign w:val="center"/>
          </w:tcPr>
          <w:p w14:paraId="67D3D66F"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lang w:val="en-US"/>
              </w:rPr>
            </w:pPr>
          </w:p>
        </w:tc>
        <w:tc>
          <w:tcPr>
            <w:tcW w:w="138" w:type="pct"/>
            <w:shd w:val="clear" w:color="auto" w:fill="D9D9D9"/>
            <w:tcMar>
              <w:top w:w="43" w:type="dxa"/>
              <w:left w:w="115" w:type="dxa"/>
              <w:bottom w:w="43" w:type="dxa"/>
              <w:right w:w="115" w:type="dxa"/>
            </w:tcMar>
            <w:vAlign w:val="bottom"/>
          </w:tcPr>
          <w:p w14:paraId="44D65822" w14:textId="77777777" w:rsidR="00431F82" w:rsidRPr="006E1C0B" w:rsidRDefault="00431F82" w:rsidP="005257BF">
            <w:pPr>
              <w:jc w:val="center"/>
              <w:rPr>
                <w:rFonts w:cs="Arial"/>
                <w:b/>
                <w:color w:val="000000"/>
                <w:lang w:val="en-US"/>
              </w:rPr>
            </w:pPr>
            <w:r w:rsidRPr="006E1C0B">
              <w:rPr>
                <w:rFonts w:cs="Arial"/>
                <w:b/>
                <w:color w:val="000000"/>
                <w:lang w:val="en-US"/>
              </w:rPr>
              <w:t>1</w:t>
            </w:r>
          </w:p>
        </w:tc>
        <w:tc>
          <w:tcPr>
            <w:tcW w:w="138" w:type="pct"/>
            <w:shd w:val="clear" w:color="auto" w:fill="D9D9D9"/>
            <w:tcMar>
              <w:top w:w="43" w:type="dxa"/>
              <w:left w:w="115" w:type="dxa"/>
              <w:bottom w:w="43" w:type="dxa"/>
              <w:right w:w="115" w:type="dxa"/>
            </w:tcMar>
            <w:vAlign w:val="bottom"/>
          </w:tcPr>
          <w:p w14:paraId="6DFFFB32" w14:textId="77777777" w:rsidR="00431F82" w:rsidRPr="006E1C0B" w:rsidRDefault="00431F82" w:rsidP="005257BF">
            <w:pPr>
              <w:jc w:val="center"/>
              <w:rPr>
                <w:rFonts w:cs="Arial"/>
                <w:b/>
                <w:color w:val="000000"/>
                <w:lang w:val="en-US"/>
              </w:rPr>
            </w:pPr>
            <w:r w:rsidRPr="006E1C0B">
              <w:rPr>
                <w:rFonts w:cs="Arial"/>
                <w:b/>
                <w:color w:val="000000"/>
                <w:lang w:val="en-US"/>
              </w:rPr>
              <w:t>2</w:t>
            </w:r>
          </w:p>
        </w:tc>
        <w:tc>
          <w:tcPr>
            <w:tcW w:w="137" w:type="pct"/>
            <w:shd w:val="clear" w:color="auto" w:fill="D9D9D9"/>
            <w:tcMar>
              <w:top w:w="43" w:type="dxa"/>
              <w:left w:w="115" w:type="dxa"/>
              <w:bottom w:w="43" w:type="dxa"/>
              <w:right w:w="115" w:type="dxa"/>
            </w:tcMar>
            <w:vAlign w:val="bottom"/>
          </w:tcPr>
          <w:p w14:paraId="1054AE1E" w14:textId="77777777" w:rsidR="00431F82" w:rsidRPr="006E1C0B" w:rsidRDefault="00431F82" w:rsidP="005257BF">
            <w:pPr>
              <w:jc w:val="center"/>
              <w:rPr>
                <w:rFonts w:cs="Arial"/>
                <w:b/>
                <w:color w:val="000000"/>
                <w:lang w:val="en-US"/>
              </w:rPr>
            </w:pPr>
            <w:r w:rsidRPr="006E1C0B">
              <w:rPr>
                <w:rFonts w:cs="Arial"/>
                <w:b/>
                <w:color w:val="000000"/>
                <w:lang w:val="en-US"/>
              </w:rPr>
              <w:t>3</w:t>
            </w:r>
          </w:p>
        </w:tc>
        <w:tc>
          <w:tcPr>
            <w:tcW w:w="139" w:type="pct"/>
            <w:shd w:val="clear" w:color="auto" w:fill="D9D9D9"/>
            <w:tcMar>
              <w:top w:w="43" w:type="dxa"/>
              <w:left w:w="115" w:type="dxa"/>
              <w:bottom w:w="43" w:type="dxa"/>
              <w:right w:w="115" w:type="dxa"/>
            </w:tcMar>
            <w:vAlign w:val="bottom"/>
          </w:tcPr>
          <w:p w14:paraId="1BA87F9B" w14:textId="77777777" w:rsidR="00431F82" w:rsidRPr="006E1C0B" w:rsidRDefault="00431F82" w:rsidP="005257BF">
            <w:pPr>
              <w:jc w:val="center"/>
              <w:rPr>
                <w:rFonts w:cs="Arial"/>
                <w:b/>
                <w:color w:val="000000"/>
                <w:lang w:val="en-US"/>
              </w:rPr>
            </w:pPr>
            <w:r w:rsidRPr="006E1C0B">
              <w:rPr>
                <w:rFonts w:cs="Arial"/>
                <w:b/>
                <w:color w:val="000000"/>
                <w:lang w:val="en-US"/>
              </w:rPr>
              <w:t>4</w:t>
            </w:r>
          </w:p>
        </w:tc>
        <w:tc>
          <w:tcPr>
            <w:tcW w:w="140" w:type="pct"/>
            <w:shd w:val="clear" w:color="auto" w:fill="D9D9D9"/>
            <w:tcMar>
              <w:top w:w="43" w:type="dxa"/>
              <w:left w:w="115" w:type="dxa"/>
              <w:bottom w:w="43" w:type="dxa"/>
              <w:right w:w="115" w:type="dxa"/>
            </w:tcMar>
            <w:vAlign w:val="bottom"/>
          </w:tcPr>
          <w:p w14:paraId="2A341475" w14:textId="77777777" w:rsidR="00431F82" w:rsidRPr="006E1C0B" w:rsidRDefault="00431F82" w:rsidP="005257BF">
            <w:pPr>
              <w:jc w:val="center"/>
              <w:rPr>
                <w:rFonts w:cs="Arial"/>
                <w:b/>
                <w:color w:val="000000"/>
                <w:lang w:val="en-US"/>
              </w:rPr>
            </w:pPr>
            <w:r w:rsidRPr="006E1C0B">
              <w:rPr>
                <w:rFonts w:cs="Arial"/>
                <w:b/>
                <w:color w:val="000000"/>
                <w:lang w:val="en-US"/>
              </w:rPr>
              <w:t>5</w:t>
            </w:r>
          </w:p>
        </w:tc>
        <w:tc>
          <w:tcPr>
            <w:tcW w:w="1054" w:type="pct"/>
            <w:vMerge/>
            <w:shd w:val="clear" w:color="auto" w:fill="D9D9D9"/>
            <w:tcMar>
              <w:top w:w="43" w:type="dxa"/>
              <w:left w:w="115" w:type="dxa"/>
              <w:bottom w:w="43" w:type="dxa"/>
              <w:right w:w="115" w:type="dxa"/>
            </w:tcMar>
            <w:vAlign w:val="center"/>
          </w:tcPr>
          <w:p w14:paraId="2B019A5B" w14:textId="77777777" w:rsidR="00431F82" w:rsidRPr="006E1C0B" w:rsidRDefault="00431F82" w:rsidP="005257BF">
            <w:pPr>
              <w:rPr>
                <w:rFonts w:cs="Arial"/>
                <w:b/>
                <w:color w:val="000000"/>
                <w:lang w:val="en-US"/>
              </w:rPr>
            </w:pPr>
          </w:p>
        </w:tc>
        <w:tc>
          <w:tcPr>
            <w:tcW w:w="1152" w:type="pct"/>
            <w:vMerge/>
            <w:shd w:val="clear" w:color="auto" w:fill="D9D9D9"/>
            <w:tcMar>
              <w:top w:w="43" w:type="dxa"/>
              <w:left w:w="115" w:type="dxa"/>
              <w:bottom w:w="43" w:type="dxa"/>
              <w:right w:w="115" w:type="dxa"/>
            </w:tcMar>
            <w:vAlign w:val="center"/>
          </w:tcPr>
          <w:p w14:paraId="778B6454" w14:textId="77777777" w:rsidR="00431F82" w:rsidRPr="006E1C0B" w:rsidRDefault="00431F82" w:rsidP="005257BF">
            <w:pPr>
              <w:rPr>
                <w:rFonts w:cs="Arial"/>
                <w:b/>
                <w:color w:val="000000"/>
                <w:lang w:val="en-US"/>
              </w:rPr>
            </w:pPr>
          </w:p>
        </w:tc>
        <w:tc>
          <w:tcPr>
            <w:tcW w:w="1189" w:type="pct"/>
            <w:vMerge/>
            <w:shd w:val="clear" w:color="auto" w:fill="D9D9D9"/>
            <w:tcMar>
              <w:top w:w="43" w:type="dxa"/>
              <w:left w:w="115" w:type="dxa"/>
              <w:bottom w:w="43" w:type="dxa"/>
              <w:right w:w="115" w:type="dxa"/>
            </w:tcMar>
            <w:vAlign w:val="center"/>
          </w:tcPr>
          <w:p w14:paraId="3994F176" w14:textId="77777777" w:rsidR="00431F82" w:rsidRPr="006E1C0B" w:rsidRDefault="00431F82" w:rsidP="005257BF">
            <w:pPr>
              <w:rPr>
                <w:rFonts w:cs="Arial"/>
                <w:b/>
                <w:color w:val="000000"/>
                <w:lang w:val="en-US"/>
              </w:rPr>
            </w:pPr>
          </w:p>
        </w:tc>
      </w:tr>
      <w:tr w:rsidR="00431F82" w:rsidRPr="006E1C0B" w14:paraId="27EDC496" w14:textId="77777777" w:rsidTr="005257BF">
        <w:trPr>
          <w:trHeight w:val="397"/>
        </w:trPr>
        <w:tc>
          <w:tcPr>
            <w:tcW w:w="913" w:type="pct"/>
            <w:shd w:val="clear" w:color="auto" w:fill="auto"/>
            <w:tcMar>
              <w:top w:w="43" w:type="dxa"/>
              <w:left w:w="115" w:type="dxa"/>
              <w:bottom w:w="43" w:type="dxa"/>
              <w:right w:w="115" w:type="dxa"/>
            </w:tcMar>
            <w:vAlign w:val="center"/>
          </w:tcPr>
          <w:p w14:paraId="7916C95F"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Customer Satisfaction</w:t>
            </w:r>
          </w:p>
        </w:tc>
        <w:tc>
          <w:tcPr>
            <w:tcW w:w="138" w:type="pct"/>
            <w:shd w:val="clear" w:color="auto" w:fill="auto"/>
            <w:tcMar>
              <w:top w:w="43" w:type="dxa"/>
              <w:left w:w="115" w:type="dxa"/>
              <w:bottom w:w="43" w:type="dxa"/>
              <w:right w:w="115" w:type="dxa"/>
            </w:tcMar>
            <w:vAlign w:val="center"/>
          </w:tcPr>
          <w:p w14:paraId="7A382D55"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582FFE67"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443F9E3E"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57A68EC8"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2BC07BD4"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125B4072"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51C41361"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6A285264" w14:textId="77777777" w:rsidR="00431F82" w:rsidRPr="006E1C0B" w:rsidRDefault="00431F82" w:rsidP="005257BF">
            <w:pPr>
              <w:rPr>
                <w:rFonts w:cs="Arial"/>
                <w:color w:val="000000"/>
                <w:szCs w:val="20"/>
                <w:lang w:val="en-US"/>
              </w:rPr>
            </w:pPr>
          </w:p>
        </w:tc>
      </w:tr>
      <w:tr w:rsidR="00431F82" w:rsidRPr="006E1C0B" w14:paraId="0E28A655" w14:textId="77777777" w:rsidTr="005257BF">
        <w:trPr>
          <w:trHeight w:val="397"/>
        </w:trPr>
        <w:tc>
          <w:tcPr>
            <w:tcW w:w="913" w:type="pct"/>
            <w:shd w:val="clear" w:color="auto" w:fill="auto"/>
            <w:tcMar>
              <w:top w:w="43" w:type="dxa"/>
              <w:left w:w="115" w:type="dxa"/>
              <w:bottom w:w="43" w:type="dxa"/>
              <w:right w:w="115" w:type="dxa"/>
            </w:tcMar>
            <w:vAlign w:val="center"/>
          </w:tcPr>
          <w:p w14:paraId="679B6470"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Technical Success</w:t>
            </w:r>
          </w:p>
        </w:tc>
        <w:tc>
          <w:tcPr>
            <w:tcW w:w="138" w:type="pct"/>
            <w:shd w:val="clear" w:color="auto" w:fill="auto"/>
            <w:tcMar>
              <w:top w:w="43" w:type="dxa"/>
              <w:left w:w="115" w:type="dxa"/>
              <w:bottom w:w="43" w:type="dxa"/>
              <w:right w:w="115" w:type="dxa"/>
            </w:tcMar>
            <w:vAlign w:val="center"/>
          </w:tcPr>
          <w:p w14:paraId="4F69147F"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0D4436FD"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0CFE3C23"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1055D559"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47E66783"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6D1DDE8F"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2DF00937"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6C9E40CB" w14:textId="77777777" w:rsidR="00431F82" w:rsidRPr="006E1C0B" w:rsidRDefault="00431F82" w:rsidP="005257BF">
            <w:pPr>
              <w:rPr>
                <w:rFonts w:cs="Arial"/>
                <w:color w:val="000000"/>
                <w:szCs w:val="20"/>
                <w:lang w:val="en-US"/>
              </w:rPr>
            </w:pPr>
          </w:p>
        </w:tc>
      </w:tr>
      <w:tr w:rsidR="00431F82" w:rsidRPr="006E1C0B" w14:paraId="17C6670C" w14:textId="77777777" w:rsidTr="005257BF">
        <w:trPr>
          <w:trHeight w:val="397"/>
        </w:trPr>
        <w:tc>
          <w:tcPr>
            <w:tcW w:w="913" w:type="pct"/>
            <w:shd w:val="clear" w:color="auto" w:fill="auto"/>
            <w:tcMar>
              <w:top w:w="43" w:type="dxa"/>
              <w:left w:w="115" w:type="dxa"/>
              <w:bottom w:w="43" w:type="dxa"/>
              <w:right w:w="115" w:type="dxa"/>
            </w:tcMar>
            <w:vAlign w:val="center"/>
          </w:tcPr>
          <w:p w14:paraId="4881C4A6"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Quality Product</w:t>
            </w:r>
          </w:p>
        </w:tc>
        <w:tc>
          <w:tcPr>
            <w:tcW w:w="138" w:type="pct"/>
            <w:shd w:val="clear" w:color="auto" w:fill="auto"/>
            <w:tcMar>
              <w:top w:w="43" w:type="dxa"/>
              <w:left w:w="115" w:type="dxa"/>
              <w:bottom w:w="43" w:type="dxa"/>
              <w:right w:w="115" w:type="dxa"/>
            </w:tcMar>
            <w:vAlign w:val="center"/>
          </w:tcPr>
          <w:p w14:paraId="3561EFDE"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093BF024"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5B785C69"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337DFEFD"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03ABF765"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773E9C1B"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37F79D6A"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315EAAAC" w14:textId="77777777" w:rsidR="00431F82" w:rsidRPr="006E1C0B" w:rsidRDefault="00431F82" w:rsidP="005257BF">
            <w:pPr>
              <w:rPr>
                <w:rFonts w:cs="Arial"/>
                <w:color w:val="000000"/>
                <w:szCs w:val="20"/>
                <w:lang w:val="en-US"/>
              </w:rPr>
            </w:pPr>
          </w:p>
        </w:tc>
      </w:tr>
      <w:tr w:rsidR="00431F82" w:rsidRPr="006E1C0B" w14:paraId="48470F15" w14:textId="77777777" w:rsidTr="005257BF">
        <w:trPr>
          <w:trHeight w:val="397"/>
        </w:trPr>
        <w:tc>
          <w:tcPr>
            <w:tcW w:w="913" w:type="pct"/>
            <w:shd w:val="clear" w:color="auto" w:fill="auto"/>
            <w:tcMar>
              <w:top w:w="43" w:type="dxa"/>
              <w:left w:w="115" w:type="dxa"/>
              <w:bottom w:w="43" w:type="dxa"/>
              <w:right w:w="115" w:type="dxa"/>
            </w:tcMar>
            <w:vAlign w:val="center"/>
          </w:tcPr>
          <w:p w14:paraId="316BF3AE"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Product/Service Acceptance</w:t>
            </w:r>
          </w:p>
        </w:tc>
        <w:tc>
          <w:tcPr>
            <w:tcW w:w="138" w:type="pct"/>
            <w:shd w:val="clear" w:color="auto" w:fill="auto"/>
            <w:tcMar>
              <w:top w:w="43" w:type="dxa"/>
              <w:left w:w="115" w:type="dxa"/>
              <w:bottom w:w="43" w:type="dxa"/>
              <w:right w:w="115" w:type="dxa"/>
            </w:tcMar>
            <w:vAlign w:val="center"/>
          </w:tcPr>
          <w:p w14:paraId="15701628"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080EBC00"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384EF9B5"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48CE66F3"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31505C15"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72E9695E"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7F7C2FE2"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5A45F14D" w14:textId="77777777" w:rsidR="00431F82" w:rsidRPr="006E1C0B" w:rsidRDefault="00431F82" w:rsidP="005257BF">
            <w:pPr>
              <w:rPr>
                <w:rFonts w:cs="Arial"/>
                <w:color w:val="000000"/>
                <w:szCs w:val="20"/>
                <w:lang w:val="en-US"/>
              </w:rPr>
            </w:pPr>
          </w:p>
        </w:tc>
      </w:tr>
      <w:tr w:rsidR="00431F82" w:rsidRPr="006E1C0B" w14:paraId="60D9F6A1" w14:textId="77777777" w:rsidTr="005257BF">
        <w:trPr>
          <w:trHeight w:val="397"/>
        </w:trPr>
        <w:tc>
          <w:tcPr>
            <w:tcW w:w="913" w:type="pct"/>
            <w:shd w:val="clear" w:color="auto" w:fill="auto"/>
            <w:tcMar>
              <w:top w:w="43" w:type="dxa"/>
              <w:left w:w="115" w:type="dxa"/>
              <w:bottom w:w="43" w:type="dxa"/>
              <w:right w:w="115" w:type="dxa"/>
            </w:tcMar>
            <w:vAlign w:val="center"/>
          </w:tcPr>
          <w:p w14:paraId="691A78FC"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 xml:space="preserve">Project </w:t>
            </w:r>
            <w:proofErr w:type="gramStart"/>
            <w:r w:rsidRPr="006E1C0B">
              <w:rPr>
                <w:rFonts w:cs="Arial"/>
                <w:b/>
                <w:color w:val="000000"/>
                <w:szCs w:val="20"/>
                <w:lang w:val="en-US"/>
              </w:rPr>
              <w:t>On</w:t>
            </w:r>
            <w:proofErr w:type="gramEnd"/>
            <w:r w:rsidRPr="006E1C0B">
              <w:rPr>
                <w:rFonts w:cs="Arial"/>
                <w:b/>
                <w:color w:val="000000"/>
                <w:szCs w:val="20"/>
                <w:lang w:val="en-US"/>
              </w:rPr>
              <w:t xml:space="preserve"> Time</w:t>
            </w:r>
          </w:p>
        </w:tc>
        <w:tc>
          <w:tcPr>
            <w:tcW w:w="138" w:type="pct"/>
            <w:shd w:val="clear" w:color="auto" w:fill="auto"/>
            <w:tcMar>
              <w:top w:w="43" w:type="dxa"/>
              <w:left w:w="115" w:type="dxa"/>
              <w:bottom w:w="43" w:type="dxa"/>
              <w:right w:w="115" w:type="dxa"/>
            </w:tcMar>
            <w:vAlign w:val="center"/>
          </w:tcPr>
          <w:p w14:paraId="37A04C04"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1B910195"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24F67996"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1EA33BC6"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7738CAF5"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58CF0367"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18C25D90"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738C1A4D" w14:textId="77777777" w:rsidR="00431F82" w:rsidRPr="006E1C0B" w:rsidRDefault="00431F82" w:rsidP="005257BF">
            <w:pPr>
              <w:rPr>
                <w:rFonts w:cs="Arial"/>
                <w:color w:val="000000"/>
                <w:szCs w:val="20"/>
                <w:lang w:val="en-US"/>
              </w:rPr>
            </w:pPr>
          </w:p>
        </w:tc>
      </w:tr>
      <w:tr w:rsidR="00431F82" w:rsidRPr="006E1C0B" w14:paraId="78A1855F" w14:textId="77777777" w:rsidTr="005257BF">
        <w:trPr>
          <w:trHeight w:val="397"/>
        </w:trPr>
        <w:tc>
          <w:tcPr>
            <w:tcW w:w="913" w:type="pct"/>
            <w:shd w:val="clear" w:color="auto" w:fill="auto"/>
            <w:tcMar>
              <w:top w:w="43" w:type="dxa"/>
              <w:left w:w="115" w:type="dxa"/>
              <w:bottom w:w="43" w:type="dxa"/>
              <w:right w:w="115" w:type="dxa"/>
            </w:tcMar>
            <w:vAlign w:val="center"/>
          </w:tcPr>
          <w:p w14:paraId="24D765AB"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Project Within Budget</w:t>
            </w:r>
          </w:p>
        </w:tc>
        <w:tc>
          <w:tcPr>
            <w:tcW w:w="138" w:type="pct"/>
            <w:shd w:val="clear" w:color="auto" w:fill="auto"/>
            <w:tcMar>
              <w:top w:w="43" w:type="dxa"/>
              <w:left w:w="115" w:type="dxa"/>
              <w:bottom w:w="43" w:type="dxa"/>
              <w:right w:w="115" w:type="dxa"/>
            </w:tcMar>
            <w:vAlign w:val="center"/>
          </w:tcPr>
          <w:p w14:paraId="7664092A"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76C08B5D"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53AF5968"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0905D6E8"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401239E1"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16433E0A"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2CAFBC2F"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6CD3138A" w14:textId="77777777" w:rsidR="00431F82" w:rsidRPr="006E1C0B" w:rsidRDefault="00431F82" w:rsidP="005257BF">
            <w:pPr>
              <w:rPr>
                <w:rFonts w:cs="Arial"/>
                <w:color w:val="000000"/>
                <w:szCs w:val="20"/>
                <w:lang w:val="en-US"/>
              </w:rPr>
            </w:pPr>
          </w:p>
        </w:tc>
      </w:tr>
      <w:tr w:rsidR="00431F82" w:rsidRPr="006E1C0B" w14:paraId="1F159D8E" w14:textId="77777777" w:rsidTr="005257BF">
        <w:trPr>
          <w:trHeight w:val="397"/>
        </w:trPr>
        <w:tc>
          <w:tcPr>
            <w:tcW w:w="913" w:type="pct"/>
            <w:shd w:val="clear" w:color="auto" w:fill="auto"/>
            <w:tcMar>
              <w:top w:w="43" w:type="dxa"/>
              <w:left w:w="115" w:type="dxa"/>
              <w:bottom w:w="43" w:type="dxa"/>
              <w:right w:w="115" w:type="dxa"/>
            </w:tcMar>
            <w:vAlign w:val="center"/>
          </w:tcPr>
          <w:p w14:paraId="6786919C"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Project Objectives Met</w:t>
            </w:r>
          </w:p>
        </w:tc>
        <w:tc>
          <w:tcPr>
            <w:tcW w:w="138" w:type="pct"/>
            <w:shd w:val="clear" w:color="auto" w:fill="auto"/>
            <w:tcMar>
              <w:top w:w="43" w:type="dxa"/>
              <w:left w:w="115" w:type="dxa"/>
              <w:bottom w:w="43" w:type="dxa"/>
              <w:right w:w="115" w:type="dxa"/>
            </w:tcMar>
            <w:vAlign w:val="center"/>
          </w:tcPr>
          <w:p w14:paraId="308CF081"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29F34EBF"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7620AC9B"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5E8AB17D"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09C7F9EE"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57CBDA0E"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42792693"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3CC9A6ED" w14:textId="77777777" w:rsidR="00431F82" w:rsidRPr="006E1C0B" w:rsidRDefault="00431F82" w:rsidP="005257BF">
            <w:pPr>
              <w:rPr>
                <w:rFonts w:cs="Arial"/>
                <w:color w:val="000000"/>
                <w:szCs w:val="20"/>
                <w:lang w:val="en-US"/>
              </w:rPr>
            </w:pPr>
          </w:p>
        </w:tc>
      </w:tr>
      <w:tr w:rsidR="00431F82" w:rsidRPr="006E1C0B" w14:paraId="33D6DBC8" w14:textId="77777777" w:rsidTr="005257BF">
        <w:trPr>
          <w:trHeight w:val="397"/>
        </w:trPr>
        <w:tc>
          <w:tcPr>
            <w:tcW w:w="913" w:type="pct"/>
            <w:shd w:val="clear" w:color="auto" w:fill="auto"/>
            <w:tcMar>
              <w:top w:w="43" w:type="dxa"/>
              <w:left w:w="115" w:type="dxa"/>
              <w:bottom w:w="43" w:type="dxa"/>
              <w:right w:w="115" w:type="dxa"/>
            </w:tcMar>
            <w:vAlign w:val="center"/>
          </w:tcPr>
          <w:p w14:paraId="1B4A00B1" w14:textId="77777777" w:rsidR="00431F82" w:rsidRPr="006E1C0B" w:rsidRDefault="00431F82" w:rsidP="005257BF">
            <w:pPr>
              <w:tabs>
                <w:tab w:val="left" w:pos="360"/>
              </w:tabs>
              <w:overflowPunct w:val="0"/>
              <w:autoSpaceDE w:val="0"/>
              <w:autoSpaceDN w:val="0"/>
              <w:adjustRightInd w:val="0"/>
              <w:textAlignment w:val="baseline"/>
              <w:rPr>
                <w:rFonts w:cs="Arial"/>
                <w:b/>
                <w:color w:val="000000"/>
                <w:szCs w:val="20"/>
                <w:lang w:val="en-US"/>
              </w:rPr>
            </w:pPr>
            <w:r w:rsidRPr="006E1C0B">
              <w:rPr>
                <w:rFonts w:cs="Arial"/>
                <w:b/>
                <w:color w:val="000000"/>
                <w:szCs w:val="20"/>
                <w:lang w:val="en-US"/>
              </w:rPr>
              <w:t>Business Objectives Met</w:t>
            </w:r>
          </w:p>
        </w:tc>
        <w:tc>
          <w:tcPr>
            <w:tcW w:w="138" w:type="pct"/>
            <w:shd w:val="clear" w:color="auto" w:fill="auto"/>
            <w:tcMar>
              <w:top w:w="43" w:type="dxa"/>
              <w:left w:w="115" w:type="dxa"/>
              <w:bottom w:w="43" w:type="dxa"/>
              <w:right w:w="115" w:type="dxa"/>
            </w:tcMar>
            <w:vAlign w:val="center"/>
          </w:tcPr>
          <w:p w14:paraId="0109514F"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5D80F05B"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3691B6CA"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0F1E3F9F"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167B813E"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1B19F022"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4D1DFC34"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1261250B" w14:textId="77777777" w:rsidR="00431F82" w:rsidRPr="006E1C0B" w:rsidRDefault="00431F82" w:rsidP="005257BF">
            <w:pPr>
              <w:rPr>
                <w:rFonts w:cs="Arial"/>
                <w:color w:val="000000"/>
                <w:szCs w:val="20"/>
                <w:lang w:val="en-US"/>
              </w:rPr>
            </w:pPr>
          </w:p>
        </w:tc>
      </w:tr>
      <w:tr w:rsidR="00431F82" w:rsidRPr="006E1C0B" w14:paraId="0660EBC7" w14:textId="77777777" w:rsidTr="005257BF">
        <w:trPr>
          <w:trHeight w:val="397"/>
        </w:trPr>
        <w:tc>
          <w:tcPr>
            <w:tcW w:w="913" w:type="pct"/>
            <w:shd w:val="clear" w:color="auto" w:fill="auto"/>
            <w:tcMar>
              <w:top w:w="43" w:type="dxa"/>
              <w:left w:w="115" w:type="dxa"/>
              <w:bottom w:w="43" w:type="dxa"/>
              <w:right w:w="115" w:type="dxa"/>
            </w:tcMar>
            <w:vAlign w:val="center"/>
          </w:tcPr>
          <w:p w14:paraId="54BA57C1" w14:textId="77777777" w:rsidR="00431F82" w:rsidRPr="006E1C0B" w:rsidRDefault="00431F82" w:rsidP="005257BF">
            <w:pPr>
              <w:rPr>
                <w:rFonts w:cs="Arial"/>
                <w:b/>
                <w:color w:val="000000"/>
                <w:szCs w:val="20"/>
                <w:lang w:val="en-US"/>
              </w:rPr>
            </w:pPr>
          </w:p>
        </w:tc>
        <w:tc>
          <w:tcPr>
            <w:tcW w:w="138" w:type="pct"/>
            <w:shd w:val="clear" w:color="auto" w:fill="auto"/>
            <w:tcMar>
              <w:top w:w="43" w:type="dxa"/>
              <w:left w:w="115" w:type="dxa"/>
              <w:bottom w:w="43" w:type="dxa"/>
              <w:right w:w="115" w:type="dxa"/>
            </w:tcMar>
            <w:vAlign w:val="center"/>
          </w:tcPr>
          <w:p w14:paraId="0BC567A0" w14:textId="77777777" w:rsidR="00431F82" w:rsidRPr="006E1C0B" w:rsidRDefault="00431F82" w:rsidP="005257BF">
            <w:pPr>
              <w:jc w:val="center"/>
              <w:rPr>
                <w:rFonts w:cs="Arial"/>
                <w:color w:val="000000"/>
                <w:szCs w:val="20"/>
                <w:lang w:val="en-US"/>
              </w:rPr>
            </w:pPr>
          </w:p>
        </w:tc>
        <w:tc>
          <w:tcPr>
            <w:tcW w:w="138" w:type="pct"/>
            <w:shd w:val="clear" w:color="auto" w:fill="auto"/>
            <w:tcMar>
              <w:top w:w="43" w:type="dxa"/>
              <w:left w:w="115" w:type="dxa"/>
              <w:bottom w:w="43" w:type="dxa"/>
              <w:right w:w="115" w:type="dxa"/>
            </w:tcMar>
            <w:vAlign w:val="center"/>
          </w:tcPr>
          <w:p w14:paraId="2F2516CE" w14:textId="77777777" w:rsidR="00431F82" w:rsidRPr="006E1C0B" w:rsidRDefault="00431F82" w:rsidP="005257BF">
            <w:pPr>
              <w:jc w:val="center"/>
              <w:rPr>
                <w:rFonts w:cs="Arial"/>
                <w:color w:val="000000"/>
                <w:szCs w:val="20"/>
                <w:lang w:val="en-US"/>
              </w:rPr>
            </w:pPr>
          </w:p>
        </w:tc>
        <w:tc>
          <w:tcPr>
            <w:tcW w:w="137" w:type="pct"/>
            <w:shd w:val="clear" w:color="auto" w:fill="auto"/>
            <w:tcMar>
              <w:top w:w="43" w:type="dxa"/>
              <w:left w:w="115" w:type="dxa"/>
              <w:bottom w:w="43" w:type="dxa"/>
              <w:right w:w="115" w:type="dxa"/>
            </w:tcMar>
            <w:vAlign w:val="center"/>
          </w:tcPr>
          <w:p w14:paraId="3CE8A0B9" w14:textId="77777777" w:rsidR="00431F82" w:rsidRPr="006E1C0B" w:rsidRDefault="00431F82" w:rsidP="005257BF">
            <w:pPr>
              <w:jc w:val="center"/>
              <w:rPr>
                <w:rFonts w:cs="Arial"/>
                <w:color w:val="000000"/>
                <w:szCs w:val="20"/>
                <w:lang w:val="en-US"/>
              </w:rPr>
            </w:pPr>
          </w:p>
        </w:tc>
        <w:tc>
          <w:tcPr>
            <w:tcW w:w="139" w:type="pct"/>
            <w:shd w:val="clear" w:color="auto" w:fill="auto"/>
            <w:tcMar>
              <w:top w:w="43" w:type="dxa"/>
              <w:left w:w="115" w:type="dxa"/>
              <w:bottom w:w="43" w:type="dxa"/>
              <w:right w:w="115" w:type="dxa"/>
            </w:tcMar>
            <w:vAlign w:val="center"/>
          </w:tcPr>
          <w:p w14:paraId="436AA269" w14:textId="77777777" w:rsidR="00431F82" w:rsidRPr="006E1C0B" w:rsidRDefault="00431F82" w:rsidP="005257BF">
            <w:pPr>
              <w:jc w:val="center"/>
              <w:rPr>
                <w:rFonts w:cs="Arial"/>
                <w:color w:val="000000"/>
                <w:szCs w:val="20"/>
                <w:lang w:val="en-US"/>
              </w:rPr>
            </w:pPr>
          </w:p>
        </w:tc>
        <w:tc>
          <w:tcPr>
            <w:tcW w:w="140" w:type="pct"/>
            <w:shd w:val="clear" w:color="auto" w:fill="auto"/>
            <w:tcMar>
              <w:top w:w="43" w:type="dxa"/>
              <w:left w:w="115" w:type="dxa"/>
              <w:bottom w:w="43" w:type="dxa"/>
              <w:right w:w="115" w:type="dxa"/>
            </w:tcMar>
            <w:vAlign w:val="center"/>
          </w:tcPr>
          <w:p w14:paraId="6CE581BD" w14:textId="77777777" w:rsidR="00431F82" w:rsidRPr="006E1C0B" w:rsidRDefault="00431F82" w:rsidP="005257BF">
            <w:pPr>
              <w:jc w:val="center"/>
              <w:rPr>
                <w:rFonts w:cs="Arial"/>
                <w:color w:val="000000"/>
                <w:szCs w:val="20"/>
                <w:lang w:val="en-US"/>
              </w:rPr>
            </w:pPr>
          </w:p>
        </w:tc>
        <w:tc>
          <w:tcPr>
            <w:tcW w:w="1054" w:type="pct"/>
            <w:shd w:val="clear" w:color="auto" w:fill="auto"/>
            <w:tcMar>
              <w:top w:w="43" w:type="dxa"/>
              <w:left w:w="115" w:type="dxa"/>
              <w:bottom w:w="43" w:type="dxa"/>
              <w:right w:w="115" w:type="dxa"/>
            </w:tcMar>
            <w:vAlign w:val="center"/>
          </w:tcPr>
          <w:p w14:paraId="3BAF2992" w14:textId="77777777" w:rsidR="00431F82" w:rsidRPr="006E1C0B" w:rsidRDefault="00431F82" w:rsidP="005257BF">
            <w:pPr>
              <w:rPr>
                <w:rFonts w:cs="Arial"/>
                <w:color w:val="000000"/>
                <w:szCs w:val="20"/>
                <w:lang w:val="en-US"/>
              </w:rPr>
            </w:pPr>
          </w:p>
        </w:tc>
        <w:tc>
          <w:tcPr>
            <w:tcW w:w="1152" w:type="pct"/>
            <w:shd w:val="clear" w:color="auto" w:fill="auto"/>
            <w:tcMar>
              <w:top w:w="43" w:type="dxa"/>
              <w:left w:w="115" w:type="dxa"/>
              <w:bottom w:w="43" w:type="dxa"/>
              <w:right w:w="115" w:type="dxa"/>
            </w:tcMar>
            <w:vAlign w:val="center"/>
          </w:tcPr>
          <w:p w14:paraId="49DA8DE5" w14:textId="77777777" w:rsidR="00431F82" w:rsidRPr="006E1C0B" w:rsidRDefault="00431F82" w:rsidP="005257BF">
            <w:pPr>
              <w:rPr>
                <w:rFonts w:cs="Arial"/>
                <w:color w:val="000000"/>
                <w:szCs w:val="20"/>
                <w:lang w:val="en-US"/>
              </w:rPr>
            </w:pPr>
          </w:p>
        </w:tc>
        <w:tc>
          <w:tcPr>
            <w:tcW w:w="1189" w:type="pct"/>
            <w:shd w:val="clear" w:color="auto" w:fill="auto"/>
            <w:tcMar>
              <w:top w:w="43" w:type="dxa"/>
              <w:left w:w="115" w:type="dxa"/>
              <w:bottom w:w="43" w:type="dxa"/>
              <w:right w:w="115" w:type="dxa"/>
            </w:tcMar>
            <w:vAlign w:val="center"/>
          </w:tcPr>
          <w:p w14:paraId="60826B72" w14:textId="77777777" w:rsidR="00431F82" w:rsidRPr="006E1C0B" w:rsidRDefault="00431F82" w:rsidP="005257BF">
            <w:pPr>
              <w:rPr>
                <w:rFonts w:cs="Arial"/>
                <w:color w:val="000000"/>
                <w:szCs w:val="20"/>
                <w:lang w:val="en-US"/>
              </w:rPr>
            </w:pPr>
          </w:p>
        </w:tc>
      </w:tr>
    </w:tbl>
    <w:p w14:paraId="7DD3B0DA" w14:textId="77777777" w:rsidR="00431F82" w:rsidRDefault="00431F82" w:rsidP="00431F82"/>
    <w:p w14:paraId="181C54BD" w14:textId="754B114E" w:rsidR="00431F82" w:rsidRPr="00431F82" w:rsidRDefault="00431F82" w:rsidP="00431F82">
      <w:pPr>
        <w:rPr>
          <w:sz w:val="32"/>
          <w:szCs w:val="32"/>
        </w:rPr>
        <w:sectPr w:rsidR="00431F82" w:rsidRPr="00431F82" w:rsidSect="005257BF">
          <w:pgSz w:w="16838" w:h="11906" w:orient="landscape" w:code="9"/>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tbl>
      <w:tblPr>
        <w:tblW w:w="14636" w:type="dxa"/>
        <w:tblInd w:w="-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92" w:type="dxa"/>
          <w:right w:w="92" w:type="dxa"/>
        </w:tblCellMar>
        <w:tblLook w:val="0000" w:firstRow="0" w:lastRow="0" w:firstColumn="0" w:lastColumn="0" w:noHBand="0" w:noVBand="0"/>
      </w:tblPr>
      <w:tblGrid>
        <w:gridCol w:w="1985"/>
        <w:gridCol w:w="4571"/>
        <w:gridCol w:w="1701"/>
        <w:gridCol w:w="3402"/>
        <w:gridCol w:w="1559"/>
        <w:gridCol w:w="1418"/>
      </w:tblGrid>
      <w:tr w:rsidR="00334DE7" w:rsidRPr="00604F53" w14:paraId="43450254" w14:textId="77777777" w:rsidTr="00334DE7">
        <w:trPr>
          <w:trHeight w:val="184"/>
          <w:tblHeader/>
        </w:trPr>
        <w:tc>
          <w:tcPr>
            <w:tcW w:w="14636" w:type="dxa"/>
            <w:gridSpan w:val="6"/>
            <w:tcBorders>
              <w:top w:val="single" w:sz="12" w:space="0" w:color="auto"/>
            </w:tcBorders>
            <w:vAlign w:val="center"/>
          </w:tcPr>
          <w:p w14:paraId="69A03CAF" w14:textId="5F94840A" w:rsidR="00334DE7" w:rsidRPr="00C42D3D" w:rsidRDefault="00334DE7" w:rsidP="00794B4B">
            <w:pPr>
              <w:tabs>
                <w:tab w:val="left" w:pos="-1440"/>
                <w:tab w:val="left" w:pos="-720"/>
              </w:tabs>
              <w:suppressAutoHyphens/>
              <w:spacing w:after="0"/>
              <w:rPr>
                <w:rFonts w:ascii="Arial" w:hAnsi="Arial" w:cs="Arial"/>
                <w:sz w:val="20"/>
                <w:szCs w:val="24"/>
              </w:rPr>
            </w:pPr>
          </w:p>
        </w:tc>
      </w:tr>
      <w:tr w:rsidR="00334DE7" w:rsidRPr="00604F53" w14:paraId="77A99DAB" w14:textId="77777777" w:rsidTr="00334DE7">
        <w:trPr>
          <w:trHeight w:val="279"/>
          <w:tblHeader/>
        </w:trPr>
        <w:tc>
          <w:tcPr>
            <w:tcW w:w="1985" w:type="dxa"/>
          </w:tcPr>
          <w:p w14:paraId="49773AEA" w14:textId="45143A05" w:rsidR="00334DE7" w:rsidRPr="0079438F" w:rsidRDefault="00334DE7" w:rsidP="00794B4B">
            <w:pPr>
              <w:pStyle w:val="Header"/>
              <w:tabs>
                <w:tab w:val="left" w:pos="-1440"/>
                <w:tab w:val="left" w:pos="-720"/>
              </w:tabs>
              <w:suppressAutoHyphens/>
              <w:spacing w:before="60" w:after="60"/>
              <w:jc w:val="right"/>
              <w:rPr>
                <w:rFonts w:ascii="Arial" w:hAnsi="Arial" w:cs="Arial"/>
                <w:b/>
                <w:bCs/>
              </w:rPr>
            </w:pPr>
            <w:r>
              <w:rPr>
                <w:rFonts w:ascii="Arial" w:hAnsi="Arial" w:cs="Arial"/>
                <w:b/>
                <w:bCs/>
              </w:rPr>
              <w:t>Title</w:t>
            </w:r>
            <w:r w:rsidRPr="0079438F">
              <w:rPr>
                <w:rFonts w:ascii="Arial" w:hAnsi="Arial" w:cs="Arial"/>
                <w:b/>
                <w:bCs/>
              </w:rPr>
              <w:t>:</w:t>
            </w:r>
          </w:p>
        </w:tc>
        <w:tc>
          <w:tcPr>
            <w:tcW w:w="4571" w:type="dxa"/>
          </w:tcPr>
          <w:p w14:paraId="7E1BFA25" w14:textId="77777777" w:rsidR="00334DE7" w:rsidRPr="00397338" w:rsidRDefault="00334DE7" w:rsidP="00794B4B">
            <w:pPr>
              <w:spacing w:before="60" w:after="60"/>
              <w:rPr>
                <w:rFonts w:ascii="Arial" w:hAnsi="Arial" w:cs="Arial"/>
                <w:sz w:val="20"/>
                <w:szCs w:val="20"/>
              </w:rPr>
            </w:pPr>
            <w:r w:rsidRPr="000B597E">
              <w:rPr>
                <w:rFonts w:ascii="Arial" w:hAnsi="Arial" w:cs="Arial"/>
              </w:rPr>
              <w:t>AMS for Electrical</w:t>
            </w:r>
            <w:r w:rsidRPr="000B597E">
              <w:rPr>
                <w:rFonts w:ascii="Arial" w:hAnsi="Arial" w:cs="Arial"/>
                <w:bCs/>
              </w:rPr>
              <w:t xml:space="preserve"> Services</w:t>
            </w:r>
          </w:p>
        </w:tc>
        <w:tc>
          <w:tcPr>
            <w:tcW w:w="1701" w:type="dxa"/>
          </w:tcPr>
          <w:p w14:paraId="1258672A" w14:textId="4ED995F0" w:rsidR="00334DE7" w:rsidRPr="0079438F" w:rsidRDefault="00334DE7" w:rsidP="00794B4B">
            <w:pPr>
              <w:pStyle w:val="Header"/>
              <w:tabs>
                <w:tab w:val="left" w:pos="-1440"/>
                <w:tab w:val="left" w:pos="-720"/>
              </w:tabs>
              <w:suppressAutoHyphens/>
              <w:spacing w:before="60" w:after="60"/>
              <w:jc w:val="right"/>
              <w:rPr>
                <w:rFonts w:ascii="Arial" w:hAnsi="Arial" w:cs="Arial"/>
                <w:b/>
                <w:bCs/>
              </w:rPr>
            </w:pPr>
            <w:r w:rsidRPr="0079438F">
              <w:rPr>
                <w:rFonts w:ascii="Arial" w:hAnsi="Arial" w:cs="Arial"/>
                <w:b/>
                <w:bCs/>
              </w:rPr>
              <w:t xml:space="preserve"> </w:t>
            </w:r>
            <w:r>
              <w:rPr>
                <w:rFonts w:ascii="Arial" w:hAnsi="Arial" w:cs="Arial"/>
                <w:b/>
                <w:bCs/>
              </w:rPr>
              <w:t>Ref. No</w:t>
            </w:r>
            <w:r w:rsidRPr="0079438F">
              <w:rPr>
                <w:rFonts w:ascii="Arial" w:hAnsi="Arial" w:cs="Arial"/>
                <w:b/>
                <w:bCs/>
              </w:rPr>
              <w:t>:</w:t>
            </w:r>
          </w:p>
        </w:tc>
        <w:tc>
          <w:tcPr>
            <w:tcW w:w="3402" w:type="dxa"/>
          </w:tcPr>
          <w:p w14:paraId="647A6456" w14:textId="77777777" w:rsidR="00334DE7" w:rsidRPr="00473A41" w:rsidRDefault="00334DE7" w:rsidP="00794B4B">
            <w:pPr>
              <w:pStyle w:val="Heading6"/>
              <w:tabs>
                <w:tab w:val="left" w:pos="-1440"/>
                <w:tab w:val="left" w:pos="-720"/>
              </w:tabs>
              <w:spacing w:before="60"/>
              <w:rPr>
                <w:rFonts w:ascii="Arial" w:hAnsi="Arial" w:cs="Arial"/>
                <w:b/>
                <w:bCs/>
              </w:rPr>
            </w:pPr>
          </w:p>
        </w:tc>
        <w:tc>
          <w:tcPr>
            <w:tcW w:w="1559" w:type="dxa"/>
          </w:tcPr>
          <w:p w14:paraId="46682C48" w14:textId="77777777" w:rsidR="00334DE7" w:rsidRPr="00397338" w:rsidRDefault="00334DE7" w:rsidP="00794B4B">
            <w:pPr>
              <w:pStyle w:val="Header"/>
              <w:tabs>
                <w:tab w:val="left" w:pos="-1440"/>
                <w:tab w:val="left" w:pos="-720"/>
              </w:tabs>
              <w:suppressAutoHyphens/>
              <w:spacing w:before="60" w:after="60"/>
              <w:jc w:val="right"/>
              <w:rPr>
                <w:rFonts w:ascii="Arial" w:hAnsi="Arial" w:cs="Arial"/>
                <w:b/>
                <w:bCs/>
              </w:rPr>
            </w:pPr>
            <w:r w:rsidRPr="00397338">
              <w:rPr>
                <w:rFonts w:ascii="Arial" w:hAnsi="Arial" w:cs="Arial"/>
                <w:b/>
                <w:bCs/>
              </w:rPr>
              <w:t>Start Date:</w:t>
            </w:r>
          </w:p>
        </w:tc>
        <w:tc>
          <w:tcPr>
            <w:tcW w:w="1418" w:type="dxa"/>
            <w:shd w:val="clear" w:color="auto" w:fill="D5DCE4" w:themeFill="text2" w:themeFillTint="33"/>
            <w:vAlign w:val="center"/>
          </w:tcPr>
          <w:p w14:paraId="2577955B" w14:textId="77777777" w:rsidR="00334DE7" w:rsidRPr="006F3202" w:rsidRDefault="00334DE7" w:rsidP="00794B4B">
            <w:pPr>
              <w:tabs>
                <w:tab w:val="left" w:pos="-1440"/>
                <w:tab w:val="left" w:pos="-720"/>
              </w:tabs>
              <w:suppressAutoHyphens/>
              <w:spacing w:before="6" w:after="6"/>
              <w:rPr>
                <w:rFonts w:ascii="Arial" w:hAnsi="Arial" w:cs="Arial"/>
              </w:rPr>
            </w:pPr>
          </w:p>
        </w:tc>
      </w:tr>
      <w:tr w:rsidR="00334DE7" w:rsidRPr="00604F53" w14:paraId="32CB5769" w14:textId="77777777" w:rsidTr="00334DE7">
        <w:trPr>
          <w:trHeight w:val="434"/>
          <w:tblHeader/>
        </w:trPr>
        <w:tc>
          <w:tcPr>
            <w:tcW w:w="1985" w:type="dxa"/>
            <w:vAlign w:val="center"/>
          </w:tcPr>
          <w:p w14:paraId="4112B29D" w14:textId="77777777" w:rsidR="00334DE7" w:rsidRPr="0079438F" w:rsidRDefault="00334DE7" w:rsidP="00794B4B">
            <w:pPr>
              <w:pStyle w:val="Header"/>
              <w:tabs>
                <w:tab w:val="left" w:pos="-1440"/>
                <w:tab w:val="left" w:pos="-720"/>
              </w:tabs>
              <w:suppressAutoHyphens/>
              <w:jc w:val="right"/>
              <w:rPr>
                <w:rFonts w:ascii="Arial" w:hAnsi="Arial" w:cs="Arial"/>
                <w:b/>
                <w:bCs/>
              </w:rPr>
            </w:pPr>
            <w:r>
              <w:rPr>
                <w:rFonts w:ascii="Arial" w:hAnsi="Arial" w:cs="Arial"/>
                <w:b/>
                <w:bCs/>
              </w:rPr>
              <w:t>Subcontractor:</w:t>
            </w:r>
          </w:p>
        </w:tc>
        <w:tc>
          <w:tcPr>
            <w:tcW w:w="4571" w:type="dxa"/>
            <w:vAlign w:val="center"/>
          </w:tcPr>
          <w:p w14:paraId="055B16DE" w14:textId="77777777" w:rsidR="00334DE7" w:rsidRPr="004B17F4" w:rsidRDefault="00334DE7" w:rsidP="00794B4B">
            <w:pPr>
              <w:tabs>
                <w:tab w:val="left" w:pos="-1440"/>
                <w:tab w:val="left" w:pos="-720"/>
              </w:tabs>
              <w:suppressAutoHyphens/>
              <w:spacing w:after="0"/>
              <w:rPr>
                <w:rFonts w:ascii="Arial" w:hAnsi="Arial" w:cs="Arial"/>
                <w:bCs/>
                <w:sz w:val="20"/>
                <w:szCs w:val="20"/>
              </w:rPr>
            </w:pPr>
          </w:p>
        </w:tc>
        <w:tc>
          <w:tcPr>
            <w:tcW w:w="1701" w:type="dxa"/>
            <w:vAlign w:val="center"/>
          </w:tcPr>
          <w:p w14:paraId="1288F05C" w14:textId="77777777" w:rsidR="00334DE7" w:rsidRPr="0079438F" w:rsidRDefault="00334DE7" w:rsidP="00794B4B">
            <w:pPr>
              <w:pStyle w:val="Header"/>
              <w:tabs>
                <w:tab w:val="left" w:pos="-1440"/>
                <w:tab w:val="left" w:pos="-720"/>
              </w:tabs>
              <w:suppressAutoHyphens/>
              <w:jc w:val="right"/>
              <w:rPr>
                <w:rFonts w:ascii="Arial" w:hAnsi="Arial" w:cs="Arial"/>
                <w:b/>
                <w:bCs/>
              </w:rPr>
            </w:pPr>
            <w:r>
              <w:rPr>
                <w:rFonts w:ascii="Arial" w:hAnsi="Arial" w:cs="Arial"/>
                <w:b/>
                <w:bCs/>
              </w:rPr>
              <w:t>Area/Building</w:t>
            </w:r>
            <w:r w:rsidRPr="0079438F">
              <w:rPr>
                <w:rFonts w:ascii="Arial" w:hAnsi="Arial" w:cs="Arial"/>
                <w:b/>
                <w:bCs/>
              </w:rPr>
              <w:t>:</w:t>
            </w:r>
          </w:p>
        </w:tc>
        <w:tc>
          <w:tcPr>
            <w:tcW w:w="3402" w:type="dxa"/>
            <w:shd w:val="clear" w:color="auto" w:fill="D5DCE4" w:themeFill="text2" w:themeFillTint="33"/>
            <w:vAlign w:val="center"/>
          </w:tcPr>
          <w:p w14:paraId="2A79A542" w14:textId="77777777" w:rsidR="00334DE7" w:rsidRPr="00604F53" w:rsidRDefault="00334DE7" w:rsidP="00794B4B">
            <w:pPr>
              <w:tabs>
                <w:tab w:val="left" w:pos="-1440"/>
                <w:tab w:val="left" w:pos="-720"/>
              </w:tabs>
              <w:suppressAutoHyphens/>
              <w:spacing w:after="0"/>
              <w:rPr>
                <w:rFonts w:ascii="Arial" w:hAnsi="Arial" w:cs="Arial"/>
                <w:sz w:val="20"/>
                <w:szCs w:val="20"/>
              </w:rPr>
            </w:pPr>
          </w:p>
        </w:tc>
        <w:tc>
          <w:tcPr>
            <w:tcW w:w="1559" w:type="dxa"/>
            <w:vAlign w:val="center"/>
          </w:tcPr>
          <w:p w14:paraId="17C5926C" w14:textId="77777777" w:rsidR="00334DE7" w:rsidRPr="00397338" w:rsidRDefault="00334DE7" w:rsidP="00794B4B">
            <w:pPr>
              <w:pStyle w:val="Header"/>
              <w:tabs>
                <w:tab w:val="left" w:pos="-1440"/>
                <w:tab w:val="left" w:pos="-720"/>
              </w:tabs>
              <w:suppressAutoHyphens/>
              <w:jc w:val="right"/>
              <w:rPr>
                <w:rFonts w:ascii="Arial" w:hAnsi="Arial" w:cs="Arial"/>
                <w:b/>
                <w:bCs/>
              </w:rPr>
            </w:pPr>
            <w:r>
              <w:rPr>
                <w:rFonts w:ascii="Arial" w:hAnsi="Arial" w:cs="Arial"/>
                <w:b/>
                <w:bCs/>
              </w:rPr>
              <w:t>Work-lot Ref</w:t>
            </w:r>
            <w:r w:rsidRPr="00397338">
              <w:rPr>
                <w:rFonts w:ascii="Arial" w:hAnsi="Arial" w:cs="Arial"/>
                <w:b/>
                <w:bCs/>
              </w:rPr>
              <w:t>:</w:t>
            </w:r>
          </w:p>
        </w:tc>
        <w:tc>
          <w:tcPr>
            <w:tcW w:w="1418" w:type="dxa"/>
            <w:shd w:val="clear" w:color="auto" w:fill="D5DCE4" w:themeFill="text2" w:themeFillTint="33"/>
            <w:vAlign w:val="center"/>
          </w:tcPr>
          <w:p w14:paraId="118EEA9E" w14:textId="77777777" w:rsidR="00334DE7" w:rsidRPr="006F3202" w:rsidRDefault="00334DE7" w:rsidP="00794B4B">
            <w:pPr>
              <w:tabs>
                <w:tab w:val="left" w:pos="-1440"/>
                <w:tab w:val="left" w:pos="-720"/>
              </w:tabs>
              <w:suppressAutoHyphens/>
              <w:spacing w:after="0"/>
              <w:rPr>
                <w:rFonts w:ascii="Arial" w:hAnsi="Arial" w:cs="Arial"/>
              </w:rPr>
            </w:pPr>
          </w:p>
        </w:tc>
      </w:tr>
    </w:tbl>
    <w:p w14:paraId="3DE530D6" w14:textId="77777777" w:rsidR="00334DE7" w:rsidRPr="006A41E2" w:rsidRDefault="00334DE7" w:rsidP="00334DE7">
      <w:pPr>
        <w:spacing w:after="0" w:line="240" w:lineRule="auto"/>
        <w:rPr>
          <w:sz w:val="8"/>
        </w:rPr>
      </w:pPr>
    </w:p>
    <w:tbl>
      <w:tblPr>
        <w:tblpPr w:leftFromText="180" w:rightFromText="180" w:vertAnchor="text" w:tblpY="1"/>
        <w:tblOverlap w:val="neve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3118"/>
        <w:gridCol w:w="1446"/>
        <w:gridCol w:w="1985"/>
        <w:gridCol w:w="1276"/>
        <w:gridCol w:w="850"/>
        <w:gridCol w:w="425"/>
        <w:gridCol w:w="567"/>
        <w:gridCol w:w="426"/>
        <w:gridCol w:w="567"/>
        <w:gridCol w:w="425"/>
        <w:gridCol w:w="567"/>
        <w:gridCol w:w="425"/>
        <w:gridCol w:w="425"/>
        <w:gridCol w:w="426"/>
        <w:gridCol w:w="425"/>
        <w:gridCol w:w="709"/>
      </w:tblGrid>
      <w:tr w:rsidR="00334DE7" w:rsidRPr="00604F53" w14:paraId="17656751" w14:textId="77777777" w:rsidTr="00334DE7">
        <w:trPr>
          <w:tblHeader/>
        </w:trPr>
        <w:tc>
          <w:tcPr>
            <w:tcW w:w="534" w:type="dxa"/>
            <w:vMerge w:val="restart"/>
            <w:shd w:val="clear" w:color="auto" w:fill="ACB9CA" w:themeFill="text2" w:themeFillTint="66"/>
            <w:vAlign w:val="center"/>
          </w:tcPr>
          <w:p w14:paraId="1C8F457B" w14:textId="77777777" w:rsidR="00334DE7" w:rsidRPr="00604F53" w:rsidRDefault="00334DE7" w:rsidP="00794B4B">
            <w:pPr>
              <w:tabs>
                <w:tab w:val="left" w:pos="-1440"/>
                <w:tab w:val="left" w:pos="-720"/>
              </w:tabs>
              <w:suppressAutoHyphens/>
              <w:spacing w:before="6" w:after="6" w:line="240" w:lineRule="auto"/>
              <w:ind w:left="-57" w:right="-57"/>
              <w:jc w:val="center"/>
              <w:rPr>
                <w:rFonts w:ascii="Arial" w:hAnsi="Arial" w:cs="Arial"/>
                <w:b/>
                <w:bCs/>
                <w:sz w:val="12"/>
              </w:rPr>
            </w:pPr>
            <w:r w:rsidRPr="00604F53">
              <w:rPr>
                <w:rFonts w:ascii="Arial" w:hAnsi="Arial" w:cs="Arial"/>
                <w:b/>
                <w:bCs/>
                <w:sz w:val="12"/>
              </w:rPr>
              <w:t>ITEM NO</w:t>
            </w:r>
          </w:p>
        </w:tc>
        <w:tc>
          <w:tcPr>
            <w:tcW w:w="3118" w:type="dxa"/>
            <w:vMerge w:val="restart"/>
            <w:shd w:val="clear" w:color="auto" w:fill="ACB9CA" w:themeFill="text2" w:themeFillTint="66"/>
            <w:vAlign w:val="center"/>
          </w:tcPr>
          <w:p w14:paraId="3F693AF4" w14:textId="77777777" w:rsidR="00334DE7" w:rsidRPr="00604F53" w:rsidRDefault="00334DE7" w:rsidP="00794B4B">
            <w:pPr>
              <w:spacing w:after="0" w:line="240" w:lineRule="auto"/>
              <w:ind w:left="-57" w:right="-57"/>
              <w:jc w:val="center"/>
              <w:rPr>
                <w:rFonts w:ascii="Arial" w:hAnsi="Arial" w:cs="Arial"/>
                <w:sz w:val="20"/>
                <w:szCs w:val="20"/>
              </w:rPr>
            </w:pPr>
            <w:r>
              <w:rPr>
                <w:rFonts w:ascii="Arial" w:hAnsi="Arial" w:cs="Arial"/>
                <w:b/>
                <w:bCs/>
                <w:sz w:val="18"/>
              </w:rPr>
              <w:t xml:space="preserve">OPERATIONAL </w:t>
            </w:r>
            <w:r w:rsidRPr="00604F53">
              <w:rPr>
                <w:rFonts w:ascii="Arial" w:hAnsi="Arial" w:cs="Arial"/>
                <w:b/>
                <w:bCs/>
                <w:sz w:val="18"/>
              </w:rPr>
              <w:t>ACTIVITIES</w:t>
            </w:r>
          </w:p>
        </w:tc>
        <w:tc>
          <w:tcPr>
            <w:tcW w:w="5557" w:type="dxa"/>
            <w:gridSpan w:val="4"/>
            <w:vMerge w:val="restart"/>
            <w:shd w:val="clear" w:color="auto" w:fill="ACB9CA" w:themeFill="text2" w:themeFillTint="66"/>
            <w:vAlign w:val="center"/>
          </w:tcPr>
          <w:p w14:paraId="4307701E" w14:textId="77777777" w:rsidR="00334DE7" w:rsidRPr="00604F53" w:rsidRDefault="00334DE7" w:rsidP="00794B4B">
            <w:pPr>
              <w:spacing w:after="0" w:line="240" w:lineRule="auto"/>
              <w:ind w:left="-57" w:right="-57"/>
              <w:jc w:val="center"/>
              <w:rPr>
                <w:rFonts w:ascii="Arial" w:hAnsi="Arial" w:cs="Arial"/>
                <w:sz w:val="18"/>
                <w:szCs w:val="20"/>
              </w:rPr>
            </w:pPr>
            <w:r w:rsidRPr="00604F53">
              <w:rPr>
                <w:rFonts w:ascii="Arial" w:hAnsi="Arial" w:cs="Arial"/>
                <w:b/>
                <w:sz w:val="18"/>
              </w:rPr>
              <w:t>VERIFICATION</w:t>
            </w:r>
          </w:p>
        </w:tc>
        <w:tc>
          <w:tcPr>
            <w:tcW w:w="3827" w:type="dxa"/>
            <w:gridSpan w:val="8"/>
            <w:shd w:val="clear" w:color="auto" w:fill="ACB9CA" w:themeFill="text2" w:themeFillTint="66"/>
            <w:vAlign w:val="center"/>
          </w:tcPr>
          <w:p w14:paraId="0F6501B3" w14:textId="77777777" w:rsidR="00334DE7" w:rsidRPr="00604F53" w:rsidRDefault="00334DE7" w:rsidP="00794B4B">
            <w:pPr>
              <w:spacing w:after="0" w:line="240" w:lineRule="auto"/>
              <w:ind w:left="-57" w:right="-57"/>
              <w:jc w:val="center"/>
              <w:rPr>
                <w:rFonts w:ascii="Arial" w:hAnsi="Arial" w:cs="Arial"/>
                <w:sz w:val="20"/>
                <w:szCs w:val="20"/>
              </w:rPr>
            </w:pPr>
            <w:r w:rsidRPr="00604F53">
              <w:rPr>
                <w:rFonts w:ascii="Arial" w:hAnsi="Arial" w:cs="Arial"/>
                <w:b/>
                <w:sz w:val="18"/>
              </w:rPr>
              <w:t>INSPECTION</w:t>
            </w:r>
            <w:r>
              <w:rPr>
                <w:rFonts w:ascii="Arial" w:hAnsi="Arial" w:cs="Arial"/>
                <w:b/>
                <w:sz w:val="18"/>
              </w:rPr>
              <w:t xml:space="preserve"> KEY </w:t>
            </w:r>
            <w:r w:rsidRPr="00440C81">
              <w:rPr>
                <w:rFonts w:ascii="Arial" w:hAnsi="Arial" w:cs="Arial"/>
                <w:sz w:val="18"/>
              </w:rPr>
              <w:t>(sign-off)</w:t>
            </w:r>
          </w:p>
        </w:tc>
        <w:tc>
          <w:tcPr>
            <w:tcW w:w="426" w:type="dxa"/>
            <w:vMerge w:val="restart"/>
            <w:shd w:val="clear" w:color="auto" w:fill="ACB9CA" w:themeFill="text2" w:themeFillTint="66"/>
            <w:textDirection w:val="btLr"/>
            <w:vAlign w:val="center"/>
          </w:tcPr>
          <w:p w14:paraId="30FED87D" w14:textId="77777777" w:rsidR="00334DE7" w:rsidRPr="000D1037" w:rsidRDefault="00334DE7" w:rsidP="00794B4B">
            <w:pPr>
              <w:spacing w:after="0" w:line="240" w:lineRule="auto"/>
              <w:ind w:left="-57" w:right="-57"/>
              <w:jc w:val="center"/>
              <w:rPr>
                <w:rFonts w:ascii="Arial" w:hAnsi="Arial" w:cs="Arial"/>
                <w:bCs/>
                <w:sz w:val="14"/>
                <w:szCs w:val="20"/>
              </w:rPr>
            </w:pPr>
            <w:r w:rsidRPr="000D1037">
              <w:rPr>
                <w:rFonts w:ascii="Arial" w:hAnsi="Arial" w:cs="Arial"/>
                <w:bCs/>
                <w:sz w:val="14"/>
                <w:szCs w:val="20"/>
              </w:rPr>
              <w:t>COMPLETE</w:t>
            </w:r>
          </w:p>
        </w:tc>
        <w:tc>
          <w:tcPr>
            <w:tcW w:w="425" w:type="dxa"/>
            <w:vMerge w:val="restart"/>
            <w:shd w:val="clear" w:color="auto" w:fill="ACB9CA" w:themeFill="text2" w:themeFillTint="66"/>
            <w:textDirection w:val="btLr"/>
          </w:tcPr>
          <w:p w14:paraId="3BC4108C" w14:textId="77777777" w:rsidR="00334DE7" w:rsidRPr="00604F53" w:rsidRDefault="00334DE7" w:rsidP="00794B4B">
            <w:pPr>
              <w:spacing w:after="0" w:line="240" w:lineRule="auto"/>
              <w:ind w:left="-57" w:right="-57"/>
              <w:jc w:val="center"/>
              <w:rPr>
                <w:rFonts w:ascii="Arial" w:hAnsi="Arial" w:cs="Arial"/>
                <w:bCs/>
                <w:sz w:val="18"/>
                <w:szCs w:val="20"/>
              </w:rPr>
            </w:pPr>
            <w:r>
              <w:rPr>
                <w:rFonts w:ascii="Arial" w:hAnsi="Arial" w:cs="Arial"/>
                <w:bCs/>
                <w:sz w:val="18"/>
                <w:szCs w:val="20"/>
              </w:rPr>
              <w:t>N/A</w:t>
            </w:r>
          </w:p>
        </w:tc>
        <w:tc>
          <w:tcPr>
            <w:tcW w:w="709" w:type="dxa"/>
            <w:vMerge w:val="restart"/>
            <w:shd w:val="clear" w:color="auto" w:fill="ACB9CA" w:themeFill="text2" w:themeFillTint="66"/>
            <w:vAlign w:val="center"/>
          </w:tcPr>
          <w:p w14:paraId="6BBB9C3B" w14:textId="77777777" w:rsidR="00334DE7" w:rsidRPr="00604F53" w:rsidRDefault="00334DE7" w:rsidP="00794B4B">
            <w:pPr>
              <w:spacing w:after="0" w:line="240" w:lineRule="auto"/>
              <w:ind w:left="-57" w:right="-57"/>
              <w:jc w:val="center"/>
              <w:rPr>
                <w:rFonts w:ascii="Arial" w:hAnsi="Arial" w:cs="Arial"/>
                <w:sz w:val="18"/>
                <w:szCs w:val="20"/>
              </w:rPr>
            </w:pPr>
            <w:r w:rsidRPr="00604F53">
              <w:rPr>
                <w:rFonts w:ascii="Arial" w:hAnsi="Arial" w:cs="Arial"/>
                <w:bCs/>
                <w:sz w:val="18"/>
                <w:szCs w:val="20"/>
              </w:rPr>
              <w:t>RECORDS &amp; COMMENTS</w:t>
            </w:r>
          </w:p>
        </w:tc>
      </w:tr>
      <w:tr w:rsidR="00334DE7" w:rsidRPr="00604F53" w14:paraId="131289FE" w14:textId="77777777" w:rsidTr="00334DE7">
        <w:trPr>
          <w:tblHeader/>
        </w:trPr>
        <w:tc>
          <w:tcPr>
            <w:tcW w:w="534" w:type="dxa"/>
            <w:vMerge/>
            <w:shd w:val="clear" w:color="auto" w:fill="F2DBDB"/>
            <w:vAlign w:val="center"/>
          </w:tcPr>
          <w:p w14:paraId="283946D9" w14:textId="77777777" w:rsidR="00334DE7" w:rsidRPr="00604F53" w:rsidRDefault="00334DE7" w:rsidP="00794B4B">
            <w:pPr>
              <w:spacing w:after="0" w:line="240" w:lineRule="auto"/>
              <w:ind w:left="-57" w:right="-57"/>
              <w:jc w:val="center"/>
              <w:rPr>
                <w:rFonts w:ascii="Arial" w:hAnsi="Arial" w:cs="Arial"/>
                <w:sz w:val="20"/>
                <w:szCs w:val="20"/>
              </w:rPr>
            </w:pPr>
          </w:p>
        </w:tc>
        <w:tc>
          <w:tcPr>
            <w:tcW w:w="3118" w:type="dxa"/>
            <w:vMerge/>
            <w:shd w:val="clear" w:color="auto" w:fill="F2DBDB"/>
            <w:vAlign w:val="center"/>
          </w:tcPr>
          <w:p w14:paraId="385FC40E" w14:textId="77777777" w:rsidR="00334DE7" w:rsidRPr="00604F53" w:rsidRDefault="00334DE7" w:rsidP="00794B4B">
            <w:pPr>
              <w:spacing w:after="0" w:line="240" w:lineRule="auto"/>
              <w:ind w:left="-57" w:right="-57"/>
              <w:jc w:val="center"/>
              <w:rPr>
                <w:rFonts w:ascii="Arial" w:hAnsi="Arial" w:cs="Arial"/>
                <w:sz w:val="20"/>
                <w:szCs w:val="20"/>
              </w:rPr>
            </w:pPr>
          </w:p>
        </w:tc>
        <w:tc>
          <w:tcPr>
            <w:tcW w:w="5557" w:type="dxa"/>
            <w:gridSpan w:val="4"/>
            <w:vMerge/>
            <w:shd w:val="clear" w:color="auto" w:fill="ACB9CA" w:themeFill="text2" w:themeFillTint="66"/>
            <w:vAlign w:val="center"/>
          </w:tcPr>
          <w:p w14:paraId="4CF12307" w14:textId="77777777" w:rsidR="00334DE7" w:rsidRPr="00604F53" w:rsidRDefault="00334DE7" w:rsidP="00794B4B">
            <w:pPr>
              <w:spacing w:after="0" w:line="240" w:lineRule="auto"/>
              <w:ind w:left="-57" w:right="-57"/>
              <w:jc w:val="center"/>
              <w:rPr>
                <w:rFonts w:ascii="Arial" w:hAnsi="Arial" w:cs="Arial"/>
                <w:sz w:val="20"/>
                <w:szCs w:val="20"/>
              </w:rPr>
            </w:pPr>
          </w:p>
        </w:tc>
        <w:tc>
          <w:tcPr>
            <w:tcW w:w="992" w:type="dxa"/>
            <w:gridSpan w:val="2"/>
            <w:shd w:val="clear" w:color="auto" w:fill="ACB9CA" w:themeFill="text2" w:themeFillTint="66"/>
            <w:vAlign w:val="center"/>
          </w:tcPr>
          <w:p w14:paraId="59D9AA7E" w14:textId="77777777" w:rsidR="00334DE7" w:rsidRPr="00604F53" w:rsidRDefault="00334DE7" w:rsidP="00794B4B">
            <w:pPr>
              <w:spacing w:after="0" w:line="240" w:lineRule="auto"/>
              <w:ind w:left="-57" w:right="-57"/>
              <w:jc w:val="center"/>
              <w:rPr>
                <w:rFonts w:ascii="Arial" w:hAnsi="Arial" w:cs="Arial"/>
                <w:b/>
                <w:sz w:val="18"/>
                <w:szCs w:val="18"/>
              </w:rPr>
            </w:pPr>
            <w:r>
              <w:rPr>
                <w:rFonts w:ascii="Arial" w:hAnsi="Arial" w:cs="Arial"/>
                <w:b/>
                <w:sz w:val="18"/>
                <w:szCs w:val="18"/>
              </w:rPr>
              <w:t>FRE</w:t>
            </w:r>
          </w:p>
        </w:tc>
        <w:tc>
          <w:tcPr>
            <w:tcW w:w="993" w:type="dxa"/>
            <w:gridSpan w:val="2"/>
            <w:shd w:val="clear" w:color="auto" w:fill="ACB9CA" w:themeFill="text2" w:themeFillTint="66"/>
            <w:vAlign w:val="center"/>
          </w:tcPr>
          <w:p w14:paraId="0E6E93A5" w14:textId="77777777" w:rsidR="00334DE7" w:rsidRPr="00604F53" w:rsidRDefault="00334DE7" w:rsidP="00794B4B">
            <w:pPr>
              <w:spacing w:after="0" w:line="240" w:lineRule="auto"/>
              <w:ind w:left="-57" w:right="-57"/>
              <w:jc w:val="center"/>
              <w:rPr>
                <w:rFonts w:ascii="Arial" w:hAnsi="Arial" w:cs="Arial"/>
                <w:b/>
                <w:sz w:val="18"/>
                <w:szCs w:val="18"/>
              </w:rPr>
            </w:pPr>
            <w:r w:rsidRPr="00604F53">
              <w:rPr>
                <w:rFonts w:ascii="Arial" w:hAnsi="Arial" w:cs="Arial"/>
                <w:b/>
                <w:sz w:val="18"/>
                <w:szCs w:val="18"/>
              </w:rPr>
              <w:t>JH</w:t>
            </w:r>
          </w:p>
        </w:tc>
        <w:tc>
          <w:tcPr>
            <w:tcW w:w="992" w:type="dxa"/>
            <w:gridSpan w:val="2"/>
            <w:shd w:val="clear" w:color="auto" w:fill="ACB9CA" w:themeFill="text2" w:themeFillTint="66"/>
            <w:vAlign w:val="center"/>
          </w:tcPr>
          <w:p w14:paraId="4322DBAF" w14:textId="77777777" w:rsidR="00334DE7" w:rsidRPr="00604F53" w:rsidRDefault="00334DE7" w:rsidP="00794B4B">
            <w:pPr>
              <w:spacing w:after="0" w:line="240" w:lineRule="auto"/>
              <w:ind w:left="-57" w:right="-57"/>
              <w:jc w:val="center"/>
              <w:rPr>
                <w:rFonts w:ascii="Arial" w:hAnsi="Arial" w:cs="Arial"/>
                <w:b/>
                <w:sz w:val="18"/>
                <w:szCs w:val="18"/>
              </w:rPr>
            </w:pPr>
            <w:r>
              <w:rPr>
                <w:rFonts w:ascii="Arial" w:hAnsi="Arial" w:cs="Arial"/>
                <w:b/>
                <w:sz w:val="18"/>
                <w:szCs w:val="18"/>
              </w:rPr>
              <w:t>CON</w:t>
            </w:r>
          </w:p>
        </w:tc>
        <w:tc>
          <w:tcPr>
            <w:tcW w:w="850" w:type="dxa"/>
            <w:gridSpan w:val="2"/>
            <w:shd w:val="clear" w:color="auto" w:fill="ACB9CA" w:themeFill="text2" w:themeFillTint="66"/>
            <w:vAlign w:val="center"/>
          </w:tcPr>
          <w:p w14:paraId="2B52B200" w14:textId="77777777" w:rsidR="00334DE7" w:rsidRPr="00604F53" w:rsidRDefault="00334DE7" w:rsidP="00794B4B">
            <w:pPr>
              <w:spacing w:after="0" w:line="240" w:lineRule="auto"/>
              <w:ind w:left="-57" w:right="-57"/>
              <w:jc w:val="center"/>
              <w:rPr>
                <w:rFonts w:ascii="Arial" w:hAnsi="Arial" w:cs="Arial"/>
                <w:b/>
                <w:sz w:val="18"/>
                <w:szCs w:val="18"/>
              </w:rPr>
            </w:pPr>
            <w:r w:rsidRPr="00604F53">
              <w:rPr>
                <w:rFonts w:ascii="Arial" w:hAnsi="Arial" w:cs="Arial"/>
                <w:b/>
                <w:sz w:val="18"/>
                <w:szCs w:val="18"/>
              </w:rPr>
              <w:t>Other</w:t>
            </w:r>
          </w:p>
        </w:tc>
        <w:tc>
          <w:tcPr>
            <w:tcW w:w="426" w:type="dxa"/>
            <w:vMerge/>
            <w:shd w:val="clear" w:color="auto" w:fill="F2DBDB"/>
            <w:vAlign w:val="center"/>
          </w:tcPr>
          <w:p w14:paraId="1E837348" w14:textId="77777777" w:rsidR="00334DE7" w:rsidRPr="00604F53" w:rsidRDefault="00334DE7" w:rsidP="00794B4B">
            <w:pPr>
              <w:spacing w:after="0" w:line="240" w:lineRule="auto"/>
              <w:ind w:left="-57" w:right="-57"/>
              <w:jc w:val="center"/>
              <w:rPr>
                <w:rFonts w:ascii="Arial" w:hAnsi="Arial" w:cs="Arial"/>
                <w:sz w:val="20"/>
                <w:szCs w:val="20"/>
              </w:rPr>
            </w:pPr>
          </w:p>
        </w:tc>
        <w:tc>
          <w:tcPr>
            <w:tcW w:w="425" w:type="dxa"/>
            <w:vMerge/>
            <w:shd w:val="clear" w:color="auto" w:fill="F2DBDB"/>
          </w:tcPr>
          <w:p w14:paraId="33EA5D5C" w14:textId="77777777" w:rsidR="00334DE7" w:rsidRPr="00604F53" w:rsidRDefault="00334DE7" w:rsidP="00794B4B">
            <w:pPr>
              <w:spacing w:after="0" w:line="240" w:lineRule="auto"/>
              <w:ind w:left="-57" w:right="-57"/>
              <w:jc w:val="center"/>
              <w:rPr>
                <w:rFonts w:ascii="Arial" w:hAnsi="Arial" w:cs="Arial"/>
                <w:sz w:val="20"/>
                <w:szCs w:val="20"/>
              </w:rPr>
            </w:pPr>
          </w:p>
        </w:tc>
        <w:tc>
          <w:tcPr>
            <w:tcW w:w="709" w:type="dxa"/>
            <w:vMerge/>
            <w:shd w:val="clear" w:color="auto" w:fill="F2DBDB"/>
            <w:vAlign w:val="center"/>
          </w:tcPr>
          <w:p w14:paraId="410C61D9" w14:textId="77777777" w:rsidR="00334DE7" w:rsidRPr="00604F53" w:rsidRDefault="00334DE7" w:rsidP="00794B4B">
            <w:pPr>
              <w:spacing w:after="0" w:line="240" w:lineRule="auto"/>
              <w:ind w:left="-57" w:right="-57"/>
              <w:jc w:val="center"/>
              <w:rPr>
                <w:rFonts w:ascii="Arial" w:hAnsi="Arial" w:cs="Arial"/>
                <w:sz w:val="20"/>
                <w:szCs w:val="20"/>
              </w:rPr>
            </w:pPr>
          </w:p>
        </w:tc>
      </w:tr>
      <w:tr w:rsidR="00334DE7" w:rsidRPr="00604F53" w14:paraId="6DFD8AC4" w14:textId="77777777" w:rsidTr="00334DE7">
        <w:trPr>
          <w:tblHeader/>
        </w:trPr>
        <w:tc>
          <w:tcPr>
            <w:tcW w:w="534" w:type="dxa"/>
            <w:vMerge/>
            <w:shd w:val="clear" w:color="auto" w:fill="F2DBDB"/>
            <w:vAlign w:val="center"/>
          </w:tcPr>
          <w:p w14:paraId="494485AD" w14:textId="77777777" w:rsidR="00334DE7" w:rsidRPr="00604F53" w:rsidRDefault="00334DE7" w:rsidP="00794B4B">
            <w:pPr>
              <w:spacing w:after="0" w:line="240" w:lineRule="auto"/>
              <w:ind w:left="-57" w:right="-57"/>
              <w:jc w:val="center"/>
              <w:rPr>
                <w:rFonts w:ascii="Arial" w:hAnsi="Arial" w:cs="Arial"/>
                <w:sz w:val="20"/>
                <w:szCs w:val="20"/>
              </w:rPr>
            </w:pPr>
          </w:p>
        </w:tc>
        <w:tc>
          <w:tcPr>
            <w:tcW w:w="3118" w:type="dxa"/>
            <w:vMerge/>
            <w:shd w:val="clear" w:color="auto" w:fill="F2DBDB"/>
            <w:vAlign w:val="center"/>
          </w:tcPr>
          <w:p w14:paraId="64C924B9" w14:textId="77777777" w:rsidR="00334DE7" w:rsidRPr="00604F53" w:rsidRDefault="00334DE7" w:rsidP="00794B4B">
            <w:pPr>
              <w:spacing w:after="0" w:line="240" w:lineRule="auto"/>
              <w:ind w:left="-57" w:right="-57"/>
              <w:jc w:val="center"/>
              <w:rPr>
                <w:rFonts w:ascii="Arial" w:hAnsi="Arial" w:cs="Arial"/>
                <w:sz w:val="20"/>
                <w:szCs w:val="20"/>
              </w:rPr>
            </w:pPr>
          </w:p>
        </w:tc>
        <w:tc>
          <w:tcPr>
            <w:tcW w:w="1446" w:type="dxa"/>
            <w:shd w:val="clear" w:color="auto" w:fill="ACB9CA" w:themeFill="text2" w:themeFillTint="66"/>
            <w:vAlign w:val="center"/>
          </w:tcPr>
          <w:p w14:paraId="1392B61C" w14:textId="77777777" w:rsidR="00334DE7" w:rsidRPr="00604F53" w:rsidRDefault="00334DE7" w:rsidP="00794B4B">
            <w:pPr>
              <w:spacing w:after="0" w:line="240" w:lineRule="auto"/>
              <w:ind w:left="-57" w:right="-57"/>
              <w:jc w:val="center"/>
              <w:rPr>
                <w:rFonts w:ascii="Arial" w:hAnsi="Arial" w:cs="Arial"/>
                <w:sz w:val="20"/>
                <w:szCs w:val="20"/>
              </w:rPr>
            </w:pPr>
            <w:r w:rsidRPr="00604F53">
              <w:rPr>
                <w:rFonts w:ascii="Arial" w:hAnsi="Arial" w:cs="Arial"/>
                <w:b/>
                <w:bCs/>
                <w:sz w:val="16"/>
              </w:rPr>
              <w:t>Reference</w:t>
            </w:r>
          </w:p>
        </w:tc>
        <w:tc>
          <w:tcPr>
            <w:tcW w:w="1985" w:type="dxa"/>
            <w:shd w:val="clear" w:color="auto" w:fill="ACB9CA" w:themeFill="text2" w:themeFillTint="66"/>
            <w:vAlign w:val="center"/>
          </w:tcPr>
          <w:p w14:paraId="7E610F09" w14:textId="77777777" w:rsidR="00334DE7" w:rsidRPr="00604F53" w:rsidRDefault="00334DE7" w:rsidP="00794B4B">
            <w:pPr>
              <w:tabs>
                <w:tab w:val="left" w:pos="-720"/>
              </w:tabs>
              <w:suppressAutoHyphens/>
              <w:spacing w:before="6" w:after="6" w:line="240" w:lineRule="auto"/>
              <w:ind w:left="-113" w:right="-113"/>
              <w:jc w:val="center"/>
              <w:rPr>
                <w:rFonts w:ascii="Arial" w:hAnsi="Arial" w:cs="Arial"/>
                <w:b/>
                <w:bCs/>
                <w:sz w:val="16"/>
              </w:rPr>
            </w:pPr>
            <w:r w:rsidRPr="00604F53">
              <w:rPr>
                <w:rFonts w:ascii="Arial" w:hAnsi="Arial" w:cs="Arial"/>
                <w:b/>
                <w:bCs/>
                <w:sz w:val="16"/>
              </w:rPr>
              <w:t>Acceptance</w:t>
            </w:r>
          </w:p>
          <w:p w14:paraId="6C8AB551" w14:textId="77777777" w:rsidR="00334DE7" w:rsidRPr="00604F53" w:rsidRDefault="00334DE7" w:rsidP="00794B4B">
            <w:pPr>
              <w:spacing w:after="0" w:line="240" w:lineRule="auto"/>
              <w:ind w:left="-57" w:right="-57"/>
              <w:jc w:val="center"/>
              <w:rPr>
                <w:rFonts w:ascii="Arial" w:hAnsi="Arial" w:cs="Arial"/>
                <w:sz w:val="20"/>
                <w:szCs w:val="20"/>
              </w:rPr>
            </w:pPr>
            <w:r w:rsidRPr="00604F53">
              <w:rPr>
                <w:rFonts w:ascii="Arial" w:hAnsi="Arial" w:cs="Arial"/>
                <w:b/>
                <w:bCs/>
                <w:sz w:val="16"/>
              </w:rPr>
              <w:t>Criteria</w:t>
            </w:r>
          </w:p>
        </w:tc>
        <w:tc>
          <w:tcPr>
            <w:tcW w:w="1276" w:type="dxa"/>
            <w:shd w:val="clear" w:color="auto" w:fill="ACB9CA" w:themeFill="text2" w:themeFillTint="66"/>
            <w:vAlign w:val="center"/>
          </w:tcPr>
          <w:p w14:paraId="205AD7BE" w14:textId="77777777" w:rsidR="00334DE7" w:rsidRPr="00604F53" w:rsidRDefault="00334DE7" w:rsidP="00794B4B">
            <w:pPr>
              <w:spacing w:after="0" w:line="240" w:lineRule="auto"/>
              <w:ind w:left="-57" w:right="-57"/>
              <w:jc w:val="center"/>
              <w:rPr>
                <w:rFonts w:ascii="Arial" w:hAnsi="Arial" w:cs="Arial"/>
                <w:sz w:val="20"/>
                <w:szCs w:val="20"/>
              </w:rPr>
            </w:pPr>
            <w:r w:rsidRPr="00604F53">
              <w:rPr>
                <w:rFonts w:ascii="Arial" w:hAnsi="Arial" w:cs="Arial"/>
                <w:b/>
                <w:sz w:val="16"/>
              </w:rPr>
              <w:t>Inspection</w:t>
            </w:r>
            <w:r>
              <w:rPr>
                <w:rFonts w:ascii="Arial" w:hAnsi="Arial" w:cs="Arial"/>
                <w:b/>
                <w:sz w:val="16"/>
              </w:rPr>
              <w:t>/</w:t>
            </w:r>
            <w:r w:rsidRPr="00604F53">
              <w:rPr>
                <w:rFonts w:ascii="Arial" w:hAnsi="Arial" w:cs="Arial"/>
                <w:b/>
                <w:sz w:val="16"/>
              </w:rPr>
              <w:t xml:space="preserve"> Method</w:t>
            </w:r>
          </w:p>
        </w:tc>
        <w:tc>
          <w:tcPr>
            <w:tcW w:w="850" w:type="dxa"/>
            <w:shd w:val="clear" w:color="auto" w:fill="ACB9CA" w:themeFill="text2" w:themeFillTint="66"/>
            <w:vAlign w:val="center"/>
          </w:tcPr>
          <w:p w14:paraId="58135C7A" w14:textId="77777777" w:rsidR="00334DE7" w:rsidRPr="000D5EF9" w:rsidRDefault="00334DE7" w:rsidP="00794B4B">
            <w:pPr>
              <w:spacing w:after="0" w:line="240" w:lineRule="auto"/>
              <w:ind w:left="-57" w:right="-57"/>
              <w:jc w:val="center"/>
              <w:rPr>
                <w:rFonts w:ascii="Arial" w:hAnsi="Arial" w:cs="Arial"/>
                <w:sz w:val="14"/>
                <w:szCs w:val="20"/>
              </w:rPr>
            </w:pPr>
            <w:r w:rsidRPr="000D5EF9">
              <w:rPr>
                <w:rFonts w:ascii="Arial" w:hAnsi="Arial" w:cs="Arial"/>
                <w:b/>
                <w:bCs/>
                <w:sz w:val="14"/>
              </w:rPr>
              <w:t>Frequency</w:t>
            </w:r>
          </w:p>
        </w:tc>
        <w:tc>
          <w:tcPr>
            <w:tcW w:w="425" w:type="dxa"/>
            <w:shd w:val="clear" w:color="auto" w:fill="ACB9CA" w:themeFill="text2" w:themeFillTint="66"/>
            <w:vAlign w:val="center"/>
          </w:tcPr>
          <w:p w14:paraId="79CFA6F5" w14:textId="77777777" w:rsidR="00334DE7" w:rsidRPr="00930B6D" w:rsidRDefault="00334DE7" w:rsidP="00794B4B">
            <w:pPr>
              <w:tabs>
                <w:tab w:val="left" w:pos="-720"/>
              </w:tabs>
              <w:suppressAutoHyphens/>
              <w:spacing w:before="6" w:after="6" w:line="240" w:lineRule="auto"/>
              <w:ind w:left="-113" w:right="-113"/>
              <w:jc w:val="center"/>
              <w:rPr>
                <w:rFonts w:ascii="Arial" w:hAnsi="Arial" w:cs="Arial"/>
                <w:sz w:val="14"/>
              </w:rPr>
            </w:pPr>
            <w:r w:rsidRPr="00930B6D">
              <w:rPr>
                <w:rFonts w:ascii="Arial" w:hAnsi="Arial" w:cs="Arial"/>
                <w:sz w:val="14"/>
              </w:rPr>
              <w:t>Key</w:t>
            </w:r>
          </w:p>
        </w:tc>
        <w:tc>
          <w:tcPr>
            <w:tcW w:w="567" w:type="dxa"/>
            <w:shd w:val="clear" w:color="auto" w:fill="ACB9CA" w:themeFill="text2" w:themeFillTint="66"/>
            <w:vAlign w:val="center"/>
          </w:tcPr>
          <w:p w14:paraId="2E4501C3" w14:textId="77777777" w:rsidR="00334DE7" w:rsidRPr="00930B6D" w:rsidRDefault="00334DE7" w:rsidP="00794B4B">
            <w:pPr>
              <w:tabs>
                <w:tab w:val="left" w:pos="-720"/>
              </w:tabs>
              <w:suppressAutoHyphens/>
              <w:spacing w:before="6" w:after="6" w:line="240" w:lineRule="auto"/>
              <w:ind w:left="-113" w:right="-113"/>
              <w:jc w:val="center"/>
              <w:rPr>
                <w:rFonts w:ascii="Arial" w:hAnsi="Arial" w:cs="Arial"/>
                <w:sz w:val="14"/>
              </w:rPr>
            </w:pPr>
            <w:r w:rsidRPr="00930B6D">
              <w:rPr>
                <w:rFonts w:ascii="Arial" w:hAnsi="Arial" w:cs="Arial"/>
                <w:sz w:val="14"/>
              </w:rPr>
              <w:t>By:</w:t>
            </w:r>
          </w:p>
        </w:tc>
        <w:tc>
          <w:tcPr>
            <w:tcW w:w="426" w:type="dxa"/>
            <w:shd w:val="clear" w:color="auto" w:fill="ACB9CA" w:themeFill="text2" w:themeFillTint="66"/>
            <w:vAlign w:val="center"/>
          </w:tcPr>
          <w:p w14:paraId="286159F4" w14:textId="77777777" w:rsidR="00334DE7" w:rsidRPr="00930B6D" w:rsidRDefault="00334DE7" w:rsidP="00794B4B">
            <w:pPr>
              <w:tabs>
                <w:tab w:val="left" w:pos="-720"/>
              </w:tabs>
              <w:suppressAutoHyphens/>
              <w:spacing w:before="6" w:after="6" w:line="240" w:lineRule="auto"/>
              <w:ind w:left="-113" w:right="-113"/>
              <w:jc w:val="center"/>
              <w:rPr>
                <w:rFonts w:ascii="Arial" w:hAnsi="Arial" w:cs="Arial"/>
                <w:sz w:val="14"/>
              </w:rPr>
            </w:pPr>
            <w:r w:rsidRPr="00930B6D">
              <w:rPr>
                <w:rFonts w:ascii="Arial" w:hAnsi="Arial" w:cs="Arial"/>
                <w:sz w:val="14"/>
              </w:rPr>
              <w:t>Key</w:t>
            </w:r>
          </w:p>
        </w:tc>
        <w:tc>
          <w:tcPr>
            <w:tcW w:w="567" w:type="dxa"/>
            <w:shd w:val="clear" w:color="auto" w:fill="ACB9CA" w:themeFill="text2" w:themeFillTint="66"/>
            <w:vAlign w:val="center"/>
          </w:tcPr>
          <w:p w14:paraId="39C49D63" w14:textId="77777777" w:rsidR="00334DE7" w:rsidRPr="00930B6D" w:rsidRDefault="00334DE7" w:rsidP="00794B4B">
            <w:pPr>
              <w:tabs>
                <w:tab w:val="left" w:pos="-720"/>
              </w:tabs>
              <w:suppressAutoHyphens/>
              <w:spacing w:before="6" w:after="6" w:line="240" w:lineRule="auto"/>
              <w:ind w:left="-113" w:right="-113"/>
              <w:jc w:val="center"/>
              <w:rPr>
                <w:rFonts w:ascii="Arial" w:hAnsi="Arial" w:cs="Arial"/>
                <w:sz w:val="14"/>
              </w:rPr>
            </w:pPr>
            <w:r w:rsidRPr="00930B6D">
              <w:rPr>
                <w:rFonts w:ascii="Arial" w:hAnsi="Arial" w:cs="Arial"/>
                <w:sz w:val="14"/>
              </w:rPr>
              <w:t>By:</w:t>
            </w:r>
          </w:p>
        </w:tc>
        <w:tc>
          <w:tcPr>
            <w:tcW w:w="425" w:type="dxa"/>
            <w:shd w:val="clear" w:color="auto" w:fill="ACB9CA" w:themeFill="text2" w:themeFillTint="66"/>
            <w:vAlign w:val="center"/>
          </w:tcPr>
          <w:p w14:paraId="46D6BE33" w14:textId="77777777" w:rsidR="00334DE7" w:rsidRPr="00930B6D" w:rsidRDefault="00334DE7" w:rsidP="00794B4B">
            <w:pPr>
              <w:tabs>
                <w:tab w:val="left" w:pos="-720"/>
              </w:tabs>
              <w:suppressAutoHyphens/>
              <w:spacing w:before="6" w:after="6" w:line="240" w:lineRule="auto"/>
              <w:ind w:left="-113" w:right="-113"/>
              <w:jc w:val="center"/>
              <w:rPr>
                <w:rFonts w:ascii="Arial" w:hAnsi="Arial" w:cs="Arial"/>
                <w:sz w:val="14"/>
              </w:rPr>
            </w:pPr>
            <w:r w:rsidRPr="00930B6D">
              <w:rPr>
                <w:rFonts w:ascii="Arial" w:hAnsi="Arial" w:cs="Arial"/>
                <w:sz w:val="14"/>
              </w:rPr>
              <w:t>Key</w:t>
            </w:r>
          </w:p>
        </w:tc>
        <w:tc>
          <w:tcPr>
            <w:tcW w:w="567" w:type="dxa"/>
            <w:shd w:val="clear" w:color="auto" w:fill="ACB9CA" w:themeFill="text2" w:themeFillTint="66"/>
            <w:vAlign w:val="center"/>
          </w:tcPr>
          <w:p w14:paraId="374B7F32" w14:textId="77777777" w:rsidR="00334DE7" w:rsidRPr="00930B6D" w:rsidRDefault="00334DE7" w:rsidP="00794B4B">
            <w:pPr>
              <w:tabs>
                <w:tab w:val="left" w:pos="-720"/>
              </w:tabs>
              <w:suppressAutoHyphens/>
              <w:spacing w:before="6" w:after="6" w:line="240" w:lineRule="auto"/>
              <w:ind w:left="-113" w:right="-113"/>
              <w:jc w:val="center"/>
              <w:rPr>
                <w:rFonts w:ascii="Arial" w:hAnsi="Arial" w:cs="Arial"/>
                <w:sz w:val="14"/>
              </w:rPr>
            </w:pPr>
            <w:r w:rsidRPr="00930B6D">
              <w:rPr>
                <w:rFonts w:ascii="Arial" w:hAnsi="Arial" w:cs="Arial"/>
                <w:sz w:val="14"/>
              </w:rPr>
              <w:t>By:</w:t>
            </w:r>
          </w:p>
        </w:tc>
        <w:tc>
          <w:tcPr>
            <w:tcW w:w="425" w:type="dxa"/>
            <w:shd w:val="clear" w:color="auto" w:fill="ACB9CA" w:themeFill="text2" w:themeFillTint="66"/>
            <w:vAlign w:val="center"/>
          </w:tcPr>
          <w:p w14:paraId="665B84BE" w14:textId="77777777" w:rsidR="00334DE7" w:rsidRPr="00930B6D" w:rsidRDefault="00334DE7" w:rsidP="00794B4B">
            <w:pPr>
              <w:tabs>
                <w:tab w:val="left" w:pos="-720"/>
              </w:tabs>
              <w:suppressAutoHyphens/>
              <w:spacing w:before="6" w:after="6" w:line="240" w:lineRule="auto"/>
              <w:ind w:left="-113" w:right="-113"/>
              <w:jc w:val="center"/>
              <w:rPr>
                <w:rFonts w:ascii="Arial" w:hAnsi="Arial" w:cs="Arial"/>
                <w:sz w:val="14"/>
              </w:rPr>
            </w:pPr>
            <w:r w:rsidRPr="00930B6D">
              <w:rPr>
                <w:rFonts w:ascii="Arial" w:hAnsi="Arial" w:cs="Arial"/>
                <w:sz w:val="14"/>
              </w:rPr>
              <w:t>Key</w:t>
            </w:r>
          </w:p>
        </w:tc>
        <w:tc>
          <w:tcPr>
            <w:tcW w:w="425" w:type="dxa"/>
            <w:shd w:val="clear" w:color="auto" w:fill="ACB9CA" w:themeFill="text2" w:themeFillTint="66"/>
            <w:vAlign w:val="center"/>
          </w:tcPr>
          <w:p w14:paraId="60005639" w14:textId="77777777" w:rsidR="00334DE7" w:rsidRPr="00930B6D" w:rsidRDefault="00334DE7" w:rsidP="00794B4B">
            <w:pPr>
              <w:tabs>
                <w:tab w:val="left" w:pos="-720"/>
              </w:tabs>
              <w:suppressAutoHyphens/>
              <w:spacing w:before="6" w:after="6" w:line="240" w:lineRule="auto"/>
              <w:ind w:left="-113" w:right="-113"/>
              <w:jc w:val="center"/>
              <w:rPr>
                <w:rFonts w:ascii="Arial" w:hAnsi="Arial" w:cs="Arial"/>
                <w:sz w:val="14"/>
              </w:rPr>
            </w:pPr>
            <w:r w:rsidRPr="00930B6D">
              <w:rPr>
                <w:rFonts w:ascii="Arial" w:hAnsi="Arial" w:cs="Arial"/>
                <w:sz w:val="14"/>
              </w:rPr>
              <w:t>By:</w:t>
            </w:r>
          </w:p>
        </w:tc>
        <w:tc>
          <w:tcPr>
            <w:tcW w:w="426" w:type="dxa"/>
            <w:vMerge/>
            <w:shd w:val="clear" w:color="auto" w:fill="F2DBDB"/>
            <w:vAlign w:val="center"/>
          </w:tcPr>
          <w:p w14:paraId="07F8A373" w14:textId="77777777" w:rsidR="00334DE7" w:rsidRPr="00604F53" w:rsidRDefault="00334DE7" w:rsidP="00794B4B">
            <w:pPr>
              <w:spacing w:after="0" w:line="240" w:lineRule="auto"/>
              <w:ind w:left="-57" w:right="-57"/>
              <w:jc w:val="center"/>
              <w:rPr>
                <w:rFonts w:ascii="Arial" w:hAnsi="Arial" w:cs="Arial"/>
                <w:sz w:val="20"/>
                <w:szCs w:val="20"/>
              </w:rPr>
            </w:pPr>
          </w:p>
        </w:tc>
        <w:tc>
          <w:tcPr>
            <w:tcW w:w="425" w:type="dxa"/>
            <w:vMerge/>
            <w:shd w:val="clear" w:color="auto" w:fill="F2DBDB"/>
          </w:tcPr>
          <w:p w14:paraId="68A324FA" w14:textId="77777777" w:rsidR="00334DE7" w:rsidRPr="00604F53" w:rsidRDefault="00334DE7" w:rsidP="00794B4B">
            <w:pPr>
              <w:spacing w:after="0" w:line="240" w:lineRule="auto"/>
              <w:ind w:left="-57" w:right="-57"/>
              <w:jc w:val="center"/>
              <w:rPr>
                <w:rFonts w:ascii="Arial" w:hAnsi="Arial" w:cs="Arial"/>
                <w:sz w:val="20"/>
                <w:szCs w:val="20"/>
              </w:rPr>
            </w:pPr>
          </w:p>
        </w:tc>
        <w:tc>
          <w:tcPr>
            <w:tcW w:w="709" w:type="dxa"/>
            <w:vMerge/>
            <w:shd w:val="clear" w:color="auto" w:fill="F2DBDB"/>
            <w:vAlign w:val="center"/>
          </w:tcPr>
          <w:p w14:paraId="55CE7F7C" w14:textId="77777777" w:rsidR="00334DE7" w:rsidRPr="00604F53" w:rsidRDefault="00334DE7" w:rsidP="00794B4B">
            <w:pPr>
              <w:spacing w:after="0" w:line="240" w:lineRule="auto"/>
              <w:ind w:left="-57" w:right="-57"/>
              <w:jc w:val="center"/>
              <w:rPr>
                <w:rFonts w:ascii="Arial" w:hAnsi="Arial" w:cs="Arial"/>
                <w:sz w:val="20"/>
                <w:szCs w:val="20"/>
              </w:rPr>
            </w:pPr>
          </w:p>
        </w:tc>
      </w:tr>
      <w:tr w:rsidR="00334DE7" w:rsidRPr="00604F53" w14:paraId="3859CCF7" w14:textId="77777777" w:rsidTr="00334DE7">
        <w:trPr>
          <w:trHeight w:val="284"/>
        </w:trPr>
        <w:tc>
          <w:tcPr>
            <w:tcW w:w="534" w:type="dxa"/>
            <w:shd w:val="clear" w:color="auto" w:fill="DEEAF6" w:themeFill="accent1" w:themeFillTint="33"/>
            <w:vAlign w:val="center"/>
          </w:tcPr>
          <w:p w14:paraId="32C16F6C" w14:textId="77777777" w:rsidR="00334DE7" w:rsidRPr="00A71D80" w:rsidRDefault="00334DE7" w:rsidP="00794B4B">
            <w:pPr>
              <w:spacing w:before="60" w:after="60" w:line="240" w:lineRule="auto"/>
              <w:ind w:left="-57" w:right="-57"/>
              <w:jc w:val="center"/>
              <w:rPr>
                <w:rFonts w:ascii="Arial" w:hAnsi="Arial" w:cs="Arial"/>
                <w:b/>
                <w:sz w:val="16"/>
                <w:szCs w:val="16"/>
              </w:rPr>
            </w:pPr>
            <w:r w:rsidRPr="00A71D80">
              <w:rPr>
                <w:rFonts w:ascii="Arial" w:hAnsi="Arial" w:cs="Arial"/>
                <w:b/>
                <w:sz w:val="16"/>
                <w:szCs w:val="16"/>
              </w:rPr>
              <w:t>1.0</w:t>
            </w:r>
          </w:p>
        </w:tc>
        <w:tc>
          <w:tcPr>
            <w:tcW w:w="3118" w:type="dxa"/>
            <w:shd w:val="clear" w:color="auto" w:fill="DEEAF6" w:themeFill="accent1" w:themeFillTint="33"/>
            <w:vAlign w:val="center"/>
          </w:tcPr>
          <w:p w14:paraId="41DC6391" w14:textId="77777777" w:rsidR="00334DE7" w:rsidRPr="00A71D80" w:rsidRDefault="00334DE7" w:rsidP="00794B4B">
            <w:pPr>
              <w:spacing w:before="60" w:after="60" w:line="240" w:lineRule="auto"/>
              <w:ind w:left="-57" w:right="-57"/>
              <w:rPr>
                <w:rFonts w:ascii="Arial" w:hAnsi="Arial" w:cs="Arial"/>
                <w:b/>
                <w:sz w:val="16"/>
                <w:szCs w:val="16"/>
              </w:rPr>
            </w:pPr>
            <w:r w:rsidRPr="00A71D80">
              <w:rPr>
                <w:rFonts w:ascii="Arial" w:hAnsi="Arial" w:cs="Arial"/>
                <w:b/>
                <w:i/>
                <w:sz w:val="16"/>
                <w:szCs w:val="16"/>
              </w:rPr>
              <w:t xml:space="preserve">PRELIMINARY </w:t>
            </w:r>
            <w:r w:rsidRPr="00A71D80">
              <w:rPr>
                <w:rFonts w:ascii="Arial" w:hAnsi="Arial" w:cs="Arial"/>
                <w:i/>
                <w:sz w:val="14"/>
                <w:szCs w:val="16"/>
              </w:rPr>
              <w:t xml:space="preserve">– </w:t>
            </w:r>
            <w:r w:rsidRPr="008810D0">
              <w:rPr>
                <w:rFonts w:ascii="Arial" w:hAnsi="Arial" w:cs="Arial"/>
                <w:i/>
                <w:color w:val="ED7D31" w:themeColor="accent2"/>
                <w:sz w:val="14"/>
                <w:szCs w:val="16"/>
              </w:rPr>
              <w:t>Mandatory to all activities</w:t>
            </w:r>
          </w:p>
        </w:tc>
        <w:tc>
          <w:tcPr>
            <w:tcW w:w="1446" w:type="dxa"/>
            <w:shd w:val="clear" w:color="auto" w:fill="DEEAF6" w:themeFill="accent1" w:themeFillTint="33"/>
            <w:vAlign w:val="center"/>
          </w:tcPr>
          <w:p w14:paraId="3EE489A4"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1985" w:type="dxa"/>
            <w:shd w:val="clear" w:color="auto" w:fill="DEEAF6" w:themeFill="accent1" w:themeFillTint="33"/>
            <w:vAlign w:val="center"/>
          </w:tcPr>
          <w:p w14:paraId="60813BDB"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1276" w:type="dxa"/>
            <w:shd w:val="clear" w:color="auto" w:fill="DEEAF6" w:themeFill="accent1" w:themeFillTint="33"/>
            <w:vAlign w:val="center"/>
          </w:tcPr>
          <w:p w14:paraId="58E2343F"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850" w:type="dxa"/>
            <w:shd w:val="clear" w:color="auto" w:fill="DEEAF6" w:themeFill="accent1" w:themeFillTint="33"/>
            <w:vAlign w:val="center"/>
          </w:tcPr>
          <w:p w14:paraId="78FB401B"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425" w:type="dxa"/>
            <w:shd w:val="clear" w:color="auto" w:fill="DEEAF6" w:themeFill="accent1" w:themeFillTint="33"/>
            <w:vAlign w:val="center"/>
          </w:tcPr>
          <w:p w14:paraId="59D7493D"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567" w:type="dxa"/>
            <w:shd w:val="clear" w:color="auto" w:fill="DEEAF6" w:themeFill="accent1" w:themeFillTint="33"/>
            <w:vAlign w:val="center"/>
          </w:tcPr>
          <w:p w14:paraId="332185B3"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426" w:type="dxa"/>
            <w:shd w:val="clear" w:color="auto" w:fill="DEEAF6" w:themeFill="accent1" w:themeFillTint="33"/>
            <w:vAlign w:val="center"/>
          </w:tcPr>
          <w:p w14:paraId="2812E405"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567" w:type="dxa"/>
            <w:shd w:val="clear" w:color="auto" w:fill="DEEAF6" w:themeFill="accent1" w:themeFillTint="33"/>
            <w:vAlign w:val="center"/>
          </w:tcPr>
          <w:p w14:paraId="77C24BEF"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425" w:type="dxa"/>
            <w:shd w:val="clear" w:color="auto" w:fill="DEEAF6" w:themeFill="accent1" w:themeFillTint="33"/>
            <w:vAlign w:val="center"/>
          </w:tcPr>
          <w:p w14:paraId="73E811E6"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567" w:type="dxa"/>
            <w:shd w:val="clear" w:color="auto" w:fill="DEEAF6" w:themeFill="accent1" w:themeFillTint="33"/>
            <w:vAlign w:val="center"/>
          </w:tcPr>
          <w:p w14:paraId="29038AFC"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425" w:type="dxa"/>
            <w:shd w:val="clear" w:color="auto" w:fill="DEEAF6" w:themeFill="accent1" w:themeFillTint="33"/>
            <w:vAlign w:val="center"/>
          </w:tcPr>
          <w:p w14:paraId="07F7A4B7"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425" w:type="dxa"/>
            <w:shd w:val="clear" w:color="auto" w:fill="DEEAF6" w:themeFill="accent1" w:themeFillTint="33"/>
            <w:vAlign w:val="center"/>
          </w:tcPr>
          <w:p w14:paraId="4276B8AD"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426" w:type="dxa"/>
            <w:shd w:val="clear" w:color="auto" w:fill="DEEAF6" w:themeFill="accent1" w:themeFillTint="33"/>
            <w:vAlign w:val="center"/>
          </w:tcPr>
          <w:p w14:paraId="5F97A787"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425" w:type="dxa"/>
            <w:shd w:val="clear" w:color="auto" w:fill="DEEAF6" w:themeFill="accent1" w:themeFillTint="33"/>
          </w:tcPr>
          <w:p w14:paraId="5802C859"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709" w:type="dxa"/>
            <w:shd w:val="clear" w:color="auto" w:fill="DEEAF6" w:themeFill="accent1" w:themeFillTint="33"/>
            <w:vAlign w:val="center"/>
          </w:tcPr>
          <w:p w14:paraId="7DCCE428"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r>
      <w:tr w:rsidR="00334DE7" w:rsidRPr="00604F53" w14:paraId="1F1867B6" w14:textId="77777777" w:rsidTr="00334DE7">
        <w:trPr>
          <w:trHeight w:val="982"/>
        </w:trPr>
        <w:tc>
          <w:tcPr>
            <w:tcW w:w="534" w:type="dxa"/>
            <w:vAlign w:val="center"/>
          </w:tcPr>
          <w:p w14:paraId="6818F213" w14:textId="77777777" w:rsidR="00334DE7" w:rsidRPr="002074A7" w:rsidRDefault="00334DE7" w:rsidP="00794B4B">
            <w:pPr>
              <w:tabs>
                <w:tab w:val="left" w:pos="-1440"/>
                <w:tab w:val="left" w:pos="-720"/>
              </w:tabs>
              <w:suppressAutoHyphens/>
              <w:spacing w:before="6" w:after="6"/>
              <w:jc w:val="center"/>
              <w:rPr>
                <w:rFonts w:ascii="Arial" w:hAnsi="Arial" w:cs="Arial"/>
                <w:sz w:val="16"/>
                <w:szCs w:val="16"/>
              </w:rPr>
            </w:pPr>
            <w:r w:rsidRPr="002074A7">
              <w:rPr>
                <w:rFonts w:ascii="Arial" w:hAnsi="Arial" w:cs="Arial"/>
                <w:sz w:val="16"/>
                <w:szCs w:val="16"/>
              </w:rPr>
              <w:t>1</w:t>
            </w:r>
            <w:r>
              <w:rPr>
                <w:rFonts w:ascii="Arial" w:hAnsi="Arial" w:cs="Arial"/>
                <w:sz w:val="16"/>
                <w:szCs w:val="16"/>
              </w:rPr>
              <w:t>.1</w:t>
            </w:r>
          </w:p>
        </w:tc>
        <w:tc>
          <w:tcPr>
            <w:tcW w:w="3118" w:type="dxa"/>
            <w:vAlign w:val="center"/>
          </w:tcPr>
          <w:p w14:paraId="200BB4A5" w14:textId="77777777" w:rsidR="00334DE7" w:rsidRPr="002074A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xml:space="preserve"> Review </w:t>
            </w:r>
            <w:r>
              <w:rPr>
                <w:rFonts w:ascii="Arial" w:hAnsi="Arial" w:cs="Arial"/>
                <w:i/>
                <w:sz w:val="16"/>
                <w:szCs w:val="16"/>
              </w:rPr>
              <w:t>A</w:t>
            </w:r>
            <w:r w:rsidRPr="002074A7">
              <w:rPr>
                <w:rFonts w:ascii="Arial" w:hAnsi="Arial" w:cs="Arial"/>
                <w:i/>
                <w:sz w:val="16"/>
                <w:szCs w:val="16"/>
              </w:rPr>
              <w:t>ctivity Method Statement</w:t>
            </w:r>
            <w:r>
              <w:rPr>
                <w:rFonts w:ascii="Arial" w:hAnsi="Arial" w:cs="Arial"/>
                <w:sz w:val="16"/>
                <w:szCs w:val="16"/>
              </w:rPr>
              <w:t xml:space="preserve"> </w:t>
            </w:r>
            <w:r w:rsidRPr="002074A7">
              <w:rPr>
                <w:rFonts w:ascii="Arial" w:hAnsi="Arial" w:cs="Arial"/>
                <w:i/>
                <w:sz w:val="16"/>
                <w:szCs w:val="16"/>
              </w:rPr>
              <w:t>(AMS)</w:t>
            </w:r>
          </w:p>
        </w:tc>
        <w:tc>
          <w:tcPr>
            <w:tcW w:w="1446" w:type="dxa"/>
            <w:vAlign w:val="center"/>
          </w:tcPr>
          <w:p w14:paraId="7C1DED70" w14:textId="77777777" w:rsidR="00334DE7" w:rsidRPr="00377B39" w:rsidRDefault="00334DE7" w:rsidP="00794B4B">
            <w:pPr>
              <w:tabs>
                <w:tab w:val="left" w:pos="-1440"/>
                <w:tab w:val="left" w:pos="-720"/>
              </w:tabs>
              <w:suppressAutoHyphens/>
              <w:spacing w:before="6" w:after="6"/>
              <w:rPr>
                <w:rFonts w:ascii="Arial" w:hAnsi="Arial" w:cs="Arial"/>
                <w:sz w:val="14"/>
                <w:szCs w:val="14"/>
              </w:rPr>
            </w:pPr>
            <w:r w:rsidRPr="00377B39">
              <w:rPr>
                <w:rFonts w:ascii="Arial" w:hAnsi="Arial" w:cs="Arial"/>
                <w:sz w:val="14"/>
                <w:szCs w:val="14"/>
              </w:rPr>
              <w:t xml:space="preserve">JH </w:t>
            </w:r>
            <w:r>
              <w:rPr>
                <w:rFonts w:ascii="Arial" w:hAnsi="Arial" w:cs="Arial"/>
                <w:sz w:val="14"/>
                <w:szCs w:val="14"/>
              </w:rPr>
              <w:t xml:space="preserve">SQERM </w:t>
            </w:r>
            <w:r w:rsidRPr="00377B39">
              <w:rPr>
                <w:rFonts w:ascii="Arial" w:hAnsi="Arial" w:cs="Arial"/>
                <w:sz w:val="14"/>
                <w:szCs w:val="14"/>
              </w:rPr>
              <w:t>Procedures</w:t>
            </w:r>
          </w:p>
        </w:tc>
        <w:tc>
          <w:tcPr>
            <w:tcW w:w="1985" w:type="dxa"/>
            <w:vAlign w:val="center"/>
          </w:tcPr>
          <w:p w14:paraId="232AD72D" w14:textId="77777777" w:rsidR="00334DE7" w:rsidRPr="00377B39" w:rsidRDefault="00334DE7" w:rsidP="00794B4B">
            <w:pPr>
              <w:tabs>
                <w:tab w:val="left" w:pos="-1440"/>
                <w:tab w:val="left" w:pos="-720"/>
              </w:tabs>
              <w:suppressAutoHyphens/>
              <w:spacing w:before="6" w:after="6"/>
              <w:rPr>
                <w:rFonts w:ascii="Arial" w:hAnsi="Arial" w:cs="Arial"/>
                <w:sz w:val="14"/>
                <w:szCs w:val="14"/>
              </w:rPr>
            </w:pPr>
            <w:r>
              <w:rPr>
                <w:rFonts w:ascii="Arial" w:hAnsi="Arial" w:cs="Arial"/>
                <w:sz w:val="14"/>
                <w:szCs w:val="14"/>
              </w:rPr>
              <w:t>AMS document authorised prior to commencement of works</w:t>
            </w:r>
          </w:p>
        </w:tc>
        <w:tc>
          <w:tcPr>
            <w:tcW w:w="1276" w:type="dxa"/>
            <w:vAlign w:val="center"/>
          </w:tcPr>
          <w:p w14:paraId="3D8DABFE" w14:textId="77777777" w:rsidR="00334DE7" w:rsidRPr="00377B39" w:rsidRDefault="00334DE7" w:rsidP="00794B4B">
            <w:pPr>
              <w:tabs>
                <w:tab w:val="left" w:pos="-1440"/>
                <w:tab w:val="left" w:pos="-720"/>
              </w:tabs>
              <w:suppressAutoHyphens/>
              <w:spacing w:before="6" w:after="6"/>
              <w:rPr>
                <w:rFonts w:ascii="Arial" w:hAnsi="Arial" w:cs="Arial"/>
                <w:sz w:val="14"/>
                <w:szCs w:val="14"/>
              </w:rPr>
            </w:pPr>
            <w:r w:rsidRPr="00377B39">
              <w:rPr>
                <w:rFonts w:ascii="Arial" w:hAnsi="Arial" w:cs="Arial"/>
                <w:sz w:val="14"/>
                <w:szCs w:val="14"/>
              </w:rPr>
              <w:t>Review and conduct workshop to all subcont</w:t>
            </w:r>
            <w:r>
              <w:rPr>
                <w:rFonts w:ascii="Arial" w:hAnsi="Arial" w:cs="Arial"/>
                <w:sz w:val="14"/>
                <w:szCs w:val="14"/>
              </w:rPr>
              <w:t>ractor’s involved</w:t>
            </w:r>
          </w:p>
        </w:tc>
        <w:tc>
          <w:tcPr>
            <w:tcW w:w="850" w:type="dxa"/>
            <w:vAlign w:val="center"/>
          </w:tcPr>
          <w:p w14:paraId="7F0C1685" w14:textId="77777777" w:rsidR="00334DE7" w:rsidRDefault="00334DE7" w:rsidP="00794B4B">
            <w:pPr>
              <w:tabs>
                <w:tab w:val="left" w:pos="-1440"/>
                <w:tab w:val="left" w:pos="-720"/>
              </w:tabs>
              <w:suppressAutoHyphens/>
              <w:spacing w:before="6" w:after="6"/>
              <w:rPr>
                <w:rFonts w:ascii="Arial" w:hAnsi="Arial" w:cs="Arial"/>
                <w:sz w:val="14"/>
                <w:szCs w:val="16"/>
              </w:rPr>
            </w:pPr>
            <w:r w:rsidRPr="00C0189F">
              <w:rPr>
                <w:rFonts w:ascii="Arial" w:hAnsi="Arial" w:cs="Arial"/>
                <w:sz w:val="14"/>
                <w:szCs w:val="16"/>
              </w:rPr>
              <w:t>Once</w:t>
            </w:r>
          </w:p>
          <w:p w14:paraId="0DC8F810" w14:textId="77777777" w:rsidR="00334DE7" w:rsidRPr="00241FBF" w:rsidRDefault="00334DE7" w:rsidP="00794B4B">
            <w:pPr>
              <w:rPr>
                <w:rFonts w:ascii="Arial" w:hAnsi="Arial" w:cs="Arial"/>
                <w:sz w:val="14"/>
                <w:szCs w:val="16"/>
              </w:rPr>
            </w:pPr>
          </w:p>
        </w:tc>
        <w:tc>
          <w:tcPr>
            <w:tcW w:w="425" w:type="dxa"/>
            <w:shd w:val="clear" w:color="auto" w:fill="DEEAF6" w:themeFill="accent1" w:themeFillTint="33"/>
            <w:vAlign w:val="center"/>
          </w:tcPr>
          <w:p w14:paraId="71E12825"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r w:rsidRPr="0005544A">
              <w:rPr>
                <w:rFonts w:ascii="Arial" w:hAnsi="Arial" w:cs="Arial"/>
                <w:sz w:val="12"/>
                <w:szCs w:val="16"/>
              </w:rPr>
              <w:t>HP</w:t>
            </w:r>
          </w:p>
        </w:tc>
        <w:tc>
          <w:tcPr>
            <w:tcW w:w="567" w:type="dxa"/>
            <w:vAlign w:val="center"/>
          </w:tcPr>
          <w:p w14:paraId="65CE0555"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r w:rsidRPr="0005544A">
              <w:rPr>
                <w:rFonts w:ascii="Arial" w:hAnsi="Arial" w:cs="Arial"/>
                <w:sz w:val="12"/>
                <w:szCs w:val="16"/>
              </w:rPr>
              <w:t>ALL</w:t>
            </w:r>
          </w:p>
        </w:tc>
        <w:tc>
          <w:tcPr>
            <w:tcW w:w="426" w:type="dxa"/>
            <w:shd w:val="clear" w:color="auto" w:fill="DEEAF6" w:themeFill="accent1" w:themeFillTint="33"/>
            <w:vAlign w:val="center"/>
          </w:tcPr>
          <w:p w14:paraId="2BAF6B51"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r w:rsidRPr="0005544A">
              <w:rPr>
                <w:rFonts w:ascii="Arial" w:hAnsi="Arial" w:cs="Arial"/>
                <w:sz w:val="12"/>
                <w:szCs w:val="16"/>
              </w:rPr>
              <w:t>HP</w:t>
            </w:r>
          </w:p>
        </w:tc>
        <w:tc>
          <w:tcPr>
            <w:tcW w:w="567" w:type="dxa"/>
            <w:vAlign w:val="center"/>
          </w:tcPr>
          <w:p w14:paraId="03B4C950" w14:textId="77777777" w:rsidR="00334DE7" w:rsidRPr="0005544A" w:rsidRDefault="00334DE7" w:rsidP="00794B4B">
            <w:pPr>
              <w:tabs>
                <w:tab w:val="left" w:pos="-1440"/>
                <w:tab w:val="left" w:pos="-720"/>
              </w:tabs>
              <w:suppressAutoHyphens/>
              <w:spacing w:before="6" w:after="6"/>
              <w:rPr>
                <w:rFonts w:ascii="Arial" w:hAnsi="Arial" w:cs="Arial"/>
                <w:sz w:val="12"/>
                <w:szCs w:val="16"/>
              </w:rPr>
            </w:pPr>
            <w:r w:rsidRPr="0005544A">
              <w:rPr>
                <w:rFonts w:ascii="Arial" w:hAnsi="Arial" w:cs="Arial"/>
                <w:sz w:val="12"/>
                <w:szCs w:val="16"/>
              </w:rPr>
              <w:t>ALL</w:t>
            </w:r>
          </w:p>
        </w:tc>
        <w:tc>
          <w:tcPr>
            <w:tcW w:w="425" w:type="dxa"/>
            <w:shd w:val="clear" w:color="auto" w:fill="DEEAF6" w:themeFill="accent1" w:themeFillTint="33"/>
            <w:vAlign w:val="center"/>
          </w:tcPr>
          <w:p w14:paraId="499BAF18"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p>
        </w:tc>
        <w:tc>
          <w:tcPr>
            <w:tcW w:w="567" w:type="dxa"/>
            <w:vAlign w:val="center"/>
          </w:tcPr>
          <w:p w14:paraId="74990BEC" w14:textId="77777777" w:rsidR="00334DE7" w:rsidRPr="0005544A" w:rsidRDefault="00334DE7" w:rsidP="00794B4B">
            <w:pPr>
              <w:tabs>
                <w:tab w:val="left" w:pos="-1440"/>
                <w:tab w:val="left" w:pos="-720"/>
              </w:tabs>
              <w:suppressAutoHyphens/>
              <w:spacing w:before="6" w:after="6"/>
              <w:rPr>
                <w:rFonts w:ascii="Arial" w:hAnsi="Arial" w:cs="Arial"/>
                <w:sz w:val="12"/>
                <w:szCs w:val="16"/>
              </w:rPr>
            </w:pPr>
          </w:p>
        </w:tc>
        <w:tc>
          <w:tcPr>
            <w:tcW w:w="425" w:type="dxa"/>
            <w:shd w:val="clear" w:color="auto" w:fill="DEEAF6" w:themeFill="accent1" w:themeFillTint="33"/>
            <w:vAlign w:val="center"/>
          </w:tcPr>
          <w:p w14:paraId="2E6B65A1"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p>
        </w:tc>
        <w:tc>
          <w:tcPr>
            <w:tcW w:w="425" w:type="dxa"/>
            <w:vAlign w:val="center"/>
          </w:tcPr>
          <w:p w14:paraId="6926A5EE" w14:textId="77777777" w:rsidR="00334DE7" w:rsidRPr="0005544A" w:rsidRDefault="00334DE7" w:rsidP="00794B4B">
            <w:pPr>
              <w:tabs>
                <w:tab w:val="left" w:pos="-1440"/>
                <w:tab w:val="left" w:pos="-720"/>
              </w:tabs>
              <w:suppressAutoHyphens/>
              <w:spacing w:before="6" w:after="6"/>
              <w:rPr>
                <w:rFonts w:ascii="Arial" w:hAnsi="Arial" w:cs="Arial"/>
                <w:sz w:val="12"/>
                <w:szCs w:val="16"/>
              </w:rPr>
            </w:pPr>
          </w:p>
        </w:tc>
        <w:sdt>
          <w:sdtPr>
            <w:rPr>
              <w:rFonts w:ascii="Arial" w:hAnsi="Arial" w:cs="Arial"/>
              <w:sz w:val="20"/>
              <w:szCs w:val="16"/>
            </w:rPr>
            <w:id w:val="1875273657"/>
            <w14:checkbox>
              <w14:checked w14:val="0"/>
              <w14:checkedState w14:val="00FE" w14:font="Wingdings"/>
              <w14:uncheckedState w14:val="2610" w14:font="MS Gothic"/>
            </w14:checkbox>
          </w:sdtPr>
          <w:sdtEndPr/>
          <w:sdtContent>
            <w:tc>
              <w:tcPr>
                <w:tcW w:w="426" w:type="dxa"/>
                <w:vAlign w:val="center"/>
              </w:tcPr>
              <w:p w14:paraId="0AB89081" w14:textId="77777777" w:rsidR="00334DE7" w:rsidRPr="00BE1442"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1156458950"/>
            <w14:checkbox>
              <w14:checked w14:val="0"/>
              <w14:checkedState w14:val="00FE" w14:font="Wingdings"/>
              <w14:uncheckedState w14:val="2610" w14:font="MS Gothic"/>
            </w14:checkbox>
          </w:sdtPr>
          <w:sdtEndPr/>
          <w:sdtContent>
            <w:tc>
              <w:tcPr>
                <w:tcW w:w="425" w:type="dxa"/>
                <w:vAlign w:val="center"/>
              </w:tcPr>
              <w:p w14:paraId="658C4DB2" w14:textId="77777777" w:rsidR="00334DE7" w:rsidRPr="00D86D7B" w:rsidRDefault="00334DE7" w:rsidP="00794B4B">
                <w:pPr>
                  <w:tabs>
                    <w:tab w:val="left" w:pos="-1440"/>
                    <w:tab w:val="left" w:pos="-720"/>
                  </w:tabs>
                  <w:suppressAutoHyphens/>
                  <w:spacing w:before="6" w:after="6"/>
                  <w:rPr>
                    <w:rFonts w:ascii="Arial" w:hAnsi="Arial" w:cs="Arial"/>
                    <w:sz w:val="16"/>
                    <w:szCs w:val="16"/>
                  </w:rPr>
                </w:pPr>
                <w:r>
                  <w:rPr>
                    <w:rFonts w:ascii="MS Gothic" w:eastAsia="MS Gothic" w:hAnsi="MS Gothic" w:cs="Arial" w:hint="eastAsia"/>
                    <w:sz w:val="20"/>
                    <w:szCs w:val="16"/>
                  </w:rPr>
                  <w:t>☐</w:t>
                </w:r>
              </w:p>
            </w:tc>
          </w:sdtContent>
        </w:sdt>
        <w:tc>
          <w:tcPr>
            <w:tcW w:w="709" w:type="dxa"/>
            <w:vAlign w:val="center"/>
          </w:tcPr>
          <w:p w14:paraId="528DA5A4" w14:textId="77777777" w:rsidR="00334DE7" w:rsidRPr="00D86D7B" w:rsidRDefault="00334DE7" w:rsidP="00794B4B">
            <w:pPr>
              <w:tabs>
                <w:tab w:val="left" w:pos="-1440"/>
                <w:tab w:val="left" w:pos="-720"/>
              </w:tabs>
              <w:suppressAutoHyphens/>
              <w:spacing w:before="6" w:after="6"/>
              <w:jc w:val="center"/>
              <w:rPr>
                <w:rFonts w:ascii="Arial" w:hAnsi="Arial" w:cs="Arial"/>
                <w:sz w:val="16"/>
                <w:szCs w:val="16"/>
              </w:rPr>
            </w:pPr>
          </w:p>
        </w:tc>
      </w:tr>
      <w:tr w:rsidR="00334DE7" w:rsidRPr="00604F53" w14:paraId="68A2D8AB" w14:textId="77777777" w:rsidTr="00334DE7">
        <w:trPr>
          <w:trHeight w:val="761"/>
        </w:trPr>
        <w:tc>
          <w:tcPr>
            <w:tcW w:w="534" w:type="dxa"/>
            <w:vAlign w:val="center"/>
          </w:tcPr>
          <w:p w14:paraId="064F7083" w14:textId="77777777" w:rsidR="00334DE7" w:rsidRPr="002074A7"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t>1.2</w:t>
            </w:r>
          </w:p>
        </w:tc>
        <w:tc>
          <w:tcPr>
            <w:tcW w:w="3118" w:type="dxa"/>
            <w:vAlign w:val="center"/>
          </w:tcPr>
          <w:p w14:paraId="309BF854" w14:textId="77777777" w:rsidR="00334DE7" w:rsidRPr="00037D56" w:rsidRDefault="00334DE7" w:rsidP="00794B4B">
            <w:pPr>
              <w:tabs>
                <w:tab w:val="left" w:pos="-1440"/>
                <w:tab w:val="left" w:pos="-720"/>
              </w:tabs>
              <w:suppressAutoHyphens/>
              <w:spacing w:before="6" w:after="6"/>
              <w:rPr>
                <w:rFonts w:ascii="Arial" w:hAnsi="Arial" w:cs="Arial"/>
                <w:b/>
                <w:sz w:val="16"/>
                <w:szCs w:val="16"/>
              </w:rPr>
            </w:pPr>
            <w:r w:rsidRPr="00037D56">
              <w:rPr>
                <w:rFonts w:ascii="Arial" w:hAnsi="Arial" w:cs="Arial"/>
                <w:b/>
                <w:sz w:val="16"/>
                <w:szCs w:val="16"/>
              </w:rPr>
              <w:t>Permits</w:t>
            </w:r>
          </w:p>
          <w:p w14:paraId="6A9284D5" w14:textId="77777777" w:rsidR="00334DE7" w:rsidRDefault="00334DE7" w:rsidP="00794B4B">
            <w:pPr>
              <w:tabs>
                <w:tab w:val="left" w:pos="-1440"/>
                <w:tab w:val="left" w:pos="-720"/>
              </w:tabs>
              <w:suppressAutoHyphens/>
              <w:spacing w:before="6" w:after="6"/>
              <w:rPr>
                <w:rFonts w:ascii="Arial" w:hAnsi="Arial" w:cs="Arial"/>
                <w:sz w:val="16"/>
                <w:szCs w:val="16"/>
              </w:rPr>
            </w:pPr>
            <w:r w:rsidRPr="00043554">
              <w:rPr>
                <w:rFonts w:ascii="Arial" w:hAnsi="Arial" w:cs="Arial"/>
                <w:sz w:val="16"/>
                <w:szCs w:val="16"/>
              </w:rPr>
              <w:t>-</w:t>
            </w:r>
            <w:r>
              <w:rPr>
                <w:rFonts w:ascii="Arial" w:hAnsi="Arial" w:cs="Arial"/>
                <w:sz w:val="16"/>
                <w:szCs w:val="16"/>
              </w:rPr>
              <w:t xml:space="preserve"> Hot Works</w:t>
            </w:r>
          </w:p>
          <w:p w14:paraId="11FEC2D0" w14:textId="77777777" w:rsidR="00334DE7" w:rsidRPr="00037D56"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Isolation Permits</w:t>
            </w:r>
          </w:p>
        </w:tc>
        <w:tc>
          <w:tcPr>
            <w:tcW w:w="1446" w:type="dxa"/>
            <w:vAlign w:val="center"/>
          </w:tcPr>
          <w:p w14:paraId="75845A75" w14:textId="77777777" w:rsidR="00334DE7" w:rsidRPr="00377B39" w:rsidRDefault="00334DE7" w:rsidP="00794B4B">
            <w:pPr>
              <w:tabs>
                <w:tab w:val="left" w:pos="-1440"/>
                <w:tab w:val="left" w:pos="-720"/>
              </w:tabs>
              <w:suppressAutoHyphens/>
              <w:spacing w:before="6" w:after="6"/>
              <w:rPr>
                <w:rFonts w:ascii="Arial" w:hAnsi="Arial" w:cs="Arial"/>
                <w:sz w:val="14"/>
                <w:szCs w:val="14"/>
              </w:rPr>
            </w:pPr>
            <w:r>
              <w:rPr>
                <w:rFonts w:ascii="Arial" w:hAnsi="Arial" w:cs="Arial"/>
                <w:sz w:val="14"/>
                <w:szCs w:val="14"/>
              </w:rPr>
              <w:t>Permits:</w:t>
            </w:r>
          </w:p>
        </w:tc>
        <w:tc>
          <w:tcPr>
            <w:tcW w:w="1985" w:type="dxa"/>
            <w:vAlign w:val="center"/>
          </w:tcPr>
          <w:p w14:paraId="718F43D8" w14:textId="77777777" w:rsidR="00334DE7" w:rsidRDefault="00334DE7" w:rsidP="00794B4B">
            <w:pPr>
              <w:tabs>
                <w:tab w:val="left" w:pos="-1440"/>
                <w:tab w:val="left" w:pos="-720"/>
              </w:tabs>
              <w:suppressAutoHyphens/>
              <w:spacing w:before="6" w:after="6"/>
              <w:rPr>
                <w:rFonts w:ascii="Arial" w:hAnsi="Arial" w:cs="Arial"/>
                <w:sz w:val="14"/>
                <w:szCs w:val="14"/>
              </w:rPr>
            </w:pPr>
            <w:r>
              <w:rPr>
                <w:rFonts w:ascii="Arial" w:hAnsi="Arial" w:cs="Arial"/>
                <w:sz w:val="14"/>
                <w:szCs w:val="14"/>
              </w:rPr>
              <w:t>Documents authorised for use</w:t>
            </w:r>
          </w:p>
        </w:tc>
        <w:tc>
          <w:tcPr>
            <w:tcW w:w="1276" w:type="dxa"/>
            <w:vAlign w:val="center"/>
          </w:tcPr>
          <w:p w14:paraId="202AB3BA" w14:textId="77777777" w:rsidR="00334DE7" w:rsidRPr="00377B39" w:rsidRDefault="00334DE7" w:rsidP="00794B4B">
            <w:pPr>
              <w:tabs>
                <w:tab w:val="left" w:pos="-1440"/>
                <w:tab w:val="left" w:pos="-720"/>
              </w:tabs>
              <w:suppressAutoHyphens/>
              <w:spacing w:before="6" w:after="6"/>
              <w:rPr>
                <w:rFonts w:ascii="Arial" w:hAnsi="Arial" w:cs="Arial"/>
                <w:sz w:val="14"/>
                <w:szCs w:val="14"/>
              </w:rPr>
            </w:pPr>
            <w:r>
              <w:rPr>
                <w:rFonts w:ascii="Arial" w:hAnsi="Arial" w:cs="Arial"/>
                <w:sz w:val="14"/>
                <w:szCs w:val="14"/>
              </w:rPr>
              <w:t>Approval</w:t>
            </w:r>
          </w:p>
        </w:tc>
        <w:tc>
          <w:tcPr>
            <w:tcW w:w="850" w:type="dxa"/>
            <w:vAlign w:val="center"/>
          </w:tcPr>
          <w:p w14:paraId="213D9C99" w14:textId="77777777" w:rsidR="00334DE7" w:rsidRPr="00C0189F"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4"/>
              </w:rPr>
              <w:t>At the beginning of the Task</w:t>
            </w:r>
          </w:p>
        </w:tc>
        <w:tc>
          <w:tcPr>
            <w:tcW w:w="425" w:type="dxa"/>
            <w:shd w:val="clear" w:color="auto" w:fill="DEEAF6" w:themeFill="accent1" w:themeFillTint="33"/>
            <w:vAlign w:val="center"/>
          </w:tcPr>
          <w:p w14:paraId="53AD4BA2"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R</w:t>
            </w:r>
          </w:p>
        </w:tc>
        <w:tc>
          <w:tcPr>
            <w:tcW w:w="567" w:type="dxa"/>
            <w:vAlign w:val="center"/>
          </w:tcPr>
          <w:p w14:paraId="3A3B6C94"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SF</w:t>
            </w:r>
          </w:p>
        </w:tc>
        <w:tc>
          <w:tcPr>
            <w:tcW w:w="426" w:type="dxa"/>
            <w:shd w:val="clear" w:color="auto" w:fill="DEEAF6" w:themeFill="accent1" w:themeFillTint="33"/>
            <w:vAlign w:val="center"/>
          </w:tcPr>
          <w:p w14:paraId="14C144BB"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HP</w:t>
            </w:r>
          </w:p>
        </w:tc>
        <w:tc>
          <w:tcPr>
            <w:tcW w:w="567" w:type="dxa"/>
            <w:vAlign w:val="center"/>
          </w:tcPr>
          <w:p w14:paraId="5576810A" w14:textId="77777777" w:rsidR="00334DE7" w:rsidRPr="0005544A"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SF</w:t>
            </w:r>
          </w:p>
        </w:tc>
        <w:tc>
          <w:tcPr>
            <w:tcW w:w="425" w:type="dxa"/>
            <w:shd w:val="clear" w:color="auto" w:fill="DEEAF6" w:themeFill="accent1" w:themeFillTint="33"/>
            <w:vAlign w:val="center"/>
          </w:tcPr>
          <w:p w14:paraId="3E4144EF"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p>
        </w:tc>
        <w:tc>
          <w:tcPr>
            <w:tcW w:w="567" w:type="dxa"/>
            <w:vAlign w:val="center"/>
          </w:tcPr>
          <w:p w14:paraId="68FE58AB" w14:textId="77777777" w:rsidR="00334DE7" w:rsidRPr="0005544A" w:rsidRDefault="00334DE7" w:rsidP="00794B4B">
            <w:pPr>
              <w:tabs>
                <w:tab w:val="left" w:pos="-1440"/>
                <w:tab w:val="left" w:pos="-720"/>
              </w:tabs>
              <w:suppressAutoHyphens/>
              <w:spacing w:before="6" w:after="6"/>
              <w:rPr>
                <w:rFonts w:ascii="Arial" w:hAnsi="Arial" w:cs="Arial"/>
                <w:sz w:val="12"/>
                <w:szCs w:val="16"/>
              </w:rPr>
            </w:pPr>
          </w:p>
        </w:tc>
        <w:tc>
          <w:tcPr>
            <w:tcW w:w="425" w:type="dxa"/>
            <w:shd w:val="clear" w:color="auto" w:fill="DEEAF6" w:themeFill="accent1" w:themeFillTint="33"/>
            <w:vAlign w:val="center"/>
          </w:tcPr>
          <w:p w14:paraId="009C7BC8"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p>
        </w:tc>
        <w:tc>
          <w:tcPr>
            <w:tcW w:w="425" w:type="dxa"/>
            <w:vAlign w:val="center"/>
          </w:tcPr>
          <w:p w14:paraId="0E454B1A" w14:textId="77777777" w:rsidR="00334DE7" w:rsidRPr="0005544A" w:rsidRDefault="00334DE7" w:rsidP="00794B4B">
            <w:pPr>
              <w:tabs>
                <w:tab w:val="left" w:pos="-1440"/>
                <w:tab w:val="left" w:pos="-720"/>
              </w:tabs>
              <w:suppressAutoHyphens/>
              <w:spacing w:before="6" w:after="6"/>
              <w:rPr>
                <w:rFonts w:ascii="Arial" w:hAnsi="Arial" w:cs="Arial"/>
                <w:sz w:val="12"/>
                <w:szCs w:val="16"/>
              </w:rPr>
            </w:pPr>
          </w:p>
        </w:tc>
        <w:sdt>
          <w:sdtPr>
            <w:rPr>
              <w:rFonts w:ascii="Arial" w:hAnsi="Arial" w:cs="Arial"/>
              <w:sz w:val="20"/>
              <w:szCs w:val="16"/>
            </w:rPr>
            <w:id w:val="968177810"/>
            <w14:checkbox>
              <w14:checked w14:val="0"/>
              <w14:checkedState w14:val="00FE" w14:font="Wingdings"/>
              <w14:uncheckedState w14:val="2610" w14:font="MS Gothic"/>
            </w14:checkbox>
          </w:sdtPr>
          <w:sdtEndPr/>
          <w:sdtContent>
            <w:tc>
              <w:tcPr>
                <w:tcW w:w="426" w:type="dxa"/>
                <w:vAlign w:val="center"/>
              </w:tcPr>
              <w:p w14:paraId="135ED4B4"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1956400334"/>
            <w14:checkbox>
              <w14:checked w14:val="0"/>
              <w14:checkedState w14:val="00FE" w14:font="Wingdings"/>
              <w14:uncheckedState w14:val="2610" w14:font="MS Gothic"/>
            </w14:checkbox>
          </w:sdtPr>
          <w:sdtEndPr/>
          <w:sdtContent>
            <w:tc>
              <w:tcPr>
                <w:tcW w:w="425" w:type="dxa"/>
                <w:vAlign w:val="center"/>
              </w:tcPr>
              <w:p w14:paraId="3812BB78" w14:textId="77777777" w:rsidR="00334DE7" w:rsidRPr="00D86D7B" w:rsidRDefault="00334DE7" w:rsidP="00794B4B">
                <w:pPr>
                  <w:tabs>
                    <w:tab w:val="left" w:pos="-1440"/>
                    <w:tab w:val="left" w:pos="-720"/>
                  </w:tabs>
                  <w:suppressAutoHyphens/>
                  <w:spacing w:before="6" w:after="6"/>
                  <w:rPr>
                    <w:rFonts w:ascii="Arial" w:hAnsi="Arial" w:cs="Arial"/>
                    <w:sz w:val="16"/>
                    <w:szCs w:val="16"/>
                  </w:rPr>
                </w:pPr>
                <w:r>
                  <w:rPr>
                    <w:rFonts w:ascii="MS Gothic" w:eastAsia="MS Gothic" w:hAnsi="MS Gothic" w:cs="Arial" w:hint="eastAsia"/>
                    <w:sz w:val="20"/>
                    <w:szCs w:val="16"/>
                  </w:rPr>
                  <w:t>☐</w:t>
                </w:r>
              </w:p>
            </w:tc>
          </w:sdtContent>
        </w:sdt>
        <w:tc>
          <w:tcPr>
            <w:tcW w:w="709" w:type="dxa"/>
            <w:vAlign w:val="center"/>
          </w:tcPr>
          <w:p w14:paraId="41AEC405" w14:textId="77777777" w:rsidR="00334DE7" w:rsidRPr="00D86D7B" w:rsidRDefault="00334DE7" w:rsidP="00794B4B">
            <w:pPr>
              <w:tabs>
                <w:tab w:val="left" w:pos="-1440"/>
                <w:tab w:val="left" w:pos="-720"/>
              </w:tabs>
              <w:suppressAutoHyphens/>
              <w:spacing w:before="6" w:after="6"/>
              <w:jc w:val="center"/>
              <w:rPr>
                <w:rFonts w:ascii="Arial" w:hAnsi="Arial" w:cs="Arial"/>
                <w:sz w:val="16"/>
                <w:szCs w:val="16"/>
              </w:rPr>
            </w:pPr>
          </w:p>
        </w:tc>
      </w:tr>
      <w:tr w:rsidR="00334DE7" w:rsidRPr="00604F53" w14:paraId="5FB70676" w14:textId="77777777" w:rsidTr="00334DE7">
        <w:trPr>
          <w:trHeight w:val="1389"/>
        </w:trPr>
        <w:tc>
          <w:tcPr>
            <w:tcW w:w="534" w:type="dxa"/>
            <w:vAlign w:val="center"/>
          </w:tcPr>
          <w:p w14:paraId="4A5F04B1" w14:textId="77777777" w:rsidR="00334DE7"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t>1.3</w:t>
            </w:r>
          </w:p>
        </w:tc>
        <w:tc>
          <w:tcPr>
            <w:tcW w:w="3118" w:type="dxa"/>
            <w:vAlign w:val="center"/>
          </w:tcPr>
          <w:p w14:paraId="3A43DBB5" w14:textId="77777777" w:rsidR="00334DE7" w:rsidRPr="00253DF7" w:rsidRDefault="00334DE7" w:rsidP="00794B4B">
            <w:pPr>
              <w:tabs>
                <w:tab w:val="left" w:pos="-1440"/>
                <w:tab w:val="left" w:pos="-720"/>
              </w:tabs>
              <w:suppressAutoHyphens/>
              <w:spacing w:before="6" w:after="6"/>
              <w:rPr>
                <w:rFonts w:ascii="Arial" w:hAnsi="Arial" w:cs="Arial"/>
                <w:b/>
                <w:sz w:val="16"/>
                <w:szCs w:val="16"/>
              </w:rPr>
            </w:pPr>
            <w:r w:rsidRPr="00253DF7">
              <w:rPr>
                <w:rFonts w:ascii="Arial" w:hAnsi="Arial" w:cs="Arial"/>
                <w:b/>
                <w:sz w:val="16"/>
                <w:szCs w:val="16"/>
              </w:rPr>
              <w:t>Material Submission:</w:t>
            </w:r>
          </w:p>
          <w:p w14:paraId="58508DB0"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All cables (CSA, Types, Core)</w:t>
            </w:r>
          </w:p>
          <w:p w14:paraId="25587819"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All cable support systems (Catenary, Conduit, Cable Trays, Fixings)</w:t>
            </w:r>
          </w:p>
          <w:p w14:paraId="4E0424C8" w14:textId="77777777" w:rsidR="00334DE7" w:rsidRPr="00017A23"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DB’s &amp; Consolidation Points</w:t>
            </w:r>
          </w:p>
        </w:tc>
        <w:tc>
          <w:tcPr>
            <w:tcW w:w="1446" w:type="dxa"/>
            <w:vAlign w:val="center"/>
          </w:tcPr>
          <w:p w14:paraId="1003F45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Latest IFC Drawings</w:t>
            </w:r>
          </w:p>
          <w:p w14:paraId="02C22FE3"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AS/NZS 3000</w:t>
            </w:r>
          </w:p>
          <w:p w14:paraId="6EB3CF5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-AS/NZS 3008</w:t>
            </w:r>
          </w:p>
        </w:tc>
        <w:tc>
          <w:tcPr>
            <w:tcW w:w="1985" w:type="dxa"/>
            <w:vAlign w:val="center"/>
          </w:tcPr>
          <w:p w14:paraId="0326E999" w14:textId="77777777" w:rsidR="00334DE7" w:rsidRDefault="00334DE7" w:rsidP="00794B4B">
            <w:pPr>
              <w:tabs>
                <w:tab w:val="left" w:pos="-1440"/>
                <w:tab w:val="left" w:pos="-720"/>
              </w:tabs>
              <w:suppressAutoHyphens/>
              <w:spacing w:before="6" w:after="6"/>
              <w:rPr>
                <w:rFonts w:ascii="Arial" w:hAnsi="Arial" w:cs="Arial"/>
                <w:sz w:val="14"/>
                <w:szCs w:val="14"/>
              </w:rPr>
            </w:pPr>
            <w:r>
              <w:rPr>
                <w:rFonts w:ascii="Arial" w:hAnsi="Arial" w:cs="Arial"/>
                <w:sz w:val="14"/>
                <w:szCs w:val="14"/>
              </w:rPr>
              <w:t>Material certificates of conformity</w:t>
            </w:r>
          </w:p>
          <w:p w14:paraId="06DC4FA7" w14:textId="77777777" w:rsidR="00334DE7" w:rsidRDefault="00334DE7" w:rsidP="00794B4B">
            <w:pPr>
              <w:tabs>
                <w:tab w:val="left" w:pos="-1440"/>
                <w:tab w:val="left" w:pos="-720"/>
              </w:tabs>
              <w:suppressAutoHyphens/>
              <w:spacing w:before="6" w:after="6"/>
              <w:rPr>
                <w:rFonts w:ascii="Arial" w:hAnsi="Arial" w:cs="Arial"/>
                <w:sz w:val="14"/>
                <w:szCs w:val="14"/>
              </w:rPr>
            </w:pPr>
            <w:r>
              <w:rPr>
                <w:rFonts w:ascii="Arial" w:hAnsi="Arial" w:cs="Arial"/>
                <w:sz w:val="14"/>
                <w:szCs w:val="14"/>
              </w:rPr>
              <w:t>Material data sheets</w:t>
            </w:r>
          </w:p>
        </w:tc>
        <w:tc>
          <w:tcPr>
            <w:tcW w:w="1276" w:type="dxa"/>
            <w:vAlign w:val="center"/>
          </w:tcPr>
          <w:p w14:paraId="4CE86E92"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Once per source - review and approve prior to use</w:t>
            </w:r>
          </w:p>
        </w:tc>
        <w:tc>
          <w:tcPr>
            <w:tcW w:w="850" w:type="dxa"/>
            <w:vAlign w:val="center"/>
          </w:tcPr>
          <w:p w14:paraId="0BE6AAA7"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Once per source</w:t>
            </w:r>
          </w:p>
        </w:tc>
        <w:tc>
          <w:tcPr>
            <w:tcW w:w="425" w:type="dxa"/>
            <w:shd w:val="clear" w:color="auto" w:fill="DEEAF6" w:themeFill="accent1" w:themeFillTint="33"/>
            <w:vAlign w:val="center"/>
          </w:tcPr>
          <w:p w14:paraId="2B2D8822"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R</w:t>
            </w:r>
          </w:p>
        </w:tc>
        <w:tc>
          <w:tcPr>
            <w:tcW w:w="567" w:type="dxa"/>
            <w:vAlign w:val="center"/>
          </w:tcPr>
          <w:p w14:paraId="0CCC546D"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r w:rsidRPr="0005544A">
              <w:rPr>
                <w:rFonts w:ascii="Arial" w:hAnsi="Arial" w:cs="Arial"/>
                <w:sz w:val="12"/>
                <w:szCs w:val="16"/>
              </w:rPr>
              <w:t>SF</w:t>
            </w:r>
          </w:p>
        </w:tc>
        <w:tc>
          <w:tcPr>
            <w:tcW w:w="426" w:type="dxa"/>
            <w:shd w:val="clear" w:color="auto" w:fill="DEEAF6" w:themeFill="accent1" w:themeFillTint="33"/>
            <w:vAlign w:val="center"/>
          </w:tcPr>
          <w:p w14:paraId="15CF856F"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R</w:t>
            </w:r>
          </w:p>
        </w:tc>
        <w:tc>
          <w:tcPr>
            <w:tcW w:w="567" w:type="dxa"/>
            <w:vAlign w:val="center"/>
          </w:tcPr>
          <w:p w14:paraId="553EB0C4" w14:textId="77777777" w:rsidR="00334DE7" w:rsidRPr="0005544A" w:rsidRDefault="00334DE7" w:rsidP="00794B4B">
            <w:pPr>
              <w:tabs>
                <w:tab w:val="left" w:pos="-1440"/>
                <w:tab w:val="left" w:pos="-720"/>
              </w:tabs>
              <w:suppressAutoHyphens/>
              <w:spacing w:before="6" w:after="6"/>
              <w:rPr>
                <w:rFonts w:ascii="Arial" w:hAnsi="Arial" w:cs="Arial"/>
                <w:sz w:val="12"/>
                <w:szCs w:val="16"/>
              </w:rPr>
            </w:pPr>
            <w:r w:rsidRPr="0005544A">
              <w:rPr>
                <w:rFonts w:ascii="Arial" w:hAnsi="Arial" w:cs="Arial"/>
                <w:sz w:val="12"/>
                <w:szCs w:val="16"/>
              </w:rPr>
              <w:t>SPE</w:t>
            </w:r>
          </w:p>
        </w:tc>
        <w:tc>
          <w:tcPr>
            <w:tcW w:w="425" w:type="dxa"/>
            <w:shd w:val="clear" w:color="auto" w:fill="DEEAF6" w:themeFill="accent1" w:themeFillTint="33"/>
            <w:vAlign w:val="center"/>
          </w:tcPr>
          <w:p w14:paraId="611026F1"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R</w:t>
            </w:r>
          </w:p>
        </w:tc>
        <w:tc>
          <w:tcPr>
            <w:tcW w:w="567" w:type="dxa"/>
            <w:vAlign w:val="center"/>
          </w:tcPr>
          <w:p w14:paraId="43B2E04A" w14:textId="77777777" w:rsidR="00334DE7" w:rsidRPr="0005544A" w:rsidRDefault="00334DE7" w:rsidP="00794B4B">
            <w:pPr>
              <w:tabs>
                <w:tab w:val="left" w:pos="-1440"/>
                <w:tab w:val="left" w:pos="-720"/>
              </w:tabs>
              <w:suppressAutoHyphens/>
              <w:spacing w:before="6" w:after="6"/>
              <w:rPr>
                <w:rFonts w:ascii="Arial" w:hAnsi="Arial" w:cs="Arial"/>
                <w:sz w:val="12"/>
                <w:szCs w:val="16"/>
              </w:rPr>
            </w:pPr>
            <w:r w:rsidRPr="0005544A">
              <w:rPr>
                <w:rFonts w:ascii="Arial" w:hAnsi="Arial" w:cs="Arial"/>
                <w:sz w:val="12"/>
                <w:szCs w:val="16"/>
              </w:rPr>
              <w:t>ENG</w:t>
            </w:r>
          </w:p>
        </w:tc>
        <w:tc>
          <w:tcPr>
            <w:tcW w:w="425" w:type="dxa"/>
            <w:shd w:val="clear" w:color="auto" w:fill="DEEAF6" w:themeFill="accent1" w:themeFillTint="33"/>
            <w:vAlign w:val="center"/>
          </w:tcPr>
          <w:p w14:paraId="40535093"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p>
        </w:tc>
        <w:tc>
          <w:tcPr>
            <w:tcW w:w="425" w:type="dxa"/>
            <w:vAlign w:val="center"/>
          </w:tcPr>
          <w:p w14:paraId="5746DB23" w14:textId="77777777" w:rsidR="00334DE7" w:rsidRPr="0005544A" w:rsidRDefault="00334DE7" w:rsidP="00794B4B">
            <w:pPr>
              <w:tabs>
                <w:tab w:val="left" w:pos="-1440"/>
                <w:tab w:val="left" w:pos="-720"/>
              </w:tabs>
              <w:suppressAutoHyphens/>
              <w:spacing w:before="6" w:after="6"/>
              <w:rPr>
                <w:rFonts w:ascii="Arial" w:hAnsi="Arial" w:cs="Arial"/>
                <w:sz w:val="12"/>
                <w:szCs w:val="16"/>
              </w:rPr>
            </w:pPr>
          </w:p>
        </w:tc>
        <w:sdt>
          <w:sdtPr>
            <w:rPr>
              <w:rFonts w:ascii="Arial" w:hAnsi="Arial" w:cs="Arial"/>
              <w:sz w:val="20"/>
              <w:szCs w:val="16"/>
            </w:rPr>
            <w:id w:val="-1274784271"/>
            <w14:checkbox>
              <w14:checked w14:val="0"/>
              <w14:checkedState w14:val="00FE" w14:font="Wingdings"/>
              <w14:uncheckedState w14:val="2610" w14:font="MS Gothic"/>
            </w14:checkbox>
          </w:sdtPr>
          <w:sdtEndPr/>
          <w:sdtContent>
            <w:tc>
              <w:tcPr>
                <w:tcW w:w="426" w:type="dxa"/>
                <w:vAlign w:val="center"/>
              </w:tcPr>
              <w:p w14:paraId="5451AF58" w14:textId="77777777" w:rsidR="00334DE7" w:rsidRPr="00BE1442"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1973972667"/>
            <w14:checkbox>
              <w14:checked w14:val="0"/>
              <w14:checkedState w14:val="00FE" w14:font="Wingdings"/>
              <w14:uncheckedState w14:val="2610" w14:font="MS Gothic"/>
            </w14:checkbox>
          </w:sdtPr>
          <w:sdtEndPr/>
          <w:sdtContent>
            <w:tc>
              <w:tcPr>
                <w:tcW w:w="425" w:type="dxa"/>
                <w:vAlign w:val="center"/>
              </w:tcPr>
              <w:p w14:paraId="5CC0B6CE" w14:textId="77777777" w:rsidR="00334DE7" w:rsidRPr="00901099" w:rsidRDefault="00334DE7" w:rsidP="00794B4B">
                <w:pPr>
                  <w:tabs>
                    <w:tab w:val="left" w:pos="-1440"/>
                    <w:tab w:val="left" w:pos="-720"/>
                  </w:tabs>
                  <w:suppressAutoHyphens/>
                  <w:spacing w:before="6" w:after="6"/>
                  <w:rPr>
                    <w:rFonts w:ascii="Arial" w:hAnsi="Arial" w:cs="Arial"/>
                    <w:sz w:val="14"/>
                    <w:szCs w:val="16"/>
                  </w:rPr>
                </w:pPr>
                <w:r>
                  <w:rPr>
                    <w:rFonts w:ascii="MS Gothic" w:eastAsia="MS Gothic" w:hAnsi="MS Gothic" w:cs="Arial" w:hint="eastAsia"/>
                    <w:sz w:val="20"/>
                    <w:szCs w:val="16"/>
                  </w:rPr>
                  <w:t>☐</w:t>
                </w:r>
              </w:p>
            </w:tc>
          </w:sdtContent>
        </w:sdt>
        <w:tc>
          <w:tcPr>
            <w:tcW w:w="709" w:type="dxa"/>
            <w:vAlign w:val="center"/>
          </w:tcPr>
          <w:p w14:paraId="6831F5FE" w14:textId="77777777" w:rsidR="00334DE7" w:rsidRPr="00901099" w:rsidRDefault="00334DE7" w:rsidP="00794B4B">
            <w:pPr>
              <w:tabs>
                <w:tab w:val="left" w:pos="-1440"/>
                <w:tab w:val="left" w:pos="-720"/>
              </w:tabs>
              <w:suppressAutoHyphens/>
              <w:spacing w:before="6" w:after="6"/>
              <w:jc w:val="center"/>
              <w:rPr>
                <w:rFonts w:ascii="Arial" w:hAnsi="Arial" w:cs="Arial"/>
                <w:sz w:val="14"/>
                <w:szCs w:val="16"/>
              </w:rPr>
            </w:pPr>
            <w:r w:rsidRPr="00901099">
              <w:rPr>
                <w:rFonts w:ascii="Arial" w:hAnsi="Arial" w:cs="Arial"/>
                <w:sz w:val="14"/>
                <w:szCs w:val="16"/>
              </w:rPr>
              <w:t>- Manufacturer’s data sheets and compliance certification submitted to JHG</w:t>
            </w:r>
          </w:p>
        </w:tc>
      </w:tr>
      <w:tr w:rsidR="00334DE7" w:rsidRPr="00604F53" w14:paraId="45F74EB6" w14:textId="77777777" w:rsidTr="00334DE7">
        <w:trPr>
          <w:trHeight w:val="402"/>
        </w:trPr>
        <w:tc>
          <w:tcPr>
            <w:tcW w:w="53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B7FBA02" w14:textId="77777777" w:rsidR="00334DE7" w:rsidRPr="006E3852" w:rsidRDefault="00334DE7" w:rsidP="00794B4B">
            <w:pPr>
              <w:tabs>
                <w:tab w:val="left" w:pos="-1440"/>
                <w:tab w:val="left" w:pos="-720"/>
              </w:tabs>
              <w:suppressAutoHyphens/>
              <w:spacing w:before="6" w:after="6"/>
              <w:jc w:val="center"/>
              <w:rPr>
                <w:rFonts w:ascii="Arial" w:hAnsi="Arial" w:cs="Arial"/>
                <w:b/>
                <w:sz w:val="16"/>
                <w:szCs w:val="16"/>
              </w:rPr>
            </w:pPr>
            <w:r w:rsidRPr="006E3852">
              <w:rPr>
                <w:rFonts w:ascii="Arial" w:hAnsi="Arial" w:cs="Arial"/>
                <w:b/>
                <w:sz w:val="16"/>
                <w:szCs w:val="16"/>
              </w:rPr>
              <w:t>2.0</w:t>
            </w:r>
          </w:p>
        </w:tc>
        <w:tc>
          <w:tcPr>
            <w:tcW w:w="3118"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E0F89BC" w14:textId="77777777" w:rsidR="00334DE7" w:rsidRPr="00587051" w:rsidRDefault="00334DE7" w:rsidP="00794B4B">
            <w:pPr>
              <w:tabs>
                <w:tab w:val="left" w:pos="-1440"/>
                <w:tab w:val="left" w:pos="-720"/>
              </w:tabs>
              <w:suppressAutoHyphens/>
              <w:spacing w:before="6" w:after="6"/>
              <w:rPr>
                <w:rFonts w:ascii="Arial" w:hAnsi="Arial" w:cs="Arial"/>
                <w:b/>
                <w:i/>
                <w:sz w:val="16"/>
                <w:szCs w:val="16"/>
              </w:rPr>
            </w:pPr>
            <w:r>
              <w:rPr>
                <w:rFonts w:ascii="Arial" w:hAnsi="Arial" w:cs="Arial"/>
                <w:b/>
                <w:i/>
                <w:sz w:val="18"/>
                <w:szCs w:val="16"/>
              </w:rPr>
              <w:t>In-slab Services</w:t>
            </w:r>
          </w:p>
        </w:tc>
        <w:tc>
          <w:tcPr>
            <w:tcW w:w="144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523D52C" w14:textId="77777777" w:rsidR="00334DE7" w:rsidRPr="00604F53" w:rsidRDefault="00334DE7" w:rsidP="00794B4B">
            <w:pPr>
              <w:spacing w:before="60" w:after="60" w:line="240" w:lineRule="auto"/>
              <w:ind w:left="-57" w:right="-57"/>
              <w:rPr>
                <w:rFonts w:ascii="Arial" w:hAnsi="Arial" w:cs="Arial"/>
                <w:b/>
                <w:sz w:val="16"/>
                <w:szCs w:val="16"/>
              </w:rPr>
            </w:pPr>
          </w:p>
        </w:tc>
        <w:tc>
          <w:tcPr>
            <w:tcW w:w="198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AB5FE0E" w14:textId="77777777" w:rsidR="00334DE7" w:rsidRPr="00604F53" w:rsidRDefault="00334DE7" w:rsidP="00794B4B">
            <w:pPr>
              <w:spacing w:before="60" w:after="60" w:line="240" w:lineRule="auto"/>
              <w:ind w:left="-57" w:right="-57"/>
              <w:rPr>
                <w:rFonts w:ascii="Arial" w:hAnsi="Arial" w:cs="Arial"/>
                <w:b/>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2E04FB4" w14:textId="77777777" w:rsidR="00334DE7" w:rsidRPr="00604F53" w:rsidRDefault="00334DE7" w:rsidP="00794B4B">
            <w:pPr>
              <w:spacing w:before="60" w:after="60" w:line="240" w:lineRule="auto"/>
              <w:ind w:left="-57" w:right="-57"/>
              <w:rPr>
                <w:rFonts w:ascii="Arial" w:hAnsi="Arial" w:cs="Arial"/>
                <w:b/>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25E8687" w14:textId="77777777" w:rsidR="00334DE7" w:rsidRPr="00C0189F" w:rsidRDefault="00334DE7" w:rsidP="00794B4B">
            <w:pPr>
              <w:spacing w:before="60" w:after="60" w:line="240" w:lineRule="auto"/>
              <w:ind w:left="-57" w:right="-57"/>
              <w:rPr>
                <w:rFonts w:ascii="Arial" w:hAnsi="Arial" w:cs="Arial"/>
                <w:b/>
                <w:sz w:val="14"/>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F5BD696" w14:textId="77777777" w:rsidR="00334DE7" w:rsidRPr="00930B6D" w:rsidRDefault="00334DE7" w:rsidP="00794B4B">
            <w:pPr>
              <w:spacing w:before="60" w:after="60" w:line="240" w:lineRule="auto"/>
              <w:ind w:left="-57" w:right="-57"/>
              <w:rPr>
                <w:rFonts w:ascii="Arial" w:hAnsi="Arial" w:cs="Arial"/>
                <w:b/>
                <w:sz w:val="14"/>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14427C2" w14:textId="77777777" w:rsidR="00334DE7" w:rsidRPr="00930B6D" w:rsidRDefault="00334DE7" w:rsidP="00794B4B">
            <w:pPr>
              <w:spacing w:before="60" w:after="60" w:line="240" w:lineRule="auto"/>
              <w:ind w:left="-57" w:right="-57"/>
              <w:rPr>
                <w:rFonts w:ascii="Arial" w:hAnsi="Arial" w:cs="Arial"/>
                <w:b/>
                <w:sz w:val="14"/>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EB63391" w14:textId="77777777" w:rsidR="00334DE7" w:rsidRPr="00930B6D" w:rsidRDefault="00334DE7" w:rsidP="00794B4B">
            <w:pPr>
              <w:spacing w:before="60" w:after="60" w:line="240" w:lineRule="auto"/>
              <w:ind w:left="-57" w:right="-57"/>
              <w:rPr>
                <w:rFonts w:ascii="Arial" w:hAnsi="Arial" w:cs="Arial"/>
                <w:b/>
                <w:sz w:val="14"/>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EE4FF57" w14:textId="77777777" w:rsidR="00334DE7" w:rsidRPr="00930B6D" w:rsidRDefault="00334DE7" w:rsidP="00794B4B">
            <w:pPr>
              <w:spacing w:before="60" w:after="60" w:line="240" w:lineRule="auto"/>
              <w:ind w:left="-57" w:right="-57"/>
              <w:rPr>
                <w:rFonts w:ascii="Arial" w:hAnsi="Arial" w:cs="Arial"/>
                <w:b/>
                <w:sz w:val="14"/>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2249941" w14:textId="77777777" w:rsidR="00334DE7" w:rsidRPr="00930B6D" w:rsidRDefault="00334DE7" w:rsidP="00794B4B">
            <w:pPr>
              <w:spacing w:before="60" w:after="60" w:line="240" w:lineRule="auto"/>
              <w:ind w:left="-57" w:right="-57"/>
              <w:rPr>
                <w:rFonts w:ascii="Arial" w:hAnsi="Arial" w:cs="Arial"/>
                <w:b/>
                <w:sz w:val="14"/>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11814C6" w14:textId="77777777" w:rsidR="00334DE7" w:rsidRPr="00930B6D" w:rsidRDefault="00334DE7" w:rsidP="00794B4B">
            <w:pPr>
              <w:spacing w:before="60" w:after="60" w:line="240" w:lineRule="auto"/>
              <w:ind w:left="-57" w:right="-57"/>
              <w:rPr>
                <w:rFonts w:ascii="Arial" w:hAnsi="Arial" w:cs="Arial"/>
                <w:b/>
                <w:sz w:val="14"/>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3E1D8AE" w14:textId="77777777" w:rsidR="00334DE7" w:rsidRPr="00930B6D" w:rsidRDefault="00334DE7" w:rsidP="00794B4B">
            <w:pPr>
              <w:spacing w:before="60" w:after="60" w:line="240" w:lineRule="auto"/>
              <w:ind w:left="-57" w:right="-57"/>
              <w:rPr>
                <w:rFonts w:ascii="Arial" w:hAnsi="Arial" w:cs="Arial"/>
                <w:b/>
                <w:sz w:val="14"/>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A426281" w14:textId="77777777" w:rsidR="00334DE7" w:rsidRPr="00930B6D" w:rsidRDefault="00334DE7" w:rsidP="00794B4B">
            <w:pPr>
              <w:spacing w:before="60" w:after="60" w:line="240" w:lineRule="auto"/>
              <w:ind w:left="-57" w:right="-57"/>
              <w:rPr>
                <w:rFonts w:ascii="Arial" w:hAnsi="Arial" w:cs="Arial"/>
                <w:b/>
                <w:sz w:val="14"/>
                <w:szCs w:val="16"/>
              </w:rPr>
            </w:pPr>
          </w:p>
        </w:tc>
        <w:tc>
          <w:tcPr>
            <w:tcW w:w="42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FC9B9CA" w14:textId="77777777" w:rsidR="00334DE7" w:rsidRPr="00604F53" w:rsidRDefault="00334DE7" w:rsidP="00794B4B">
            <w:pPr>
              <w:spacing w:before="60" w:after="60" w:line="240" w:lineRule="auto"/>
              <w:ind w:left="-57" w:right="-57"/>
              <w:rPr>
                <w:rFonts w:ascii="Arial" w:hAnsi="Arial" w:cs="Arial"/>
                <w:b/>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8E96CCC" w14:textId="77777777" w:rsidR="00334DE7" w:rsidRPr="00604F53" w:rsidRDefault="00334DE7" w:rsidP="00794B4B">
            <w:pPr>
              <w:spacing w:before="60" w:after="60" w:line="240" w:lineRule="auto"/>
              <w:ind w:left="-57" w:right="-57"/>
              <w:rPr>
                <w:rFonts w:ascii="Arial" w:hAnsi="Arial" w:cs="Arial"/>
                <w:b/>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DFFB609" w14:textId="77777777" w:rsidR="00334DE7" w:rsidRPr="00604F53" w:rsidRDefault="00334DE7" w:rsidP="00794B4B">
            <w:pPr>
              <w:spacing w:before="60" w:after="60" w:line="240" w:lineRule="auto"/>
              <w:ind w:left="-57" w:right="-57"/>
              <w:jc w:val="center"/>
              <w:rPr>
                <w:rFonts w:ascii="Arial" w:hAnsi="Arial" w:cs="Arial"/>
                <w:b/>
                <w:sz w:val="16"/>
                <w:szCs w:val="16"/>
              </w:rPr>
            </w:pPr>
          </w:p>
        </w:tc>
      </w:tr>
      <w:tr w:rsidR="00334DE7" w:rsidRPr="00604F53" w14:paraId="4EF8D0A0" w14:textId="77777777" w:rsidTr="00334DE7">
        <w:trPr>
          <w:trHeight w:val="1514"/>
        </w:trPr>
        <w:tc>
          <w:tcPr>
            <w:tcW w:w="534" w:type="dxa"/>
            <w:tcBorders>
              <w:top w:val="single" w:sz="4" w:space="0" w:color="auto"/>
            </w:tcBorders>
            <w:vAlign w:val="center"/>
          </w:tcPr>
          <w:p w14:paraId="3B9374FC" w14:textId="77777777" w:rsidR="00334DE7" w:rsidRDefault="00334DE7" w:rsidP="00794B4B">
            <w:pPr>
              <w:tabs>
                <w:tab w:val="left" w:pos="-1440"/>
                <w:tab w:val="left" w:pos="-720"/>
              </w:tabs>
              <w:suppressAutoHyphens/>
              <w:spacing w:after="0"/>
              <w:jc w:val="center"/>
              <w:rPr>
                <w:rFonts w:ascii="Arial" w:hAnsi="Arial" w:cs="Arial"/>
                <w:sz w:val="16"/>
                <w:szCs w:val="16"/>
              </w:rPr>
            </w:pPr>
            <w:r w:rsidRPr="00BE2816">
              <w:rPr>
                <w:rFonts w:ascii="Arial" w:hAnsi="Arial" w:cs="Arial"/>
                <w:sz w:val="16"/>
                <w:szCs w:val="16"/>
              </w:rPr>
              <w:t>2.1</w:t>
            </w:r>
          </w:p>
        </w:tc>
        <w:tc>
          <w:tcPr>
            <w:tcW w:w="3118" w:type="dxa"/>
            <w:tcBorders>
              <w:top w:val="single" w:sz="4" w:space="0" w:color="auto"/>
            </w:tcBorders>
            <w:vAlign w:val="center"/>
          </w:tcPr>
          <w:p w14:paraId="22FBAB5C" w14:textId="77777777" w:rsidR="00334DE7" w:rsidRPr="00A70EBA" w:rsidRDefault="00334DE7" w:rsidP="00794B4B">
            <w:pPr>
              <w:tabs>
                <w:tab w:val="left" w:pos="-1440"/>
                <w:tab w:val="left" w:pos="-720"/>
              </w:tabs>
              <w:suppressAutoHyphens/>
              <w:spacing w:after="0" w:line="240" w:lineRule="auto"/>
              <w:rPr>
                <w:rFonts w:ascii="Arial" w:hAnsi="Arial" w:cs="Arial"/>
                <w:b/>
                <w:sz w:val="16"/>
                <w:szCs w:val="16"/>
              </w:rPr>
            </w:pPr>
            <w:r w:rsidRPr="00A70EBA">
              <w:rPr>
                <w:rFonts w:ascii="Arial" w:hAnsi="Arial" w:cs="Arial"/>
                <w:b/>
                <w:sz w:val="16"/>
                <w:szCs w:val="16"/>
              </w:rPr>
              <w:t>Works applicable to this lot (tick):</w:t>
            </w:r>
          </w:p>
          <w:p w14:paraId="2BE9AAA9" w14:textId="77777777" w:rsidR="00334DE7" w:rsidRDefault="00334DE7" w:rsidP="00794B4B">
            <w:pPr>
              <w:tabs>
                <w:tab w:val="left" w:pos="-1440"/>
                <w:tab w:val="left" w:pos="-720"/>
              </w:tabs>
              <w:suppressAutoHyphens/>
              <w:spacing w:after="0" w:line="240" w:lineRule="auto"/>
              <w:rPr>
                <w:rFonts w:ascii="Arial" w:hAnsi="Arial" w:cs="Arial"/>
                <w:sz w:val="16"/>
                <w:szCs w:val="16"/>
              </w:rPr>
            </w:pPr>
          </w:p>
          <w:p w14:paraId="3E44DEC0" w14:textId="77777777" w:rsidR="00334DE7" w:rsidRDefault="00850F9F" w:rsidP="00794B4B">
            <w:pPr>
              <w:tabs>
                <w:tab w:val="left" w:pos="-1440"/>
                <w:tab w:val="left" w:pos="-720"/>
              </w:tabs>
              <w:suppressAutoHyphens/>
              <w:spacing w:after="0" w:line="240" w:lineRule="auto"/>
              <w:rPr>
                <w:rFonts w:ascii="Arial" w:hAnsi="Arial" w:cs="Arial"/>
                <w:sz w:val="16"/>
                <w:szCs w:val="16"/>
              </w:rPr>
            </w:pPr>
            <w:sdt>
              <w:sdtPr>
                <w:rPr>
                  <w:rFonts w:ascii="Arial" w:hAnsi="Arial" w:cs="Arial"/>
                  <w:sz w:val="16"/>
                  <w:szCs w:val="16"/>
                </w:rPr>
                <w:id w:val="1352917773"/>
                <w14:checkbox>
                  <w14:checked w14:val="0"/>
                  <w14:checkedState w14:val="00FE" w14:font="Wingdings"/>
                  <w14:uncheckedState w14:val="2610" w14:font="MS Gothic"/>
                </w14:checkbox>
              </w:sdtPr>
              <w:sdtEndPr/>
              <w:sdtContent>
                <w:r w:rsidR="00334DE7">
                  <w:rPr>
                    <w:rFonts w:ascii="MS Gothic" w:eastAsia="MS Gothic" w:hAnsi="MS Gothic" w:cs="Arial" w:hint="eastAsia"/>
                    <w:sz w:val="16"/>
                    <w:szCs w:val="16"/>
                  </w:rPr>
                  <w:t>☐</w:t>
                </w:r>
              </w:sdtContent>
            </w:sdt>
            <w:r w:rsidR="00334DE7">
              <w:rPr>
                <w:rFonts w:ascii="Arial" w:hAnsi="Arial" w:cs="Arial"/>
                <w:sz w:val="16"/>
                <w:szCs w:val="16"/>
              </w:rPr>
              <w:t xml:space="preserve"> Earthing</w:t>
            </w:r>
          </w:p>
          <w:p w14:paraId="73223EEB" w14:textId="77777777" w:rsidR="00334DE7" w:rsidRDefault="00850F9F" w:rsidP="00794B4B">
            <w:pPr>
              <w:tabs>
                <w:tab w:val="left" w:pos="-1440"/>
                <w:tab w:val="left" w:pos="-720"/>
              </w:tabs>
              <w:suppressAutoHyphens/>
              <w:spacing w:before="6" w:after="6"/>
              <w:rPr>
                <w:rFonts w:ascii="Arial" w:hAnsi="Arial" w:cs="Arial"/>
                <w:sz w:val="16"/>
                <w:szCs w:val="16"/>
              </w:rPr>
            </w:pPr>
            <w:sdt>
              <w:sdtPr>
                <w:rPr>
                  <w:rFonts w:ascii="Arial" w:hAnsi="Arial" w:cs="Arial"/>
                  <w:sz w:val="16"/>
                  <w:szCs w:val="16"/>
                </w:rPr>
                <w:id w:val="-99332346"/>
                <w14:checkbox>
                  <w14:checked w14:val="0"/>
                  <w14:checkedState w14:val="00FE" w14:font="Wingdings"/>
                  <w14:uncheckedState w14:val="2610" w14:font="MS Gothic"/>
                </w14:checkbox>
              </w:sdtPr>
              <w:sdtEndPr/>
              <w:sdtContent>
                <w:r w:rsidR="00334DE7">
                  <w:rPr>
                    <w:rFonts w:ascii="MS Gothic" w:eastAsia="MS Gothic" w:hAnsi="MS Gothic" w:cs="Arial" w:hint="eastAsia"/>
                    <w:sz w:val="16"/>
                    <w:szCs w:val="16"/>
                  </w:rPr>
                  <w:t>☐</w:t>
                </w:r>
              </w:sdtContent>
            </w:sdt>
            <w:r w:rsidR="00334DE7">
              <w:rPr>
                <w:rFonts w:ascii="Arial" w:hAnsi="Arial" w:cs="Arial"/>
                <w:sz w:val="16"/>
                <w:szCs w:val="16"/>
              </w:rPr>
              <w:t xml:space="preserve"> Conduit Installation</w:t>
            </w:r>
          </w:p>
          <w:p w14:paraId="03D4AF0B" w14:textId="77777777" w:rsidR="00334DE7" w:rsidRPr="00A70EBA" w:rsidRDefault="00334DE7" w:rsidP="00794B4B">
            <w:pPr>
              <w:tabs>
                <w:tab w:val="left" w:pos="-1440"/>
                <w:tab w:val="left" w:pos="-720"/>
              </w:tabs>
              <w:suppressAutoHyphens/>
              <w:spacing w:after="0" w:line="240" w:lineRule="auto"/>
              <w:rPr>
                <w:rFonts w:ascii="Arial" w:hAnsi="Arial" w:cs="Arial"/>
                <w:b/>
                <w:sz w:val="16"/>
                <w:szCs w:val="16"/>
              </w:rPr>
            </w:pPr>
          </w:p>
        </w:tc>
        <w:tc>
          <w:tcPr>
            <w:tcW w:w="1446" w:type="dxa"/>
            <w:tcBorders>
              <w:top w:val="single" w:sz="4" w:space="0" w:color="auto"/>
            </w:tcBorders>
            <w:vAlign w:val="center"/>
          </w:tcPr>
          <w:p w14:paraId="114BDB3E" w14:textId="77777777" w:rsidR="00334DE7" w:rsidRDefault="00334DE7" w:rsidP="00794B4B">
            <w:pPr>
              <w:tabs>
                <w:tab w:val="left" w:pos="-1440"/>
                <w:tab w:val="left" w:pos="-720"/>
              </w:tabs>
              <w:suppressAutoHyphens/>
              <w:spacing w:before="6" w:after="6"/>
              <w:rPr>
                <w:rFonts w:ascii="Arial" w:hAnsi="Arial" w:cs="Arial"/>
                <w:sz w:val="14"/>
                <w:szCs w:val="16"/>
              </w:rPr>
            </w:pPr>
          </w:p>
        </w:tc>
        <w:tc>
          <w:tcPr>
            <w:tcW w:w="1985" w:type="dxa"/>
            <w:tcBorders>
              <w:top w:val="single" w:sz="4" w:space="0" w:color="auto"/>
            </w:tcBorders>
            <w:vAlign w:val="center"/>
          </w:tcPr>
          <w:p w14:paraId="26268D60" w14:textId="77777777" w:rsidR="00334DE7" w:rsidRDefault="00334DE7" w:rsidP="00794B4B">
            <w:pPr>
              <w:tabs>
                <w:tab w:val="left" w:pos="-1440"/>
                <w:tab w:val="left" w:pos="-720"/>
              </w:tabs>
              <w:suppressAutoHyphens/>
              <w:spacing w:after="0"/>
              <w:rPr>
                <w:rFonts w:ascii="Arial" w:hAnsi="Arial" w:cs="Arial"/>
                <w:sz w:val="14"/>
                <w:szCs w:val="16"/>
              </w:rPr>
            </w:pPr>
          </w:p>
        </w:tc>
        <w:tc>
          <w:tcPr>
            <w:tcW w:w="1276" w:type="dxa"/>
            <w:tcBorders>
              <w:top w:val="single" w:sz="4" w:space="0" w:color="auto"/>
            </w:tcBorders>
            <w:vAlign w:val="center"/>
          </w:tcPr>
          <w:p w14:paraId="300A6A07" w14:textId="77777777" w:rsidR="00334DE7" w:rsidRDefault="00334DE7" w:rsidP="00794B4B">
            <w:pPr>
              <w:tabs>
                <w:tab w:val="left" w:pos="-1440"/>
                <w:tab w:val="left" w:pos="-720"/>
              </w:tabs>
              <w:suppressAutoHyphens/>
              <w:spacing w:after="0"/>
              <w:rPr>
                <w:rFonts w:ascii="Arial" w:hAnsi="Arial" w:cs="Arial"/>
                <w:sz w:val="14"/>
                <w:szCs w:val="16"/>
              </w:rPr>
            </w:pPr>
          </w:p>
        </w:tc>
        <w:tc>
          <w:tcPr>
            <w:tcW w:w="850" w:type="dxa"/>
            <w:tcBorders>
              <w:top w:val="single" w:sz="4" w:space="0" w:color="auto"/>
            </w:tcBorders>
            <w:vAlign w:val="center"/>
          </w:tcPr>
          <w:p w14:paraId="1A925354" w14:textId="77777777" w:rsidR="00334DE7" w:rsidRDefault="00334DE7" w:rsidP="00794B4B">
            <w:pPr>
              <w:tabs>
                <w:tab w:val="left" w:pos="-1440"/>
                <w:tab w:val="left" w:pos="-720"/>
              </w:tabs>
              <w:suppressAutoHyphens/>
              <w:spacing w:after="0"/>
              <w:rPr>
                <w:rFonts w:ascii="Arial" w:hAnsi="Arial" w:cs="Arial"/>
                <w:sz w:val="14"/>
                <w:szCs w:val="16"/>
              </w:rPr>
            </w:pPr>
          </w:p>
        </w:tc>
        <w:tc>
          <w:tcPr>
            <w:tcW w:w="425" w:type="dxa"/>
            <w:tcBorders>
              <w:top w:val="single" w:sz="4" w:space="0" w:color="auto"/>
            </w:tcBorders>
            <w:shd w:val="clear" w:color="auto" w:fill="DEEAF6" w:themeFill="accent1" w:themeFillTint="33"/>
            <w:vAlign w:val="center"/>
          </w:tcPr>
          <w:p w14:paraId="7A938D9C" w14:textId="77777777" w:rsidR="00334DE7" w:rsidRDefault="00334DE7" w:rsidP="00794B4B">
            <w:pPr>
              <w:tabs>
                <w:tab w:val="left" w:pos="-1440"/>
                <w:tab w:val="left" w:pos="-720"/>
              </w:tabs>
              <w:suppressAutoHyphens/>
              <w:spacing w:after="0"/>
              <w:jc w:val="center"/>
              <w:rPr>
                <w:rFonts w:ascii="Arial" w:hAnsi="Arial" w:cs="Arial"/>
                <w:sz w:val="12"/>
                <w:szCs w:val="12"/>
              </w:rPr>
            </w:pPr>
          </w:p>
        </w:tc>
        <w:tc>
          <w:tcPr>
            <w:tcW w:w="567" w:type="dxa"/>
            <w:tcBorders>
              <w:top w:val="single" w:sz="4" w:space="0" w:color="auto"/>
            </w:tcBorders>
            <w:vAlign w:val="center"/>
          </w:tcPr>
          <w:p w14:paraId="09ACA08C"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p>
        </w:tc>
        <w:tc>
          <w:tcPr>
            <w:tcW w:w="426" w:type="dxa"/>
            <w:tcBorders>
              <w:top w:val="single" w:sz="4" w:space="0" w:color="auto"/>
            </w:tcBorders>
            <w:shd w:val="clear" w:color="auto" w:fill="DEEAF6" w:themeFill="accent1" w:themeFillTint="33"/>
            <w:vAlign w:val="center"/>
          </w:tcPr>
          <w:p w14:paraId="3E97CC8A" w14:textId="77777777" w:rsidR="00334DE7" w:rsidRDefault="00334DE7" w:rsidP="00794B4B">
            <w:pPr>
              <w:tabs>
                <w:tab w:val="left" w:pos="-1440"/>
                <w:tab w:val="left" w:pos="-720"/>
              </w:tabs>
              <w:suppressAutoHyphens/>
              <w:spacing w:after="0"/>
              <w:jc w:val="center"/>
              <w:rPr>
                <w:rFonts w:ascii="Arial" w:hAnsi="Arial" w:cs="Arial"/>
                <w:sz w:val="12"/>
                <w:szCs w:val="12"/>
              </w:rPr>
            </w:pPr>
          </w:p>
        </w:tc>
        <w:tc>
          <w:tcPr>
            <w:tcW w:w="567" w:type="dxa"/>
            <w:tcBorders>
              <w:top w:val="single" w:sz="4" w:space="0" w:color="auto"/>
            </w:tcBorders>
            <w:vAlign w:val="center"/>
          </w:tcPr>
          <w:p w14:paraId="608E8E04" w14:textId="77777777" w:rsidR="00334DE7" w:rsidRDefault="00334DE7" w:rsidP="00794B4B">
            <w:pPr>
              <w:tabs>
                <w:tab w:val="left" w:pos="-1440"/>
                <w:tab w:val="left" w:pos="-720"/>
              </w:tabs>
              <w:suppressAutoHyphens/>
              <w:spacing w:after="0"/>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57EB1F05"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p>
        </w:tc>
        <w:tc>
          <w:tcPr>
            <w:tcW w:w="567" w:type="dxa"/>
            <w:tcBorders>
              <w:top w:val="single" w:sz="4" w:space="0" w:color="auto"/>
            </w:tcBorders>
            <w:vAlign w:val="center"/>
          </w:tcPr>
          <w:p w14:paraId="7211EE69" w14:textId="77777777" w:rsidR="00334DE7" w:rsidRPr="0005544A" w:rsidRDefault="00334DE7" w:rsidP="00794B4B">
            <w:pPr>
              <w:tabs>
                <w:tab w:val="left" w:pos="-1440"/>
                <w:tab w:val="left" w:pos="-720"/>
              </w:tabs>
              <w:suppressAutoHyphens/>
              <w:spacing w:after="0"/>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34F42C0E"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p>
        </w:tc>
        <w:tc>
          <w:tcPr>
            <w:tcW w:w="425" w:type="dxa"/>
            <w:tcBorders>
              <w:top w:val="single" w:sz="4" w:space="0" w:color="auto"/>
            </w:tcBorders>
            <w:vAlign w:val="center"/>
          </w:tcPr>
          <w:p w14:paraId="164ADCF2" w14:textId="77777777" w:rsidR="00334DE7" w:rsidRPr="0005544A" w:rsidRDefault="00334DE7" w:rsidP="00794B4B">
            <w:pPr>
              <w:tabs>
                <w:tab w:val="left" w:pos="-1440"/>
                <w:tab w:val="left" w:pos="-720"/>
              </w:tabs>
              <w:suppressAutoHyphens/>
              <w:spacing w:after="0"/>
              <w:rPr>
                <w:rFonts w:ascii="Arial" w:hAnsi="Arial" w:cs="Arial"/>
                <w:sz w:val="12"/>
                <w:szCs w:val="12"/>
              </w:rPr>
            </w:pPr>
          </w:p>
        </w:tc>
        <w:sdt>
          <w:sdtPr>
            <w:rPr>
              <w:rFonts w:ascii="Arial" w:hAnsi="Arial" w:cs="Arial"/>
              <w:sz w:val="20"/>
              <w:szCs w:val="16"/>
            </w:rPr>
            <w:id w:val="-1784571656"/>
            <w14:checkbox>
              <w14:checked w14:val="0"/>
              <w14:checkedState w14:val="00FE" w14:font="Wingdings"/>
              <w14:uncheckedState w14:val="2610" w14:font="MS Gothic"/>
            </w14:checkbox>
          </w:sdtPr>
          <w:sdtEndPr/>
          <w:sdtContent>
            <w:tc>
              <w:tcPr>
                <w:tcW w:w="426" w:type="dxa"/>
                <w:tcBorders>
                  <w:top w:val="single" w:sz="4" w:space="0" w:color="auto"/>
                </w:tcBorders>
                <w:vAlign w:val="center"/>
              </w:tcPr>
              <w:p w14:paraId="510AEACF" w14:textId="77777777" w:rsidR="00334DE7" w:rsidRDefault="00334DE7" w:rsidP="00794B4B">
                <w:pPr>
                  <w:tabs>
                    <w:tab w:val="left" w:pos="-1440"/>
                    <w:tab w:val="left" w:pos="-720"/>
                  </w:tabs>
                  <w:suppressAutoHyphens/>
                  <w:spacing w:after="0"/>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1106883033"/>
            <w14:checkbox>
              <w14:checked w14:val="0"/>
              <w14:checkedState w14:val="00FE" w14:font="Wingdings"/>
              <w14:uncheckedState w14:val="2610" w14:font="MS Gothic"/>
            </w14:checkbox>
          </w:sdtPr>
          <w:sdtEndPr/>
          <w:sdtContent>
            <w:tc>
              <w:tcPr>
                <w:tcW w:w="425" w:type="dxa"/>
                <w:tcBorders>
                  <w:top w:val="single" w:sz="4" w:space="0" w:color="auto"/>
                </w:tcBorders>
                <w:vAlign w:val="center"/>
              </w:tcPr>
              <w:p w14:paraId="2ADED833" w14:textId="77777777" w:rsidR="00334DE7" w:rsidRDefault="00334DE7" w:rsidP="00794B4B">
                <w:pPr>
                  <w:tabs>
                    <w:tab w:val="left" w:pos="-1440"/>
                    <w:tab w:val="left" w:pos="-720"/>
                  </w:tabs>
                  <w:suppressAutoHyphens/>
                  <w:spacing w:after="0"/>
                  <w:rPr>
                    <w:rFonts w:ascii="Arial" w:hAnsi="Arial" w:cs="Arial"/>
                    <w:sz w:val="20"/>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4218DD91" w14:textId="77777777" w:rsidR="00334DE7" w:rsidRDefault="00334DE7" w:rsidP="00794B4B">
            <w:pPr>
              <w:tabs>
                <w:tab w:val="left" w:pos="-1440"/>
                <w:tab w:val="left" w:pos="-720"/>
              </w:tabs>
              <w:suppressAutoHyphens/>
              <w:spacing w:after="0"/>
              <w:jc w:val="center"/>
              <w:rPr>
                <w:rFonts w:ascii="Arial" w:hAnsi="Arial" w:cs="Arial"/>
                <w:sz w:val="16"/>
                <w:szCs w:val="16"/>
              </w:rPr>
            </w:pPr>
          </w:p>
        </w:tc>
      </w:tr>
      <w:tr w:rsidR="00334DE7" w:rsidRPr="00604F53" w14:paraId="414B6A6F" w14:textId="77777777" w:rsidTr="00334DE7">
        <w:trPr>
          <w:trHeight w:val="1514"/>
        </w:trPr>
        <w:tc>
          <w:tcPr>
            <w:tcW w:w="534" w:type="dxa"/>
            <w:tcBorders>
              <w:top w:val="single" w:sz="4" w:space="0" w:color="auto"/>
            </w:tcBorders>
            <w:vAlign w:val="center"/>
          </w:tcPr>
          <w:p w14:paraId="3A6878DF" w14:textId="77777777" w:rsidR="00334DE7" w:rsidRDefault="00334DE7" w:rsidP="00794B4B">
            <w:pPr>
              <w:tabs>
                <w:tab w:val="left" w:pos="-1440"/>
                <w:tab w:val="left" w:pos="-720"/>
              </w:tabs>
              <w:suppressAutoHyphens/>
              <w:spacing w:after="0"/>
              <w:jc w:val="center"/>
              <w:rPr>
                <w:rFonts w:ascii="Arial" w:hAnsi="Arial" w:cs="Arial"/>
                <w:sz w:val="16"/>
                <w:szCs w:val="16"/>
              </w:rPr>
            </w:pPr>
            <w:r>
              <w:rPr>
                <w:rFonts w:ascii="Arial" w:hAnsi="Arial" w:cs="Arial"/>
                <w:sz w:val="16"/>
                <w:szCs w:val="16"/>
              </w:rPr>
              <w:lastRenderedPageBreak/>
              <w:t>2.2</w:t>
            </w:r>
          </w:p>
        </w:tc>
        <w:tc>
          <w:tcPr>
            <w:tcW w:w="3118" w:type="dxa"/>
            <w:tcBorders>
              <w:top w:val="single" w:sz="4" w:space="0" w:color="auto"/>
            </w:tcBorders>
            <w:vAlign w:val="center"/>
          </w:tcPr>
          <w:p w14:paraId="54F1C852" w14:textId="77777777" w:rsidR="00334DE7" w:rsidRPr="00BE2816" w:rsidRDefault="00334DE7" w:rsidP="00794B4B">
            <w:pPr>
              <w:tabs>
                <w:tab w:val="left" w:pos="-1440"/>
                <w:tab w:val="left" w:pos="-720"/>
              </w:tabs>
              <w:suppressAutoHyphens/>
              <w:spacing w:before="6" w:after="6"/>
              <w:rPr>
                <w:rFonts w:ascii="Arial" w:hAnsi="Arial" w:cs="Arial"/>
                <w:b/>
                <w:sz w:val="16"/>
                <w:szCs w:val="16"/>
              </w:rPr>
            </w:pPr>
            <w:r>
              <w:rPr>
                <w:rFonts w:ascii="Arial" w:hAnsi="Arial" w:cs="Arial"/>
                <w:b/>
                <w:sz w:val="16"/>
                <w:szCs w:val="16"/>
              </w:rPr>
              <w:t>Earthing &amp; Lightning Protection</w:t>
            </w:r>
          </w:p>
          <w:p w14:paraId="5A9ECC4D" w14:textId="77777777" w:rsidR="00334DE7" w:rsidRPr="00BE2816" w:rsidRDefault="00334DE7" w:rsidP="00794B4B">
            <w:pPr>
              <w:tabs>
                <w:tab w:val="left" w:pos="-1440"/>
                <w:tab w:val="left" w:pos="-720"/>
              </w:tabs>
              <w:suppressAutoHyphens/>
              <w:spacing w:before="6" w:after="6"/>
              <w:rPr>
                <w:rFonts w:ascii="Arial" w:hAnsi="Arial" w:cs="Arial"/>
                <w:sz w:val="16"/>
                <w:szCs w:val="16"/>
              </w:rPr>
            </w:pPr>
            <w:r w:rsidRPr="00BE2816">
              <w:rPr>
                <w:rFonts w:ascii="Arial" w:hAnsi="Arial" w:cs="Arial"/>
                <w:sz w:val="16"/>
                <w:szCs w:val="16"/>
              </w:rPr>
              <w:t>- Clamp all Wet area’s</w:t>
            </w:r>
          </w:p>
          <w:p w14:paraId="19109000" w14:textId="77777777" w:rsidR="00334DE7" w:rsidRPr="00BE2816" w:rsidRDefault="00334DE7" w:rsidP="00794B4B">
            <w:pPr>
              <w:tabs>
                <w:tab w:val="left" w:pos="-1440"/>
                <w:tab w:val="left" w:pos="-720"/>
              </w:tabs>
              <w:suppressAutoHyphens/>
              <w:spacing w:before="6" w:after="6"/>
              <w:rPr>
                <w:rFonts w:ascii="Arial" w:hAnsi="Arial" w:cs="Arial"/>
                <w:sz w:val="16"/>
                <w:szCs w:val="16"/>
              </w:rPr>
            </w:pPr>
            <w:r w:rsidRPr="00BE2816">
              <w:rPr>
                <w:rFonts w:ascii="Arial" w:hAnsi="Arial" w:cs="Arial"/>
                <w:sz w:val="16"/>
                <w:szCs w:val="16"/>
              </w:rPr>
              <w:t>- Denso tape around earthing joints</w:t>
            </w:r>
          </w:p>
          <w:p w14:paraId="2B71044D" w14:textId="77777777" w:rsidR="00334DE7" w:rsidRPr="00BE2816" w:rsidRDefault="00334DE7" w:rsidP="00794B4B">
            <w:pPr>
              <w:tabs>
                <w:tab w:val="left" w:pos="-1440"/>
                <w:tab w:val="left" w:pos="-720"/>
              </w:tabs>
              <w:suppressAutoHyphens/>
              <w:spacing w:before="6" w:after="6"/>
              <w:rPr>
                <w:rFonts w:ascii="Arial" w:hAnsi="Arial" w:cs="Arial"/>
                <w:sz w:val="16"/>
                <w:szCs w:val="16"/>
              </w:rPr>
            </w:pPr>
            <w:r w:rsidRPr="00BE2816">
              <w:rPr>
                <w:rFonts w:ascii="Arial" w:hAnsi="Arial" w:cs="Arial"/>
                <w:sz w:val="16"/>
                <w:szCs w:val="16"/>
              </w:rPr>
              <w:t>- Slab exit to be co-ordinated between tilt panel joins</w:t>
            </w:r>
          </w:p>
          <w:p w14:paraId="29BECF92" w14:textId="77777777" w:rsidR="00334DE7" w:rsidRPr="00A70EBA" w:rsidRDefault="00334DE7" w:rsidP="00794B4B">
            <w:pPr>
              <w:tabs>
                <w:tab w:val="left" w:pos="-1440"/>
                <w:tab w:val="left" w:pos="-720"/>
              </w:tabs>
              <w:suppressAutoHyphens/>
              <w:spacing w:after="0" w:line="240" w:lineRule="auto"/>
              <w:rPr>
                <w:rFonts w:ascii="Arial" w:hAnsi="Arial" w:cs="Arial"/>
                <w:b/>
                <w:sz w:val="16"/>
                <w:szCs w:val="16"/>
              </w:rPr>
            </w:pPr>
            <w:r w:rsidRPr="00BE2816">
              <w:rPr>
                <w:rFonts w:ascii="Arial" w:hAnsi="Arial" w:cs="Arial"/>
                <w:sz w:val="16"/>
                <w:szCs w:val="16"/>
              </w:rPr>
              <w:t>- Test all points for continuity before backfill or pour</w:t>
            </w:r>
          </w:p>
        </w:tc>
        <w:tc>
          <w:tcPr>
            <w:tcW w:w="1446" w:type="dxa"/>
            <w:tcBorders>
              <w:top w:val="single" w:sz="4" w:space="0" w:color="auto"/>
            </w:tcBorders>
            <w:vAlign w:val="center"/>
          </w:tcPr>
          <w:p w14:paraId="182DE677" w14:textId="77777777" w:rsidR="00334DE7" w:rsidRDefault="00334DE7" w:rsidP="00794B4B">
            <w:pPr>
              <w:tabs>
                <w:tab w:val="left" w:pos="-1440"/>
                <w:tab w:val="left" w:pos="-720"/>
              </w:tabs>
              <w:suppressAutoHyphens/>
              <w:spacing w:before="6" w:after="6"/>
              <w:rPr>
                <w:rFonts w:ascii="Arial" w:hAnsi="Arial" w:cs="Arial"/>
                <w:sz w:val="14"/>
                <w:szCs w:val="16"/>
              </w:rPr>
            </w:pPr>
            <w:r w:rsidRPr="00BE2816">
              <w:rPr>
                <w:rFonts w:ascii="Arial" w:hAnsi="Arial" w:cs="Arial"/>
                <w:sz w:val="14"/>
                <w:szCs w:val="16"/>
              </w:rPr>
              <w:t>-IFC Drawings</w:t>
            </w:r>
          </w:p>
        </w:tc>
        <w:tc>
          <w:tcPr>
            <w:tcW w:w="1985" w:type="dxa"/>
            <w:tcBorders>
              <w:top w:val="single" w:sz="4" w:space="0" w:color="auto"/>
            </w:tcBorders>
            <w:vAlign w:val="center"/>
          </w:tcPr>
          <w:p w14:paraId="33EF0F37" w14:textId="77777777" w:rsidR="00334DE7" w:rsidRPr="00BE2816" w:rsidRDefault="00334DE7" w:rsidP="00794B4B">
            <w:pPr>
              <w:tabs>
                <w:tab w:val="left" w:pos="-1440"/>
                <w:tab w:val="left" w:pos="-720"/>
              </w:tabs>
              <w:suppressAutoHyphens/>
              <w:spacing w:before="6" w:after="6"/>
              <w:rPr>
                <w:rFonts w:ascii="Arial" w:hAnsi="Arial" w:cs="Arial"/>
                <w:sz w:val="14"/>
                <w:szCs w:val="16"/>
              </w:rPr>
            </w:pPr>
            <w:r w:rsidRPr="00BE2816">
              <w:rPr>
                <w:rFonts w:ascii="Arial" w:hAnsi="Arial" w:cs="Arial"/>
                <w:sz w:val="14"/>
                <w:szCs w:val="16"/>
              </w:rPr>
              <w:t>- Visually accepted and verified</w:t>
            </w:r>
          </w:p>
          <w:p w14:paraId="75277C5B" w14:textId="77777777" w:rsidR="00334DE7" w:rsidRDefault="00334DE7" w:rsidP="00794B4B">
            <w:pPr>
              <w:tabs>
                <w:tab w:val="left" w:pos="-1440"/>
                <w:tab w:val="left" w:pos="-720"/>
              </w:tabs>
              <w:suppressAutoHyphens/>
              <w:spacing w:after="0"/>
              <w:rPr>
                <w:rFonts w:ascii="Arial" w:hAnsi="Arial" w:cs="Arial"/>
                <w:sz w:val="14"/>
                <w:szCs w:val="16"/>
              </w:rPr>
            </w:pPr>
            <w:r w:rsidRPr="00BE2816">
              <w:rPr>
                <w:rFonts w:ascii="Arial" w:hAnsi="Arial" w:cs="Arial"/>
                <w:sz w:val="14"/>
                <w:szCs w:val="16"/>
              </w:rPr>
              <w:t>- AS3000</w:t>
            </w:r>
          </w:p>
        </w:tc>
        <w:tc>
          <w:tcPr>
            <w:tcW w:w="1276" w:type="dxa"/>
            <w:tcBorders>
              <w:top w:val="single" w:sz="4" w:space="0" w:color="auto"/>
            </w:tcBorders>
            <w:vAlign w:val="center"/>
          </w:tcPr>
          <w:p w14:paraId="06DAA4ED" w14:textId="77777777" w:rsidR="00334DE7" w:rsidRPr="00BE2816" w:rsidRDefault="00334DE7" w:rsidP="00794B4B">
            <w:pPr>
              <w:tabs>
                <w:tab w:val="left" w:pos="-1440"/>
                <w:tab w:val="left" w:pos="-720"/>
              </w:tabs>
              <w:suppressAutoHyphens/>
              <w:spacing w:before="6" w:after="6"/>
              <w:rPr>
                <w:rFonts w:ascii="Arial" w:hAnsi="Arial" w:cs="Arial"/>
                <w:sz w:val="14"/>
                <w:szCs w:val="16"/>
              </w:rPr>
            </w:pPr>
            <w:r w:rsidRPr="00BE2816">
              <w:rPr>
                <w:rFonts w:ascii="Arial" w:hAnsi="Arial" w:cs="Arial"/>
                <w:sz w:val="14"/>
                <w:szCs w:val="16"/>
              </w:rPr>
              <w:t>Visual Inspection</w:t>
            </w:r>
          </w:p>
          <w:p w14:paraId="0CF5C0F0" w14:textId="77777777" w:rsidR="00334DE7" w:rsidRPr="00BE2816" w:rsidRDefault="00334DE7" w:rsidP="00794B4B">
            <w:pPr>
              <w:tabs>
                <w:tab w:val="left" w:pos="-1440"/>
                <w:tab w:val="left" w:pos="-720"/>
              </w:tabs>
              <w:suppressAutoHyphens/>
              <w:spacing w:before="6" w:after="6"/>
              <w:rPr>
                <w:rFonts w:ascii="Arial" w:hAnsi="Arial" w:cs="Arial"/>
                <w:sz w:val="14"/>
                <w:szCs w:val="16"/>
              </w:rPr>
            </w:pPr>
            <w:r w:rsidRPr="00BE2816">
              <w:rPr>
                <w:rFonts w:ascii="Arial" w:hAnsi="Arial" w:cs="Arial"/>
                <w:sz w:val="14"/>
                <w:szCs w:val="16"/>
              </w:rPr>
              <w:t>Testing</w:t>
            </w:r>
          </w:p>
          <w:p w14:paraId="4AF76A70" w14:textId="77777777" w:rsidR="00334DE7" w:rsidRDefault="00334DE7" w:rsidP="00794B4B">
            <w:pPr>
              <w:tabs>
                <w:tab w:val="left" w:pos="-1440"/>
                <w:tab w:val="left" w:pos="-720"/>
              </w:tabs>
              <w:suppressAutoHyphens/>
              <w:spacing w:after="0"/>
              <w:rPr>
                <w:rFonts w:ascii="Arial" w:hAnsi="Arial" w:cs="Arial"/>
                <w:sz w:val="14"/>
                <w:szCs w:val="16"/>
              </w:rPr>
            </w:pPr>
          </w:p>
        </w:tc>
        <w:tc>
          <w:tcPr>
            <w:tcW w:w="850" w:type="dxa"/>
            <w:tcBorders>
              <w:top w:val="single" w:sz="4" w:space="0" w:color="auto"/>
            </w:tcBorders>
            <w:vAlign w:val="center"/>
          </w:tcPr>
          <w:p w14:paraId="10BB2DD2" w14:textId="77777777" w:rsidR="00334DE7" w:rsidRDefault="00334DE7" w:rsidP="00794B4B">
            <w:pPr>
              <w:tabs>
                <w:tab w:val="left" w:pos="-1440"/>
                <w:tab w:val="left" w:pos="-720"/>
              </w:tabs>
              <w:suppressAutoHyphens/>
              <w:spacing w:after="0"/>
              <w:rPr>
                <w:rFonts w:ascii="Arial" w:hAnsi="Arial" w:cs="Arial"/>
                <w:sz w:val="14"/>
                <w:szCs w:val="16"/>
              </w:rPr>
            </w:pPr>
          </w:p>
        </w:tc>
        <w:tc>
          <w:tcPr>
            <w:tcW w:w="425" w:type="dxa"/>
            <w:tcBorders>
              <w:top w:val="single" w:sz="4" w:space="0" w:color="auto"/>
            </w:tcBorders>
            <w:shd w:val="clear" w:color="auto" w:fill="DEEAF6" w:themeFill="accent1" w:themeFillTint="33"/>
            <w:vAlign w:val="center"/>
          </w:tcPr>
          <w:p w14:paraId="77D990AD" w14:textId="77777777" w:rsidR="00334DE7" w:rsidRDefault="00334DE7" w:rsidP="00794B4B">
            <w:pPr>
              <w:tabs>
                <w:tab w:val="left" w:pos="-1440"/>
                <w:tab w:val="left" w:pos="-720"/>
              </w:tabs>
              <w:suppressAutoHyphens/>
              <w:spacing w:after="0"/>
              <w:jc w:val="center"/>
              <w:rPr>
                <w:rFonts w:ascii="Arial" w:hAnsi="Arial" w:cs="Arial"/>
                <w:sz w:val="12"/>
                <w:szCs w:val="12"/>
              </w:rPr>
            </w:pPr>
            <w:r w:rsidRPr="00BE2816">
              <w:rPr>
                <w:rFonts w:ascii="Arial" w:hAnsi="Arial" w:cs="Arial"/>
                <w:sz w:val="12"/>
                <w:szCs w:val="12"/>
              </w:rPr>
              <w:t>WP</w:t>
            </w:r>
          </w:p>
        </w:tc>
        <w:tc>
          <w:tcPr>
            <w:tcW w:w="567" w:type="dxa"/>
            <w:tcBorders>
              <w:top w:val="single" w:sz="4" w:space="0" w:color="auto"/>
            </w:tcBorders>
            <w:vAlign w:val="center"/>
          </w:tcPr>
          <w:p w14:paraId="7090304F"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r w:rsidRPr="00BE2816">
              <w:rPr>
                <w:rFonts w:ascii="Arial" w:hAnsi="Arial" w:cs="Arial"/>
                <w:sz w:val="12"/>
                <w:szCs w:val="12"/>
              </w:rPr>
              <w:t>SF</w:t>
            </w:r>
          </w:p>
        </w:tc>
        <w:tc>
          <w:tcPr>
            <w:tcW w:w="426" w:type="dxa"/>
            <w:tcBorders>
              <w:top w:val="single" w:sz="4" w:space="0" w:color="auto"/>
            </w:tcBorders>
            <w:shd w:val="clear" w:color="auto" w:fill="DEEAF6" w:themeFill="accent1" w:themeFillTint="33"/>
            <w:vAlign w:val="center"/>
          </w:tcPr>
          <w:p w14:paraId="669A4374" w14:textId="77777777" w:rsidR="00334DE7" w:rsidRDefault="00334DE7" w:rsidP="00794B4B">
            <w:pPr>
              <w:tabs>
                <w:tab w:val="left" w:pos="-1440"/>
                <w:tab w:val="left" w:pos="-720"/>
              </w:tabs>
              <w:suppressAutoHyphens/>
              <w:spacing w:after="0"/>
              <w:jc w:val="center"/>
              <w:rPr>
                <w:rFonts w:ascii="Arial" w:hAnsi="Arial" w:cs="Arial"/>
                <w:sz w:val="12"/>
                <w:szCs w:val="12"/>
              </w:rPr>
            </w:pPr>
            <w:r w:rsidRPr="00BE2816">
              <w:rPr>
                <w:rFonts w:ascii="Arial" w:hAnsi="Arial" w:cs="Arial"/>
                <w:sz w:val="12"/>
                <w:szCs w:val="12"/>
              </w:rPr>
              <w:t>WP</w:t>
            </w:r>
          </w:p>
        </w:tc>
        <w:tc>
          <w:tcPr>
            <w:tcW w:w="567" w:type="dxa"/>
            <w:tcBorders>
              <w:top w:val="single" w:sz="4" w:space="0" w:color="auto"/>
            </w:tcBorders>
            <w:vAlign w:val="center"/>
          </w:tcPr>
          <w:p w14:paraId="471AA39D" w14:textId="77777777" w:rsidR="00334DE7" w:rsidRDefault="00334DE7" w:rsidP="00794B4B">
            <w:pPr>
              <w:tabs>
                <w:tab w:val="left" w:pos="-1440"/>
                <w:tab w:val="left" w:pos="-720"/>
              </w:tabs>
              <w:suppressAutoHyphens/>
              <w:spacing w:after="0"/>
              <w:rPr>
                <w:rFonts w:ascii="Arial" w:hAnsi="Arial" w:cs="Arial"/>
                <w:sz w:val="12"/>
                <w:szCs w:val="12"/>
              </w:rPr>
            </w:pPr>
            <w:r w:rsidRPr="00BE2816">
              <w:rPr>
                <w:rFonts w:ascii="Arial" w:hAnsi="Arial" w:cs="Arial"/>
                <w:sz w:val="12"/>
                <w:szCs w:val="12"/>
              </w:rPr>
              <w:t>SPE</w:t>
            </w:r>
          </w:p>
        </w:tc>
        <w:tc>
          <w:tcPr>
            <w:tcW w:w="425" w:type="dxa"/>
            <w:tcBorders>
              <w:top w:val="single" w:sz="4" w:space="0" w:color="auto"/>
            </w:tcBorders>
            <w:shd w:val="clear" w:color="auto" w:fill="DEEAF6" w:themeFill="accent1" w:themeFillTint="33"/>
            <w:vAlign w:val="center"/>
          </w:tcPr>
          <w:p w14:paraId="64039C25"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p>
        </w:tc>
        <w:tc>
          <w:tcPr>
            <w:tcW w:w="567" w:type="dxa"/>
            <w:tcBorders>
              <w:top w:val="single" w:sz="4" w:space="0" w:color="auto"/>
            </w:tcBorders>
            <w:vAlign w:val="center"/>
          </w:tcPr>
          <w:p w14:paraId="798A16AC" w14:textId="77777777" w:rsidR="00334DE7" w:rsidRPr="0005544A" w:rsidRDefault="00334DE7" w:rsidP="00794B4B">
            <w:pPr>
              <w:tabs>
                <w:tab w:val="left" w:pos="-1440"/>
                <w:tab w:val="left" w:pos="-720"/>
              </w:tabs>
              <w:suppressAutoHyphens/>
              <w:spacing w:after="0"/>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4194BF84"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p>
        </w:tc>
        <w:tc>
          <w:tcPr>
            <w:tcW w:w="425" w:type="dxa"/>
            <w:tcBorders>
              <w:top w:val="single" w:sz="4" w:space="0" w:color="auto"/>
            </w:tcBorders>
            <w:vAlign w:val="center"/>
          </w:tcPr>
          <w:p w14:paraId="02840EB0" w14:textId="77777777" w:rsidR="00334DE7" w:rsidRPr="0005544A" w:rsidRDefault="00334DE7" w:rsidP="00794B4B">
            <w:pPr>
              <w:tabs>
                <w:tab w:val="left" w:pos="-1440"/>
                <w:tab w:val="left" w:pos="-720"/>
              </w:tabs>
              <w:suppressAutoHyphens/>
              <w:spacing w:after="0"/>
              <w:rPr>
                <w:rFonts w:ascii="Arial" w:hAnsi="Arial" w:cs="Arial"/>
                <w:sz w:val="12"/>
                <w:szCs w:val="12"/>
              </w:rPr>
            </w:pPr>
          </w:p>
        </w:tc>
        <w:sdt>
          <w:sdtPr>
            <w:rPr>
              <w:rFonts w:ascii="Arial" w:hAnsi="Arial" w:cs="Arial"/>
              <w:sz w:val="20"/>
              <w:szCs w:val="16"/>
            </w:rPr>
            <w:id w:val="1598281281"/>
            <w14:checkbox>
              <w14:checked w14:val="0"/>
              <w14:checkedState w14:val="00FE" w14:font="Wingdings"/>
              <w14:uncheckedState w14:val="2610" w14:font="MS Gothic"/>
            </w14:checkbox>
          </w:sdtPr>
          <w:sdtEndPr/>
          <w:sdtContent>
            <w:tc>
              <w:tcPr>
                <w:tcW w:w="426" w:type="dxa"/>
                <w:tcBorders>
                  <w:top w:val="single" w:sz="4" w:space="0" w:color="auto"/>
                </w:tcBorders>
                <w:vAlign w:val="center"/>
              </w:tcPr>
              <w:p w14:paraId="1F342059" w14:textId="77777777" w:rsidR="00334DE7" w:rsidRDefault="00334DE7" w:rsidP="00794B4B">
                <w:pPr>
                  <w:tabs>
                    <w:tab w:val="left" w:pos="-1440"/>
                    <w:tab w:val="left" w:pos="-720"/>
                  </w:tabs>
                  <w:suppressAutoHyphens/>
                  <w:spacing w:after="0"/>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1596164045"/>
            <w14:checkbox>
              <w14:checked w14:val="0"/>
              <w14:checkedState w14:val="00FE" w14:font="Wingdings"/>
              <w14:uncheckedState w14:val="2610" w14:font="MS Gothic"/>
            </w14:checkbox>
          </w:sdtPr>
          <w:sdtEndPr/>
          <w:sdtContent>
            <w:tc>
              <w:tcPr>
                <w:tcW w:w="425" w:type="dxa"/>
                <w:tcBorders>
                  <w:top w:val="single" w:sz="4" w:space="0" w:color="auto"/>
                </w:tcBorders>
                <w:vAlign w:val="center"/>
              </w:tcPr>
              <w:p w14:paraId="2DC9C8D5" w14:textId="77777777" w:rsidR="00334DE7" w:rsidRDefault="00334DE7" w:rsidP="00794B4B">
                <w:pPr>
                  <w:tabs>
                    <w:tab w:val="left" w:pos="-1440"/>
                    <w:tab w:val="left" w:pos="-720"/>
                  </w:tabs>
                  <w:suppressAutoHyphens/>
                  <w:spacing w:after="0"/>
                  <w:rPr>
                    <w:rFonts w:ascii="Arial" w:hAnsi="Arial" w:cs="Arial"/>
                    <w:sz w:val="20"/>
                    <w:szCs w:val="16"/>
                  </w:rPr>
                </w:pPr>
                <w:r w:rsidRPr="00BE2816">
                  <w:rPr>
                    <w:rFonts w:ascii="MS Gothic" w:eastAsia="MS Gothic" w:hAnsi="MS Gothic" w:cs="Arial" w:hint="eastAsia"/>
                    <w:sz w:val="20"/>
                    <w:szCs w:val="16"/>
                  </w:rPr>
                  <w:t>☐</w:t>
                </w:r>
              </w:p>
            </w:tc>
          </w:sdtContent>
        </w:sdt>
        <w:tc>
          <w:tcPr>
            <w:tcW w:w="709" w:type="dxa"/>
            <w:tcBorders>
              <w:top w:val="single" w:sz="4" w:space="0" w:color="auto"/>
            </w:tcBorders>
            <w:vAlign w:val="center"/>
          </w:tcPr>
          <w:p w14:paraId="312A5D56" w14:textId="77777777" w:rsidR="00334DE7" w:rsidRDefault="00334DE7" w:rsidP="00794B4B">
            <w:pPr>
              <w:tabs>
                <w:tab w:val="left" w:pos="-1440"/>
                <w:tab w:val="left" w:pos="-720"/>
              </w:tabs>
              <w:suppressAutoHyphens/>
              <w:spacing w:after="0"/>
              <w:jc w:val="center"/>
              <w:rPr>
                <w:rFonts w:ascii="Arial" w:hAnsi="Arial" w:cs="Arial"/>
                <w:sz w:val="16"/>
                <w:szCs w:val="16"/>
              </w:rPr>
            </w:pPr>
            <w:r w:rsidRPr="00BE2816">
              <w:rPr>
                <w:rFonts w:ascii="Arial" w:hAnsi="Arial" w:cs="Arial"/>
                <w:sz w:val="14"/>
                <w:szCs w:val="16"/>
              </w:rPr>
              <w:t>Continuity test as part of FRE-PRO-SRV-CD-CHK-00_001</w:t>
            </w:r>
          </w:p>
        </w:tc>
      </w:tr>
      <w:tr w:rsidR="00334DE7" w:rsidRPr="00604F53" w14:paraId="0FDD2887" w14:textId="77777777" w:rsidTr="00334DE7">
        <w:trPr>
          <w:trHeight w:val="1514"/>
        </w:trPr>
        <w:tc>
          <w:tcPr>
            <w:tcW w:w="534" w:type="dxa"/>
            <w:tcBorders>
              <w:top w:val="single" w:sz="4" w:space="0" w:color="auto"/>
            </w:tcBorders>
            <w:vAlign w:val="center"/>
          </w:tcPr>
          <w:p w14:paraId="053EF507" w14:textId="77777777" w:rsidR="00334DE7" w:rsidRDefault="00334DE7" w:rsidP="00794B4B">
            <w:pPr>
              <w:tabs>
                <w:tab w:val="left" w:pos="-1440"/>
                <w:tab w:val="left" w:pos="-720"/>
              </w:tabs>
              <w:suppressAutoHyphens/>
              <w:spacing w:after="0"/>
              <w:jc w:val="center"/>
              <w:rPr>
                <w:rFonts w:ascii="Arial" w:hAnsi="Arial" w:cs="Arial"/>
                <w:sz w:val="16"/>
                <w:szCs w:val="16"/>
              </w:rPr>
            </w:pPr>
            <w:r>
              <w:rPr>
                <w:rFonts w:ascii="Arial" w:hAnsi="Arial" w:cs="Arial"/>
                <w:sz w:val="16"/>
                <w:szCs w:val="16"/>
              </w:rPr>
              <w:t>2.3</w:t>
            </w:r>
          </w:p>
        </w:tc>
        <w:tc>
          <w:tcPr>
            <w:tcW w:w="3118" w:type="dxa"/>
            <w:tcBorders>
              <w:top w:val="single" w:sz="4" w:space="0" w:color="auto"/>
            </w:tcBorders>
            <w:vAlign w:val="center"/>
          </w:tcPr>
          <w:p w14:paraId="5B4AB2B5" w14:textId="77777777" w:rsidR="00334DE7" w:rsidRPr="00BE2816" w:rsidRDefault="00334DE7" w:rsidP="00794B4B">
            <w:pPr>
              <w:tabs>
                <w:tab w:val="left" w:pos="-1440"/>
                <w:tab w:val="left" w:pos="-720"/>
              </w:tabs>
              <w:suppressAutoHyphens/>
              <w:spacing w:before="6" w:after="6"/>
              <w:rPr>
                <w:rFonts w:ascii="Arial" w:eastAsia="Arial" w:hAnsi="Arial" w:cs="Arial"/>
                <w:spacing w:val="-1"/>
                <w:sz w:val="16"/>
                <w:szCs w:val="16"/>
              </w:rPr>
            </w:pPr>
            <w:r w:rsidRPr="00BE2816">
              <w:rPr>
                <w:rFonts w:ascii="Arial" w:eastAsia="Arial" w:hAnsi="Arial" w:cs="Arial"/>
                <w:b/>
                <w:spacing w:val="-1"/>
                <w:sz w:val="16"/>
                <w:szCs w:val="16"/>
              </w:rPr>
              <w:t>Conduit Installation</w:t>
            </w:r>
            <w:r w:rsidRPr="00BE2816">
              <w:rPr>
                <w:rFonts w:ascii="Arial" w:eastAsia="Arial" w:hAnsi="Arial" w:cs="Arial"/>
                <w:spacing w:val="-1"/>
                <w:sz w:val="16"/>
                <w:szCs w:val="16"/>
              </w:rPr>
              <w:t>:</w:t>
            </w:r>
          </w:p>
          <w:p w14:paraId="5BB6A730" w14:textId="77777777" w:rsidR="00334DE7" w:rsidRPr="00BE2816" w:rsidRDefault="00334DE7" w:rsidP="00794B4B">
            <w:pPr>
              <w:tabs>
                <w:tab w:val="left" w:pos="-1440"/>
                <w:tab w:val="left" w:pos="-720"/>
              </w:tabs>
              <w:suppressAutoHyphens/>
              <w:spacing w:before="6" w:after="6"/>
              <w:rPr>
                <w:rFonts w:ascii="Arial" w:eastAsia="Arial" w:hAnsi="Arial" w:cs="Arial"/>
                <w:sz w:val="16"/>
                <w:szCs w:val="16"/>
              </w:rPr>
            </w:pPr>
            <w:r w:rsidRPr="00BE2816">
              <w:rPr>
                <w:rFonts w:ascii="Arial" w:eastAsia="Arial" w:hAnsi="Arial" w:cs="Arial"/>
                <w:sz w:val="16"/>
                <w:szCs w:val="16"/>
              </w:rPr>
              <w:t>- Ensure correct depth of cover</w:t>
            </w:r>
          </w:p>
          <w:p w14:paraId="0938C9B0" w14:textId="77777777" w:rsidR="00334DE7" w:rsidRPr="00BE2816" w:rsidRDefault="00334DE7" w:rsidP="00794B4B">
            <w:pPr>
              <w:tabs>
                <w:tab w:val="left" w:pos="-1440"/>
                <w:tab w:val="left" w:pos="-720"/>
              </w:tabs>
              <w:suppressAutoHyphens/>
              <w:spacing w:before="6" w:after="6"/>
              <w:rPr>
                <w:rFonts w:ascii="Arial" w:eastAsia="Arial" w:hAnsi="Arial" w:cs="Arial"/>
                <w:spacing w:val="-1"/>
                <w:sz w:val="16"/>
                <w:szCs w:val="16"/>
              </w:rPr>
            </w:pPr>
            <w:r w:rsidRPr="00BE2816">
              <w:rPr>
                <w:rFonts w:ascii="Arial" w:eastAsia="Arial" w:hAnsi="Arial" w:cs="Arial"/>
                <w:spacing w:val="-1"/>
                <w:sz w:val="16"/>
                <w:szCs w:val="16"/>
              </w:rPr>
              <w:t>- Check correct bedding material is used</w:t>
            </w:r>
          </w:p>
          <w:p w14:paraId="629E11F8" w14:textId="77777777" w:rsidR="00334DE7" w:rsidRPr="00BE2816" w:rsidRDefault="00334DE7" w:rsidP="00794B4B">
            <w:pPr>
              <w:tabs>
                <w:tab w:val="left" w:pos="-1440"/>
                <w:tab w:val="left" w:pos="-720"/>
              </w:tabs>
              <w:suppressAutoHyphens/>
              <w:spacing w:before="6" w:after="6"/>
              <w:rPr>
                <w:rFonts w:ascii="Arial" w:eastAsia="Arial" w:hAnsi="Arial" w:cs="Arial"/>
                <w:spacing w:val="-1"/>
                <w:sz w:val="16"/>
                <w:szCs w:val="16"/>
              </w:rPr>
            </w:pPr>
            <w:r w:rsidRPr="00BE2816">
              <w:rPr>
                <w:rFonts w:ascii="Arial" w:eastAsia="Arial" w:hAnsi="Arial" w:cs="Arial"/>
                <w:spacing w:val="-1"/>
                <w:sz w:val="16"/>
                <w:szCs w:val="16"/>
              </w:rPr>
              <w:t>- Route for segregation from other services</w:t>
            </w:r>
          </w:p>
          <w:p w14:paraId="6524374D" w14:textId="77777777" w:rsidR="00334DE7" w:rsidRPr="00BE2816" w:rsidRDefault="00334DE7" w:rsidP="00794B4B">
            <w:pPr>
              <w:tabs>
                <w:tab w:val="left" w:pos="-1440"/>
                <w:tab w:val="left" w:pos="-720"/>
              </w:tabs>
              <w:suppressAutoHyphens/>
              <w:spacing w:before="6" w:after="6"/>
              <w:rPr>
                <w:rFonts w:ascii="Arial" w:eastAsia="Arial" w:hAnsi="Arial" w:cs="Arial"/>
                <w:spacing w:val="-1"/>
                <w:sz w:val="16"/>
                <w:szCs w:val="16"/>
              </w:rPr>
            </w:pPr>
            <w:r w:rsidRPr="00BE2816">
              <w:rPr>
                <w:rFonts w:ascii="Arial" w:eastAsia="Arial" w:hAnsi="Arial" w:cs="Arial"/>
                <w:spacing w:val="-1"/>
                <w:sz w:val="16"/>
                <w:szCs w:val="16"/>
              </w:rPr>
              <w:t>- Complete the conduit installation checklist</w:t>
            </w:r>
          </w:p>
          <w:p w14:paraId="396A6781" w14:textId="77777777" w:rsidR="00334DE7" w:rsidRPr="00BE2816" w:rsidRDefault="00334DE7" w:rsidP="00794B4B">
            <w:pPr>
              <w:tabs>
                <w:tab w:val="left" w:pos="-1440"/>
                <w:tab w:val="left" w:pos="-720"/>
              </w:tabs>
              <w:suppressAutoHyphens/>
              <w:spacing w:before="6" w:after="6"/>
              <w:rPr>
                <w:rFonts w:ascii="Arial" w:eastAsia="Arial" w:hAnsi="Arial" w:cs="Arial"/>
                <w:spacing w:val="-1"/>
                <w:sz w:val="16"/>
                <w:szCs w:val="16"/>
              </w:rPr>
            </w:pPr>
            <w:r w:rsidRPr="00BE2816">
              <w:rPr>
                <w:rFonts w:ascii="Arial" w:eastAsia="Arial" w:hAnsi="Arial" w:cs="Arial"/>
                <w:spacing w:val="-1"/>
                <w:sz w:val="16"/>
                <w:szCs w:val="16"/>
              </w:rPr>
              <w:t>- Fix conduit to structural steel with appropriate materials.</w:t>
            </w:r>
          </w:p>
          <w:p w14:paraId="4211943C" w14:textId="77777777" w:rsidR="00334DE7" w:rsidRPr="00BE2816" w:rsidRDefault="00334DE7" w:rsidP="00794B4B">
            <w:pPr>
              <w:tabs>
                <w:tab w:val="left" w:pos="-1440"/>
                <w:tab w:val="left" w:pos="-720"/>
              </w:tabs>
              <w:suppressAutoHyphens/>
              <w:spacing w:before="6" w:after="6"/>
              <w:rPr>
                <w:rFonts w:ascii="Arial" w:eastAsia="Arial" w:hAnsi="Arial" w:cs="Arial"/>
                <w:spacing w:val="-1"/>
                <w:sz w:val="16"/>
                <w:szCs w:val="16"/>
              </w:rPr>
            </w:pPr>
            <w:r w:rsidRPr="00BE2816">
              <w:rPr>
                <w:rFonts w:ascii="Arial" w:eastAsia="Arial" w:hAnsi="Arial" w:cs="Arial"/>
                <w:spacing w:val="-1"/>
                <w:sz w:val="16"/>
                <w:szCs w:val="16"/>
              </w:rPr>
              <w:t>- Complete trench marker tape installation per electrical service</w:t>
            </w:r>
          </w:p>
          <w:p w14:paraId="37708981" w14:textId="77777777" w:rsidR="00334DE7" w:rsidRPr="00BE2816" w:rsidRDefault="00334DE7" w:rsidP="00794B4B">
            <w:pPr>
              <w:tabs>
                <w:tab w:val="left" w:pos="-1440"/>
                <w:tab w:val="left" w:pos="-720"/>
              </w:tabs>
              <w:suppressAutoHyphens/>
              <w:spacing w:before="6" w:after="6"/>
              <w:rPr>
                <w:rFonts w:ascii="Arial" w:eastAsia="Arial" w:hAnsi="Arial" w:cs="Arial"/>
                <w:spacing w:val="-1"/>
                <w:sz w:val="16"/>
                <w:szCs w:val="16"/>
              </w:rPr>
            </w:pPr>
            <w:r w:rsidRPr="00BE2816">
              <w:rPr>
                <w:rFonts w:ascii="Arial" w:eastAsia="Arial" w:hAnsi="Arial" w:cs="Arial"/>
                <w:spacing w:val="-1"/>
                <w:sz w:val="16"/>
                <w:szCs w:val="16"/>
              </w:rPr>
              <w:t>- Cap conduit end off</w:t>
            </w:r>
          </w:p>
          <w:p w14:paraId="7357ED2E" w14:textId="77777777" w:rsidR="00334DE7" w:rsidRPr="00A70EBA" w:rsidRDefault="00334DE7" w:rsidP="00794B4B">
            <w:pPr>
              <w:tabs>
                <w:tab w:val="left" w:pos="-1440"/>
                <w:tab w:val="left" w:pos="-720"/>
              </w:tabs>
              <w:suppressAutoHyphens/>
              <w:spacing w:after="0" w:line="240" w:lineRule="auto"/>
              <w:rPr>
                <w:rFonts w:ascii="Arial" w:hAnsi="Arial" w:cs="Arial"/>
                <w:b/>
                <w:sz w:val="16"/>
                <w:szCs w:val="16"/>
              </w:rPr>
            </w:pPr>
            <w:r w:rsidRPr="00BE2816">
              <w:rPr>
                <w:rFonts w:ascii="Arial" w:eastAsia="Arial" w:hAnsi="Arial" w:cs="Arial"/>
                <w:spacing w:val="-1"/>
                <w:sz w:val="16"/>
                <w:szCs w:val="16"/>
              </w:rPr>
              <w:t>- Seal Penetrations</w:t>
            </w:r>
          </w:p>
        </w:tc>
        <w:tc>
          <w:tcPr>
            <w:tcW w:w="1446" w:type="dxa"/>
            <w:tcBorders>
              <w:top w:val="single" w:sz="4" w:space="0" w:color="auto"/>
            </w:tcBorders>
            <w:vAlign w:val="center"/>
          </w:tcPr>
          <w:p w14:paraId="0F32FD51" w14:textId="77777777" w:rsidR="00334DE7" w:rsidRPr="00BE2816" w:rsidRDefault="00334DE7" w:rsidP="00794B4B">
            <w:pPr>
              <w:tabs>
                <w:tab w:val="left" w:pos="-1440"/>
                <w:tab w:val="left" w:pos="-720"/>
              </w:tabs>
              <w:suppressAutoHyphens/>
              <w:spacing w:before="6" w:after="6"/>
              <w:rPr>
                <w:rFonts w:ascii="Arial" w:hAnsi="Arial" w:cs="Arial"/>
                <w:sz w:val="14"/>
                <w:szCs w:val="16"/>
              </w:rPr>
            </w:pPr>
            <w:r w:rsidRPr="00BE2816">
              <w:rPr>
                <w:rFonts w:ascii="Arial" w:hAnsi="Arial" w:cs="Arial"/>
                <w:sz w:val="14"/>
                <w:szCs w:val="16"/>
              </w:rPr>
              <w:t xml:space="preserve">- IFC drawings- IFC Drawings </w:t>
            </w:r>
          </w:p>
          <w:p w14:paraId="322CCCCA" w14:textId="77777777" w:rsidR="00334DE7" w:rsidRPr="00BE2816" w:rsidRDefault="00334DE7" w:rsidP="00794B4B">
            <w:pPr>
              <w:tabs>
                <w:tab w:val="left" w:pos="-1440"/>
                <w:tab w:val="left" w:pos="-720"/>
              </w:tabs>
              <w:suppressAutoHyphens/>
              <w:spacing w:before="6" w:after="6"/>
              <w:rPr>
                <w:rFonts w:ascii="Arial" w:hAnsi="Arial" w:cs="Arial"/>
                <w:sz w:val="14"/>
                <w:szCs w:val="16"/>
              </w:rPr>
            </w:pPr>
            <w:r w:rsidRPr="00BE2816">
              <w:rPr>
                <w:rFonts w:ascii="Arial" w:hAnsi="Arial" w:cs="Arial"/>
                <w:sz w:val="14"/>
                <w:szCs w:val="16"/>
              </w:rPr>
              <w:t>- AS 2032</w:t>
            </w:r>
          </w:p>
          <w:p w14:paraId="7BB93C58" w14:textId="77777777" w:rsidR="00334DE7" w:rsidRPr="00BE2816" w:rsidRDefault="00334DE7" w:rsidP="00794B4B">
            <w:pPr>
              <w:tabs>
                <w:tab w:val="left" w:pos="-1440"/>
                <w:tab w:val="left" w:pos="-720"/>
              </w:tabs>
              <w:suppressAutoHyphens/>
              <w:spacing w:before="6" w:after="6"/>
              <w:rPr>
                <w:rFonts w:ascii="Arial" w:hAnsi="Arial" w:cs="Arial"/>
                <w:sz w:val="14"/>
                <w:szCs w:val="16"/>
              </w:rPr>
            </w:pPr>
            <w:r w:rsidRPr="00BE2816">
              <w:rPr>
                <w:rFonts w:ascii="Arial" w:hAnsi="Arial" w:cs="Arial"/>
                <w:sz w:val="14"/>
                <w:szCs w:val="16"/>
              </w:rPr>
              <w:t>- AS 2648</w:t>
            </w:r>
          </w:p>
          <w:p w14:paraId="0C4CE971" w14:textId="77777777" w:rsidR="00334DE7" w:rsidRDefault="00334DE7" w:rsidP="00794B4B">
            <w:pPr>
              <w:tabs>
                <w:tab w:val="left" w:pos="-1440"/>
                <w:tab w:val="left" w:pos="-720"/>
              </w:tabs>
              <w:suppressAutoHyphens/>
              <w:spacing w:before="6" w:after="6"/>
              <w:rPr>
                <w:rFonts w:ascii="Arial" w:hAnsi="Arial" w:cs="Arial"/>
                <w:sz w:val="14"/>
                <w:szCs w:val="16"/>
              </w:rPr>
            </w:pPr>
            <w:r w:rsidRPr="00BE2816">
              <w:rPr>
                <w:rFonts w:ascii="Arial" w:hAnsi="Arial" w:cs="Arial"/>
                <w:sz w:val="14"/>
                <w:szCs w:val="16"/>
              </w:rPr>
              <w:t>- AS 3000</w:t>
            </w:r>
          </w:p>
        </w:tc>
        <w:tc>
          <w:tcPr>
            <w:tcW w:w="1985" w:type="dxa"/>
            <w:tcBorders>
              <w:top w:val="single" w:sz="4" w:space="0" w:color="auto"/>
            </w:tcBorders>
            <w:vAlign w:val="center"/>
          </w:tcPr>
          <w:p w14:paraId="7DA4560F" w14:textId="77777777" w:rsidR="00334DE7" w:rsidRDefault="00334DE7" w:rsidP="00794B4B">
            <w:pPr>
              <w:tabs>
                <w:tab w:val="left" w:pos="-1440"/>
                <w:tab w:val="left" w:pos="-720"/>
              </w:tabs>
              <w:suppressAutoHyphens/>
              <w:spacing w:after="0"/>
              <w:rPr>
                <w:rFonts w:ascii="Arial" w:hAnsi="Arial" w:cs="Arial"/>
                <w:sz w:val="14"/>
                <w:szCs w:val="16"/>
              </w:rPr>
            </w:pPr>
            <w:r w:rsidRPr="00BE2816">
              <w:rPr>
                <w:rFonts w:ascii="Arial" w:hAnsi="Arial" w:cs="Arial"/>
                <w:sz w:val="14"/>
                <w:szCs w:val="16"/>
              </w:rPr>
              <w:t>- Visually accepted and verified</w:t>
            </w:r>
          </w:p>
        </w:tc>
        <w:tc>
          <w:tcPr>
            <w:tcW w:w="1276" w:type="dxa"/>
            <w:tcBorders>
              <w:top w:val="single" w:sz="4" w:space="0" w:color="auto"/>
            </w:tcBorders>
            <w:vAlign w:val="center"/>
          </w:tcPr>
          <w:p w14:paraId="24867EA1" w14:textId="77777777" w:rsidR="00334DE7" w:rsidRDefault="00334DE7" w:rsidP="00794B4B">
            <w:pPr>
              <w:tabs>
                <w:tab w:val="left" w:pos="-1440"/>
                <w:tab w:val="left" w:pos="-720"/>
              </w:tabs>
              <w:suppressAutoHyphens/>
              <w:spacing w:after="0"/>
              <w:rPr>
                <w:rFonts w:ascii="Arial" w:hAnsi="Arial" w:cs="Arial"/>
                <w:sz w:val="14"/>
                <w:szCs w:val="16"/>
              </w:rPr>
            </w:pPr>
            <w:r w:rsidRPr="00BE2816">
              <w:rPr>
                <w:rFonts w:ascii="Arial" w:hAnsi="Arial" w:cs="Arial"/>
                <w:sz w:val="14"/>
                <w:szCs w:val="16"/>
              </w:rPr>
              <w:t>Visual Inspection</w:t>
            </w:r>
          </w:p>
        </w:tc>
        <w:tc>
          <w:tcPr>
            <w:tcW w:w="850" w:type="dxa"/>
            <w:tcBorders>
              <w:top w:val="single" w:sz="4" w:space="0" w:color="auto"/>
            </w:tcBorders>
            <w:vAlign w:val="center"/>
          </w:tcPr>
          <w:p w14:paraId="56B49FA8" w14:textId="77777777" w:rsidR="00334DE7" w:rsidRDefault="00334DE7" w:rsidP="00794B4B">
            <w:pPr>
              <w:tabs>
                <w:tab w:val="left" w:pos="-1440"/>
                <w:tab w:val="left" w:pos="-720"/>
              </w:tabs>
              <w:suppressAutoHyphens/>
              <w:spacing w:after="0"/>
              <w:rPr>
                <w:rFonts w:ascii="Arial" w:hAnsi="Arial" w:cs="Arial"/>
                <w:sz w:val="14"/>
                <w:szCs w:val="16"/>
              </w:rPr>
            </w:pPr>
            <w:r w:rsidRPr="00BE2816">
              <w:rPr>
                <w:rFonts w:ascii="Arial" w:hAnsi="Arial" w:cs="Arial"/>
                <w:sz w:val="14"/>
                <w:szCs w:val="16"/>
              </w:rPr>
              <w:t>Per service</w:t>
            </w:r>
          </w:p>
        </w:tc>
        <w:tc>
          <w:tcPr>
            <w:tcW w:w="425" w:type="dxa"/>
            <w:tcBorders>
              <w:top w:val="single" w:sz="4" w:space="0" w:color="auto"/>
            </w:tcBorders>
            <w:shd w:val="clear" w:color="auto" w:fill="DEEAF6" w:themeFill="accent1" w:themeFillTint="33"/>
            <w:vAlign w:val="center"/>
          </w:tcPr>
          <w:p w14:paraId="6A5DE092" w14:textId="77777777" w:rsidR="00334DE7" w:rsidRDefault="00334DE7" w:rsidP="00794B4B">
            <w:pPr>
              <w:tabs>
                <w:tab w:val="left" w:pos="-1440"/>
                <w:tab w:val="left" w:pos="-720"/>
              </w:tabs>
              <w:suppressAutoHyphens/>
              <w:spacing w:after="0"/>
              <w:jc w:val="center"/>
              <w:rPr>
                <w:rFonts w:ascii="Arial" w:hAnsi="Arial" w:cs="Arial"/>
                <w:sz w:val="12"/>
                <w:szCs w:val="12"/>
              </w:rPr>
            </w:pPr>
            <w:r w:rsidRPr="00BE2816">
              <w:rPr>
                <w:rFonts w:ascii="Arial" w:hAnsi="Arial" w:cs="Arial"/>
                <w:sz w:val="12"/>
                <w:szCs w:val="16"/>
              </w:rPr>
              <w:t>WP</w:t>
            </w:r>
          </w:p>
        </w:tc>
        <w:tc>
          <w:tcPr>
            <w:tcW w:w="567" w:type="dxa"/>
            <w:tcBorders>
              <w:top w:val="single" w:sz="4" w:space="0" w:color="auto"/>
            </w:tcBorders>
            <w:vAlign w:val="center"/>
          </w:tcPr>
          <w:p w14:paraId="2E7D3A80"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r w:rsidRPr="00BE2816">
              <w:rPr>
                <w:rFonts w:ascii="Arial" w:hAnsi="Arial" w:cs="Arial"/>
                <w:sz w:val="12"/>
                <w:szCs w:val="16"/>
              </w:rPr>
              <w:t>SF</w:t>
            </w:r>
          </w:p>
        </w:tc>
        <w:tc>
          <w:tcPr>
            <w:tcW w:w="426" w:type="dxa"/>
            <w:tcBorders>
              <w:top w:val="single" w:sz="4" w:space="0" w:color="auto"/>
            </w:tcBorders>
            <w:shd w:val="clear" w:color="auto" w:fill="DEEAF6" w:themeFill="accent1" w:themeFillTint="33"/>
            <w:vAlign w:val="center"/>
          </w:tcPr>
          <w:p w14:paraId="153A04D6" w14:textId="77777777" w:rsidR="00334DE7" w:rsidRDefault="00334DE7" w:rsidP="00794B4B">
            <w:pPr>
              <w:tabs>
                <w:tab w:val="left" w:pos="-1440"/>
                <w:tab w:val="left" w:pos="-720"/>
              </w:tabs>
              <w:suppressAutoHyphens/>
              <w:spacing w:after="0"/>
              <w:jc w:val="center"/>
              <w:rPr>
                <w:rFonts w:ascii="Arial" w:hAnsi="Arial" w:cs="Arial"/>
                <w:sz w:val="12"/>
                <w:szCs w:val="12"/>
              </w:rPr>
            </w:pPr>
            <w:r w:rsidRPr="00BE2816">
              <w:rPr>
                <w:rFonts w:ascii="Arial" w:hAnsi="Arial" w:cs="Arial"/>
                <w:sz w:val="12"/>
                <w:szCs w:val="16"/>
              </w:rPr>
              <w:t>WP</w:t>
            </w:r>
          </w:p>
        </w:tc>
        <w:tc>
          <w:tcPr>
            <w:tcW w:w="567" w:type="dxa"/>
            <w:tcBorders>
              <w:top w:val="single" w:sz="4" w:space="0" w:color="auto"/>
            </w:tcBorders>
            <w:vAlign w:val="center"/>
          </w:tcPr>
          <w:p w14:paraId="6DD85264" w14:textId="77777777" w:rsidR="00334DE7" w:rsidRDefault="00334DE7" w:rsidP="00794B4B">
            <w:pPr>
              <w:tabs>
                <w:tab w:val="left" w:pos="-1440"/>
                <w:tab w:val="left" w:pos="-720"/>
              </w:tabs>
              <w:suppressAutoHyphens/>
              <w:spacing w:after="0"/>
              <w:rPr>
                <w:rFonts w:ascii="Arial" w:hAnsi="Arial" w:cs="Arial"/>
                <w:sz w:val="12"/>
                <w:szCs w:val="12"/>
              </w:rPr>
            </w:pPr>
            <w:r w:rsidRPr="00BE2816">
              <w:rPr>
                <w:rFonts w:ascii="Arial" w:hAnsi="Arial" w:cs="Arial"/>
                <w:sz w:val="12"/>
                <w:szCs w:val="16"/>
              </w:rPr>
              <w:t>SPE</w:t>
            </w:r>
          </w:p>
        </w:tc>
        <w:tc>
          <w:tcPr>
            <w:tcW w:w="425" w:type="dxa"/>
            <w:tcBorders>
              <w:top w:val="single" w:sz="4" w:space="0" w:color="auto"/>
            </w:tcBorders>
            <w:shd w:val="clear" w:color="auto" w:fill="DEEAF6" w:themeFill="accent1" w:themeFillTint="33"/>
            <w:vAlign w:val="center"/>
          </w:tcPr>
          <w:p w14:paraId="1EDDBF91"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p>
        </w:tc>
        <w:tc>
          <w:tcPr>
            <w:tcW w:w="567" w:type="dxa"/>
            <w:tcBorders>
              <w:top w:val="single" w:sz="4" w:space="0" w:color="auto"/>
            </w:tcBorders>
            <w:vAlign w:val="center"/>
          </w:tcPr>
          <w:p w14:paraId="3C0ACD41" w14:textId="77777777" w:rsidR="00334DE7" w:rsidRPr="0005544A" w:rsidRDefault="00334DE7" w:rsidP="00794B4B">
            <w:pPr>
              <w:tabs>
                <w:tab w:val="left" w:pos="-1440"/>
                <w:tab w:val="left" w:pos="-720"/>
              </w:tabs>
              <w:suppressAutoHyphens/>
              <w:spacing w:after="0"/>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05711D92"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p>
        </w:tc>
        <w:tc>
          <w:tcPr>
            <w:tcW w:w="425" w:type="dxa"/>
            <w:tcBorders>
              <w:top w:val="single" w:sz="4" w:space="0" w:color="auto"/>
            </w:tcBorders>
            <w:vAlign w:val="center"/>
          </w:tcPr>
          <w:p w14:paraId="5F880D2E" w14:textId="77777777" w:rsidR="00334DE7" w:rsidRPr="0005544A" w:rsidRDefault="00334DE7" w:rsidP="00794B4B">
            <w:pPr>
              <w:tabs>
                <w:tab w:val="left" w:pos="-1440"/>
                <w:tab w:val="left" w:pos="-720"/>
              </w:tabs>
              <w:suppressAutoHyphens/>
              <w:spacing w:after="0"/>
              <w:rPr>
                <w:rFonts w:ascii="Arial" w:hAnsi="Arial" w:cs="Arial"/>
                <w:sz w:val="12"/>
                <w:szCs w:val="12"/>
              </w:rPr>
            </w:pPr>
          </w:p>
        </w:tc>
        <w:sdt>
          <w:sdtPr>
            <w:rPr>
              <w:rFonts w:ascii="Arial" w:hAnsi="Arial" w:cs="Arial"/>
              <w:sz w:val="20"/>
              <w:szCs w:val="16"/>
            </w:rPr>
            <w:id w:val="1828935003"/>
            <w14:checkbox>
              <w14:checked w14:val="0"/>
              <w14:checkedState w14:val="00FE" w14:font="Wingdings"/>
              <w14:uncheckedState w14:val="2610" w14:font="MS Gothic"/>
            </w14:checkbox>
          </w:sdtPr>
          <w:sdtEndPr/>
          <w:sdtContent>
            <w:tc>
              <w:tcPr>
                <w:tcW w:w="426" w:type="dxa"/>
                <w:tcBorders>
                  <w:top w:val="single" w:sz="4" w:space="0" w:color="auto"/>
                </w:tcBorders>
                <w:vAlign w:val="center"/>
              </w:tcPr>
              <w:p w14:paraId="016E7ED2" w14:textId="77777777" w:rsidR="00334DE7" w:rsidRDefault="00334DE7" w:rsidP="00794B4B">
                <w:pPr>
                  <w:tabs>
                    <w:tab w:val="left" w:pos="-1440"/>
                    <w:tab w:val="left" w:pos="-720"/>
                  </w:tabs>
                  <w:suppressAutoHyphens/>
                  <w:spacing w:after="0"/>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728298243"/>
            <w14:checkbox>
              <w14:checked w14:val="0"/>
              <w14:checkedState w14:val="00FE" w14:font="Wingdings"/>
              <w14:uncheckedState w14:val="2610" w14:font="MS Gothic"/>
            </w14:checkbox>
          </w:sdtPr>
          <w:sdtEndPr/>
          <w:sdtContent>
            <w:tc>
              <w:tcPr>
                <w:tcW w:w="425" w:type="dxa"/>
                <w:tcBorders>
                  <w:top w:val="single" w:sz="4" w:space="0" w:color="auto"/>
                </w:tcBorders>
                <w:vAlign w:val="center"/>
              </w:tcPr>
              <w:p w14:paraId="0704015B" w14:textId="77777777" w:rsidR="00334DE7" w:rsidRDefault="00334DE7" w:rsidP="00794B4B">
                <w:pPr>
                  <w:tabs>
                    <w:tab w:val="left" w:pos="-1440"/>
                    <w:tab w:val="left" w:pos="-720"/>
                  </w:tabs>
                  <w:suppressAutoHyphens/>
                  <w:spacing w:after="0"/>
                  <w:rPr>
                    <w:rFonts w:ascii="Arial" w:hAnsi="Arial" w:cs="Arial"/>
                    <w:sz w:val="20"/>
                    <w:szCs w:val="16"/>
                  </w:rPr>
                </w:pPr>
                <w:r w:rsidRPr="00BE2816">
                  <w:rPr>
                    <w:rFonts w:ascii="MS Gothic" w:eastAsia="MS Gothic" w:hAnsi="MS Gothic" w:cs="Arial" w:hint="eastAsia"/>
                    <w:sz w:val="20"/>
                    <w:szCs w:val="16"/>
                  </w:rPr>
                  <w:t>☐</w:t>
                </w:r>
              </w:p>
            </w:tc>
          </w:sdtContent>
        </w:sdt>
        <w:tc>
          <w:tcPr>
            <w:tcW w:w="709" w:type="dxa"/>
            <w:tcBorders>
              <w:top w:val="single" w:sz="4" w:space="0" w:color="auto"/>
            </w:tcBorders>
            <w:vAlign w:val="center"/>
          </w:tcPr>
          <w:p w14:paraId="3FB4A2FA" w14:textId="77777777" w:rsidR="00334DE7" w:rsidRDefault="00334DE7" w:rsidP="00794B4B">
            <w:pPr>
              <w:tabs>
                <w:tab w:val="left" w:pos="-1440"/>
                <w:tab w:val="left" w:pos="-720"/>
              </w:tabs>
              <w:suppressAutoHyphens/>
              <w:spacing w:after="0"/>
              <w:jc w:val="center"/>
              <w:rPr>
                <w:rFonts w:ascii="Arial" w:hAnsi="Arial" w:cs="Arial"/>
                <w:sz w:val="16"/>
                <w:szCs w:val="16"/>
              </w:rPr>
            </w:pPr>
            <w:r w:rsidRPr="00BE2816">
              <w:rPr>
                <w:rFonts w:ascii="Arial" w:hAnsi="Arial" w:cs="Arial"/>
                <w:sz w:val="14"/>
                <w:szCs w:val="16"/>
              </w:rPr>
              <w:t>Complete checklist for In-Ground Services FRE-PRO-SRV-CHK-00_001</w:t>
            </w:r>
          </w:p>
        </w:tc>
      </w:tr>
      <w:tr w:rsidR="00334DE7" w:rsidRPr="00604F53" w14:paraId="67889672" w14:textId="77777777" w:rsidTr="00334DE7">
        <w:trPr>
          <w:trHeight w:val="498"/>
        </w:trPr>
        <w:tc>
          <w:tcPr>
            <w:tcW w:w="534" w:type="dxa"/>
            <w:tcBorders>
              <w:top w:val="single" w:sz="4" w:space="0" w:color="auto"/>
            </w:tcBorders>
            <w:shd w:val="clear" w:color="auto" w:fill="DEEAF6" w:themeFill="accent1" w:themeFillTint="33"/>
            <w:vAlign w:val="center"/>
          </w:tcPr>
          <w:p w14:paraId="32687ACA" w14:textId="77777777" w:rsidR="00334DE7" w:rsidRDefault="00334DE7" w:rsidP="00794B4B">
            <w:pPr>
              <w:tabs>
                <w:tab w:val="left" w:pos="-1440"/>
                <w:tab w:val="left" w:pos="-720"/>
              </w:tabs>
              <w:suppressAutoHyphens/>
              <w:spacing w:after="0"/>
              <w:jc w:val="center"/>
              <w:rPr>
                <w:rFonts w:ascii="Arial" w:hAnsi="Arial" w:cs="Arial"/>
                <w:sz w:val="16"/>
                <w:szCs w:val="16"/>
              </w:rPr>
            </w:pPr>
            <w:r>
              <w:rPr>
                <w:rFonts w:ascii="Arial" w:hAnsi="Arial" w:cs="Arial"/>
                <w:b/>
                <w:sz w:val="16"/>
                <w:szCs w:val="16"/>
              </w:rPr>
              <w:t>3</w:t>
            </w:r>
            <w:r w:rsidRPr="006E3852">
              <w:rPr>
                <w:rFonts w:ascii="Arial" w:hAnsi="Arial" w:cs="Arial"/>
                <w:b/>
                <w:sz w:val="16"/>
                <w:szCs w:val="16"/>
              </w:rPr>
              <w:t>.0</w:t>
            </w:r>
          </w:p>
        </w:tc>
        <w:tc>
          <w:tcPr>
            <w:tcW w:w="3118" w:type="dxa"/>
            <w:tcBorders>
              <w:top w:val="single" w:sz="4" w:space="0" w:color="auto"/>
            </w:tcBorders>
            <w:shd w:val="clear" w:color="auto" w:fill="DEEAF6" w:themeFill="accent1" w:themeFillTint="33"/>
            <w:vAlign w:val="center"/>
          </w:tcPr>
          <w:p w14:paraId="6D3B769D" w14:textId="77777777" w:rsidR="00334DE7" w:rsidRPr="00A70EBA" w:rsidRDefault="00334DE7" w:rsidP="00794B4B">
            <w:pPr>
              <w:tabs>
                <w:tab w:val="left" w:pos="-1440"/>
                <w:tab w:val="left" w:pos="-720"/>
              </w:tabs>
              <w:suppressAutoHyphens/>
              <w:spacing w:after="0" w:line="240" w:lineRule="auto"/>
              <w:rPr>
                <w:rFonts w:ascii="Arial" w:hAnsi="Arial" w:cs="Arial"/>
                <w:b/>
                <w:sz w:val="16"/>
                <w:szCs w:val="16"/>
              </w:rPr>
            </w:pPr>
            <w:r>
              <w:rPr>
                <w:rFonts w:ascii="Arial" w:hAnsi="Arial" w:cs="Arial"/>
                <w:b/>
                <w:i/>
                <w:sz w:val="18"/>
                <w:szCs w:val="16"/>
              </w:rPr>
              <w:t>Cable Support System</w:t>
            </w:r>
          </w:p>
        </w:tc>
        <w:tc>
          <w:tcPr>
            <w:tcW w:w="1446" w:type="dxa"/>
            <w:tcBorders>
              <w:top w:val="single" w:sz="4" w:space="0" w:color="auto"/>
            </w:tcBorders>
            <w:shd w:val="clear" w:color="auto" w:fill="DEEAF6" w:themeFill="accent1" w:themeFillTint="33"/>
            <w:vAlign w:val="center"/>
          </w:tcPr>
          <w:p w14:paraId="1D426012" w14:textId="77777777" w:rsidR="00334DE7" w:rsidRDefault="00334DE7" w:rsidP="00794B4B">
            <w:pPr>
              <w:tabs>
                <w:tab w:val="left" w:pos="-1440"/>
                <w:tab w:val="left" w:pos="-720"/>
              </w:tabs>
              <w:suppressAutoHyphens/>
              <w:spacing w:before="6" w:after="6"/>
              <w:rPr>
                <w:rFonts w:ascii="Arial" w:hAnsi="Arial" w:cs="Arial"/>
                <w:sz w:val="14"/>
                <w:szCs w:val="16"/>
              </w:rPr>
            </w:pPr>
          </w:p>
        </w:tc>
        <w:tc>
          <w:tcPr>
            <w:tcW w:w="1985" w:type="dxa"/>
            <w:tcBorders>
              <w:top w:val="single" w:sz="4" w:space="0" w:color="auto"/>
            </w:tcBorders>
            <w:shd w:val="clear" w:color="auto" w:fill="DEEAF6" w:themeFill="accent1" w:themeFillTint="33"/>
            <w:vAlign w:val="center"/>
          </w:tcPr>
          <w:p w14:paraId="166C4FE8" w14:textId="77777777" w:rsidR="00334DE7" w:rsidRDefault="00334DE7" w:rsidP="00794B4B">
            <w:pPr>
              <w:tabs>
                <w:tab w:val="left" w:pos="-1440"/>
                <w:tab w:val="left" w:pos="-720"/>
              </w:tabs>
              <w:suppressAutoHyphens/>
              <w:spacing w:after="0"/>
              <w:rPr>
                <w:rFonts w:ascii="Arial" w:hAnsi="Arial" w:cs="Arial"/>
                <w:sz w:val="14"/>
                <w:szCs w:val="16"/>
              </w:rPr>
            </w:pPr>
          </w:p>
        </w:tc>
        <w:tc>
          <w:tcPr>
            <w:tcW w:w="1276" w:type="dxa"/>
            <w:tcBorders>
              <w:top w:val="single" w:sz="4" w:space="0" w:color="auto"/>
            </w:tcBorders>
            <w:shd w:val="clear" w:color="auto" w:fill="DEEAF6" w:themeFill="accent1" w:themeFillTint="33"/>
            <w:vAlign w:val="center"/>
          </w:tcPr>
          <w:p w14:paraId="5442480E" w14:textId="77777777" w:rsidR="00334DE7" w:rsidRDefault="00334DE7" w:rsidP="00794B4B">
            <w:pPr>
              <w:tabs>
                <w:tab w:val="left" w:pos="-1440"/>
                <w:tab w:val="left" w:pos="-720"/>
              </w:tabs>
              <w:suppressAutoHyphens/>
              <w:spacing w:after="0"/>
              <w:rPr>
                <w:rFonts w:ascii="Arial" w:hAnsi="Arial" w:cs="Arial"/>
                <w:sz w:val="14"/>
                <w:szCs w:val="16"/>
              </w:rPr>
            </w:pPr>
          </w:p>
        </w:tc>
        <w:tc>
          <w:tcPr>
            <w:tcW w:w="850" w:type="dxa"/>
            <w:tcBorders>
              <w:top w:val="single" w:sz="4" w:space="0" w:color="auto"/>
            </w:tcBorders>
            <w:shd w:val="clear" w:color="auto" w:fill="DEEAF6" w:themeFill="accent1" w:themeFillTint="33"/>
            <w:vAlign w:val="center"/>
          </w:tcPr>
          <w:p w14:paraId="0DD31396" w14:textId="77777777" w:rsidR="00334DE7" w:rsidRDefault="00334DE7" w:rsidP="00794B4B">
            <w:pPr>
              <w:tabs>
                <w:tab w:val="left" w:pos="-1440"/>
                <w:tab w:val="left" w:pos="-720"/>
              </w:tabs>
              <w:suppressAutoHyphens/>
              <w:spacing w:after="0"/>
              <w:rPr>
                <w:rFonts w:ascii="Arial" w:hAnsi="Arial" w:cs="Arial"/>
                <w:sz w:val="14"/>
                <w:szCs w:val="16"/>
              </w:rPr>
            </w:pPr>
          </w:p>
        </w:tc>
        <w:tc>
          <w:tcPr>
            <w:tcW w:w="425" w:type="dxa"/>
            <w:tcBorders>
              <w:top w:val="single" w:sz="4" w:space="0" w:color="auto"/>
            </w:tcBorders>
            <w:shd w:val="clear" w:color="auto" w:fill="DEEAF6" w:themeFill="accent1" w:themeFillTint="33"/>
            <w:vAlign w:val="center"/>
          </w:tcPr>
          <w:p w14:paraId="75A31471" w14:textId="77777777" w:rsidR="00334DE7" w:rsidRDefault="00334DE7" w:rsidP="00794B4B">
            <w:pPr>
              <w:tabs>
                <w:tab w:val="left" w:pos="-1440"/>
                <w:tab w:val="left" w:pos="-720"/>
              </w:tabs>
              <w:suppressAutoHyphens/>
              <w:spacing w:after="0"/>
              <w:jc w:val="center"/>
              <w:rPr>
                <w:rFonts w:ascii="Arial" w:hAnsi="Arial" w:cs="Arial"/>
                <w:sz w:val="12"/>
                <w:szCs w:val="12"/>
              </w:rPr>
            </w:pPr>
          </w:p>
        </w:tc>
        <w:tc>
          <w:tcPr>
            <w:tcW w:w="567" w:type="dxa"/>
            <w:tcBorders>
              <w:top w:val="single" w:sz="4" w:space="0" w:color="auto"/>
            </w:tcBorders>
            <w:shd w:val="clear" w:color="auto" w:fill="DEEAF6" w:themeFill="accent1" w:themeFillTint="33"/>
            <w:vAlign w:val="center"/>
          </w:tcPr>
          <w:p w14:paraId="0C5420AD"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p>
        </w:tc>
        <w:tc>
          <w:tcPr>
            <w:tcW w:w="426" w:type="dxa"/>
            <w:tcBorders>
              <w:top w:val="single" w:sz="4" w:space="0" w:color="auto"/>
            </w:tcBorders>
            <w:shd w:val="clear" w:color="auto" w:fill="DEEAF6" w:themeFill="accent1" w:themeFillTint="33"/>
            <w:vAlign w:val="center"/>
          </w:tcPr>
          <w:p w14:paraId="12763670" w14:textId="77777777" w:rsidR="00334DE7" w:rsidRDefault="00334DE7" w:rsidP="00794B4B">
            <w:pPr>
              <w:tabs>
                <w:tab w:val="left" w:pos="-1440"/>
                <w:tab w:val="left" w:pos="-720"/>
              </w:tabs>
              <w:suppressAutoHyphens/>
              <w:spacing w:after="0"/>
              <w:jc w:val="center"/>
              <w:rPr>
                <w:rFonts w:ascii="Arial" w:hAnsi="Arial" w:cs="Arial"/>
                <w:sz w:val="12"/>
                <w:szCs w:val="12"/>
              </w:rPr>
            </w:pPr>
          </w:p>
        </w:tc>
        <w:tc>
          <w:tcPr>
            <w:tcW w:w="567" w:type="dxa"/>
            <w:tcBorders>
              <w:top w:val="single" w:sz="4" w:space="0" w:color="auto"/>
            </w:tcBorders>
            <w:shd w:val="clear" w:color="auto" w:fill="DEEAF6" w:themeFill="accent1" w:themeFillTint="33"/>
            <w:vAlign w:val="center"/>
          </w:tcPr>
          <w:p w14:paraId="5C1312E5" w14:textId="77777777" w:rsidR="00334DE7" w:rsidRDefault="00334DE7" w:rsidP="00794B4B">
            <w:pPr>
              <w:tabs>
                <w:tab w:val="left" w:pos="-1440"/>
                <w:tab w:val="left" w:pos="-720"/>
              </w:tabs>
              <w:suppressAutoHyphens/>
              <w:spacing w:after="0"/>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62C8BB79"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p>
        </w:tc>
        <w:tc>
          <w:tcPr>
            <w:tcW w:w="567" w:type="dxa"/>
            <w:tcBorders>
              <w:top w:val="single" w:sz="4" w:space="0" w:color="auto"/>
            </w:tcBorders>
            <w:shd w:val="clear" w:color="auto" w:fill="DEEAF6" w:themeFill="accent1" w:themeFillTint="33"/>
            <w:vAlign w:val="center"/>
          </w:tcPr>
          <w:p w14:paraId="49CCFA75" w14:textId="77777777" w:rsidR="00334DE7" w:rsidRPr="0005544A" w:rsidRDefault="00334DE7" w:rsidP="00794B4B">
            <w:pPr>
              <w:tabs>
                <w:tab w:val="left" w:pos="-1440"/>
                <w:tab w:val="left" w:pos="-720"/>
              </w:tabs>
              <w:suppressAutoHyphens/>
              <w:spacing w:after="0"/>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57B12AC0"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42C1F632" w14:textId="77777777" w:rsidR="00334DE7" w:rsidRPr="0005544A" w:rsidRDefault="00334DE7" w:rsidP="00794B4B">
            <w:pPr>
              <w:tabs>
                <w:tab w:val="left" w:pos="-1440"/>
                <w:tab w:val="left" w:pos="-720"/>
              </w:tabs>
              <w:suppressAutoHyphens/>
              <w:spacing w:after="0"/>
              <w:rPr>
                <w:rFonts w:ascii="Arial" w:hAnsi="Arial" w:cs="Arial"/>
                <w:sz w:val="12"/>
                <w:szCs w:val="12"/>
              </w:rPr>
            </w:pPr>
          </w:p>
        </w:tc>
        <w:tc>
          <w:tcPr>
            <w:tcW w:w="426" w:type="dxa"/>
            <w:tcBorders>
              <w:top w:val="single" w:sz="4" w:space="0" w:color="auto"/>
            </w:tcBorders>
            <w:shd w:val="clear" w:color="auto" w:fill="DEEAF6" w:themeFill="accent1" w:themeFillTint="33"/>
            <w:vAlign w:val="center"/>
          </w:tcPr>
          <w:p w14:paraId="260EABF7" w14:textId="77777777" w:rsidR="00334DE7" w:rsidRDefault="00334DE7" w:rsidP="00794B4B">
            <w:pPr>
              <w:tabs>
                <w:tab w:val="left" w:pos="-1440"/>
                <w:tab w:val="left" w:pos="-720"/>
              </w:tabs>
              <w:suppressAutoHyphens/>
              <w:spacing w:after="0"/>
              <w:rPr>
                <w:rFonts w:ascii="Arial" w:hAnsi="Arial" w:cs="Arial"/>
                <w:sz w:val="20"/>
                <w:szCs w:val="16"/>
              </w:rPr>
            </w:pPr>
          </w:p>
        </w:tc>
        <w:tc>
          <w:tcPr>
            <w:tcW w:w="425" w:type="dxa"/>
            <w:tcBorders>
              <w:top w:val="single" w:sz="4" w:space="0" w:color="auto"/>
            </w:tcBorders>
            <w:shd w:val="clear" w:color="auto" w:fill="DEEAF6" w:themeFill="accent1" w:themeFillTint="33"/>
            <w:vAlign w:val="center"/>
          </w:tcPr>
          <w:p w14:paraId="1BE7E75E" w14:textId="77777777" w:rsidR="00334DE7" w:rsidRDefault="00334DE7" w:rsidP="00794B4B">
            <w:pPr>
              <w:tabs>
                <w:tab w:val="left" w:pos="-1440"/>
                <w:tab w:val="left" w:pos="-720"/>
              </w:tabs>
              <w:suppressAutoHyphens/>
              <w:spacing w:after="0"/>
              <w:rPr>
                <w:rFonts w:ascii="Arial" w:hAnsi="Arial" w:cs="Arial"/>
                <w:sz w:val="20"/>
                <w:szCs w:val="16"/>
              </w:rPr>
            </w:pPr>
          </w:p>
        </w:tc>
        <w:tc>
          <w:tcPr>
            <w:tcW w:w="709" w:type="dxa"/>
            <w:tcBorders>
              <w:top w:val="single" w:sz="4" w:space="0" w:color="auto"/>
            </w:tcBorders>
            <w:shd w:val="clear" w:color="auto" w:fill="DEEAF6" w:themeFill="accent1" w:themeFillTint="33"/>
            <w:vAlign w:val="center"/>
          </w:tcPr>
          <w:p w14:paraId="2AA3C350" w14:textId="77777777" w:rsidR="00334DE7" w:rsidRDefault="00334DE7" w:rsidP="00794B4B">
            <w:pPr>
              <w:tabs>
                <w:tab w:val="left" w:pos="-1440"/>
                <w:tab w:val="left" w:pos="-720"/>
              </w:tabs>
              <w:suppressAutoHyphens/>
              <w:spacing w:after="0"/>
              <w:jc w:val="center"/>
              <w:rPr>
                <w:rFonts w:ascii="Arial" w:hAnsi="Arial" w:cs="Arial"/>
                <w:sz w:val="16"/>
                <w:szCs w:val="16"/>
              </w:rPr>
            </w:pPr>
          </w:p>
        </w:tc>
      </w:tr>
      <w:tr w:rsidR="00334DE7" w:rsidRPr="00604F53" w14:paraId="2AEC933D" w14:textId="77777777" w:rsidTr="00334DE7">
        <w:trPr>
          <w:trHeight w:val="1514"/>
        </w:trPr>
        <w:tc>
          <w:tcPr>
            <w:tcW w:w="534" w:type="dxa"/>
            <w:tcBorders>
              <w:top w:val="single" w:sz="4" w:space="0" w:color="auto"/>
            </w:tcBorders>
            <w:vAlign w:val="center"/>
          </w:tcPr>
          <w:p w14:paraId="7E009111" w14:textId="77777777" w:rsidR="00334DE7" w:rsidRDefault="00334DE7" w:rsidP="00794B4B">
            <w:pPr>
              <w:tabs>
                <w:tab w:val="left" w:pos="-1440"/>
                <w:tab w:val="left" w:pos="-720"/>
              </w:tabs>
              <w:suppressAutoHyphens/>
              <w:spacing w:after="0"/>
              <w:jc w:val="center"/>
              <w:rPr>
                <w:rFonts w:ascii="Arial" w:hAnsi="Arial" w:cs="Arial"/>
                <w:sz w:val="16"/>
                <w:szCs w:val="16"/>
              </w:rPr>
            </w:pPr>
            <w:r>
              <w:rPr>
                <w:rFonts w:ascii="Arial" w:hAnsi="Arial" w:cs="Arial"/>
                <w:sz w:val="16"/>
                <w:szCs w:val="16"/>
              </w:rPr>
              <w:t>3.1</w:t>
            </w:r>
          </w:p>
        </w:tc>
        <w:tc>
          <w:tcPr>
            <w:tcW w:w="3118" w:type="dxa"/>
            <w:tcBorders>
              <w:top w:val="single" w:sz="4" w:space="0" w:color="auto"/>
            </w:tcBorders>
            <w:vAlign w:val="center"/>
          </w:tcPr>
          <w:p w14:paraId="76CA2A77" w14:textId="77777777" w:rsidR="00334DE7" w:rsidRPr="00A70EBA" w:rsidRDefault="00334DE7" w:rsidP="00794B4B">
            <w:pPr>
              <w:tabs>
                <w:tab w:val="left" w:pos="-1440"/>
                <w:tab w:val="left" w:pos="-720"/>
              </w:tabs>
              <w:suppressAutoHyphens/>
              <w:spacing w:after="0" w:line="240" w:lineRule="auto"/>
              <w:rPr>
                <w:rFonts w:ascii="Arial" w:hAnsi="Arial" w:cs="Arial"/>
                <w:b/>
                <w:sz w:val="16"/>
                <w:szCs w:val="16"/>
              </w:rPr>
            </w:pPr>
            <w:r w:rsidRPr="00A70EBA">
              <w:rPr>
                <w:rFonts w:ascii="Arial" w:hAnsi="Arial" w:cs="Arial"/>
                <w:b/>
                <w:sz w:val="16"/>
                <w:szCs w:val="16"/>
              </w:rPr>
              <w:t>Works applicable to this lot (tick):</w:t>
            </w:r>
          </w:p>
          <w:p w14:paraId="44CC09A5" w14:textId="77777777" w:rsidR="00334DE7" w:rsidRPr="00176532" w:rsidRDefault="00850F9F" w:rsidP="00794B4B">
            <w:pPr>
              <w:tabs>
                <w:tab w:val="left" w:pos="-1440"/>
                <w:tab w:val="left" w:pos="-720"/>
              </w:tabs>
              <w:suppressAutoHyphens/>
              <w:spacing w:after="0" w:line="240" w:lineRule="auto"/>
              <w:rPr>
                <w:rFonts w:ascii="Arial" w:hAnsi="Arial" w:cs="Arial"/>
                <w:sz w:val="16"/>
                <w:szCs w:val="16"/>
              </w:rPr>
            </w:pPr>
            <w:sdt>
              <w:sdtPr>
                <w:rPr>
                  <w:rFonts w:ascii="Arial" w:hAnsi="Arial" w:cs="Arial"/>
                  <w:sz w:val="16"/>
                  <w:szCs w:val="16"/>
                </w:rPr>
                <w:id w:val="665212212"/>
                <w14:checkbox>
                  <w14:checked w14:val="0"/>
                  <w14:checkedState w14:val="00FE" w14:font="Wingdings"/>
                  <w14:uncheckedState w14:val="2610" w14:font="MS Gothic"/>
                </w14:checkbox>
              </w:sdtPr>
              <w:sdtEndPr/>
              <w:sdtContent>
                <w:r w:rsidR="00334DE7">
                  <w:rPr>
                    <w:rFonts w:ascii="MS Gothic" w:eastAsia="MS Gothic" w:hAnsi="MS Gothic" w:cs="Arial" w:hint="eastAsia"/>
                    <w:sz w:val="16"/>
                    <w:szCs w:val="16"/>
                  </w:rPr>
                  <w:t>☐</w:t>
                </w:r>
              </w:sdtContent>
            </w:sdt>
            <w:r w:rsidR="00334DE7" w:rsidRPr="00176532">
              <w:rPr>
                <w:rFonts w:ascii="Arial" w:hAnsi="Arial" w:cs="Arial"/>
                <w:sz w:val="16"/>
                <w:szCs w:val="16"/>
              </w:rPr>
              <w:t xml:space="preserve"> </w:t>
            </w:r>
            <w:r w:rsidR="00334DE7">
              <w:rPr>
                <w:rFonts w:ascii="Arial" w:hAnsi="Arial" w:cs="Arial"/>
                <w:sz w:val="16"/>
                <w:szCs w:val="16"/>
              </w:rPr>
              <w:t>Catenary</w:t>
            </w:r>
          </w:p>
          <w:p w14:paraId="629AE6DD" w14:textId="77777777" w:rsidR="00334DE7" w:rsidRDefault="00850F9F" w:rsidP="00794B4B">
            <w:pPr>
              <w:tabs>
                <w:tab w:val="left" w:pos="-1440"/>
                <w:tab w:val="left" w:pos="-720"/>
              </w:tabs>
              <w:suppressAutoHyphens/>
              <w:spacing w:after="0" w:line="240" w:lineRule="auto"/>
              <w:rPr>
                <w:rFonts w:ascii="Arial" w:hAnsi="Arial" w:cs="Arial"/>
                <w:sz w:val="16"/>
                <w:szCs w:val="16"/>
              </w:rPr>
            </w:pPr>
            <w:sdt>
              <w:sdtPr>
                <w:rPr>
                  <w:rFonts w:ascii="Arial" w:hAnsi="Arial" w:cs="Arial"/>
                  <w:sz w:val="16"/>
                  <w:szCs w:val="16"/>
                </w:rPr>
                <w:id w:val="615724711"/>
                <w14:checkbox>
                  <w14:checked w14:val="0"/>
                  <w14:checkedState w14:val="00FE" w14:font="Wingdings"/>
                  <w14:uncheckedState w14:val="2610" w14:font="MS Gothic"/>
                </w14:checkbox>
              </w:sdtPr>
              <w:sdtEndPr/>
              <w:sdtContent>
                <w:r w:rsidR="00334DE7">
                  <w:rPr>
                    <w:rFonts w:ascii="MS Gothic" w:eastAsia="MS Gothic" w:hAnsi="MS Gothic" w:cs="Arial" w:hint="eastAsia"/>
                    <w:sz w:val="16"/>
                    <w:szCs w:val="16"/>
                  </w:rPr>
                  <w:t>☐</w:t>
                </w:r>
              </w:sdtContent>
            </w:sdt>
            <w:r w:rsidR="00334DE7" w:rsidRPr="00176532">
              <w:rPr>
                <w:rFonts w:ascii="Arial" w:hAnsi="Arial" w:cs="Arial"/>
                <w:sz w:val="16"/>
                <w:szCs w:val="16"/>
              </w:rPr>
              <w:t xml:space="preserve"> </w:t>
            </w:r>
            <w:r w:rsidR="00334DE7">
              <w:rPr>
                <w:rFonts w:ascii="Arial" w:hAnsi="Arial" w:cs="Arial"/>
                <w:sz w:val="16"/>
                <w:szCs w:val="16"/>
              </w:rPr>
              <w:t>Conduits (Power, lights, switches)</w:t>
            </w:r>
          </w:p>
          <w:p w14:paraId="6B97AA03" w14:textId="77777777" w:rsidR="00334DE7" w:rsidRDefault="00850F9F" w:rsidP="00794B4B">
            <w:pPr>
              <w:tabs>
                <w:tab w:val="left" w:pos="-1440"/>
                <w:tab w:val="left" w:pos="-720"/>
              </w:tabs>
              <w:suppressAutoHyphens/>
              <w:spacing w:after="0" w:line="240" w:lineRule="auto"/>
              <w:rPr>
                <w:rFonts w:ascii="Arial" w:hAnsi="Arial" w:cs="Arial"/>
                <w:sz w:val="16"/>
                <w:szCs w:val="16"/>
              </w:rPr>
            </w:pPr>
            <w:sdt>
              <w:sdtPr>
                <w:rPr>
                  <w:rFonts w:ascii="Arial" w:hAnsi="Arial" w:cs="Arial"/>
                  <w:sz w:val="16"/>
                  <w:szCs w:val="16"/>
                </w:rPr>
                <w:id w:val="841200955"/>
                <w14:checkbox>
                  <w14:checked w14:val="0"/>
                  <w14:checkedState w14:val="00FE" w14:font="Wingdings"/>
                  <w14:uncheckedState w14:val="2610" w14:font="MS Gothic"/>
                </w14:checkbox>
              </w:sdtPr>
              <w:sdtEndPr/>
              <w:sdtContent>
                <w:r w:rsidR="00334DE7">
                  <w:rPr>
                    <w:rFonts w:ascii="MS Gothic" w:eastAsia="MS Gothic" w:hAnsi="MS Gothic" w:cs="Arial" w:hint="eastAsia"/>
                    <w:sz w:val="16"/>
                    <w:szCs w:val="16"/>
                  </w:rPr>
                  <w:t>☐</w:t>
                </w:r>
              </w:sdtContent>
            </w:sdt>
            <w:r w:rsidR="00334DE7">
              <w:rPr>
                <w:rFonts w:ascii="Arial" w:hAnsi="Arial" w:cs="Arial"/>
                <w:sz w:val="16"/>
                <w:szCs w:val="16"/>
              </w:rPr>
              <w:t xml:space="preserve"> Cable Tray</w:t>
            </w:r>
          </w:p>
          <w:p w14:paraId="34622D5A" w14:textId="77777777" w:rsidR="00334DE7" w:rsidRPr="008C632D" w:rsidRDefault="00850F9F" w:rsidP="00794B4B">
            <w:pPr>
              <w:tabs>
                <w:tab w:val="left" w:pos="-1440"/>
                <w:tab w:val="left" w:pos="-720"/>
              </w:tabs>
              <w:suppressAutoHyphens/>
              <w:spacing w:after="0" w:line="240" w:lineRule="auto"/>
              <w:rPr>
                <w:rFonts w:ascii="Arial" w:hAnsi="Arial" w:cs="Arial"/>
                <w:sz w:val="16"/>
                <w:szCs w:val="16"/>
              </w:rPr>
            </w:pPr>
            <w:sdt>
              <w:sdtPr>
                <w:rPr>
                  <w:rFonts w:ascii="Arial" w:hAnsi="Arial" w:cs="Arial"/>
                  <w:sz w:val="16"/>
                  <w:szCs w:val="16"/>
                </w:rPr>
                <w:id w:val="1907651052"/>
                <w14:checkbox>
                  <w14:checked w14:val="0"/>
                  <w14:checkedState w14:val="00FE" w14:font="Wingdings"/>
                  <w14:uncheckedState w14:val="2610" w14:font="MS Gothic"/>
                </w14:checkbox>
              </w:sdtPr>
              <w:sdtEndPr/>
              <w:sdtContent>
                <w:r w:rsidR="00334DE7">
                  <w:rPr>
                    <w:rFonts w:ascii="MS Gothic" w:eastAsia="MS Gothic" w:hAnsi="MS Gothic" w:cs="Arial" w:hint="eastAsia"/>
                    <w:sz w:val="16"/>
                    <w:szCs w:val="16"/>
                  </w:rPr>
                  <w:t>☐</w:t>
                </w:r>
              </w:sdtContent>
            </w:sdt>
            <w:r w:rsidR="00334DE7">
              <w:rPr>
                <w:rFonts w:ascii="Arial" w:hAnsi="Arial" w:cs="Arial"/>
                <w:sz w:val="16"/>
                <w:szCs w:val="16"/>
              </w:rPr>
              <w:t xml:space="preserve"> Ducting</w:t>
            </w:r>
          </w:p>
        </w:tc>
        <w:tc>
          <w:tcPr>
            <w:tcW w:w="1446" w:type="dxa"/>
            <w:tcBorders>
              <w:top w:val="single" w:sz="4" w:space="0" w:color="auto"/>
            </w:tcBorders>
            <w:vAlign w:val="center"/>
          </w:tcPr>
          <w:p w14:paraId="35729DB4" w14:textId="77777777" w:rsidR="00334DE7" w:rsidRPr="00377B39"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xml:space="preserve">- IFC Drawings </w:t>
            </w:r>
          </w:p>
        </w:tc>
        <w:tc>
          <w:tcPr>
            <w:tcW w:w="1985" w:type="dxa"/>
            <w:tcBorders>
              <w:top w:val="single" w:sz="4" w:space="0" w:color="auto"/>
            </w:tcBorders>
            <w:vAlign w:val="center"/>
          </w:tcPr>
          <w:p w14:paraId="0918CB39" w14:textId="77777777" w:rsidR="00334DE7" w:rsidRPr="00377B39" w:rsidRDefault="00334DE7" w:rsidP="00794B4B">
            <w:pPr>
              <w:tabs>
                <w:tab w:val="left" w:pos="-1440"/>
                <w:tab w:val="left" w:pos="-720"/>
              </w:tabs>
              <w:suppressAutoHyphens/>
              <w:spacing w:after="0"/>
              <w:rPr>
                <w:rFonts w:ascii="Arial" w:hAnsi="Arial" w:cs="Arial"/>
                <w:sz w:val="14"/>
                <w:szCs w:val="16"/>
              </w:rPr>
            </w:pPr>
            <w:r>
              <w:rPr>
                <w:rFonts w:ascii="Arial" w:hAnsi="Arial" w:cs="Arial"/>
                <w:sz w:val="14"/>
                <w:szCs w:val="16"/>
              </w:rPr>
              <w:t>Identify the service covered within this ITP</w:t>
            </w:r>
          </w:p>
        </w:tc>
        <w:tc>
          <w:tcPr>
            <w:tcW w:w="1276" w:type="dxa"/>
            <w:tcBorders>
              <w:top w:val="single" w:sz="4" w:space="0" w:color="auto"/>
            </w:tcBorders>
            <w:vAlign w:val="center"/>
          </w:tcPr>
          <w:p w14:paraId="17391277" w14:textId="77777777" w:rsidR="00334DE7" w:rsidRPr="00377B39" w:rsidRDefault="00334DE7" w:rsidP="00794B4B">
            <w:pPr>
              <w:tabs>
                <w:tab w:val="left" w:pos="-1440"/>
                <w:tab w:val="left" w:pos="-720"/>
              </w:tabs>
              <w:suppressAutoHyphens/>
              <w:spacing w:after="0"/>
              <w:rPr>
                <w:rFonts w:ascii="Arial" w:hAnsi="Arial" w:cs="Arial"/>
                <w:sz w:val="14"/>
                <w:szCs w:val="16"/>
              </w:rPr>
            </w:pPr>
            <w:r>
              <w:rPr>
                <w:rFonts w:ascii="Arial" w:hAnsi="Arial" w:cs="Arial"/>
                <w:sz w:val="14"/>
                <w:szCs w:val="16"/>
              </w:rPr>
              <w:t>Review</w:t>
            </w:r>
          </w:p>
        </w:tc>
        <w:tc>
          <w:tcPr>
            <w:tcW w:w="850" w:type="dxa"/>
            <w:tcBorders>
              <w:top w:val="single" w:sz="4" w:space="0" w:color="auto"/>
            </w:tcBorders>
            <w:vAlign w:val="center"/>
          </w:tcPr>
          <w:p w14:paraId="03862106" w14:textId="77777777" w:rsidR="00334DE7" w:rsidRPr="00C0189F" w:rsidRDefault="00334DE7" w:rsidP="00794B4B">
            <w:pPr>
              <w:tabs>
                <w:tab w:val="left" w:pos="-1440"/>
                <w:tab w:val="left" w:pos="-720"/>
              </w:tabs>
              <w:suppressAutoHyphens/>
              <w:spacing w:after="0"/>
              <w:rPr>
                <w:rFonts w:ascii="Arial" w:hAnsi="Arial" w:cs="Arial"/>
                <w:sz w:val="14"/>
                <w:szCs w:val="16"/>
              </w:rPr>
            </w:pPr>
            <w:r>
              <w:rPr>
                <w:rFonts w:ascii="Arial" w:hAnsi="Arial" w:cs="Arial"/>
                <w:sz w:val="14"/>
                <w:szCs w:val="16"/>
              </w:rPr>
              <w:t>Per Building</w:t>
            </w:r>
          </w:p>
        </w:tc>
        <w:tc>
          <w:tcPr>
            <w:tcW w:w="425" w:type="dxa"/>
            <w:tcBorders>
              <w:top w:val="single" w:sz="4" w:space="0" w:color="auto"/>
            </w:tcBorders>
            <w:shd w:val="clear" w:color="auto" w:fill="DEEAF6" w:themeFill="accent1" w:themeFillTint="33"/>
            <w:vAlign w:val="center"/>
          </w:tcPr>
          <w:p w14:paraId="4BAD82B9"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r>
              <w:rPr>
                <w:rFonts w:ascii="Arial" w:hAnsi="Arial" w:cs="Arial"/>
                <w:sz w:val="12"/>
                <w:szCs w:val="12"/>
              </w:rPr>
              <w:t>S</w:t>
            </w:r>
          </w:p>
        </w:tc>
        <w:tc>
          <w:tcPr>
            <w:tcW w:w="567" w:type="dxa"/>
            <w:tcBorders>
              <w:top w:val="single" w:sz="4" w:space="0" w:color="auto"/>
            </w:tcBorders>
            <w:vAlign w:val="center"/>
          </w:tcPr>
          <w:p w14:paraId="5A7CDF1A"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r w:rsidRPr="0005544A">
              <w:rPr>
                <w:rFonts w:ascii="Arial" w:hAnsi="Arial" w:cs="Arial"/>
                <w:sz w:val="12"/>
                <w:szCs w:val="12"/>
              </w:rPr>
              <w:t>SF</w:t>
            </w:r>
          </w:p>
        </w:tc>
        <w:tc>
          <w:tcPr>
            <w:tcW w:w="426" w:type="dxa"/>
            <w:tcBorders>
              <w:top w:val="single" w:sz="4" w:space="0" w:color="auto"/>
            </w:tcBorders>
            <w:shd w:val="clear" w:color="auto" w:fill="DEEAF6" w:themeFill="accent1" w:themeFillTint="33"/>
            <w:vAlign w:val="center"/>
          </w:tcPr>
          <w:p w14:paraId="0387D7DE"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r>
              <w:rPr>
                <w:rFonts w:ascii="Arial" w:hAnsi="Arial" w:cs="Arial"/>
                <w:sz w:val="12"/>
                <w:szCs w:val="12"/>
              </w:rPr>
              <w:t>S</w:t>
            </w:r>
          </w:p>
        </w:tc>
        <w:tc>
          <w:tcPr>
            <w:tcW w:w="567" w:type="dxa"/>
            <w:tcBorders>
              <w:top w:val="single" w:sz="4" w:space="0" w:color="auto"/>
            </w:tcBorders>
            <w:vAlign w:val="center"/>
          </w:tcPr>
          <w:p w14:paraId="0D7116F3" w14:textId="77777777" w:rsidR="00334DE7" w:rsidRPr="0005544A" w:rsidRDefault="00334DE7" w:rsidP="00794B4B">
            <w:pPr>
              <w:tabs>
                <w:tab w:val="left" w:pos="-1440"/>
                <w:tab w:val="left" w:pos="-720"/>
              </w:tabs>
              <w:suppressAutoHyphens/>
              <w:spacing w:after="0"/>
              <w:rPr>
                <w:rFonts w:ascii="Arial" w:hAnsi="Arial" w:cs="Arial"/>
                <w:sz w:val="12"/>
                <w:szCs w:val="12"/>
              </w:rPr>
            </w:pPr>
            <w:r>
              <w:rPr>
                <w:rFonts w:ascii="Arial" w:hAnsi="Arial" w:cs="Arial"/>
                <w:sz w:val="12"/>
                <w:szCs w:val="12"/>
              </w:rPr>
              <w:t>SF</w:t>
            </w:r>
          </w:p>
        </w:tc>
        <w:tc>
          <w:tcPr>
            <w:tcW w:w="425" w:type="dxa"/>
            <w:tcBorders>
              <w:top w:val="single" w:sz="4" w:space="0" w:color="auto"/>
            </w:tcBorders>
            <w:shd w:val="clear" w:color="auto" w:fill="DEEAF6" w:themeFill="accent1" w:themeFillTint="33"/>
            <w:vAlign w:val="center"/>
          </w:tcPr>
          <w:p w14:paraId="468A1DB3"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p>
        </w:tc>
        <w:tc>
          <w:tcPr>
            <w:tcW w:w="567" w:type="dxa"/>
            <w:tcBorders>
              <w:top w:val="single" w:sz="4" w:space="0" w:color="auto"/>
            </w:tcBorders>
            <w:vAlign w:val="center"/>
          </w:tcPr>
          <w:p w14:paraId="3BA2496C" w14:textId="77777777" w:rsidR="00334DE7" w:rsidRPr="0005544A" w:rsidRDefault="00334DE7" w:rsidP="00794B4B">
            <w:pPr>
              <w:tabs>
                <w:tab w:val="left" w:pos="-1440"/>
                <w:tab w:val="left" w:pos="-720"/>
              </w:tabs>
              <w:suppressAutoHyphens/>
              <w:spacing w:after="0"/>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5BE79591" w14:textId="77777777" w:rsidR="00334DE7" w:rsidRPr="0005544A" w:rsidRDefault="00334DE7" w:rsidP="00794B4B">
            <w:pPr>
              <w:tabs>
                <w:tab w:val="left" w:pos="-1440"/>
                <w:tab w:val="left" w:pos="-720"/>
              </w:tabs>
              <w:suppressAutoHyphens/>
              <w:spacing w:after="0"/>
              <w:jc w:val="center"/>
              <w:rPr>
                <w:rFonts w:ascii="Arial" w:hAnsi="Arial" w:cs="Arial"/>
                <w:sz w:val="12"/>
                <w:szCs w:val="12"/>
              </w:rPr>
            </w:pPr>
          </w:p>
        </w:tc>
        <w:tc>
          <w:tcPr>
            <w:tcW w:w="425" w:type="dxa"/>
            <w:tcBorders>
              <w:top w:val="single" w:sz="4" w:space="0" w:color="auto"/>
            </w:tcBorders>
            <w:vAlign w:val="center"/>
          </w:tcPr>
          <w:p w14:paraId="5E61B3A4" w14:textId="77777777" w:rsidR="00334DE7" w:rsidRPr="0005544A" w:rsidRDefault="00334DE7" w:rsidP="00794B4B">
            <w:pPr>
              <w:tabs>
                <w:tab w:val="left" w:pos="-1440"/>
                <w:tab w:val="left" w:pos="-720"/>
              </w:tabs>
              <w:suppressAutoHyphens/>
              <w:spacing w:after="0"/>
              <w:rPr>
                <w:rFonts w:ascii="Arial" w:hAnsi="Arial" w:cs="Arial"/>
                <w:sz w:val="12"/>
                <w:szCs w:val="12"/>
              </w:rPr>
            </w:pPr>
          </w:p>
        </w:tc>
        <w:sdt>
          <w:sdtPr>
            <w:rPr>
              <w:rFonts w:ascii="Arial" w:hAnsi="Arial" w:cs="Arial"/>
              <w:sz w:val="20"/>
              <w:szCs w:val="16"/>
            </w:rPr>
            <w:id w:val="436878361"/>
            <w14:checkbox>
              <w14:checked w14:val="0"/>
              <w14:checkedState w14:val="00FE" w14:font="Wingdings"/>
              <w14:uncheckedState w14:val="2610" w14:font="MS Gothic"/>
            </w14:checkbox>
          </w:sdtPr>
          <w:sdtEndPr/>
          <w:sdtContent>
            <w:tc>
              <w:tcPr>
                <w:tcW w:w="426" w:type="dxa"/>
                <w:tcBorders>
                  <w:top w:val="single" w:sz="4" w:space="0" w:color="auto"/>
                </w:tcBorders>
                <w:vAlign w:val="center"/>
              </w:tcPr>
              <w:p w14:paraId="65357DDB" w14:textId="77777777" w:rsidR="00334DE7" w:rsidRPr="00BE1442" w:rsidRDefault="00334DE7" w:rsidP="00794B4B">
                <w:pPr>
                  <w:tabs>
                    <w:tab w:val="left" w:pos="-1440"/>
                    <w:tab w:val="left" w:pos="-720"/>
                  </w:tabs>
                  <w:suppressAutoHyphens/>
                  <w:spacing w:after="0"/>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1819714183"/>
            <w14:checkbox>
              <w14:checked w14:val="0"/>
              <w14:checkedState w14:val="00FE" w14:font="Wingdings"/>
              <w14:uncheckedState w14:val="2610" w14:font="MS Gothic"/>
            </w14:checkbox>
          </w:sdtPr>
          <w:sdtEndPr/>
          <w:sdtContent>
            <w:tc>
              <w:tcPr>
                <w:tcW w:w="425" w:type="dxa"/>
                <w:tcBorders>
                  <w:top w:val="single" w:sz="4" w:space="0" w:color="auto"/>
                </w:tcBorders>
                <w:vAlign w:val="center"/>
              </w:tcPr>
              <w:p w14:paraId="502A2E3F" w14:textId="77777777" w:rsidR="00334DE7" w:rsidRDefault="00334DE7" w:rsidP="00794B4B">
                <w:pPr>
                  <w:tabs>
                    <w:tab w:val="left" w:pos="-1440"/>
                    <w:tab w:val="left" w:pos="-720"/>
                  </w:tabs>
                  <w:suppressAutoHyphens/>
                  <w:spacing w:after="0"/>
                  <w:rPr>
                    <w:rFonts w:ascii="Arial" w:hAnsi="Arial" w:cs="Arial"/>
                    <w:sz w:val="16"/>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7D3D121B" w14:textId="77777777" w:rsidR="00334DE7" w:rsidRDefault="00334DE7" w:rsidP="00794B4B">
            <w:pPr>
              <w:tabs>
                <w:tab w:val="left" w:pos="-1440"/>
                <w:tab w:val="left" w:pos="-720"/>
              </w:tabs>
              <w:suppressAutoHyphens/>
              <w:spacing w:after="0"/>
              <w:jc w:val="center"/>
              <w:rPr>
                <w:rFonts w:ascii="Arial" w:hAnsi="Arial" w:cs="Arial"/>
                <w:sz w:val="16"/>
                <w:szCs w:val="16"/>
              </w:rPr>
            </w:pPr>
          </w:p>
        </w:tc>
      </w:tr>
      <w:tr w:rsidR="00334DE7" w:rsidRPr="00604F53" w14:paraId="11BBB2CA" w14:textId="77777777" w:rsidTr="00334DE7">
        <w:trPr>
          <w:trHeight w:val="228"/>
        </w:trPr>
        <w:tc>
          <w:tcPr>
            <w:tcW w:w="534" w:type="dxa"/>
            <w:tcBorders>
              <w:top w:val="single" w:sz="4" w:space="0" w:color="auto"/>
            </w:tcBorders>
            <w:vAlign w:val="center"/>
          </w:tcPr>
          <w:p w14:paraId="50D967B2" w14:textId="77777777" w:rsidR="00334DE7"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t>3.2</w:t>
            </w:r>
          </w:p>
        </w:tc>
        <w:tc>
          <w:tcPr>
            <w:tcW w:w="3118" w:type="dxa"/>
            <w:tcBorders>
              <w:top w:val="single" w:sz="4" w:space="0" w:color="auto"/>
            </w:tcBorders>
            <w:vAlign w:val="center"/>
          </w:tcPr>
          <w:p w14:paraId="3F6BFE04" w14:textId="77777777" w:rsidR="00334DE7" w:rsidRPr="001F2C25" w:rsidRDefault="00334DE7" w:rsidP="00794B4B">
            <w:pPr>
              <w:tabs>
                <w:tab w:val="left" w:pos="-1440"/>
                <w:tab w:val="left" w:pos="-720"/>
              </w:tabs>
              <w:suppressAutoHyphens/>
              <w:spacing w:before="6" w:after="6"/>
              <w:rPr>
                <w:rFonts w:ascii="Arial" w:hAnsi="Arial" w:cs="Arial"/>
                <w:b/>
                <w:sz w:val="16"/>
                <w:szCs w:val="16"/>
              </w:rPr>
            </w:pPr>
            <w:r w:rsidRPr="001F2C25">
              <w:rPr>
                <w:rFonts w:ascii="Arial" w:hAnsi="Arial" w:cs="Arial"/>
                <w:b/>
                <w:sz w:val="16"/>
                <w:szCs w:val="16"/>
              </w:rPr>
              <w:t>Set-out</w:t>
            </w:r>
          </w:p>
          <w:p w14:paraId="2CFCBDF0"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xml:space="preserve">- Properly locate supports to grid lines </w:t>
            </w:r>
          </w:p>
          <w:p w14:paraId="770F7BE6"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Co-ordinate setting-out with the works of other trades</w:t>
            </w:r>
          </w:p>
        </w:tc>
        <w:tc>
          <w:tcPr>
            <w:tcW w:w="1446" w:type="dxa"/>
            <w:tcBorders>
              <w:top w:val="single" w:sz="4" w:space="0" w:color="auto"/>
            </w:tcBorders>
            <w:vAlign w:val="center"/>
          </w:tcPr>
          <w:p w14:paraId="28110CF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xml:space="preserve">- IFC Drawings </w:t>
            </w:r>
          </w:p>
        </w:tc>
        <w:tc>
          <w:tcPr>
            <w:tcW w:w="1985" w:type="dxa"/>
            <w:tcBorders>
              <w:top w:val="single" w:sz="4" w:space="0" w:color="auto"/>
            </w:tcBorders>
            <w:vAlign w:val="center"/>
          </w:tcPr>
          <w:p w14:paraId="312BDEB6"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Measure and set-out as per design</w:t>
            </w:r>
          </w:p>
          <w:p w14:paraId="7B0BCAAC" w14:textId="77777777" w:rsidR="00334DE7" w:rsidRDefault="00334DE7" w:rsidP="00794B4B">
            <w:pPr>
              <w:tabs>
                <w:tab w:val="left" w:pos="-1440"/>
                <w:tab w:val="left" w:pos="-720"/>
              </w:tabs>
              <w:suppressAutoHyphens/>
              <w:spacing w:before="6" w:after="6"/>
              <w:rPr>
                <w:rFonts w:ascii="Arial" w:hAnsi="Arial" w:cs="Arial"/>
                <w:sz w:val="14"/>
                <w:szCs w:val="16"/>
              </w:rPr>
            </w:pPr>
          </w:p>
        </w:tc>
        <w:tc>
          <w:tcPr>
            <w:tcW w:w="1276" w:type="dxa"/>
            <w:tcBorders>
              <w:top w:val="single" w:sz="4" w:space="0" w:color="auto"/>
            </w:tcBorders>
            <w:vAlign w:val="center"/>
          </w:tcPr>
          <w:p w14:paraId="0E6B3188"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Visual</w:t>
            </w:r>
          </w:p>
        </w:tc>
        <w:tc>
          <w:tcPr>
            <w:tcW w:w="850" w:type="dxa"/>
            <w:tcBorders>
              <w:top w:val="single" w:sz="4" w:space="0" w:color="auto"/>
            </w:tcBorders>
            <w:vAlign w:val="center"/>
          </w:tcPr>
          <w:p w14:paraId="4157EA6D"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Per Support</w:t>
            </w:r>
          </w:p>
        </w:tc>
        <w:tc>
          <w:tcPr>
            <w:tcW w:w="425" w:type="dxa"/>
            <w:tcBorders>
              <w:top w:val="single" w:sz="4" w:space="0" w:color="auto"/>
            </w:tcBorders>
            <w:shd w:val="clear" w:color="auto" w:fill="DEEAF6" w:themeFill="accent1" w:themeFillTint="33"/>
            <w:vAlign w:val="center"/>
          </w:tcPr>
          <w:p w14:paraId="64C91E07"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r w:rsidRPr="0005544A">
              <w:rPr>
                <w:rFonts w:ascii="Arial" w:hAnsi="Arial" w:cs="Arial"/>
                <w:sz w:val="12"/>
                <w:szCs w:val="12"/>
              </w:rPr>
              <w:t>WP</w:t>
            </w:r>
          </w:p>
        </w:tc>
        <w:tc>
          <w:tcPr>
            <w:tcW w:w="567" w:type="dxa"/>
            <w:tcBorders>
              <w:top w:val="single" w:sz="4" w:space="0" w:color="auto"/>
            </w:tcBorders>
            <w:vAlign w:val="center"/>
          </w:tcPr>
          <w:p w14:paraId="1291E8DC"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r w:rsidRPr="0005544A">
              <w:rPr>
                <w:rFonts w:ascii="Arial" w:hAnsi="Arial" w:cs="Arial"/>
                <w:sz w:val="12"/>
                <w:szCs w:val="12"/>
              </w:rPr>
              <w:t>SF</w:t>
            </w:r>
          </w:p>
        </w:tc>
        <w:tc>
          <w:tcPr>
            <w:tcW w:w="426" w:type="dxa"/>
            <w:tcBorders>
              <w:top w:val="single" w:sz="4" w:space="0" w:color="auto"/>
            </w:tcBorders>
            <w:shd w:val="clear" w:color="auto" w:fill="DEEAF6" w:themeFill="accent1" w:themeFillTint="33"/>
            <w:vAlign w:val="center"/>
          </w:tcPr>
          <w:p w14:paraId="029EEC22"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r w:rsidRPr="0005544A">
              <w:rPr>
                <w:rFonts w:ascii="Arial" w:hAnsi="Arial" w:cs="Arial"/>
                <w:sz w:val="12"/>
                <w:szCs w:val="12"/>
              </w:rPr>
              <w:t>WP</w:t>
            </w:r>
          </w:p>
        </w:tc>
        <w:tc>
          <w:tcPr>
            <w:tcW w:w="567" w:type="dxa"/>
            <w:tcBorders>
              <w:top w:val="single" w:sz="4" w:space="0" w:color="auto"/>
            </w:tcBorders>
            <w:vAlign w:val="center"/>
          </w:tcPr>
          <w:p w14:paraId="25D58E46" w14:textId="77777777" w:rsidR="00334DE7" w:rsidRDefault="00334DE7" w:rsidP="00794B4B">
            <w:pPr>
              <w:tabs>
                <w:tab w:val="left" w:pos="-1440"/>
                <w:tab w:val="left" w:pos="-720"/>
              </w:tabs>
              <w:suppressAutoHyphens/>
              <w:spacing w:before="6" w:after="6"/>
              <w:rPr>
                <w:rFonts w:ascii="Arial" w:hAnsi="Arial" w:cs="Arial"/>
                <w:sz w:val="12"/>
                <w:szCs w:val="12"/>
              </w:rPr>
            </w:pPr>
            <w:r>
              <w:rPr>
                <w:rFonts w:ascii="Arial" w:hAnsi="Arial" w:cs="Arial"/>
                <w:sz w:val="12"/>
                <w:szCs w:val="12"/>
              </w:rPr>
              <w:t>SF</w:t>
            </w:r>
          </w:p>
        </w:tc>
        <w:tc>
          <w:tcPr>
            <w:tcW w:w="425" w:type="dxa"/>
            <w:tcBorders>
              <w:top w:val="single" w:sz="4" w:space="0" w:color="auto"/>
            </w:tcBorders>
            <w:shd w:val="clear" w:color="auto" w:fill="DEEAF6" w:themeFill="accent1" w:themeFillTint="33"/>
            <w:vAlign w:val="center"/>
          </w:tcPr>
          <w:p w14:paraId="0CBFD692"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p>
        </w:tc>
        <w:tc>
          <w:tcPr>
            <w:tcW w:w="567" w:type="dxa"/>
            <w:tcBorders>
              <w:top w:val="single" w:sz="4" w:space="0" w:color="auto"/>
            </w:tcBorders>
            <w:vAlign w:val="center"/>
          </w:tcPr>
          <w:p w14:paraId="36975FEE"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6847EC79"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p>
        </w:tc>
        <w:tc>
          <w:tcPr>
            <w:tcW w:w="425" w:type="dxa"/>
            <w:tcBorders>
              <w:top w:val="single" w:sz="4" w:space="0" w:color="auto"/>
            </w:tcBorders>
            <w:vAlign w:val="center"/>
          </w:tcPr>
          <w:p w14:paraId="2A47D4F2"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sdt>
          <w:sdtPr>
            <w:rPr>
              <w:rFonts w:ascii="Arial" w:hAnsi="Arial" w:cs="Arial"/>
              <w:sz w:val="20"/>
              <w:szCs w:val="16"/>
            </w:rPr>
            <w:id w:val="-1859030233"/>
            <w14:checkbox>
              <w14:checked w14:val="0"/>
              <w14:checkedState w14:val="00FE" w14:font="Wingdings"/>
              <w14:uncheckedState w14:val="2610" w14:font="MS Gothic"/>
            </w14:checkbox>
          </w:sdtPr>
          <w:sdtEndPr/>
          <w:sdtContent>
            <w:tc>
              <w:tcPr>
                <w:tcW w:w="426" w:type="dxa"/>
                <w:tcBorders>
                  <w:top w:val="single" w:sz="4" w:space="0" w:color="auto"/>
                </w:tcBorders>
                <w:vAlign w:val="center"/>
              </w:tcPr>
              <w:p w14:paraId="20C10C7A"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453751139"/>
            <w14:checkbox>
              <w14:checked w14:val="0"/>
              <w14:checkedState w14:val="00FE" w14:font="Wingdings"/>
              <w14:uncheckedState w14:val="2610" w14:font="MS Gothic"/>
            </w14:checkbox>
          </w:sdtPr>
          <w:sdtEndPr/>
          <w:sdtContent>
            <w:tc>
              <w:tcPr>
                <w:tcW w:w="425" w:type="dxa"/>
                <w:tcBorders>
                  <w:top w:val="single" w:sz="4" w:space="0" w:color="auto"/>
                </w:tcBorders>
                <w:vAlign w:val="center"/>
              </w:tcPr>
              <w:p w14:paraId="29085F84" w14:textId="77777777" w:rsidR="00334DE7" w:rsidRPr="00FE5278" w:rsidRDefault="00334DE7" w:rsidP="00794B4B">
                <w:pPr>
                  <w:tabs>
                    <w:tab w:val="left" w:pos="-1440"/>
                    <w:tab w:val="left" w:pos="-720"/>
                  </w:tabs>
                  <w:suppressAutoHyphens/>
                  <w:spacing w:before="6" w:after="6"/>
                  <w:rPr>
                    <w:rFonts w:ascii="Arial" w:hAnsi="Arial" w:cs="Arial"/>
                    <w:sz w:val="14"/>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41451176" w14:textId="77777777" w:rsidR="00334DE7" w:rsidRPr="00FE5278" w:rsidRDefault="00334DE7" w:rsidP="00794B4B">
            <w:pPr>
              <w:tabs>
                <w:tab w:val="left" w:pos="-1440"/>
                <w:tab w:val="left" w:pos="-720"/>
              </w:tabs>
              <w:suppressAutoHyphens/>
              <w:spacing w:before="6" w:after="6"/>
              <w:jc w:val="center"/>
              <w:rPr>
                <w:rFonts w:ascii="Arial" w:hAnsi="Arial" w:cs="Arial"/>
                <w:sz w:val="14"/>
                <w:szCs w:val="16"/>
              </w:rPr>
            </w:pPr>
          </w:p>
        </w:tc>
      </w:tr>
      <w:tr w:rsidR="00334DE7" w:rsidRPr="00604F53" w14:paraId="129BBB52" w14:textId="77777777" w:rsidTr="00334DE7">
        <w:trPr>
          <w:trHeight w:val="2112"/>
        </w:trPr>
        <w:tc>
          <w:tcPr>
            <w:tcW w:w="534" w:type="dxa"/>
            <w:tcBorders>
              <w:top w:val="single" w:sz="4" w:space="0" w:color="auto"/>
            </w:tcBorders>
            <w:vAlign w:val="center"/>
          </w:tcPr>
          <w:p w14:paraId="68C69778" w14:textId="77777777" w:rsidR="00334DE7"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lastRenderedPageBreak/>
              <w:t>3.3</w:t>
            </w:r>
          </w:p>
        </w:tc>
        <w:tc>
          <w:tcPr>
            <w:tcW w:w="3118" w:type="dxa"/>
            <w:tcBorders>
              <w:top w:val="single" w:sz="4" w:space="0" w:color="auto"/>
            </w:tcBorders>
            <w:vAlign w:val="center"/>
          </w:tcPr>
          <w:p w14:paraId="25ADB741" w14:textId="77777777" w:rsidR="00334DE7" w:rsidRDefault="00334DE7" w:rsidP="00794B4B">
            <w:pPr>
              <w:tabs>
                <w:tab w:val="left" w:pos="-1440"/>
                <w:tab w:val="left" w:pos="-720"/>
              </w:tabs>
              <w:suppressAutoHyphens/>
              <w:spacing w:before="6" w:after="6"/>
              <w:rPr>
                <w:rFonts w:ascii="Arial" w:eastAsia="Arial" w:hAnsi="Arial" w:cs="Arial"/>
                <w:b/>
                <w:spacing w:val="-1"/>
                <w:sz w:val="16"/>
                <w:szCs w:val="16"/>
              </w:rPr>
            </w:pPr>
            <w:r w:rsidRPr="00B3236A">
              <w:rPr>
                <w:rFonts w:ascii="Arial" w:eastAsia="Arial" w:hAnsi="Arial" w:cs="Arial"/>
                <w:b/>
                <w:spacing w:val="-1"/>
                <w:sz w:val="16"/>
                <w:szCs w:val="16"/>
              </w:rPr>
              <w:t>Cable Supports</w:t>
            </w:r>
          </w:p>
          <w:p w14:paraId="145BF83B" w14:textId="77777777" w:rsidR="00334DE7" w:rsidRDefault="00334DE7" w:rsidP="00794B4B">
            <w:pPr>
              <w:tabs>
                <w:tab w:val="left" w:pos="-1440"/>
                <w:tab w:val="left" w:pos="-720"/>
              </w:tabs>
              <w:suppressAutoHyphens/>
              <w:spacing w:before="6" w:after="6"/>
              <w:rPr>
                <w:rFonts w:ascii="Arial" w:eastAsia="Arial" w:hAnsi="Arial" w:cs="Arial"/>
                <w:spacing w:val="-1"/>
                <w:sz w:val="16"/>
                <w:szCs w:val="16"/>
              </w:rPr>
            </w:pPr>
            <w:r>
              <w:rPr>
                <w:rFonts w:ascii="Arial" w:eastAsia="Arial" w:hAnsi="Arial" w:cs="Arial"/>
                <w:b/>
                <w:spacing w:val="-1"/>
                <w:sz w:val="16"/>
                <w:szCs w:val="16"/>
              </w:rPr>
              <w:t xml:space="preserve">- </w:t>
            </w:r>
            <w:r>
              <w:rPr>
                <w:rFonts w:ascii="Arial" w:eastAsia="Arial" w:hAnsi="Arial" w:cs="Arial"/>
                <w:spacing w:val="-1"/>
                <w:sz w:val="16"/>
                <w:szCs w:val="16"/>
              </w:rPr>
              <w:t xml:space="preserve">Manufacturer specifications support distances </w:t>
            </w:r>
          </w:p>
          <w:p w14:paraId="274EAB14" w14:textId="77777777" w:rsidR="00334DE7" w:rsidRDefault="00334DE7" w:rsidP="00794B4B">
            <w:pPr>
              <w:tabs>
                <w:tab w:val="left" w:pos="-1440"/>
                <w:tab w:val="left" w:pos="-720"/>
              </w:tabs>
              <w:suppressAutoHyphens/>
              <w:spacing w:before="6" w:after="6"/>
              <w:rPr>
                <w:rFonts w:ascii="Arial" w:eastAsia="Arial" w:hAnsi="Arial" w:cs="Arial"/>
                <w:spacing w:val="-1"/>
                <w:sz w:val="16"/>
                <w:szCs w:val="16"/>
              </w:rPr>
            </w:pPr>
            <w:r>
              <w:rPr>
                <w:rFonts w:ascii="Arial" w:eastAsia="Arial" w:hAnsi="Arial" w:cs="Arial"/>
                <w:spacing w:val="-1"/>
                <w:sz w:val="16"/>
                <w:szCs w:val="16"/>
              </w:rPr>
              <w:t>- Cable tray manufacturer specifications and fixings for bends and rises</w:t>
            </w:r>
          </w:p>
          <w:p w14:paraId="1005E839" w14:textId="77777777" w:rsidR="00334DE7" w:rsidRDefault="00334DE7" w:rsidP="00794B4B">
            <w:pPr>
              <w:tabs>
                <w:tab w:val="left" w:pos="-1440"/>
                <w:tab w:val="left" w:pos="-720"/>
              </w:tabs>
              <w:suppressAutoHyphens/>
              <w:spacing w:before="6" w:after="6"/>
              <w:rPr>
                <w:rFonts w:ascii="Arial" w:eastAsia="Arial" w:hAnsi="Arial" w:cs="Arial"/>
                <w:spacing w:val="-1"/>
                <w:sz w:val="16"/>
                <w:szCs w:val="16"/>
              </w:rPr>
            </w:pPr>
            <w:r>
              <w:rPr>
                <w:rFonts w:ascii="Arial" w:eastAsia="Arial" w:hAnsi="Arial" w:cs="Arial"/>
                <w:spacing w:val="-1"/>
                <w:sz w:val="16"/>
                <w:szCs w:val="16"/>
              </w:rPr>
              <w:t>- Install catenary wire to manufacturers specifications and tensioned</w:t>
            </w:r>
          </w:p>
          <w:p w14:paraId="4DAA90E6" w14:textId="77777777" w:rsidR="00334DE7" w:rsidRDefault="00334DE7" w:rsidP="00794B4B">
            <w:pPr>
              <w:tabs>
                <w:tab w:val="left" w:pos="-1440"/>
                <w:tab w:val="left" w:pos="-720"/>
              </w:tabs>
              <w:suppressAutoHyphens/>
              <w:spacing w:before="6" w:after="6"/>
              <w:rPr>
                <w:rFonts w:ascii="Arial" w:eastAsia="Arial" w:hAnsi="Arial" w:cs="Arial"/>
                <w:spacing w:val="-1"/>
                <w:sz w:val="16"/>
                <w:szCs w:val="16"/>
              </w:rPr>
            </w:pPr>
            <w:r>
              <w:rPr>
                <w:rFonts w:ascii="Arial" w:eastAsia="Arial" w:hAnsi="Arial" w:cs="Arial"/>
                <w:spacing w:val="-1"/>
                <w:sz w:val="16"/>
                <w:szCs w:val="16"/>
              </w:rPr>
              <w:t xml:space="preserve"> - Conduits fixed to wall</w:t>
            </w:r>
          </w:p>
          <w:p w14:paraId="23859841" w14:textId="77777777" w:rsidR="00334DE7" w:rsidRDefault="00334DE7" w:rsidP="00794B4B">
            <w:pPr>
              <w:tabs>
                <w:tab w:val="left" w:pos="-1440"/>
                <w:tab w:val="left" w:pos="-720"/>
              </w:tabs>
              <w:suppressAutoHyphens/>
              <w:spacing w:before="6" w:after="6"/>
              <w:rPr>
                <w:rFonts w:ascii="Arial" w:eastAsia="Arial" w:hAnsi="Arial" w:cs="Arial"/>
                <w:spacing w:val="-1"/>
                <w:sz w:val="16"/>
                <w:szCs w:val="16"/>
              </w:rPr>
            </w:pPr>
            <w:r>
              <w:rPr>
                <w:rFonts w:ascii="Arial" w:eastAsia="Arial" w:hAnsi="Arial" w:cs="Arial"/>
                <w:spacing w:val="-1"/>
                <w:sz w:val="16"/>
                <w:szCs w:val="16"/>
              </w:rPr>
              <w:t>- Seismic restraints</w:t>
            </w:r>
          </w:p>
          <w:p w14:paraId="572EC124" w14:textId="77777777" w:rsidR="00334DE7" w:rsidRDefault="00334DE7" w:rsidP="00794B4B">
            <w:pPr>
              <w:tabs>
                <w:tab w:val="left" w:pos="-1440"/>
                <w:tab w:val="left" w:pos="-720"/>
              </w:tabs>
              <w:suppressAutoHyphens/>
              <w:spacing w:before="6" w:after="6"/>
              <w:rPr>
                <w:rFonts w:ascii="Arial" w:eastAsia="Arial" w:hAnsi="Arial" w:cs="Arial"/>
                <w:spacing w:val="-1"/>
                <w:sz w:val="16"/>
                <w:szCs w:val="16"/>
              </w:rPr>
            </w:pPr>
            <w:r>
              <w:rPr>
                <w:rFonts w:ascii="Arial" w:eastAsia="Arial" w:hAnsi="Arial" w:cs="Arial"/>
                <w:spacing w:val="-1"/>
                <w:sz w:val="16"/>
                <w:szCs w:val="16"/>
              </w:rPr>
              <w:t>- Co-ordinate with other Sub Contractors</w:t>
            </w:r>
          </w:p>
          <w:p w14:paraId="37B45F84" w14:textId="77777777" w:rsidR="00334DE7" w:rsidRPr="00B3236A" w:rsidRDefault="00334DE7" w:rsidP="00794B4B">
            <w:pPr>
              <w:tabs>
                <w:tab w:val="left" w:pos="-1440"/>
                <w:tab w:val="left" w:pos="-720"/>
              </w:tabs>
              <w:suppressAutoHyphens/>
              <w:spacing w:before="6" w:after="6"/>
              <w:rPr>
                <w:rFonts w:ascii="Arial" w:eastAsia="Arial" w:hAnsi="Arial" w:cs="Arial"/>
                <w:spacing w:val="-1"/>
                <w:sz w:val="16"/>
                <w:szCs w:val="16"/>
              </w:rPr>
            </w:pPr>
            <w:r>
              <w:rPr>
                <w:rFonts w:ascii="Arial" w:eastAsia="Arial" w:hAnsi="Arial" w:cs="Arial"/>
                <w:spacing w:val="-1"/>
                <w:sz w:val="16"/>
                <w:szCs w:val="16"/>
              </w:rPr>
              <w:t>- Spare Capacity</w:t>
            </w:r>
          </w:p>
        </w:tc>
        <w:tc>
          <w:tcPr>
            <w:tcW w:w="1446" w:type="dxa"/>
            <w:tcBorders>
              <w:top w:val="single" w:sz="4" w:space="0" w:color="auto"/>
            </w:tcBorders>
            <w:vAlign w:val="center"/>
          </w:tcPr>
          <w:p w14:paraId="1DC111D6"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IFC drawings</w:t>
            </w:r>
          </w:p>
          <w:p w14:paraId="12D61224"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tray specs</w:t>
            </w:r>
          </w:p>
          <w:p w14:paraId="3982A8E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Cat wire Specs</w:t>
            </w:r>
          </w:p>
        </w:tc>
        <w:tc>
          <w:tcPr>
            <w:tcW w:w="1985" w:type="dxa"/>
            <w:tcBorders>
              <w:top w:val="single" w:sz="4" w:space="0" w:color="auto"/>
            </w:tcBorders>
            <w:vAlign w:val="center"/>
          </w:tcPr>
          <w:p w14:paraId="64974843"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Visually accepted and verified</w:t>
            </w:r>
          </w:p>
        </w:tc>
        <w:tc>
          <w:tcPr>
            <w:tcW w:w="1276" w:type="dxa"/>
            <w:tcBorders>
              <w:top w:val="single" w:sz="4" w:space="0" w:color="auto"/>
            </w:tcBorders>
            <w:vAlign w:val="center"/>
          </w:tcPr>
          <w:p w14:paraId="1ABC2D13"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Visual inspection</w:t>
            </w:r>
          </w:p>
        </w:tc>
        <w:tc>
          <w:tcPr>
            <w:tcW w:w="850" w:type="dxa"/>
            <w:tcBorders>
              <w:top w:val="single" w:sz="4" w:space="0" w:color="auto"/>
            </w:tcBorders>
            <w:vAlign w:val="center"/>
          </w:tcPr>
          <w:p w14:paraId="4019F99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Per Building</w:t>
            </w:r>
          </w:p>
          <w:p w14:paraId="3F89A8FE" w14:textId="77777777" w:rsidR="00334DE7" w:rsidRDefault="00334DE7" w:rsidP="00794B4B">
            <w:pPr>
              <w:tabs>
                <w:tab w:val="left" w:pos="-1440"/>
                <w:tab w:val="left" w:pos="-720"/>
              </w:tabs>
              <w:suppressAutoHyphens/>
              <w:spacing w:before="6" w:after="6"/>
              <w:rPr>
                <w:rFonts w:ascii="Arial" w:hAnsi="Arial" w:cs="Arial"/>
                <w:sz w:val="14"/>
                <w:szCs w:val="16"/>
              </w:rPr>
            </w:pPr>
          </w:p>
        </w:tc>
        <w:tc>
          <w:tcPr>
            <w:tcW w:w="425" w:type="dxa"/>
            <w:tcBorders>
              <w:top w:val="single" w:sz="4" w:space="0" w:color="auto"/>
            </w:tcBorders>
            <w:shd w:val="clear" w:color="auto" w:fill="DEEAF6" w:themeFill="accent1" w:themeFillTint="33"/>
            <w:vAlign w:val="center"/>
          </w:tcPr>
          <w:p w14:paraId="1F24F184"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2"/>
              </w:rPr>
              <w:t>WP</w:t>
            </w:r>
          </w:p>
        </w:tc>
        <w:tc>
          <w:tcPr>
            <w:tcW w:w="567" w:type="dxa"/>
            <w:tcBorders>
              <w:top w:val="single" w:sz="4" w:space="0" w:color="auto"/>
            </w:tcBorders>
            <w:vAlign w:val="center"/>
          </w:tcPr>
          <w:p w14:paraId="6752153D"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2"/>
              </w:rPr>
              <w:t>SF</w:t>
            </w:r>
          </w:p>
        </w:tc>
        <w:tc>
          <w:tcPr>
            <w:tcW w:w="426" w:type="dxa"/>
            <w:tcBorders>
              <w:top w:val="single" w:sz="4" w:space="0" w:color="auto"/>
            </w:tcBorders>
            <w:shd w:val="clear" w:color="auto" w:fill="DEEAF6" w:themeFill="accent1" w:themeFillTint="33"/>
            <w:vAlign w:val="center"/>
          </w:tcPr>
          <w:p w14:paraId="5305BF84"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2"/>
              </w:rPr>
              <w:t>WP</w:t>
            </w:r>
          </w:p>
        </w:tc>
        <w:tc>
          <w:tcPr>
            <w:tcW w:w="567" w:type="dxa"/>
            <w:tcBorders>
              <w:top w:val="single" w:sz="4" w:space="0" w:color="auto"/>
            </w:tcBorders>
            <w:vAlign w:val="center"/>
          </w:tcPr>
          <w:p w14:paraId="1E911C8C" w14:textId="77777777" w:rsidR="00334DE7" w:rsidRPr="0005544A" w:rsidRDefault="00334DE7" w:rsidP="00794B4B">
            <w:pPr>
              <w:tabs>
                <w:tab w:val="left" w:pos="-1440"/>
                <w:tab w:val="left" w:pos="-720"/>
              </w:tabs>
              <w:suppressAutoHyphens/>
              <w:spacing w:before="6" w:after="6"/>
              <w:rPr>
                <w:rFonts w:ascii="Arial" w:hAnsi="Arial" w:cs="Arial"/>
                <w:sz w:val="12"/>
                <w:szCs w:val="12"/>
              </w:rPr>
            </w:pPr>
            <w:r>
              <w:rPr>
                <w:rFonts w:ascii="Arial" w:hAnsi="Arial" w:cs="Arial"/>
                <w:sz w:val="12"/>
                <w:szCs w:val="12"/>
              </w:rPr>
              <w:t>SF</w:t>
            </w:r>
          </w:p>
        </w:tc>
        <w:tc>
          <w:tcPr>
            <w:tcW w:w="425" w:type="dxa"/>
            <w:tcBorders>
              <w:top w:val="single" w:sz="4" w:space="0" w:color="auto"/>
            </w:tcBorders>
            <w:shd w:val="clear" w:color="auto" w:fill="DEEAF6" w:themeFill="accent1" w:themeFillTint="33"/>
            <w:vAlign w:val="center"/>
          </w:tcPr>
          <w:p w14:paraId="4000E86C"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2"/>
              </w:rPr>
              <w:t>R</w:t>
            </w:r>
          </w:p>
        </w:tc>
        <w:tc>
          <w:tcPr>
            <w:tcW w:w="567" w:type="dxa"/>
            <w:tcBorders>
              <w:top w:val="single" w:sz="4" w:space="0" w:color="auto"/>
            </w:tcBorders>
            <w:vAlign w:val="center"/>
          </w:tcPr>
          <w:p w14:paraId="7DE14E99" w14:textId="77777777" w:rsidR="00334DE7" w:rsidRPr="0005544A" w:rsidRDefault="00334DE7" w:rsidP="00794B4B">
            <w:pPr>
              <w:tabs>
                <w:tab w:val="left" w:pos="-1440"/>
                <w:tab w:val="left" w:pos="-720"/>
              </w:tabs>
              <w:suppressAutoHyphens/>
              <w:spacing w:before="6" w:after="6"/>
              <w:rPr>
                <w:rFonts w:ascii="Arial" w:hAnsi="Arial" w:cs="Arial"/>
                <w:sz w:val="12"/>
                <w:szCs w:val="12"/>
              </w:rPr>
            </w:pPr>
            <w:r>
              <w:rPr>
                <w:rFonts w:ascii="Arial" w:hAnsi="Arial" w:cs="Arial"/>
                <w:sz w:val="12"/>
                <w:szCs w:val="12"/>
              </w:rPr>
              <w:t>ENG</w:t>
            </w:r>
          </w:p>
        </w:tc>
        <w:tc>
          <w:tcPr>
            <w:tcW w:w="425" w:type="dxa"/>
            <w:tcBorders>
              <w:top w:val="single" w:sz="4" w:space="0" w:color="auto"/>
            </w:tcBorders>
            <w:shd w:val="clear" w:color="auto" w:fill="DEEAF6" w:themeFill="accent1" w:themeFillTint="33"/>
            <w:vAlign w:val="center"/>
          </w:tcPr>
          <w:p w14:paraId="47913BD8"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vAlign w:val="center"/>
          </w:tcPr>
          <w:p w14:paraId="29B1957A"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sdt>
          <w:sdtPr>
            <w:rPr>
              <w:rFonts w:ascii="Arial" w:hAnsi="Arial" w:cs="Arial"/>
              <w:sz w:val="20"/>
              <w:szCs w:val="16"/>
            </w:rPr>
            <w:id w:val="105701895"/>
            <w14:checkbox>
              <w14:checked w14:val="0"/>
              <w14:checkedState w14:val="00FE" w14:font="Wingdings"/>
              <w14:uncheckedState w14:val="2610" w14:font="MS Gothic"/>
            </w14:checkbox>
          </w:sdtPr>
          <w:sdtEndPr/>
          <w:sdtContent>
            <w:tc>
              <w:tcPr>
                <w:tcW w:w="426" w:type="dxa"/>
                <w:tcBorders>
                  <w:top w:val="single" w:sz="4" w:space="0" w:color="auto"/>
                </w:tcBorders>
                <w:vAlign w:val="center"/>
              </w:tcPr>
              <w:p w14:paraId="1CC03227"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114450537"/>
            <w14:checkbox>
              <w14:checked w14:val="0"/>
              <w14:checkedState w14:val="00FE" w14:font="Wingdings"/>
              <w14:uncheckedState w14:val="2610" w14:font="MS Gothic"/>
            </w14:checkbox>
          </w:sdtPr>
          <w:sdtEndPr/>
          <w:sdtContent>
            <w:tc>
              <w:tcPr>
                <w:tcW w:w="425" w:type="dxa"/>
                <w:tcBorders>
                  <w:top w:val="single" w:sz="4" w:space="0" w:color="auto"/>
                </w:tcBorders>
                <w:vAlign w:val="center"/>
              </w:tcPr>
              <w:p w14:paraId="1450CAED"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7A85A7E2"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Complete</w:t>
            </w:r>
          </w:p>
          <w:p w14:paraId="7486755F"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Cable Tray</w:t>
            </w:r>
          </w:p>
          <w:p w14:paraId="6551A97B"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FRE-PRO-SRV-CD-CHK-00_004</w:t>
            </w:r>
          </w:p>
          <w:p w14:paraId="08DFCA26"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Conduit &amp; Catenary</w:t>
            </w:r>
          </w:p>
          <w:p w14:paraId="0C5ACDF4" w14:textId="77777777" w:rsidR="00334DE7" w:rsidRPr="00FE5278" w:rsidRDefault="00334DE7" w:rsidP="00794B4B">
            <w:pPr>
              <w:tabs>
                <w:tab w:val="left" w:pos="-1440"/>
                <w:tab w:val="left" w:pos="-720"/>
              </w:tabs>
              <w:suppressAutoHyphens/>
              <w:spacing w:before="6" w:after="6"/>
              <w:rPr>
                <w:rFonts w:ascii="Arial" w:hAnsi="Arial" w:cs="Arial"/>
                <w:sz w:val="14"/>
                <w:szCs w:val="16"/>
              </w:rPr>
            </w:pPr>
            <w:r w:rsidRPr="00FE2CE2">
              <w:rPr>
                <w:rFonts w:ascii="Arial" w:hAnsi="Arial" w:cs="Arial"/>
                <w:sz w:val="14"/>
                <w:szCs w:val="16"/>
              </w:rPr>
              <w:t>FRE-PRO-</w:t>
            </w:r>
            <w:r>
              <w:rPr>
                <w:rFonts w:ascii="Arial" w:hAnsi="Arial" w:cs="Arial"/>
                <w:sz w:val="14"/>
                <w:szCs w:val="16"/>
              </w:rPr>
              <w:t>SRV</w:t>
            </w:r>
            <w:r w:rsidRPr="00FE2CE2">
              <w:rPr>
                <w:rFonts w:ascii="Arial" w:hAnsi="Arial" w:cs="Arial"/>
                <w:sz w:val="14"/>
                <w:szCs w:val="16"/>
              </w:rPr>
              <w:t>-CD-</w:t>
            </w:r>
            <w:r>
              <w:rPr>
                <w:rFonts w:ascii="Arial" w:hAnsi="Arial" w:cs="Arial"/>
                <w:sz w:val="14"/>
                <w:szCs w:val="16"/>
              </w:rPr>
              <w:t>CHK</w:t>
            </w:r>
            <w:r w:rsidRPr="00FE2CE2">
              <w:rPr>
                <w:rFonts w:ascii="Arial" w:hAnsi="Arial" w:cs="Arial"/>
                <w:sz w:val="14"/>
                <w:szCs w:val="16"/>
              </w:rPr>
              <w:t>-00_00</w:t>
            </w:r>
            <w:r>
              <w:rPr>
                <w:rFonts w:ascii="Arial" w:hAnsi="Arial" w:cs="Arial"/>
                <w:sz w:val="14"/>
                <w:szCs w:val="16"/>
              </w:rPr>
              <w:t>3</w:t>
            </w:r>
          </w:p>
        </w:tc>
      </w:tr>
      <w:tr w:rsidR="00334DE7" w:rsidRPr="00604F53" w14:paraId="653F35C8" w14:textId="77777777" w:rsidTr="00334DE7">
        <w:trPr>
          <w:trHeight w:val="833"/>
        </w:trPr>
        <w:tc>
          <w:tcPr>
            <w:tcW w:w="534" w:type="dxa"/>
            <w:tcBorders>
              <w:top w:val="single" w:sz="4" w:space="0" w:color="auto"/>
            </w:tcBorders>
            <w:vAlign w:val="center"/>
          </w:tcPr>
          <w:p w14:paraId="7B6DFCAC" w14:textId="77777777" w:rsidR="00334DE7"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t>3.4</w:t>
            </w:r>
          </w:p>
        </w:tc>
        <w:tc>
          <w:tcPr>
            <w:tcW w:w="3118" w:type="dxa"/>
            <w:tcBorders>
              <w:top w:val="single" w:sz="4" w:space="0" w:color="auto"/>
            </w:tcBorders>
            <w:vAlign w:val="center"/>
          </w:tcPr>
          <w:p w14:paraId="4583420D" w14:textId="77777777" w:rsidR="00334DE7" w:rsidRDefault="00334DE7" w:rsidP="00794B4B">
            <w:pPr>
              <w:tabs>
                <w:tab w:val="left" w:pos="-1440"/>
                <w:tab w:val="left" w:pos="-720"/>
              </w:tabs>
              <w:suppressAutoHyphens/>
              <w:spacing w:before="6" w:after="6"/>
              <w:rPr>
                <w:rFonts w:ascii="Arial" w:hAnsi="Arial" w:cs="Arial"/>
                <w:b/>
                <w:sz w:val="16"/>
                <w:szCs w:val="16"/>
              </w:rPr>
            </w:pPr>
            <w:r>
              <w:rPr>
                <w:rFonts w:ascii="Arial" w:hAnsi="Arial" w:cs="Arial"/>
                <w:b/>
                <w:sz w:val="16"/>
                <w:szCs w:val="16"/>
              </w:rPr>
              <w:t>Pre-Cast Conduits (Volumetric Cell)</w:t>
            </w:r>
          </w:p>
          <w:p w14:paraId="5789D865"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xml:space="preserve">- Secure conduits, bends and boxes to steel </w:t>
            </w:r>
          </w:p>
          <w:p w14:paraId="5E3F7534" w14:textId="77777777" w:rsidR="00334DE7" w:rsidRPr="00794C20" w:rsidRDefault="00334DE7" w:rsidP="00794B4B">
            <w:pPr>
              <w:tabs>
                <w:tab w:val="left" w:pos="-1440"/>
                <w:tab w:val="left" w:pos="-720"/>
              </w:tabs>
              <w:suppressAutoHyphens/>
              <w:spacing w:before="6" w:after="6"/>
              <w:rPr>
                <w:rFonts w:ascii="Arial" w:eastAsia="Arial" w:hAnsi="Arial" w:cs="Arial"/>
                <w:spacing w:val="-1"/>
                <w:sz w:val="16"/>
                <w:szCs w:val="36"/>
              </w:rPr>
            </w:pPr>
            <w:r>
              <w:rPr>
                <w:rFonts w:ascii="Arial" w:hAnsi="Arial" w:cs="Arial"/>
                <w:sz w:val="16"/>
                <w:szCs w:val="16"/>
              </w:rPr>
              <w:t>- Seal boxes with foam and tape</w:t>
            </w:r>
          </w:p>
          <w:p w14:paraId="438035EA" w14:textId="77777777" w:rsidR="00334DE7" w:rsidRPr="001E0111" w:rsidRDefault="00334DE7" w:rsidP="00794B4B">
            <w:pPr>
              <w:tabs>
                <w:tab w:val="left" w:pos="-1440"/>
                <w:tab w:val="left" w:pos="-720"/>
              </w:tabs>
              <w:suppressAutoHyphens/>
              <w:spacing w:before="6" w:after="6"/>
              <w:rPr>
                <w:rFonts w:ascii="Arial" w:hAnsi="Arial" w:cs="Arial"/>
                <w:sz w:val="16"/>
                <w:szCs w:val="16"/>
              </w:rPr>
            </w:pPr>
          </w:p>
        </w:tc>
        <w:tc>
          <w:tcPr>
            <w:tcW w:w="1446" w:type="dxa"/>
            <w:tcBorders>
              <w:top w:val="single" w:sz="4" w:space="0" w:color="auto"/>
            </w:tcBorders>
            <w:vAlign w:val="center"/>
          </w:tcPr>
          <w:p w14:paraId="28A12CA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IFC drawings.</w:t>
            </w:r>
          </w:p>
        </w:tc>
        <w:tc>
          <w:tcPr>
            <w:tcW w:w="1985" w:type="dxa"/>
            <w:tcBorders>
              <w:top w:val="single" w:sz="4" w:space="0" w:color="auto"/>
            </w:tcBorders>
            <w:vAlign w:val="center"/>
          </w:tcPr>
          <w:p w14:paraId="4A3B9415"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xml:space="preserve">- Visually accepted and verified </w:t>
            </w:r>
          </w:p>
        </w:tc>
        <w:tc>
          <w:tcPr>
            <w:tcW w:w="1276" w:type="dxa"/>
            <w:tcBorders>
              <w:top w:val="single" w:sz="4" w:space="0" w:color="auto"/>
            </w:tcBorders>
            <w:vAlign w:val="center"/>
          </w:tcPr>
          <w:p w14:paraId="6AACBC0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Visual Inspection</w:t>
            </w:r>
          </w:p>
        </w:tc>
        <w:tc>
          <w:tcPr>
            <w:tcW w:w="850" w:type="dxa"/>
            <w:tcBorders>
              <w:top w:val="single" w:sz="4" w:space="0" w:color="auto"/>
            </w:tcBorders>
            <w:vAlign w:val="center"/>
          </w:tcPr>
          <w:p w14:paraId="7FB71111"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Per Cell Unit</w:t>
            </w:r>
          </w:p>
        </w:tc>
        <w:tc>
          <w:tcPr>
            <w:tcW w:w="425" w:type="dxa"/>
            <w:tcBorders>
              <w:top w:val="single" w:sz="4" w:space="0" w:color="auto"/>
            </w:tcBorders>
            <w:shd w:val="clear" w:color="auto" w:fill="DEEAF6" w:themeFill="accent1" w:themeFillTint="33"/>
            <w:vAlign w:val="center"/>
          </w:tcPr>
          <w:p w14:paraId="2D16AAEB"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2"/>
              </w:rPr>
              <w:t>H</w:t>
            </w:r>
            <w:r w:rsidRPr="0005544A">
              <w:rPr>
                <w:rFonts w:ascii="Arial" w:hAnsi="Arial" w:cs="Arial"/>
                <w:sz w:val="12"/>
                <w:szCs w:val="12"/>
              </w:rPr>
              <w:t>P</w:t>
            </w:r>
          </w:p>
        </w:tc>
        <w:tc>
          <w:tcPr>
            <w:tcW w:w="567" w:type="dxa"/>
            <w:tcBorders>
              <w:top w:val="single" w:sz="4" w:space="0" w:color="auto"/>
            </w:tcBorders>
            <w:vAlign w:val="center"/>
          </w:tcPr>
          <w:p w14:paraId="59A7C905"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r w:rsidRPr="0005544A">
              <w:rPr>
                <w:rFonts w:ascii="Arial" w:hAnsi="Arial" w:cs="Arial"/>
                <w:sz w:val="12"/>
                <w:szCs w:val="12"/>
              </w:rPr>
              <w:t>SF</w:t>
            </w:r>
          </w:p>
        </w:tc>
        <w:tc>
          <w:tcPr>
            <w:tcW w:w="426" w:type="dxa"/>
            <w:tcBorders>
              <w:top w:val="single" w:sz="4" w:space="0" w:color="auto"/>
            </w:tcBorders>
            <w:shd w:val="clear" w:color="auto" w:fill="DEEAF6" w:themeFill="accent1" w:themeFillTint="33"/>
            <w:vAlign w:val="center"/>
          </w:tcPr>
          <w:p w14:paraId="14D7A1E1"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sidRPr="0005544A">
              <w:rPr>
                <w:rFonts w:ascii="Arial" w:hAnsi="Arial" w:cs="Arial"/>
                <w:sz w:val="12"/>
                <w:szCs w:val="12"/>
              </w:rPr>
              <w:t>WP</w:t>
            </w:r>
          </w:p>
        </w:tc>
        <w:tc>
          <w:tcPr>
            <w:tcW w:w="567" w:type="dxa"/>
            <w:tcBorders>
              <w:top w:val="single" w:sz="4" w:space="0" w:color="auto"/>
            </w:tcBorders>
            <w:vAlign w:val="center"/>
          </w:tcPr>
          <w:p w14:paraId="2F69FF25" w14:textId="77777777" w:rsidR="00334DE7" w:rsidRDefault="00334DE7" w:rsidP="00794B4B">
            <w:pPr>
              <w:tabs>
                <w:tab w:val="left" w:pos="-1440"/>
                <w:tab w:val="left" w:pos="-720"/>
              </w:tabs>
              <w:suppressAutoHyphens/>
              <w:spacing w:before="6" w:after="6"/>
              <w:rPr>
                <w:rFonts w:ascii="Arial" w:hAnsi="Arial" w:cs="Arial"/>
                <w:sz w:val="12"/>
                <w:szCs w:val="16"/>
              </w:rPr>
            </w:pPr>
            <w:r w:rsidRPr="0005544A">
              <w:rPr>
                <w:rFonts w:ascii="Arial" w:hAnsi="Arial" w:cs="Arial"/>
                <w:sz w:val="12"/>
                <w:szCs w:val="12"/>
              </w:rPr>
              <w:t>SPE</w:t>
            </w:r>
          </w:p>
        </w:tc>
        <w:tc>
          <w:tcPr>
            <w:tcW w:w="425" w:type="dxa"/>
            <w:tcBorders>
              <w:top w:val="single" w:sz="4" w:space="0" w:color="auto"/>
            </w:tcBorders>
            <w:shd w:val="clear" w:color="auto" w:fill="DEEAF6" w:themeFill="accent1" w:themeFillTint="33"/>
            <w:vAlign w:val="center"/>
          </w:tcPr>
          <w:p w14:paraId="106DF015"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p>
        </w:tc>
        <w:tc>
          <w:tcPr>
            <w:tcW w:w="567" w:type="dxa"/>
            <w:tcBorders>
              <w:top w:val="single" w:sz="4" w:space="0" w:color="auto"/>
            </w:tcBorders>
            <w:vAlign w:val="center"/>
          </w:tcPr>
          <w:p w14:paraId="64A00D99"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6B369AB8"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6"/>
              </w:rPr>
              <w:t>HP</w:t>
            </w:r>
          </w:p>
        </w:tc>
        <w:tc>
          <w:tcPr>
            <w:tcW w:w="425" w:type="dxa"/>
            <w:tcBorders>
              <w:top w:val="single" w:sz="4" w:space="0" w:color="auto"/>
            </w:tcBorders>
            <w:vAlign w:val="center"/>
          </w:tcPr>
          <w:p w14:paraId="28DA7384" w14:textId="77777777" w:rsidR="00334DE7"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SAB</w:t>
            </w:r>
          </w:p>
          <w:p w14:paraId="5F8E4D5E" w14:textId="77777777" w:rsidR="00334DE7"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MMM</w:t>
            </w:r>
          </w:p>
          <w:p w14:paraId="713AF4C0" w14:textId="77777777" w:rsidR="00334DE7" w:rsidRPr="000B597E"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CIV</w:t>
            </w:r>
          </w:p>
        </w:tc>
        <w:sdt>
          <w:sdtPr>
            <w:rPr>
              <w:rFonts w:ascii="Arial" w:hAnsi="Arial" w:cs="Arial"/>
              <w:sz w:val="20"/>
              <w:szCs w:val="16"/>
            </w:rPr>
            <w:id w:val="-1408754555"/>
            <w14:checkbox>
              <w14:checked w14:val="0"/>
              <w14:checkedState w14:val="00FE" w14:font="Wingdings"/>
              <w14:uncheckedState w14:val="2610" w14:font="MS Gothic"/>
            </w14:checkbox>
          </w:sdtPr>
          <w:sdtEndPr/>
          <w:sdtContent>
            <w:tc>
              <w:tcPr>
                <w:tcW w:w="426" w:type="dxa"/>
                <w:tcBorders>
                  <w:top w:val="single" w:sz="4" w:space="0" w:color="auto"/>
                </w:tcBorders>
                <w:vAlign w:val="center"/>
              </w:tcPr>
              <w:p w14:paraId="7DCC4F46"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636020103"/>
            <w14:checkbox>
              <w14:checked w14:val="0"/>
              <w14:checkedState w14:val="00FE" w14:font="Wingdings"/>
              <w14:uncheckedState w14:val="2610" w14:font="MS Gothic"/>
            </w14:checkbox>
          </w:sdtPr>
          <w:sdtEndPr/>
          <w:sdtContent>
            <w:tc>
              <w:tcPr>
                <w:tcW w:w="425" w:type="dxa"/>
                <w:tcBorders>
                  <w:top w:val="single" w:sz="4" w:space="0" w:color="auto"/>
                </w:tcBorders>
                <w:vAlign w:val="center"/>
              </w:tcPr>
              <w:p w14:paraId="220A356E"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7CB08051" w14:textId="77777777" w:rsidR="00334DE7" w:rsidRPr="00037D56" w:rsidRDefault="00334DE7" w:rsidP="00794B4B">
            <w:pPr>
              <w:tabs>
                <w:tab w:val="left" w:pos="-1440"/>
                <w:tab w:val="left" w:pos="-720"/>
              </w:tabs>
              <w:suppressAutoHyphens/>
              <w:spacing w:before="6" w:after="6"/>
              <w:rPr>
                <w:rFonts w:ascii="Arial" w:hAnsi="Arial" w:cs="Arial"/>
                <w:sz w:val="14"/>
                <w:szCs w:val="16"/>
              </w:rPr>
            </w:pPr>
          </w:p>
          <w:p w14:paraId="1A37AEF2" w14:textId="77777777" w:rsidR="00334DE7" w:rsidRPr="001D0559"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xml:space="preserve">Complete Volumetric Cell Services Checklist </w:t>
            </w:r>
            <w:r w:rsidRPr="00904F92">
              <w:rPr>
                <w:rFonts w:ascii="Arial" w:hAnsi="Arial" w:cs="Arial"/>
                <w:sz w:val="14"/>
                <w:szCs w:val="16"/>
              </w:rPr>
              <w:t>FRE-PRO-SRV-CD-CHK-00_002</w:t>
            </w:r>
          </w:p>
        </w:tc>
      </w:tr>
      <w:tr w:rsidR="00334DE7" w:rsidRPr="00AF1B9B" w14:paraId="228D9C1F" w14:textId="77777777" w:rsidTr="00334DE7">
        <w:trPr>
          <w:trHeight w:val="409"/>
        </w:trPr>
        <w:tc>
          <w:tcPr>
            <w:tcW w:w="534" w:type="dxa"/>
            <w:tcBorders>
              <w:top w:val="single" w:sz="4" w:space="0" w:color="auto"/>
            </w:tcBorders>
            <w:shd w:val="clear" w:color="auto" w:fill="DEEAF6" w:themeFill="accent1" w:themeFillTint="33"/>
            <w:vAlign w:val="center"/>
          </w:tcPr>
          <w:p w14:paraId="44FF1884" w14:textId="77777777" w:rsidR="00334DE7" w:rsidRPr="00AF1B9B"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t>4</w:t>
            </w:r>
            <w:r w:rsidRPr="00AF1B9B">
              <w:rPr>
                <w:rFonts w:ascii="Arial" w:hAnsi="Arial" w:cs="Arial"/>
                <w:sz w:val="16"/>
                <w:szCs w:val="16"/>
              </w:rPr>
              <w:t>.0</w:t>
            </w:r>
          </w:p>
        </w:tc>
        <w:tc>
          <w:tcPr>
            <w:tcW w:w="3118" w:type="dxa"/>
            <w:tcBorders>
              <w:top w:val="single" w:sz="4" w:space="0" w:color="auto"/>
            </w:tcBorders>
            <w:shd w:val="clear" w:color="auto" w:fill="DEEAF6" w:themeFill="accent1" w:themeFillTint="33"/>
            <w:vAlign w:val="center"/>
          </w:tcPr>
          <w:p w14:paraId="095C5826" w14:textId="77777777" w:rsidR="00334DE7" w:rsidRPr="00F07E0A" w:rsidRDefault="00334DE7" w:rsidP="00794B4B">
            <w:pPr>
              <w:tabs>
                <w:tab w:val="left" w:pos="-1440"/>
                <w:tab w:val="left" w:pos="-720"/>
              </w:tabs>
              <w:suppressAutoHyphens/>
              <w:spacing w:before="6" w:after="6"/>
              <w:rPr>
                <w:rFonts w:ascii="Arial" w:hAnsi="Arial" w:cs="Arial"/>
                <w:b/>
                <w:i/>
                <w:sz w:val="16"/>
                <w:szCs w:val="16"/>
              </w:rPr>
            </w:pPr>
            <w:r w:rsidRPr="003D2C2D">
              <w:rPr>
                <w:rFonts w:ascii="Arial" w:hAnsi="Arial" w:cs="Arial"/>
                <w:b/>
                <w:i/>
                <w:sz w:val="18"/>
                <w:szCs w:val="16"/>
              </w:rPr>
              <w:t>Electrical Installation</w:t>
            </w:r>
          </w:p>
        </w:tc>
        <w:tc>
          <w:tcPr>
            <w:tcW w:w="1446" w:type="dxa"/>
            <w:tcBorders>
              <w:top w:val="single" w:sz="4" w:space="0" w:color="auto"/>
            </w:tcBorders>
            <w:shd w:val="clear" w:color="auto" w:fill="DEEAF6" w:themeFill="accent1" w:themeFillTint="33"/>
            <w:vAlign w:val="center"/>
          </w:tcPr>
          <w:p w14:paraId="36AE5544" w14:textId="77777777" w:rsidR="00334DE7" w:rsidRPr="00AF1B9B" w:rsidRDefault="00334DE7" w:rsidP="00794B4B">
            <w:pPr>
              <w:tabs>
                <w:tab w:val="left" w:pos="-1440"/>
                <w:tab w:val="left" w:pos="-720"/>
              </w:tabs>
              <w:suppressAutoHyphens/>
              <w:spacing w:before="6" w:after="6"/>
              <w:rPr>
                <w:rFonts w:ascii="Arial" w:hAnsi="Arial" w:cs="Arial"/>
                <w:sz w:val="14"/>
                <w:szCs w:val="16"/>
              </w:rPr>
            </w:pPr>
          </w:p>
        </w:tc>
        <w:tc>
          <w:tcPr>
            <w:tcW w:w="1985" w:type="dxa"/>
            <w:tcBorders>
              <w:top w:val="single" w:sz="4" w:space="0" w:color="auto"/>
            </w:tcBorders>
            <w:shd w:val="clear" w:color="auto" w:fill="DEEAF6" w:themeFill="accent1" w:themeFillTint="33"/>
            <w:vAlign w:val="center"/>
          </w:tcPr>
          <w:p w14:paraId="5909D2AA" w14:textId="77777777" w:rsidR="00334DE7" w:rsidRPr="00AF1B9B" w:rsidRDefault="00334DE7" w:rsidP="00794B4B">
            <w:pPr>
              <w:tabs>
                <w:tab w:val="left" w:pos="-1440"/>
                <w:tab w:val="left" w:pos="-720"/>
              </w:tabs>
              <w:suppressAutoHyphens/>
              <w:spacing w:before="6" w:after="6"/>
              <w:rPr>
                <w:rFonts w:ascii="Arial" w:hAnsi="Arial" w:cs="Arial"/>
                <w:sz w:val="14"/>
                <w:szCs w:val="16"/>
              </w:rPr>
            </w:pPr>
          </w:p>
        </w:tc>
        <w:tc>
          <w:tcPr>
            <w:tcW w:w="1276" w:type="dxa"/>
            <w:tcBorders>
              <w:top w:val="single" w:sz="4" w:space="0" w:color="auto"/>
            </w:tcBorders>
            <w:shd w:val="clear" w:color="auto" w:fill="DEEAF6" w:themeFill="accent1" w:themeFillTint="33"/>
            <w:vAlign w:val="center"/>
          </w:tcPr>
          <w:p w14:paraId="68E3B01A" w14:textId="77777777" w:rsidR="00334DE7" w:rsidRPr="00AF1B9B" w:rsidRDefault="00334DE7" w:rsidP="00794B4B">
            <w:pPr>
              <w:tabs>
                <w:tab w:val="left" w:pos="-1440"/>
                <w:tab w:val="left" w:pos="-720"/>
              </w:tabs>
              <w:suppressAutoHyphens/>
              <w:spacing w:before="6" w:after="6"/>
              <w:rPr>
                <w:rFonts w:ascii="Arial" w:hAnsi="Arial" w:cs="Arial"/>
                <w:sz w:val="14"/>
                <w:szCs w:val="16"/>
              </w:rPr>
            </w:pPr>
          </w:p>
        </w:tc>
        <w:tc>
          <w:tcPr>
            <w:tcW w:w="850" w:type="dxa"/>
            <w:tcBorders>
              <w:top w:val="single" w:sz="4" w:space="0" w:color="auto"/>
            </w:tcBorders>
            <w:shd w:val="clear" w:color="auto" w:fill="DEEAF6" w:themeFill="accent1" w:themeFillTint="33"/>
            <w:vAlign w:val="center"/>
          </w:tcPr>
          <w:p w14:paraId="01E7C851" w14:textId="77777777" w:rsidR="00334DE7" w:rsidRPr="00AF1B9B" w:rsidRDefault="00334DE7" w:rsidP="00794B4B">
            <w:pPr>
              <w:tabs>
                <w:tab w:val="left" w:pos="-1440"/>
                <w:tab w:val="left" w:pos="-720"/>
              </w:tabs>
              <w:suppressAutoHyphens/>
              <w:spacing w:before="6" w:after="6"/>
              <w:rPr>
                <w:rFonts w:ascii="Arial" w:hAnsi="Arial" w:cs="Arial"/>
                <w:sz w:val="14"/>
                <w:szCs w:val="16"/>
              </w:rPr>
            </w:pPr>
          </w:p>
        </w:tc>
        <w:tc>
          <w:tcPr>
            <w:tcW w:w="425" w:type="dxa"/>
            <w:tcBorders>
              <w:top w:val="single" w:sz="4" w:space="0" w:color="auto"/>
            </w:tcBorders>
            <w:shd w:val="clear" w:color="auto" w:fill="DEEAF6" w:themeFill="accent1" w:themeFillTint="33"/>
            <w:vAlign w:val="center"/>
          </w:tcPr>
          <w:p w14:paraId="33FC69FF" w14:textId="77777777" w:rsidR="00334DE7" w:rsidRPr="00AF1B9B" w:rsidRDefault="00334DE7" w:rsidP="00794B4B">
            <w:pPr>
              <w:tabs>
                <w:tab w:val="left" w:pos="-1440"/>
                <w:tab w:val="left" w:pos="-720"/>
              </w:tabs>
              <w:suppressAutoHyphens/>
              <w:spacing w:before="6" w:after="6"/>
              <w:jc w:val="center"/>
              <w:rPr>
                <w:rFonts w:ascii="Arial" w:hAnsi="Arial" w:cs="Arial"/>
                <w:sz w:val="12"/>
                <w:szCs w:val="12"/>
              </w:rPr>
            </w:pPr>
          </w:p>
        </w:tc>
        <w:tc>
          <w:tcPr>
            <w:tcW w:w="567" w:type="dxa"/>
            <w:tcBorders>
              <w:top w:val="single" w:sz="4" w:space="0" w:color="auto"/>
            </w:tcBorders>
            <w:shd w:val="clear" w:color="auto" w:fill="DEEAF6" w:themeFill="accent1" w:themeFillTint="33"/>
            <w:vAlign w:val="center"/>
          </w:tcPr>
          <w:p w14:paraId="757B39AC" w14:textId="77777777" w:rsidR="00334DE7" w:rsidRPr="00AF1B9B" w:rsidRDefault="00334DE7" w:rsidP="00794B4B">
            <w:pPr>
              <w:tabs>
                <w:tab w:val="left" w:pos="-1440"/>
                <w:tab w:val="left" w:pos="-720"/>
              </w:tabs>
              <w:suppressAutoHyphens/>
              <w:spacing w:before="6" w:after="6"/>
              <w:jc w:val="center"/>
              <w:rPr>
                <w:rFonts w:ascii="Arial" w:hAnsi="Arial" w:cs="Arial"/>
                <w:sz w:val="12"/>
                <w:szCs w:val="12"/>
              </w:rPr>
            </w:pPr>
          </w:p>
        </w:tc>
        <w:tc>
          <w:tcPr>
            <w:tcW w:w="426" w:type="dxa"/>
            <w:tcBorders>
              <w:top w:val="single" w:sz="4" w:space="0" w:color="auto"/>
            </w:tcBorders>
            <w:shd w:val="clear" w:color="auto" w:fill="DEEAF6" w:themeFill="accent1" w:themeFillTint="33"/>
            <w:vAlign w:val="center"/>
          </w:tcPr>
          <w:p w14:paraId="13606AC2" w14:textId="77777777" w:rsidR="00334DE7" w:rsidRPr="00AF1B9B" w:rsidRDefault="00334DE7" w:rsidP="00794B4B">
            <w:pPr>
              <w:tabs>
                <w:tab w:val="left" w:pos="-1440"/>
                <w:tab w:val="left" w:pos="-720"/>
              </w:tabs>
              <w:suppressAutoHyphens/>
              <w:spacing w:before="6" w:after="6"/>
              <w:jc w:val="center"/>
              <w:rPr>
                <w:rFonts w:ascii="Arial" w:hAnsi="Arial" w:cs="Arial"/>
                <w:sz w:val="12"/>
                <w:szCs w:val="12"/>
              </w:rPr>
            </w:pPr>
          </w:p>
        </w:tc>
        <w:tc>
          <w:tcPr>
            <w:tcW w:w="567" w:type="dxa"/>
            <w:tcBorders>
              <w:top w:val="single" w:sz="4" w:space="0" w:color="auto"/>
            </w:tcBorders>
            <w:shd w:val="clear" w:color="auto" w:fill="DEEAF6" w:themeFill="accent1" w:themeFillTint="33"/>
            <w:vAlign w:val="center"/>
          </w:tcPr>
          <w:p w14:paraId="74EC3DE9" w14:textId="77777777" w:rsidR="00334DE7" w:rsidRPr="00AF1B9B"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260FFEA5" w14:textId="77777777" w:rsidR="00334DE7" w:rsidRPr="00AF1B9B" w:rsidRDefault="00334DE7" w:rsidP="00794B4B">
            <w:pPr>
              <w:tabs>
                <w:tab w:val="left" w:pos="-1440"/>
                <w:tab w:val="left" w:pos="-720"/>
              </w:tabs>
              <w:suppressAutoHyphens/>
              <w:spacing w:before="6" w:after="6"/>
              <w:jc w:val="center"/>
              <w:rPr>
                <w:rFonts w:ascii="Arial" w:hAnsi="Arial" w:cs="Arial"/>
                <w:sz w:val="12"/>
                <w:szCs w:val="12"/>
              </w:rPr>
            </w:pPr>
          </w:p>
        </w:tc>
        <w:tc>
          <w:tcPr>
            <w:tcW w:w="567" w:type="dxa"/>
            <w:tcBorders>
              <w:top w:val="single" w:sz="4" w:space="0" w:color="auto"/>
            </w:tcBorders>
            <w:shd w:val="clear" w:color="auto" w:fill="DEEAF6" w:themeFill="accent1" w:themeFillTint="33"/>
            <w:vAlign w:val="center"/>
          </w:tcPr>
          <w:p w14:paraId="4EA8C21A" w14:textId="77777777" w:rsidR="00334DE7" w:rsidRPr="00AF1B9B"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3B2B4832" w14:textId="77777777" w:rsidR="00334DE7" w:rsidRPr="00AF1B9B" w:rsidRDefault="00334DE7" w:rsidP="00794B4B">
            <w:pPr>
              <w:tabs>
                <w:tab w:val="left" w:pos="-1440"/>
                <w:tab w:val="left" w:pos="-720"/>
              </w:tabs>
              <w:suppressAutoHyphens/>
              <w:spacing w:before="6" w:after="6"/>
              <w:jc w:val="center"/>
              <w:rPr>
                <w:rFonts w:ascii="Arial" w:hAnsi="Arial" w:cs="Arial"/>
                <w:sz w:val="12"/>
                <w:szCs w:val="16"/>
              </w:rPr>
            </w:pPr>
          </w:p>
        </w:tc>
        <w:tc>
          <w:tcPr>
            <w:tcW w:w="425" w:type="dxa"/>
            <w:tcBorders>
              <w:top w:val="single" w:sz="4" w:space="0" w:color="auto"/>
            </w:tcBorders>
            <w:shd w:val="clear" w:color="auto" w:fill="DEEAF6" w:themeFill="accent1" w:themeFillTint="33"/>
            <w:vAlign w:val="center"/>
          </w:tcPr>
          <w:p w14:paraId="067D7D76" w14:textId="77777777" w:rsidR="00334DE7" w:rsidRPr="00AF1B9B" w:rsidRDefault="00334DE7" w:rsidP="00794B4B">
            <w:pPr>
              <w:tabs>
                <w:tab w:val="left" w:pos="-1440"/>
                <w:tab w:val="left" w:pos="-720"/>
              </w:tabs>
              <w:suppressAutoHyphens/>
              <w:spacing w:before="6" w:after="6"/>
              <w:rPr>
                <w:rFonts w:ascii="Arial" w:hAnsi="Arial" w:cs="Arial"/>
                <w:sz w:val="12"/>
                <w:szCs w:val="16"/>
              </w:rPr>
            </w:pPr>
          </w:p>
        </w:tc>
        <w:tc>
          <w:tcPr>
            <w:tcW w:w="426" w:type="dxa"/>
            <w:tcBorders>
              <w:top w:val="single" w:sz="4" w:space="0" w:color="auto"/>
            </w:tcBorders>
            <w:shd w:val="clear" w:color="auto" w:fill="DEEAF6" w:themeFill="accent1" w:themeFillTint="33"/>
            <w:vAlign w:val="center"/>
          </w:tcPr>
          <w:p w14:paraId="1742BC6F" w14:textId="77777777" w:rsidR="00334DE7" w:rsidRPr="00AF1B9B" w:rsidRDefault="00334DE7" w:rsidP="00794B4B">
            <w:pPr>
              <w:tabs>
                <w:tab w:val="left" w:pos="-1440"/>
                <w:tab w:val="left" w:pos="-720"/>
              </w:tabs>
              <w:suppressAutoHyphens/>
              <w:spacing w:before="6" w:after="6"/>
              <w:rPr>
                <w:rFonts w:ascii="Arial" w:hAnsi="Arial" w:cs="Arial"/>
                <w:sz w:val="20"/>
                <w:szCs w:val="16"/>
              </w:rPr>
            </w:pPr>
          </w:p>
        </w:tc>
        <w:tc>
          <w:tcPr>
            <w:tcW w:w="425" w:type="dxa"/>
            <w:tcBorders>
              <w:top w:val="single" w:sz="4" w:space="0" w:color="auto"/>
            </w:tcBorders>
            <w:shd w:val="clear" w:color="auto" w:fill="DEEAF6" w:themeFill="accent1" w:themeFillTint="33"/>
            <w:vAlign w:val="center"/>
          </w:tcPr>
          <w:p w14:paraId="7643BA60" w14:textId="77777777" w:rsidR="00334DE7" w:rsidRPr="00AF1B9B" w:rsidRDefault="00334DE7" w:rsidP="00794B4B">
            <w:pPr>
              <w:tabs>
                <w:tab w:val="left" w:pos="-1440"/>
                <w:tab w:val="left" w:pos="-720"/>
              </w:tabs>
              <w:suppressAutoHyphens/>
              <w:spacing w:before="6" w:after="6"/>
              <w:rPr>
                <w:rFonts w:ascii="Arial" w:hAnsi="Arial" w:cs="Arial"/>
                <w:sz w:val="20"/>
                <w:szCs w:val="16"/>
              </w:rPr>
            </w:pPr>
          </w:p>
        </w:tc>
        <w:tc>
          <w:tcPr>
            <w:tcW w:w="709" w:type="dxa"/>
            <w:tcBorders>
              <w:top w:val="single" w:sz="4" w:space="0" w:color="auto"/>
            </w:tcBorders>
            <w:shd w:val="clear" w:color="auto" w:fill="DEEAF6" w:themeFill="accent1" w:themeFillTint="33"/>
            <w:vAlign w:val="center"/>
          </w:tcPr>
          <w:p w14:paraId="1F51DCBA" w14:textId="77777777" w:rsidR="00334DE7" w:rsidRPr="00AF1B9B" w:rsidRDefault="00334DE7" w:rsidP="00794B4B">
            <w:pPr>
              <w:tabs>
                <w:tab w:val="left" w:pos="-1440"/>
                <w:tab w:val="left" w:pos="-720"/>
              </w:tabs>
              <w:suppressAutoHyphens/>
              <w:spacing w:before="6" w:after="6"/>
              <w:jc w:val="center"/>
              <w:rPr>
                <w:rFonts w:ascii="Arial" w:hAnsi="Arial" w:cs="Arial"/>
                <w:sz w:val="14"/>
                <w:szCs w:val="16"/>
              </w:rPr>
            </w:pPr>
          </w:p>
        </w:tc>
      </w:tr>
      <w:tr w:rsidR="00334DE7" w:rsidRPr="00AF1B9B" w14:paraId="7ECBDD16" w14:textId="77777777" w:rsidTr="00334DE7">
        <w:trPr>
          <w:trHeight w:val="1265"/>
        </w:trPr>
        <w:tc>
          <w:tcPr>
            <w:tcW w:w="534" w:type="dxa"/>
            <w:tcBorders>
              <w:top w:val="single" w:sz="4" w:space="0" w:color="auto"/>
            </w:tcBorders>
            <w:shd w:val="clear" w:color="auto" w:fill="FFFFFF" w:themeFill="background1"/>
            <w:vAlign w:val="center"/>
          </w:tcPr>
          <w:p w14:paraId="2DAB0EDB" w14:textId="77777777" w:rsidR="00334DE7" w:rsidRPr="00AF1B9B"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t>4.1</w:t>
            </w:r>
          </w:p>
        </w:tc>
        <w:tc>
          <w:tcPr>
            <w:tcW w:w="3118" w:type="dxa"/>
            <w:tcBorders>
              <w:top w:val="single" w:sz="4" w:space="0" w:color="auto"/>
            </w:tcBorders>
            <w:shd w:val="clear" w:color="auto" w:fill="FFFFFF" w:themeFill="background1"/>
            <w:vAlign w:val="center"/>
          </w:tcPr>
          <w:p w14:paraId="1665A6E0" w14:textId="77777777" w:rsidR="00334DE7" w:rsidRPr="00A70EBA" w:rsidRDefault="00334DE7" w:rsidP="00794B4B">
            <w:pPr>
              <w:tabs>
                <w:tab w:val="left" w:pos="-1440"/>
                <w:tab w:val="left" w:pos="-720"/>
              </w:tabs>
              <w:suppressAutoHyphens/>
              <w:spacing w:after="0" w:line="240" w:lineRule="auto"/>
              <w:rPr>
                <w:rFonts w:ascii="Arial" w:hAnsi="Arial" w:cs="Arial"/>
                <w:b/>
                <w:sz w:val="16"/>
                <w:szCs w:val="16"/>
              </w:rPr>
            </w:pPr>
            <w:r w:rsidRPr="00A70EBA">
              <w:rPr>
                <w:rFonts w:ascii="Arial" w:hAnsi="Arial" w:cs="Arial"/>
                <w:b/>
                <w:sz w:val="16"/>
                <w:szCs w:val="16"/>
              </w:rPr>
              <w:t>Works applicable to this lot (tick):</w:t>
            </w:r>
          </w:p>
          <w:p w14:paraId="54BFA582" w14:textId="77777777" w:rsidR="00334DE7" w:rsidRPr="00176532" w:rsidRDefault="00850F9F" w:rsidP="00794B4B">
            <w:pPr>
              <w:tabs>
                <w:tab w:val="left" w:pos="-1440"/>
                <w:tab w:val="left" w:pos="-720"/>
              </w:tabs>
              <w:suppressAutoHyphens/>
              <w:spacing w:after="0" w:line="240" w:lineRule="auto"/>
              <w:rPr>
                <w:rFonts w:ascii="Arial" w:hAnsi="Arial" w:cs="Arial"/>
                <w:sz w:val="16"/>
                <w:szCs w:val="16"/>
              </w:rPr>
            </w:pPr>
            <w:sdt>
              <w:sdtPr>
                <w:rPr>
                  <w:rFonts w:ascii="Arial" w:hAnsi="Arial" w:cs="Arial"/>
                  <w:sz w:val="16"/>
                  <w:szCs w:val="16"/>
                </w:rPr>
                <w:id w:val="2099132870"/>
                <w14:checkbox>
                  <w14:checked w14:val="0"/>
                  <w14:checkedState w14:val="00FE" w14:font="Wingdings"/>
                  <w14:uncheckedState w14:val="2610" w14:font="MS Gothic"/>
                </w14:checkbox>
              </w:sdtPr>
              <w:sdtEndPr/>
              <w:sdtContent>
                <w:r w:rsidR="00334DE7">
                  <w:rPr>
                    <w:rFonts w:ascii="MS Gothic" w:eastAsia="MS Gothic" w:hAnsi="MS Gothic" w:cs="Arial" w:hint="eastAsia"/>
                    <w:sz w:val="16"/>
                    <w:szCs w:val="16"/>
                  </w:rPr>
                  <w:t>☐</w:t>
                </w:r>
              </w:sdtContent>
            </w:sdt>
            <w:r w:rsidR="00334DE7" w:rsidRPr="00176532">
              <w:rPr>
                <w:rFonts w:ascii="Arial" w:hAnsi="Arial" w:cs="Arial"/>
                <w:sz w:val="16"/>
                <w:szCs w:val="16"/>
              </w:rPr>
              <w:t xml:space="preserve"> </w:t>
            </w:r>
            <w:r w:rsidR="00334DE7">
              <w:rPr>
                <w:rFonts w:ascii="Arial" w:hAnsi="Arial" w:cs="Arial"/>
                <w:sz w:val="16"/>
                <w:szCs w:val="16"/>
              </w:rPr>
              <w:t>Power and lighting</w:t>
            </w:r>
          </w:p>
          <w:p w14:paraId="573D46AA" w14:textId="77777777" w:rsidR="00334DE7" w:rsidRDefault="00850F9F" w:rsidP="00794B4B">
            <w:pPr>
              <w:tabs>
                <w:tab w:val="left" w:pos="-1440"/>
                <w:tab w:val="left" w:pos="-720"/>
              </w:tabs>
              <w:suppressAutoHyphens/>
              <w:spacing w:after="0" w:line="240" w:lineRule="auto"/>
              <w:rPr>
                <w:rFonts w:ascii="Arial" w:hAnsi="Arial" w:cs="Arial"/>
                <w:sz w:val="16"/>
                <w:szCs w:val="16"/>
              </w:rPr>
            </w:pPr>
            <w:sdt>
              <w:sdtPr>
                <w:rPr>
                  <w:rFonts w:ascii="Arial" w:hAnsi="Arial" w:cs="Arial"/>
                  <w:sz w:val="16"/>
                  <w:szCs w:val="16"/>
                </w:rPr>
                <w:id w:val="-1160003214"/>
                <w14:checkbox>
                  <w14:checked w14:val="0"/>
                  <w14:checkedState w14:val="00FE" w14:font="Wingdings"/>
                  <w14:uncheckedState w14:val="2610" w14:font="MS Gothic"/>
                </w14:checkbox>
              </w:sdtPr>
              <w:sdtEndPr/>
              <w:sdtContent>
                <w:r w:rsidR="00334DE7">
                  <w:rPr>
                    <w:rFonts w:ascii="MS Gothic" w:eastAsia="MS Gothic" w:hAnsi="MS Gothic" w:cs="Arial" w:hint="eastAsia"/>
                    <w:sz w:val="16"/>
                    <w:szCs w:val="16"/>
                  </w:rPr>
                  <w:t>☐</w:t>
                </w:r>
              </w:sdtContent>
            </w:sdt>
            <w:r w:rsidR="00334DE7" w:rsidRPr="00176532">
              <w:rPr>
                <w:rFonts w:ascii="Arial" w:hAnsi="Arial" w:cs="Arial"/>
                <w:sz w:val="16"/>
                <w:szCs w:val="16"/>
              </w:rPr>
              <w:t xml:space="preserve"> </w:t>
            </w:r>
            <w:r w:rsidR="00334DE7">
              <w:rPr>
                <w:rFonts w:ascii="Arial" w:hAnsi="Arial" w:cs="Arial"/>
                <w:sz w:val="16"/>
                <w:szCs w:val="16"/>
              </w:rPr>
              <w:t xml:space="preserve">Sub-Mains </w:t>
            </w:r>
          </w:p>
          <w:p w14:paraId="64CCCAD0" w14:textId="77777777" w:rsidR="00334DE7" w:rsidRDefault="00850F9F" w:rsidP="00794B4B">
            <w:pPr>
              <w:tabs>
                <w:tab w:val="left" w:pos="-1440"/>
                <w:tab w:val="left" w:pos="-720"/>
              </w:tabs>
              <w:suppressAutoHyphens/>
              <w:spacing w:after="0" w:line="240" w:lineRule="auto"/>
              <w:rPr>
                <w:rFonts w:ascii="Arial" w:hAnsi="Arial" w:cs="Arial"/>
                <w:sz w:val="16"/>
                <w:szCs w:val="16"/>
              </w:rPr>
            </w:pPr>
            <w:sdt>
              <w:sdtPr>
                <w:rPr>
                  <w:rFonts w:ascii="Arial" w:hAnsi="Arial" w:cs="Arial"/>
                  <w:sz w:val="16"/>
                  <w:szCs w:val="16"/>
                </w:rPr>
                <w:id w:val="-2005651147"/>
                <w14:checkbox>
                  <w14:checked w14:val="0"/>
                  <w14:checkedState w14:val="00FE" w14:font="Wingdings"/>
                  <w14:uncheckedState w14:val="2610" w14:font="MS Gothic"/>
                </w14:checkbox>
              </w:sdtPr>
              <w:sdtEndPr/>
              <w:sdtContent>
                <w:r w:rsidR="00334DE7">
                  <w:rPr>
                    <w:rFonts w:ascii="MS Gothic" w:eastAsia="MS Gothic" w:hAnsi="MS Gothic" w:cs="Arial" w:hint="eastAsia"/>
                    <w:sz w:val="16"/>
                    <w:szCs w:val="16"/>
                  </w:rPr>
                  <w:t>☐</w:t>
                </w:r>
              </w:sdtContent>
            </w:sdt>
            <w:r w:rsidR="00334DE7">
              <w:rPr>
                <w:rFonts w:ascii="Arial" w:hAnsi="Arial" w:cs="Arial"/>
                <w:sz w:val="16"/>
                <w:szCs w:val="16"/>
              </w:rPr>
              <w:t xml:space="preserve"> Terminations</w:t>
            </w:r>
          </w:p>
          <w:p w14:paraId="1F8D6C59" w14:textId="77777777" w:rsidR="00334DE7" w:rsidRPr="00F07E0A" w:rsidRDefault="00850F9F" w:rsidP="00794B4B">
            <w:pPr>
              <w:tabs>
                <w:tab w:val="left" w:pos="-1440"/>
                <w:tab w:val="left" w:pos="-720"/>
              </w:tabs>
              <w:suppressAutoHyphens/>
              <w:spacing w:before="6" w:after="6"/>
              <w:rPr>
                <w:rFonts w:ascii="Arial" w:hAnsi="Arial" w:cs="Arial"/>
                <w:sz w:val="16"/>
                <w:szCs w:val="16"/>
              </w:rPr>
            </w:pPr>
            <w:sdt>
              <w:sdtPr>
                <w:rPr>
                  <w:rFonts w:ascii="Arial" w:hAnsi="Arial" w:cs="Arial"/>
                  <w:sz w:val="16"/>
                  <w:szCs w:val="16"/>
                </w:rPr>
                <w:id w:val="-11990977"/>
                <w14:checkbox>
                  <w14:checked w14:val="0"/>
                  <w14:checkedState w14:val="00FE" w14:font="Wingdings"/>
                  <w14:uncheckedState w14:val="2610" w14:font="MS Gothic"/>
                </w14:checkbox>
              </w:sdtPr>
              <w:sdtEndPr/>
              <w:sdtContent>
                <w:r w:rsidR="00334DE7">
                  <w:rPr>
                    <w:rFonts w:ascii="MS Gothic" w:eastAsia="MS Gothic" w:hAnsi="MS Gothic" w:cs="Arial" w:hint="eastAsia"/>
                    <w:sz w:val="16"/>
                    <w:szCs w:val="16"/>
                  </w:rPr>
                  <w:t>☐</w:t>
                </w:r>
              </w:sdtContent>
            </w:sdt>
            <w:r w:rsidR="00334DE7">
              <w:rPr>
                <w:rFonts w:ascii="Arial" w:hAnsi="Arial" w:cs="Arial"/>
                <w:sz w:val="16"/>
                <w:szCs w:val="16"/>
              </w:rPr>
              <w:t xml:space="preserve"> Switchboards</w:t>
            </w:r>
          </w:p>
        </w:tc>
        <w:tc>
          <w:tcPr>
            <w:tcW w:w="1446" w:type="dxa"/>
            <w:tcBorders>
              <w:top w:val="single" w:sz="4" w:space="0" w:color="auto"/>
            </w:tcBorders>
            <w:shd w:val="clear" w:color="auto" w:fill="FFFFFF" w:themeFill="background1"/>
            <w:vAlign w:val="center"/>
          </w:tcPr>
          <w:p w14:paraId="0F82638F" w14:textId="77777777" w:rsidR="00334DE7" w:rsidRPr="00AF1B9B"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IFC Drawings</w:t>
            </w:r>
          </w:p>
        </w:tc>
        <w:tc>
          <w:tcPr>
            <w:tcW w:w="1985" w:type="dxa"/>
            <w:tcBorders>
              <w:top w:val="single" w:sz="4" w:space="0" w:color="auto"/>
            </w:tcBorders>
            <w:shd w:val="clear" w:color="auto" w:fill="FFFFFF" w:themeFill="background1"/>
            <w:vAlign w:val="center"/>
          </w:tcPr>
          <w:p w14:paraId="18321488" w14:textId="77777777" w:rsidR="00334DE7" w:rsidRPr="00AF1B9B"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Identify the service covered within this ITP</w:t>
            </w:r>
          </w:p>
        </w:tc>
        <w:tc>
          <w:tcPr>
            <w:tcW w:w="1276" w:type="dxa"/>
            <w:tcBorders>
              <w:top w:val="single" w:sz="4" w:space="0" w:color="auto"/>
            </w:tcBorders>
            <w:shd w:val="clear" w:color="auto" w:fill="FFFFFF" w:themeFill="background1"/>
            <w:vAlign w:val="center"/>
          </w:tcPr>
          <w:p w14:paraId="544A65FE" w14:textId="77777777" w:rsidR="00334DE7" w:rsidRPr="00AF1B9B"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Review</w:t>
            </w:r>
          </w:p>
        </w:tc>
        <w:tc>
          <w:tcPr>
            <w:tcW w:w="850" w:type="dxa"/>
            <w:tcBorders>
              <w:top w:val="single" w:sz="4" w:space="0" w:color="auto"/>
            </w:tcBorders>
            <w:shd w:val="clear" w:color="auto" w:fill="FFFFFF" w:themeFill="background1"/>
            <w:vAlign w:val="center"/>
          </w:tcPr>
          <w:p w14:paraId="4537B124" w14:textId="77777777" w:rsidR="00334DE7" w:rsidRPr="00AF1B9B"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Per Building</w:t>
            </w:r>
          </w:p>
        </w:tc>
        <w:tc>
          <w:tcPr>
            <w:tcW w:w="425" w:type="dxa"/>
            <w:tcBorders>
              <w:top w:val="single" w:sz="4" w:space="0" w:color="auto"/>
            </w:tcBorders>
            <w:shd w:val="clear" w:color="auto" w:fill="DEEAF6" w:themeFill="accent1" w:themeFillTint="33"/>
            <w:vAlign w:val="center"/>
          </w:tcPr>
          <w:p w14:paraId="04939330" w14:textId="77777777" w:rsidR="00334DE7" w:rsidRPr="00AF1B9B"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2"/>
              </w:rPr>
              <w:t>S</w:t>
            </w:r>
          </w:p>
        </w:tc>
        <w:tc>
          <w:tcPr>
            <w:tcW w:w="567" w:type="dxa"/>
            <w:tcBorders>
              <w:top w:val="single" w:sz="4" w:space="0" w:color="auto"/>
            </w:tcBorders>
            <w:shd w:val="clear" w:color="auto" w:fill="FFFFFF" w:themeFill="background1"/>
            <w:vAlign w:val="center"/>
          </w:tcPr>
          <w:p w14:paraId="2C825B80" w14:textId="77777777" w:rsidR="00334DE7" w:rsidRPr="00AF1B9B"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2"/>
              </w:rPr>
              <w:t>SF</w:t>
            </w:r>
          </w:p>
        </w:tc>
        <w:tc>
          <w:tcPr>
            <w:tcW w:w="426" w:type="dxa"/>
            <w:tcBorders>
              <w:top w:val="single" w:sz="4" w:space="0" w:color="auto"/>
            </w:tcBorders>
            <w:shd w:val="clear" w:color="auto" w:fill="DEEAF6" w:themeFill="accent1" w:themeFillTint="33"/>
            <w:vAlign w:val="center"/>
          </w:tcPr>
          <w:p w14:paraId="1FFD06C8" w14:textId="77777777" w:rsidR="00334DE7" w:rsidRPr="00AF1B9B"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2"/>
              </w:rPr>
              <w:t>S</w:t>
            </w:r>
          </w:p>
        </w:tc>
        <w:tc>
          <w:tcPr>
            <w:tcW w:w="567" w:type="dxa"/>
            <w:tcBorders>
              <w:top w:val="single" w:sz="4" w:space="0" w:color="auto"/>
            </w:tcBorders>
            <w:shd w:val="clear" w:color="auto" w:fill="FFFFFF" w:themeFill="background1"/>
            <w:vAlign w:val="center"/>
          </w:tcPr>
          <w:p w14:paraId="48F9F2DC" w14:textId="77777777" w:rsidR="00334DE7" w:rsidRPr="00AF1B9B" w:rsidRDefault="00334DE7" w:rsidP="00794B4B">
            <w:pPr>
              <w:tabs>
                <w:tab w:val="left" w:pos="-1440"/>
                <w:tab w:val="left" w:pos="-720"/>
              </w:tabs>
              <w:suppressAutoHyphens/>
              <w:spacing w:before="6" w:after="6"/>
              <w:rPr>
                <w:rFonts w:ascii="Arial" w:hAnsi="Arial" w:cs="Arial"/>
                <w:sz w:val="12"/>
                <w:szCs w:val="12"/>
              </w:rPr>
            </w:pPr>
            <w:r>
              <w:rPr>
                <w:rFonts w:ascii="Arial" w:hAnsi="Arial" w:cs="Arial"/>
                <w:sz w:val="12"/>
                <w:szCs w:val="12"/>
              </w:rPr>
              <w:t>SF</w:t>
            </w:r>
          </w:p>
        </w:tc>
        <w:tc>
          <w:tcPr>
            <w:tcW w:w="425" w:type="dxa"/>
            <w:tcBorders>
              <w:top w:val="single" w:sz="4" w:space="0" w:color="auto"/>
            </w:tcBorders>
            <w:shd w:val="clear" w:color="auto" w:fill="DEEAF6" w:themeFill="accent1" w:themeFillTint="33"/>
            <w:vAlign w:val="center"/>
          </w:tcPr>
          <w:p w14:paraId="37E6B159" w14:textId="77777777" w:rsidR="00334DE7" w:rsidRPr="00AF1B9B" w:rsidRDefault="00334DE7" w:rsidP="00794B4B">
            <w:pPr>
              <w:tabs>
                <w:tab w:val="left" w:pos="-1440"/>
                <w:tab w:val="left" w:pos="-720"/>
              </w:tabs>
              <w:suppressAutoHyphens/>
              <w:spacing w:before="6" w:after="6"/>
              <w:jc w:val="center"/>
              <w:rPr>
                <w:rFonts w:ascii="Arial" w:hAnsi="Arial" w:cs="Arial"/>
                <w:sz w:val="12"/>
                <w:szCs w:val="12"/>
              </w:rPr>
            </w:pPr>
          </w:p>
        </w:tc>
        <w:tc>
          <w:tcPr>
            <w:tcW w:w="567" w:type="dxa"/>
            <w:tcBorders>
              <w:top w:val="single" w:sz="4" w:space="0" w:color="auto"/>
            </w:tcBorders>
            <w:shd w:val="clear" w:color="auto" w:fill="FFFFFF" w:themeFill="background1"/>
            <w:vAlign w:val="center"/>
          </w:tcPr>
          <w:p w14:paraId="282E6B7D" w14:textId="77777777" w:rsidR="00334DE7" w:rsidRPr="00AF1B9B"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17DE712E" w14:textId="77777777" w:rsidR="00334DE7" w:rsidRPr="00AF1B9B" w:rsidRDefault="00334DE7" w:rsidP="00794B4B">
            <w:pPr>
              <w:tabs>
                <w:tab w:val="left" w:pos="-1440"/>
                <w:tab w:val="left" w:pos="-720"/>
              </w:tabs>
              <w:suppressAutoHyphens/>
              <w:spacing w:before="6" w:after="6"/>
              <w:jc w:val="center"/>
              <w:rPr>
                <w:rFonts w:ascii="Arial" w:hAnsi="Arial" w:cs="Arial"/>
                <w:sz w:val="12"/>
                <w:szCs w:val="16"/>
              </w:rPr>
            </w:pPr>
          </w:p>
        </w:tc>
        <w:tc>
          <w:tcPr>
            <w:tcW w:w="425" w:type="dxa"/>
            <w:tcBorders>
              <w:top w:val="single" w:sz="4" w:space="0" w:color="auto"/>
            </w:tcBorders>
            <w:shd w:val="clear" w:color="auto" w:fill="FFFFFF" w:themeFill="background1"/>
            <w:vAlign w:val="center"/>
          </w:tcPr>
          <w:p w14:paraId="4BA8B239" w14:textId="77777777" w:rsidR="00334DE7" w:rsidRPr="00AF1B9B" w:rsidRDefault="00334DE7" w:rsidP="00794B4B">
            <w:pPr>
              <w:tabs>
                <w:tab w:val="left" w:pos="-1440"/>
                <w:tab w:val="left" w:pos="-720"/>
              </w:tabs>
              <w:suppressAutoHyphens/>
              <w:spacing w:before="6" w:after="6"/>
              <w:rPr>
                <w:rFonts w:ascii="Arial" w:hAnsi="Arial" w:cs="Arial"/>
                <w:sz w:val="12"/>
                <w:szCs w:val="16"/>
              </w:rPr>
            </w:pPr>
          </w:p>
        </w:tc>
        <w:sdt>
          <w:sdtPr>
            <w:rPr>
              <w:rFonts w:ascii="Arial" w:hAnsi="Arial" w:cs="Arial"/>
              <w:sz w:val="20"/>
              <w:szCs w:val="16"/>
            </w:rPr>
            <w:id w:val="2115010065"/>
            <w14:checkbox>
              <w14:checked w14:val="0"/>
              <w14:checkedState w14:val="00FE" w14:font="Wingdings"/>
              <w14:uncheckedState w14:val="2610" w14:font="MS Gothic"/>
            </w14:checkbox>
          </w:sdtPr>
          <w:sdtEndPr/>
          <w:sdtContent>
            <w:tc>
              <w:tcPr>
                <w:tcW w:w="426" w:type="dxa"/>
                <w:tcBorders>
                  <w:top w:val="single" w:sz="4" w:space="0" w:color="auto"/>
                </w:tcBorders>
                <w:shd w:val="clear" w:color="auto" w:fill="FFFFFF" w:themeFill="background1"/>
                <w:vAlign w:val="center"/>
              </w:tcPr>
              <w:p w14:paraId="21CA1D9C" w14:textId="77777777" w:rsidR="00334DE7" w:rsidRPr="00AF1B9B"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1189831799"/>
            <w14:checkbox>
              <w14:checked w14:val="0"/>
              <w14:checkedState w14:val="00FE" w14:font="Wingdings"/>
              <w14:uncheckedState w14:val="2610" w14:font="MS Gothic"/>
            </w14:checkbox>
          </w:sdtPr>
          <w:sdtEndPr/>
          <w:sdtContent>
            <w:tc>
              <w:tcPr>
                <w:tcW w:w="425" w:type="dxa"/>
                <w:tcBorders>
                  <w:top w:val="single" w:sz="4" w:space="0" w:color="auto"/>
                </w:tcBorders>
                <w:shd w:val="clear" w:color="auto" w:fill="FFFFFF" w:themeFill="background1"/>
                <w:vAlign w:val="center"/>
              </w:tcPr>
              <w:p w14:paraId="61DEA889" w14:textId="77777777" w:rsidR="00334DE7" w:rsidRPr="00AF1B9B"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tc>
          <w:tcPr>
            <w:tcW w:w="709" w:type="dxa"/>
            <w:tcBorders>
              <w:top w:val="single" w:sz="4" w:space="0" w:color="auto"/>
            </w:tcBorders>
            <w:shd w:val="clear" w:color="auto" w:fill="FFFFFF" w:themeFill="background1"/>
            <w:vAlign w:val="center"/>
          </w:tcPr>
          <w:p w14:paraId="35F478D2" w14:textId="77777777" w:rsidR="00334DE7" w:rsidRPr="00AF1B9B" w:rsidRDefault="00334DE7" w:rsidP="00794B4B">
            <w:pPr>
              <w:tabs>
                <w:tab w:val="left" w:pos="-1440"/>
                <w:tab w:val="left" w:pos="-720"/>
              </w:tabs>
              <w:suppressAutoHyphens/>
              <w:spacing w:before="6" w:after="6"/>
              <w:jc w:val="center"/>
              <w:rPr>
                <w:rFonts w:ascii="Arial" w:hAnsi="Arial" w:cs="Arial"/>
                <w:sz w:val="14"/>
                <w:szCs w:val="16"/>
              </w:rPr>
            </w:pPr>
          </w:p>
        </w:tc>
      </w:tr>
      <w:tr w:rsidR="00334DE7" w:rsidRPr="00604F53" w14:paraId="46C63037" w14:textId="77777777" w:rsidTr="00334DE7">
        <w:trPr>
          <w:trHeight w:val="1234"/>
        </w:trPr>
        <w:tc>
          <w:tcPr>
            <w:tcW w:w="534" w:type="dxa"/>
            <w:tcBorders>
              <w:top w:val="single" w:sz="4" w:space="0" w:color="auto"/>
            </w:tcBorders>
            <w:vAlign w:val="center"/>
          </w:tcPr>
          <w:p w14:paraId="6DED9C29" w14:textId="77777777" w:rsidR="00334DE7"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t>4.2</w:t>
            </w:r>
          </w:p>
        </w:tc>
        <w:tc>
          <w:tcPr>
            <w:tcW w:w="3118" w:type="dxa"/>
            <w:tcBorders>
              <w:top w:val="single" w:sz="4" w:space="0" w:color="auto"/>
            </w:tcBorders>
            <w:vAlign w:val="center"/>
          </w:tcPr>
          <w:p w14:paraId="4F8CC4CF" w14:textId="77777777" w:rsidR="00334DE7" w:rsidRPr="00512A6C" w:rsidRDefault="00334DE7" w:rsidP="00794B4B">
            <w:pPr>
              <w:tabs>
                <w:tab w:val="left" w:pos="-1440"/>
                <w:tab w:val="left" w:pos="-720"/>
              </w:tabs>
              <w:suppressAutoHyphens/>
              <w:spacing w:before="6" w:after="6"/>
              <w:rPr>
                <w:rFonts w:ascii="Arial" w:eastAsia="Arial" w:hAnsi="Arial" w:cs="Arial"/>
                <w:b/>
                <w:spacing w:val="-1"/>
                <w:sz w:val="16"/>
                <w:szCs w:val="16"/>
              </w:rPr>
            </w:pPr>
            <w:r w:rsidRPr="00512A6C">
              <w:rPr>
                <w:rFonts w:ascii="Arial" w:eastAsia="Arial" w:hAnsi="Arial" w:cs="Arial"/>
                <w:b/>
                <w:spacing w:val="-1"/>
                <w:sz w:val="16"/>
                <w:szCs w:val="16"/>
              </w:rPr>
              <w:t>Rough In</w:t>
            </w:r>
          </w:p>
          <w:p w14:paraId="66671309" w14:textId="77777777" w:rsidR="00334DE7" w:rsidRDefault="00334DE7" w:rsidP="00794B4B">
            <w:pPr>
              <w:tabs>
                <w:tab w:val="left" w:pos="-1440"/>
                <w:tab w:val="left" w:pos="-720"/>
              </w:tabs>
              <w:suppressAutoHyphens/>
              <w:spacing w:before="6" w:after="6"/>
              <w:rPr>
                <w:rFonts w:ascii="Arial" w:eastAsia="Arial" w:hAnsi="Arial" w:cs="Arial"/>
                <w:spacing w:val="-1"/>
                <w:sz w:val="16"/>
                <w:szCs w:val="16"/>
              </w:rPr>
            </w:pPr>
            <w:r>
              <w:rPr>
                <w:rFonts w:ascii="Arial" w:eastAsia="Arial" w:hAnsi="Arial" w:cs="Arial"/>
                <w:spacing w:val="-1"/>
                <w:sz w:val="16"/>
                <w:szCs w:val="16"/>
              </w:rPr>
              <w:t>- Correct size/amount of cores</w:t>
            </w:r>
          </w:p>
          <w:p w14:paraId="1B52384F" w14:textId="77777777" w:rsidR="00334DE7" w:rsidRDefault="00334DE7" w:rsidP="00794B4B">
            <w:pPr>
              <w:tabs>
                <w:tab w:val="left" w:pos="-1440"/>
                <w:tab w:val="left" w:pos="-720"/>
              </w:tabs>
              <w:suppressAutoHyphens/>
              <w:spacing w:before="6" w:after="6"/>
              <w:rPr>
                <w:rFonts w:ascii="Arial" w:eastAsia="Arial" w:hAnsi="Arial" w:cs="Arial"/>
                <w:spacing w:val="-1"/>
                <w:sz w:val="16"/>
                <w:szCs w:val="16"/>
              </w:rPr>
            </w:pPr>
            <w:r>
              <w:rPr>
                <w:rFonts w:ascii="Arial" w:eastAsia="Arial" w:hAnsi="Arial" w:cs="Arial"/>
                <w:spacing w:val="-1"/>
                <w:sz w:val="16"/>
                <w:szCs w:val="16"/>
              </w:rPr>
              <w:t>- Clearly Labelled at all cable ends</w:t>
            </w:r>
          </w:p>
          <w:p w14:paraId="3C46E1BA" w14:textId="77777777" w:rsidR="00334DE7" w:rsidRDefault="00334DE7" w:rsidP="00794B4B">
            <w:pPr>
              <w:tabs>
                <w:tab w:val="left" w:pos="-1440"/>
                <w:tab w:val="left" w:pos="-720"/>
              </w:tabs>
              <w:suppressAutoHyphens/>
              <w:spacing w:before="6" w:after="6"/>
              <w:rPr>
                <w:rFonts w:ascii="Arial" w:eastAsia="Arial" w:hAnsi="Arial" w:cs="Arial"/>
                <w:spacing w:val="-1"/>
                <w:sz w:val="16"/>
                <w:szCs w:val="16"/>
              </w:rPr>
            </w:pPr>
            <w:r>
              <w:rPr>
                <w:rFonts w:ascii="Arial" w:eastAsia="Arial" w:hAnsi="Arial" w:cs="Arial"/>
                <w:spacing w:val="-1"/>
                <w:sz w:val="16"/>
                <w:szCs w:val="16"/>
              </w:rPr>
              <w:t xml:space="preserve">- Tape all loops and tails </w:t>
            </w:r>
          </w:p>
          <w:p w14:paraId="064E6ACD" w14:textId="77777777" w:rsidR="00334DE7" w:rsidRDefault="00334DE7" w:rsidP="00794B4B">
            <w:pPr>
              <w:tabs>
                <w:tab w:val="left" w:pos="-1440"/>
                <w:tab w:val="left" w:pos="-720"/>
              </w:tabs>
              <w:suppressAutoHyphens/>
              <w:spacing w:before="6" w:after="6"/>
              <w:rPr>
                <w:rFonts w:ascii="Arial" w:eastAsia="Arial" w:hAnsi="Arial" w:cs="Arial"/>
                <w:spacing w:val="-1"/>
                <w:sz w:val="16"/>
                <w:szCs w:val="16"/>
              </w:rPr>
            </w:pPr>
            <w:r>
              <w:rPr>
                <w:rFonts w:ascii="Arial" w:eastAsia="Arial" w:hAnsi="Arial" w:cs="Arial"/>
                <w:spacing w:val="-1"/>
                <w:sz w:val="16"/>
                <w:szCs w:val="16"/>
              </w:rPr>
              <w:t xml:space="preserve">- Twist and tape multi-core cables </w:t>
            </w:r>
          </w:p>
          <w:p w14:paraId="0963DFDE" w14:textId="77777777" w:rsidR="00334DE7" w:rsidRDefault="00334DE7" w:rsidP="00794B4B">
            <w:pPr>
              <w:tabs>
                <w:tab w:val="left" w:pos="-1440"/>
                <w:tab w:val="left" w:pos="-720"/>
              </w:tabs>
              <w:suppressAutoHyphens/>
              <w:spacing w:before="6" w:after="6"/>
              <w:rPr>
                <w:rFonts w:ascii="Arial" w:eastAsia="Arial" w:hAnsi="Arial" w:cs="Arial"/>
                <w:spacing w:val="-1"/>
                <w:sz w:val="16"/>
                <w:szCs w:val="16"/>
              </w:rPr>
            </w:pPr>
            <w:r>
              <w:rPr>
                <w:rFonts w:ascii="Arial" w:eastAsia="Arial" w:hAnsi="Arial" w:cs="Arial"/>
                <w:spacing w:val="-1"/>
                <w:sz w:val="16"/>
                <w:szCs w:val="16"/>
              </w:rPr>
              <w:t>- Neatly tied on Cable Tray and Catenary</w:t>
            </w:r>
          </w:p>
          <w:p w14:paraId="578FED43" w14:textId="77777777" w:rsidR="00334DE7" w:rsidRPr="00CC6F24" w:rsidRDefault="00334DE7" w:rsidP="00794B4B">
            <w:pPr>
              <w:tabs>
                <w:tab w:val="left" w:pos="-1440"/>
                <w:tab w:val="left" w:pos="-720"/>
              </w:tabs>
              <w:suppressAutoHyphens/>
              <w:spacing w:before="6" w:after="6"/>
              <w:rPr>
                <w:rFonts w:ascii="Arial" w:eastAsia="Arial" w:hAnsi="Arial" w:cs="Arial"/>
                <w:spacing w:val="-1"/>
                <w:sz w:val="16"/>
                <w:szCs w:val="16"/>
              </w:rPr>
            </w:pPr>
            <w:r>
              <w:rPr>
                <w:rFonts w:ascii="Arial" w:eastAsia="Arial" w:hAnsi="Arial" w:cs="Arial"/>
                <w:spacing w:val="-1"/>
                <w:sz w:val="16"/>
                <w:szCs w:val="16"/>
              </w:rPr>
              <w:lastRenderedPageBreak/>
              <w:t>- BMS Wiring</w:t>
            </w:r>
          </w:p>
        </w:tc>
        <w:tc>
          <w:tcPr>
            <w:tcW w:w="1446" w:type="dxa"/>
            <w:tcBorders>
              <w:top w:val="single" w:sz="4" w:space="0" w:color="auto"/>
            </w:tcBorders>
            <w:vAlign w:val="center"/>
          </w:tcPr>
          <w:p w14:paraId="478E0439"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lastRenderedPageBreak/>
              <w:t xml:space="preserve">- IFC Drawings </w:t>
            </w:r>
          </w:p>
          <w:p w14:paraId="2E44D33A"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JHA</w:t>
            </w:r>
          </w:p>
          <w:p w14:paraId="21682DB7"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AS 3000</w:t>
            </w:r>
          </w:p>
          <w:p w14:paraId="34AE908F" w14:textId="77777777" w:rsidR="00334DE7" w:rsidRDefault="00334DE7" w:rsidP="00794B4B">
            <w:pPr>
              <w:tabs>
                <w:tab w:val="left" w:pos="-1440"/>
                <w:tab w:val="left" w:pos="-720"/>
              </w:tabs>
              <w:suppressAutoHyphens/>
              <w:spacing w:before="6" w:after="6"/>
              <w:rPr>
                <w:rFonts w:ascii="Arial" w:hAnsi="Arial" w:cs="Arial"/>
                <w:sz w:val="14"/>
                <w:szCs w:val="16"/>
              </w:rPr>
            </w:pPr>
          </w:p>
        </w:tc>
        <w:tc>
          <w:tcPr>
            <w:tcW w:w="1985" w:type="dxa"/>
            <w:tcBorders>
              <w:top w:val="single" w:sz="4" w:space="0" w:color="auto"/>
            </w:tcBorders>
            <w:vAlign w:val="center"/>
          </w:tcPr>
          <w:p w14:paraId="27EC97F1"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Visually accepted and verified</w:t>
            </w:r>
          </w:p>
        </w:tc>
        <w:tc>
          <w:tcPr>
            <w:tcW w:w="1276" w:type="dxa"/>
            <w:tcBorders>
              <w:top w:val="single" w:sz="4" w:space="0" w:color="auto"/>
            </w:tcBorders>
            <w:vAlign w:val="center"/>
          </w:tcPr>
          <w:p w14:paraId="3A8DB1C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Visual Inspection</w:t>
            </w:r>
          </w:p>
        </w:tc>
        <w:tc>
          <w:tcPr>
            <w:tcW w:w="850" w:type="dxa"/>
            <w:tcBorders>
              <w:top w:val="single" w:sz="4" w:space="0" w:color="auto"/>
            </w:tcBorders>
            <w:vAlign w:val="center"/>
          </w:tcPr>
          <w:p w14:paraId="68EAB041"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Per Circuit</w:t>
            </w:r>
          </w:p>
        </w:tc>
        <w:tc>
          <w:tcPr>
            <w:tcW w:w="425" w:type="dxa"/>
            <w:tcBorders>
              <w:top w:val="single" w:sz="4" w:space="0" w:color="auto"/>
            </w:tcBorders>
            <w:shd w:val="clear" w:color="auto" w:fill="DEEAF6" w:themeFill="accent1" w:themeFillTint="33"/>
            <w:vAlign w:val="center"/>
          </w:tcPr>
          <w:p w14:paraId="0E78A2F4"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6"/>
              </w:rPr>
              <w:t>WP</w:t>
            </w:r>
          </w:p>
        </w:tc>
        <w:tc>
          <w:tcPr>
            <w:tcW w:w="567" w:type="dxa"/>
            <w:tcBorders>
              <w:top w:val="single" w:sz="4" w:space="0" w:color="auto"/>
            </w:tcBorders>
            <w:vAlign w:val="center"/>
          </w:tcPr>
          <w:p w14:paraId="45102F5A"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r w:rsidRPr="0005544A">
              <w:rPr>
                <w:rFonts w:ascii="Arial" w:hAnsi="Arial" w:cs="Arial"/>
                <w:sz w:val="12"/>
                <w:szCs w:val="16"/>
              </w:rPr>
              <w:t>SF</w:t>
            </w:r>
          </w:p>
        </w:tc>
        <w:tc>
          <w:tcPr>
            <w:tcW w:w="426" w:type="dxa"/>
            <w:tcBorders>
              <w:top w:val="single" w:sz="4" w:space="0" w:color="auto"/>
            </w:tcBorders>
            <w:shd w:val="clear" w:color="auto" w:fill="DEEAF6" w:themeFill="accent1" w:themeFillTint="33"/>
            <w:vAlign w:val="center"/>
          </w:tcPr>
          <w:p w14:paraId="18F558D4"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6"/>
              </w:rPr>
              <w:t>WP</w:t>
            </w:r>
          </w:p>
        </w:tc>
        <w:tc>
          <w:tcPr>
            <w:tcW w:w="567" w:type="dxa"/>
            <w:tcBorders>
              <w:top w:val="single" w:sz="4" w:space="0" w:color="auto"/>
            </w:tcBorders>
            <w:vAlign w:val="center"/>
          </w:tcPr>
          <w:p w14:paraId="175D7B49" w14:textId="77777777" w:rsidR="00334DE7" w:rsidRPr="0005544A" w:rsidRDefault="00334DE7" w:rsidP="00794B4B">
            <w:pPr>
              <w:tabs>
                <w:tab w:val="left" w:pos="-1440"/>
                <w:tab w:val="left" w:pos="-720"/>
              </w:tabs>
              <w:suppressAutoHyphens/>
              <w:spacing w:before="6" w:after="6"/>
              <w:rPr>
                <w:rFonts w:ascii="Arial" w:hAnsi="Arial" w:cs="Arial"/>
                <w:sz w:val="12"/>
                <w:szCs w:val="12"/>
              </w:rPr>
            </w:pPr>
            <w:r>
              <w:rPr>
                <w:rFonts w:ascii="Arial" w:hAnsi="Arial" w:cs="Arial"/>
                <w:sz w:val="12"/>
                <w:szCs w:val="16"/>
              </w:rPr>
              <w:t>SPE</w:t>
            </w:r>
          </w:p>
        </w:tc>
        <w:tc>
          <w:tcPr>
            <w:tcW w:w="425" w:type="dxa"/>
            <w:tcBorders>
              <w:top w:val="single" w:sz="4" w:space="0" w:color="auto"/>
            </w:tcBorders>
            <w:shd w:val="clear" w:color="auto" w:fill="DEEAF6" w:themeFill="accent1" w:themeFillTint="33"/>
            <w:vAlign w:val="center"/>
          </w:tcPr>
          <w:p w14:paraId="784F50D2"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p>
        </w:tc>
        <w:tc>
          <w:tcPr>
            <w:tcW w:w="567" w:type="dxa"/>
            <w:tcBorders>
              <w:top w:val="single" w:sz="4" w:space="0" w:color="auto"/>
            </w:tcBorders>
            <w:vAlign w:val="center"/>
          </w:tcPr>
          <w:p w14:paraId="15DC7610"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45A9FB56"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p>
        </w:tc>
        <w:tc>
          <w:tcPr>
            <w:tcW w:w="425" w:type="dxa"/>
            <w:tcBorders>
              <w:top w:val="single" w:sz="4" w:space="0" w:color="auto"/>
            </w:tcBorders>
            <w:vAlign w:val="center"/>
          </w:tcPr>
          <w:p w14:paraId="251BDC93"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sdt>
          <w:sdtPr>
            <w:rPr>
              <w:rFonts w:ascii="Arial" w:hAnsi="Arial" w:cs="Arial"/>
              <w:sz w:val="20"/>
              <w:szCs w:val="16"/>
            </w:rPr>
            <w:id w:val="-704096724"/>
            <w14:checkbox>
              <w14:checked w14:val="0"/>
              <w14:checkedState w14:val="00FE" w14:font="Wingdings"/>
              <w14:uncheckedState w14:val="2610" w14:font="MS Gothic"/>
            </w14:checkbox>
          </w:sdtPr>
          <w:sdtEndPr/>
          <w:sdtContent>
            <w:tc>
              <w:tcPr>
                <w:tcW w:w="426" w:type="dxa"/>
                <w:tcBorders>
                  <w:top w:val="single" w:sz="4" w:space="0" w:color="auto"/>
                </w:tcBorders>
                <w:vAlign w:val="center"/>
              </w:tcPr>
              <w:p w14:paraId="38E9AE12"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2076191599"/>
            <w14:checkbox>
              <w14:checked w14:val="0"/>
              <w14:checkedState w14:val="00FE" w14:font="Wingdings"/>
              <w14:uncheckedState w14:val="2610" w14:font="MS Gothic"/>
            </w14:checkbox>
          </w:sdtPr>
          <w:sdtEndPr/>
          <w:sdtContent>
            <w:tc>
              <w:tcPr>
                <w:tcW w:w="425" w:type="dxa"/>
                <w:tcBorders>
                  <w:top w:val="single" w:sz="4" w:space="0" w:color="auto"/>
                </w:tcBorders>
                <w:vAlign w:val="center"/>
              </w:tcPr>
              <w:p w14:paraId="77C7CAFE"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46C3660A"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Complete FRE-PRO-ELEC-CD-CHK-00_001</w:t>
            </w:r>
          </w:p>
          <w:p w14:paraId="512E5989"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lastRenderedPageBreak/>
              <w:t>Cable Installation</w:t>
            </w:r>
          </w:p>
          <w:p w14:paraId="7A2DB6AE" w14:textId="77777777" w:rsidR="00334DE7" w:rsidRPr="00B610DF"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xml:space="preserve">- Cable </w:t>
            </w:r>
            <w:proofErr w:type="gramStart"/>
            <w:r>
              <w:rPr>
                <w:rFonts w:ascii="Arial" w:hAnsi="Arial" w:cs="Arial"/>
                <w:sz w:val="14"/>
                <w:szCs w:val="16"/>
              </w:rPr>
              <w:t xml:space="preserve">Hauling  </w:t>
            </w:r>
            <w:r w:rsidRPr="00D14450">
              <w:rPr>
                <w:rFonts w:ascii="Arial" w:hAnsi="Arial" w:cs="Arial"/>
                <w:sz w:val="14"/>
                <w:szCs w:val="16"/>
              </w:rPr>
              <w:t>FRE</w:t>
            </w:r>
            <w:proofErr w:type="gramEnd"/>
            <w:r w:rsidRPr="00D14450">
              <w:rPr>
                <w:rFonts w:ascii="Arial" w:hAnsi="Arial" w:cs="Arial"/>
                <w:sz w:val="14"/>
                <w:szCs w:val="16"/>
              </w:rPr>
              <w:t>-PRO-SRV-CD-CHK-00_005[A]</w:t>
            </w:r>
          </w:p>
        </w:tc>
      </w:tr>
      <w:tr w:rsidR="00334DE7" w:rsidRPr="00604F53" w14:paraId="68F06E80" w14:textId="77777777" w:rsidTr="00334DE7">
        <w:trPr>
          <w:trHeight w:val="1234"/>
        </w:trPr>
        <w:tc>
          <w:tcPr>
            <w:tcW w:w="534" w:type="dxa"/>
            <w:tcBorders>
              <w:top w:val="single" w:sz="4" w:space="0" w:color="auto"/>
            </w:tcBorders>
            <w:vAlign w:val="center"/>
          </w:tcPr>
          <w:p w14:paraId="3C348353" w14:textId="77777777" w:rsidR="00334DE7"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lastRenderedPageBreak/>
              <w:t>4.3</w:t>
            </w:r>
          </w:p>
        </w:tc>
        <w:tc>
          <w:tcPr>
            <w:tcW w:w="3118" w:type="dxa"/>
            <w:tcBorders>
              <w:top w:val="single" w:sz="4" w:space="0" w:color="auto"/>
            </w:tcBorders>
            <w:vAlign w:val="center"/>
          </w:tcPr>
          <w:p w14:paraId="459EDCB8" w14:textId="77777777" w:rsidR="00334DE7" w:rsidRDefault="00334DE7" w:rsidP="00794B4B">
            <w:pPr>
              <w:tabs>
                <w:tab w:val="left" w:pos="-1440"/>
                <w:tab w:val="left" w:pos="-720"/>
              </w:tabs>
              <w:suppressAutoHyphens/>
              <w:spacing w:before="6" w:after="6"/>
              <w:rPr>
                <w:rFonts w:ascii="Arial" w:hAnsi="Arial" w:cs="Arial"/>
                <w:b/>
                <w:sz w:val="16"/>
                <w:szCs w:val="16"/>
              </w:rPr>
            </w:pPr>
            <w:r>
              <w:rPr>
                <w:rFonts w:ascii="Arial" w:hAnsi="Arial" w:cs="Arial"/>
                <w:b/>
                <w:sz w:val="16"/>
                <w:szCs w:val="16"/>
              </w:rPr>
              <w:t>Inspection Points</w:t>
            </w:r>
          </w:p>
          <w:p w14:paraId="7A866950" w14:textId="77777777" w:rsidR="00334DE7" w:rsidRPr="00702662" w:rsidRDefault="00334DE7" w:rsidP="00794B4B">
            <w:pPr>
              <w:tabs>
                <w:tab w:val="left" w:pos="-1440"/>
                <w:tab w:val="left" w:pos="-720"/>
              </w:tabs>
              <w:suppressAutoHyphens/>
              <w:spacing w:before="6" w:after="6"/>
              <w:rPr>
                <w:rFonts w:ascii="Arial" w:hAnsi="Arial" w:cs="Arial"/>
                <w:b/>
                <w:sz w:val="16"/>
                <w:szCs w:val="16"/>
              </w:rPr>
            </w:pPr>
            <w:r>
              <w:rPr>
                <w:rFonts w:ascii="Arial" w:eastAsia="Arial" w:hAnsi="Arial" w:cs="Arial"/>
                <w:sz w:val="16"/>
                <w:szCs w:val="16"/>
              </w:rPr>
              <w:t xml:space="preserve">- Complete Fire rate penetration </w:t>
            </w:r>
            <w:proofErr w:type="gramStart"/>
            <w:r>
              <w:rPr>
                <w:rFonts w:ascii="Arial" w:eastAsia="Arial" w:hAnsi="Arial" w:cs="Arial"/>
                <w:sz w:val="16"/>
                <w:szCs w:val="16"/>
              </w:rPr>
              <w:t>register</w:t>
            </w:r>
            <w:proofErr w:type="gramEnd"/>
            <w:r>
              <w:rPr>
                <w:rFonts w:ascii="Arial" w:eastAsia="Arial" w:hAnsi="Arial" w:cs="Arial"/>
                <w:sz w:val="16"/>
                <w:szCs w:val="16"/>
              </w:rPr>
              <w:t xml:space="preserve"> and Certify</w:t>
            </w:r>
          </w:p>
          <w:p w14:paraId="1183268A" w14:textId="77777777" w:rsidR="00334DE7" w:rsidRPr="00512A6C" w:rsidRDefault="00334DE7" w:rsidP="00794B4B">
            <w:pPr>
              <w:tabs>
                <w:tab w:val="left" w:pos="-1440"/>
                <w:tab w:val="left" w:pos="-720"/>
              </w:tabs>
              <w:suppressAutoHyphens/>
              <w:spacing w:before="6" w:after="6"/>
              <w:rPr>
                <w:rFonts w:ascii="Arial" w:eastAsia="Arial" w:hAnsi="Arial" w:cs="Arial"/>
                <w:b/>
                <w:spacing w:val="-1"/>
                <w:sz w:val="16"/>
                <w:szCs w:val="16"/>
              </w:rPr>
            </w:pPr>
            <w:r>
              <w:rPr>
                <w:rFonts w:ascii="Arial" w:eastAsia="Arial" w:hAnsi="Arial" w:cs="Arial"/>
                <w:sz w:val="16"/>
                <w:szCs w:val="16"/>
              </w:rPr>
              <w:t>- Complete Cable Rough-In Installation Checklist</w:t>
            </w:r>
          </w:p>
        </w:tc>
        <w:tc>
          <w:tcPr>
            <w:tcW w:w="1446" w:type="dxa"/>
            <w:tcBorders>
              <w:top w:val="single" w:sz="4" w:space="0" w:color="auto"/>
            </w:tcBorders>
            <w:vAlign w:val="center"/>
          </w:tcPr>
          <w:p w14:paraId="6F6A3500"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IFC Drawings</w:t>
            </w:r>
          </w:p>
        </w:tc>
        <w:tc>
          <w:tcPr>
            <w:tcW w:w="1985" w:type="dxa"/>
            <w:tcBorders>
              <w:top w:val="single" w:sz="4" w:space="0" w:color="auto"/>
            </w:tcBorders>
            <w:vAlign w:val="center"/>
          </w:tcPr>
          <w:p w14:paraId="58803C08"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Visually Accepted</w:t>
            </w:r>
          </w:p>
        </w:tc>
        <w:tc>
          <w:tcPr>
            <w:tcW w:w="1276" w:type="dxa"/>
            <w:tcBorders>
              <w:top w:val="single" w:sz="4" w:space="0" w:color="auto"/>
            </w:tcBorders>
            <w:vAlign w:val="center"/>
          </w:tcPr>
          <w:p w14:paraId="4A8BE2A3"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Visual inspection</w:t>
            </w:r>
          </w:p>
        </w:tc>
        <w:tc>
          <w:tcPr>
            <w:tcW w:w="850" w:type="dxa"/>
            <w:tcBorders>
              <w:top w:val="single" w:sz="4" w:space="0" w:color="auto"/>
            </w:tcBorders>
            <w:vAlign w:val="center"/>
          </w:tcPr>
          <w:p w14:paraId="738257F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Per service</w:t>
            </w:r>
          </w:p>
        </w:tc>
        <w:tc>
          <w:tcPr>
            <w:tcW w:w="425" w:type="dxa"/>
            <w:tcBorders>
              <w:top w:val="single" w:sz="4" w:space="0" w:color="auto"/>
            </w:tcBorders>
            <w:shd w:val="clear" w:color="auto" w:fill="DEEAF6" w:themeFill="accent1" w:themeFillTint="33"/>
            <w:vAlign w:val="center"/>
          </w:tcPr>
          <w:p w14:paraId="6A765767"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HP</w:t>
            </w:r>
          </w:p>
        </w:tc>
        <w:tc>
          <w:tcPr>
            <w:tcW w:w="567" w:type="dxa"/>
            <w:tcBorders>
              <w:top w:val="single" w:sz="4" w:space="0" w:color="auto"/>
            </w:tcBorders>
            <w:vAlign w:val="center"/>
          </w:tcPr>
          <w:p w14:paraId="59040A2B"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SF</w:t>
            </w:r>
          </w:p>
        </w:tc>
        <w:tc>
          <w:tcPr>
            <w:tcW w:w="426" w:type="dxa"/>
            <w:tcBorders>
              <w:top w:val="single" w:sz="4" w:space="0" w:color="auto"/>
            </w:tcBorders>
            <w:shd w:val="clear" w:color="auto" w:fill="DEEAF6" w:themeFill="accent1" w:themeFillTint="33"/>
            <w:vAlign w:val="center"/>
          </w:tcPr>
          <w:p w14:paraId="0B070837"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WP</w:t>
            </w:r>
          </w:p>
        </w:tc>
        <w:tc>
          <w:tcPr>
            <w:tcW w:w="567" w:type="dxa"/>
            <w:tcBorders>
              <w:top w:val="single" w:sz="4" w:space="0" w:color="auto"/>
            </w:tcBorders>
            <w:vAlign w:val="center"/>
          </w:tcPr>
          <w:p w14:paraId="27D2CB5F" w14:textId="77777777" w:rsidR="00334DE7"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SPE</w:t>
            </w:r>
          </w:p>
        </w:tc>
        <w:tc>
          <w:tcPr>
            <w:tcW w:w="425" w:type="dxa"/>
            <w:tcBorders>
              <w:top w:val="single" w:sz="4" w:space="0" w:color="auto"/>
            </w:tcBorders>
            <w:shd w:val="clear" w:color="auto" w:fill="DEEAF6" w:themeFill="accent1" w:themeFillTint="33"/>
            <w:vAlign w:val="center"/>
          </w:tcPr>
          <w:p w14:paraId="5CD0C77D"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2"/>
              </w:rPr>
              <w:t>WP</w:t>
            </w:r>
          </w:p>
        </w:tc>
        <w:tc>
          <w:tcPr>
            <w:tcW w:w="567" w:type="dxa"/>
            <w:tcBorders>
              <w:top w:val="single" w:sz="4" w:space="0" w:color="auto"/>
            </w:tcBorders>
            <w:vAlign w:val="center"/>
          </w:tcPr>
          <w:p w14:paraId="5081E74B" w14:textId="77777777" w:rsidR="00334DE7" w:rsidRPr="0005544A" w:rsidRDefault="00334DE7" w:rsidP="00794B4B">
            <w:pPr>
              <w:tabs>
                <w:tab w:val="left" w:pos="-1440"/>
                <w:tab w:val="left" w:pos="-720"/>
              </w:tabs>
              <w:suppressAutoHyphens/>
              <w:spacing w:before="6" w:after="6"/>
              <w:rPr>
                <w:rFonts w:ascii="Arial" w:hAnsi="Arial" w:cs="Arial"/>
                <w:sz w:val="12"/>
                <w:szCs w:val="12"/>
              </w:rPr>
            </w:pPr>
            <w:r>
              <w:rPr>
                <w:rFonts w:ascii="Arial" w:hAnsi="Arial" w:cs="Arial"/>
                <w:sz w:val="12"/>
                <w:szCs w:val="12"/>
              </w:rPr>
              <w:t>ENG</w:t>
            </w:r>
          </w:p>
        </w:tc>
        <w:tc>
          <w:tcPr>
            <w:tcW w:w="425" w:type="dxa"/>
            <w:tcBorders>
              <w:top w:val="single" w:sz="4" w:space="0" w:color="auto"/>
            </w:tcBorders>
            <w:shd w:val="clear" w:color="auto" w:fill="DEEAF6" w:themeFill="accent1" w:themeFillTint="33"/>
            <w:vAlign w:val="center"/>
          </w:tcPr>
          <w:p w14:paraId="2292FCC4"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p>
        </w:tc>
        <w:tc>
          <w:tcPr>
            <w:tcW w:w="425" w:type="dxa"/>
            <w:tcBorders>
              <w:top w:val="single" w:sz="4" w:space="0" w:color="auto"/>
            </w:tcBorders>
            <w:vAlign w:val="center"/>
          </w:tcPr>
          <w:p w14:paraId="7BF7C0D8"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sdt>
          <w:sdtPr>
            <w:rPr>
              <w:rFonts w:ascii="Arial" w:hAnsi="Arial" w:cs="Arial"/>
              <w:sz w:val="20"/>
              <w:szCs w:val="16"/>
            </w:rPr>
            <w:id w:val="-1217743734"/>
            <w14:checkbox>
              <w14:checked w14:val="0"/>
              <w14:checkedState w14:val="00FE" w14:font="Wingdings"/>
              <w14:uncheckedState w14:val="2610" w14:font="MS Gothic"/>
            </w14:checkbox>
          </w:sdtPr>
          <w:sdtEndPr/>
          <w:sdtContent>
            <w:tc>
              <w:tcPr>
                <w:tcW w:w="426" w:type="dxa"/>
                <w:tcBorders>
                  <w:top w:val="single" w:sz="4" w:space="0" w:color="auto"/>
                </w:tcBorders>
                <w:vAlign w:val="center"/>
              </w:tcPr>
              <w:p w14:paraId="6AAE0FE8"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2089803589"/>
            <w14:checkbox>
              <w14:checked w14:val="0"/>
              <w14:checkedState w14:val="00FE" w14:font="Wingdings"/>
              <w14:uncheckedState w14:val="2610" w14:font="MS Gothic"/>
            </w14:checkbox>
          </w:sdtPr>
          <w:sdtEndPr/>
          <w:sdtContent>
            <w:tc>
              <w:tcPr>
                <w:tcW w:w="425" w:type="dxa"/>
                <w:tcBorders>
                  <w:top w:val="single" w:sz="4" w:space="0" w:color="auto"/>
                </w:tcBorders>
                <w:vAlign w:val="center"/>
              </w:tcPr>
              <w:p w14:paraId="32A537C9"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0759E135"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Completed FRE-PRO-ELEC-CD-CHK-00_</w:t>
            </w:r>
            <w:commentRangeStart w:id="182"/>
            <w:commentRangeStart w:id="183"/>
            <w:r>
              <w:rPr>
                <w:rFonts w:ascii="Arial" w:hAnsi="Arial" w:cs="Arial"/>
                <w:sz w:val="14"/>
                <w:szCs w:val="16"/>
              </w:rPr>
              <w:t>001</w:t>
            </w:r>
            <w:commentRangeEnd w:id="182"/>
            <w:r>
              <w:rPr>
                <w:rStyle w:val="CommentReference"/>
              </w:rPr>
              <w:commentReference w:id="182"/>
            </w:r>
            <w:commentRangeEnd w:id="183"/>
            <w:r>
              <w:rPr>
                <w:rStyle w:val="CommentReference"/>
              </w:rPr>
              <w:commentReference w:id="183"/>
            </w:r>
          </w:p>
          <w:p w14:paraId="1E2150C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Photos</w:t>
            </w:r>
          </w:p>
          <w:p w14:paraId="7F2571D4"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xml:space="preserve">-  </w:t>
            </w:r>
            <w:proofErr w:type="gramStart"/>
            <w:r>
              <w:rPr>
                <w:rFonts w:ascii="Arial" w:hAnsi="Arial" w:cs="Arial"/>
                <w:sz w:val="14"/>
                <w:szCs w:val="16"/>
              </w:rPr>
              <w:t>Passive  Fire</w:t>
            </w:r>
            <w:proofErr w:type="gramEnd"/>
            <w:r>
              <w:rPr>
                <w:rFonts w:ascii="Arial" w:hAnsi="Arial" w:cs="Arial"/>
                <w:sz w:val="14"/>
                <w:szCs w:val="16"/>
              </w:rPr>
              <w:t xml:space="preserve"> Penetration Register </w:t>
            </w:r>
            <w:r w:rsidRPr="00DB6862">
              <w:rPr>
                <w:rFonts w:ascii="Arial" w:hAnsi="Arial" w:cs="Arial"/>
                <w:sz w:val="14"/>
                <w:szCs w:val="16"/>
              </w:rPr>
              <w:t>FRE-PRO-SRV-CD-REG-00_001</w:t>
            </w:r>
          </w:p>
          <w:p w14:paraId="5A8CDC68"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Engineers Report if available</w:t>
            </w:r>
          </w:p>
        </w:tc>
      </w:tr>
      <w:tr w:rsidR="00334DE7" w:rsidRPr="00604F53" w14:paraId="1A879CA1" w14:textId="77777777" w:rsidTr="00334DE7">
        <w:trPr>
          <w:trHeight w:val="1550"/>
        </w:trPr>
        <w:tc>
          <w:tcPr>
            <w:tcW w:w="534" w:type="dxa"/>
            <w:tcBorders>
              <w:top w:val="single" w:sz="4" w:space="0" w:color="auto"/>
            </w:tcBorders>
            <w:vAlign w:val="center"/>
          </w:tcPr>
          <w:p w14:paraId="6ACC13D7" w14:textId="77777777" w:rsidR="00334DE7"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t>4.4</w:t>
            </w:r>
          </w:p>
        </w:tc>
        <w:tc>
          <w:tcPr>
            <w:tcW w:w="3118" w:type="dxa"/>
            <w:tcBorders>
              <w:top w:val="single" w:sz="4" w:space="0" w:color="auto"/>
            </w:tcBorders>
            <w:vAlign w:val="center"/>
          </w:tcPr>
          <w:p w14:paraId="32221C29" w14:textId="77777777" w:rsidR="00334DE7" w:rsidRPr="00F60AC2" w:rsidRDefault="00334DE7" w:rsidP="00794B4B">
            <w:pPr>
              <w:tabs>
                <w:tab w:val="left" w:pos="-1440"/>
                <w:tab w:val="left" w:pos="-720"/>
              </w:tabs>
              <w:suppressAutoHyphens/>
              <w:spacing w:before="6" w:after="6"/>
              <w:rPr>
                <w:rFonts w:ascii="Arial" w:hAnsi="Arial" w:cs="Arial"/>
                <w:b/>
                <w:sz w:val="16"/>
                <w:szCs w:val="16"/>
              </w:rPr>
            </w:pPr>
            <w:r w:rsidRPr="00F82C20">
              <w:rPr>
                <w:rFonts w:ascii="Arial" w:hAnsi="Arial" w:cs="Arial"/>
                <w:b/>
                <w:sz w:val="16"/>
                <w:szCs w:val="16"/>
              </w:rPr>
              <w:t>Fit-Off</w:t>
            </w:r>
          </w:p>
          <w:p w14:paraId="619F30E0" w14:textId="77777777" w:rsidR="00334DE7" w:rsidRPr="0072211F" w:rsidRDefault="00334DE7" w:rsidP="00794B4B">
            <w:pPr>
              <w:tabs>
                <w:tab w:val="left" w:pos="-1440"/>
                <w:tab w:val="left" w:pos="-720"/>
              </w:tabs>
              <w:suppressAutoHyphens/>
              <w:spacing w:before="6" w:after="6"/>
              <w:rPr>
                <w:rFonts w:ascii="Arial" w:hAnsi="Arial" w:cs="Arial"/>
                <w:sz w:val="16"/>
                <w:szCs w:val="16"/>
              </w:rPr>
            </w:pPr>
            <w:r w:rsidRPr="0072211F">
              <w:rPr>
                <w:rFonts w:ascii="Arial" w:hAnsi="Arial" w:cs="Arial"/>
                <w:sz w:val="16"/>
                <w:szCs w:val="16"/>
              </w:rPr>
              <w:t xml:space="preserve">- Co-ordinate with other sub-contractors </w:t>
            </w:r>
          </w:p>
          <w:p w14:paraId="3322F55D" w14:textId="77777777" w:rsidR="00334DE7" w:rsidRDefault="00334DE7" w:rsidP="00794B4B">
            <w:pPr>
              <w:tabs>
                <w:tab w:val="left" w:pos="-1440"/>
                <w:tab w:val="left" w:pos="-720"/>
              </w:tabs>
              <w:suppressAutoHyphens/>
              <w:spacing w:before="6" w:after="6"/>
              <w:rPr>
                <w:rFonts w:ascii="Arial" w:hAnsi="Arial" w:cs="Arial"/>
                <w:sz w:val="16"/>
                <w:szCs w:val="16"/>
              </w:rPr>
            </w:pPr>
            <w:r w:rsidRPr="0072211F">
              <w:rPr>
                <w:rFonts w:ascii="Arial" w:hAnsi="Arial" w:cs="Arial"/>
                <w:sz w:val="16"/>
                <w:szCs w:val="16"/>
              </w:rPr>
              <w:t>- Terminate Bakelite</w:t>
            </w:r>
          </w:p>
          <w:p w14:paraId="5F2BD184"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xml:space="preserve">- Correct Light type </w:t>
            </w:r>
          </w:p>
          <w:p w14:paraId="2F11A1E6" w14:textId="77777777" w:rsidR="00334DE7" w:rsidRPr="0072211F"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Correct Bakelite for admin &amp; Inmate areas</w:t>
            </w:r>
          </w:p>
          <w:p w14:paraId="527CD270" w14:textId="77777777" w:rsidR="00334DE7" w:rsidRDefault="00334DE7" w:rsidP="00794B4B">
            <w:pPr>
              <w:tabs>
                <w:tab w:val="left" w:pos="-1440"/>
                <w:tab w:val="left" w:pos="-720"/>
              </w:tabs>
              <w:suppressAutoHyphens/>
              <w:spacing w:before="6" w:after="6"/>
              <w:rPr>
                <w:rFonts w:ascii="Arial" w:hAnsi="Arial" w:cs="Arial"/>
                <w:sz w:val="16"/>
                <w:szCs w:val="16"/>
              </w:rPr>
            </w:pPr>
            <w:r w:rsidRPr="0072211F">
              <w:rPr>
                <w:rFonts w:ascii="Arial" w:hAnsi="Arial" w:cs="Arial"/>
                <w:sz w:val="16"/>
                <w:szCs w:val="16"/>
              </w:rPr>
              <w:t>- Vandal proof seal and fixings for in-mate areas.</w:t>
            </w:r>
          </w:p>
          <w:p w14:paraId="19A20362" w14:textId="77777777" w:rsidR="00334DE7" w:rsidRPr="00247771"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lastRenderedPageBreak/>
              <w:t xml:space="preserve">- Terminate Light Switches &amp; Sensors </w:t>
            </w:r>
          </w:p>
        </w:tc>
        <w:tc>
          <w:tcPr>
            <w:tcW w:w="1446" w:type="dxa"/>
            <w:tcBorders>
              <w:top w:val="single" w:sz="4" w:space="0" w:color="auto"/>
            </w:tcBorders>
            <w:vAlign w:val="center"/>
          </w:tcPr>
          <w:p w14:paraId="77688144"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lastRenderedPageBreak/>
              <w:t>IFC Drawings</w:t>
            </w:r>
          </w:p>
          <w:p w14:paraId="7F341685" w14:textId="77777777" w:rsidR="00334DE7" w:rsidRDefault="00334DE7" w:rsidP="00794B4B">
            <w:pPr>
              <w:tabs>
                <w:tab w:val="left" w:pos="-1440"/>
                <w:tab w:val="left" w:pos="-720"/>
              </w:tabs>
              <w:suppressAutoHyphens/>
              <w:spacing w:before="6" w:after="6"/>
              <w:rPr>
                <w:rFonts w:ascii="Arial" w:hAnsi="Arial" w:cs="Arial"/>
                <w:sz w:val="14"/>
                <w:szCs w:val="16"/>
              </w:rPr>
            </w:pPr>
            <w:r w:rsidRPr="00DE6BB7">
              <w:rPr>
                <w:rFonts w:ascii="Arial" w:hAnsi="Arial" w:cs="Arial"/>
                <w:sz w:val="14"/>
                <w:szCs w:val="16"/>
              </w:rPr>
              <w:t>-</w:t>
            </w:r>
            <w:r>
              <w:rPr>
                <w:rFonts w:ascii="Arial" w:hAnsi="Arial" w:cs="Arial"/>
                <w:sz w:val="14"/>
                <w:szCs w:val="16"/>
              </w:rPr>
              <w:t xml:space="preserve"> </w:t>
            </w:r>
            <w:r w:rsidRPr="00DE6BB7">
              <w:rPr>
                <w:rFonts w:ascii="Arial" w:hAnsi="Arial" w:cs="Arial"/>
                <w:sz w:val="14"/>
                <w:szCs w:val="16"/>
              </w:rPr>
              <w:t>AS</w:t>
            </w:r>
            <w:r>
              <w:rPr>
                <w:rFonts w:ascii="Arial" w:hAnsi="Arial" w:cs="Arial"/>
                <w:sz w:val="14"/>
                <w:szCs w:val="16"/>
              </w:rPr>
              <w:t xml:space="preserve">/NZS </w:t>
            </w:r>
            <w:r w:rsidRPr="00DE6BB7">
              <w:rPr>
                <w:rFonts w:ascii="Arial" w:hAnsi="Arial" w:cs="Arial"/>
                <w:sz w:val="14"/>
                <w:szCs w:val="16"/>
              </w:rPr>
              <w:t>3000</w:t>
            </w:r>
          </w:p>
          <w:p w14:paraId="0C50E03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AS/NZS 3798</w:t>
            </w:r>
          </w:p>
        </w:tc>
        <w:tc>
          <w:tcPr>
            <w:tcW w:w="1985" w:type="dxa"/>
            <w:tcBorders>
              <w:top w:val="single" w:sz="4" w:space="0" w:color="auto"/>
            </w:tcBorders>
            <w:vAlign w:val="center"/>
          </w:tcPr>
          <w:p w14:paraId="15B71147"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Measure and set-out as per RCP</w:t>
            </w:r>
          </w:p>
          <w:p w14:paraId="2B1E7C1A"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Visually accepted and verified</w:t>
            </w:r>
          </w:p>
        </w:tc>
        <w:tc>
          <w:tcPr>
            <w:tcW w:w="1276" w:type="dxa"/>
            <w:tcBorders>
              <w:top w:val="single" w:sz="4" w:space="0" w:color="auto"/>
            </w:tcBorders>
            <w:vAlign w:val="center"/>
          </w:tcPr>
          <w:p w14:paraId="4B8BCAD6"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 Inspection</w:t>
            </w:r>
          </w:p>
          <w:p w14:paraId="4CF141F8"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Testing</w:t>
            </w:r>
          </w:p>
        </w:tc>
        <w:tc>
          <w:tcPr>
            <w:tcW w:w="850" w:type="dxa"/>
            <w:tcBorders>
              <w:top w:val="single" w:sz="4" w:space="0" w:color="auto"/>
            </w:tcBorders>
            <w:vAlign w:val="center"/>
          </w:tcPr>
          <w:p w14:paraId="5E7C92D8"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Per Service</w:t>
            </w:r>
          </w:p>
        </w:tc>
        <w:tc>
          <w:tcPr>
            <w:tcW w:w="425" w:type="dxa"/>
            <w:tcBorders>
              <w:top w:val="single" w:sz="4" w:space="0" w:color="auto"/>
            </w:tcBorders>
            <w:shd w:val="clear" w:color="auto" w:fill="DEEAF6" w:themeFill="accent1" w:themeFillTint="33"/>
            <w:vAlign w:val="center"/>
          </w:tcPr>
          <w:p w14:paraId="6C1A5ACF"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WP</w:t>
            </w:r>
          </w:p>
        </w:tc>
        <w:tc>
          <w:tcPr>
            <w:tcW w:w="567" w:type="dxa"/>
            <w:tcBorders>
              <w:top w:val="single" w:sz="4" w:space="0" w:color="auto"/>
            </w:tcBorders>
            <w:vAlign w:val="center"/>
          </w:tcPr>
          <w:p w14:paraId="4A1A9815"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SF</w:t>
            </w:r>
          </w:p>
        </w:tc>
        <w:tc>
          <w:tcPr>
            <w:tcW w:w="426" w:type="dxa"/>
            <w:tcBorders>
              <w:top w:val="single" w:sz="4" w:space="0" w:color="auto"/>
            </w:tcBorders>
            <w:shd w:val="clear" w:color="auto" w:fill="DEEAF6" w:themeFill="accent1" w:themeFillTint="33"/>
            <w:vAlign w:val="center"/>
          </w:tcPr>
          <w:p w14:paraId="79493238"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WP</w:t>
            </w:r>
          </w:p>
        </w:tc>
        <w:tc>
          <w:tcPr>
            <w:tcW w:w="567" w:type="dxa"/>
            <w:tcBorders>
              <w:top w:val="single" w:sz="4" w:space="0" w:color="auto"/>
            </w:tcBorders>
            <w:vAlign w:val="center"/>
          </w:tcPr>
          <w:p w14:paraId="08189152" w14:textId="77777777" w:rsidR="00334DE7"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SPE</w:t>
            </w:r>
          </w:p>
        </w:tc>
        <w:tc>
          <w:tcPr>
            <w:tcW w:w="425" w:type="dxa"/>
            <w:tcBorders>
              <w:top w:val="single" w:sz="4" w:space="0" w:color="auto"/>
            </w:tcBorders>
            <w:shd w:val="clear" w:color="auto" w:fill="DEEAF6" w:themeFill="accent1" w:themeFillTint="33"/>
            <w:vAlign w:val="center"/>
          </w:tcPr>
          <w:p w14:paraId="318BBDBF"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2"/>
              </w:rPr>
              <w:t>WP</w:t>
            </w:r>
          </w:p>
        </w:tc>
        <w:tc>
          <w:tcPr>
            <w:tcW w:w="567" w:type="dxa"/>
            <w:tcBorders>
              <w:top w:val="single" w:sz="4" w:space="0" w:color="auto"/>
            </w:tcBorders>
            <w:vAlign w:val="center"/>
          </w:tcPr>
          <w:p w14:paraId="58FB22C0"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3570FBD6"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p>
        </w:tc>
        <w:tc>
          <w:tcPr>
            <w:tcW w:w="425" w:type="dxa"/>
            <w:tcBorders>
              <w:top w:val="single" w:sz="4" w:space="0" w:color="auto"/>
            </w:tcBorders>
            <w:vAlign w:val="center"/>
          </w:tcPr>
          <w:p w14:paraId="4A7A23A6"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sdt>
          <w:sdtPr>
            <w:rPr>
              <w:rFonts w:ascii="Arial" w:hAnsi="Arial" w:cs="Arial"/>
              <w:sz w:val="20"/>
              <w:szCs w:val="16"/>
            </w:rPr>
            <w:id w:val="918673374"/>
            <w14:checkbox>
              <w14:checked w14:val="0"/>
              <w14:checkedState w14:val="00FE" w14:font="Wingdings"/>
              <w14:uncheckedState w14:val="2610" w14:font="MS Gothic"/>
            </w14:checkbox>
          </w:sdtPr>
          <w:sdtEndPr/>
          <w:sdtContent>
            <w:tc>
              <w:tcPr>
                <w:tcW w:w="426" w:type="dxa"/>
                <w:tcBorders>
                  <w:top w:val="single" w:sz="4" w:space="0" w:color="auto"/>
                </w:tcBorders>
                <w:vAlign w:val="center"/>
              </w:tcPr>
              <w:p w14:paraId="4AB66827"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1690371696"/>
            <w14:checkbox>
              <w14:checked w14:val="0"/>
              <w14:checkedState w14:val="00FE" w14:font="Wingdings"/>
              <w14:uncheckedState w14:val="2610" w14:font="MS Gothic"/>
            </w14:checkbox>
          </w:sdtPr>
          <w:sdtEndPr/>
          <w:sdtContent>
            <w:tc>
              <w:tcPr>
                <w:tcW w:w="425" w:type="dxa"/>
                <w:tcBorders>
                  <w:top w:val="single" w:sz="4" w:space="0" w:color="auto"/>
                </w:tcBorders>
                <w:vAlign w:val="center"/>
              </w:tcPr>
              <w:p w14:paraId="52C679A2"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2335110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-Complete FRE-PRO-ELEC-CD-CHK-00_002</w:t>
            </w:r>
          </w:p>
          <w:p w14:paraId="45DBC0FE" w14:textId="77777777" w:rsidR="00334DE7" w:rsidRDefault="00334DE7" w:rsidP="00794B4B">
            <w:pPr>
              <w:tabs>
                <w:tab w:val="left" w:pos="-1440"/>
                <w:tab w:val="left" w:pos="-720"/>
              </w:tabs>
              <w:suppressAutoHyphens/>
              <w:spacing w:before="6" w:after="6"/>
              <w:rPr>
                <w:rFonts w:ascii="Arial" w:hAnsi="Arial" w:cs="Arial"/>
                <w:sz w:val="14"/>
                <w:szCs w:val="16"/>
              </w:rPr>
            </w:pPr>
          </w:p>
        </w:tc>
      </w:tr>
      <w:tr w:rsidR="00334DE7" w:rsidRPr="00604F53" w14:paraId="6C3D7B34" w14:textId="77777777" w:rsidTr="00334DE7">
        <w:trPr>
          <w:trHeight w:val="1550"/>
        </w:trPr>
        <w:tc>
          <w:tcPr>
            <w:tcW w:w="534" w:type="dxa"/>
            <w:tcBorders>
              <w:top w:val="single" w:sz="4" w:space="0" w:color="auto"/>
            </w:tcBorders>
            <w:vAlign w:val="center"/>
          </w:tcPr>
          <w:p w14:paraId="5F90837C" w14:textId="77777777" w:rsidR="00334DE7"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t>4.5</w:t>
            </w:r>
          </w:p>
        </w:tc>
        <w:tc>
          <w:tcPr>
            <w:tcW w:w="3118" w:type="dxa"/>
            <w:tcBorders>
              <w:top w:val="single" w:sz="4" w:space="0" w:color="auto"/>
            </w:tcBorders>
            <w:vAlign w:val="center"/>
          </w:tcPr>
          <w:p w14:paraId="46111253" w14:textId="77777777" w:rsidR="00334DE7" w:rsidRDefault="00334DE7" w:rsidP="00794B4B">
            <w:pPr>
              <w:tabs>
                <w:tab w:val="left" w:pos="-1440"/>
                <w:tab w:val="left" w:pos="-720"/>
              </w:tabs>
              <w:suppressAutoHyphens/>
              <w:spacing w:before="6" w:after="6"/>
              <w:rPr>
                <w:rFonts w:ascii="Arial" w:hAnsi="Arial" w:cs="Arial"/>
                <w:b/>
                <w:sz w:val="16"/>
                <w:szCs w:val="16"/>
              </w:rPr>
            </w:pPr>
            <w:r>
              <w:rPr>
                <w:rFonts w:ascii="Arial" w:hAnsi="Arial" w:cs="Arial"/>
                <w:b/>
                <w:sz w:val="16"/>
                <w:szCs w:val="16"/>
              </w:rPr>
              <w:t>Emergency Lighting</w:t>
            </w:r>
          </w:p>
          <w:p w14:paraId="17F8D1AC"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Attach Barcode</w:t>
            </w:r>
          </w:p>
          <w:p w14:paraId="3F906CF4"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Correct vandal/security type</w:t>
            </w:r>
          </w:p>
          <w:p w14:paraId="22B0B2B2" w14:textId="77777777" w:rsidR="00334DE7" w:rsidRPr="00F82C20" w:rsidRDefault="00334DE7" w:rsidP="00794B4B">
            <w:pPr>
              <w:tabs>
                <w:tab w:val="left" w:pos="-1440"/>
                <w:tab w:val="left" w:pos="-720"/>
              </w:tabs>
              <w:suppressAutoHyphens/>
              <w:spacing w:before="6" w:after="6"/>
              <w:rPr>
                <w:rFonts w:ascii="Arial" w:hAnsi="Arial" w:cs="Arial"/>
                <w:b/>
                <w:sz w:val="16"/>
                <w:szCs w:val="16"/>
              </w:rPr>
            </w:pPr>
            <w:r>
              <w:rPr>
                <w:rFonts w:ascii="Arial" w:hAnsi="Arial" w:cs="Arial"/>
                <w:sz w:val="16"/>
                <w:szCs w:val="16"/>
              </w:rPr>
              <w:t>- Correct evacuation position and direction</w:t>
            </w:r>
          </w:p>
        </w:tc>
        <w:tc>
          <w:tcPr>
            <w:tcW w:w="1446" w:type="dxa"/>
            <w:tcBorders>
              <w:top w:val="single" w:sz="4" w:space="0" w:color="auto"/>
            </w:tcBorders>
            <w:vAlign w:val="center"/>
          </w:tcPr>
          <w:p w14:paraId="6FC41946"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IFC Drawings</w:t>
            </w:r>
          </w:p>
          <w:p w14:paraId="510A7EA0"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AS3000</w:t>
            </w:r>
          </w:p>
          <w:p w14:paraId="1AA8A50E"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AS2293</w:t>
            </w:r>
          </w:p>
        </w:tc>
        <w:tc>
          <w:tcPr>
            <w:tcW w:w="1985" w:type="dxa"/>
            <w:tcBorders>
              <w:top w:val="single" w:sz="4" w:space="0" w:color="auto"/>
            </w:tcBorders>
            <w:vAlign w:val="center"/>
          </w:tcPr>
          <w:p w14:paraId="52D0D743"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xml:space="preserve">-Visually Accepted </w:t>
            </w:r>
          </w:p>
        </w:tc>
        <w:tc>
          <w:tcPr>
            <w:tcW w:w="1276" w:type="dxa"/>
            <w:tcBorders>
              <w:top w:val="single" w:sz="4" w:space="0" w:color="auto"/>
            </w:tcBorders>
            <w:vAlign w:val="center"/>
          </w:tcPr>
          <w:p w14:paraId="30DF02A0"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 Inspection</w:t>
            </w:r>
          </w:p>
          <w:p w14:paraId="7674936E"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Testing</w:t>
            </w:r>
          </w:p>
        </w:tc>
        <w:tc>
          <w:tcPr>
            <w:tcW w:w="850" w:type="dxa"/>
            <w:tcBorders>
              <w:top w:val="single" w:sz="4" w:space="0" w:color="auto"/>
            </w:tcBorders>
            <w:vAlign w:val="center"/>
          </w:tcPr>
          <w:p w14:paraId="7148E4F5"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Per Service</w:t>
            </w:r>
          </w:p>
        </w:tc>
        <w:tc>
          <w:tcPr>
            <w:tcW w:w="425" w:type="dxa"/>
            <w:tcBorders>
              <w:top w:val="single" w:sz="4" w:space="0" w:color="auto"/>
            </w:tcBorders>
            <w:shd w:val="clear" w:color="auto" w:fill="DEEAF6" w:themeFill="accent1" w:themeFillTint="33"/>
            <w:vAlign w:val="center"/>
          </w:tcPr>
          <w:p w14:paraId="148490E7"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WP</w:t>
            </w:r>
          </w:p>
        </w:tc>
        <w:tc>
          <w:tcPr>
            <w:tcW w:w="567" w:type="dxa"/>
            <w:tcBorders>
              <w:top w:val="single" w:sz="4" w:space="0" w:color="auto"/>
            </w:tcBorders>
            <w:vAlign w:val="center"/>
          </w:tcPr>
          <w:p w14:paraId="3CB7B82C"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SF</w:t>
            </w:r>
          </w:p>
        </w:tc>
        <w:tc>
          <w:tcPr>
            <w:tcW w:w="426" w:type="dxa"/>
            <w:tcBorders>
              <w:top w:val="single" w:sz="4" w:space="0" w:color="auto"/>
            </w:tcBorders>
            <w:shd w:val="clear" w:color="auto" w:fill="DEEAF6" w:themeFill="accent1" w:themeFillTint="33"/>
            <w:vAlign w:val="center"/>
          </w:tcPr>
          <w:p w14:paraId="6F214A0C"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WP</w:t>
            </w:r>
          </w:p>
        </w:tc>
        <w:tc>
          <w:tcPr>
            <w:tcW w:w="567" w:type="dxa"/>
            <w:tcBorders>
              <w:top w:val="single" w:sz="4" w:space="0" w:color="auto"/>
            </w:tcBorders>
            <w:vAlign w:val="center"/>
          </w:tcPr>
          <w:p w14:paraId="6B2294EF" w14:textId="77777777" w:rsidR="00334DE7"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SPE</w:t>
            </w:r>
          </w:p>
        </w:tc>
        <w:tc>
          <w:tcPr>
            <w:tcW w:w="425" w:type="dxa"/>
            <w:tcBorders>
              <w:top w:val="single" w:sz="4" w:space="0" w:color="auto"/>
            </w:tcBorders>
            <w:shd w:val="clear" w:color="auto" w:fill="DEEAF6" w:themeFill="accent1" w:themeFillTint="33"/>
            <w:vAlign w:val="center"/>
          </w:tcPr>
          <w:p w14:paraId="28B8884A" w14:textId="77777777" w:rsidR="00334DE7"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2"/>
              </w:rPr>
              <w:t>WP</w:t>
            </w:r>
          </w:p>
        </w:tc>
        <w:tc>
          <w:tcPr>
            <w:tcW w:w="567" w:type="dxa"/>
            <w:tcBorders>
              <w:top w:val="single" w:sz="4" w:space="0" w:color="auto"/>
            </w:tcBorders>
            <w:vAlign w:val="center"/>
          </w:tcPr>
          <w:p w14:paraId="4A515546"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2D4148D4"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p>
        </w:tc>
        <w:tc>
          <w:tcPr>
            <w:tcW w:w="425" w:type="dxa"/>
            <w:tcBorders>
              <w:top w:val="single" w:sz="4" w:space="0" w:color="auto"/>
            </w:tcBorders>
            <w:vAlign w:val="center"/>
          </w:tcPr>
          <w:p w14:paraId="3C93C428"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sdt>
          <w:sdtPr>
            <w:rPr>
              <w:rFonts w:ascii="Arial" w:hAnsi="Arial" w:cs="Arial"/>
              <w:sz w:val="20"/>
              <w:szCs w:val="16"/>
            </w:rPr>
            <w:id w:val="-198863029"/>
            <w14:checkbox>
              <w14:checked w14:val="0"/>
              <w14:checkedState w14:val="00FE" w14:font="Wingdings"/>
              <w14:uncheckedState w14:val="2610" w14:font="MS Gothic"/>
            </w14:checkbox>
          </w:sdtPr>
          <w:sdtEndPr/>
          <w:sdtContent>
            <w:tc>
              <w:tcPr>
                <w:tcW w:w="426" w:type="dxa"/>
                <w:tcBorders>
                  <w:top w:val="single" w:sz="4" w:space="0" w:color="auto"/>
                </w:tcBorders>
                <w:vAlign w:val="center"/>
              </w:tcPr>
              <w:p w14:paraId="0BD915E4"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659541452"/>
            <w14:checkbox>
              <w14:checked w14:val="0"/>
              <w14:checkedState w14:val="00FE" w14:font="Wingdings"/>
              <w14:uncheckedState w14:val="2610" w14:font="MS Gothic"/>
            </w14:checkbox>
          </w:sdtPr>
          <w:sdtEndPr/>
          <w:sdtContent>
            <w:tc>
              <w:tcPr>
                <w:tcW w:w="425" w:type="dxa"/>
                <w:tcBorders>
                  <w:top w:val="single" w:sz="4" w:space="0" w:color="auto"/>
                </w:tcBorders>
                <w:vAlign w:val="center"/>
              </w:tcPr>
              <w:p w14:paraId="222979C3"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2C30EE94"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Complete Emergency Light Fittings Register -FRE</w:t>
            </w:r>
            <w:r w:rsidRPr="007A17A2">
              <w:rPr>
                <w:rFonts w:ascii="Arial" w:hAnsi="Arial" w:cs="Arial"/>
                <w:sz w:val="14"/>
                <w:szCs w:val="16"/>
              </w:rPr>
              <w:t>-PRO-ELEC-CD-CHK-00_006</w:t>
            </w:r>
          </w:p>
        </w:tc>
      </w:tr>
      <w:tr w:rsidR="00334DE7" w:rsidRPr="00604F53" w14:paraId="2695E997" w14:textId="77777777" w:rsidTr="00334DE7">
        <w:trPr>
          <w:trHeight w:val="1550"/>
        </w:trPr>
        <w:tc>
          <w:tcPr>
            <w:tcW w:w="534" w:type="dxa"/>
            <w:tcBorders>
              <w:top w:val="single" w:sz="4" w:space="0" w:color="auto"/>
            </w:tcBorders>
            <w:vAlign w:val="center"/>
          </w:tcPr>
          <w:p w14:paraId="0DAC791F" w14:textId="77777777" w:rsidR="00334DE7"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t>4.6</w:t>
            </w:r>
          </w:p>
        </w:tc>
        <w:tc>
          <w:tcPr>
            <w:tcW w:w="3118" w:type="dxa"/>
            <w:tcBorders>
              <w:top w:val="single" w:sz="4" w:space="0" w:color="auto"/>
            </w:tcBorders>
            <w:vAlign w:val="center"/>
          </w:tcPr>
          <w:p w14:paraId="2CAF5E39" w14:textId="77777777" w:rsidR="00334DE7" w:rsidRDefault="00334DE7" w:rsidP="00794B4B">
            <w:pPr>
              <w:tabs>
                <w:tab w:val="left" w:pos="-1440"/>
                <w:tab w:val="left" w:pos="-720"/>
              </w:tabs>
              <w:suppressAutoHyphens/>
              <w:spacing w:before="6" w:after="6"/>
              <w:rPr>
                <w:rFonts w:ascii="Arial" w:hAnsi="Arial" w:cs="Arial"/>
                <w:b/>
                <w:sz w:val="16"/>
                <w:szCs w:val="16"/>
              </w:rPr>
            </w:pPr>
            <w:r>
              <w:rPr>
                <w:rFonts w:ascii="Arial" w:hAnsi="Arial" w:cs="Arial"/>
                <w:b/>
                <w:sz w:val="16"/>
                <w:szCs w:val="16"/>
              </w:rPr>
              <w:t>UPS</w:t>
            </w:r>
          </w:p>
          <w:p w14:paraId="5EBE80E1"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Lugged and Crimped</w:t>
            </w:r>
          </w:p>
          <w:p w14:paraId="4D631F37"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Labelled and Isolated correctly</w:t>
            </w:r>
          </w:p>
          <w:p w14:paraId="6EB154E6" w14:textId="77777777" w:rsidR="00334DE7" w:rsidRPr="00F82C20" w:rsidRDefault="00334DE7" w:rsidP="00794B4B">
            <w:pPr>
              <w:tabs>
                <w:tab w:val="left" w:pos="-1440"/>
                <w:tab w:val="left" w:pos="-720"/>
              </w:tabs>
              <w:suppressAutoHyphens/>
              <w:spacing w:before="6" w:after="6"/>
              <w:rPr>
                <w:rFonts w:ascii="Arial" w:hAnsi="Arial" w:cs="Arial"/>
                <w:b/>
                <w:sz w:val="16"/>
                <w:szCs w:val="16"/>
              </w:rPr>
            </w:pPr>
            <w:r>
              <w:rPr>
                <w:rFonts w:ascii="Arial" w:hAnsi="Arial" w:cs="Arial"/>
                <w:sz w:val="16"/>
                <w:szCs w:val="16"/>
              </w:rPr>
              <w:t>- Seismic Restrained</w:t>
            </w:r>
          </w:p>
        </w:tc>
        <w:tc>
          <w:tcPr>
            <w:tcW w:w="1446" w:type="dxa"/>
            <w:tcBorders>
              <w:top w:val="single" w:sz="4" w:space="0" w:color="auto"/>
            </w:tcBorders>
            <w:vAlign w:val="center"/>
          </w:tcPr>
          <w:p w14:paraId="2412E62E"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IFC Shop Drawings</w:t>
            </w:r>
          </w:p>
          <w:p w14:paraId="04153879" w14:textId="77777777" w:rsidR="00334DE7" w:rsidRDefault="00334DE7" w:rsidP="00794B4B">
            <w:pPr>
              <w:tabs>
                <w:tab w:val="left" w:pos="-1440"/>
                <w:tab w:val="left" w:pos="-720"/>
              </w:tabs>
              <w:suppressAutoHyphens/>
              <w:spacing w:before="6" w:after="6"/>
              <w:rPr>
                <w:rFonts w:ascii="Arial" w:hAnsi="Arial" w:cs="Arial"/>
                <w:sz w:val="14"/>
                <w:szCs w:val="16"/>
              </w:rPr>
            </w:pPr>
            <w:r w:rsidRPr="00DE6BB7">
              <w:rPr>
                <w:rFonts w:ascii="Arial" w:hAnsi="Arial" w:cs="Arial"/>
                <w:sz w:val="14"/>
                <w:szCs w:val="16"/>
              </w:rPr>
              <w:t>-</w:t>
            </w:r>
            <w:r>
              <w:rPr>
                <w:rFonts w:ascii="Arial" w:hAnsi="Arial" w:cs="Arial"/>
                <w:sz w:val="14"/>
                <w:szCs w:val="16"/>
              </w:rPr>
              <w:t xml:space="preserve"> </w:t>
            </w:r>
            <w:r w:rsidRPr="00DE6BB7">
              <w:rPr>
                <w:rFonts w:ascii="Arial" w:hAnsi="Arial" w:cs="Arial"/>
                <w:sz w:val="14"/>
                <w:szCs w:val="16"/>
              </w:rPr>
              <w:t>AS</w:t>
            </w:r>
            <w:r>
              <w:rPr>
                <w:rFonts w:ascii="Arial" w:hAnsi="Arial" w:cs="Arial"/>
                <w:sz w:val="14"/>
                <w:szCs w:val="16"/>
              </w:rPr>
              <w:t xml:space="preserve">/NZS </w:t>
            </w:r>
            <w:r w:rsidRPr="00DE6BB7">
              <w:rPr>
                <w:rFonts w:ascii="Arial" w:hAnsi="Arial" w:cs="Arial"/>
                <w:sz w:val="14"/>
                <w:szCs w:val="16"/>
              </w:rPr>
              <w:t>3000</w:t>
            </w:r>
          </w:p>
          <w:p w14:paraId="3D24318E"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AS/NZS 3798</w:t>
            </w:r>
          </w:p>
        </w:tc>
        <w:tc>
          <w:tcPr>
            <w:tcW w:w="1985" w:type="dxa"/>
            <w:tcBorders>
              <w:top w:val="single" w:sz="4" w:space="0" w:color="auto"/>
            </w:tcBorders>
            <w:vAlign w:val="center"/>
          </w:tcPr>
          <w:p w14:paraId="308DE5E2"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xml:space="preserve">-Visually Accepted </w:t>
            </w:r>
          </w:p>
        </w:tc>
        <w:tc>
          <w:tcPr>
            <w:tcW w:w="1276" w:type="dxa"/>
            <w:tcBorders>
              <w:top w:val="single" w:sz="4" w:space="0" w:color="auto"/>
            </w:tcBorders>
            <w:vAlign w:val="center"/>
          </w:tcPr>
          <w:p w14:paraId="4EB8EC03"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 Inspection</w:t>
            </w:r>
          </w:p>
          <w:p w14:paraId="274311E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Testing</w:t>
            </w:r>
          </w:p>
        </w:tc>
        <w:tc>
          <w:tcPr>
            <w:tcW w:w="850" w:type="dxa"/>
            <w:tcBorders>
              <w:top w:val="single" w:sz="4" w:space="0" w:color="auto"/>
            </w:tcBorders>
            <w:vAlign w:val="center"/>
          </w:tcPr>
          <w:p w14:paraId="5313549D"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Per System</w:t>
            </w:r>
          </w:p>
        </w:tc>
        <w:tc>
          <w:tcPr>
            <w:tcW w:w="425" w:type="dxa"/>
            <w:tcBorders>
              <w:top w:val="single" w:sz="4" w:space="0" w:color="auto"/>
            </w:tcBorders>
            <w:shd w:val="clear" w:color="auto" w:fill="DEEAF6" w:themeFill="accent1" w:themeFillTint="33"/>
            <w:vAlign w:val="center"/>
          </w:tcPr>
          <w:p w14:paraId="27A1E89F"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WP</w:t>
            </w:r>
          </w:p>
        </w:tc>
        <w:tc>
          <w:tcPr>
            <w:tcW w:w="567" w:type="dxa"/>
            <w:tcBorders>
              <w:top w:val="single" w:sz="4" w:space="0" w:color="auto"/>
            </w:tcBorders>
            <w:vAlign w:val="center"/>
          </w:tcPr>
          <w:p w14:paraId="0965F096"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SF</w:t>
            </w:r>
          </w:p>
        </w:tc>
        <w:tc>
          <w:tcPr>
            <w:tcW w:w="426" w:type="dxa"/>
            <w:tcBorders>
              <w:top w:val="single" w:sz="4" w:space="0" w:color="auto"/>
            </w:tcBorders>
            <w:shd w:val="clear" w:color="auto" w:fill="DEEAF6" w:themeFill="accent1" w:themeFillTint="33"/>
            <w:vAlign w:val="center"/>
          </w:tcPr>
          <w:p w14:paraId="26CB4F49"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WP</w:t>
            </w:r>
          </w:p>
        </w:tc>
        <w:tc>
          <w:tcPr>
            <w:tcW w:w="567" w:type="dxa"/>
            <w:tcBorders>
              <w:top w:val="single" w:sz="4" w:space="0" w:color="auto"/>
            </w:tcBorders>
            <w:vAlign w:val="center"/>
          </w:tcPr>
          <w:p w14:paraId="60AD5E1D" w14:textId="77777777" w:rsidR="00334DE7"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SPE</w:t>
            </w:r>
          </w:p>
        </w:tc>
        <w:tc>
          <w:tcPr>
            <w:tcW w:w="425" w:type="dxa"/>
            <w:tcBorders>
              <w:top w:val="single" w:sz="4" w:space="0" w:color="auto"/>
            </w:tcBorders>
            <w:shd w:val="clear" w:color="auto" w:fill="DEEAF6" w:themeFill="accent1" w:themeFillTint="33"/>
            <w:vAlign w:val="center"/>
          </w:tcPr>
          <w:p w14:paraId="76005A05" w14:textId="77777777" w:rsidR="00334DE7" w:rsidRDefault="00334DE7" w:rsidP="00794B4B">
            <w:pPr>
              <w:tabs>
                <w:tab w:val="left" w:pos="-1440"/>
                <w:tab w:val="left" w:pos="-720"/>
              </w:tabs>
              <w:suppressAutoHyphens/>
              <w:spacing w:before="6" w:after="6"/>
              <w:jc w:val="center"/>
              <w:rPr>
                <w:rFonts w:ascii="Arial" w:hAnsi="Arial" w:cs="Arial"/>
                <w:sz w:val="12"/>
                <w:szCs w:val="12"/>
              </w:rPr>
            </w:pPr>
            <w:r>
              <w:rPr>
                <w:rFonts w:ascii="Arial" w:hAnsi="Arial" w:cs="Arial"/>
                <w:sz w:val="12"/>
                <w:szCs w:val="12"/>
              </w:rPr>
              <w:t>WP</w:t>
            </w:r>
          </w:p>
        </w:tc>
        <w:tc>
          <w:tcPr>
            <w:tcW w:w="567" w:type="dxa"/>
            <w:tcBorders>
              <w:top w:val="single" w:sz="4" w:space="0" w:color="auto"/>
            </w:tcBorders>
            <w:vAlign w:val="center"/>
          </w:tcPr>
          <w:p w14:paraId="068A69B5"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0705E9D9" w14:textId="77777777" w:rsidR="00334DE7" w:rsidRPr="0005544A" w:rsidRDefault="00334DE7" w:rsidP="00794B4B">
            <w:pPr>
              <w:tabs>
                <w:tab w:val="left" w:pos="-1440"/>
                <w:tab w:val="left" w:pos="-720"/>
              </w:tabs>
              <w:suppressAutoHyphens/>
              <w:spacing w:before="6" w:after="6"/>
              <w:jc w:val="center"/>
              <w:rPr>
                <w:rFonts w:ascii="Arial" w:hAnsi="Arial" w:cs="Arial"/>
                <w:sz w:val="12"/>
                <w:szCs w:val="12"/>
              </w:rPr>
            </w:pPr>
          </w:p>
        </w:tc>
        <w:tc>
          <w:tcPr>
            <w:tcW w:w="425" w:type="dxa"/>
            <w:tcBorders>
              <w:top w:val="single" w:sz="4" w:space="0" w:color="auto"/>
            </w:tcBorders>
            <w:vAlign w:val="center"/>
          </w:tcPr>
          <w:p w14:paraId="08E8D9F1"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sdt>
          <w:sdtPr>
            <w:rPr>
              <w:rFonts w:ascii="Arial" w:hAnsi="Arial" w:cs="Arial"/>
              <w:sz w:val="20"/>
              <w:szCs w:val="16"/>
            </w:rPr>
            <w:id w:val="-606277739"/>
            <w14:checkbox>
              <w14:checked w14:val="0"/>
              <w14:checkedState w14:val="00FE" w14:font="Wingdings"/>
              <w14:uncheckedState w14:val="2610" w14:font="MS Gothic"/>
            </w14:checkbox>
          </w:sdtPr>
          <w:sdtEndPr/>
          <w:sdtContent>
            <w:tc>
              <w:tcPr>
                <w:tcW w:w="426" w:type="dxa"/>
                <w:tcBorders>
                  <w:top w:val="single" w:sz="4" w:space="0" w:color="auto"/>
                </w:tcBorders>
                <w:vAlign w:val="center"/>
              </w:tcPr>
              <w:p w14:paraId="67FD9730"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1540657748"/>
            <w14:checkbox>
              <w14:checked w14:val="0"/>
              <w14:checkedState w14:val="00FE" w14:font="Wingdings"/>
              <w14:uncheckedState w14:val="2610" w14:font="MS Gothic"/>
            </w14:checkbox>
          </w:sdtPr>
          <w:sdtEndPr/>
          <w:sdtContent>
            <w:tc>
              <w:tcPr>
                <w:tcW w:w="425" w:type="dxa"/>
                <w:tcBorders>
                  <w:top w:val="single" w:sz="4" w:space="0" w:color="auto"/>
                </w:tcBorders>
                <w:vAlign w:val="center"/>
              </w:tcPr>
              <w:p w14:paraId="069E05D3"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77522D04" w14:textId="77777777" w:rsidR="00334DE7" w:rsidRDefault="00334DE7" w:rsidP="00794B4B">
            <w:pPr>
              <w:tabs>
                <w:tab w:val="left" w:pos="-1440"/>
                <w:tab w:val="left" w:pos="-720"/>
              </w:tabs>
              <w:suppressAutoHyphens/>
              <w:spacing w:before="6" w:after="6"/>
              <w:rPr>
                <w:rFonts w:ascii="Arial" w:hAnsi="Arial" w:cs="Arial"/>
                <w:sz w:val="14"/>
                <w:szCs w:val="16"/>
              </w:rPr>
            </w:pPr>
          </w:p>
        </w:tc>
      </w:tr>
      <w:tr w:rsidR="00334DE7" w:rsidRPr="00604F53" w14:paraId="482EC70C" w14:textId="77777777" w:rsidTr="00334DE7">
        <w:trPr>
          <w:trHeight w:val="553"/>
        </w:trPr>
        <w:tc>
          <w:tcPr>
            <w:tcW w:w="534" w:type="dxa"/>
            <w:tcBorders>
              <w:top w:val="single" w:sz="4" w:space="0" w:color="auto"/>
            </w:tcBorders>
            <w:vAlign w:val="center"/>
          </w:tcPr>
          <w:p w14:paraId="602F1880" w14:textId="77777777" w:rsidR="00334DE7"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t>4.7</w:t>
            </w:r>
          </w:p>
        </w:tc>
        <w:tc>
          <w:tcPr>
            <w:tcW w:w="3118" w:type="dxa"/>
            <w:tcBorders>
              <w:top w:val="single" w:sz="4" w:space="0" w:color="auto"/>
            </w:tcBorders>
            <w:vAlign w:val="center"/>
          </w:tcPr>
          <w:p w14:paraId="09CBCDC1" w14:textId="77777777" w:rsidR="00334DE7" w:rsidRDefault="00334DE7" w:rsidP="00794B4B">
            <w:pPr>
              <w:tabs>
                <w:tab w:val="left" w:pos="-1440"/>
                <w:tab w:val="left" w:pos="-720"/>
              </w:tabs>
              <w:suppressAutoHyphens/>
              <w:spacing w:before="6" w:after="6"/>
              <w:rPr>
                <w:rFonts w:ascii="Arial" w:hAnsi="Arial" w:cs="Arial"/>
                <w:b/>
                <w:sz w:val="16"/>
                <w:szCs w:val="16"/>
              </w:rPr>
            </w:pPr>
            <w:r>
              <w:rPr>
                <w:rFonts w:ascii="Arial" w:hAnsi="Arial" w:cs="Arial"/>
                <w:b/>
                <w:sz w:val="16"/>
                <w:szCs w:val="16"/>
              </w:rPr>
              <w:t>Switchboard</w:t>
            </w:r>
          </w:p>
          <w:p w14:paraId="6AA12420"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Stabilise and support Switchboards to wall/floor</w:t>
            </w:r>
          </w:p>
          <w:p w14:paraId="42F3D69C"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Re-label all circuits and DB schedule</w:t>
            </w:r>
          </w:p>
          <w:p w14:paraId="1F7D0999"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Metering and control cables to have LV insulation or segregation</w:t>
            </w:r>
          </w:p>
          <w:p w14:paraId="1AE5EDC7"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xml:space="preserve">- Lugs Crimped and </w:t>
            </w:r>
            <w:commentRangeStart w:id="184"/>
            <w:commentRangeStart w:id="185"/>
            <w:r>
              <w:rPr>
                <w:rFonts w:ascii="Arial" w:hAnsi="Arial" w:cs="Arial"/>
                <w:sz w:val="16"/>
                <w:szCs w:val="16"/>
              </w:rPr>
              <w:t xml:space="preserve">Bolts Tensioned </w:t>
            </w:r>
            <w:commentRangeEnd w:id="184"/>
            <w:r>
              <w:rPr>
                <w:rStyle w:val="CommentReference"/>
              </w:rPr>
              <w:commentReference w:id="184"/>
            </w:r>
            <w:commentRangeEnd w:id="185"/>
            <w:r>
              <w:rPr>
                <w:rStyle w:val="CommentReference"/>
              </w:rPr>
              <w:commentReference w:id="185"/>
            </w:r>
            <w:r>
              <w:rPr>
                <w:rFonts w:ascii="Arial" w:hAnsi="Arial" w:cs="Arial"/>
                <w:sz w:val="16"/>
                <w:szCs w:val="16"/>
              </w:rPr>
              <w:t>and marked</w:t>
            </w:r>
          </w:p>
          <w:p w14:paraId="01DFB1CE"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PFC Installed</w:t>
            </w:r>
          </w:p>
          <w:p w14:paraId="7DB4DC63" w14:textId="77777777" w:rsidR="00334DE7"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xml:space="preserve">-Building Entry conduits and penetrations sealed </w:t>
            </w:r>
          </w:p>
          <w:p w14:paraId="1E77B6C8" w14:textId="77777777" w:rsidR="00334DE7" w:rsidRPr="00F60AC2" w:rsidRDefault="00334DE7" w:rsidP="00794B4B">
            <w:pPr>
              <w:tabs>
                <w:tab w:val="left" w:pos="-1440"/>
                <w:tab w:val="left" w:pos="-720"/>
              </w:tabs>
              <w:suppressAutoHyphens/>
              <w:spacing w:before="6" w:after="6"/>
              <w:rPr>
                <w:rFonts w:ascii="Arial" w:hAnsi="Arial" w:cs="Arial"/>
                <w:sz w:val="16"/>
                <w:szCs w:val="16"/>
              </w:rPr>
            </w:pPr>
            <w:r>
              <w:rPr>
                <w:rFonts w:ascii="Arial" w:hAnsi="Arial" w:cs="Arial"/>
                <w:sz w:val="16"/>
                <w:szCs w:val="16"/>
              </w:rPr>
              <w:t>- Seismic Restrained Equipment</w:t>
            </w:r>
          </w:p>
        </w:tc>
        <w:tc>
          <w:tcPr>
            <w:tcW w:w="1446" w:type="dxa"/>
            <w:tcBorders>
              <w:top w:val="single" w:sz="4" w:space="0" w:color="auto"/>
            </w:tcBorders>
            <w:vAlign w:val="center"/>
          </w:tcPr>
          <w:p w14:paraId="71ABE7F3" w14:textId="77777777" w:rsidR="00334DE7" w:rsidRDefault="00334DE7" w:rsidP="00794B4B">
            <w:pPr>
              <w:tabs>
                <w:tab w:val="left" w:pos="-1440"/>
                <w:tab w:val="left" w:pos="-720"/>
              </w:tabs>
              <w:suppressAutoHyphens/>
              <w:spacing w:before="6" w:after="6"/>
              <w:rPr>
                <w:rFonts w:ascii="Arial" w:hAnsi="Arial" w:cs="Arial"/>
                <w:sz w:val="14"/>
                <w:szCs w:val="16"/>
              </w:rPr>
            </w:pPr>
            <w:r w:rsidRPr="00DE6BB7">
              <w:rPr>
                <w:rFonts w:ascii="Arial" w:hAnsi="Arial" w:cs="Arial"/>
                <w:sz w:val="14"/>
                <w:szCs w:val="16"/>
              </w:rPr>
              <w:t>-</w:t>
            </w:r>
            <w:r>
              <w:rPr>
                <w:rFonts w:ascii="Arial" w:hAnsi="Arial" w:cs="Arial"/>
                <w:sz w:val="14"/>
                <w:szCs w:val="16"/>
              </w:rPr>
              <w:t xml:space="preserve"> </w:t>
            </w:r>
            <w:r w:rsidRPr="00DE6BB7">
              <w:rPr>
                <w:rFonts w:ascii="Arial" w:hAnsi="Arial" w:cs="Arial"/>
                <w:sz w:val="14"/>
                <w:szCs w:val="16"/>
              </w:rPr>
              <w:t>AS</w:t>
            </w:r>
            <w:r>
              <w:rPr>
                <w:rFonts w:ascii="Arial" w:hAnsi="Arial" w:cs="Arial"/>
                <w:sz w:val="14"/>
                <w:szCs w:val="16"/>
              </w:rPr>
              <w:t xml:space="preserve">/NZS </w:t>
            </w:r>
            <w:r w:rsidRPr="00DE6BB7">
              <w:rPr>
                <w:rFonts w:ascii="Arial" w:hAnsi="Arial" w:cs="Arial"/>
                <w:sz w:val="14"/>
                <w:szCs w:val="16"/>
              </w:rPr>
              <w:t>3000</w:t>
            </w:r>
          </w:p>
          <w:p w14:paraId="6AEE588D"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xml:space="preserve">-Detail design </w:t>
            </w:r>
            <w:commentRangeStart w:id="186"/>
            <w:commentRangeStart w:id="187"/>
            <w:commentRangeEnd w:id="186"/>
            <w:r>
              <w:rPr>
                <w:rStyle w:val="CommentReference"/>
              </w:rPr>
              <w:commentReference w:id="186"/>
            </w:r>
            <w:commentRangeEnd w:id="187"/>
            <w:r>
              <w:rPr>
                <w:rStyle w:val="CommentReference"/>
              </w:rPr>
              <w:commentReference w:id="187"/>
            </w:r>
            <w:r>
              <w:rPr>
                <w:rFonts w:ascii="Arial" w:hAnsi="Arial" w:cs="Arial"/>
                <w:sz w:val="14"/>
                <w:szCs w:val="16"/>
              </w:rPr>
              <w:t>Schematics</w:t>
            </w:r>
          </w:p>
          <w:p w14:paraId="54C7FC0D"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AS3439</w:t>
            </w:r>
          </w:p>
        </w:tc>
        <w:tc>
          <w:tcPr>
            <w:tcW w:w="1985" w:type="dxa"/>
            <w:tcBorders>
              <w:top w:val="single" w:sz="4" w:space="0" w:color="auto"/>
            </w:tcBorders>
            <w:vAlign w:val="center"/>
          </w:tcPr>
          <w:p w14:paraId="171D6F0B"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Visually accepted and verified</w:t>
            </w:r>
          </w:p>
        </w:tc>
        <w:tc>
          <w:tcPr>
            <w:tcW w:w="1276" w:type="dxa"/>
            <w:tcBorders>
              <w:top w:val="single" w:sz="4" w:space="0" w:color="auto"/>
            </w:tcBorders>
            <w:vAlign w:val="center"/>
          </w:tcPr>
          <w:p w14:paraId="5F39B72F"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 Inspection</w:t>
            </w:r>
          </w:p>
          <w:p w14:paraId="44357D23"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Testing</w:t>
            </w:r>
          </w:p>
        </w:tc>
        <w:tc>
          <w:tcPr>
            <w:tcW w:w="850" w:type="dxa"/>
            <w:tcBorders>
              <w:top w:val="single" w:sz="4" w:space="0" w:color="auto"/>
            </w:tcBorders>
            <w:vAlign w:val="center"/>
          </w:tcPr>
          <w:p w14:paraId="530E733E"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Per Switchboard</w:t>
            </w:r>
          </w:p>
        </w:tc>
        <w:tc>
          <w:tcPr>
            <w:tcW w:w="425" w:type="dxa"/>
            <w:tcBorders>
              <w:top w:val="single" w:sz="4" w:space="0" w:color="auto"/>
            </w:tcBorders>
            <w:shd w:val="clear" w:color="auto" w:fill="DEEAF6" w:themeFill="accent1" w:themeFillTint="33"/>
            <w:vAlign w:val="center"/>
          </w:tcPr>
          <w:p w14:paraId="6C67EEF5"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w:t>
            </w:r>
          </w:p>
        </w:tc>
        <w:tc>
          <w:tcPr>
            <w:tcW w:w="567" w:type="dxa"/>
            <w:tcBorders>
              <w:top w:val="single" w:sz="4" w:space="0" w:color="auto"/>
            </w:tcBorders>
            <w:vAlign w:val="center"/>
          </w:tcPr>
          <w:p w14:paraId="6A471A3F"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SF</w:t>
            </w:r>
          </w:p>
        </w:tc>
        <w:tc>
          <w:tcPr>
            <w:tcW w:w="426" w:type="dxa"/>
            <w:tcBorders>
              <w:top w:val="single" w:sz="4" w:space="0" w:color="auto"/>
            </w:tcBorders>
            <w:shd w:val="clear" w:color="auto" w:fill="DEEAF6" w:themeFill="accent1" w:themeFillTint="33"/>
            <w:vAlign w:val="center"/>
          </w:tcPr>
          <w:p w14:paraId="44C6DCCC"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w:t>
            </w:r>
          </w:p>
        </w:tc>
        <w:tc>
          <w:tcPr>
            <w:tcW w:w="567" w:type="dxa"/>
            <w:tcBorders>
              <w:top w:val="single" w:sz="4" w:space="0" w:color="auto"/>
            </w:tcBorders>
            <w:vAlign w:val="center"/>
          </w:tcPr>
          <w:p w14:paraId="1C1145E5" w14:textId="77777777" w:rsidR="00334DE7"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SF</w:t>
            </w:r>
          </w:p>
        </w:tc>
        <w:tc>
          <w:tcPr>
            <w:tcW w:w="425" w:type="dxa"/>
            <w:tcBorders>
              <w:top w:val="single" w:sz="4" w:space="0" w:color="auto"/>
            </w:tcBorders>
            <w:shd w:val="clear" w:color="auto" w:fill="DEEAF6" w:themeFill="accent1" w:themeFillTint="33"/>
            <w:vAlign w:val="center"/>
          </w:tcPr>
          <w:p w14:paraId="5DB3161D" w14:textId="77777777" w:rsidR="00334DE7" w:rsidRDefault="00334DE7" w:rsidP="00794B4B">
            <w:pPr>
              <w:tabs>
                <w:tab w:val="left" w:pos="-1440"/>
                <w:tab w:val="left" w:pos="-720"/>
              </w:tabs>
              <w:suppressAutoHyphens/>
              <w:spacing w:before="6" w:after="6"/>
              <w:jc w:val="center"/>
              <w:rPr>
                <w:rFonts w:ascii="Arial" w:hAnsi="Arial" w:cs="Arial"/>
                <w:sz w:val="12"/>
                <w:szCs w:val="12"/>
              </w:rPr>
            </w:pPr>
          </w:p>
        </w:tc>
        <w:tc>
          <w:tcPr>
            <w:tcW w:w="567" w:type="dxa"/>
            <w:tcBorders>
              <w:top w:val="single" w:sz="4" w:space="0" w:color="auto"/>
            </w:tcBorders>
            <w:vAlign w:val="center"/>
          </w:tcPr>
          <w:p w14:paraId="3A645205"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35AB4A7B" w14:textId="77777777" w:rsidR="00334DE7" w:rsidRDefault="00334DE7" w:rsidP="00794B4B">
            <w:pPr>
              <w:tabs>
                <w:tab w:val="left" w:pos="-1440"/>
                <w:tab w:val="left" w:pos="-720"/>
              </w:tabs>
              <w:suppressAutoHyphens/>
              <w:spacing w:before="6" w:after="6"/>
              <w:jc w:val="center"/>
              <w:rPr>
                <w:rFonts w:ascii="Arial" w:hAnsi="Arial" w:cs="Arial"/>
                <w:sz w:val="12"/>
                <w:szCs w:val="12"/>
              </w:rPr>
            </w:pPr>
          </w:p>
        </w:tc>
        <w:tc>
          <w:tcPr>
            <w:tcW w:w="425" w:type="dxa"/>
            <w:tcBorders>
              <w:top w:val="single" w:sz="4" w:space="0" w:color="auto"/>
            </w:tcBorders>
            <w:vAlign w:val="center"/>
          </w:tcPr>
          <w:p w14:paraId="07552129" w14:textId="77777777" w:rsidR="00334DE7" w:rsidRDefault="00334DE7" w:rsidP="00794B4B">
            <w:pPr>
              <w:tabs>
                <w:tab w:val="left" w:pos="-1440"/>
                <w:tab w:val="left" w:pos="-720"/>
              </w:tabs>
              <w:suppressAutoHyphens/>
              <w:spacing w:before="6" w:after="6"/>
              <w:rPr>
                <w:rFonts w:ascii="Arial" w:hAnsi="Arial" w:cs="Arial"/>
                <w:sz w:val="12"/>
                <w:szCs w:val="12"/>
              </w:rPr>
            </w:pPr>
          </w:p>
        </w:tc>
        <w:sdt>
          <w:sdtPr>
            <w:rPr>
              <w:rFonts w:ascii="Arial" w:hAnsi="Arial" w:cs="Arial"/>
              <w:sz w:val="20"/>
              <w:szCs w:val="16"/>
            </w:rPr>
            <w:id w:val="2087645250"/>
            <w14:checkbox>
              <w14:checked w14:val="0"/>
              <w14:checkedState w14:val="00FE" w14:font="Wingdings"/>
              <w14:uncheckedState w14:val="2610" w14:font="MS Gothic"/>
            </w14:checkbox>
          </w:sdtPr>
          <w:sdtEndPr/>
          <w:sdtContent>
            <w:tc>
              <w:tcPr>
                <w:tcW w:w="426" w:type="dxa"/>
                <w:tcBorders>
                  <w:top w:val="single" w:sz="4" w:space="0" w:color="auto"/>
                </w:tcBorders>
                <w:vAlign w:val="center"/>
              </w:tcPr>
              <w:p w14:paraId="67E5D884"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1821176320"/>
            <w14:checkbox>
              <w14:checked w14:val="0"/>
              <w14:checkedState w14:val="00FE" w14:font="Wingdings"/>
              <w14:uncheckedState w14:val="2610" w14:font="MS Gothic"/>
            </w14:checkbox>
          </w:sdtPr>
          <w:sdtEndPr/>
          <w:sdtContent>
            <w:tc>
              <w:tcPr>
                <w:tcW w:w="425" w:type="dxa"/>
                <w:tcBorders>
                  <w:top w:val="single" w:sz="4" w:space="0" w:color="auto"/>
                </w:tcBorders>
                <w:vAlign w:val="center"/>
              </w:tcPr>
              <w:p w14:paraId="77B029C0"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3C3E96DF" w14:textId="5B122365"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xml:space="preserve">Complete </w:t>
            </w:r>
            <w:r w:rsidR="00025B20">
              <w:rPr>
                <w:rFonts w:ascii="Arial" w:hAnsi="Arial" w:cs="Arial"/>
                <w:sz w:val="14"/>
                <w:szCs w:val="16"/>
              </w:rPr>
              <w:t>The company</w:t>
            </w:r>
            <w:r>
              <w:rPr>
                <w:rFonts w:ascii="Arial" w:hAnsi="Arial" w:cs="Arial"/>
                <w:sz w:val="14"/>
                <w:szCs w:val="16"/>
              </w:rPr>
              <w:t xml:space="preserve"> - DB Schedule</w:t>
            </w:r>
          </w:p>
        </w:tc>
      </w:tr>
      <w:tr w:rsidR="00334DE7" w:rsidRPr="00604F53" w14:paraId="5CD7FC42" w14:textId="77777777" w:rsidTr="00334DE7">
        <w:trPr>
          <w:trHeight w:val="322"/>
        </w:trPr>
        <w:tc>
          <w:tcPr>
            <w:tcW w:w="534" w:type="dxa"/>
            <w:tcBorders>
              <w:top w:val="single" w:sz="4" w:space="0" w:color="auto"/>
            </w:tcBorders>
            <w:vAlign w:val="center"/>
          </w:tcPr>
          <w:p w14:paraId="4596EFA0" w14:textId="77777777" w:rsidR="00334DE7"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t>5.0</w:t>
            </w:r>
          </w:p>
        </w:tc>
        <w:tc>
          <w:tcPr>
            <w:tcW w:w="3118" w:type="dxa"/>
            <w:tcBorders>
              <w:top w:val="single" w:sz="4" w:space="0" w:color="auto"/>
            </w:tcBorders>
            <w:vAlign w:val="center"/>
          </w:tcPr>
          <w:p w14:paraId="4A73A5EA" w14:textId="77777777" w:rsidR="00334DE7" w:rsidRDefault="00334DE7" w:rsidP="00794B4B">
            <w:pPr>
              <w:tabs>
                <w:tab w:val="left" w:pos="-1440"/>
                <w:tab w:val="left" w:pos="-720"/>
              </w:tabs>
              <w:suppressAutoHyphens/>
              <w:spacing w:before="6" w:after="6"/>
              <w:rPr>
                <w:rFonts w:ascii="Arial" w:hAnsi="Arial" w:cs="Arial"/>
                <w:b/>
                <w:sz w:val="16"/>
                <w:szCs w:val="16"/>
              </w:rPr>
            </w:pPr>
            <w:r>
              <w:rPr>
                <w:rFonts w:ascii="Arial" w:hAnsi="Arial" w:cs="Arial"/>
                <w:b/>
                <w:sz w:val="16"/>
                <w:szCs w:val="16"/>
              </w:rPr>
              <w:t>Lightning and Earthing</w:t>
            </w:r>
          </w:p>
          <w:p w14:paraId="51B0E536" w14:textId="77777777" w:rsidR="00334DE7" w:rsidRDefault="00334DE7" w:rsidP="00794B4B">
            <w:pPr>
              <w:tabs>
                <w:tab w:val="left" w:pos="-1440"/>
                <w:tab w:val="left" w:pos="-720"/>
              </w:tabs>
              <w:suppressAutoHyphens/>
              <w:spacing w:before="6" w:after="6"/>
              <w:rPr>
                <w:rFonts w:ascii="Arial" w:hAnsi="Arial" w:cs="Arial"/>
                <w:b/>
                <w:sz w:val="16"/>
                <w:szCs w:val="16"/>
              </w:rPr>
            </w:pPr>
          </w:p>
        </w:tc>
        <w:tc>
          <w:tcPr>
            <w:tcW w:w="1446" w:type="dxa"/>
            <w:tcBorders>
              <w:top w:val="single" w:sz="4" w:space="0" w:color="auto"/>
            </w:tcBorders>
            <w:vAlign w:val="center"/>
          </w:tcPr>
          <w:p w14:paraId="0A563557" w14:textId="77777777" w:rsidR="00334DE7" w:rsidRPr="00DE6BB7" w:rsidRDefault="00334DE7" w:rsidP="00794B4B">
            <w:pPr>
              <w:tabs>
                <w:tab w:val="left" w:pos="-1440"/>
                <w:tab w:val="left" w:pos="-720"/>
              </w:tabs>
              <w:suppressAutoHyphens/>
              <w:spacing w:before="6" w:after="6"/>
              <w:rPr>
                <w:rFonts w:ascii="Arial" w:hAnsi="Arial" w:cs="Arial"/>
                <w:sz w:val="14"/>
                <w:szCs w:val="16"/>
              </w:rPr>
            </w:pPr>
          </w:p>
        </w:tc>
        <w:tc>
          <w:tcPr>
            <w:tcW w:w="1985" w:type="dxa"/>
            <w:tcBorders>
              <w:top w:val="single" w:sz="4" w:space="0" w:color="auto"/>
            </w:tcBorders>
            <w:vAlign w:val="center"/>
          </w:tcPr>
          <w:p w14:paraId="28491396" w14:textId="77777777" w:rsidR="00334DE7" w:rsidRDefault="00334DE7" w:rsidP="00794B4B">
            <w:pPr>
              <w:tabs>
                <w:tab w:val="left" w:pos="-1440"/>
                <w:tab w:val="left" w:pos="-720"/>
              </w:tabs>
              <w:suppressAutoHyphens/>
              <w:spacing w:before="6" w:after="6"/>
              <w:rPr>
                <w:rFonts w:ascii="Arial" w:hAnsi="Arial" w:cs="Arial"/>
                <w:sz w:val="14"/>
                <w:szCs w:val="16"/>
              </w:rPr>
            </w:pPr>
          </w:p>
        </w:tc>
        <w:tc>
          <w:tcPr>
            <w:tcW w:w="1276" w:type="dxa"/>
            <w:tcBorders>
              <w:top w:val="single" w:sz="4" w:space="0" w:color="auto"/>
            </w:tcBorders>
            <w:vAlign w:val="center"/>
          </w:tcPr>
          <w:p w14:paraId="16813830" w14:textId="77777777" w:rsidR="00334DE7" w:rsidRDefault="00334DE7" w:rsidP="00794B4B">
            <w:pPr>
              <w:tabs>
                <w:tab w:val="left" w:pos="-1440"/>
                <w:tab w:val="left" w:pos="-720"/>
              </w:tabs>
              <w:suppressAutoHyphens/>
              <w:spacing w:before="6" w:after="6"/>
              <w:rPr>
                <w:rFonts w:ascii="Arial" w:hAnsi="Arial" w:cs="Arial"/>
                <w:sz w:val="14"/>
                <w:szCs w:val="16"/>
              </w:rPr>
            </w:pPr>
          </w:p>
        </w:tc>
        <w:tc>
          <w:tcPr>
            <w:tcW w:w="850" w:type="dxa"/>
            <w:tcBorders>
              <w:top w:val="single" w:sz="4" w:space="0" w:color="auto"/>
            </w:tcBorders>
            <w:vAlign w:val="center"/>
          </w:tcPr>
          <w:p w14:paraId="765542FB" w14:textId="77777777" w:rsidR="00334DE7" w:rsidRDefault="00334DE7" w:rsidP="00794B4B">
            <w:pPr>
              <w:tabs>
                <w:tab w:val="left" w:pos="-1440"/>
                <w:tab w:val="left" w:pos="-720"/>
              </w:tabs>
              <w:suppressAutoHyphens/>
              <w:spacing w:before="6" w:after="6"/>
              <w:rPr>
                <w:rFonts w:ascii="Arial" w:hAnsi="Arial" w:cs="Arial"/>
                <w:sz w:val="14"/>
                <w:szCs w:val="16"/>
              </w:rPr>
            </w:pPr>
          </w:p>
        </w:tc>
        <w:tc>
          <w:tcPr>
            <w:tcW w:w="425" w:type="dxa"/>
            <w:tcBorders>
              <w:top w:val="single" w:sz="4" w:space="0" w:color="auto"/>
            </w:tcBorders>
            <w:shd w:val="clear" w:color="auto" w:fill="DEEAF6" w:themeFill="accent1" w:themeFillTint="33"/>
            <w:vAlign w:val="center"/>
          </w:tcPr>
          <w:p w14:paraId="3FF78434" w14:textId="77777777" w:rsidR="00334DE7" w:rsidRDefault="00334DE7" w:rsidP="00794B4B">
            <w:pPr>
              <w:tabs>
                <w:tab w:val="left" w:pos="-1440"/>
                <w:tab w:val="left" w:pos="-720"/>
              </w:tabs>
              <w:suppressAutoHyphens/>
              <w:spacing w:before="6" w:after="6"/>
              <w:jc w:val="center"/>
              <w:rPr>
                <w:rFonts w:ascii="Arial" w:hAnsi="Arial" w:cs="Arial"/>
                <w:sz w:val="12"/>
                <w:szCs w:val="16"/>
              </w:rPr>
            </w:pPr>
          </w:p>
        </w:tc>
        <w:tc>
          <w:tcPr>
            <w:tcW w:w="567" w:type="dxa"/>
            <w:tcBorders>
              <w:top w:val="single" w:sz="4" w:space="0" w:color="auto"/>
            </w:tcBorders>
            <w:vAlign w:val="center"/>
          </w:tcPr>
          <w:p w14:paraId="1597A3D2" w14:textId="77777777" w:rsidR="00334DE7" w:rsidRDefault="00334DE7" w:rsidP="00794B4B">
            <w:pPr>
              <w:tabs>
                <w:tab w:val="left" w:pos="-1440"/>
                <w:tab w:val="left" w:pos="-720"/>
              </w:tabs>
              <w:suppressAutoHyphens/>
              <w:spacing w:before="6" w:after="6"/>
              <w:jc w:val="center"/>
              <w:rPr>
                <w:rFonts w:ascii="Arial" w:hAnsi="Arial" w:cs="Arial"/>
                <w:sz w:val="12"/>
                <w:szCs w:val="16"/>
              </w:rPr>
            </w:pPr>
          </w:p>
        </w:tc>
        <w:tc>
          <w:tcPr>
            <w:tcW w:w="426" w:type="dxa"/>
            <w:tcBorders>
              <w:top w:val="single" w:sz="4" w:space="0" w:color="auto"/>
            </w:tcBorders>
            <w:shd w:val="clear" w:color="auto" w:fill="DEEAF6" w:themeFill="accent1" w:themeFillTint="33"/>
            <w:vAlign w:val="center"/>
          </w:tcPr>
          <w:p w14:paraId="75747C76" w14:textId="77777777" w:rsidR="00334DE7" w:rsidRDefault="00334DE7" w:rsidP="00794B4B">
            <w:pPr>
              <w:tabs>
                <w:tab w:val="left" w:pos="-1440"/>
                <w:tab w:val="left" w:pos="-720"/>
              </w:tabs>
              <w:suppressAutoHyphens/>
              <w:spacing w:before="6" w:after="6"/>
              <w:jc w:val="center"/>
              <w:rPr>
                <w:rFonts w:ascii="Arial" w:hAnsi="Arial" w:cs="Arial"/>
                <w:sz w:val="12"/>
                <w:szCs w:val="16"/>
              </w:rPr>
            </w:pPr>
          </w:p>
        </w:tc>
        <w:tc>
          <w:tcPr>
            <w:tcW w:w="567" w:type="dxa"/>
            <w:tcBorders>
              <w:top w:val="single" w:sz="4" w:space="0" w:color="auto"/>
            </w:tcBorders>
            <w:vAlign w:val="center"/>
          </w:tcPr>
          <w:p w14:paraId="10D7BE85" w14:textId="77777777" w:rsidR="00334DE7" w:rsidRDefault="00334DE7" w:rsidP="00794B4B">
            <w:pPr>
              <w:tabs>
                <w:tab w:val="left" w:pos="-1440"/>
                <w:tab w:val="left" w:pos="-720"/>
              </w:tabs>
              <w:suppressAutoHyphens/>
              <w:spacing w:before="6" w:after="6"/>
              <w:rPr>
                <w:rFonts w:ascii="Arial" w:hAnsi="Arial" w:cs="Arial"/>
                <w:sz w:val="12"/>
                <w:szCs w:val="16"/>
              </w:rPr>
            </w:pPr>
          </w:p>
        </w:tc>
        <w:tc>
          <w:tcPr>
            <w:tcW w:w="425" w:type="dxa"/>
            <w:tcBorders>
              <w:top w:val="single" w:sz="4" w:space="0" w:color="auto"/>
            </w:tcBorders>
            <w:shd w:val="clear" w:color="auto" w:fill="DEEAF6" w:themeFill="accent1" w:themeFillTint="33"/>
            <w:vAlign w:val="center"/>
          </w:tcPr>
          <w:p w14:paraId="3FB4AD56" w14:textId="77777777" w:rsidR="00334DE7" w:rsidRDefault="00334DE7" w:rsidP="00794B4B">
            <w:pPr>
              <w:tabs>
                <w:tab w:val="left" w:pos="-1440"/>
                <w:tab w:val="left" w:pos="-720"/>
              </w:tabs>
              <w:suppressAutoHyphens/>
              <w:spacing w:before="6" w:after="6"/>
              <w:jc w:val="center"/>
              <w:rPr>
                <w:rFonts w:ascii="Arial" w:hAnsi="Arial" w:cs="Arial"/>
                <w:sz w:val="12"/>
                <w:szCs w:val="12"/>
              </w:rPr>
            </w:pPr>
          </w:p>
        </w:tc>
        <w:tc>
          <w:tcPr>
            <w:tcW w:w="567" w:type="dxa"/>
            <w:tcBorders>
              <w:top w:val="single" w:sz="4" w:space="0" w:color="auto"/>
            </w:tcBorders>
            <w:vAlign w:val="center"/>
          </w:tcPr>
          <w:p w14:paraId="116A9EDA"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425CC62B" w14:textId="77777777" w:rsidR="00334DE7" w:rsidRDefault="00334DE7" w:rsidP="00794B4B">
            <w:pPr>
              <w:tabs>
                <w:tab w:val="left" w:pos="-1440"/>
                <w:tab w:val="left" w:pos="-720"/>
              </w:tabs>
              <w:suppressAutoHyphens/>
              <w:spacing w:before="6" w:after="6"/>
              <w:jc w:val="center"/>
              <w:rPr>
                <w:rFonts w:ascii="Arial" w:hAnsi="Arial" w:cs="Arial"/>
                <w:sz w:val="12"/>
                <w:szCs w:val="12"/>
              </w:rPr>
            </w:pPr>
          </w:p>
        </w:tc>
        <w:tc>
          <w:tcPr>
            <w:tcW w:w="425" w:type="dxa"/>
            <w:tcBorders>
              <w:top w:val="single" w:sz="4" w:space="0" w:color="auto"/>
            </w:tcBorders>
            <w:vAlign w:val="center"/>
          </w:tcPr>
          <w:p w14:paraId="7C2B4991" w14:textId="77777777" w:rsidR="00334DE7" w:rsidRDefault="00334DE7" w:rsidP="00794B4B">
            <w:pPr>
              <w:tabs>
                <w:tab w:val="left" w:pos="-1440"/>
                <w:tab w:val="left" w:pos="-720"/>
              </w:tabs>
              <w:suppressAutoHyphens/>
              <w:spacing w:before="6" w:after="6"/>
              <w:rPr>
                <w:rFonts w:ascii="Arial" w:hAnsi="Arial" w:cs="Arial"/>
                <w:sz w:val="12"/>
                <w:szCs w:val="12"/>
              </w:rPr>
            </w:pPr>
          </w:p>
        </w:tc>
        <w:tc>
          <w:tcPr>
            <w:tcW w:w="426" w:type="dxa"/>
            <w:tcBorders>
              <w:top w:val="single" w:sz="4" w:space="0" w:color="auto"/>
            </w:tcBorders>
            <w:vAlign w:val="center"/>
          </w:tcPr>
          <w:p w14:paraId="23B239BC" w14:textId="77777777" w:rsidR="00334DE7" w:rsidRDefault="00334DE7" w:rsidP="00794B4B">
            <w:pPr>
              <w:tabs>
                <w:tab w:val="left" w:pos="-1440"/>
                <w:tab w:val="left" w:pos="-720"/>
              </w:tabs>
              <w:suppressAutoHyphens/>
              <w:spacing w:before="6" w:after="6"/>
              <w:rPr>
                <w:rFonts w:ascii="Arial" w:hAnsi="Arial" w:cs="Arial"/>
                <w:sz w:val="20"/>
                <w:szCs w:val="16"/>
              </w:rPr>
            </w:pPr>
          </w:p>
        </w:tc>
        <w:tc>
          <w:tcPr>
            <w:tcW w:w="425" w:type="dxa"/>
            <w:tcBorders>
              <w:top w:val="single" w:sz="4" w:space="0" w:color="auto"/>
            </w:tcBorders>
            <w:vAlign w:val="center"/>
          </w:tcPr>
          <w:p w14:paraId="075DB718" w14:textId="77777777" w:rsidR="00334DE7" w:rsidRDefault="00334DE7" w:rsidP="00794B4B">
            <w:pPr>
              <w:tabs>
                <w:tab w:val="left" w:pos="-1440"/>
                <w:tab w:val="left" w:pos="-720"/>
              </w:tabs>
              <w:suppressAutoHyphens/>
              <w:spacing w:before="6" w:after="6"/>
              <w:rPr>
                <w:rFonts w:ascii="Arial" w:hAnsi="Arial" w:cs="Arial"/>
                <w:sz w:val="20"/>
                <w:szCs w:val="16"/>
              </w:rPr>
            </w:pPr>
          </w:p>
        </w:tc>
        <w:tc>
          <w:tcPr>
            <w:tcW w:w="709" w:type="dxa"/>
            <w:tcBorders>
              <w:top w:val="single" w:sz="4" w:space="0" w:color="auto"/>
            </w:tcBorders>
            <w:vAlign w:val="center"/>
          </w:tcPr>
          <w:p w14:paraId="3145C65F" w14:textId="77777777" w:rsidR="00334DE7" w:rsidRDefault="00334DE7" w:rsidP="00794B4B">
            <w:pPr>
              <w:tabs>
                <w:tab w:val="left" w:pos="-1440"/>
                <w:tab w:val="left" w:pos="-720"/>
              </w:tabs>
              <w:suppressAutoHyphens/>
              <w:spacing w:before="6" w:after="6"/>
              <w:rPr>
                <w:rFonts w:ascii="Arial" w:hAnsi="Arial" w:cs="Arial"/>
                <w:sz w:val="14"/>
                <w:szCs w:val="16"/>
              </w:rPr>
            </w:pPr>
          </w:p>
        </w:tc>
      </w:tr>
      <w:tr w:rsidR="00334DE7" w:rsidRPr="00604F53" w14:paraId="5698D8DD" w14:textId="77777777" w:rsidTr="00334DE7">
        <w:trPr>
          <w:trHeight w:val="553"/>
        </w:trPr>
        <w:tc>
          <w:tcPr>
            <w:tcW w:w="534" w:type="dxa"/>
            <w:tcBorders>
              <w:top w:val="single" w:sz="4" w:space="0" w:color="auto"/>
            </w:tcBorders>
            <w:vAlign w:val="center"/>
          </w:tcPr>
          <w:p w14:paraId="64F55055" w14:textId="77777777" w:rsidR="00334DE7" w:rsidRDefault="00334DE7" w:rsidP="00794B4B">
            <w:pPr>
              <w:tabs>
                <w:tab w:val="left" w:pos="-1440"/>
                <w:tab w:val="left" w:pos="-720"/>
              </w:tabs>
              <w:suppressAutoHyphens/>
              <w:spacing w:before="6" w:after="6"/>
              <w:jc w:val="center"/>
              <w:rPr>
                <w:rFonts w:ascii="Arial" w:hAnsi="Arial" w:cs="Arial"/>
                <w:sz w:val="16"/>
                <w:szCs w:val="16"/>
              </w:rPr>
            </w:pPr>
          </w:p>
        </w:tc>
        <w:tc>
          <w:tcPr>
            <w:tcW w:w="3118" w:type="dxa"/>
            <w:tcBorders>
              <w:top w:val="single" w:sz="4" w:space="0" w:color="auto"/>
            </w:tcBorders>
            <w:vAlign w:val="center"/>
          </w:tcPr>
          <w:p w14:paraId="3217BD59" w14:textId="77777777" w:rsidR="00334DE7" w:rsidRPr="00176532" w:rsidRDefault="00850F9F" w:rsidP="00794B4B">
            <w:pPr>
              <w:tabs>
                <w:tab w:val="left" w:pos="-1440"/>
                <w:tab w:val="left" w:pos="-720"/>
              </w:tabs>
              <w:suppressAutoHyphens/>
              <w:spacing w:after="0" w:line="240" w:lineRule="auto"/>
              <w:rPr>
                <w:rFonts w:ascii="Arial" w:hAnsi="Arial" w:cs="Arial"/>
                <w:sz w:val="16"/>
                <w:szCs w:val="16"/>
              </w:rPr>
            </w:pPr>
            <w:sdt>
              <w:sdtPr>
                <w:rPr>
                  <w:rFonts w:ascii="Arial" w:hAnsi="Arial" w:cs="Arial"/>
                  <w:sz w:val="16"/>
                  <w:szCs w:val="16"/>
                </w:rPr>
                <w:id w:val="-313108872"/>
                <w14:checkbox>
                  <w14:checked w14:val="0"/>
                  <w14:checkedState w14:val="00FE" w14:font="Wingdings"/>
                  <w14:uncheckedState w14:val="2610" w14:font="MS Gothic"/>
                </w14:checkbox>
              </w:sdtPr>
              <w:sdtEndPr/>
              <w:sdtContent>
                <w:r w:rsidR="00334DE7" w:rsidRPr="00176532">
                  <w:rPr>
                    <w:rFonts w:ascii="MS Gothic" w:eastAsia="MS Gothic" w:hAnsi="MS Gothic" w:cs="Arial" w:hint="eastAsia"/>
                    <w:sz w:val="16"/>
                    <w:szCs w:val="16"/>
                  </w:rPr>
                  <w:t>☐</w:t>
                </w:r>
              </w:sdtContent>
            </w:sdt>
            <w:r w:rsidR="00334DE7" w:rsidRPr="00176532">
              <w:rPr>
                <w:rFonts w:ascii="Arial" w:hAnsi="Arial" w:cs="Arial"/>
                <w:sz w:val="16"/>
                <w:szCs w:val="16"/>
              </w:rPr>
              <w:t xml:space="preserve"> </w:t>
            </w:r>
            <w:r w:rsidR="00334DE7">
              <w:rPr>
                <w:rFonts w:ascii="Arial" w:hAnsi="Arial" w:cs="Arial"/>
                <w:sz w:val="16"/>
                <w:szCs w:val="16"/>
              </w:rPr>
              <w:t>Cable Tray</w:t>
            </w:r>
          </w:p>
          <w:p w14:paraId="53C7CB75" w14:textId="77777777" w:rsidR="00334DE7" w:rsidRDefault="00850F9F" w:rsidP="00794B4B">
            <w:pPr>
              <w:tabs>
                <w:tab w:val="left" w:pos="-1440"/>
                <w:tab w:val="left" w:pos="-720"/>
              </w:tabs>
              <w:suppressAutoHyphens/>
              <w:spacing w:after="0" w:line="240" w:lineRule="auto"/>
              <w:rPr>
                <w:rFonts w:ascii="Arial" w:hAnsi="Arial" w:cs="Arial"/>
                <w:sz w:val="16"/>
                <w:szCs w:val="16"/>
              </w:rPr>
            </w:pPr>
            <w:sdt>
              <w:sdtPr>
                <w:rPr>
                  <w:rFonts w:ascii="Arial" w:hAnsi="Arial" w:cs="Arial"/>
                  <w:sz w:val="16"/>
                  <w:szCs w:val="16"/>
                </w:rPr>
                <w:id w:val="-2113738541"/>
                <w14:checkbox>
                  <w14:checked w14:val="0"/>
                  <w14:checkedState w14:val="00FE" w14:font="Wingdings"/>
                  <w14:uncheckedState w14:val="2610" w14:font="MS Gothic"/>
                </w14:checkbox>
              </w:sdtPr>
              <w:sdtEndPr/>
              <w:sdtContent>
                <w:r w:rsidR="00334DE7">
                  <w:rPr>
                    <w:rFonts w:ascii="MS Gothic" w:eastAsia="MS Gothic" w:hAnsi="MS Gothic" w:cs="Arial" w:hint="eastAsia"/>
                    <w:sz w:val="16"/>
                    <w:szCs w:val="16"/>
                  </w:rPr>
                  <w:t>☐</w:t>
                </w:r>
              </w:sdtContent>
            </w:sdt>
            <w:r w:rsidR="00334DE7" w:rsidRPr="00176532">
              <w:rPr>
                <w:rFonts w:ascii="Arial" w:hAnsi="Arial" w:cs="Arial"/>
                <w:sz w:val="16"/>
                <w:szCs w:val="16"/>
              </w:rPr>
              <w:t xml:space="preserve"> </w:t>
            </w:r>
            <w:r w:rsidR="00334DE7">
              <w:rPr>
                <w:rFonts w:ascii="Arial" w:hAnsi="Arial" w:cs="Arial"/>
                <w:sz w:val="16"/>
                <w:szCs w:val="16"/>
              </w:rPr>
              <w:t xml:space="preserve">Communications Rooms </w:t>
            </w:r>
          </w:p>
          <w:p w14:paraId="32D53653" w14:textId="77777777" w:rsidR="00334DE7" w:rsidRDefault="00850F9F" w:rsidP="00794B4B">
            <w:pPr>
              <w:tabs>
                <w:tab w:val="left" w:pos="-1440"/>
                <w:tab w:val="left" w:pos="-720"/>
              </w:tabs>
              <w:suppressAutoHyphens/>
              <w:spacing w:after="0" w:line="240" w:lineRule="auto"/>
              <w:rPr>
                <w:rFonts w:ascii="Arial" w:hAnsi="Arial" w:cs="Arial"/>
                <w:sz w:val="16"/>
                <w:szCs w:val="16"/>
              </w:rPr>
            </w:pPr>
            <w:sdt>
              <w:sdtPr>
                <w:rPr>
                  <w:rFonts w:ascii="Arial" w:hAnsi="Arial" w:cs="Arial"/>
                  <w:sz w:val="16"/>
                  <w:szCs w:val="16"/>
                </w:rPr>
                <w:id w:val="1628047005"/>
                <w14:checkbox>
                  <w14:checked w14:val="0"/>
                  <w14:checkedState w14:val="00FE" w14:font="Wingdings"/>
                  <w14:uncheckedState w14:val="2610" w14:font="MS Gothic"/>
                </w14:checkbox>
              </w:sdtPr>
              <w:sdtEndPr/>
              <w:sdtContent>
                <w:r w:rsidR="00334DE7">
                  <w:rPr>
                    <w:rFonts w:ascii="MS Gothic" w:eastAsia="MS Gothic" w:hAnsi="MS Gothic" w:cs="Arial" w:hint="eastAsia"/>
                    <w:sz w:val="16"/>
                    <w:szCs w:val="16"/>
                  </w:rPr>
                  <w:t>☐</w:t>
                </w:r>
              </w:sdtContent>
            </w:sdt>
            <w:r w:rsidR="00334DE7">
              <w:rPr>
                <w:rFonts w:ascii="Arial" w:hAnsi="Arial" w:cs="Arial"/>
                <w:sz w:val="16"/>
                <w:szCs w:val="16"/>
              </w:rPr>
              <w:t xml:space="preserve"> Lightning Points</w:t>
            </w:r>
          </w:p>
          <w:p w14:paraId="3891DA6E" w14:textId="77777777" w:rsidR="00334DE7" w:rsidRDefault="00850F9F" w:rsidP="00794B4B">
            <w:pPr>
              <w:tabs>
                <w:tab w:val="left" w:pos="-1440"/>
                <w:tab w:val="left" w:pos="-720"/>
              </w:tabs>
              <w:suppressAutoHyphens/>
              <w:spacing w:before="6" w:after="6"/>
              <w:rPr>
                <w:rFonts w:ascii="Arial" w:hAnsi="Arial" w:cs="Arial"/>
                <w:b/>
                <w:sz w:val="16"/>
                <w:szCs w:val="16"/>
              </w:rPr>
            </w:pPr>
            <w:sdt>
              <w:sdtPr>
                <w:rPr>
                  <w:rFonts w:ascii="Arial" w:hAnsi="Arial" w:cs="Arial"/>
                  <w:sz w:val="16"/>
                  <w:szCs w:val="16"/>
                </w:rPr>
                <w:id w:val="105478063"/>
                <w14:checkbox>
                  <w14:checked w14:val="0"/>
                  <w14:checkedState w14:val="00FE" w14:font="Wingdings"/>
                  <w14:uncheckedState w14:val="2610" w14:font="MS Gothic"/>
                </w14:checkbox>
              </w:sdtPr>
              <w:sdtEndPr/>
              <w:sdtContent>
                <w:r w:rsidR="00334DE7">
                  <w:rPr>
                    <w:rFonts w:ascii="MS Gothic" w:eastAsia="MS Gothic" w:hAnsi="MS Gothic" w:cs="Arial" w:hint="eastAsia"/>
                    <w:sz w:val="16"/>
                    <w:szCs w:val="16"/>
                  </w:rPr>
                  <w:t>☐</w:t>
                </w:r>
              </w:sdtContent>
            </w:sdt>
            <w:r w:rsidR="00334DE7">
              <w:rPr>
                <w:rFonts w:ascii="Arial" w:hAnsi="Arial" w:cs="Arial"/>
                <w:sz w:val="16"/>
                <w:szCs w:val="16"/>
              </w:rPr>
              <w:t xml:space="preserve"> Stud Walls</w:t>
            </w:r>
          </w:p>
        </w:tc>
        <w:tc>
          <w:tcPr>
            <w:tcW w:w="1446" w:type="dxa"/>
            <w:tcBorders>
              <w:top w:val="single" w:sz="4" w:space="0" w:color="auto"/>
            </w:tcBorders>
            <w:vAlign w:val="center"/>
          </w:tcPr>
          <w:p w14:paraId="4E75845A" w14:textId="77777777" w:rsidR="00334DE7" w:rsidRDefault="00334DE7" w:rsidP="00794B4B">
            <w:pPr>
              <w:tabs>
                <w:tab w:val="left" w:pos="-1440"/>
                <w:tab w:val="left" w:pos="-720"/>
              </w:tabs>
              <w:suppressAutoHyphens/>
              <w:spacing w:before="6" w:after="6"/>
              <w:rPr>
                <w:rFonts w:ascii="Arial" w:hAnsi="Arial" w:cs="Arial"/>
                <w:sz w:val="14"/>
                <w:szCs w:val="16"/>
              </w:rPr>
            </w:pPr>
            <w:r w:rsidRPr="00DE6BB7">
              <w:rPr>
                <w:rFonts w:ascii="Arial" w:hAnsi="Arial" w:cs="Arial"/>
                <w:sz w:val="14"/>
                <w:szCs w:val="16"/>
              </w:rPr>
              <w:lastRenderedPageBreak/>
              <w:t>-</w:t>
            </w:r>
            <w:r>
              <w:rPr>
                <w:rFonts w:ascii="Arial" w:hAnsi="Arial" w:cs="Arial"/>
                <w:sz w:val="14"/>
                <w:szCs w:val="16"/>
              </w:rPr>
              <w:t xml:space="preserve"> </w:t>
            </w:r>
            <w:r w:rsidRPr="00DE6BB7">
              <w:rPr>
                <w:rFonts w:ascii="Arial" w:hAnsi="Arial" w:cs="Arial"/>
                <w:sz w:val="14"/>
                <w:szCs w:val="16"/>
              </w:rPr>
              <w:t>AS</w:t>
            </w:r>
            <w:r>
              <w:rPr>
                <w:rFonts w:ascii="Arial" w:hAnsi="Arial" w:cs="Arial"/>
                <w:sz w:val="14"/>
                <w:szCs w:val="16"/>
              </w:rPr>
              <w:t xml:space="preserve">/NZS </w:t>
            </w:r>
            <w:r w:rsidRPr="00DE6BB7">
              <w:rPr>
                <w:rFonts w:ascii="Arial" w:hAnsi="Arial" w:cs="Arial"/>
                <w:sz w:val="14"/>
                <w:szCs w:val="16"/>
              </w:rPr>
              <w:t>3000</w:t>
            </w:r>
          </w:p>
          <w:p w14:paraId="0D635B19" w14:textId="77777777" w:rsidR="00334DE7" w:rsidRPr="00DE6BB7" w:rsidRDefault="00334DE7" w:rsidP="00794B4B">
            <w:pPr>
              <w:tabs>
                <w:tab w:val="left" w:pos="-1440"/>
                <w:tab w:val="left" w:pos="-720"/>
              </w:tabs>
              <w:suppressAutoHyphens/>
              <w:spacing w:before="6" w:after="6"/>
              <w:rPr>
                <w:rFonts w:ascii="Arial" w:hAnsi="Arial" w:cs="Arial"/>
                <w:sz w:val="14"/>
                <w:szCs w:val="16"/>
              </w:rPr>
            </w:pPr>
          </w:p>
        </w:tc>
        <w:tc>
          <w:tcPr>
            <w:tcW w:w="1985" w:type="dxa"/>
            <w:tcBorders>
              <w:top w:val="single" w:sz="4" w:space="0" w:color="auto"/>
            </w:tcBorders>
            <w:vAlign w:val="center"/>
          </w:tcPr>
          <w:p w14:paraId="37AA7EDC"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Visually accepted and verified</w:t>
            </w:r>
          </w:p>
        </w:tc>
        <w:tc>
          <w:tcPr>
            <w:tcW w:w="1276" w:type="dxa"/>
            <w:tcBorders>
              <w:top w:val="single" w:sz="4" w:space="0" w:color="auto"/>
            </w:tcBorders>
            <w:vAlign w:val="center"/>
          </w:tcPr>
          <w:p w14:paraId="22D1A147"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 Inspection</w:t>
            </w:r>
          </w:p>
          <w:p w14:paraId="5F24F516" w14:textId="77777777" w:rsidR="00334DE7" w:rsidRDefault="00334DE7" w:rsidP="00794B4B">
            <w:pPr>
              <w:tabs>
                <w:tab w:val="left" w:pos="-1440"/>
                <w:tab w:val="left" w:pos="-720"/>
              </w:tabs>
              <w:suppressAutoHyphens/>
              <w:spacing w:before="6" w:after="6"/>
              <w:rPr>
                <w:rFonts w:ascii="Arial" w:hAnsi="Arial" w:cs="Arial"/>
                <w:sz w:val="14"/>
                <w:szCs w:val="16"/>
              </w:rPr>
            </w:pPr>
          </w:p>
        </w:tc>
        <w:tc>
          <w:tcPr>
            <w:tcW w:w="850" w:type="dxa"/>
            <w:tcBorders>
              <w:top w:val="single" w:sz="4" w:space="0" w:color="auto"/>
            </w:tcBorders>
            <w:vAlign w:val="center"/>
          </w:tcPr>
          <w:p w14:paraId="27DB3418" w14:textId="77777777" w:rsidR="00334DE7" w:rsidRDefault="00334DE7" w:rsidP="00794B4B">
            <w:pPr>
              <w:tabs>
                <w:tab w:val="left" w:pos="-1440"/>
                <w:tab w:val="left" w:pos="-720"/>
              </w:tabs>
              <w:suppressAutoHyphens/>
              <w:spacing w:before="6" w:after="6"/>
              <w:rPr>
                <w:rFonts w:ascii="Arial" w:hAnsi="Arial" w:cs="Arial"/>
                <w:sz w:val="14"/>
                <w:szCs w:val="16"/>
              </w:rPr>
            </w:pPr>
          </w:p>
        </w:tc>
        <w:tc>
          <w:tcPr>
            <w:tcW w:w="425" w:type="dxa"/>
            <w:tcBorders>
              <w:top w:val="single" w:sz="4" w:space="0" w:color="auto"/>
            </w:tcBorders>
            <w:shd w:val="clear" w:color="auto" w:fill="DEEAF6" w:themeFill="accent1" w:themeFillTint="33"/>
            <w:vAlign w:val="center"/>
          </w:tcPr>
          <w:p w14:paraId="1F6A542A"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w:t>
            </w:r>
          </w:p>
        </w:tc>
        <w:tc>
          <w:tcPr>
            <w:tcW w:w="567" w:type="dxa"/>
            <w:tcBorders>
              <w:top w:val="single" w:sz="4" w:space="0" w:color="auto"/>
            </w:tcBorders>
            <w:vAlign w:val="center"/>
          </w:tcPr>
          <w:p w14:paraId="4D2B81C2"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SF</w:t>
            </w:r>
          </w:p>
        </w:tc>
        <w:tc>
          <w:tcPr>
            <w:tcW w:w="426" w:type="dxa"/>
            <w:tcBorders>
              <w:top w:val="single" w:sz="4" w:space="0" w:color="auto"/>
            </w:tcBorders>
            <w:shd w:val="clear" w:color="auto" w:fill="DEEAF6" w:themeFill="accent1" w:themeFillTint="33"/>
            <w:vAlign w:val="center"/>
          </w:tcPr>
          <w:p w14:paraId="191DD9A7"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w:t>
            </w:r>
          </w:p>
        </w:tc>
        <w:tc>
          <w:tcPr>
            <w:tcW w:w="567" w:type="dxa"/>
            <w:tcBorders>
              <w:top w:val="single" w:sz="4" w:space="0" w:color="auto"/>
            </w:tcBorders>
            <w:vAlign w:val="center"/>
          </w:tcPr>
          <w:p w14:paraId="29339DE8" w14:textId="77777777" w:rsidR="00334DE7"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SF</w:t>
            </w:r>
          </w:p>
        </w:tc>
        <w:tc>
          <w:tcPr>
            <w:tcW w:w="425" w:type="dxa"/>
            <w:tcBorders>
              <w:top w:val="single" w:sz="4" w:space="0" w:color="auto"/>
            </w:tcBorders>
            <w:shd w:val="clear" w:color="auto" w:fill="DEEAF6" w:themeFill="accent1" w:themeFillTint="33"/>
            <w:vAlign w:val="center"/>
          </w:tcPr>
          <w:p w14:paraId="3C3D96A3" w14:textId="77777777" w:rsidR="00334DE7" w:rsidRDefault="00334DE7" w:rsidP="00794B4B">
            <w:pPr>
              <w:tabs>
                <w:tab w:val="left" w:pos="-1440"/>
                <w:tab w:val="left" w:pos="-720"/>
              </w:tabs>
              <w:suppressAutoHyphens/>
              <w:spacing w:before="6" w:after="6"/>
              <w:jc w:val="center"/>
              <w:rPr>
                <w:rFonts w:ascii="Arial" w:hAnsi="Arial" w:cs="Arial"/>
                <w:sz w:val="12"/>
                <w:szCs w:val="12"/>
              </w:rPr>
            </w:pPr>
          </w:p>
        </w:tc>
        <w:tc>
          <w:tcPr>
            <w:tcW w:w="567" w:type="dxa"/>
            <w:tcBorders>
              <w:top w:val="single" w:sz="4" w:space="0" w:color="auto"/>
            </w:tcBorders>
            <w:vAlign w:val="center"/>
          </w:tcPr>
          <w:p w14:paraId="21C8BE63"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2D3CA745" w14:textId="77777777" w:rsidR="00334DE7" w:rsidRDefault="00334DE7" w:rsidP="00794B4B">
            <w:pPr>
              <w:tabs>
                <w:tab w:val="left" w:pos="-1440"/>
                <w:tab w:val="left" w:pos="-720"/>
              </w:tabs>
              <w:suppressAutoHyphens/>
              <w:spacing w:before="6" w:after="6"/>
              <w:jc w:val="center"/>
              <w:rPr>
                <w:rFonts w:ascii="Arial" w:hAnsi="Arial" w:cs="Arial"/>
                <w:sz w:val="12"/>
                <w:szCs w:val="12"/>
              </w:rPr>
            </w:pPr>
          </w:p>
        </w:tc>
        <w:tc>
          <w:tcPr>
            <w:tcW w:w="425" w:type="dxa"/>
            <w:tcBorders>
              <w:top w:val="single" w:sz="4" w:space="0" w:color="auto"/>
            </w:tcBorders>
            <w:vAlign w:val="center"/>
          </w:tcPr>
          <w:p w14:paraId="0AE9CA9A" w14:textId="77777777" w:rsidR="00334DE7" w:rsidRDefault="00334DE7" w:rsidP="00794B4B">
            <w:pPr>
              <w:tabs>
                <w:tab w:val="left" w:pos="-1440"/>
                <w:tab w:val="left" w:pos="-720"/>
              </w:tabs>
              <w:suppressAutoHyphens/>
              <w:spacing w:before="6" w:after="6"/>
              <w:rPr>
                <w:rFonts w:ascii="Arial" w:hAnsi="Arial" w:cs="Arial"/>
                <w:sz w:val="12"/>
                <w:szCs w:val="12"/>
              </w:rPr>
            </w:pPr>
          </w:p>
        </w:tc>
        <w:sdt>
          <w:sdtPr>
            <w:rPr>
              <w:rFonts w:ascii="Arial" w:hAnsi="Arial" w:cs="Arial"/>
              <w:sz w:val="20"/>
              <w:szCs w:val="16"/>
            </w:rPr>
            <w:id w:val="-1488629070"/>
            <w14:checkbox>
              <w14:checked w14:val="0"/>
              <w14:checkedState w14:val="00FE" w14:font="Wingdings"/>
              <w14:uncheckedState w14:val="2610" w14:font="MS Gothic"/>
            </w14:checkbox>
          </w:sdtPr>
          <w:sdtEndPr/>
          <w:sdtContent>
            <w:tc>
              <w:tcPr>
                <w:tcW w:w="426" w:type="dxa"/>
                <w:tcBorders>
                  <w:top w:val="single" w:sz="4" w:space="0" w:color="auto"/>
                </w:tcBorders>
                <w:vAlign w:val="center"/>
              </w:tcPr>
              <w:p w14:paraId="460E22D4"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954096343"/>
            <w14:checkbox>
              <w14:checked w14:val="0"/>
              <w14:checkedState w14:val="00FE" w14:font="Wingdings"/>
              <w14:uncheckedState w14:val="2610" w14:font="MS Gothic"/>
            </w14:checkbox>
          </w:sdtPr>
          <w:sdtEndPr/>
          <w:sdtContent>
            <w:tc>
              <w:tcPr>
                <w:tcW w:w="425" w:type="dxa"/>
                <w:tcBorders>
                  <w:top w:val="single" w:sz="4" w:space="0" w:color="auto"/>
                </w:tcBorders>
                <w:vAlign w:val="center"/>
              </w:tcPr>
              <w:p w14:paraId="275AF14A"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66E7684A" w14:textId="77777777" w:rsidR="00334DE7" w:rsidRDefault="00334DE7" w:rsidP="00794B4B">
            <w:pPr>
              <w:tabs>
                <w:tab w:val="left" w:pos="-1440"/>
                <w:tab w:val="left" w:pos="-720"/>
              </w:tabs>
              <w:suppressAutoHyphens/>
              <w:spacing w:before="6" w:after="6"/>
              <w:rPr>
                <w:rFonts w:ascii="Arial" w:hAnsi="Arial" w:cs="Arial"/>
                <w:sz w:val="14"/>
                <w:szCs w:val="16"/>
              </w:rPr>
            </w:pPr>
          </w:p>
        </w:tc>
      </w:tr>
      <w:tr w:rsidR="00334DE7" w:rsidRPr="00604F53" w14:paraId="69B65F8D" w14:textId="77777777" w:rsidTr="00334DE7">
        <w:trPr>
          <w:trHeight w:val="553"/>
        </w:trPr>
        <w:tc>
          <w:tcPr>
            <w:tcW w:w="534" w:type="dxa"/>
            <w:tcBorders>
              <w:top w:val="single" w:sz="4" w:space="0" w:color="auto"/>
            </w:tcBorders>
            <w:vAlign w:val="center"/>
          </w:tcPr>
          <w:p w14:paraId="40C48B66" w14:textId="77777777" w:rsidR="00334DE7" w:rsidRDefault="00334DE7" w:rsidP="00794B4B">
            <w:pPr>
              <w:tabs>
                <w:tab w:val="left" w:pos="-1440"/>
                <w:tab w:val="left" w:pos="-720"/>
              </w:tabs>
              <w:suppressAutoHyphens/>
              <w:spacing w:before="6" w:after="6"/>
              <w:jc w:val="center"/>
              <w:rPr>
                <w:rFonts w:ascii="Arial" w:hAnsi="Arial" w:cs="Arial"/>
                <w:sz w:val="16"/>
                <w:szCs w:val="16"/>
              </w:rPr>
            </w:pPr>
          </w:p>
        </w:tc>
        <w:tc>
          <w:tcPr>
            <w:tcW w:w="3118" w:type="dxa"/>
            <w:tcBorders>
              <w:top w:val="single" w:sz="4" w:space="0" w:color="auto"/>
            </w:tcBorders>
            <w:vAlign w:val="center"/>
          </w:tcPr>
          <w:p w14:paraId="4F249E39" w14:textId="77777777" w:rsidR="00334DE7" w:rsidRDefault="00334DE7" w:rsidP="00794B4B">
            <w:pPr>
              <w:tabs>
                <w:tab w:val="left" w:pos="-1440"/>
                <w:tab w:val="left" w:pos="-720"/>
              </w:tabs>
              <w:suppressAutoHyphens/>
              <w:spacing w:before="6" w:after="6"/>
              <w:rPr>
                <w:rFonts w:ascii="Arial" w:hAnsi="Arial" w:cs="Arial"/>
                <w:b/>
                <w:sz w:val="16"/>
                <w:szCs w:val="16"/>
              </w:rPr>
            </w:pPr>
            <w:r>
              <w:rPr>
                <w:rFonts w:ascii="Arial" w:hAnsi="Arial" w:cs="Arial"/>
                <w:b/>
                <w:sz w:val="16"/>
                <w:szCs w:val="16"/>
              </w:rPr>
              <w:t xml:space="preserve">- Earthing Cable tray </w:t>
            </w:r>
          </w:p>
          <w:p w14:paraId="4AD6C633" w14:textId="77777777" w:rsidR="00334DE7" w:rsidRPr="001D50C2" w:rsidRDefault="00334DE7" w:rsidP="00794B4B">
            <w:pPr>
              <w:tabs>
                <w:tab w:val="left" w:pos="-1440"/>
                <w:tab w:val="left" w:pos="-720"/>
              </w:tabs>
              <w:suppressAutoHyphens/>
              <w:spacing w:before="6" w:after="6"/>
              <w:rPr>
                <w:rFonts w:ascii="Arial" w:hAnsi="Arial" w:cs="Arial"/>
                <w:sz w:val="16"/>
                <w:szCs w:val="16"/>
              </w:rPr>
            </w:pPr>
            <w:r w:rsidRPr="001D50C2">
              <w:rPr>
                <w:rFonts w:ascii="Arial" w:hAnsi="Arial" w:cs="Arial"/>
                <w:sz w:val="16"/>
                <w:szCs w:val="16"/>
              </w:rPr>
              <w:t>- Crimped &amp; Lugged</w:t>
            </w:r>
          </w:p>
          <w:p w14:paraId="2C7E7609" w14:textId="77777777" w:rsidR="00334DE7" w:rsidRDefault="00334DE7" w:rsidP="00794B4B">
            <w:pPr>
              <w:tabs>
                <w:tab w:val="left" w:pos="-1440"/>
                <w:tab w:val="left" w:pos="-720"/>
              </w:tabs>
              <w:suppressAutoHyphens/>
              <w:spacing w:before="6" w:after="6"/>
              <w:rPr>
                <w:rFonts w:ascii="Arial" w:hAnsi="Arial" w:cs="Arial"/>
                <w:b/>
                <w:sz w:val="16"/>
                <w:szCs w:val="16"/>
              </w:rPr>
            </w:pPr>
            <w:r w:rsidRPr="001D50C2">
              <w:rPr>
                <w:rFonts w:ascii="Arial" w:hAnsi="Arial" w:cs="Arial"/>
                <w:sz w:val="16"/>
                <w:szCs w:val="16"/>
              </w:rPr>
              <w:t>- Bolted</w:t>
            </w:r>
          </w:p>
        </w:tc>
        <w:tc>
          <w:tcPr>
            <w:tcW w:w="1446" w:type="dxa"/>
            <w:tcBorders>
              <w:top w:val="single" w:sz="4" w:space="0" w:color="auto"/>
            </w:tcBorders>
            <w:vAlign w:val="center"/>
          </w:tcPr>
          <w:p w14:paraId="0A82F324" w14:textId="77777777" w:rsidR="00334DE7" w:rsidRDefault="00334DE7" w:rsidP="00794B4B">
            <w:pPr>
              <w:tabs>
                <w:tab w:val="left" w:pos="-1440"/>
                <w:tab w:val="left" w:pos="-720"/>
              </w:tabs>
              <w:suppressAutoHyphens/>
              <w:spacing w:before="6" w:after="6"/>
              <w:rPr>
                <w:rFonts w:ascii="Arial" w:hAnsi="Arial" w:cs="Arial"/>
                <w:sz w:val="14"/>
                <w:szCs w:val="16"/>
              </w:rPr>
            </w:pPr>
            <w:r w:rsidRPr="00DE6BB7">
              <w:rPr>
                <w:rFonts w:ascii="Arial" w:hAnsi="Arial" w:cs="Arial"/>
                <w:sz w:val="14"/>
                <w:szCs w:val="16"/>
              </w:rPr>
              <w:t>-</w:t>
            </w:r>
            <w:r>
              <w:rPr>
                <w:rFonts w:ascii="Arial" w:hAnsi="Arial" w:cs="Arial"/>
                <w:sz w:val="14"/>
                <w:szCs w:val="16"/>
              </w:rPr>
              <w:t xml:space="preserve"> </w:t>
            </w:r>
            <w:r w:rsidRPr="00DE6BB7">
              <w:rPr>
                <w:rFonts w:ascii="Arial" w:hAnsi="Arial" w:cs="Arial"/>
                <w:sz w:val="14"/>
                <w:szCs w:val="16"/>
              </w:rPr>
              <w:t>AS</w:t>
            </w:r>
            <w:r>
              <w:rPr>
                <w:rFonts w:ascii="Arial" w:hAnsi="Arial" w:cs="Arial"/>
                <w:sz w:val="14"/>
                <w:szCs w:val="16"/>
              </w:rPr>
              <w:t xml:space="preserve">/NZS </w:t>
            </w:r>
            <w:r w:rsidRPr="00DE6BB7">
              <w:rPr>
                <w:rFonts w:ascii="Arial" w:hAnsi="Arial" w:cs="Arial"/>
                <w:sz w:val="14"/>
                <w:szCs w:val="16"/>
              </w:rPr>
              <w:t>3000</w:t>
            </w:r>
          </w:p>
          <w:p w14:paraId="5CB66493" w14:textId="77777777" w:rsidR="00334DE7" w:rsidRPr="00DE6BB7" w:rsidRDefault="00334DE7" w:rsidP="00794B4B">
            <w:pPr>
              <w:tabs>
                <w:tab w:val="left" w:pos="-1440"/>
                <w:tab w:val="left" w:pos="-720"/>
              </w:tabs>
              <w:suppressAutoHyphens/>
              <w:spacing w:before="6" w:after="6"/>
              <w:rPr>
                <w:rFonts w:ascii="Arial" w:hAnsi="Arial" w:cs="Arial"/>
                <w:sz w:val="14"/>
                <w:szCs w:val="16"/>
              </w:rPr>
            </w:pPr>
          </w:p>
        </w:tc>
        <w:tc>
          <w:tcPr>
            <w:tcW w:w="1985" w:type="dxa"/>
            <w:tcBorders>
              <w:top w:val="single" w:sz="4" w:space="0" w:color="auto"/>
            </w:tcBorders>
            <w:vAlign w:val="center"/>
          </w:tcPr>
          <w:p w14:paraId="5C3D3397"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Visually accepted and verified</w:t>
            </w:r>
          </w:p>
        </w:tc>
        <w:tc>
          <w:tcPr>
            <w:tcW w:w="1276" w:type="dxa"/>
            <w:tcBorders>
              <w:top w:val="single" w:sz="4" w:space="0" w:color="auto"/>
            </w:tcBorders>
            <w:vAlign w:val="center"/>
          </w:tcPr>
          <w:p w14:paraId="32F1200B"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 Inspection</w:t>
            </w:r>
          </w:p>
          <w:p w14:paraId="676706F5" w14:textId="77777777" w:rsidR="00334DE7" w:rsidRDefault="00334DE7" w:rsidP="00794B4B">
            <w:pPr>
              <w:tabs>
                <w:tab w:val="left" w:pos="-1440"/>
                <w:tab w:val="left" w:pos="-720"/>
              </w:tabs>
              <w:suppressAutoHyphens/>
              <w:spacing w:before="6" w:after="6"/>
              <w:rPr>
                <w:rFonts w:ascii="Arial" w:hAnsi="Arial" w:cs="Arial"/>
                <w:sz w:val="14"/>
                <w:szCs w:val="16"/>
              </w:rPr>
            </w:pPr>
          </w:p>
        </w:tc>
        <w:tc>
          <w:tcPr>
            <w:tcW w:w="850" w:type="dxa"/>
            <w:tcBorders>
              <w:top w:val="single" w:sz="4" w:space="0" w:color="auto"/>
            </w:tcBorders>
            <w:vAlign w:val="center"/>
          </w:tcPr>
          <w:p w14:paraId="7682D159"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Per Service</w:t>
            </w:r>
          </w:p>
        </w:tc>
        <w:tc>
          <w:tcPr>
            <w:tcW w:w="425" w:type="dxa"/>
            <w:tcBorders>
              <w:top w:val="single" w:sz="4" w:space="0" w:color="auto"/>
            </w:tcBorders>
            <w:shd w:val="clear" w:color="auto" w:fill="DEEAF6" w:themeFill="accent1" w:themeFillTint="33"/>
            <w:vAlign w:val="center"/>
          </w:tcPr>
          <w:p w14:paraId="13A63633"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w:t>
            </w:r>
          </w:p>
        </w:tc>
        <w:tc>
          <w:tcPr>
            <w:tcW w:w="567" w:type="dxa"/>
            <w:tcBorders>
              <w:top w:val="single" w:sz="4" w:space="0" w:color="auto"/>
            </w:tcBorders>
            <w:vAlign w:val="center"/>
          </w:tcPr>
          <w:p w14:paraId="6A7A0789"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SF</w:t>
            </w:r>
          </w:p>
        </w:tc>
        <w:tc>
          <w:tcPr>
            <w:tcW w:w="426" w:type="dxa"/>
            <w:tcBorders>
              <w:top w:val="single" w:sz="4" w:space="0" w:color="auto"/>
            </w:tcBorders>
            <w:shd w:val="clear" w:color="auto" w:fill="DEEAF6" w:themeFill="accent1" w:themeFillTint="33"/>
            <w:vAlign w:val="center"/>
          </w:tcPr>
          <w:p w14:paraId="667FF7C5"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w:t>
            </w:r>
          </w:p>
        </w:tc>
        <w:tc>
          <w:tcPr>
            <w:tcW w:w="567" w:type="dxa"/>
            <w:tcBorders>
              <w:top w:val="single" w:sz="4" w:space="0" w:color="auto"/>
            </w:tcBorders>
            <w:vAlign w:val="center"/>
          </w:tcPr>
          <w:p w14:paraId="56513B13" w14:textId="77777777" w:rsidR="00334DE7"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SF</w:t>
            </w:r>
          </w:p>
        </w:tc>
        <w:tc>
          <w:tcPr>
            <w:tcW w:w="425" w:type="dxa"/>
            <w:tcBorders>
              <w:top w:val="single" w:sz="4" w:space="0" w:color="auto"/>
            </w:tcBorders>
            <w:shd w:val="clear" w:color="auto" w:fill="DEEAF6" w:themeFill="accent1" w:themeFillTint="33"/>
            <w:vAlign w:val="center"/>
          </w:tcPr>
          <w:p w14:paraId="05542112" w14:textId="77777777" w:rsidR="00334DE7" w:rsidRDefault="00334DE7" w:rsidP="00794B4B">
            <w:pPr>
              <w:tabs>
                <w:tab w:val="left" w:pos="-1440"/>
                <w:tab w:val="left" w:pos="-720"/>
              </w:tabs>
              <w:suppressAutoHyphens/>
              <w:spacing w:before="6" w:after="6"/>
              <w:jc w:val="center"/>
              <w:rPr>
                <w:rFonts w:ascii="Arial" w:hAnsi="Arial" w:cs="Arial"/>
                <w:sz w:val="12"/>
                <w:szCs w:val="12"/>
              </w:rPr>
            </w:pPr>
          </w:p>
        </w:tc>
        <w:tc>
          <w:tcPr>
            <w:tcW w:w="567" w:type="dxa"/>
            <w:tcBorders>
              <w:top w:val="single" w:sz="4" w:space="0" w:color="auto"/>
            </w:tcBorders>
            <w:vAlign w:val="center"/>
          </w:tcPr>
          <w:p w14:paraId="078568DD"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2414980A" w14:textId="77777777" w:rsidR="00334DE7" w:rsidRDefault="00334DE7" w:rsidP="00794B4B">
            <w:pPr>
              <w:tabs>
                <w:tab w:val="left" w:pos="-1440"/>
                <w:tab w:val="left" w:pos="-720"/>
              </w:tabs>
              <w:suppressAutoHyphens/>
              <w:spacing w:before="6" w:after="6"/>
              <w:jc w:val="center"/>
              <w:rPr>
                <w:rFonts w:ascii="Arial" w:hAnsi="Arial" w:cs="Arial"/>
                <w:sz w:val="12"/>
                <w:szCs w:val="12"/>
              </w:rPr>
            </w:pPr>
          </w:p>
        </w:tc>
        <w:tc>
          <w:tcPr>
            <w:tcW w:w="425" w:type="dxa"/>
            <w:tcBorders>
              <w:top w:val="single" w:sz="4" w:space="0" w:color="auto"/>
            </w:tcBorders>
            <w:vAlign w:val="center"/>
          </w:tcPr>
          <w:p w14:paraId="4519827C" w14:textId="77777777" w:rsidR="00334DE7" w:rsidRDefault="00334DE7" w:rsidP="00794B4B">
            <w:pPr>
              <w:tabs>
                <w:tab w:val="left" w:pos="-1440"/>
                <w:tab w:val="left" w:pos="-720"/>
              </w:tabs>
              <w:suppressAutoHyphens/>
              <w:spacing w:before="6" w:after="6"/>
              <w:rPr>
                <w:rFonts w:ascii="Arial" w:hAnsi="Arial" w:cs="Arial"/>
                <w:sz w:val="12"/>
                <w:szCs w:val="12"/>
              </w:rPr>
            </w:pPr>
          </w:p>
        </w:tc>
        <w:sdt>
          <w:sdtPr>
            <w:rPr>
              <w:rFonts w:ascii="Arial" w:hAnsi="Arial" w:cs="Arial"/>
              <w:sz w:val="20"/>
              <w:szCs w:val="16"/>
            </w:rPr>
            <w:id w:val="1164664982"/>
            <w14:checkbox>
              <w14:checked w14:val="0"/>
              <w14:checkedState w14:val="00FE" w14:font="Wingdings"/>
              <w14:uncheckedState w14:val="2610" w14:font="MS Gothic"/>
            </w14:checkbox>
          </w:sdtPr>
          <w:sdtEndPr/>
          <w:sdtContent>
            <w:tc>
              <w:tcPr>
                <w:tcW w:w="426" w:type="dxa"/>
                <w:tcBorders>
                  <w:top w:val="single" w:sz="4" w:space="0" w:color="auto"/>
                </w:tcBorders>
                <w:vAlign w:val="center"/>
              </w:tcPr>
              <w:p w14:paraId="7EAFBA7E"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1478764077"/>
            <w14:checkbox>
              <w14:checked w14:val="0"/>
              <w14:checkedState w14:val="00FE" w14:font="Wingdings"/>
              <w14:uncheckedState w14:val="2610" w14:font="MS Gothic"/>
            </w14:checkbox>
          </w:sdtPr>
          <w:sdtEndPr/>
          <w:sdtContent>
            <w:tc>
              <w:tcPr>
                <w:tcW w:w="425" w:type="dxa"/>
                <w:tcBorders>
                  <w:top w:val="single" w:sz="4" w:space="0" w:color="auto"/>
                </w:tcBorders>
                <w:vAlign w:val="center"/>
              </w:tcPr>
              <w:p w14:paraId="36925FBF"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286FF27D" w14:textId="77777777" w:rsidR="00334DE7" w:rsidRDefault="00334DE7" w:rsidP="00794B4B">
            <w:pPr>
              <w:tabs>
                <w:tab w:val="left" w:pos="-1440"/>
                <w:tab w:val="left" w:pos="-720"/>
              </w:tabs>
              <w:suppressAutoHyphens/>
              <w:spacing w:before="6" w:after="6"/>
              <w:rPr>
                <w:rFonts w:ascii="Arial" w:hAnsi="Arial" w:cs="Arial"/>
                <w:sz w:val="14"/>
                <w:szCs w:val="16"/>
              </w:rPr>
            </w:pPr>
          </w:p>
        </w:tc>
      </w:tr>
      <w:tr w:rsidR="00334DE7" w:rsidRPr="00604F53" w14:paraId="19730BA6" w14:textId="77777777" w:rsidTr="00334DE7">
        <w:trPr>
          <w:trHeight w:val="553"/>
        </w:trPr>
        <w:tc>
          <w:tcPr>
            <w:tcW w:w="534" w:type="dxa"/>
            <w:tcBorders>
              <w:top w:val="single" w:sz="4" w:space="0" w:color="auto"/>
            </w:tcBorders>
            <w:vAlign w:val="center"/>
          </w:tcPr>
          <w:p w14:paraId="147CA2A1" w14:textId="77777777" w:rsidR="00334DE7" w:rsidRDefault="00334DE7" w:rsidP="00794B4B">
            <w:pPr>
              <w:tabs>
                <w:tab w:val="left" w:pos="-1440"/>
                <w:tab w:val="left" w:pos="-720"/>
              </w:tabs>
              <w:suppressAutoHyphens/>
              <w:spacing w:before="6" w:after="6"/>
              <w:jc w:val="center"/>
              <w:rPr>
                <w:rFonts w:ascii="Arial" w:hAnsi="Arial" w:cs="Arial"/>
                <w:sz w:val="16"/>
                <w:szCs w:val="16"/>
              </w:rPr>
            </w:pPr>
          </w:p>
        </w:tc>
        <w:tc>
          <w:tcPr>
            <w:tcW w:w="3118" w:type="dxa"/>
            <w:tcBorders>
              <w:top w:val="single" w:sz="4" w:space="0" w:color="auto"/>
            </w:tcBorders>
            <w:vAlign w:val="center"/>
          </w:tcPr>
          <w:p w14:paraId="0C77BE60" w14:textId="77777777" w:rsidR="00334DE7" w:rsidRDefault="00334DE7" w:rsidP="00794B4B">
            <w:pPr>
              <w:tabs>
                <w:tab w:val="left" w:pos="-1440"/>
                <w:tab w:val="left" w:pos="-720"/>
              </w:tabs>
              <w:suppressAutoHyphens/>
              <w:spacing w:before="6" w:after="6"/>
              <w:rPr>
                <w:rFonts w:ascii="Arial" w:hAnsi="Arial" w:cs="Arial"/>
                <w:b/>
                <w:sz w:val="16"/>
                <w:szCs w:val="16"/>
              </w:rPr>
            </w:pPr>
            <w:r>
              <w:rPr>
                <w:rFonts w:ascii="Arial" w:hAnsi="Arial" w:cs="Arial"/>
                <w:b/>
                <w:sz w:val="16"/>
                <w:szCs w:val="16"/>
              </w:rPr>
              <w:t>- Earthing Communications Rack</w:t>
            </w:r>
          </w:p>
          <w:p w14:paraId="68CF3214" w14:textId="77777777" w:rsidR="00334DE7" w:rsidRPr="001D50C2" w:rsidRDefault="00334DE7" w:rsidP="00794B4B">
            <w:pPr>
              <w:tabs>
                <w:tab w:val="left" w:pos="-1440"/>
                <w:tab w:val="left" w:pos="-720"/>
              </w:tabs>
              <w:suppressAutoHyphens/>
              <w:spacing w:before="6" w:after="6"/>
              <w:rPr>
                <w:rFonts w:ascii="Arial" w:hAnsi="Arial" w:cs="Arial"/>
                <w:sz w:val="16"/>
                <w:szCs w:val="16"/>
              </w:rPr>
            </w:pPr>
            <w:r w:rsidRPr="001D50C2">
              <w:rPr>
                <w:rFonts w:ascii="Arial" w:hAnsi="Arial" w:cs="Arial"/>
                <w:sz w:val="16"/>
                <w:szCs w:val="16"/>
              </w:rPr>
              <w:t>- Crimped &amp; Lugged</w:t>
            </w:r>
          </w:p>
          <w:p w14:paraId="6FC114DC" w14:textId="77777777" w:rsidR="00334DE7" w:rsidRDefault="00334DE7" w:rsidP="00794B4B">
            <w:pPr>
              <w:tabs>
                <w:tab w:val="left" w:pos="-1440"/>
                <w:tab w:val="left" w:pos="-720"/>
              </w:tabs>
              <w:suppressAutoHyphens/>
              <w:spacing w:before="6" w:after="6"/>
              <w:rPr>
                <w:rFonts w:ascii="Arial" w:hAnsi="Arial" w:cs="Arial"/>
                <w:b/>
                <w:sz w:val="16"/>
                <w:szCs w:val="16"/>
              </w:rPr>
            </w:pPr>
            <w:r w:rsidRPr="001D50C2">
              <w:rPr>
                <w:rFonts w:ascii="Arial" w:hAnsi="Arial" w:cs="Arial"/>
                <w:sz w:val="16"/>
                <w:szCs w:val="16"/>
              </w:rPr>
              <w:t>- Bolted</w:t>
            </w:r>
          </w:p>
        </w:tc>
        <w:tc>
          <w:tcPr>
            <w:tcW w:w="1446" w:type="dxa"/>
            <w:tcBorders>
              <w:top w:val="single" w:sz="4" w:space="0" w:color="auto"/>
            </w:tcBorders>
            <w:vAlign w:val="center"/>
          </w:tcPr>
          <w:p w14:paraId="5D4A35D4" w14:textId="77777777" w:rsidR="00334DE7" w:rsidRDefault="00334DE7" w:rsidP="00794B4B">
            <w:pPr>
              <w:tabs>
                <w:tab w:val="left" w:pos="-1440"/>
                <w:tab w:val="left" w:pos="-720"/>
              </w:tabs>
              <w:suppressAutoHyphens/>
              <w:spacing w:before="6" w:after="6"/>
              <w:rPr>
                <w:rFonts w:ascii="Arial" w:hAnsi="Arial" w:cs="Arial"/>
                <w:sz w:val="14"/>
                <w:szCs w:val="16"/>
              </w:rPr>
            </w:pPr>
            <w:r w:rsidRPr="00DE6BB7">
              <w:rPr>
                <w:rFonts w:ascii="Arial" w:hAnsi="Arial" w:cs="Arial"/>
                <w:sz w:val="14"/>
                <w:szCs w:val="16"/>
              </w:rPr>
              <w:t>-</w:t>
            </w:r>
            <w:r>
              <w:rPr>
                <w:rFonts w:ascii="Arial" w:hAnsi="Arial" w:cs="Arial"/>
                <w:sz w:val="14"/>
                <w:szCs w:val="16"/>
              </w:rPr>
              <w:t xml:space="preserve"> </w:t>
            </w:r>
            <w:r w:rsidRPr="00DE6BB7">
              <w:rPr>
                <w:rFonts w:ascii="Arial" w:hAnsi="Arial" w:cs="Arial"/>
                <w:sz w:val="14"/>
                <w:szCs w:val="16"/>
              </w:rPr>
              <w:t>AS</w:t>
            </w:r>
            <w:r>
              <w:rPr>
                <w:rFonts w:ascii="Arial" w:hAnsi="Arial" w:cs="Arial"/>
                <w:sz w:val="14"/>
                <w:szCs w:val="16"/>
              </w:rPr>
              <w:t xml:space="preserve">/NZS </w:t>
            </w:r>
            <w:r w:rsidRPr="00DE6BB7">
              <w:rPr>
                <w:rFonts w:ascii="Arial" w:hAnsi="Arial" w:cs="Arial"/>
                <w:sz w:val="14"/>
                <w:szCs w:val="16"/>
              </w:rPr>
              <w:t>3000</w:t>
            </w:r>
          </w:p>
          <w:p w14:paraId="02FFF43D" w14:textId="77777777" w:rsidR="00334DE7" w:rsidRPr="00DE6BB7" w:rsidRDefault="00334DE7" w:rsidP="00794B4B">
            <w:pPr>
              <w:tabs>
                <w:tab w:val="left" w:pos="-1440"/>
                <w:tab w:val="left" w:pos="-720"/>
              </w:tabs>
              <w:suppressAutoHyphens/>
              <w:spacing w:before="6" w:after="6"/>
              <w:rPr>
                <w:rFonts w:ascii="Arial" w:hAnsi="Arial" w:cs="Arial"/>
                <w:sz w:val="14"/>
                <w:szCs w:val="16"/>
              </w:rPr>
            </w:pPr>
          </w:p>
        </w:tc>
        <w:tc>
          <w:tcPr>
            <w:tcW w:w="1985" w:type="dxa"/>
            <w:tcBorders>
              <w:top w:val="single" w:sz="4" w:space="0" w:color="auto"/>
            </w:tcBorders>
            <w:vAlign w:val="center"/>
          </w:tcPr>
          <w:p w14:paraId="3049830E"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Visually accepted and verified</w:t>
            </w:r>
          </w:p>
        </w:tc>
        <w:tc>
          <w:tcPr>
            <w:tcW w:w="1276" w:type="dxa"/>
            <w:tcBorders>
              <w:top w:val="single" w:sz="4" w:space="0" w:color="auto"/>
            </w:tcBorders>
            <w:vAlign w:val="center"/>
          </w:tcPr>
          <w:p w14:paraId="0F358117"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 Inspection</w:t>
            </w:r>
          </w:p>
          <w:p w14:paraId="12A60109" w14:textId="77777777" w:rsidR="00334DE7" w:rsidRDefault="00334DE7" w:rsidP="00794B4B">
            <w:pPr>
              <w:tabs>
                <w:tab w:val="left" w:pos="-1440"/>
                <w:tab w:val="left" w:pos="-720"/>
              </w:tabs>
              <w:suppressAutoHyphens/>
              <w:spacing w:before="6" w:after="6"/>
              <w:rPr>
                <w:rFonts w:ascii="Arial" w:hAnsi="Arial" w:cs="Arial"/>
                <w:sz w:val="14"/>
                <w:szCs w:val="16"/>
              </w:rPr>
            </w:pPr>
          </w:p>
        </w:tc>
        <w:tc>
          <w:tcPr>
            <w:tcW w:w="850" w:type="dxa"/>
            <w:tcBorders>
              <w:top w:val="single" w:sz="4" w:space="0" w:color="auto"/>
            </w:tcBorders>
            <w:vAlign w:val="center"/>
          </w:tcPr>
          <w:p w14:paraId="05827A29"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Per Comms Room</w:t>
            </w:r>
          </w:p>
        </w:tc>
        <w:tc>
          <w:tcPr>
            <w:tcW w:w="425" w:type="dxa"/>
            <w:tcBorders>
              <w:top w:val="single" w:sz="4" w:space="0" w:color="auto"/>
            </w:tcBorders>
            <w:shd w:val="clear" w:color="auto" w:fill="DEEAF6" w:themeFill="accent1" w:themeFillTint="33"/>
            <w:vAlign w:val="center"/>
          </w:tcPr>
          <w:p w14:paraId="799519BC"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w:t>
            </w:r>
          </w:p>
        </w:tc>
        <w:tc>
          <w:tcPr>
            <w:tcW w:w="567" w:type="dxa"/>
            <w:tcBorders>
              <w:top w:val="single" w:sz="4" w:space="0" w:color="auto"/>
            </w:tcBorders>
            <w:vAlign w:val="center"/>
          </w:tcPr>
          <w:p w14:paraId="68092CE4"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SF</w:t>
            </w:r>
          </w:p>
        </w:tc>
        <w:tc>
          <w:tcPr>
            <w:tcW w:w="426" w:type="dxa"/>
            <w:tcBorders>
              <w:top w:val="single" w:sz="4" w:space="0" w:color="auto"/>
            </w:tcBorders>
            <w:shd w:val="clear" w:color="auto" w:fill="DEEAF6" w:themeFill="accent1" w:themeFillTint="33"/>
            <w:vAlign w:val="center"/>
          </w:tcPr>
          <w:p w14:paraId="430C20BD"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w:t>
            </w:r>
          </w:p>
        </w:tc>
        <w:tc>
          <w:tcPr>
            <w:tcW w:w="567" w:type="dxa"/>
            <w:tcBorders>
              <w:top w:val="single" w:sz="4" w:space="0" w:color="auto"/>
            </w:tcBorders>
            <w:vAlign w:val="center"/>
          </w:tcPr>
          <w:p w14:paraId="4350BA71" w14:textId="77777777" w:rsidR="00334DE7"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SF</w:t>
            </w:r>
          </w:p>
        </w:tc>
        <w:tc>
          <w:tcPr>
            <w:tcW w:w="425" w:type="dxa"/>
            <w:tcBorders>
              <w:top w:val="single" w:sz="4" w:space="0" w:color="auto"/>
            </w:tcBorders>
            <w:shd w:val="clear" w:color="auto" w:fill="DEEAF6" w:themeFill="accent1" w:themeFillTint="33"/>
            <w:vAlign w:val="center"/>
          </w:tcPr>
          <w:p w14:paraId="0B0D5B58" w14:textId="77777777" w:rsidR="00334DE7" w:rsidRDefault="00334DE7" w:rsidP="00794B4B">
            <w:pPr>
              <w:tabs>
                <w:tab w:val="left" w:pos="-1440"/>
                <w:tab w:val="left" w:pos="-720"/>
              </w:tabs>
              <w:suppressAutoHyphens/>
              <w:spacing w:before="6" w:after="6"/>
              <w:jc w:val="center"/>
              <w:rPr>
                <w:rFonts w:ascii="Arial" w:hAnsi="Arial" w:cs="Arial"/>
                <w:sz w:val="12"/>
                <w:szCs w:val="12"/>
              </w:rPr>
            </w:pPr>
          </w:p>
        </w:tc>
        <w:tc>
          <w:tcPr>
            <w:tcW w:w="567" w:type="dxa"/>
            <w:tcBorders>
              <w:top w:val="single" w:sz="4" w:space="0" w:color="auto"/>
            </w:tcBorders>
            <w:vAlign w:val="center"/>
          </w:tcPr>
          <w:p w14:paraId="1A75EDBA"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392DB93C" w14:textId="77777777" w:rsidR="00334DE7" w:rsidRDefault="00334DE7" w:rsidP="00794B4B">
            <w:pPr>
              <w:tabs>
                <w:tab w:val="left" w:pos="-1440"/>
                <w:tab w:val="left" w:pos="-720"/>
              </w:tabs>
              <w:suppressAutoHyphens/>
              <w:spacing w:before="6" w:after="6"/>
              <w:jc w:val="center"/>
              <w:rPr>
                <w:rFonts w:ascii="Arial" w:hAnsi="Arial" w:cs="Arial"/>
                <w:sz w:val="12"/>
                <w:szCs w:val="12"/>
              </w:rPr>
            </w:pPr>
          </w:p>
        </w:tc>
        <w:tc>
          <w:tcPr>
            <w:tcW w:w="425" w:type="dxa"/>
            <w:tcBorders>
              <w:top w:val="single" w:sz="4" w:space="0" w:color="auto"/>
            </w:tcBorders>
            <w:vAlign w:val="center"/>
          </w:tcPr>
          <w:p w14:paraId="2A280346" w14:textId="77777777" w:rsidR="00334DE7" w:rsidRDefault="00334DE7" w:rsidP="00794B4B">
            <w:pPr>
              <w:tabs>
                <w:tab w:val="left" w:pos="-1440"/>
                <w:tab w:val="left" w:pos="-720"/>
              </w:tabs>
              <w:suppressAutoHyphens/>
              <w:spacing w:before="6" w:after="6"/>
              <w:rPr>
                <w:rFonts w:ascii="Arial" w:hAnsi="Arial" w:cs="Arial"/>
                <w:sz w:val="12"/>
                <w:szCs w:val="12"/>
              </w:rPr>
            </w:pPr>
          </w:p>
        </w:tc>
        <w:sdt>
          <w:sdtPr>
            <w:rPr>
              <w:rFonts w:ascii="Arial" w:hAnsi="Arial" w:cs="Arial"/>
              <w:sz w:val="20"/>
              <w:szCs w:val="16"/>
            </w:rPr>
            <w:id w:val="-1024404986"/>
            <w14:checkbox>
              <w14:checked w14:val="0"/>
              <w14:checkedState w14:val="00FE" w14:font="Wingdings"/>
              <w14:uncheckedState w14:val="2610" w14:font="MS Gothic"/>
            </w14:checkbox>
          </w:sdtPr>
          <w:sdtEndPr/>
          <w:sdtContent>
            <w:tc>
              <w:tcPr>
                <w:tcW w:w="426" w:type="dxa"/>
                <w:tcBorders>
                  <w:top w:val="single" w:sz="4" w:space="0" w:color="auto"/>
                </w:tcBorders>
                <w:vAlign w:val="center"/>
              </w:tcPr>
              <w:p w14:paraId="5C124B0D"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1987228601"/>
            <w14:checkbox>
              <w14:checked w14:val="0"/>
              <w14:checkedState w14:val="00FE" w14:font="Wingdings"/>
              <w14:uncheckedState w14:val="2610" w14:font="MS Gothic"/>
            </w14:checkbox>
          </w:sdtPr>
          <w:sdtEndPr/>
          <w:sdtContent>
            <w:tc>
              <w:tcPr>
                <w:tcW w:w="425" w:type="dxa"/>
                <w:tcBorders>
                  <w:top w:val="single" w:sz="4" w:space="0" w:color="auto"/>
                </w:tcBorders>
                <w:vAlign w:val="center"/>
              </w:tcPr>
              <w:p w14:paraId="44D61B85"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64EAA970" w14:textId="77777777" w:rsidR="00334DE7" w:rsidRDefault="00334DE7" w:rsidP="00794B4B">
            <w:pPr>
              <w:tabs>
                <w:tab w:val="left" w:pos="-1440"/>
                <w:tab w:val="left" w:pos="-720"/>
              </w:tabs>
              <w:suppressAutoHyphens/>
              <w:spacing w:before="6" w:after="6"/>
              <w:rPr>
                <w:rFonts w:ascii="Arial" w:hAnsi="Arial" w:cs="Arial"/>
                <w:sz w:val="14"/>
                <w:szCs w:val="16"/>
              </w:rPr>
            </w:pPr>
          </w:p>
        </w:tc>
      </w:tr>
      <w:tr w:rsidR="00334DE7" w:rsidRPr="00604F53" w14:paraId="45433882" w14:textId="77777777" w:rsidTr="00334DE7">
        <w:trPr>
          <w:trHeight w:val="553"/>
        </w:trPr>
        <w:tc>
          <w:tcPr>
            <w:tcW w:w="534" w:type="dxa"/>
            <w:tcBorders>
              <w:top w:val="single" w:sz="4" w:space="0" w:color="auto"/>
            </w:tcBorders>
            <w:vAlign w:val="center"/>
          </w:tcPr>
          <w:p w14:paraId="6D92B099" w14:textId="77777777" w:rsidR="00334DE7" w:rsidRDefault="00334DE7" w:rsidP="00794B4B">
            <w:pPr>
              <w:tabs>
                <w:tab w:val="left" w:pos="-1440"/>
                <w:tab w:val="left" w:pos="-720"/>
              </w:tabs>
              <w:suppressAutoHyphens/>
              <w:spacing w:before="6" w:after="6"/>
              <w:jc w:val="center"/>
              <w:rPr>
                <w:rFonts w:ascii="Arial" w:hAnsi="Arial" w:cs="Arial"/>
                <w:sz w:val="16"/>
                <w:szCs w:val="16"/>
              </w:rPr>
            </w:pPr>
          </w:p>
        </w:tc>
        <w:tc>
          <w:tcPr>
            <w:tcW w:w="3118" w:type="dxa"/>
            <w:tcBorders>
              <w:top w:val="single" w:sz="4" w:space="0" w:color="auto"/>
            </w:tcBorders>
            <w:vAlign w:val="center"/>
          </w:tcPr>
          <w:p w14:paraId="2F8DE0DC" w14:textId="77777777" w:rsidR="00334DE7" w:rsidRDefault="00334DE7" w:rsidP="00794B4B">
            <w:pPr>
              <w:tabs>
                <w:tab w:val="left" w:pos="-1440"/>
                <w:tab w:val="left" w:pos="-720"/>
              </w:tabs>
              <w:suppressAutoHyphens/>
              <w:spacing w:before="6" w:after="6"/>
              <w:rPr>
                <w:rFonts w:ascii="Arial" w:hAnsi="Arial" w:cs="Arial"/>
                <w:b/>
                <w:sz w:val="16"/>
                <w:szCs w:val="16"/>
              </w:rPr>
            </w:pPr>
            <w:r>
              <w:rPr>
                <w:rFonts w:ascii="Arial" w:hAnsi="Arial" w:cs="Arial"/>
                <w:b/>
                <w:sz w:val="16"/>
                <w:szCs w:val="16"/>
              </w:rPr>
              <w:t xml:space="preserve"> - Lightning Point </w:t>
            </w:r>
          </w:p>
          <w:p w14:paraId="70F81463" w14:textId="77777777" w:rsidR="00334DE7" w:rsidRPr="001D50C2" w:rsidRDefault="00334DE7" w:rsidP="00794B4B">
            <w:pPr>
              <w:tabs>
                <w:tab w:val="left" w:pos="-1440"/>
                <w:tab w:val="left" w:pos="-720"/>
              </w:tabs>
              <w:suppressAutoHyphens/>
              <w:spacing w:before="6" w:after="6"/>
              <w:rPr>
                <w:rFonts w:ascii="Arial" w:hAnsi="Arial" w:cs="Arial"/>
                <w:sz w:val="16"/>
                <w:szCs w:val="16"/>
              </w:rPr>
            </w:pPr>
            <w:r w:rsidRPr="001D50C2">
              <w:rPr>
                <w:rFonts w:ascii="Arial" w:hAnsi="Arial" w:cs="Arial"/>
                <w:sz w:val="16"/>
                <w:szCs w:val="16"/>
              </w:rPr>
              <w:t>- Crimped &amp; Lugged</w:t>
            </w:r>
          </w:p>
          <w:p w14:paraId="78330A34" w14:textId="77777777" w:rsidR="00334DE7" w:rsidRDefault="00334DE7" w:rsidP="00794B4B">
            <w:pPr>
              <w:tabs>
                <w:tab w:val="left" w:pos="-1440"/>
                <w:tab w:val="left" w:pos="-720"/>
              </w:tabs>
              <w:suppressAutoHyphens/>
              <w:spacing w:before="6" w:after="6"/>
              <w:rPr>
                <w:rFonts w:ascii="Arial" w:hAnsi="Arial" w:cs="Arial"/>
                <w:b/>
                <w:sz w:val="16"/>
                <w:szCs w:val="16"/>
              </w:rPr>
            </w:pPr>
            <w:r w:rsidRPr="001D50C2">
              <w:rPr>
                <w:rFonts w:ascii="Arial" w:hAnsi="Arial" w:cs="Arial"/>
                <w:sz w:val="16"/>
                <w:szCs w:val="16"/>
              </w:rPr>
              <w:t>- Bolted</w:t>
            </w:r>
            <w:r>
              <w:rPr>
                <w:rFonts w:ascii="Arial" w:hAnsi="Arial" w:cs="Arial"/>
                <w:b/>
                <w:sz w:val="16"/>
                <w:szCs w:val="16"/>
              </w:rPr>
              <w:t xml:space="preserve"> </w:t>
            </w:r>
          </w:p>
        </w:tc>
        <w:tc>
          <w:tcPr>
            <w:tcW w:w="1446" w:type="dxa"/>
            <w:tcBorders>
              <w:top w:val="single" w:sz="4" w:space="0" w:color="auto"/>
            </w:tcBorders>
            <w:vAlign w:val="center"/>
          </w:tcPr>
          <w:p w14:paraId="591B70FD" w14:textId="77777777" w:rsidR="00334DE7" w:rsidRPr="00DE6BB7" w:rsidRDefault="00334DE7" w:rsidP="00794B4B">
            <w:pPr>
              <w:tabs>
                <w:tab w:val="left" w:pos="-1440"/>
                <w:tab w:val="left" w:pos="-720"/>
              </w:tabs>
              <w:suppressAutoHyphens/>
              <w:spacing w:before="6" w:after="6"/>
              <w:rPr>
                <w:rFonts w:ascii="Arial" w:hAnsi="Arial" w:cs="Arial"/>
                <w:sz w:val="14"/>
                <w:szCs w:val="16"/>
              </w:rPr>
            </w:pPr>
            <w:r w:rsidRPr="00BE2816">
              <w:rPr>
                <w:rFonts w:ascii="Arial" w:hAnsi="Arial" w:cs="Arial"/>
                <w:sz w:val="14"/>
                <w:szCs w:val="16"/>
              </w:rPr>
              <w:t>-IFC Drawings</w:t>
            </w:r>
          </w:p>
        </w:tc>
        <w:tc>
          <w:tcPr>
            <w:tcW w:w="1985" w:type="dxa"/>
            <w:tcBorders>
              <w:top w:val="single" w:sz="4" w:space="0" w:color="auto"/>
            </w:tcBorders>
            <w:vAlign w:val="center"/>
          </w:tcPr>
          <w:p w14:paraId="0CCA7CBE"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Visually accepted and verified</w:t>
            </w:r>
          </w:p>
        </w:tc>
        <w:tc>
          <w:tcPr>
            <w:tcW w:w="1276" w:type="dxa"/>
            <w:tcBorders>
              <w:top w:val="single" w:sz="4" w:space="0" w:color="auto"/>
            </w:tcBorders>
            <w:vAlign w:val="center"/>
          </w:tcPr>
          <w:p w14:paraId="4F204EE7"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 Visual Inspection</w:t>
            </w:r>
          </w:p>
          <w:p w14:paraId="257FD181" w14:textId="77777777" w:rsidR="00334DE7" w:rsidRDefault="00334DE7" w:rsidP="00794B4B">
            <w:pPr>
              <w:tabs>
                <w:tab w:val="left" w:pos="-1440"/>
                <w:tab w:val="left" w:pos="-720"/>
              </w:tabs>
              <w:suppressAutoHyphens/>
              <w:spacing w:before="6" w:after="6"/>
              <w:rPr>
                <w:rFonts w:ascii="Arial" w:hAnsi="Arial" w:cs="Arial"/>
                <w:sz w:val="14"/>
                <w:szCs w:val="16"/>
              </w:rPr>
            </w:pPr>
          </w:p>
        </w:tc>
        <w:tc>
          <w:tcPr>
            <w:tcW w:w="850" w:type="dxa"/>
            <w:tcBorders>
              <w:top w:val="single" w:sz="4" w:space="0" w:color="auto"/>
            </w:tcBorders>
            <w:vAlign w:val="center"/>
          </w:tcPr>
          <w:p w14:paraId="339516AF" w14:textId="77777777" w:rsidR="00334DE7" w:rsidRDefault="00334DE7" w:rsidP="00794B4B">
            <w:pPr>
              <w:tabs>
                <w:tab w:val="left" w:pos="-1440"/>
                <w:tab w:val="left" w:pos="-720"/>
              </w:tabs>
              <w:suppressAutoHyphens/>
              <w:spacing w:before="6" w:after="6"/>
              <w:rPr>
                <w:rFonts w:ascii="Arial" w:hAnsi="Arial" w:cs="Arial"/>
                <w:sz w:val="14"/>
                <w:szCs w:val="16"/>
              </w:rPr>
            </w:pPr>
            <w:r>
              <w:rPr>
                <w:rFonts w:ascii="Arial" w:hAnsi="Arial" w:cs="Arial"/>
                <w:sz w:val="14"/>
                <w:szCs w:val="16"/>
              </w:rPr>
              <w:t>Per Building</w:t>
            </w:r>
          </w:p>
        </w:tc>
        <w:tc>
          <w:tcPr>
            <w:tcW w:w="425" w:type="dxa"/>
            <w:tcBorders>
              <w:top w:val="single" w:sz="4" w:space="0" w:color="auto"/>
            </w:tcBorders>
            <w:shd w:val="clear" w:color="auto" w:fill="DEEAF6" w:themeFill="accent1" w:themeFillTint="33"/>
            <w:vAlign w:val="center"/>
          </w:tcPr>
          <w:p w14:paraId="799402B9"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w:t>
            </w:r>
          </w:p>
        </w:tc>
        <w:tc>
          <w:tcPr>
            <w:tcW w:w="567" w:type="dxa"/>
            <w:tcBorders>
              <w:top w:val="single" w:sz="4" w:space="0" w:color="auto"/>
            </w:tcBorders>
            <w:vAlign w:val="center"/>
          </w:tcPr>
          <w:p w14:paraId="3E397A87"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SF</w:t>
            </w:r>
          </w:p>
        </w:tc>
        <w:tc>
          <w:tcPr>
            <w:tcW w:w="426" w:type="dxa"/>
            <w:tcBorders>
              <w:top w:val="single" w:sz="4" w:space="0" w:color="auto"/>
            </w:tcBorders>
            <w:shd w:val="clear" w:color="auto" w:fill="DEEAF6" w:themeFill="accent1" w:themeFillTint="33"/>
            <w:vAlign w:val="center"/>
          </w:tcPr>
          <w:p w14:paraId="3E1E68AE"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w:t>
            </w:r>
          </w:p>
        </w:tc>
        <w:tc>
          <w:tcPr>
            <w:tcW w:w="567" w:type="dxa"/>
            <w:tcBorders>
              <w:top w:val="single" w:sz="4" w:space="0" w:color="auto"/>
            </w:tcBorders>
            <w:vAlign w:val="center"/>
          </w:tcPr>
          <w:p w14:paraId="2FA2BAAC" w14:textId="77777777" w:rsidR="00334DE7"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SF</w:t>
            </w:r>
          </w:p>
        </w:tc>
        <w:tc>
          <w:tcPr>
            <w:tcW w:w="425" w:type="dxa"/>
            <w:tcBorders>
              <w:top w:val="single" w:sz="4" w:space="0" w:color="auto"/>
            </w:tcBorders>
            <w:shd w:val="clear" w:color="auto" w:fill="DEEAF6" w:themeFill="accent1" w:themeFillTint="33"/>
            <w:vAlign w:val="center"/>
          </w:tcPr>
          <w:p w14:paraId="10E01BB3" w14:textId="77777777" w:rsidR="00334DE7" w:rsidRDefault="00334DE7" w:rsidP="00794B4B">
            <w:pPr>
              <w:tabs>
                <w:tab w:val="left" w:pos="-1440"/>
                <w:tab w:val="left" w:pos="-720"/>
              </w:tabs>
              <w:suppressAutoHyphens/>
              <w:spacing w:before="6" w:after="6"/>
              <w:jc w:val="center"/>
              <w:rPr>
                <w:rFonts w:ascii="Arial" w:hAnsi="Arial" w:cs="Arial"/>
                <w:sz w:val="12"/>
                <w:szCs w:val="12"/>
              </w:rPr>
            </w:pPr>
          </w:p>
        </w:tc>
        <w:tc>
          <w:tcPr>
            <w:tcW w:w="567" w:type="dxa"/>
            <w:tcBorders>
              <w:top w:val="single" w:sz="4" w:space="0" w:color="auto"/>
            </w:tcBorders>
            <w:vAlign w:val="center"/>
          </w:tcPr>
          <w:p w14:paraId="009352E3" w14:textId="77777777" w:rsidR="00334DE7" w:rsidRPr="0005544A" w:rsidRDefault="00334DE7" w:rsidP="00794B4B">
            <w:pPr>
              <w:tabs>
                <w:tab w:val="left" w:pos="-1440"/>
                <w:tab w:val="left" w:pos="-720"/>
              </w:tabs>
              <w:suppressAutoHyphens/>
              <w:spacing w:before="6" w:after="6"/>
              <w:rPr>
                <w:rFonts w:ascii="Arial" w:hAnsi="Arial" w:cs="Arial"/>
                <w:sz w:val="12"/>
                <w:szCs w:val="12"/>
              </w:rPr>
            </w:pPr>
          </w:p>
        </w:tc>
        <w:tc>
          <w:tcPr>
            <w:tcW w:w="425" w:type="dxa"/>
            <w:tcBorders>
              <w:top w:val="single" w:sz="4" w:space="0" w:color="auto"/>
            </w:tcBorders>
            <w:shd w:val="clear" w:color="auto" w:fill="DEEAF6" w:themeFill="accent1" w:themeFillTint="33"/>
            <w:vAlign w:val="center"/>
          </w:tcPr>
          <w:p w14:paraId="2EDF6C10" w14:textId="77777777" w:rsidR="00334DE7" w:rsidRDefault="00334DE7" w:rsidP="00794B4B">
            <w:pPr>
              <w:tabs>
                <w:tab w:val="left" w:pos="-1440"/>
                <w:tab w:val="left" w:pos="-720"/>
              </w:tabs>
              <w:suppressAutoHyphens/>
              <w:spacing w:before="6" w:after="6"/>
              <w:jc w:val="center"/>
              <w:rPr>
                <w:rFonts w:ascii="Arial" w:hAnsi="Arial" w:cs="Arial"/>
                <w:sz w:val="12"/>
                <w:szCs w:val="12"/>
              </w:rPr>
            </w:pPr>
          </w:p>
        </w:tc>
        <w:tc>
          <w:tcPr>
            <w:tcW w:w="425" w:type="dxa"/>
            <w:tcBorders>
              <w:top w:val="single" w:sz="4" w:space="0" w:color="auto"/>
            </w:tcBorders>
            <w:vAlign w:val="center"/>
          </w:tcPr>
          <w:p w14:paraId="4C4171FD" w14:textId="77777777" w:rsidR="00334DE7" w:rsidRDefault="00334DE7" w:rsidP="00794B4B">
            <w:pPr>
              <w:tabs>
                <w:tab w:val="left" w:pos="-1440"/>
                <w:tab w:val="left" w:pos="-720"/>
              </w:tabs>
              <w:suppressAutoHyphens/>
              <w:spacing w:before="6" w:after="6"/>
              <w:rPr>
                <w:rFonts w:ascii="Arial" w:hAnsi="Arial" w:cs="Arial"/>
                <w:sz w:val="12"/>
                <w:szCs w:val="12"/>
              </w:rPr>
            </w:pPr>
          </w:p>
        </w:tc>
        <w:sdt>
          <w:sdtPr>
            <w:rPr>
              <w:rFonts w:ascii="Arial" w:hAnsi="Arial" w:cs="Arial"/>
              <w:sz w:val="20"/>
              <w:szCs w:val="16"/>
            </w:rPr>
            <w:id w:val="887073153"/>
            <w14:checkbox>
              <w14:checked w14:val="0"/>
              <w14:checkedState w14:val="00FE" w14:font="Wingdings"/>
              <w14:uncheckedState w14:val="2610" w14:font="MS Gothic"/>
            </w14:checkbox>
          </w:sdtPr>
          <w:sdtEndPr/>
          <w:sdtContent>
            <w:tc>
              <w:tcPr>
                <w:tcW w:w="426" w:type="dxa"/>
                <w:tcBorders>
                  <w:top w:val="single" w:sz="4" w:space="0" w:color="auto"/>
                </w:tcBorders>
                <w:vAlign w:val="center"/>
              </w:tcPr>
              <w:p w14:paraId="05BEC387"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413366524"/>
            <w14:checkbox>
              <w14:checked w14:val="0"/>
              <w14:checkedState w14:val="00FE" w14:font="Wingdings"/>
              <w14:uncheckedState w14:val="2610" w14:font="MS Gothic"/>
            </w14:checkbox>
          </w:sdtPr>
          <w:sdtEndPr/>
          <w:sdtContent>
            <w:tc>
              <w:tcPr>
                <w:tcW w:w="425" w:type="dxa"/>
                <w:tcBorders>
                  <w:top w:val="single" w:sz="4" w:space="0" w:color="auto"/>
                </w:tcBorders>
                <w:vAlign w:val="center"/>
              </w:tcPr>
              <w:p w14:paraId="025FCE4A"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tc>
          <w:tcPr>
            <w:tcW w:w="709" w:type="dxa"/>
            <w:tcBorders>
              <w:top w:val="single" w:sz="4" w:space="0" w:color="auto"/>
            </w:tcBorders>
            <w:vAlign w:val="center"/>
          </w:tcPr>
          <w:p w14:paraId="3079A1DC" w14:textId="77777777" w:rsidR="00334DE7" w:rsidRDefault="00334DE7" w:rsidP="00794B4B">
            <w:pPr>
              <w:tabs>
                <w:tab w:val="left" w:pos="-1440"/>
                <w:tab w:val="left" w:pos="-720"/>
              </w:tabs>
              <w:suppressAutoHyphens/>
              <w:spacing w:before="6" w:after="6"/>
              <w:rPr>
                <w:rFonts w:ascii="Arial" w:hAnsi="Arial" w:cs="Arial"/>
                <w:sz w:val="14"/>
                <w:szCs w:val="16"/>
              </w:rPr>
            </w:pPr>
          </w:p>
        </w:tc>
      </w:tr>
      <w:tr w:rsidR="00334DE7" w:rsidRPr="00604F53" w14:paraId="566093E0" w14:textId="77777777" w:rsidTr="00334DE7">
        <w:trPr>
          <w:trHeight w:val="239"/>
        </w:trPr>
        <w:tc>
          <w:tcPr>
            <w:tcW w:w="534" w:type="dxa"/>
            <w:shd w:val="clear" w:color="auto" w:fill="DEEAF6" w:themeFill="accent1" w:themeFillTint="33"/>
            <w:vAlign w:val="center"/>
          </w:tcPr>
          <w:p w14:paraId="3EDBBDED" w14:textId="77777777" w:rsidR="00334DE7" w:rsidRPr="00A71D80" w:rsidRDefault="00334DE7" w:rsidP="00794B4B">
            <w:pPr>
              <w:spacing w:before="60" w:after="60" w:line="240" w:lineRule="auto"/>
              <w:ind w:left="-57" w:right="-57"/>
              <w:jc w:val="center"/>
              <w:rPr>
                <w:rFonts w:ascii="Arial" w:hAnsi="Arial" w:cs="Arial"/>
                <w:b/>
                <w:sz w:val="16"/>
                <w:szCs w:val="16"/>
              </w:rPr>
            </w:pPr>
            <w:r>
              <w:rPr>
                <w:rFonts w:ascii="Arial" w:hAnsi="Arial" w:cs="Arial"/>
                <w:b/>
                <w:sz w:val="16"/>
                <w:szCs w:val="16"/>
              </w:rPr>
              <w:t>6.0</w:t>
            </w:r>
          </w:p>
        </w:tc>
        <w:tc>
          <w:tcPr>
            <w:tcW w:w="3118" w:type="dxa"/>
            <w:shd w:val="clear" w:color="auto" w:fill="DEEAF6" w:themeFill="accent1" w:themeFillTint="33"/>
            <w:vAlign w:val="center"/>
          </w:tcPr>
          <w:p w14:paraId="0F11F9C1" w14:textId="77777777" w:rsidR="00334DE7" w:rsidRPr="00A71D80" w:rsidRDefault="00334DE7" w:rsidP="00794B4B">
            <w:pPr>
              <w:spacing w:before="60" w:after="60" w:line="240" w:lineRule="auto"/>
              <w:ind w:left="-57" w:right="-57"/>
              <w:rPr>
                <w:rFonts w:ascii="Arial" w:hAnsi="Arial" w:cs="Arial"/>
                <w:b/>
                <w:sz w:val="16"/>
                <w:szCs w:val="16"/>
              </w:rPr>
            </w:pPr>
            <w:r>
              <w:rPr>
                <w:rFonts w:ascii="Arial" w:hAnsi="Arial" w:cs="Arial"/>
                <w:b/>
                <w:i/>
                <w:sz w:val="16"/>
                <w:szCs w:val="16"/>
              </w:rPr>
              <w:t>Completion</w:t>
            </w:r>
          </w:p>
        </w:tc>
        <w:tc>
          <w:tcPr>
            <w:tcW w:w="1446" w:type="dxa"/>
            <w:shd w:val="clear" w:color="auto" w:fill="DEEAF6" w:themeFill="accent1" w:themeFillTint="33"/>
            <w:vAlign w:val="center"/>
          </w:tcPr>
          <w:p w14:paraId="3FA70D9F"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1985" w:type="dxa"/>
            <w:shd w:val="clear" w:color="auto" w:fill="DEEAF6" w:themeFill="accent1" w:themeFillTint="33"/>
            <w:vAlign w:val="center"/>
          </w:tcPr>
          <w:p w14:paraId="06C2628F"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1276" w:type="dxa"/>
            <w:shd w:val="clear" w:color="auto" w:fill="DEEAF6" w:themeFill="accent1" w:themeFillTint="33"/>
            <w:vAlign w:val="center"/>
          </w:tcPr>
          <w:p w14:paraId="6A4BBA99"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850" w:type="dxa"/>
            <w:shd w:val="clear" w:color="auto" w:fill="DEEAF6" w:themeFill="accent1" w:themeFillTint="33"/>
            <w:vAlign w:val="center"/>
          </w:tcPr>
          <w:p w14:paraId="764277B0"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425" w:type="dxa"/>
            <w:shd w:val="clear" w:color="auto" w:fill="DEEAF6" w:themeFill="accent1" w:themeFillTint="33"/>
            <w:vAlign w:val="center"/>
          </w:tcPr>
          <w:p w14:paraId="6EF6A1A8" w14:textId="77777777" w:rsidR="00334DE7" w:rsidRPr="007231AC" w:rsidRDefault="00334DE7" w:rsidP="00794B4B">
            <w:pPr>
              <w:spacing w:before="60" w:after="60" w:line="240" w:lineRule="auto"/>
              <w:ind w:left="-57" w:right="-57"/>
              <w:rPr>
                <w:rFonts w:ascii="Arial" w:hAnsi="Arial" w:cs="Arial"/>
                <w:b/>
                <w:sz w:val="14"/>
                <w:szCs w:val="16"/>
                <w:highlight w:val="lightGray"/>
              </w:rPr>
            </w:pPr>
          </w:p>
        </w:tc>
        <w:tc>
          <w:tcPr>
            <w:tcW w:w="567" w:type="dxa"/>
            <w:shd w:val="clear" w:color="auto" w:fill="DEEAF6" w:themeFill="accent1" w:themeFillTint="33"/>
            <w:vAlign w:val="center"/>
          </w:tcPr>
          <w:p w14:paraId="06A49AA7" w14:textId="77777777" w:rsidR="00334DE7" w:rsidRPr="007231AC" w:rsidRDefault="00334DE7" w:rsidP="00794B4B">
            <w:pPr>
              <w:spacing w:before="60" w:after="60" w:line="240" w:lineRule="auto"/>
              <w:ind w:left="-57" w:right="-57"/>
              <w:rPr>
                <w:rFonts w:ascii="Arial" w:hAnsi="Arial" w:cs="Arial"/>
                <w:b/>
                <w:sz w:val="14"/>
                <w:szCs w:val="16"/>
                <w:highlight w:val="lightGray"/>
              </w:rPr>
            </w:pPr>
          </w:p>
        </w:tc>
        <w:tc>
          <w:tcPr>
            <w:tcW w:w="426" w:type="dxa"/>
            <w:shd w:val="clear" w:color="auto" w:fill="DEEAF6" w:themeFill="accent1" w:themeFillTint="33"/>
            <w:vAlign w:val="center"/>
          </w:tcPr>
          <w:p w14:paraId="73CDAC71" w14:textId="77777777" w:rsidR="00334DE7" w:rsidRPr="007231AC" w:rsidRDefault="00334DE7" w:rsidP="00794B4B">
            <w:pPr>
              <w:spacing w:before="60" w:after="60" w:line="240" w:lineRule="auto"/>
              <w:ind w:left="-57" w:right="-57"/>
              <w:rPr>
                <w:rFonts w:ascii="Arial" w:hAnsi="Arial" w:cs="Arial"/>
                <w:b/>
                <w:sz w:val="14"/>
                <w:szCs w:val="16"/>
                <w:highlight w:val="lightGray"/>
              </w:rPr>
            </w:pPr>
          </w:p>
        </w:tc>
        <w:tc>
          <w:tcPr>
            <w:tcW w:w="567" w:type="dxa"/>
            <w:shd w:val="clear" w:color="auto" w:fill="DEEAF6" w:themeFill="accent1" w:themeFillTint="33"/>
            <w:vAlign w:val="center"/>
          </w:tcPr>
          <w:p w14:paraId="345D5899" w14:textId="77777777" w:rsidR="00334DE7" w:rsidRPr="007231AC" w:rsidRDefault="00334DE7" w:rsidP="00794B4B">
            <w:pPr>
              <w:spacing w:before="60" w:after="60" w:line="240" w:lineRule="auto"/>
              <w:ind w:left="-57" w:right="-57"/>
              <w:rPr>
                <w:rFonts w:ascii="Arial" w:hAnsi="Arial" w:cs="Arial"/>
                <w:b/>
                <w:sz w:val="14"/>
                <w:szCs w:val="16"/>
                <w:highlight w:val="lightGray"/>
              </w:rPr>
            </w:pPr>
          </w:p>
        </w:tc>
        <w:tc>
          <w:tcPr>
            <w:tcW w:w="425" w:type="dxa"/>
            <w:shd w:val="clear" w:color="auto" w:fill="DEEAF6" w:themeFill="accent1" w:themeFillTint="33"/>
            <w:vAlign w:val="center"/>
          </w:tcPr>
          <w:p w14:paraId="7C1CAEA2" w14:textId="77777777" w:rsidR="00334DE7" w:rsidRPr="007231AC" w:rsidRDefault="00334DE7" w:rsidP="00794B4B">
            <w:pPr>
              <w:spacing w:before="60" w:after="60" w:line="240" w:lineRule="auto"/>
              <w:ind w:left="-57" w:right="-57"/>
              <w:rPr>
                <w:rFonts w:ascii="Arial" w:hAnsi="Arial" w:cs="Arial"/>
                <w:b/>
                <w:sz w:val="14"/>
                <w:szCs w:val="16"/>
                <w:highlight w:val="lightGray"/>
              </w:rPr>
            </w:pPr>
          </w:p>
        </w:tc>
        <w:tc>
          <w:tcPr>
            <w:tcW w:w="567" w:type="dxa"/>
            <w:shd w:val="clear" w:color="auto" w:fill="DEEAF6" w:themeFill="accent1" w:themeFillTint="33"/>
            <w:vAlign w:val="center"/>
          </w:tcPr>
          <w:p w14:paraId="736480DF" w14:textId="77777777" w:rsidR="00334DE7" w:rsidRPr="007231AC" w:rsidRDefault="00334DE7" w:rsidP="00794B4B">
            <w:pPr>
              <w:spacing w:before="60" w:after="60" w:line="240" w:lineRule="auto"/>
              <w:ind w:left="-57" w:right="-57"/>
              <w:rPr>
                <w:rFonts w:ascii="Arial" w:hAnsi="Arial" w:cs="Arial"/>
                <w:b/>
                <w:sz w:val="14"/>
                <w:szCs w:val="16"/>
                <w:highlight w:val="lightGray"/>
              </w:rPr>
            </w:pPr>
          </w:p>
        </w:tc>
        <w:tc>
          <w:tcPr>
            <w:tcW w:w="425" w:type="dxa"/>
            <w:shd w:val="clear" w:color="auto" w:fill="DEEAF6" w:themeFill="accent1" w:themeFillTint="33"/>
            <w:vAlign w:val="center"/>
          </w:tcPr>
          <w:p w14:paraId="71B0ED4F" w14:textId="77777777" w:rsidR="00334DE7" w:rsidRPr="007231AC" w:rsidRDefault="00334DE7" w:rsidP="00794B4B">
            <w:pPr>
              <w:spacing w:before="60" w:after="60" w:line="240" w:lineRule="auto"/>
              <w:ind w:left="-57" w:right="-57"/>
              <w:rPr>
                <w:rFonts w:ascii="Arial" w:hAnsi="Arial" w:cs="Arial"/>
                <w:b/>
                <w:sz w:val="14"/>
                <w:szCs w:val="16"/>
                <w:highlight w:val="lightGray"/>
              </w:rPr>
            </w:pPr>
          </w:p>
        </w:tc>
        <w:tc>
          <w:tcPr>
            <w:tcW w:w="425" w:type="dxa"/>
            <w:shd w:val="clear" w:color="auto" w:fill="DEEAF6" w:themeFill="accent1" w:themeFillTint="33"/>
            <w:vAlign w:val="center"/>
          </w:tcPr>
          <w:p w14:paraId="2B8CEB1C" w14:textId="77777777" w:rsidR="00334DE7" w:rsidRPr="007231AC" w:rsidRDefault="00334DE7" w:rsidP="00794B4B">
            <w:pPr>
              <w:spacing w:before="60" w:after="60" w:line="240" w:lineRule="auto"/>
              <w:ind w:left="-57" w:right="-57"/>
              <w:rPr>
                <w:rFonts w:ascii="Arial" w:hAnsi="Arial" w:cs="Arial"/>
                <w:b/>
                <w:sz w:val="14"/>
                <w:szCs w:val="16"/>
                <w:highlight w:val="lightGray"/>
              </w:rPr>
            </w:pPr>
          </w:p>
        </w:tc>
        <w:tc>
          <w:tcPr>
            <w:tcW w:w="426" w:type="dxa"/>
            <w:shd w:val="clear" w:color="auto" w:fill="DEEAF6" w:themeFill="accent1" w:themeFillTint="33"/>
            <w:vAlign w:val="center"/>
          </w:tcPr>
          <w:p w14:paraId="58244AF1"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425" w:type="dxa"/>
            <w:shd w:val="clear" w:color="auto" w:fill="DEEAF6" w:themeFill="accent1" w:themeFillTint="33"/>
            <w:vAlign w:val="center"/>
          </w:tcPr>
          <w:p w14:paraId="035BDB1E" w14:textId="77777777" w:rsidR="00334DE7" w:rsidRPr="007231AC" w:rsidRDefault="00334DE7" w:rsidP="00794B4B">
            <w:pPr>
              <w:spacing w:before="60" w:after="60" w:line="240" w:lineRule="auto"/>
              <w:ind w:left="-57" w:right="-57"/>
              <w:rPr>
                <w:rFonts w:ascii="Arial" w:hAnsi="Arial" w:cs="Arial"/>
                <w:b/>
                <w:sz w:val="16"/>
                <w:szCs w:val="16"/>
                <w:highlight w:val="lightGray"/>
              </w:rPr>
            </w:pPr>
          </w:p>
        </w:tc>
        <w:tc>
          <w:tcPr>
            <w:tcW w:w="709" w:type="dxa"/>
            <w:shd w:val="clear" w:color="auto" w:fill="DEEAF6" w:themeFill="accent1" w:themeFillTint="33"/>
            <w:vAlign w:val="center"/>
          </w:tcPr>
          <w:p w14:paraId="75F1C006" w14:textId="77777777" w:rsidR="00334DE7" w:rsidRPr="007231AC" w:rsidRDefault="00334DE7" w:rsidP="00794B4B">
            <w:pPr>
              <w:spacing w:before="60" w:after="60" w:line="240" w:lineRule="auto"/>
              <w:ind w:left="-57" w:right="-57"/>
              <w:jc w:val="center"/>
              <w:rPr>
                <w:rFonts w:ascii="Arial" w:hAnsi="Arial" w:cs="Arial"/>
                <w:b/>
                <w:sz w:val="16"/>
                <w:szCs w:val="16"/>
                <w:highlight w:val="lightGray"/>
              </w:rPr>
            </w:pPr>
          </w:p>
        </w:tc>
      </w:tr>
      <w:tr w:rsidR="00334DE7" w:rsidRPr="00604F53" w14:paraId="458AB394" w14:textId="77777777" w:rsidTr="00334DE7">
        <w:trPr>
          <w:trHeight w:val="343"/>
        </w:trPr>
        <w:tc>
          <w:tcPr>
            <w:tcW w:w="534" w:type="dxa"/>
            <w:vAlign w:val="center"/>
          </w:tcPr>
          <w:p w14:paraId="5215CF37" w14:textId="77777777" w:rsidR="00334DE7" w:rsidRDefault="00334DE7" w:rsidP="00794B4B">
            <w:pPr>
              <w:tabs>
                <w:tab w:val="left" w:pos="-1440"/>
                <w:tab w:val="left" w:pos="-720"/>
              </w:tabs>
              <w:suppressAutoHyphens/>
              <w:spacing w:before="6" w:after="6"/>
              <w:jc w:val="center"/>
              <w:rPr>
                <w:rFonts w:ascii="Arial" w:hAnsi="Arial" w:cs="Arial"/>
                <w:sz w:val="16"/>
                <w:szCs w:val="16"/>
              </w:rPr>
            </w:pPr>
            <w:r>
              <w:rPr>
                <w:rFonts w:ascii="Arial" w:hAnsi="Arial" w:cs="Arial"/>
                <w:sz w:val="16"/>
                <w:szCs w:val="16"/>
              </w:rPr>
              <w:t>6.1</w:t>
            </w:r>
          </w:p>
        </w:tc>
        <w:tc>
          <w:tcPr>
            <w:tcW w:w="3118" w:type="dxa"/>
          </w:tcPr>
          <w:p w14:paraId="29BB5ED4" w14:textId="77777777" w:rsidR="00334DE7" w:rsidRDefault="00334DE7" w:rsidP="00794B4B">
            <w:pPr>
              <w:tabs>
                <w:tab w:val="left" w:pos="-1440"/>
                <w:tab w:val="left" w:pos="-720"/>
              </w:tabs>
              <w:suppressAutoHyphens/>
              <w:spacing w:before="6" w:after="6"/>
              <w:rPr>
                <w:rFonts w:ascii="Arial" w:eastAsia="Arial" w:hAnsi="Arial" w:cs="Arial"/>
                <w:sz w:val="16"/>
                <w:szCs w:val="16"/>
              </w:rPr>
            </w:pPr>
          </w:p>
          <w:p w14:paraId="1431A96F" w14:textId="77777777" w:rsidR="00334DE7" w:rsidRPr="00BD2FB5" w:rsidRDefault="00334DE7" w:rsidP="00794B4B">
            <w:pPr>
              <w:tabs>
                <w:tab w:val="left" w:pos="-1440"/>
                <w:tab w:val="left" w:pos="-720"/>
              </w:tabs>
              <w:suppressAutoHyphens/>
              <w:spacing w:before="6" w:after="6"/>
              <w:rPr>
                <w:rFonts w:ascii="Arial" w:eastAsia="Arial" w:hAnsi="Arial" w:cs="Arial"/>
                <w:sz w:val="16"/>
                <w:szCs w:val="16"/>
              </w:rPr>
            </w:pPr>
            <w:r>
              <w:rPr>
                <w:rFonts w:ascii="Arial" w:eastAsia="Arial" w:hAnsi="Arial" w:cs="Arial"/>
                <w:sz w:val="16"/>
                <w:szCs w:val="16"/>
              </w:rPr>
              <w:t>Submit Red-line mark-ups</w:t>
            </w:r>
          </w:p>
        </w:tc>
        <w:tc>
          <w:tcPr>
            <w:tcW w:w="1446" w:type="dxa"/>
            <w:vAlign w:val="center"/>
          </w:tcPr>
          <w:p w14:paraId="503DC690" w14:textId="77777777" w:rsidR="00334DE7" w:rsidRDefault="00334DE7" w:rsidP="00794B4B">
            <w:pPr>
              <w:tabs>
                <w:tab w:val="left" w:pos="-1440"/>
                <w:tab w:val="left" w:pos="-720"/>
              </w:tabs>
              <w:suppressAutoHyphens/>
              <w:spacing w:before="6" w:after="6"/>
              <w:jc w:val="center"/>
              <w:rPr>
                <w:rFonts w:ascii="Arial" w:hAnsi="Arial" w:cs="Arial"/>
                <w:sz w:val="14"/>
                <w:szCs w:val="16"/>
              </w:rPr>
            </w:pPr>
            <w:r>
              <w:rPr>
                <w:rFonts w:ascii="Arial" w:hAnsi="Arial" w:cs="Arial"/>
                <w:sz w:val="14"/>
                <w:szCs w:val="16"/>
              </w:rPr>
              <w:t>As Built</w:t>
            </w:r>
          </w:p>
        </w:tc>
        <w:tc>
          <w:tcPr>
            <w:tcW w:w="1985" w:type="dxa"/>
            <w:vAlign w:val="center"/>
          </w:tcPr>
          <w:p w14:paraId="6CF767D7" w14:textId="77777777" w:rsidR="00334DE7" w:rsidRDefault="00334DE7" w:rsidP="00794B4B">
            <w:pPr>
              <w:tabs>
                <w:tab w:val="left" w:pos="-1440"/>
                <w:tab w:val="left" w:pos="-720"/>
              </w:tabs>
              <w:suppressAutoHyphens/>
              <w:spacing w:before="6" w:after="6"/>
              <w:jc w:val="center"/>
              <w:rPr>
                <w:rFonts w:ascii="Arial" w:hAnsi="Arial" w:cs="Arial"/>
                <w:sz w:val="14"/>
                <w:szCs w:val="16"/>
              </w:rPr>
            </w:pPr>
            <w:r>
              <w:rPr>
                <w:rFonts w:ascii="Arial" w:hAnsi="Arial" w:cs="Arial"/>
                <w:sz w:val="14"/>
                <w:szCs w:val="16"/>
              </w:rPr>
              <w:t>- Visually accepted and verified</w:t>
            </w:r>
          </w:p>
        </w:tc>
        <w:tc>
          <w:tcPr>
            <w:tcW w:w="1276" w:type="dxa"/>
            <w:vAlign w:val="bottom"/>
          </w:tcPr>
          <w:p w14:paraId="6A5781AA" w14:textId="77777777" w:rsidR="00334DE7" w:rsidRDefault="00334DE7" w:rsidP="00794B4B">
            <w:pPr>
              <w:tabs>
                <w:tab w:val="left" w:pos="-1440"/>
                <w:tab w:val="left" w:pos="-720"/>
              </w:tabs>
              <w:suppressAutoHyphens/>
              <w:spacing w:before="6" w:after="6"/>
              <w:jc w:val="center"/>
              <w:rPr>
                <w:rFonts w:ascii="Arial" w:hAnsi="Arial" w:cs="Arial"/>
                <w:sz w:val="14"/>
                <w:szCs w:val="16"/>
              </w:rPr>
            </w:pPr>
            <w:r>
              <w:rPr>
                <w:rFonts w:ascii="Arial" w:hAnsi="Arial" w:cs="Arial"/>
                <w:sz w:val="14"/>
                <w:szCs w:val="16"/>
              </w:rPr>
              <w:t>- Visual Inspection</w:t>
            </w:r>
          </w:p>
          <w:p w14:paraId="3A163997" w14:textId="77777777" w:rsidR="00334DE7" w:rsidRDefault="00334DE7" w:rsidP="00794B4B">
            <w:pPr>
              <w:tabs>
                <w:tab w:val="left" w:pos="-1440"/>
                <w:tab w:val="left" w:pos="-720"/>
              </w:tabs>
              <w:suppressAutoHyphens/>
              <w:spacing w:before="6" w:after="6"/>
              <w:jc w:val="center"/>
              <w:rPr>
                <w:rFonts w:ascii="Arial" w:hAnsi="Arial" w:cs="Arial"/>
                <w:sz w:val="14"/>
                <w:szCs w:val="16"/>
              </w:rPr>
            </w:pPr>
          </w:p>
        </w:tc>
        <w:tc>
          <w:tcPr>
            <w:tcW w:w="850" w:type="dxa"/>
            <w:vAlign w:val="center"/>
          </w:tcPr>
          <w:p w14:paraId="01AC1FBD" w14:textId="77777777" w:rsidR="00334DE7" w:rsidRDefault="00334DE7" w:rsidP="00794B4B">
            <w:pPr>
              <w:tabs>
                <w:tab w:val="left" w:pos="-1440"/>
                <w:tab w:val="left" w:pos="-720"/>
              </w:tabs>
              <w:suppressAutoHyphens/>
              <w:spacing w:before="6" w:after="6"/>
              <w:jc w:val="center"/>
              <w:rPr>
                <w:sz w:val="14"/>
              </w:rPr>
            </w:pPr>
            <w:r>
              <w:rPr>
                <w:sz w:val="14"/>
              </w:rPr>
              <w:t>Upon completion</w:t>
            </w:r>
          </w:p>
        </w:tc>
        <w:tc>
          <w:tcPr>
            <w:tcW w:w="425" w:type="dxa"/>
            <w:shd w:val="clear" w:color="auto" w:fill="DEEAF6" w:themeFill="accent1" w:themeFillTint="33"/>
            <w:vAlign w:val="center"/>
          </w:tcPr>
          <w:p w14:paraId="434A4CE2"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R</w:t>
            </w:r>
          </w:p>
        </w:tc>
        <w:tc>
          <w:tcPr>
            <w:tcW w:w="567" w:type="dxa"/>
            <w:vAlign w:val="center"/>
          </w:tcPr>
          <w:p w14:paraId="14744EED"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SF</w:t>
            </w:r>
          </w:p>
        </w:tc>
        <w:tc>
          <w:tcPr>
            <w:tcW w:w="426" w:type="dxa"/>
            <w:shd w:val="clear" w:color="auto" w:fill="DEEAF6" w:themeFill="accent1" w:themeFillTint="33"/>
            <w:vAlign w:val="center"/>
          </w:tcPr>
          <w:p w14:paraId="4D0495E4" w14:textId="77777777" w:rsidR="00334DE7" w:rsidRDefault="00334DE7" w:rsidP="00794B4B">
            <w:pPr>
              <w:tabs>
                <w:tab w:val="left" w:pos="-1440"/>
                <w:tab w:val="left" w:pos="-720"/>
              </w:tabs>
              <w:suppressAutoHyphens/>
              <w:spacing w:before="6" w:after="6"/>
              <w:jc w:val="center"/>
              <w:rPr>
                <w:rFonts w:ascii="Arial" w:hAnsi="Arial" w:cs="Arial"/>
                <w:sz w:val="12"/>
                <w:szCs w:val="16"/>
              </w:rPr>
            </w:pPr>
            <w:r>
              <w:rPr>
                <w:rFonts w:ascii="Arial" w:hAnsi="Arial" w:cs="Arial"/>
                <w:sz w:val="12"/>
                <w:szCs w:val="16"/>
              </w:rPr>
              <w:t>R</w:t>
            </w:r>
          </w:p>
        </w:tc>
        <w:tc>
          <w:tcPr>
            <w:tcW w:w="567" w:type="dxa"/>
            <w:vAlign w:val="center"/>
          </w:tcPr>
          <w:p w14:paraId="43F723B8" w14:textId="77777777" w:rsidR="00334DE7" w:rsidRDefault="00334DE7" w:rsidP="00794B4B">
            <w:pPr>
              <w:tabs>
                <w:tab w:val="left" w:pos="-1440"/>
                <w:tab w:val="left" w:pos="-720"/>
              </w:tabs>
              <w:suppressAutoHyphens/>
              <w:spacing w:before="6" w:after="6"/>
              <w:rPr>
                <w:rFonts w:ascii="Arial" w:hAnsi="Arial" w:cs="Arial"/>
                <w:sz w:val="12"/>
                <w:szCs w:val="16"/>
              </w:rPr>
            </w:pPr>
            <w:r>
              <w:rPr>
                <w:rFonts w:ascii="Arial" w:hAnsi="Arial" w:cs="Arial"/>
                <w:sz w:val="12"/>
                <w:szCs w:val="16"/>
              </w:rPr>
              <w:t>SF</w:t>
            </w:r>
          </w:p>
        </w:tc>
        <w:tc>
          <w:tcPr>
            <w:tcW w:w="425" w:type="dxa"/>
            <w:shd w:val="clear" w:color="auto" w:fill="DEEAF6" w:themeFill="accent1" w:themeFillTint="33"/>
            <w:vAlign w:val="center"/>
          </w:tcPr>
          <w:p w14:paraId="7B222627" w14:textId="77777777" w:rsidR="00334DE7" w:rsidRDefault="00334DE7" w:rsidP="00794B4B">
            <w:pPr>
              <w:tabs>
                <w:tab w:val="left" w:pos="-1440"/>
                <w:tab w:val="left" w:pos="-720"/>
              </w:tabs>
              <w:suppressAutoHyphens/>
              <w:spacing w:before="6" w:after="6"/>
              <w:jc w:val="center"/>
              <w:rPr>
                <w:rFonts w:ascii="Arial" w:hAnsi="Arial" w:cs="Arial"/>
                <w:sz w:val="12"/>
                <w:szCs w:val="16"/>
              </w:rPr>
            </w:pPr>
          </w:p>
        </w:tc>
        <w:tc>
          <w:tcPr>
            <w:tcW w:w="567" w:type="dxa"/>
            <w:vAlign w:val="center"/>
          </w:tcPr>
          <w:p w14:paraId="681E9DFA" w14:textId="77777777" w:rsidR="00334DE7" w:rsidRDefault="00334DE7" w:rsidP="00794B4B">
            <w:pPr>
              <w:tabs>
                <w:tab w:val="left" w:pos="-1440"/>
                <w:tab w:val="left" w:pos="-720"/>
              </w:tabs>
              <w:suppressAutoHyphens/>
              <w:spacing w:before="6" w:after="6"/>
              <w:rPr>
                <w:rFonts w:ascii="Arial" w:hAnsi="Arial" w:cs="Arial"/>
                <w:sz w:val="12"/>
                <w:szCs w:val="16"/>
              </w:rPr>
            </w:pPr>
          </w:p>
        </w:tc>
        <w:tc>
          <w:tcPr>
            <w:tcW w:w="425" w:type="dxa"/>
            <w:shd w:val="clear" w:color="auto" w:fill="DEEAF6" w:themeFill="accent1" w:themeFillTint="33"/>
            <w:vAlign w:val="center"/>
          </w:tcPr>
          <w:p w14:paraId="799F6ABD" w14:textId="77777777" w:rsidR="00334DE7" w:rsidRDefault="00334DE7" w:rsidP="00794B4B">
            <w:pPr>
              <w:tabs>
                <w:tab w:val="left" w:pos="-1440"/>
                <w:tab w:val="left" w:pos="-720"/>
              </w:tabs>
              <w:suppressAutoHyphens/>
              <w:spacing w:before="6" w:after="6"/>
              <w:jc w:val="center"/>
              <w:rPr>
                <w:rFonts w:ascii="Arial" w:hAnsi="Arial" w:cs="Arial"/>
                <w:sz w:val="12"/>
                <w:szCs w:val="16"/>
              </w:rPr>
            </w:pPr>
          </w:p>
        </w:tc>
        <w:tc>
          <w:tcPr>
            <w:tcW w:w="425" w:type="dxa"/>
            <w:vAlign w:val="center"/>
          </w:tcPr>
          <w:p w14:paraId="73CEDC94" w14:textId="77777777" w:rsidR="00334DE7" w:rsidRDefault="00334DE7" w:rsidP="00794B4B">
            <w:pPr>
              <w:tabs>
                <w:tab w:val="left" w:pos="-1440"/>
                <w:tab w:val="left" w:pos="-720"/>
              </w:tabs>
              <w:suppressAutoHyphens/>
              <w:spacing w:before="6" w:after="6"/>
              <w:rPr>
                <w:rFonts w:ascii="Arial" w:hAnsi="Arial" w:cs="Arial"/>
                <w:sz w:val="12"/>
                <w:szCs w:val="16"/>
              </w:rPr>
            </w:pPr>
          </w:p>
        </w:tc>
        <w:sdt>
          <w:sdtPr>
            <w:rPr>
              <w:rFonts w:ascii="Arial" w:hAnsi="Arial" w:cs="Arial"/>
              <w:sz w:val="20"/>
              <w:szCs w:val="16"/>
            </w:rPr>
            <w:id w:val="-1688591469"/>
            <w14:checkbox>
              <w14:checked w14:val="0"/>
              <w14:checkedState w14:val="00FE" w14:font="Wingdings"/>
              <w14:uncheckedState w14:val="2610" w14:font="MS Gothic"/>
            </w14:checkbox>
          </w:sdtPr>
          <w:sdtEndPr/>
          <w:sdtContent>
            <w:tc>
              <w:tcPr>
                <w:tcW w:w="426" w:type="dxa"/>
                <w:vAlign w:val="center"/>
              </w:tcPr>
              <w:p w14:paraId="61F106C9"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sdt>
          <w:sdtPr>
            <w:rPr>
              <w:rFonts w:ascii="Arial" w:hAnsi="Arial" w:cs="Arial"/>
              <w:sz w:val="20"/>
              <w:szCs w:val="16"/>
            </w:rPr>
            <w:id w:val="-758365844"/>
            <w14:checkbox>
              <w14:checked w14:val="0"/>
              <w14:checkedState w14:val="00FE" w14:font="Wingdings"/>
              <w14:uncheckedState w14:val="2610" w14:font="MS Gothic"/>
            </w14:checkbox>
          </w:sdtPr>
          <w:sdtEndPr/>
          <w:sdtContent>
            <w:tc>
              <w:tcPr>
                <w:tcW w:w="425" w:type="dxa"/>
                <w:vAlign w:val="center"/>
              </w:tcPr>
              <w:p w14:paraId="769E31F2" w14:textId="77777777" w:rsidR="00334DE7" w:rsidRDefault="00334DE7" w:rsidP="00794B4B">
                <w:pPr>
                  <w:tabs>
                    <w:tab w:val="left" w:pos="-1440"/>
                    <w:tab w:val="left" w:pos="-720"/>
                  </w:tabs>
                  <w:suppressAutoHyphens/>
                  <w:spacing w:before="6" w:after="6"/>
                  <w:rPr>
                    <w:rFonts w:ascii="Arial" w:hAnsi="Arial" w:cs="Arial"/>
                    <w:sz w:val="20"/>
                    <w:szCs w:val="16"/>
                  </w:rPr>
                </w:pPr>
                <w:r>
                  <w:rPr>
                    <w:rFonts w:ascii="MS Gothic" w:eastAsia="MS Gothic" w:hAnsi="MS Gothic" w:cs="Arial" w:hint="eastAsia"/>
                    <w:sz w:val="20"/>
                    <w:szCs w:val="16"/>
                  </w:rPr>
                  <w:t>☐</w:t>
                </w:r>
              </w:p>
            </w:tc>
          </w:sdtContent>
        </w:sdt>
        <w:tc>
          <w:tcPr>
            <w:tcW w:w="709" w:type="dxa"/>
            <w:vAlign w:val="center"/>
          </w:tcPr>
          <w:p w14:paraId="2DEF0474" w14:textId="77777777" w:rsidR="00334DE7" w:rsidRPr="00E1666A" w:rsidRDefault="00334DE7" w:rsidP="00794B4B">
            <w:pPr>
              <w:tabs>
                <w:tab w:val="left" w:pos="-1440"/>
                <w:tab w:val="left" w:pos="-720"/>
              </w:tabs>
              <w:suppressAutoHyphens/>
              <w:spacing w:before="6" w:after="6"/>
              <w:rPr>
                <w:rFonts w:ascii="Arial" w:hAnsi="Arial" w:cs="Arial"/>
                <w:sz w:val="14"/>
                <w:szCs w:val="16"/>
              </w:rPr>
            </w:pPr>
          </w:p>
        </w:tc>
      </w:tr>
    </w:tbl>
    <w:p w14:paraId="7517FBA5" w14:textId="77777777" w:rsidR="00334DE7" w:rsidRDefault="00334DE7" w:rsidP="00334DE7">
      <w:pPr>
        <w:spacing w:after="0" w:line="240" w:lineRule="auto"/>
        <w:rPr>
          <w:rFonts w:ascii="Arial" w:hAnsi="Arial" w:cs="Arial"/>
          <w:b/>
          <w:bCs/>
          <w:sz w:val="16"/>
        </w:rPr>
      </w:pPr>
    </w:p>
    <w:p w14:paraId="341DE2B3" w14:textId="77777777" w:rsidR="00334DE7" w:rsidRDefault="00334DE7" w:rsidP="00334DE7">
      <w:pPr>
        <w:spacing w:after="0" w:line="240" w:lineRule="auto"/>
        <w:rPr>
          <w:rFonts w:ascii="Arial" w:hAnsi="Arial" w:cs="Arial"/>
          <w:bCs/>
          <w:sz w:val="16"/>
        </w:rPr>
      </w:pPr>
    </w:p>
    <w:tbl>
      <w:tblPr>
        <w:tblStyle w:val="TableGrid"/>
        <w:tblW w:w="14596" w:type="dxa"/>
        <w:tblLook w:val="04A0" w:firstRow="1" w:lastRow="0" w:firstColumn="1" w:lastColumn="0" w:noHBand="0" w:noVBand="1"/>
      </w:tblPr>
      <w:tblGrid>
        <w:gridCol w:w="1980"/>
        <w:gridCol w:w="1417"/>
        <w:gridCol w:w="4032"/>
        <w:gridCol w:w="2205"/>
        <w:gridCol w:w="1276"/>
        <w:gridCol w:w="3686"/>
      </w:tblGrid>
      <w:tr w:rsidR="00334DE7" w14:paraId="3E44F305" w14:textId="77777777" w:rsidTr="00334DE7">
        <w:trPr>
          <w:trHeight w:val="305"/>
        </w:trPr>
        <w:tc>
          <w:tcPr>
            <w:tcW w:w="1980" w:type="dxa"/>
            <w:vMerge w:val="restart"/>
            <w:vAlign w:val="center"/>
          </w:tcPr>
          <w:p w14:paraId="798ECD4F" w14:textId="77777777" w:rsidR="00334DE7" w:rsidRDefault="00334DE7" w:rsidP="00794B4B">
            <w:pPr>
              <w:rPr>
                <w:rFonts w:ascii="Arial" w:hAnsi="Arial" w:cs="Arial"/>
                <w:bCs/>
                <w:sz w:val="16"/>
              </w:rPr>
            </w:pPr>
            <w:r>
              <w:rPr>
                <w:rFonts w:ascii="Arial" w:hAnsi="Arial" w:cs="Arial"/>
                <w:bCs/>
                <w:sz w:val="16"/>
              </w:rPr>
              <w:t>Completed by:</w:t>
            </w:r>
          </w:p>
          <w:p w14:paraId="76673932" w14:textId="77777777" w:rsidR="00334DE7" w:rsidRDefault="00334DE7" w:rsidP="00794B4B">
            <w:pPr>
              <w:rPr>
                <w:rFonts w:ascii="Arial" w:hAnsi="Arial" w:cs="Arial"/>
                <w:bCs/>
                <w:sz w:val="16"/>
              </w:rPr>
            </w:pPr>
            <w:r>
              <w:rPr>
                <w:rFonts w:ascii="Arial" w:hAnsi="Arial" w:cs="Arial"/>
                <w:bCs/>
                <w:sz w:val="16"/>
              </w:rPr>
              <w:t xml:space="preserve">SUBCONTRACTOR – </w:t>
            </w:r>
          </w:p>
          <w:p w14:paraId="710A29C6" w14:textId="77777777" w:rsidR="00334DE7" w:rsidRDefault="00334DE7" w:rsidP="00794B4B">
            <w:pPr>
              <w:rPr>
                <w:rFonts w:ascii="Arial" w:hAnsi="Arial" w:cs="Arial"/>
                <w:bCs/>
                <w:sz w:val="16"/>
              </w:rPr>
            </w:pPr>
          </w:p>
        </w:tc>
        <w:tc>
          <w:tcPr>
            <w:tcW w:w="1417" w:type="dxa"/>
            <w:vAlign w:val="center"/>
          </w:tcPr>
          <w:p w14:paraId="2DF17F73" w14:textId="77777777" w:rsidR="00334DE7" w:rsidRDefault="00334DE7" w:rsidP="00794B4B">
            <w:pPr>
              <w:jc w:val="right"/>
              <w:rPr>
                <w:rFonts w:ascii="Arial" w:hAnsi="Arial" w:cs="Arial"/>
                <w:bCs/>
                <w:sz w:val="16"/>
              </w:rPr>
            </w:pPr>
            <w:r>
              <w:rPr>
                <w:rFonts w:ascii="Arial" w:hAnsi="Arial" w:cs="Arial"/>
                <w:bCs/>
                <w:sz w:val="16"/>
              </w:rPr>
              <w:t>Name:</w:t>
            </w:r>
          </w:p>
        </w:tc>
        <w:tc>
          <w:tcPr>
            <w:tcW w:w="4032" w:type="dxa"/>
            <w:shd w:val="clear" w:color="auto" w:fill="DEEAF6" w:themeFill="accent1" w:themeFillTint="33"/>
            <w:vAlign w:val="center"/>
          </w:tcPr>
          <w:p w14:paraId="24B3359F" w14:textId="77777777" w:rsidR="00334DE7" w:rsidRDefault="00334DE7" w:rsidP="00794B4B">
            <w:pPr>
              <w:rPr>
                <w:rFonts w:ascii="Arial" w:hAnsi="Arial" w:cs="Arial"/>
                <w:bCs/>
                <w:sz w:val="16"/>
              </w:rPr>
            </w:pPr>
          </w:p>
        </w:tc>
        <w:tc>
          <w:tcPr>
            <w:tcW w:w="2205" w:type="dxa"/>
            <w:vMerge w:val="restart"/>
            <w:vAlign w:val="center"/>
          </w:tcPr>
          <w:p w14:paraId="0A1CDC3F" w14:textId="18220081" w:rsidR="00334DE7" w:rsidRDefault="00334DE7" w:rsidP="00794B4B">
            <w:pPr>
              <w:rPr>
                <w:rFonts w:ascii="Arial" w:hAnsi="Arial" w:cs="Arial"/>
                <w:bCs/>
                <w:sz w:val="16"/>
              </w:rPr>
            </w:pPr>
            <w:r>
              <w:rPr>
                <w:rFonts w:ascii="Arial" w:hAnsi="Arial" w:cs="Arial"/>
                <w:bCs/>
                <w:sz w:val="16"/>
              </w:rPr>
              <w:t xml:space="preserve">Received &amp; Verified </w:t>
            </w:r>
            <w:r w:rsidR="00794B4B">
              <w:rPr>
                <w:rFonts w:ascii="Arial" w:hAnsi="Arial" w:cs="Arial"/>
                <w:bCs/>
                <w:sz w:val="16"/>
              </w:rPr>
              <w:t>by</w:t>
            </w:r>
            <w:r>
              <w:rPr>
                <w:rFonts w:ascii="Arial" w:hAnsi="Arial" w:cs="Arial"/>
                <w:bCs/>
                <w:sz w:val="16"/>
              </w:rPr>
              <w:t>:</w:t>
            </w:r>
          </w:p>
          <w:p w14:paraId="103A1B4E" w14:textId="77777777" w:rsidR="00334DE7" w:rsidRDefault="00334DE7" w:rsidP="00794B4B"/>
        </w:tc>
        <w:tc>
          <w:tcPr>
            <w:tcW w:w="1276" w:type="dxa"/>
            <w:vAlign w:val="center"/>
          </w:tcPr>
          <w:p w14:paraId="20363E94" w14:textId="77777777" w:rsidR="00334DE7" w:rsidRDefault="00334DE7" w:rsidP="00794B4B">
            <w:pPr>
              <w:jc w:val="right"/>
            </w:pPr>
            <w:r>
              <w:rPr>
                <w:rFonts w:ascii="Arial" w:hAnsi="Arial" w:cs="Arial"/>
                <w:bCs/>
                <w:sz w:val="16"/>
              </w:rPr>
              <w:t>Name:</w:t>
            </w:r>
          </w:p>
        </w:tc>
        <w:tc>
          <w:tcPr>
            <w:tcW w:w="3686" w:type="dxa"/>
            <w:shd w:val="clear" w:color="auto" w:fill="DEEAF6" w:themeFill="accent1" w:themeFillTint="33"/>
            <w:vAlign w:val="center"/>
          </w:tcPr>
          <w:p w14:paraId="5C0B72EE" w14:textId="77777777" w:rsidR="00334DE7" w:rsidRDefault="00334DE7" w:rsidP="00794B4B"/>
        </w:tc>
      </w:tr>
      <w:tr w:rsidR="00334DE7" w14:paraId="2F7FEAD3" w14:textId="77777777" w:rsidTr="00334DE7">
        <w:trPr>
          <w:trHeight w:val="409"/>
        </w:trPr>
        <w:tc>
          <w:tcPr>
            <w:tcW w:w="1980" w:type="dxa"/>
            <w:vMerge/>
            <w:vAlign w:val="center"/>
          </w:tcPr>
          <w:p w14:paraId="762BE97E" w14:textId="77777777" w:rsidR="00334DE7" w:rsidRDefault="00334DE7" w:rsidP="00794B4B">
            <w:pPr>
              <w:rPr>
                <w:rFonts w:ascii="Arial" w:hAnsi="Arial" w:cs="Arial"/>
                <w:bCs/>
                <w:sz w:val="16"/>
              </w:rPr>
            </w:pPr>
          </w:p>
        </w:tc>
        <w:tc>
          <w:tcPr>
            <w:tcW w:w="1417" w:type="dxa"/>
            <w:vAlign w:val="center"/>
          </w:tcPr>
          <w:p w14:paraId="0DA98F72" w14:textId="77777777" w:rsidR="00334DE7" w:rsidRDefault="00334DE7" w:rsidP="00794B4B">
            <w:pPr>
              <w:jc w:val="right"/>
              <w:rPr>
                <w:rFonts w:ascii="Arial" w:hAnsi="Arial" w:cs="Arial"/>
                <w:bCs/>
                <w:sz w:val="16"/>
              </w:rPr>
            </w:pPr>
            <w:r>
              <w:rPr>
                <w:rFonts w:ascii="Arial" w:hAnsi="Arial" w:cs="Arial"/>
                <w:bCs/>
                <w:sz w:val="16"/>
              </w:rPr>
              <w:t>Signature:</w:t>
            </w:r>
          </w:p>
        </w:tc>
        <w:tc>
          <w:tcPr>
            <w:tcW w:w="4032" w:type="dxa"/>
            <w:shd w:val="clear" w:color="auto" w:fill="DEEAF6" w:themeFill="accent1" w:themeFillTint="33"/>
            <w:vAlign w:val="center"/>
          </w:tcPr>
          <w:p w14:paraId="3CF0C7E1" w14:textId="77777777" w:rsidR="00334DE7" w:rsidRDefault="00334DE7" w:rsidP="00794B4B">
            <w:pPr>
              <w:rPr>
                <w:rFonts w:ascii="Arial" w:hAnsi="Arial" w:cs="Arial"/>
                <w:bCs/>
                <w:sz w:val="16"/>
              </w:rPr>
            </w:pPr>
          </w:p>
        </w:tc>
        <w:tc>
          <w:tcPr>
            <w:tcW w:w="2205" w:type="dxa"/>
            <w:vMerge/>
            <w:vAlign w:val="center"/>
          </w:tcPr>
          <w:p w14:paraId="7C30D6CE" w14:textId="77777777" w:rsidR="00334DE7" w:rsidRDefault="00334DE7" w:rsidP="00794B4B"/>
        </w:tc>
        <w:tc>
          <w:tcPr>
            <w:tcW w:w="1276" w:type="dxa"/>
            <w:vAlign w:val="center"/>
          </w:tcPr>
          <w:p w14:paraId="78AD9564" w14:textId="77777777" w:rsidR="00334DE7" w:rsidRDefault="00334DE7" w:rsidP="00794B4B">
            <w:pPr>
              <w:jc w:val="right"/>
            </w:pPr>
            <w:r>
              <w:rPr>
                <w:rFonts w:ascii="Arial" w:hAnsi="Arial" w:cs="Arial"/>
                <w:bCs/>
                <w:sz w:val="16"/>
              </w:rPr>
              <w:t>Signature:</w:t>
            </w:r>
          </w:p>
        </w:tc>
        <w:tc>
          <w:tcPr>
            <w:tcW w:w="3686" w:type="dxa"/>
            <w:shd w:val="clear" w:color="auto" w:fill="DEEAF6" w:themeFill="accent1" w:themeFillTint="33"/>
            <w:vAlign w:val="center"/>
          </w:tcPr>
          <w:p w14:paraId="36492792" w14:textId="77777777" w:rsidR="00334DE7" w:rsidRDefault="00334DE7" w:rsidP="00794B4B"/>
        </w:tc>
      </w:tr>
      <w:tr w:rsidR="00334DE7" w14:paraId="0AE90CCB" w14:textId="77777777" w:rsidTr="00334DE7">
        <w:trPr>
          <w:trHeight w:val="374"/>
        </w:trPr>
        <w:tc>
          <w:tcPr>
            <w:tcW w:w="1980" w:type="dxa"/>
            <w:vMerge/>
            <w:vAlign w:val="center"/>
          </w:tcPr>
          <w:p w14:paraId="596071E0" w14:textId="77777777" w:rsidR="00334DE7" w:rsidRDefault="00334DE7" w:rsidP="00794B4B">
            <w:pPr>
              <w:rPr>
                <w:rFonts w:ascii="Arial" w:hAnsi="Arial" w:cs="Arial"/>
                <w:bCs/>
                <w:sz w:val="16"/>
              </w:rPr>
            </w:pPr>
          </w:p>
        </w:tc>
        <w:tc>
          <w:tcPr>
            <w:tcW w:w="1417" w:type="dxa"/>
            <w:vAlign w:val="center"/>
          </w:tcPr>
          <w:p w14:paraId="63FD7451" w14:textId="77777777" w:rsidR="00334DE7" w:rsidRDefault="00334DE7" w:rsidP="00794B4B">
            <w:pPr>
              <w:jc w:val="right"/>
              <w:rPr>
                <w:rFonts w:ascii="Arial" w:hAnsi="Arial" w:cs="Arial"/>
                <w:bCs/>
                <w:sz w:val="16"/>
              </w:rPr>
            </w:pPr>
            <w:r>
              <w:rPr>
                <w:rFonts w:ascii="Arial" w:hAnsi="Arial" w:cs="Arial"/>
                <w:bCs/>
                <w:sz w:val="16"/>
              </w:rPr>
              <w:t>Date:</w:t>
            </w:r>
          </w:p>
        </w:tc>
        <w:tc>
          <w:tcPr>
            <w:tcW w:w="4032" w:type="dxa"/>
            <w:shd w:val="clear" w:color="auto" w:fill="DEEAF6" w:themeFill="accent1" w:themeFillTint="33"/>
            <w:vAlign w:val="center"/>
          </w:tcPr>
          <w:p w14:paraId="0D642E61" w14:textId="77777777" w:rsidR="00334DE7" w:rsidRDefault="00334DE7" w:rsidP="00794B4B">
            <w:pPr>
              <w:rPr>
                <w:rFonts w:ascii="Arial" w:hAnsi="Arial" w:cs="Arial"/>
                <w:bCs/>
                <w:sz w:val="16"/>
              </w:rPr>
            </w:pPr>
          </w:p>
        </w:tc>
        <w:tc>
          <w:tcPr>
            <w:tcW w:w="2205" w:type="dxa"/>
            <w:vMerge/>
            <w:vAlign w:val="center"/>
          </w:tcPr>
          <w:p w14:paraId="575408BE" w14:textId="77777777" w:rsidR="00334DE7" w:rsidRDefault="00334DE7" w:rsidP="00794B4B"/>
        </w:tc>
        <w:tc>
          <w:tcPr>
            <w:tcW w:w="1276" w:type="dxa"/>
            <w:vAlign w:val="center"/>
          </w:tcPr>
          <w:p w14:paraId="4DE04221" w14:textId="77777777" w:rsidR="00334DE7" w:rsidRDefault="00334DE7" w:rsidP="00794B4B">
            <w:pPr>
              <w:jc w:val="right"/>
            </w:pPr>
            <w:r>
              <w:rPr>
                <w:rFonts w:ascii="Arial" w:hAnsi="Arial" w:cs="Arial"/>
                <w:bCs/>
                <w:sz w:val="16"/>
              </w:rPr>
              <w:t>Date:</w:t>
            </w:r>
          </w:p>
        </w:tc>
        <w:tc>
          <w:tcPr>
            <w:tcW w:w="3686" w:type="dxa"/>
            <w:shd w:val="clear" w:color="auto" w:fill="DEEAF6" w:themeFill="accent1" w:themeFillTint="33"/>
            <w:vAlign w:val="center"/>
          </w:tcPr>
          <w:p w14:paraId="2F55D56A" w14:textId="77777777" w:rsidR="00334DE7" w:rsidRDefault="00334DE7" w:rsidP="00794B4B"/>
        </w:tc>
      </w:tr>
    </w:tbl>
    <w:p w14:paraId="299C6D96" w14:textId="77777777" w:rsidR="00334DE7" w:rsidRDefault="00334DE7" w:rsidP="00334DE7">
      <w:pPr>
        <w:spacing w:after="0" w:line="240" w:lineRule="auto"/>
        <w:rPr>
          <w:rFonts w:ascii="Arial" w:hAnsi="Arial" w:cs="Arial"/>
          <w:b/>
          <w:bCs/>
          <w:sz w:val="16"/>
        </w:rPr>
      </w:pPr>
      <w:r w:rsidRPr="00930B6D">
        <w:rPr>
          <w:rFonts w:ascii="Arial" w:hAnsi="Arial" w:cs="Arial"/>
          <w:b/>
          <w:bCs/>
          <w:sz w:val="16"/>
        </w:rPr>
        <w:t xml:space="preserve">FINAL VERIFICATION: </w:t>
      </w:r>
    </w:p>
    <w:p w14:paraId="7124E2EA" w14:textId="77777777" w:rsidR="00334DE7" w:rsidRDefault="00334DE7" w:rsidP="00334DE7">
      <w:pPr>
        <w:rPr>
          <w:rFonts w:ascii="Arial" w:hAnsi="Arial" w:cs="Arial"/>
          <w:bCs/>
          <w:sz w:val="16"/>
        </w:rPr>
      </w:pPr>
      <w:r>
        <w:rPr>
          <w:rFonts w:ascii="Arial" w:hAnsi="Arial" w:cs="Arial"/>
          <w:bCs/>
          <w:sz w:val="16"/>
        </w:rPr>
        <w:t xml:space="preserve">This is to confirm that all above activity checkpoints are acceptably completed and all signed checklist(s) to close this </w:t>
      </w:r>
      <w:proofErr w:type="spellStart"/>
      <w:r>
        <w:rPr>
          <w:rFonts w:ascii="Arial" w:hAnsi="Arial" w:cs="Arial"/>
          <w:bCs/>
          <w:sz w:val="16"/>
        </w:rPr>
        <w:t>worklot</w:t>
      </w:r>
      <w:proofErr w:type="spellEnd"/>
      <w:r>
        <w:rPr>
          <w:rFonts w:ascii="Arial" w:hAnsi="Arial" w:cs="Arial"/>
          <w:bCs/>
          <w:sz w:val="16"/>
        </w:rPr>
        <w:t xml:space="preserve"> are provided to JH.</w:t>
      </w:r>
    </w:p>
    <w:p w14:paraId="2F221987" w14:textId="77777777" w:rsidR="001021CB" w:rsidRDefault="001021CB" w:rsidP="00656E25">
      <w:pPr>
        <w:rPr>
          <w:b/>
          <w:color w:val="FF0000"/>
          <w:sz w:val="32"/>
          <w:szCs w:val="32"/>
        </w:rPr>
      </w:pPr>
    </w:p>
    <w:p w14:paraId="4A3A26E2" w14:textId="77777777" w:rsidR="001021CB" w:rsidRPr="001021CB" w:rsidRDefault="001021CB" w:rsidP="001021CB">
      <w:pPr>
        <w:rPr>
          <w:sz w:val="32"/>
          <w:szCs w:val="32"/>
        </w:rPr>
      </w:pPr>
    </w:p>
    <w:p w14:paraId="33F299F3" w14:textId="1D5D32D2" w:rsidR="001021CB" w:rsidRDefault="001021CB" w:rsidP="001021CB">
      <w:pPr>
        <w:rPr>
          <w:sz w:val="32"/>
          <w:szCs w:val="32"/>
        </w:rPr>
      </w:pPr>
    </w:p>
    <w:p w14:paraId="7D08BDB0" w14:textId="77777777" w:rsidR="001021CB" w:rsidRPr="001021CB" w:rsidRDefault="001021CB" w:rsidP="001021CB">
      <w:pPr>
        <w:rPr>
          <w:rFonts w:ascii="Arial" w:eastAsia="Times New Roman" w:hAnsi="Arial" w:cs="Arial"/>
          <w:sz w:val="32"/>
          <w:szCs w:val="32"/>
          <w:lang w:eastAsia="en-AU"/>
        </w:rPr>
      </w:pPr>
      <w:r>
        <w:rPr>
          <w:sz w:val="32"/>
          <w:szCs w:val="32"/>
        </w:rPr>
        <w:tab/>
      </w:r>
    </w:p>
    <w:p w14:paraId="47F603A9" w14:textId="7FECB0DB" w:rsidR="00086824" w:rsidRDefault="00086824" w:rsidP="001021CB">
      <w:pPr>
        <w:tabs>
          <w:tab w:val="left" w:pos="3323"/>
        </w:tabs>
        <w:rPr>
          <w:sz w:val="32"/>
          <w:szCs w:val="32"/>
        </w:rPr>
      </w:pPr>
    </w:p>
    <w:p w14:paraId="5701481C" w14:textId="05530C7C" w:rsidR="003B70E9" w:rsidRDefault="003B70E9" w:rsidP="001021CB">
      <w:pPr>
        <w:tabs>
          <w:tab w:val="left" w:pos="3323"/>
        </w:tabs>
        <w:rPr>
          <w:sz w:val="32"/>
          <w:szCs w:val="32"/>
        </w:rPr>
      </w:pPr>
    </w:p>
    <w:p w14:paraId="5E12B588" w14:textId="459E9EFC" w:rsidR="003B70E9" w:rsidRDefault="003B70E9" w:rsidP="001021CB">
      <w:pPr>
        <w:tabs>
          <w:tab w:val="left" w:pos="3323"/>
        </w:tabs>
        <w:rPr>
          <w:sz w:val="32"/>
          <w:szCs w:val="32"/>
        </w:rPr>
      </w:pPr>
      <w:r w:rsidRPr="003B70E9">
        <w:rPr>
          <w:noProof/>
          <w:lang w:eastAsia="en-AU"/>
        </w:rPr>
        <w:lastRenderedPageBreak/>
        <w:drawing>
          <wp:inline distT="0" distB="0" distL="0" distR="0" wp14:anchorId="7F6253B9" wp14:editId="23372824">
            <wp:extent cx="9014777" cy="5728696"/>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9025005" cy="5735195"/>
                    </a:xfrm>
                    <a:prstGeom prst="rect">
                      <a:avLst/>
                    </a:prstGeom>
                    <a:noFill/>
                    <a:ln>
                      <a:noFill/>
                    </a:ln>
                  </pic:spPr>
                </pic:pic>
              </a:graphicData>
            </a:graphic>
          </wp:inline>
        </w:drawing>
      </w:r>
    </w:p>
    <w:p w14:paraId="69333592" w14:textId="6F077D0F" w:rsidR="00575964" w:rsidRDefault="00575964" w:rsidP="00575964">
      <w:pPr>
        <w:rPr>
          <w:rFonts w:ascii="Arial" w:hAnsi="Arial" w:cs="Arial"/>
          <w:b/>
          <w:color w:val="595959" w:themeColor="text1" w:themeTint="A6"/>
          <w:sz w:val="36"/>
          <w:szCs w:val="36"/>
        </w:rPr>
        <w:sectPr w:rsidR="00575964" w:rsidSect="005257BF">
          <w:pgSz w:w="16838" w:h="11906" w:orient="landscape" w:code="9"/>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45A3858F" w14:textId="6D878D9D" w:rsidR="00BC1E7E" w:rsidRPr="00BC1E7E" w:rsidRDefault="00BC1E7E" w:rsidP="00BC1E7E">
      <w:pPr>
        <w:jc w:val="center"/>
        <w:rPr>
          <w:rFonts w:ascii="Arial" w:hAnsi="Arial" w:cs="Arial"/>
          <w:b/>
          <w:color w:val="2E74B5" w:themeColor="accent1" w:themeShade="BF"/>
          <w:sz w:val="36"/>
          <w:szCs w:val="36"/>
          <w:u w:val="single"/>
        </w:rPr>
      </w:pPr>
      <w:r w:rsidRPr="00BC1E7E">
        <w:rPr>
          <w:rFonts w:ascii="Arial" w:hAnsi="Arial" w:cs="Arial"/>
          <w:b/>
          <w:color w:val="2E74B5" w:themeColor="accent1" w:themeShade="BF"/>
          <w:sz w:val="36"/>
          <w:szCs w:val="36"/>
          <w:u w:val="single"/>
        </w:rPr>
        <w:lastRenderedPageBreak/>
        <w:t>Electrical Services Certificate of Testing &amp; Compliance</w:t>
      </w:r>
    </w:p>
    <w:tbl>
      <w:tblPr>
        <w:tblStyle w:val="TableGrid3"/>
        <w:tblW w:w="0" w:type="auto"/>
        <w:tblInd w:w="-5" w:type="dxa"/>
        <w:tblLook w:val="04A0" w:firstRow="1" w:lastRow="0" w:firstColumn="1" w:lastColumn="0" w:noHBand="0" w:noVBand="1"/>
      </w:tblPr>
      <w:tblGrid>
        <w:gridCol w:w="1955"/>
        <w:gridCol w:w="801"/>
        <w:gridCol w:w="1302"/>
        <w:gridCol w:w="2755"/>
        <w:gridCol w:w="2208"/>
      </w:tblGrid>
      <w:tr w:rsidR="00BC1E7E" w:rsidRPr="00BC1E7E" w14:paraId="50FBD086" w14:textId="77777777" w:rsidTr="00575964">
        <w:trPr>
          <w:trHeight w:val="415"/>
        </w:trPr>
        <w:tc>
          <w:tcPr>
            <w:tcW w:w="2756" w:type="dxa"/>
            <w:gridSpan w:val="2"/>
            <w:tcBorders>
              <w:top w:val="single" w:sz="4" w:space="0" w:color="7F7F7F"/>
              <w:left w:val="single" w:sz="4" w:space="0" w:color="7F7F7F"/>
              <w:bottom w:val="single" w:sz="4" w:space="0" w:color="7F7F7F"/>
              <w:right w:val="single" w:sz="4" w:space="0" w:color="7F7F7F"/>
            </w:tcBorders>
            <w:vAlign w:val="center"/>
          </w:tcPr>
          <w:p w14:paraId="2D479AD0" w14:textId="77777777" w:rsidR="00BC1E7E" w:rsidRPr="00BC1E7E" w:rsidRDefault="00BC1E7E" w:rsidP="00BC1E7E">
            <w:pPr>
              <w:rPr>
                <w:rFonts w:ascii="Arial" w:hAnsi="Arial" w:cs="Arial"/>
                <w:b/>
                <w:color w:val="595959" w:themeColor="text1" w:themeTint="A6"/>
                <w:sz w:val="24"/>
              </w:rPr>
            </w:pPr>
            <w:r w:rsidRPr="00BC1E7E">
              <w:rPr>
                <w:rFonts w:ascii="Arial" w:hAnsi="Arial" w:cs="Arial"/>
                <w:b/>
                <w:color w:val="595959" w:themeColor="text1" w:themeTint="A6"/>
                <w:sz w:val="24"/>
              </w:rPr>
              <w:t>Job Name</w:t>
            </w:r>
          </w:p>
        </w:tc>
        <w:tc>
          <w:tcPr>
            <w:tcW w:w="6265" w:type="dxa"/>
            <w:gridSpan w:val="3"/>
            <w:tcBorders>
              <w:top w:val="single" w:sz="4" w:space="0" w:color="7F7F7F"/>
              <w:left w:val="single" w:sz="4" w:space="0" w:color="7F7F7F"/>
              <w:bottom w:val="single" w:sz="4" w:space="0" w:color="7F7F7F"/>
              <w:right w:val="single" w:sz="4" w:space="0" w:color="7F7F7F"/>
            </w:tcBorders>
            <w:vAlign w:val="center"/>
          </w:tcPr>
          <w:p w14:paraId="2F0AEB90" w14:textId="13AAFF57" w:rsidR="00BC1E7E" w:rsidRPr="00BC1E7E" w:rsidRDefault="003E3B13" w:rsidP="00BC1E7E">
            <w:pPr>
              <w:rPr>
                <w:rFonts w:ascii="Arial" w:hAnsi="Arial" w:cs="Arial"/>
                <w:b/>
              </w:rPr>
            </w:pPr>
            <w:r>
              <w:rPr>
                <w:rFonts w:ascii="Arial" w:hAnsi="Arial" w:cs="Arial"/>
                <w:b/>
              </w:rPr>
              <w:t>Carpark light install</w:t>
            </w:r>
          </w:p>
        </w:tc>
      </w:tr>
      <w:tr w:rsidR="00BC1E7E" w:rsidRPr="00BC1E7E" w14:paraId="22EDCE7D" w14:textId="77777777" w:rsidTr="00575964">
        <w:trPr>
          <w:trHeight w:val="394"/>
        </w:trPr>
        <w:tc>
          <w:tcPr>
            <w:tcW w:w="2756" w:type="dxa"/>
            <w:gridSpan w:val="2"/>
            <w:tcBorders>
              <w:top w:val="single" w:sz="4" w:space="0" w:color="7F7F7F"/>
              <w:left w:val="single" w:sz="4" w:space="0" w:color="7F7F7F"/>
              <w:bottom w:val="single" w:sz="4" w:space="0" w:color="7F7F7F"/>
              <w:right w:val="single" w:sz="4" w:space="0" w:color="7F7F7F"/>
            </w:tcBorders>
            <w:vAlign w:val="center"/>
          </w:tcPr>
          <w:p w14:paraId="677B7D05" w14:textId="77777777" w:rsidR="00BC1E7E" w:rsidRPr="00BC1E7E" w:rsidRDefault="00BC1E7E" w:rsidP="00BC1E7E">
            <w:pPr>
              <w:rPr>
                <w:rFonts w:ascii="Arial" w:hAnsi="Arial" w:cs="Arial"/>
                <w:b/>
                <w:color w:val="595959" w:themeColor="text1" w:themeTint="A6"/>
                <w:sz w:val="24"/>
              </w:rPr>
            </w:pPr>
            <w:r w:rsidRPr="00BC1E7E">
              <w:rPr>
                <w:rFonts w:ascii="Arial" w:hAnsi="Arial" w:cs="Arial"/>
                <w:b/>
                <w:color w:val="595959" w:themeColor="text1" w:themeTint="A6"/>
                <w:sz w:val="24"/>
              </w:rPr>
              <w:t>Job Address</w:t>
            </w:r>
          </w:p>
        </w:tc>
        <w:tc>
          <w:tcPr>
            <w:tcW w:w="6265" w:type="dxa"/>
            <w:gridSpan w:val="3"/>
            <w:tcBorders>
              <w:top w:val="single" w:sz="4" w:space="0" w:color="7F7F7F"/>
              <w:left w:val="single" w:sz="4" w:space="0" w:color="7F7F7F"/>
              <w:bottom w:val="single" w:sz="4" w:space="0" w:color="7F7F7F"/>
              <w:right w:val="single" w:sz="4" w:space="0" w:color="7F7F7F"/>
            </w:tcBorders>
            <w:vAlign w:val="center"/>
          </w:tcPr>
          <w:p w14:paraId="07780894" w14:textId="7C4419AB" w:rsidR="00BC1E7E" w:rsidRPr="00BC1E7E" w:rsidRDefault="003E3B13" w:rsidP="00BC1E7E">
            <w:pPr>
              <w:rPr>
                <w:rFonts w:ascii="Arial" w:hAnsi="Arial" w:cs="Arial"/>
              </w:rPr>
            </w:pPr>
            <w:r>
              <w:rPr>
                <w:rFonts w:ascii="Arial" w:hAnsi="Arial" w:cs="Arial"/>
              </w:rPr>
              <w:t>Brisbane</w:t>
            </w:r>
          </w:p>
        </w:tc>
      </w:tr>
      <w:tr w:rsidR="00BC1E7E" w:rsidRPr="00BC1E7E" w14:paraId="657379FB" w14:textId="77777777" w:rsidTr="00575964">
        <w:trPr>
          <w:trHeight w:val="394"/>
        </w:trPr>
        <w:tc>
          <w:tcPr>
            <w:tcW w:w="2756" w:type="dxa"/>
            <w:gridSpan w:val="2"/>
            <w:tcBorders>
              <w:top w:val="single" w:sz="4" w:space="0" w:color="7F7F7F"/>
              <w:left w:val="single" w:sz="4" w:space="0" w:color="7F7F7F"/>
              <w:bottom w:val="single" w:sz="4" w:space="0" w:color="7F7F7F"/>
              <w:right w:val="single" w:sz="4" w:space="0" w:color="7F7F7F"/>
            </w:tcBorders>
            <w:vAlign w:val="center"/>
          </w:tcPr>
          <w:p w14:paraId="37287025" w14:textId="77777777" w:rsidR="00BC1E7E" w:rsidRPr="00BC1E7E" w:rsidRDefault="00BC1E7E" w:rsidP="00BC1E7E">
            <w:pPr>
              <w:rPr>
                <w:rFonts w:ascii="Arial" w:hAnsi="Arial" w:cs="Arial"/>
                <w:b/>
                <w:color w:val="595959" w:themeColor="text1" w:themeTint="A6"/>
                <w:sz w:val="24"/>
              </w:rPr>
            </w:pPr>
            <w:r w:rsidRPr="00BC1E7E">
              <w:rPr>
                <w:rFonts w:ascii="Arial" w:hAnsi="Arial" w:cs="Arial"/>
                <w:b/>
                <w:color w:val="595959" w:themeColor="text1" w:themeTint="A6"/>
                <w:sz w:val="24"/>
              </w:rPr>
              <w:t>Area of Works</w:t>
            </w:r>
          </w:p>
        </w:tc>
        <w:tc>
          <w:tcPr>
            <w:tcW w:w="6265" w:type="dxa"/>
            <w:gridSpan w:val="3"/>
            <w:tcBorders>
              <w:top w:val="single" w:sz="4" w:space="0" w:color="7F7F7F"/>
              <w:left w:val="single" w:sz="4" w:space="0" w:color="7F7F7F"/>
              <w:bottom w:val="single" w:sz="4" w:space="0" w:color="7F7F7F"/>
              <w:right w:val="single" w:sz="4" w:space="0" w:color="7F7F7F"/>
            </w:tcBorders>
            <w:vAlign w:val="center"/>
          </w:tcPr>
          <w:p w14:paraId="256316EE" w14:textId="6E1F9A56" w:rsidR="00BC1E7E" w:rsidRPr="003E3B13" w:rsidRDefault="003E3B13" w:rsidP="00BC1E7E">
            <w:r w:rsidRPr="003E3B13">
              <w:rPr>
                <w:rFonts w:ascii="Arial" w:hAnsi="Arial" w:cs="Arial"/>
              </w:rPr>
              <w:t>Basement carpark</w:t>
            </w:r>
          </w:p>
        </w:tc>
      </w:tr>
      <w:tr w:rsidR="00BC1E7E" w:rsidRPr="00BC1E7E" w14:paraId="229B2899" w14:textId="77777777" w:rsidTr="00575964">
        <w:trPr>
          <w:trHeight w:val="415"/>
        </w:trPr>
        <w:tc>
          <w:tcPr>
            <w:tcW w:w="2756" w:type="dxa"/>
            <w:gridSpan w:val="2"/>
            <w:tcBorders>
              <w:top w:val="single" w:sz="4" w:space="0" w:color="7F7F7F"/>
              <w:left w:val="single" w:sz="4" w:space="0" w:color="7F7F7F"/>
              <w:bottom w:val="single" w:sz="4" w:space="0" w:color="7F7F7F"/>
              <w:right w:val="single" w:sz="4" w:space="0" w:color="7F7F7F"/>
            </w:tcBorders>
            <w:vAlign w:val="center"/>
          </w:tcPr>
          <w:p w14:paraId="1A1B8401" w14:textId="77777777" w:rsidR="00BC1E7E" w:rsidRPr="00BC1E7E" w:rsidRDefault="00BC1E7E" w:rsidP="00BC1E7E">
            <w:pPr>
              <w:rPr>
                <w:rFonts w:ascii="Arial" w:hAnsi="Arial" w:cs="Arial"/>
                <w:b/>
                <w:color w:val="595959" w:themeColor="text1" w:themeTint="A6"/>
                <w:sz w:val="24"/>
              </w:rPr>
            </w:pPr>
            <w:r w:rsidRPr="00BC1E7E">
              <w:rPr>
                <w:rFonts w:ascii="Arial" w:hAnsi="Arial" w:cs="Arial"/>
                <w:b/>
                <w:color w:val="595959" w:themeColor="text1" w:themeTint="A6"/>
                <w:sz w:val="24"/>
              </w:rPr>
              <w:t>Description of Works</w:t>
            </w:r>
          </w:p>
        </w:tc>
        <w:tc>
          <w:tcPr>
            <w:tcW w:w="6265" w:type="dxa"/>
            <w:gridSpan w:val="3"/>
            <w:tcBorders>
              <w:top w:val="single" w:sz="4" w:space="0" w:color="7F7F7F"/>
              <w:left w:val="single" w:sz="4" w:space="0" w:color="7F7F7F"/>
              <w:bottom w:val="single" w:sz="4" w:space="0" w:color="7F7F7F"/>
              <w:right w:val="single" w:sz="4" w:space="0" w:color="7F7F7F"/>
            </w:tcBorders>
            <w:vAlign w:val="center"/>
          </w:tcPr>
          <w:p w14:paraId="2CA3CA78" w14:textId="59782E79" w:rsidR="00BC1E7E" w:rsidRPr="00BC1E7E" w:rsidRDefault="003E3B13" w:rsidP="00BC1E7E">
            <w:pPr>
              <w:rPr>
                <w:highlight w:val="yellow"/>
              </w:rPr>
            </w:pPr>
            <w:r w:rsidRPr="003E3B13">
              <w:rPr>
                <w:rFonts w:ascii="Arial" w:hAnsi="Arial" w:cs="Arial"/>
              </w:rPr>
              <w:t>Installation of lights and managed lighting system</w:t>
            </w:r>
          </w:p>
        </w:tc>
      </w:tr>
      <w:tr w:rsidR="00BC1E7E" w:rsidRPr="00BC1E7E" w14:paraId="3261E9E4" w14:textId="77777777" w:rsidTr="00575964">
        <w:trPr>
          <w:trHeight w:val="394"/>
        </w:trPr>
        <w:tc>
          <w:tcPr>
            <w:tcW w:w="2756" w:type="dxa"/>
            <w:gridSpan w:val="2"/>
            <w:tcBorders>
              <w:top w:val="single" w:sz="4" w:space="0" w:color="7F7F7F"/>
              <w:left w:val="single" w:sz="4" w:space="0" w:color="7F7F7F" w:themeColor="text1" w:themeTint="80"/>
              <w:bottom w:val="single" w:sz="4" w:space="0" w:color="7F7F7F" w:themeColor="text1" w:themeTint="80"/>
              <w:right w:val="single" w:sz="4" w:space="0" w:color="7F7F7F" w:themeColor="text1" w:themeTint="80"/>
            </w:tcBorders>
            <w:vAlign w:val="center"/>
          </w:tcPr>
          <w:p w14:paraId="3571489B" w14:textId="77777777" w:rsidR="00BC1E7E" w:rsidRPr="00BC1E7E" w:rsidRDefault="00BC1E7E" w:rsidP="00BC1E7E">
            <w:pPr>
              <w:rPr>
                <w:rFonts w:ascii="Arial" w:hAnsi="Arial" w:cs="Arial"/>
                <w:b/>
                <w:color w:val="595959" w:themeColor="text1" w:themeTint="A6"/>
                <w:sz w:val="24"/>
              </w:rPr>
            </w:pPr>
            <w:r w:rsidRPr="00BC1E7E">
              <w:rPr>
                <w:rFonts w:ascii="Arial" w:hAnsi="Arial" w:cs="Arial"/>
                <w:b/>
                <w:color w:val="595959" w:themeColor="text1" w:themeTint="A6"/>
                <w:sz w:val="24"/>
              </w:rPr>
              <w:t>Compliance Reference Documentation</w:t>
            </w:r>
          </w:p>
        </w:tc>
        <w:tc>
          <w:tcPr>
            <w:tcW w:w="6265" w:type="dxa"/>
            <w:gridSpan w:val="3"/>
            <w:tcBorders>
              <w:top w:val="single" w:sz="4" w:space="0" w:color="7F7F7F"/>
              <w:left w:val="single" w:sz="4" w:space="0" w:color="7F7F7F" w:themeColor="text1" w:themeTint="80"/>
              <w:bottom w:val="single" w:sz="4" w:space="0" w:color="7F7F7F" w:themeColor="text1" w:themeTint="80"/>
              <w:right w:val="single" w:sz="4" w:space="0" w:color="7F7F7F" w:themeColor="text1" w:themeTint="80"/>
            </w:tcBorders>
            <w:vAlign w:val="center"/>
          </w:tcPr>
          <w:p w14:paraId="55FB1FAD" w14:textId="77777777" w:rsidR="00BC1E7E" w:rsidRPr="00BC1E7E" w:rsidRDefault="00BC1E7E" w:rsidP="00BC1E7E">
            <w:pPr>
              <w:rPr>
                <w:rFonts w:ascii="Arial" w:hAnsi="Arial" w:cs="Arial"/>
              </w:rPr>
            </w:pPr>
            <w:r w:rsidRPr="00BC1E7E">
              <w:rPr>
                <w:rFonts w:ascii="Arial" w:hAnsi="Arial" w:cs="Arial"/>
              </w:rPr>
              <w:t>The installation has been completed in accordance with:</w:t>
            </w:r>
          </w:p>
          <w:p w14:paraId="1DFB009F" w14:textId="4AEEE7E1" w:rsidR="00BC1E7E" w:rsidRPr="00BC1E7E" w:rsidRDefault="00BC1E7E" w:rsidP="009F351E">
            <w:pPr>
              <w:numPr>
                <w:ilvl w:val="0"/>
                <w:numId w:val="7"/>
              </w:numPr>
              <w:ind w:left="285" w:hanging="294"/>
              <w:contextualSpacing/>
              <w:rPr>
                <w:rFonts w:ascii="Arial" w:hAnsi="Arial" w:cs="Arial"/>
              </w:rPr>
            </w:pPr>
            <w:r w:rsidRPr="003E3B13">
              <w:rPr>
                <w:rFonts w:ascii="Arial" w:hAnsi="Arial" w:cs="Arial"/>
              </w:rPr>
              <w:t>engineering</w:t>
            </w:r>
            <w:r w:rsidRPr="00BC1E7E">
              <w:rPr>
                <w:rFonts w:ascii="Arial" w:hAnsi="Arial" w:cs="Arial"/>
              </w:rPr>
              <w:t xml:space="preserve"> design and construction issued documentation supply and installation quality management documentation</w:t>
            </w:r>
          </w:p>
          <w:p w14:paraId="4153A642" w14:textId="77777777" w:rsidR="00BC1E7E" w:rsidRPr="00BC1E7E" w:rsidRDefault="00BC1E7E" w:rsidP="009F351E">
            <w:pPr>
              <w:numPr>
                <w:ilvl w:val="0"/>
                <w:numId w:val="7"/>
              </w:numPr>
              <w:ind w:left="285" w:hanging="294"/>
              <w:contextualSpacing/>
              <w:rPr>
                <w:rFonts w:ascii="Arial" w:hAnsi="Arial" w:cs="Arial"/>
              </w:rPr>
            </w:pPr>
            <w:r w:rsidRPr="00BC1E7E">
              <w:rPr>
                <w:rFonts w:ascii="Arial" w:hAnsi="Arial" w:cs="Arial"/>
              </w:rPr>
              <w:t>Construction issue documentation</w:t>
            </w:r>
          </w:p>
          <w:p w14:paraId="411E0B4B" w14:textId="77777777" w:rsidR="00BC1E7E" w:rsidRPr="00BC1E7E" w:rsidRDefault="00BC1E7E" w:rsidP="009F351E">
            <w:pPr>
              <w:numPr>
                <w:ilvl w:val="0"/>
                <w:numId w:val="7"/>
              </w:numPr>
              <w:ind w:left="285" w:hanging="294"/>
              <w:contextualSpacing/>
              <w:rPr>
                <w:rFonts w:ascii="Arial" w:hAnsi="Arial" w:cs="Arial"/>
              </w:rPr>
            </w:pPr>
            <w:r w:rsidRPr="00BC1E7E">
              <w:rPr>
                <w:rFonts w:ascii="Arial" w:hAnsi="Arial" w:cs="Arial"/>
              </w:rPr>
              <w:t>Electrical engineering scope and drawings</w:t>
            </w:r>
          </w:p>
          <w:p w14:paraId="38A40381" w14:textId="77777777" w:rsidR="00BC1E7E" w:rsidRPr="00BC1E7E" w:rsidRDefault="00BC1E7E" w:rsidP="009F351E">
            <w:pPr>
              <w:numPr>
                <w:ilvl w:val="0"/>
                <w:numId w:val="7"/>
              </w:numPr>
              <w:ind w:left="285" w:hanging="294"/>
              <w:contextualSpacing/>
              <w:rPr>
                <w:rFonts w:ascii="Arial" w:hAnsi="Arial" w:cs="Arial"/>
              </w:rPr>
            </w:pPr>
            <w:r w:rsidRPr="00BC1E7E">
              <w:rPr>
                <w:rFonts w:ascii="Arial" w:hAnsi="Arial" w:cs="Arial"/>
              </w:rPr>
              <w:t>Relevant Australian Standards</w:t>
            </w:r>
          </w:p>
          <w:p w14:paraId="07273BBE" w14:textId="77777777" w:rsidR="00BC1E7E" w:rsidRPr="00BC1E7E" w:rsidRDefault="00BC1E7E" w:rsidP="009F351E">
            <w:pPr>
              <w:numPr>
                <w:ilvl w:val="0"/>
                <w:numId w:val="8"/>
              </w:numPr>
              <w:contextualSpacing/>
              <w:rPr>
                <w:rFonts w:ascii="Arial" w:hAnsi="Arial" w:cs="Arial"/>
              </w:rPr>
            </w:pPr>
            <w:r w:rsidRPr="00BC1E7E">
              <w:rPr>
                <w:rFonts w:ascii="Arial" w:hAnsi="Arial" w:cs="Arial"/>
              </w:rPr>
              <w:t>AS/NZS 3000:2018 Australian Wiring Rules</w:t>
            </w:r>
          </w:p>
          <w:p w14:paraId="072B8D44" w14:textId="77777777" w:rsidR="00BC1E7E" w:rsidRPr="00BC1E7E" w:rsidRDefault="00BC1E7E" w:rsidP="009F351E">
            <w:pPr>
              <w:numPr>
                <w:ilvl w:val="0"/>
                <w:numId w:val="8"/>
              </w:numPr>
              <w:contextualSpacing/>
              <w:rPr>
                <w:rFonts w:ascii="Arial" w:hAnsi="Arial" w:cs="Arial"/>
              </w:rPr>
            </w:pPr>
            <w:r w:rsidRPr="00BC1E7E">
              <w:rPr>
                <w:rFonts w:ascii="Arial" w:hAnsi="Arial" w:cs="Arial"/>
              </w:rPr>
              <w:t>AS/NZS 3017:2007 Electrical Installation Testing</w:t>
            </w:r>
          </w:p>
          <w:p w14:paraId="2CD727BF" w14:textId="77777777" w:rsidR="00BC1E7E" w:rsidRPr="00BC1E7E" w:rsidRDefault="00BC1E7E" w:rsidP="009F351E">
            <w:pPr>
              <w:numPr>
                <w:ilvl w:val="0"/>
                <w:numId w:val="8"/>
              </w:numPr>
              <w:contextualSpacing/>
              <w:rPr>
                <w:rFonts w:ascii="Arial" w:hAnsi="Arial" w:cs="Arial"/>
              </w:rPr>
            </w:pPr>
            <w:r w:rsidRPr="00BC1E7E">
              <w:rPr>
                <w:rFonts w:ascii="Arial" w:hAnsi="Arial" w:cs="Arial"/>
              </w:rPr>
              <w:t>AS/NZS 3008.1:2017 Electrical Installations, Selection of Cables</w:t>
            </w:r>
          </w:p>
          <w:p w14:paraId="551C8D26" w14:textId="77777777" w:rsidR="00BC1E7E" w:rsidRPr="00BC1E7E" w:rsidRDefault="00BC1E7E" w:rsidP="009F351E">
            <w:pPr>
              <w:numPr>
                <w:ilvl w:val="0"/>
                <w:numId w:val="8"/>
              </w:numPr>
              <w:contextualSpacing/>
              <w:rPr>
                <w:rFonts w:ascii="Arial" w:hAnsi="Arial" w:cs="Arial"/>
              </w:rPr>
            </w:pPr>
            <w:r w:rsidRPr="00BC1E7E">
              <w:rPr>
                <w:rFonts w:ascii="Arial" w:hAnsi="Arial" w:cs="Arial"/>
              </w:rPr>
              <w:t>AS/NZS 3760:2010 In-Service Inspection and Testing</w:t>
            </w:r>
          </w:p>
          <w:p w14:paraId="435FBE93" w14:textId="77777777" w:rsidR="00BC1E7E" w:rsidRPr="00BC1E7E" w:rsidRDefault="00BC1E7E" w:rsidP="009F351E">
            <w:pPr>
              <w:numPr>
                <w:ilvl w:val="0"/>
                <w:numId w:val="8"/>
              </w:numPr>
              <w:contextualSpacing/>
              <w:rPr>
                <w:rFonts w:ascii="Arial" w:hAnsi="Arial" w:cs="Arial"/>
              </w:rPr>
            </w:pPr>
            <w:r w:rsidRPr="00BC1E7E">
              <w:rPr>
                <w:rFonts w:ascii="Arial" w:hAnsi="Arial" w:cs="Arial"/>
              </w:rPr>
              <w:t xml:space="preserve">AS/NZS 2293.1:2018 Emergency Escape Lighting and Exits for Buildings: System Design, Installation and Operation. </w:t>
            </w:r>
          </w:p>
          <w:p w14:paraId="4B1EEA17" w14:textId="77777777" w:rsidR="00BC1E7E" w:rsidRPr="00BC1E7E" w:rsidRDefault="00BC1E7E" w:rsidP="009F351E">
            <w:pPr>
              <w:numPr>
                <w:ilvl w:val="0"/>
                <w:numId w:val="8"/>
              </w:numPr>
              <w:contextualSpacing/>
              <w:rPr>
                <w:rFonts w:ascii="Arial" w:hAnsi="Arial" w:cs="Arial"/>
              </w:rPr>
            </w:pPr>
            <w:r w:rsidRPr="00BC1E7E">
              <w:rPr>
                <w:rFonts w:ascii="Arial" w:hAnsi="Arial" w:cs="Arial"/>
              </w:rPr>
              <w:t>AS/NZS 2293.2:2019 Emergency Escape Lighting and Exits for Buildings: Routine Service and Maintenance.</w:t>
            </w:r>
          </w:p>
          <w:p w14:paraId="7C074247" w14:textId="77777777" w:rsidR="00BC1E7E" w:rsidRPr="00BC1E7E" w:rsidRDefault="00BC1E7E" w:rsidP="009F351E">
            <w:pPr>
              <w:numPr>
                <w:ilvl w:val="0"/>
                <w:numId w:val="8"/>
              </w:numPr>
              <w:contextualSpacing/>
              <w:rPr>
                <w:rFonts w:ascii="Arial" w:hAnsi="Arial" w:cs="Arial"/>
              </w:rPr>
            </w:pPr>
            <w:r w:rsidRPr="00BC1E7E">
              <w:rPr>
                <w:rFonts w:ascii="Arial" w:hAnsi="Arial" w:cs="Arial"/>
              </w:rPr>
              <w:t>AS/NZS 2293.3:2018 Emergency Escape Lighting and Exits for Buildings: Emergency Luminaires and Exit Signs</w:t>
            </w:r>
          </w:p>
          <w:p w14:paraId="3D869A66" w14:textId="77777777" w:rsidR="00BC1E7E" w:rsidRPr="00BC1E7E" w:rsidRDefault="00BC1E7E" w:rsidP="009F351E">
            <w:pPr>
              <w:numPr>
                <w:ilvl w:val="0"/>
                <w:numId w:val="8"/>
              </w:numPr>
              <w:contextualSpacing/>
              <w:rPr>
                <w:rFonts w:ascii="Arial" w:hAnsi="Arial" w:cs="Arial"/>
              </w:rPr>
            </w:pPr>
            <w:r w:rsidRPr="00BC1E7E">
              <w:rPr>
                <w:rFonts w:ascii="Arial" w:hAnsi="Arial" w:cs="Arial"/>
              </w:rPr>
              <w:t>Emergency and Exit Lighting Testing Referenced to QDC MP6.1</w:t>
            </w:r>
          </w:p>
          <w:p w14:paraId="6FDE1797" w14:textId="4EFDCFBD" w:rsidR="00BC1E7E" w:rsidRPr="00BC1E7E" w:rsidRDefault="00BC1E7E" w:rsidP="009F351E">
            <w:pPr>
              <w:numPr>
                <w:ilvl w:val="0"/>
                <w:numId w:val="8"/>
              </w:numPr>
              <w:contextualSpacing/>
              <w:rPr>
                <w:rFonts w:ascii="Arial" w:hAnsi="Arial" w:cs="Arial"/>
              </w:rPr>
            </w:pPr>
            <w:r w:rsidRPr="00BC1E7E">
              <w:rPr>
                <w:rFonts w:ascii="Arial" w:hAnsi="Arial" w:cs="Arial"/>
              </w:rPr>
              <w:t>AS/NZS: Update to include relevant documentation and standards</w:t>
            </w:r>
          </w:p>
          <w:p w14:paraId="363BE235" w14:textId="77777777" w:rsidR="00BC1E7E" w:rsidRPr="00BC1E7E" w:rsidRDefault="00BC1E7E" w:rsidP="00BC1E7E">
            <w:pPr>
              <w:rPr>
                <w:rFonts w:ascii="Arial" w:hAnsi="Arial" w:cs="Arial"/>
              </w:rPr>
            </w:pPr>
          </w:p>
        </w:tc>
      </w:tr>
      <w:tr w:rsidR="00BC1E7E" w:rsidRPr="00BC1E7E" w14:paraId="12ED8220" w14:textId="77777777" w:rsidTr="00575964">
        <w:trPr>
          <w:trHeight w:val="679"/>
        </w:trPr>
        <w:tc>
          <w:tcPr>
            <w:tcW w:w="2756" w:type="dxa"/>
            <w:gridSpan w:val="2"/>
            <w:tcBorders>
              <w:top w:val="single" w:sz="4" w:space="0" w:color="7F7F7F"/>
              <w:left w:val="single" w:sz="4" w:space="0" w:color="7F7F7F" w:themeColor="text1" w:themeTint="80"/>
              <w:bottom w:val="single" w:sz="4" w:space="0" w:color="7F7F7F" w:themeColor="text1" w:themeTint="80"/>
              <w:right w:val="single" w:sz="4" w:space="0" w:color="7F7F7F" w:themeColor="text1" w:themeTint="80"/>
            </w:tcBorders>
            <w:vAlign w:val="center"/>
          </w:tcPr>
          <w:p w14:paraId="7156931C" w14:textId="77777777" w:rsidR="00BC1E7E" w:rsidRPr="00BC1E7E" w:rsidRDefault="00BC1E7E" w:rsidP="00BC1E7E">
            <w:pPr>
              <w:rPr>
                <w:rFonts w:ascii="Arial" w:hAnsi="Arial" w:cs="Arial"/>
                <w:b/>
                <w:color w:val="595959" w:themeColor="text1" w:themeTint="A6"/>
                <w:sz w:val="24"/>
              </w:rPr>
            </w:pPr>
            <w:r w:rsidRPr="00BC1E7E">
              <w:rPr>
                <w:rFonts w:ascii="Arial" w:hAnsi="Arial" w:cs="Arial"/>
                <w:b/>
                <w:color w:val="595959" w:themeColor="text1" w:themeTint="A6"/>
                <w:sz w:val="24"/>
              </w:rPr>
              <w:t>As Built Plans</w:t>
            </w:r>
          </w:p>
        </w:tc>
        <w:tc>
          <w:tcPr>
            <w:tcW w:w="6265" w:type="dxa"/>
            <w:gridSpan w:val="3"/>
            <w:tcBorders>
              <w:top w:val="single" w:sz="4" w:space="0" w:color="7F7F7F"/>
              <w:left w:val="single" w:sz="4" w:space="0" w:color="7F7F7F" w:themeColor="text1" w:themeTint="80"/>
              <w:bottom w:val="single" w:sz="4" w:space="0" w:color="7F7F7F" w:themeColor="text1" w:themeTint="80"/>
              <w:right w:val="single" w:sz="4" w:space="0" w:color="7F7F7F" w:themeColor="text1" w:themeTint="80"/>
            </w:tcBorders>
            <w:vAlign w:val="center"/>
          </w:tcPr>
          <w:p w14:paraId="21569DB9" w14:textId="77777777" w:rsidR="00BC1E7E" w:rsidRPr="00BC1E7E" w:rsidRDefault="00BC1E7E" w:rsidP="00BC1E7E">
            <w:pPr>
              <w:rPr>
                <w:rFonts w:ascii="Arial" w:hAnsi="Arial" w:cs="Arial"/>
              </w:rPr>
            </w:pPr>
            <w:r w:rsidRPr="00BC1E7E">
              <w:rPr>
                <w:rFonts w:ascii="Arial" w:hAnsi="Arial" w:cs="Arial"/>
              </w:rPr>
              <w:t>Refer to drawing register attached</w:t>
            </w:r>
          </w:p>
        </w:tc>
      </w:tr>
      <w:tr w:rsidR="00BC1E7E" w:rsidRPr="00BC1E7E" w14:paraId="0F7A41AE" w14:textId="77777777" w:rsidTr="00575964">
        <w:trPr>
          <w:trHeight w:val="674"/>
        </w:trPr>
        <w:tc>
          <w:tcPr>
            <w:tcW w:w="2756"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14:paraId="3CA5B6C7" w14:textId="77777777" w:rsidR="00BC1E7E" w:rsidRPr="00BC1E7E" w:rsidRDefault="00BC1E7E" w:rsidP="00BC1E7E">
            <w:pPr>
              <w:rPr>
                <w:rFonts w:ascii="Arial" w:hAnsi="Arial" w:cs="Arial"/>
                <w:b/>
                <w:color w:val="595959" w:themeColor="text1" w:themeTint="A6"/>
                <w:sz w:val="24"/>
              </w:rPr>
            </w:pPr>
            <w:r w:rsidRPr="00BC1E7E">
              <w:rPr>
                <w:rFonts w:ascii="Arial" w:hAnsi="Arial" w:cs="Arial"/>
                <w:b/>
                <w:color w:val="595959" w:themeColor="text1" w:themeTint="A6"/>
                <w:sz w:val="24"/>
              </w:rPr>
              <w:t>Date of Completion</w:t>
            </w:r>
          </w:p>
        </w:tc>
        <w:tc>
          <w:tcPr>
            <w:tcW w:w="6265" w:type="dxa"/>
            <w:gridSpan w:val="3"/>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14:paraId="3C61D020" w14:textId="0B72784C" w:rsidR="00BC1E7E" w:rsidRPr="00BC1E7E" w:rsidRDefault="00BC1E7E" w:rsidP="00BC1E7E">
            <w:pPr>
              <w:rPr>
                <w:rFonts w:ascii="Arial" w:hAnsi="Arial" w:cs="Arial"/>
              </w:rPr>
            </w:pPr>
          </w:p>
        </w:tc>
      </w:tr>
      <w:tr w:rsidR="00BC1E7E" w:rsidRPr="00BC1E7E" w14:paraId="3965F6FF" w14:textId="77777777" w:rsidTr="00575964">
        <w:trPr>
          <w:trHeight w:val="394"/>
        </w:trPr>
        <w:tc>
          <w:tcPr>
            <w:tcW w:w="9021" w:type="dxa"/>
            <w:gridSpan w:val="5"/>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14:paraId="603672D2" w14:textId="77777777" w:rsidR="00BC1E7E" w:rsidRPr="00BC1E7E" w:rsidRDefault="00BC1E7E" w:rsidP="00BC1E7E">
            <w:pPr>
              <w:jc w:val="center"/>
              <w:rPr>
                <w:i/>
                <w:iCs/>
                <w:color w:val="1F3864" w:themeColor="accent5" w:themeShade="80"/>
              </w:rPr>
            </w:pPr>
          </w:p>
          <w:p w14:paraId="23DFCE7D" w14:textId="77777777" w:rsidR="00BC1E7E" w:rsidRPr="00BC1E7E" w:rsidRDefault="00BC1E7E" w:rsidP="00BC1E7E">
            <w:pPr>
              <w:jc w:val="center"/>
              <w:rPr>
                <w:i/>
                <w:iCs/>
                <w:color w:val="1F3864" w:themeColor="accent5" w:themeShade="80"/>
              </w:rPr>
            </w:pPr>
            <w:r w:rsidRPr="00BC1E7E">
              <w:rPr>
                <w:i/>
                <w:iCs/>
                <w:color w:val="1F3864" w:themeColor="accent5" w:themeShade="80"/>
              </w:rPr>
              <w:t>I certify that the installation, to the extent it is affected by the electrical work, has been tested to ensure that it is electrically safe and is in accordance with the requirements of the wiring rules and any other standard applying under the Electrical Safety Regulation 2013 to the electrical installation.</w:t>
            </w:r>
          </w:p>
          <w:p w14:paraId="5C014FF9" w14:textId="77777777" w:rsidR="00BC1E7E" w:rsidRPr="00BC1E7E" w:rsidRDefault="00BC1E7E" w:rsidP="00BC1E7E">
            <w:pPr>
              <w:jc w:val="center"/>
              <w:rPr>
                <w:i/>
                <w:iCs/>
                <w:color w:val="1F3864" w:themeColor="accent5" w:themeShade="80"/>
              </w:rPr>
            </w:pPr>
          </w:p>
        </w:tc>
      </w:tr>
      <w:tr w:rsidR="00BC1E7E" w:rsidRPr="00BC1E7E" w14:paraId="6A262368" w14:textId="77777777" w:rsidTr="00575964">
        <w:trPr>
          <w:trHeight w:val="788"/>
        </w:trPr>
        <w:tc>
          <w:tcPr>
            <w:tcW w:w="1955" w:type="dxa"/>
            <w:tcBorders>
              <w:top w:val="single" w:sz="4" w:space="0" w:color="7F7F7F" w:themeColor="text1" w:themeTint="80"/>
              <w:left w:val="single" w:sz="4" w:space="0" w:color="7F7F7F" w:themeColor="text1" w:themeTint="80"/>
              <w:bottom w:val="nil"/>
              <w:right w:val="nil"/>
            </w:tcBorders>
            <w:vAlign w:val="center"/>
          </w:tcPr>
          <w:p w14:paraId="17C171ED" w14:textId="77777777" w:rsidR="00BC1E7E" w:rsidRPr="00BC1E7E" w:rsidRDefault="00BC1E7E" w:rsidP="00BC1E7E">
            <w:pPr>
              <w:jc w:val="right"/>
              <w:rPr>
                <w:rFonts w:ascii="Arial" w:hAnsi="Arial" w:cs="Arial"/>
                <w:b/>
              </w:rPr>
            </w:pPr>
            <w:r w:rsidRPr="00BC1E7E">
              <w:rPr>
                <w:rFonts w:ascii="Arial" w:hAnsi="Arial" w:cs="Arial"/>
                <w:b/>
              </w:rPr>
              <w:t>Project Manager</w:t>
            </w:r>
          </w:p>
        </w:tc>
        <w:tc>
          <w:tcPr>
            <w:tcW w:w="2103" w:type="dxa"/>
            <w:gridSpan w:val="2"/>
            <w:tcBorders>
              <w:top w:val="single" w:sz="4" w:space="0" w:color="7F7F7F" w:themeColor="text1" w:themeTint="80"/>
              <w:left w:val="nil"/>
              <w:bottom w:val="single" w:sz="4" w:space="0" w:color="7F7F7F"/>
              <w:right w:val="nil"/>
            </w:tcBorders>
            <w:vAlign w:val="center"/>
          </w:tcPr>
          <w:p w14:paraId="733C4A0A" w14:textId="77777777" w:rsidR="00BC1E7E" w:rsidRPr="00BC1E7E" w:rsidRDefault="00BC1E7E" w:rsidP="00BC1E7E">
            <w:pPr>
              <w:rPr>
                <w:rFonts w:ascii="Arial" w:hAnsi="Arial" w:cs="Arial"/>
              </w:rPr>
            </w:pPr>
          </w:p>
        </w:tc>
        <w:tc>
          <w:tcPr>
            <w:tcW w:w="2755" w:type="dxa"/>
            <w:tcBorders>
              <w:top w:val="single" w:sz="4" w:space="0" w:color="7F7F7F" w:themeColor="text1" w:themeTint="80"/>
              <w:left w:val="nil"/>
              <w:bottom w:val="nil"/>
              <w:right w:val="nil"/>
            </w:tcBorders>
            <w:vAlign w:val="center"/>
          </w:tcPr>
          <w:p w14:paraId="6AF163A2" w14:textId="77777777" w:rsidR="00BC1E7E" w:rsidRPr="00BC1E7E" w:rsidRDefault="00BC1E7E" w:rsidP="00BC1E7E">
            <w:pPr>
              <w:jc w:val="right"/>
              <w:rPr>
                <w:rFonts w:ascii="Arial" w:hAnsi="Arial" w:cs="Arial"/>
                <w:b/>
              </w:rPr>
            </w:pPr>
          </w:p>
          <w:p w14:paraId="49881D63" w14:textId="77777777" w:rsidR="00BC1E7E" w:rsidRPr="00BC1E7E" w:rsidRDefault="00BC1E7E" w:rsidP="00BC1E7E">
            <w:pPr>
              <w:jc w:val="right"/>
              <w:rPr>
                <w:rFonts w:ascii="Arial" w:hAnsi="Arial" w:cs="Arial"/>
                <w:b/>
              </w:rPr>
            </w:pPr>
            <w:r w:rsidRPr="00BC1E7E">
              <w:rPr>
                <w:rFonts w:ascii="Arial" w:hAnsi="Arial" w:cs="Arial"/>
                <w:b/>
              </w:rPr>
              <w:t>Qualified Technical Person</w:t>
            </w:r>
          </w:p>
        </w:tc>
        <w:tc>
          <w:tcPr>
            <w:tcW w:w="2208" w:type="dxa"/>
            <w:tcBorders>
              <w:top w:val="single" w:sz="4" w:space="0" w:color="7F7F7F" w:themeColor="text1" w:themeTint="80"/>
              <w:left w:val="nil"/>
              <w:bottom w:val="single" w:sz="4" w:space="0" w:color="7F7F7F" w:themeColor="text1" w:themeTint="80"/>
              <w:right w:val="single" w:sz="4" w:space="0" w:color="7F7F7F" w:themeColor="text1" w:themeTint="80"/>
            </w:tcBorders>
            <w:vAlign w:val="center"/>
          </w:tcPr>
          <w:p w14:paraId="05DC2939" w14:textId="77777777" w:rsidR="00BC1E7E" w:rsidRPr="00BC1E7E" w:rsidRDefault="00BC1E7E" w:rsidP="00BC1E7E">
            <w:pPr>
              <w:rPr>
                <w:rFonts w:ascii="Arial" w:hAnsi="Arial" w:cs="Arial"/>
                <w:i/>
              </w:rPr>
            </w:pPr>
          </w:p>
        </w:tc>
      </w:tr>
      <w:tr w:rsidR="00575964" w:rsidRPr="00BC1E7E" w14:paraId="06D7AA8F" w14:textId="77777777" w:rsidTr="00333145">
        <w:trPr>
          <w:trHeight w:val="188"/>
        </w:trPr>
        <w:tc>
          <w:tcPr>
            <w:tcW w:w="9021" w:type="dxa"/>
            <w:gridSpan w:val="5"/>
            <w:tcBorders>
              <w:top w:val="nil"/>
              <w:left w:val="single" w:sz="4" w:space="0" w:color="7F7F7F" w:themeColor="text1" w:themeTint="80"/>
              <w:bottom w:val="single" w:sz="4" w:space="0" w:color="7F7F7F" w:themeColor="text1" w:themeTint="80"/>
              <w:right w:val="single" w:sz="4" w:space="0" w:color="7F7F7F" w:themeColor="text1" w:themeTint="80"/>
            </w:tcBorders>
            <w:vAlign w:val="center"/>
          </w:tcPr>
          <w:p w14:paraId="1CFBE6F3" w14:textId="77777777" w:rsidR="00575964" w:rsidRPr="00BC1E7E" w:rsidRDefault="00575964" w:rsidP="00BC1E7E">
            <w:pPr>
              <w:rPr>
                <w:rFonts w:ascii="Arial" w:hAnsi="Arial" w:cs="Arial"/>
                <w:sz w:val="20"/>
                <w:szCs w:val="20"/>
              </w:rPr>
            </w:pPr>
          </w:p>
        </w:tc>
      </w:tr>
    </w:tbl>
    <w:p w14:paraId="29132A08" w14:textId="77777777" w:rsidR="003E3B13" w:rsidRDefault="003E3B13" w:rsidP="009627E4">
      <w:pPr>
        <w:jc w:val="center"/>
        <w:rPr>
          <w:rFonts w:ascii="Arial" w:hAnsi="Arial" w:cs="Arial"/>
          <w:b/>
          <w:color w:val="2E74B5" w:themeColor="accent1" w:themeShade="BF"/>
          <w:sz w:val="36"/>
          <w:szCs w:val="36"/>
          <w:u w:val="single"/>
        </w:rPr>
      </w:pPr>
    </w:p>
    <w:p w14:paraId="0F7147B4" w14:textId="77777777" w:rsidR="003E3B13" w:rsidRDefault="003E3B13" w:rsidP="009627E4">
      <w:pPr>
        <w:jc w:val="center"/>
        <w:rPr>
          <w:rFonts w:ascii="Arial" w:hAnsi="Arial" w:cs="Arial"/>
          <w:b/>
          <w:color w:val="2E74B5" w:themeColor="accent1" w:themeShade="BF"/>
          <w:sz w:val="36"/>
          <w:szCs w:val="36"/>
          <w:u w:val="single"/>
        </w:rPr>
      </w:pPr>
    </w:p>
    <w:p w14:paraId="49A7CEFB" w14:textId="72DB939A" w:rsidR="009627E4" w:rsidRPr="009627E4" w:rsidRDefault="009627E4" w:rsidP="009627E4">
      <w:pPr>
        <w:jc w:val="center"/>
        <w:rPr>
          <w:rFonts w:ascii="Arial" w:hAnsi="Arial" w:cs="Arial"/>
          <w:b/>
          <w:color w:val="2E74B5" w:themeColor="accent1" w:themeShade="BF"/>
          <w:sz w:val="36"/>
          <w:szCs w:val="36"/>
          <w:u w:val="single"/>
        </w:rPr>
      </w:pPr>
      <w:r w:rsidRPr="009627E4">
        <w:rPr>
          <w:rFonts w:ascii="Arial" w:hAnsi="Arial" w:cs="Arial"/>
          <w:b/>
          <w:color w:val="2E74B5" w:themeColor="accent1" w:themeShade="BF"/>
          <w:sz w:val="36"/>
          <w:szCs w:val="36"/>
          <w:u w:val="single"/>
        </w:rPr>
        <w:lastRenderedPageBreak/>
        <w:t xml:space="preserve">Electrical Services </w:t>
      </w:r>
      <w:proofErr w:type="gramStart"/>
      <w:r w:rsidRPr="009627E4">
        <w:rPr>
          <w:rFonts w:ascii="Arial" w:hAnsi="Arial" w:cs="Arial"/>
          <w:b/>
          <w:color w:val="2E74B5" w:themeColor="accent1" w:themeShade="BF"/>
          <w:sz w:val="36"/>
          <w:szCs w:val="36"/>
          <w:u w:val="single"/>
        </w:rPr>
        <w:t>As</w:t>
      </w:r>
      <w:proofErr w:type="gramEnd"/>
      <w:r w:rsidRPr="009627E4">
        <w:rPr>
          <w:rFonts w:ascii="Arial" w:hAnsi="Arial" w:cs="Arial"/>
          <w:b/>
          <w:color w:val="2E74B5" w:themeColor="accent1" w:themeShade="BF"/>
          <w:sz w:val="36"/>
          <w:szCs w:val="36"/>
          <w:u w:val="single"/>
        </w:rPr>
        <w:t xml:space="preserve"> Built Documentation</w:t>
      </w:r>
      <w:r w:rsidR="009D5618">
        <w:rPr>
          <w:rFonts w:ascii="Arial" w:hAnsi="Arial" w:cs="Arial"/>
          <w:b/>
          <w:color w:val="2E74B5" w:themeColor="accent1" w:themeShade="BF"/>
          <w:sz w:val="36"/>
          <w:szCs w:val="36"/>
          <w:u w:val="single"/>
        </w:rPr>
        <w:t xml:space="preserve"> and drawing register</w:t>
      </w:r>
    </w:p>
    <w:p w14:paraId="45BC42AF" w14:textId="77777777" w:rsidR="009627E4" w:rsidRDefault="009627E4" w:rsidP="009627E4"/>
    <w:tbl>
      <w:tblPr>
        <w:tblStyle w:val="GridTable4-Accent3"/>
        <w:tblW w:w="9749" w:type="dxa"/>
        <w:tblLook w:val="04A0" w:firstRow="1" w:lastRow="0" w:firstColumn="1" w:lastColumn="0" w:noHBand="0" w:noVBand="1"/>
      </w:tblPr>
      <w:tblGrid>
        <w:gridCol w:w="2721"/>
        <w:gridCol w:w="7028"/>
      </w:tblGrid>
      <w:tr w:rsidR="009627E4" w14:paraId="4BD630BC" w14:textId="77777777" w:rsidTr="00333145">
        <w:trPr>
          <w:cnfStyle w:val="100000000000" w:firstRow="1" w:lastRow="0" w:firstColumn="0" w:lastColumn="0" w:oddVBand="0" w:evenVBand="0" w:oddHBand="0"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625702B2" w14:textId="77777777" w:rsidR="009627E4" w:rsidRDefault="009627E4" w:rsidP="00333145">
            <w:r>
              <w:t>Drawing Number</w:t>
            </w:r>
          </w:p>
        </w:tc>
        <w:tc>
          <w:tcPr>
            <w:tcW w:w="7028" w:type="dxa"/>
            <w:vAlign w:val="center"/>
          </w:tcPr>
          <w:p w14:paraId="3F0F5FAC" w14:textId="77777777" w:rsidR="009627E4" w:rsidRDefault="009627E4" w:rsidP="00333145">
            <w:pPr>
              <w:cnfStyle w:val="100000000000" w:firstRow="1" w:lastRow="0" w:firstColumn="0" w:lastColumn="0" w:oddVBand="0" w:evenVBand="0" w:oddHBand="0" w:evenHBand="0" w:firstRowFirstColumn="0" w:firstRowLastColumn="0" w:lastRowFirstColumn="0" w:lastRowLastColumn="0"/>
            </w:pPr>
            <w:r>
              <w:t>Drawing Title</w:t>
            </w:r>
          </w:p>
        </w:tc>
      </w:tr>
      <w:tr w:rsidR="009627E4" w14:paraId="6CB9D884" w14:textId="77777777" w:rsidTr="00333145">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731881AC" w14:textId="77777777" w:rsidR="009627E4" w:rsidRDefault="009627E4" w:rsidP="00333145"/>
        </w:tc>
        <w:tc>
          <w:tcPr>
            <w:tcW w:w="7028" w:type="dxa"/>
            <w:vAlign w:val="center"/>
          </w:tcPr>
          <w:p w14:paraId="0E339A79" w14:textId="77777777" w:rsidR="009627E4" w:rsidRDefault="009627E4" w:rsidP="00333145">
            <w:pPr>
              <w:cnfStyle w:val="000000100000" w:firstRow="0" w:lastRow="0" w:firstColumn="0" w:lastColumn="0" w:oddVBand="0" w:evenVBand="0" w:oddHBand="1" w:evenHBand="0" w:firstRowFirstColumn="0" w:firstRowLastColumn="0" w:lastRowFirstColumn="0" w:lastRowLastColumn="0"/>
            </w:pPr>
          </w:p>
        </w:tc>
      </w:tr>
      <w:tr w:rsidR="009627E4" w14:paraId="1E1706BE" w14:textId="77777777" w:rsidTr="00333145">
        <w:trPr>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30B42183" w14:textId="77777777" w:rsidR="009627E4" w:rsidRDefault="009627E4" w:rsidP="00333145"/>
        </w:tc>
        <w:tc>
          <w:tcPr>
            <w:tcW w:w="7028" w:type="dxa"/>
            <w:vAlign w:val="center"/>
          </w:tcPr>
          <w:p w14:paraId="09766540" w14:textId="77777777" w:rsidR="009627E4" w:rsidRDefault="009627E4" w:rsidP="00333145">
            <w:pPr>
              <w:cnfStyle w:val="000000000000" w:firstRow="0" w:lastRow="0" w:firstColumn="0" w:lastColumn="0" w:oddVBand="0" w:evenVBand="0" w:oddHBand="0" w:evenHBand="0" w:firstRowFirstColumn="0" w:firstRowLastColumn="0" w:lastRowFirstColumn="0" w:lastRowLastColumn="0"/>
            </w:pPr>
          </w:p>
        </w:tc>
      </w:tr>
      <w:tr w:rsidR="009627E4" w14:paraId="78698409" w14:textId="77777777" w:rsidTr="00333145">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746A6D3A" w14:textId="77777777" w:rsidR="009627E4" w:rsidRDefault="009627E4" w:rsidP="00333145"/>
        </w:tc>
        <w:tc>
          <w:tcPr>
            <w:tcW w:w="7028" w:type="dxa"/>
            <w:vAlign w:val="center"/>
          </w:tcPr>
          <w:p w14:paraId="31ED51D7" w14:textId="77777777" w:rsidR="009627E4" w:rsidRDefault="009627E4" w:rsidP="00333145">
            <w:pPr>
              <w:cnfStyle w:val="000000100000" w:firstRow="0" w:lastRow="0" w:firstColumn="0" w:lastColumn="0" w:oddVBand="0" w:evenVBand="0" w:oddHBand="1" w:evenHBand="0" w:firstRowFirstColumn="0" w:firstRowLastColumn="0" w:lastRowFirstColumn="0" w:lastRowLastColumn="0"/>
            </w:pPr>
          </w:p>
        </w:tc>
      </w:tr>
      <w:tr w:rsidR="009627E4" w14:paraId="752AD3DB" w14:textId="77777777" w:rsidTr="00333145">
        <w:trPr>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02FB52CC" w14:textId="77777777" w:rsidR="009627E4" w:rsidRDefault="009627E4" w:rsidP="00333145"/>
        </w:tc>
        <w:tc>
          <w:tcPr>
            <w:tcW w:w="7028" w:type="dxa"/>
            <w:vAlign w:val="center"/>
          </w:tcPr>
          <w:p w14:paraId="7EA40398" w14:textId="77777777" w:rsidR="009627E4" w:rsidRDefault="009627E4" w:rsidP="00333145">
            <w:pPr>
              <w:cnfStyle w:val="000000000000" w:firstRow="0" w:lastRow="0" w:firstColumn="0" w:lastColumn="0" w:oddVBand="0" w:evenVBand="0" w:oddHBand="0" w:evenHBand="0" w:firstRowFirstColumn="0" w:firstRowLastColumn="0" w:lastRowFirstColumn="0" w:lastRowLastColumn="0"/>
            </w:pPr>
          </w:p>
        </w:tc>
      </w:tr>
      <w:tr w:rsidR="009627E4" w14:paraId="5C7E0D50" w14:textId="77777777" w:rsidTr="00333145">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070E7039" w14:textId="77777777" w:rsidR="009627E4" w:rsidRDefault="009627E4" w:rsidP="00333145"/>
        </w:tc>
        <w:tc>
          <w:tcPr>
            <w:tcW w:w="7028" w:type="dxa"/>
            <w:vAlign w:val="center"/>
          </w:tcPr>
          <w:p w14:paraId="4FF3F154" w14:textId="77777777" w:rsidR="009627E4" w:rsidRDefault="009627E4" w:rsidP="00333145">
            <w:pPr>
              <w:cnfStyle w:val="000000100000" w:firstRow="0" w:lastRow="0" w:firstColumn="0" w:lastColumn="0" w:oddVBand="0" w:evenVBand="0" w:oddHBand="1" w:evenHBand="0" w:firstRowFirstColumn="0" w:firstRowLastColumn="0" w:lastRowFirstColumn="0" w:lastRowLastColumn="0"/>
            </w:pPr>
          </w:p>
        </w:tc>
      </w:tr>
      <w:tr w:rsidR="009627E4" w14:paraId="671201B7" w14:textId="77777777" w:rsidTr="00333145">
        <w:trPr>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6AD1A22F" w14:textId="77777777" w:rsidR="009627E4" w:rsidRDefault="009627E4" w:rsidP="00333145"/>
        </w:tc>
        <w:tc>
          <w:tcPr>
            <w:tcW w:w="7028" w:type="dxa"/>
            <w:vAlign w:val="center"/>
          </w:tcPr>
          <w:p w14:paraId="0747C30A" w14:textId="77777777" w:rsidR="009627E4" w:rsidRDefault="009627E4" w:rsidP="00333145">
            <w:pPr>
              <w:cnfStyle w:val="000000000000" w:firstRow="0" w:lastRow="0" w:firstColumn="0" w:lastColumn="0" w:oddVBand="0" w:evenVBand="0" w:oddHBand="0" w:evenHBand="0" w:firstRowFirstColumn="0" w:firstRowLastColumn="0" w:lastRowFirstColumn="0" w:lastRowLastColumn="0"/>
            </w:pPr>
          </w:p>
        </w:tc>
      </w:tr>
      <w:tr w:rsidR="009627E4" w14:paraId="251E3770" w14:textId="77777777" w:rsidTr="00333145">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38D8B454" w14:textId="77777777" w:rsidR="009627E4" w:rsidRDefault="009627E4" w:rsidP="00333145"/>
        </w:tc>
        <w:tc>
          <w:tcPr>
            <w:tcW w:w="7028" w:type="dxa"/>
            <w:vAlign w:val="center"/>
          </w:tcPr>
          <w:p w14:paraId="6C8AD51A" w14:textId="77777777" w:rsidR="009627E4" w:rsidRDefault="009627E4" w:rsidP="00333145">
            <w:pPr>
              <w:cnfStyle w:val="000000100000" w:firstRow="0" w:lastRow="0" w:firstColumn="0" w:lastColumn="0" w:oddVBand="0" w:evenVBand="0" w:oddHBand="1" w:evenHBand="0" w:firstRowFirstColumn="0" w:firstRowLastColumn="0" w:lastRowFirstColumn="0" w:lastRowLastColumn="0"/>
            </w:pPr>
          </w:p>
        </w:tc>
      </w:tr>
      <w:tr w:rsidR="009627E4" w14:paraId="1C44B3AF" w14:textId="77777777" w:rsidTr="00333145">
        <w:trPr>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13419A3C" w14:textId="77777777" w:rsidR="009627E4" w:rsidRDefault="009627E4" w:rsidP="00333145"/>
        </w:tc>
        <w:tc>
          <w:tcPr>
            <w:tcW w:w="7028" w:type="dxa"/>
            <w:vAlign w:val="center"/>
          </w:tcPr>
          <w:p w14:paraId="56C69B67" w14:textId="77777777" w:rsidR="009627E4" w:rsidRDefault="009627E4" w:rsidP="00333145">
            <w:pPr>
              <w:cnfStyle w:val="000000000000" w:firstRow="0" w:lastRow="0" w:firstColumn="0" w:lastColumn="0" w:oddVBand="0" w:evenVBand="0" w:oddHBand="0" w:evenHBand="0" w:firstRowFirstColumn="0" w:firstRowLastColumn="0" w:lastRowFirstColumn="0" w:lastRowLastColumn="0"/>
            </w:pPr>
          </w:p>
        </w:tc>
      </w:tr>
      <w:tr w:rsidR="009627E4" w14:paraId="47F86F1A" w14:textId="77777777" w:rsidTr="00333145">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12ADFE51" w14:textId="77777777" w:rsidR="009627E4" w:rsidRDefault="009627E4" w:rsidP="00333145"/>
        </w:tc>
        <w:tc>
          <w:tcPr>
            <w:tcW w:w="7028" w:type="dxa"/>
            <w:vAlign w:val="center"/>
          </w:tcPr>
          <w:p w14:paraId="380236AD" w14:textId="77777777" w:rsidR="009627E4" w:rsidRDefault="009627E4" w:rsidP="00333145">
            <w:pPr>
              <w:cnfStyle w:val="000000100000" w:firstRow="0" w:lastRow="0" w:firstColumn="0" w:lastColumn="0" w:oddVBand="0" w:evenVBand="0" w:oddHBand="1" w:evenHBand="0" w:firstRowFirstColumn="0" w:firstRowLastColumn="0" w:lastRowFirstColumn="0" w:lastRowLastColumn="0"/>
            </w:pPr>
          </w:p>
        </w:tc>
      </w:tr>
      <w:tr w:rsidR="009627E4" w14:paraId="54303F39" w14:textId="77777777" w:rsidTr="00333145">
        <w:trPr>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20CB13A3" w14:textId="77777777" w:rsidR="009627E4" w:rsidRDefault="009627E4" w:rsidP="00333145"/>
        </w:tc>
        <w:tc>
          <w:tcPr>
            <w:tcW w:w="7028" w:type="dxa"/>
            <w:vAlign w:val="center"/>
          </w:tcPr>
          <w:p w14:paraId="29BD09DD" w14:textId="77777777" w:rsidR="009627E4" w:rsidRDefault="009627E4" w:rsidP="00333145">
            <w:pPr>
              <w:cnfStyle w:val="000000000000" w:firstRow="0" w:lastRow="0" w:firstColumn="0" w:lastColumn="0" w:oddVBand="0" w:evenVBand="0" w:oddHBand="0" w:evenHBand="0" w:firstRowFirstColumn="0" w:firstRowLastColumn="0" w:lastRowFirstColumn="0" w:lastRowLastColumn="0"/>
            </w:pPr>
          </w:p>
        </w:tc>
      </w:tr>
      <w:tr w:rsidR="009627E4" w14:paraId="689832E7" w14:textId="77777777" w:rsidTr="00333145">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59F642AD" w14:textId="77777777" w:rsidR="009627E4" w:rsidRDefault="009627E4" w:rsidP="00333145"/>
        </w:tc>
        <w:tc>
          <w:tcPr>
            <w:tcW w:w="7028" w:type="dxa"/>
            <w:vAlign w:val="center"/>
          </w:tcPr>
          <w:p w14:paraId="5768BFF0" w14:textId="77777777" w:rsidR="009627E4" w:rsidRDefault="009627E4" w:rsidP="00333145">
            <w:pPr>
              <w:cnfStyle w:val="000000100000" w:firstRow="0" w:lastRow="0" w:firstColumn="0" w:lastColumn="0" w:oddVBand="0" w:evenVBand="0" w:oddHBand="1" w:evenHBand="0" w:firstRowFirstColumn="0" w:firstRowLastColumn="0" w:lastRowFirstColumn="0" w:lastRowLastColumn="0"/>
            </w:pPr>
          </w:p>
        </w:tc>
      </w:tr>
      <w:tr w:rsidR="009627E4" w14:paraId="4E1804B2" w14:textId="77777777" w:rsidTr="00333145">
        <w:trPr>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31E5A428" w14:textId="77777777" w:rsidR="009627E4" w:rsidRDefault="009627E4" w:rsidP="00333145"/>
        </w:tc>
        <w:tc>
          <w:tcPr>
            <w:tcW w:w="7028" w:type="dxa"/>
            <w:vAlign w:val="center"/>
          </w:tcPr>
          <w:p w14:paraId="51D75D02" w14:textId="77777777" w:rsidR="009627E4" w:rsidRDefault="009627E4" w:rsidP="00333145">
            <w:pPr>
              <w:cnfStyle w:val="000000000000" w:firstRow="0" w:lastRow="0" w:firstColumn="0" w:lastColumn="0" w:oddVBand="0" w:evenVBand="0" w:oddHBand="0" w:evenHBand="0" w:firstRowFirstColumn="0" w:firstRowLastColumn="0" w:lastRowFirstColumn="0" w:lastRowLastColumn="0"/>
            </w:pPr>
          </w:p>
        </w:tc>
      </w:tr>
      <w:tr w:rsidR="009627E4" w14:paraId="72618A9C" w14:textId="77777777" w:rsidTr="00333145">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0A78FAE2" w14:textId="77777777" w:rsidR="009627E4" w:rsidRDefault="009627E4" w:rsidP="00333145"/>
        </w:tc>
        <w:tc>
          <w:tcPr>
            <w:tcW w:w="7028" w:type="dxa"/>
            <w:vAlign w:val="center"/>
          </w:tcPr>
          <w:p w14:paraId="5E3D57E3" w14:textId="77777777" w:rsidR="009627E4" w:rsidRDefault="009627E4" w:rsidP="00333145">
            <w:pPr>
              <w:cnfStyle w:val="000000100000" w:firstRow="0" w:lastRow="0" w:firstColumn="0" w:lastColumn="0" w:oddVBand="0" w:evenVBand="0" w:oddHBand="1" w:evenHBand="0" w:firstRowFirstColumn="0" w:firstRowLastColumn="0" w:lastRowFirstColumn="0" w:lastRowLastColumn="0"/>
            </w:pPr>
          </w:p>
        </w:tc>
      </w:tr>
      <w:tr w:rsidR="009627E4" w14:paraId="5602C8D5" w14:textId="77777777" w:rsidTr="00333145">
        <w:trPr>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230F7923" w14:textId="77777777" w:rsidR="009627E4" w:rsidRDefault="009627E4" w:rsidP="00333145"/>
        </w:tc>
        <w:tc>
          <w:tcPr>
            <w:tcW w:w="7028" w:type="dxa"/>
            <w:vAlign w:val="center"/>
          </w:tcPr>
          <w:p w14:paraId="23A6EDF0" w14:textId="77777777" w:rsidR="009627E4" w:rsidRDefault="009627E4" w:rsidP="00333145">
            <w:pPr>
              <w:cnfStyle w:val="000000000000" w:firstRow="0" w:lastRow="0" w:firstColumn="0" w:lastColumn="0" w:oddVBand="0" w:evenVBand="0" w:oddHBand="0" w:evenHBand="0" w:firstRowFirstColumn="0" w:firstRowLastColumn="0" w:lastRowFirstColumn="0" w:lastRowLastColumn="0"/>
            </w:pPr>
          </w:p>
        </w:tc>
      </w:tr>
      <w:tr w:rsidR="009627E4" w14:paraId="4DC77BE9" w14:textId="77777777" w:rsidTr="00333145">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43DF7982" w14:textId="77777777" w:rsidR="009627E4" w:rsidRDefault="009627E4" w:rsidP="00333145"/>
        </w:tc>
        <w:tc>
          <w:tcPr>
            <w:tcW w:w="7028" w:type="dxa"/>
            <w:vAlign w:val="center"/>
          </w:tcPr>
          <w:p w14:paraId="6F4539CE" w14:textId="77777777" w:rsidR="009627E4" w:rsidRDefault="009627E4" w:rsidP="00333145">
            <w:pPr>
              <w:cnfStyle w:val="000000100000" w:firstRow="0" w:lastRow="0" w:firstColumn="0" w:lastColumn="0" w:oddVBand="0" w:evenVBand="0" w:oddHBand="1" w:evenHBand="0" w:firstRowFirstColumn="0" w:firstRowLastColumn="0" w:lastRowFirstColumn="0" w:lastRowLastColumn="0"/>
            </w:pPr>
          </w:p>
        </w:tc>
      </w:tr>
      <w:tr w:rsidR="009627E4" w14:paraId="0B427866" w14:textId="77777777" w:rsidTr="00333145">
        <w:trPr>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78E97F05" w14:textId="77777777" w:rsidR="009627E4" w:rsidRDefault="009627E4" w:rsidP="00333145"/>
        </w:tc>
        <w:tc>
          <w:tcPr>
            <w:tcW w:w="7028" w:type="dxa"/>
            <w:vAlign w:val="center"/>
          </w:tcPr>
          <w:p w14:paraId="30BAD9CE" w14:textId="77777777" w:rsidR="009627E4" w:rsidRDefault="009627E4" w:rsidP="00333145">
            <w:pPr>
              <w:cnfStyle w:val="000000000000" w:firstRow="0" w:lastRow="0" w:firstColumn="0" w:lastColumn="0" w:oddVBand="0" w:evenVBand="0" w:oddHBand="0" w:evenHBand="0" w:firstRowFirstColumn="0" w:firstRowLastColumn="0" w:lastRowFirstColumn="0" w:lastRowLastColumn="0"/>
            </w:pPr>
          </w:p>
        </w:tc>
      </w:tr>
      <w:tr w:rsidR="009627E4" w14:paraId="46172E65" w14:textId="77777777" w:rsidTr="00333145">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10119C40" w14:textId="77777777" w:rsidR="009627E4" w:rsidRDefault="009627E4" w:rsidP="00333145"/>
        </w:tc>
        <w:tc>
          <w:tcPr>
            <w:tcW w:w="7028" w:type="dxa"/>
            <w:vAlign w:val="center"/>
          </w:tcPr>
          <w:p w14:paraId="0EA409C3" w14:textId="77777777" w:rsidR="009627E4" w:rsidRDefault="009627E4" w:rsidP="00333145">
            <w:pPr>
              <w:cnfStyle w:val="000000100000" w:firstRow="0" w:lastRow="0" w:firstColumn="0" w:lastColumn="0" w:oddVBand="0" w:evenVBand="0" w:oddHBand="1" w:evenHBand="0" w:firstRowFirstColumn="0" w:firstRowLastColumn="0" w:lastRowFirstColumn="0" w:lastRowLastColumn="0"/>
            </w:pPr>
          </w:p>
        </w:tc>
      </w:tr>
      <w:tr w:rsidR="009627E4" w14:paraId="444B4247" w14:textId="77777777" w:rsidTr="00333145">
        <w:trPr>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025BA725" w14:textId="77777777" w:rsidR="009627E4" w:rsidRDefault="009627E4" w:rsidP="00333145"/>
        </w:tc>
        <w:tc>
          <w:tcPr>
            <w:tcW w:w="7028" w:type="dxa"/>
            <w:vAlign w:val="center"/>
          </w:tcPr>
          <w:p w14:paraId="1127F0BD" w14:textId="77777777" w:rsidR="009627E4" w:rsidRDefault="009627E4" w:rsidP="00333145">
            <w:pPr>
              <w:cnfStyle w:val="000000000000" w:firstRow="0" w:lastRow="0" w:firstColumn="0" w:lastColumn="0" w:oddVBand="0" w:evenVBand="0" w:oddHBand="0" w:evenHBand="0" w:firstRowFirstColumn="0" w:firstRowLastColumn="0" w:lastRowFirstColumn="0" w:lastRowLastColumn="0"/>
            </w:pPr>
          </w:p>
        </w:tc>
      </w:tr>
      <w:tr w:rsidR="009627E4" w14:paraId="05855F92" w14:textId="77777777" w:rsidTr="00333145">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163A7071" w14:textId="77777777" w:rsidR="009627E4" w:rsidRDefault="009627E4" w:rsidP="00333145"/>
        </w:tc>
        <w:tc>
          <w:tcPr>
            <w:tcW w:w="7028" w:type="dxa"/>
            <w:vAlign w:val="center"/>
          </w:tcPr>
          <w:p w14:paraId="5AF85FF0" w14:textId="77777777" w:rsidR="009627E4" w:rsidRDefault="009627E4" w:rsidP="00333145">
            <w:pPr>
              <w:cnfStyle w:val="000000100000" w:firstRow="0" w:lastRow="0" w:firstColumn="0" w:lastColumn="0" w:oddVBand="0" w:evenVBand="0" w:oddHBand="1" w:evenHBand="0" w:firstRowFirstColumn="0" w:firstRowLastColumn="0" w:lastRowFirstColumn="0" w:lastRowLastColumn="0"/>
            </w:pPr>
          </w:p>
        </w:tc>
      </w:tr>
      <w:tr w:rsidR="009627E4" w14:paraId="2D1A96F7" w14:textId="77777777" w:rsidTr="00333145">
        <w:trPr>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68B00E4C" w14:textId="77777777" w:rsidR="009627E4" w:rsidRDefault="009627E4" w:rsidP="00333145"/>
        </w:tc>
        <w:tc>
          <w:tcPr>
            <w:tcW w:w="7028" w:type="dxa"/>
            <w:vAlign w:val="center"/>
          </w:tcPr>
          <w:p w14:paraId="45216488" w14:textId="77777777" w:rsidR="009627E4" w:rsidRDefault="009627E4" w:rsidP="00333145">
            <w:pPr>
              <w:cnfStyle w:val="000000000000" w:firstRow="0" w:lastRow="0" w:firstColumn="0" w:lastColumn="0" w:oddVBand="0" w:evenVBand="0" w:oddHBand="0" w:evenHBand="0" w:firstRowFirstColumn="0" w:firstRowLastColumn="0" w:lastRowFirstColumn="0" w:lastRowLastColumn="0"/>
            </w:pPr>
          </w:p>
        </w:tc>
      </w:tr>
      <w:tr w:rsidR="009627E4" w14:paraId="503C84B7" w14:textId="77777777" w:rsidTr="00333145">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701E483C" w14:textId="77777777" w:rsidR="009627E4" w:rsidRDefault="009627E4" w:rsidP="00333145"/>
        </w:tc>
        <w:tc>
          <w:tcPr>
            <w:tcW w:w="7028" w:type="dxa"/>
            <w:vAlign w:val="center"/>
          </w:tcPr>
          <w:p w14:paraId="54C62313" w14:textId="77777777" w:rsidR="009627E4" w:rsidRDefault="009627E4" w:rsidP="00333145">
            <w:pPr>
              <w:cnfStyle w:val="000000100000" w:firstRow="0" w:lastRow="0" w:firstColumn="0" w:lastColumn="0" w:oddVBand="0" w:evenVBand="0" w:oddHBand="1" w:evenHBand="0" w:firstRowFirstColumn="0" w:firstRowLastColumn="0" w:lastRowFirstColumn="0" w:lastRowLastColumn="0"/>
            </w:pPr>
          </w:p>
        </w:tc>
      </w:tr>
      <w:tr w:rsidR="009627E4" w14:paraId="4CE2854E" w14:textId="77777777" w:rsidTr="00333145">
        <w:trPr>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3CBC4123" w14:textId="77777777" w:rsidR="009627E4" w:rsidRDefault="009627E4" w:rsidP="00333145"/>
        </w:tc>
        <w:tc>
          <w:tcPr>
            <w:tcW w:w="7028" w:type="dxa"/>
            <w:vAlign w:val="center"/>
          </w:tcPr>
          <w:p w14:paraId="1D1BC1B2" w14:textId="77777777" w:rsidR="009627E4" w:rsidRDefault="009627E4" w:rsidP="00333145">
            <w:pPr>
              <w:cnfStyle w:val="000000000000" w:firstRow="0" w:lastRow="0" w:firstColumn="0" w:lastColumn="0" w:oddVBand="0" w:evenVBand="0" w:oddHBand="0" w:evenHBand="0" w:firstRowFirstColumn="0" w:firstRowLastColumn="0" w:lastRowFirstColumn="0" w:lastRowLastColumn="0"/>
            </w:pPr>
          </w:p>
        </w:tc>
      </w:tr>
      <w:tr w:rsidR="009627E4" w14:paraId="0487F369" w14:textId="77777777" w:rsidTr="00333145">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2920F1A8" w14:textId="77777777" w:rsidR="009627E4" w:rsidRDefault="009627E4" w:rsidP="00333145"/>
        </w:tc>
        <w:tc>
          <w:tcPr>
            <w:tcW w:w="7028" w:type="dxa"/>
            <w:vAlign w:val="center"/>
          </w:tcPr>
          <w:p w14:paraId="6FE37838" w14:textId="77777777" w:rsidR="009627E4" w:rsidRDefault="009627E4" w:rsidP="00333145">
            <w:pPr>
              <w:cnfStyle w:val="000000100000" w:firstRow="0" w:lastRow="0" w:firstColumn="0" w:lastColumn="0" w:oddVBand="0" w:evenVBand="0" w:oddHBand="1" w:evenHBand="0" w:firstRowFirstColumn="0" w:firstRowLastColumn="0" w:lastRowFirstColumn="0" w:lastRowLastColumn="0"/>
            </w:pPr>
          </w:p>
        </w:tc>
      </w:tr>
      <w:tr w:rsidR="009627E4" w14:paraId="3D6EBB7D" w14:textId="77777777" w:rsidTr="00333145">
        <w:trPr>
          <w:trHeight w:val="391"/>
        </w:trPr>
        <w:tc>
          <w:tcPr>
            <w:cnfStyle w:val="001000000000" w:firstRow="0" w:lastRow="0" w:firstColumn="1" w:lastColumn="0" w:oddVBand="0" w:evenVBand="0" w:oddHBand="0" w:evenHBand="0" w:firstRowFirstColumn="0" w:firstRowLastColumn="0" w:lastRowFirstColumn="0" w:lastRowLastColumn="0"/>
            <w:tcW w:w="2721" w:type="dxa"/>
            <w:vAlign w:val="center"/>
          </w:tcPr>
          <w:p w14:paraId="6E91A862" w14:textId="77777777" w:rsidR="009627E4" w:rsidRDefault="009627E4" w:rsidP="00333145"/>
        </w:tc>
        <w:tc>
          <w:tcPr>
            <w:tcW w:w="7028" w:type="dxa"/>
            <w:vAlign w:val="center"/>
          </w:tcPr>
          <w:p w14:paraId="64F59C01" w14:textId="77777777" w:rsidR="009627E4" w:rsidRDefault="009627E4" w:rsidP="00333145">
            <w:pPr>
              <w:cnfStyle w:val="000000000000" w:firstRow="0" w:lastRow="0" w:firstColumn="0" w:lastColumn="0" w:oddVBand="0" w:evenVBand="0" w:oddHBand="0" w:evenHBand="0" w:firstRowFirstColumn="0" w:firstRowLastColumn="0" w:lastRowFirstColumn="0" w:lastRowLastColumn="0"/>
            </w:pPr>
          </w:p>
        </w:tc>
      </w:tr>
    </w:tbl>
    <w:p w14:paraId="5C1B7E2E" w14:textId="77777777" w:rsidR="009627E4" w:rsidRDefault="009627E4" w:rsidP="009627E4"/>
    <w:p w14:paraId="7E765ADB" w14:textId="49CCB703" w:rsidR="003B70E9" w:rsidRDefault="003B70E9" w:rsidP="001021CB">
      <w:pPr>
        <w:tabs>
          <w:tab w:val="left" w:pos="3323"/>
        </w:tabs>
        <w:rPr>
          <w:sz w:val="32"/>
          <w:szCs w:val="32"/>
        </w:rPr>
      </w:pPr>
    </w:p>
    <w:p w14:paraId="4D95DB09" w14:textId="02CD38DA" w:rsidR="003B70E9" w:rsidRDefault="003B70E9" w:rsidP="001021CB">
      <w:pPr>
        <w:tabs>
          <w:tab w:val="left" w:pos="3323"/>
        </w:tabs>
        <w:rPr>
          <w:sz w:val="32"/>
          <w:szCs w:val="32"/>
        </w:rPr>
      </w:pPr>
    </w:p>
    <w:p w14:paraId="4F2F8BBA" w14:textId="77777777" w:rsidR="00C81D0A" w:rsidRDefault="00C81D0A" w:rsidP="009D5618">
      <w:pPr>
        <w:pStyle w:val="Heading2"/>
        <w:rPr>
          <w:rFonts w:asciiTheme="minorHAnsi" w:hAnsiTheme="minorHAnsi" w:cstheme="minorHAnsi"/>
          <w:b/>
          <w:sz w:val="40"/>
          <w:szCs w:val="40"/>
          <w:u w:val="single"/>
        </w:rPr>
        <w:sectPr w:rsidR="00C81D0A" w:rsidSect="00C81D0A">
          <w:pgSz w:w="11906" w:h="16838" w:code="9"/>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bookmarkStart w:id="188" w:name="_Toc262056294"/>
      <w:bookmarkStart w:id="189" w:name="_Toc32823490"/>
      <w:bookmarkStart w:id="190" w:name="_Toc29028530"/>
      <w:bookmarkStart w:id="191" w:name="_Toc29024474"/>
      <w:bookmarkStart w:id="192" w:name="_Toc29024183"/>
      <w:bookmarkStart w:id="193" w:name="_Toc336168764"/>
      <w:bookmarkStart w:id="194" w:name="_Toc336168844"/>
      <w:bookmarkStart w:id="195" w:name="_Toc338661207"/>
    </w:p>
    <w:tbl>
      <w:tblPr>
        <w:tblW w:w="20044" w:type="dxa"/>
        <w:tblLayout w:type="fixed"/>
        <w:tblLook w:val="04A0" w:firstRow="1" w:lastRow="0" w:firstColumn="1" w:lastColumn="0" w:noHBand="0" w:noVBand="1"/>
      </w:tblPr>
      <w:tblGrid>
        <w:gridCol w:w="4316"/>
        <w:gridCol w:w="1296"/>
        <w:gridCol w:w="625"/>
        <w:gridCol w:w="709"/>
        <w:gridCol w:w="851"/>
        <w:gridCol w:w="567"/>
        <w:gridCol w:w="708"/>
        <w:gridCol w:w="709"/>
        <w:gridCol w:w="425"/>
        <w:gridCol w:w="284"/>
        <w:gridCol w:w="709"/>
        <w:gridCol w:w="708"/>
        <w:gridCol w:w="709"/>
        <w:gridCol w:w="851"/>
        <w:gridCol w:w="850"/>
        <w:gridCol w:w="3717"/>
        <w:gridCol w:w="1005"/>
        <w:gridCol w:w="1005"/>
      </w:tblGrid>
      <w:tr w:rsidR="001020C9" w:rsidRPr="00C81D0A" w14:paraId="15AAD810" w14:textId="77777777" w:rsidTr="001020C9">
        <w:trPr>
          <w:trHeight w:val="1020"/>
        </w:trPr>
        <w:tc>
          <w:tcPr>
            <w:tcW w:w="4316" w:type="dxa"/>
            <w:tcBorders>
              <w:top w:val="nil"/>
              <w:left w:val="nil"/>
              <w:bottom w:val="nil"/>
              <w:right w:val="nil"/>
            </w:tcBorders>
            <w:shd w:val="clear" w:color="auto" w:fill="auto"/>
            <w:noWrap/>
            <w:hideMark/>
          </w:tcPr>
          <w:p w14:paraId="12831784" w14:textId="23867809" w:rsidR="00C81D0A" w:rsidRPr="00C81D0A" w:rsidRDefault="00C81D0A" w:rsidP="00C81D0A">
            <w:pPr>
              <w:spacing w:after="0" w:line="240" w:lineRule="auto"/>
              <w:rPr>
                <w:rFonts w:ascii="Arial Black" w:eastAsia="Times New Roman" w:hAnsi="Arial Black" w:cs="Arial"/>
                <w:b/>
                <w:bCs/>
                <w:color w:val="FF0000"/>
                <w:sz w:val="60"/>
                <w:szCs w:val="60"/>
                <w:lang w:eastAsia="en-AU"/>
              </w:rPr>
            </w:pPr>
          </w:p>
        </w:tc>
        <w:tc>
          <w:tcPr>
            <w:tcW w:w="1296" w:type="dxa"/>
            <w:tcBorders>
              <w:top w:val="nil"/>
              <w:left w:val="nil"/>
              <w:bottom w:val="nil"/>
              <w:right w:val="nil"/>
            </w:tcBorders>
            <w:shd w:val="clear" w:color="auto" w:fill="auto"/>
            <w:noWrap/>
            <w:vAlign w:val="center"/>
            <w:hideMark/>
          </w:tcPr>
          <w:p w14:paraId="4A29E590" w14:textId="77777777" w:rsidR="00C81D0A" w:rsidRPr="00C81D0A" w:rsidRDefault="00C81D0A" w:rsidP="004F5404">
            <w:pPr>
              <w:spacing w:after="0" w:line="240" w:lineRule="auto"/>
              <w:jc w:val="both"/>
              <w:rPr>
                <w:rFonts w:ascii="Arial Black" w:eastAsia="Times New Roman" w:hAnsi="Arial Black" w:cs="Arial"/>
                <w:b/>
                <w:bCs/>
                <w:color w:val="FF0000"/>
                <w:sz w:val="60"/>
                <w:szCs w:val="60"/>
                <w:lang w:eastAsia="en-AU"/>
              </w:rPr>
            </w:pPr>
          </w:p>
        </w:tc>
        <w:tc>
          <w:tcPr>
            <w:tcW w:w="4594" w:type="dxa"/>
            <w:gridSpan w:val="7"/>
            <w:tcBorders>
              <w:top w:val="nil"/>
              <w:left w:val="nil"/>
              <w:bottom w:val="nil"/>
              <w:right w:val="nil"/>
            </w:tcBorders>
            <w:shd w:val="clear" w:color="auto" w:fill="auto"/>
            <w:vAlign w:val="center"/>
            <w:hideMark/>
          </w:tcPr>
          <w:p w14:paraId="4458B182" w14:textId="78B7BEF8" w:rsidR="00C81D0A" w:rsidRPr="00C81D0A" w:rsidRDefault="00C81D0A" w:rsidP="004F5404">
            <w:pPr>
              <w:spacing w:after="0" w:line="240" w:lineRule="auto"/>
              <w:jc w:val="both"/>
              <w:rPr>
                <w:rFonts w:eastAsia="Times New Roman" w:cstheme="minorHAnsi"/>
                <w:b/>
                <w:bCs/>
                <w:color w:val="5B9BD5" w:themeColor="accent1"/>
                <w:sz w:val="40"/>
                <w:szCs w:val="40"/>
                <w:u w:val="single"/>
                <w:lang w:eastAsia="en-AU"/>
              </w:rPr>
            </w:pPr>
            <w:r w:rsidRPr="00C81D0A">
              <w:rPr>
                <w:rFonts w:eastAsia="Times New Roman" w:cstheme="minorHAnsi"/>
                <w:b/>
                <w:bCs/>
                <w:color w:val="5B9BD5" w:themeColor="accent1"/>
                <w:sz w:val="40"/>
                <w:szCs w:val="40"/>
                <w:u w:val="single"/>
                <w:lang w:eastAsia="en-AU"/>
              </w:rPr>
              <w:t>Internal Audit Schedule</w:t>
            </w:r>
          </w:p>
        </w:tc>
        <w:tc>
          <w:tcPr>
            <w:tcW w:w="284" w:type="dxa"/>
            <w:tcBorders>
              <w:top w:val="nil"/>
              <w:left w:val="nil"/>
              <w:bottom w:val="nil"/>
              <w:right w:val="nil"/>
            </w:tcBorders>
            <w:shd w:val="clear" w:color="auto" w:fill="auto"/>
            <w:noWrap/>
            <w:vAlign w:val="center"/>
            <w:hideMark/>
          </w:tcPr>
          <w:p w14:paraId="199EAD28" w14:textId="77777777" w:rsidR="00C81D0A" w:rsidRPr="00C81D0A" w:rsidRDefault="00C81D0A" w:rsidP="00C81D0A">
            <w:pPr>
              <w:spacing w:after="0" w:line="240" w:lineRule="auto"/>
              <w:rPr>
                <w:rFonts w:ascii="Arial" w:eastAsia="Times New Roman" w:hAnsi="Arial" w:cs="Arial"/>
                <w:b/>
                <w:bCs/>
                <w:sz w:val="36"/>
                <w:szCs w:val="36"/>
                <w:lang w:eastAsia="en-AU"/>
              </w:rPr>
            </w:pPr>
          </w:p>
        </w:tc>
        <w:tc>
          <w:tcPr>
            <w:tcW w:w="709" w:type="dxa"/>
            <w:tcBorders>
              <w:top w:val="nil"/>
              <w:left w:val="nil"/>
              <w:bottom w:val="nil"/>
              <w:right w:val="nil"/>
            </w:tcBorders>
            <w:shd w:val="clear" w:color="auto" w:fill="auto"/>
            <w:noWrap/>
            <w:vAlign w:val="center"/>
            <w:hideMark/>
          </w:tcPr>
          <w:p w14:paraId="7765A4B4"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8" w:type="dxa"/>
            <w:tcBorders>
              <w:top w:val="nil"/>
              <w:left w:val="nil"/>
              <w:bottom w:val="nil"/>
              <w:right w:val="nil"/>
            </w:tcBorders>
            <w:shd w:val="clear" w:color="auto" w:fill="auto"/>
            <w:noWrap/>
            <w:vAlign w:val="center"/>
            <w:hideMark/>
          </w:tcPr>
          <w:p w14:paraId="116C910B"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8137" w:type="dxa"/>
            <w:gridSpan w:val="6"/>
            <w:tcBorders>
              <w:top w:val="nil"/>
              <w:left w:val="nil"/>
              <w:bottom w:val="nil"/>
              <w:right w:val="nil"/>
            </w:tcBorders>
            <w:shd w:val="clear" w:color="auto" w:fill="auto"/>
            <w:vAlign w:val="center"/>
            <w:hideMark/>
          </w:tcPr>
          <w:p w14:paraId="0D050C05"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r>
      <w:tr w:rsidR="001020C9" w:rsidRPr="00C81D0A" w14:paraId="36A77288" w14:textId="77777777" w:rsidTr="001020C9">
        <w:trPr>
          <w:trHeight w:val="540"/>
        </w:trPr>
        <w:tc>
          <w:tcPr>
            <w:tcW w:w="11199" w:type="dxa"/>
            <w:gridSpan w:val="11"/>
            <w:tcBorders>
              <w:top w:val="single" w:sz="4" w:space="0" w:color="auto"/>
              <w:left w:val="single" w:sz="4" w:space="0" w:color="auto"/>
              <w:bottom w:val="single" w:sz="4" w:space="0" w:color="auto"/>
              <w:right w:val="nil"/>
            </w:tcBorders>
            <w:shd w:val="clear" w:color="auto" w:fill="auto"/>
            <w:hideMark/>
          </w:tcPr>
          <w:p w14:paraId="562F92C9" w14:textId="2EB6B165"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xml:space="preserve">Location:   </w:t>
            </w:r>
            <w:r w:rsidR="00850F9F" w:rsidRPr="00C81D0A">
              <w:rPr>
                <w:rFonts w:ascii="Arial" w:eastAsia="Times New Roman" w:hAnsi="Arial" w:cs="Arial"/>
                <w:sz w:val="20"/>
                <w:szCs w:val="20"/>
                <w:lang w:eastAsia="en-AU"/>
              </w:rPr>
              <w:t>□ NSW</w:t>
            </w:r>
            <w:r w:rsidRPr="00C81D0A">
              <w:rPr>
                <w:rFonts w:ascii="Arial" w:eastAsia="Times New Roman" w:hAnsi="Arial" w:cs="Arial"/>
                <w:sz w:val="20"/>
                <w:szCs w:val="20"/>
                <w:lang w:eastAsia="en-AU"/>
              </w:rPr>
              <w:t xml:space="preserve">    □ ACT    </w:t>
            </w:r>
            <w:r w:rsidR="00850F9F" w:rsidRPr="00C81D0A">
              <w:rPr>
                <w:rFonts w:ascii="Arial" w:eastAsia="Times New Roman" w:hAnsi="Arial" w:cs="Arial"/>
                <w:sz w:val="20"/>
                <w:szCs w:val="20"/>
                <w:lang w:eastAsia="en-AU"/>
              </w:rPr>
              <w:t>□ QLD</w:t>
            </w:r>
            <w:r w:rsidRPr="00C81D0A">
              <w:rPr>
                <w:rFonts w:ascii="Arial" w:eastAsia="Times New Roman" w:hAnsi="Arial" w:cs="Arial"/>
                <w:sz w:val="20"/>
                <w:szCs w:val="20"/>
                <w:lang w:eastAsia="en-AU"/>
              </w:rPr>
              <w:t xml:space="preserve">   □ WA   □ VIC </w:t>
            </w:r>
            <w:r w:rsidR="00850F9F">
              <w:rPr>
                <w:rFonts w:ascii="Arial" w:eastAsia="Times New Roman" w:hAnsi="Arial" w:cs="Arial"/>
                <w:sz w:val="20"/>
                <w:szCs w:val="20"/>
                <w:lang w:eastAsia="en-AU"/>
              </w:rPr>
              <w:t xml:space="preserve">               </w:t>
            </w:r>
            <w:r w:rsidRPr="00C81D0A">
              <w:rPr>
                <w:rFonts w:ascii="Arial" w:eastAsia="Times New Roman" w:hAnsi="Arial" w:cs="Arial"/>
                <w:b/>
                <w:bCs/>
                <w:sz w:val="20"/>
                <w:szCs w:val="20"/>
                <w:lang w:eastAsia="en-AU"/>
              </w:rPr>
              <w:t>Division:</w:t>
            </w:r>
            <w:r w:rsidRPr="00C81D0A">
              <w:rPr>
                <w:rFonts w:ascii="Arial" w:eastAsia="Times New Roman" w:hAnsi="Arial" w:cs="Arial"/>
                <w:sz w:val="20"/>
                <w:szCs w:val="20"/>
                <w:lang w:eastAsia="en-AU"/>
              </w:rPr>
              <w:t xml:space="preserve">    □ Electrical   □ AIR □ Technology   □ Security</w:t>
            </w:r>
          </w:p>
        </w:tc>
        <w:tc>
          <w:tcPr>
            <w:tcW w:w="3118" w:type="dxa"/>
            <w:gridSpan w:val="4"/>
            <w:tcBorders>
              <w:top w:val="single" w:sz="4" w:space="0" w:color="auto"/>
              <w:left w:val="nil"/>
              <w:bottom w:val="single" w:sz="4" w:space="0" w:color="auto"/>
              <w:right w:val="single" w:sz="4" w:space="0" w:color="000000"/>
            </w:tcBorders>
            <w:shd w:val="clear" w:color="auto" w:fill="auto"/>
            <w:hideMark/>
          </w:tcPr>
          <w:p w14:paraId="7A1F12F7" w14:textId="416339BF" w:rsidR="00C81D0A" w:rsidRPr="00C81D0A" w:rsidRDefault="00C81D0A" w:rsidP="00C81D0A">
            <w:pPr>
              <w:spacing w:after="0" w:line="240" w:lineRule="auto"/>
              <w:rPr>
                <w:rFonts w:ascii="Arial" w:eastAsia="Times New Roman" w:hAnsi="Arial" w:cs="Arial"/>
                <w:sz w:val="20"/>
                <w:szCs w:val="20"/>
                <w:lang w:eastAsia="en-AU"/>
              </w:rPr>
            </w:pPr>
            <w:r w:rsidRPr="00C81D0A">
              <w:rPr>
                <w:rFonts w:ascii="Arial" w:eastAsia="Times New Roman" w:hAnsi="Arial" w:cs="Arial"/>
                <w:b/>
                <w:bCs/>
                <w:sz w:val="20"/>
                <w:szCs w:val="20"/>
                <w:lang w:eastAsia="en-AU"/>
              </w:rPr>
              <w:t>Department:</w:t>
            </w:r>
            <w:r w:rsidRPr="00C81D0A">
              <w:rPr>
                <w:rFonts w:ascii="Arial" w:eastAsia="Times New Roman" w:hAnsi="Arial" w:cs="Arial"/>
                <w:sz w:val="20"/>
                <w:szCs w:val="20"/>
                <w:lang w:eastAsia="en-AU"/>
              </w:rPr>
              <w:t xml:space="preserve">   □ Construction         </w:t>
            </w:r>
            <w:r w:rsidRPr="00C81D0A">
              <w:rPr>
                <w:rFonts w:ascii="Arial" w:eastAsia="Times New Roman" w:hAnsi="Arial" w:cs="Arial"/>
                <w:sz w:val="20"/>
                <w:szCs w:val="20"/>
                <w:lang w:eastAsia="en-AU"/>
              </w:rPr>
              <w:br/>
              <w:t xml:space="preserve">                       </w:t>
            </w:r>
          </w:p>
        </w:tc>
        <w:tc>
          <w:tcPr>
            <w:tcW w:w="3717" w:type="dxa"/>
            <w:tcBorders>
              <w:top w:val="nil"/>
              <w:left w:val="nil"/>
              <w:bottom w:val="nil"/>
              <w:right w:val="nil"/>
            </w:tcBorders>
            <w:shd w:val="clear" w:color="auto" w:fill="auto"/>
            <w:vAlign w:val="center"/>
            <w:hideMark/>
          </w:tcPr>
          <w:p w14:paraId="152787CB" w14:textId="77777777" w:rsidR="00C81D0A" w:rsidRPr="00C81D0A" w:rsidRDefault="00C81D0A" w:rsidP="00C81D0A">
            <w:pPr>
              <w:spacing w:after="0" w:line="240" w:lineRule="auto"/>
              <w:rPr>
                <w:rFonts w:ascii="Arial" w:eastAsia="Times New Roman" w:hAnsi="Arial" w:cs="Arial"/>
                <w:sz w:val="20"/>
                <w:szCs w:val="20"/>
                <w:lang w:eastAsia="en-AU"/>
              </w:rPr>
            </w:pPr>
          </w:p>
        </w:tc>
        <w:tc>
          <w:tcPr>
            <w:tcW w:w="1005" w:type="dxa"/>
            <w:tcBorders>
              <w:top w:val="nil"/>
              <w:left w:val="nil"/>
              <w:bottom w:val="nil"/>
              <w:right w:val="nil"/>
            </w:tcBorders>
            <w:shd w:val="clear" w:color="auto" w:fill="auto"/>
            <w:vAlign w:val="center"/>
            <w:hideMark/>
          </w:tcPr>
          <w:p w14:paraId="2891262D"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vAlign w:val="center"/>
            <w:hideMark/>
          </w:tcPr>
          <w:p w14:paraId="6372655C"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r>
      <w:tr w:rsidR="001020C9" w:rsidRPr="00C81D0A" w14:paraId="12115A68" w14:textId="77777777" w:rsidTr="001020C9">
        <w:trPr>
          <w:trHeight w:val="200"/>
        </w:trPr>
        <w:tc>
          <w:tcPr>
            <w:tcW w:w="4316" w:type="dxa"/>
            <w:tcBorders>
              <w:top w:val="nil"/>
              <w:left w:val="nil"/>
              <w:bottom w:val="nil"/>
              <w:right w:val="nil"/>
            </w:tcBorders>
            <w:shd w:val="clear" w:color="auto" w:fill="auto"/>
            <w:noWrap/>
            <w:vAlign w:val="bottom"/>
            <w:hideMark/>
          </w:tcPr>
          <w:p w14:paraId="50E1ABC3"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296" w:type="dxa"/>
            <w:tcBorders>
              <w:top w:val="nil"/>
              <w:left w:val="nil"/>
              <w:bottom w:val="nil"/>
              <w:right w:val="nil"/>
            </w:tcBorders>
            <w:shd w:val="clear" w:color="auto" w:fill="auto"/>
            <w:noWrap/>
            <w:vAlign w:val="bottom"/>
            <w:hideMark/>
          </w:tcPr>
          <w:p w14:paraId="7C87484E"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625" w:type="dxa"/>
            <w:tcBorders>
              <w:top w:val="nil"/>
              <w:left w:val="nil"/>
              <w:bottom w:val="nil"/>
              <w:right w:val="nil"/>
            </w:tcBorders>
            <w:shd w:val="clear" w:color="auto" w:fill="auto"/>
            <w:noWrap/>
            <w:vAlign w:val="bottom"/>
            <w:hideMark/>
          </w:tcPr>
          <w:p w14:paraId="6CEDCAD3"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9" w:type="dxa"/>
            <w:tcBorders>
              <w:top w:val="nil"/>
              <w:left w:val="nil"/>
              <w:bottom w:val="nil"/>
              <w:right w:val="nil"/>
            </w:tcBorders>
            <w:shd w:val="clear" w:color="auto" w:fill="auto"/>
            <w:noWrap/>
            <w:vAlign w:val="bottom"/>
            <w:hideMark/>
          </w:tcPr>
          <w:p w14:paraId="798AEF78"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851" w:type="dxa"/>
            <w:tcBorders>
              <w:top w:val="nil"/>
              <w:left w:val="nil"/>
              <w:bottom w:val="nil"/>
              <w:right w:val="nil"/>
            </w:tcBorders>
            <w:shd w:val="clear" w:color="auto" w:fill="auto"/>
            <w:noWrap/>
            <w:vAlign w:val="bottom"/>
            <w:hideMark/>
          </w:tcPr>
          <w:p w14:paraId="6211C14F"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567" w:type="dxa"/>
            <w:tcBorders>
              <w:top w:val="nil"/>
              <w:left w:val="nil"/>
              <w:bottom w:val="nil"/>
              <w:right w:val="nil"/>
            </w:tcBorders>
            <w:shd w:val="clear" w:color="auto" w:fill="auto"/>
            <w:noWrap/>
            <w:vAlign w:val="bottom"/>
            <w:hideMark/>
          </w:tcPr>
          <w:p w14:paraId="5E31D122"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8" w:type="dxa"/>
            <w:tcBorders>
              <w:top w:val="nil"/>
              <w:left w:val="nil"/>
              <w:bottom w:val="nil"/>
              <w:right w:val="nil"/>
            </w:tcBorders>
            <w:shd w:val="clear" w:color="auto" w:fill="auto"/>
            <w:noWrap/>
            <w:vAlign w:val="bottom"/>
            <w:hideMark/>
          </w:tcPr>
          <w:p w14:paraId="3830F299"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9" w:type="dxa"/>
            <w:tcBorders>
              <w:top w:val="nil"/>
              <w:left w:val="nil"/>
              <w:bottom w:val="nil"/>
              <w:right w:val="nil"/>
            </w:tcBorders>
            <w:shd w:val="clear" w:color="auto" w:fill="auto"/>
            <w:noWrap/>
            <w:vAlign w:val="bottom"/>
            <w:hideMark/>
          </w:tcPr>
          <w:p w14:paraId="48D7AAFA"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9" w:type="dxa"/>
            <w:gridSpan w:val="2"/>
            <w:tcBorders>
              <w:top w:val="nil"/>
              <w:left w:val="nil"/>
              <w:bottom w:val="nil"/>
              <w:right w:val="nil"/>
            </w:tcBorders>
            <w:shd w:val="clear" w:color="auto" w:fill="auto"/>
            <w:noWrap/>
            <w:vAlign w:val="bottom"/>
            <w:hideMark/>
          </w:tcPr>
          <w:p w14:paraId="14C71908"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9" w:type="dxa"/>
            <w:tcBorders>
              <w:top w:val="nil"/>
              <w:left w:val="nil"/>
              <w:bottom w:val="nil"/>
              <w:right w:val="nil"/>
            </w:tcBorders>
            <w:shd w:val="clear" w:color="auto" w:fill="auto"/>
            <w:noWrap/>
            <w:vAlign w:val="bottom"/>
            <w:hideMark/>
          </w:tcPr>
          <w:p w14:paraId="35180413"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8" w:type="dxa"/>
            <w:tcBorders>
              <w:top w:val="nil"/>
              <w:left w:val="nil"/>
              <w:bottom w:val="nil"/>
              <w:right w:val="nil"/>
            </w:tcBorders>
            <w:shd w:val="clear" w:color="auto" w:fill="auto"/>
            <w:noWrap/>
            <w:vAlign w:val="bottom"/>
            <w:hideMark/>
          </w:tcPr>
          <w:p w14:paraId="75612145" w14:textId="77777777" w:rsidR="00C81D0A" w:rsidRPr="00C81D0A" w:rsidRDefault="00C81D0A" w:rsidP="00C81D0A">
            <w:pPr>
              <w:spacing w:after="0" w:line="240" w:lineRule="auto"/>
              <w:jc w:val="right"/>
              <w:rPr>
                <w:rFonts w:ascii="Arial" w:eastAsia="Times New Roman" w:hAnsi="Arial" w:cs="Arial"/>
                <w:sz w:val="16"/>
                <w:szCs w:val="16"/>
                <w:lang w:eastAsia="en-AU"/>
              </w:rPr>
            </w:pPr>
            <w:r w:rsidRPr="00C81D0A">
              <w:rPr>
                <w:rFonts w:ascii="Arial" w:eastAsia="Times New Roman" w:hAnsi="Arial" w:cs="Arial"/>
                <w:sz w:val="16"/>
                <w:szCs w:val="16"/>
                <w:lang w:eastAsia="en-AU"/>
              </w:rPr>
              <w:t>Key:</w:t>
            </w:r>
          </w:p>
        </w:tc>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A464223" w14:textId="77777777" w:rsidR="00C81D0A" w:rsidRPr="00C81D0A" w:rsidRDefault="00C81D0A" w:rsidP="00C81D0A">
            <w:pPr>
              <w:spacing w:after="0" w:line="240" w:lineRule="auto"/>
              <w:jc w:val="center"/>
              <w:rPr>
                <w:rFonts w:ascii="Arial" w:eastAsia="Times New Roman" w:hAnsi="Arial" w:cs="Arial"/>
                <w:b/>
                <w:bCs/>
                <w:sz w:val="16"/>
                <w:szCs w:val="16"/>
                <w:lang w:eastAsia="en-AU"/>
              </w:rPr>
            </w:pPr>
            <w:r w:rsidRPr="00C81D0A">
              <w:rPr>
                <w:rFonts w:ascii="Arial" w:eastAsia="Times New Roman" w:hAnsi="Arial" w:cs="Arial"/>
                <w:b/>
                <w:bCs/>
                <w:sz w:val="16"/>
                <w:szCs w:val="16"/>
                <w:lang w:eastAsia="en-AU"/>
              </w:rPr>
              <w:t>x</w:t>
            </w:r>
          </w:p>
        </w:tc>
        <w:tc>
          <w:tcPr>
            <w:tcW w:w="851" w:type="dxa"/>
            <w:tcBorders>
              <w:top w:val="nil"/>
              <w:left w:val="nil"/>
              <w:bottom w:val="nil"/>
              <w:right w:val="nil"/>
            </w:tcBorders>
            <w:shd w:val="clear" w:color="auto" w:fill="auto"/>
            <w:noWrap/>
            <w:vAlign w:val="bottom"/>
            <w:hideMark/>
          </w:tcPr>
          <w:p w14:paraId="64640C1C" w14:textId="77777777" w:rsidR="00C81D0A" w:rsidRPr="00C81D0A" w:rsidRDefault="00C81D0A" w:rsidP="00C81D0A">
            <w:pPr>
              <w:spacing w:after="0" w:line="240" w:lineRule="auto"/>
              <w:rPr>
                <w:rFonts w:ascii="Arial" w:eastAsia="Times New Roman" w:hAnsi="Arial" w:cs="Arial"/>
                <w:sz w:val="16"/>
                <w:szCs w:val="16"/>
                <w:lang w:eastAsia="en-AU"/>
              </w:rPr>
            </w:pPr>
            <w:r w:rsidRPr="00C81D0A">
              <w:rPr>
                <w:rFonts w:ascii="Arial" w:eastAsia="Times New Roman" w:hAnsi="Arial" w:cs="Arial"/>
                <w:sz w:val="16"/>
                <w:szCs w:val="16"/>
                <w:lang w:eastAsia="en-AU"/>
              </w:rPr>
              <w:t>Planned</w:t>
            </w:r>
          </w:p>
        </w:tc>
        <w:tc>
          <w:tcPr>
            <w:tcW w:w="850" w:type="dxa"/>
            <w:tcBorders>
              <w:top w:val="nil"/>
              <w:left w:val="nil"/>
              <w:bottom w:val="nil"/>
              <w:right w:val="nil"/>
            </w:tcBorders>
            <w:shd w:val="clear" w:color="auto" w:fill="auto"/>
            <w:noWrap/>
            <w:vAlign w:val="bottom"/>
            <w:hideMark/>
          </w:tcPr>
          <w:p w14:paraId="6D316E61" w14:textId="77777777" w:rsidR="00C81D0A" w:rsidRPr="00C81D0A" w:rsidRDefault="00C81D0A" w:rsidP="00C81D0A">
            <w:pPr>
              <w:spacing w:after="0" w:line="240" w:lineRule="auto"/>
              <w:rPr>
                <w:rFonts w:ascii="Arial" w:eastAsia="Times New Roman" w:hAnsi="Arial" w:cs="Arial"/>
                <w:sz w:val="16"/>
                <w:szCs w:val="16"/>
                <w:lang w:eastAsia="en-AU"/>
              </w:rPr>
            </w:pPr>
          </w:p>
        </w:tc>
        <w:tc>
          <w:tcPr>
            <w:tcW w:w="3717" w:type="dxa"/>
            <w:tcBorders>
              <w:top w:val="nil"/>
              <w:left w:val="nil"/>
              <w:bottom w:val="nil"/>
              <w:right w:val="nil"/>
            </w:tcBorders>
            <w:shd w:val="clear" w:color="auto" w:fill="auto"/>
            <w:noWrap/>
            <w:vAlign w:val="bottom"/>
            <w:hideMark/>
          </w:tcPr>
          <w:p w14:paraId="1C6461C6"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noWrap/>
            <w:vAlign w:val="bottom"/>
            <w:hideMark/>
          </w:tcPr>
          <w:p w14:paraId="52079703"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noWrap/>
            <w:vAlign w:val="bottom"/>
            <w:hideMark/>
          </w:tcPr>
          <w:p w14:paraId="08391CC5"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r>
      <w:tr w:rsidR="00C81D0A" w:rsidRPr="00C81D0A" w14:paraId="74E7A2D0" w14:textId="77777777" w:rsidTr="001020C9">
        <w:trPr>
          <w:trHeight w:val="200"/>
        </w:trPr>
        <w:tc>
          <w:tcPr>
            <w:tcW w:w="4316" w:type="dxa"/>
            <w:tcBorders>
              <w:top w:val="nil"/>
              <w:left w:val="nil"/>
              <w:bottom w:val="nil"/>
              <w:right w:val="nil"/>
            </w:tcBorders>
            <w:shd w:val="clear" w:color="auto" w:fill="auto"/>
            <w:noWrap/>
            <w:vAlign w:val="bottom"/>
            <w:hideMark/>
          </w:tcPr>
          <w:p w14:paraId="3EC5FB08"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296" w:type="dxa"/>
            <w:tcBorders>
              <w:top w:val="nil"/>
              <w:left w:val="nil"/>
              <w:bottom w:val="nil"/>
              <w:right w:val="nil"/>
            </w:tcBorders>
            <w:shd w:val="clear" w:color="auto" w:fill="auto"/>
            <w:noWrap/>
            <w:vAlign w:val="bottom"/>
            <w:hideMark/>
          </w:tcPr>
          <w:p w14:paraId="4C3C4509"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625" w:type="dxa"/>
            <w:tcBorders>
              <w:top w:val="nil"/>
              <w:left w:val="nil"/>
              <w:bottom w:val="nil"/>
              <w:right w:val="nil"/>
            </w:tcBorders>
            <w:shd w:val="clear" w:color="auto" w:fill="auto"/>
            <w:noWrap/>
            <w:vAlign w:val="bottom"/>
            <w:hideMark/>
          </w:tcPr>
          <w:p w14:paraId="3F315006"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9" w:type="dxa"/>
            <w:tcBorders>
              <w:top w:val="nil"/>
              <w:left w:val="nil"/>
              <w:bottom w:val="nil"/>
              <w:right w:val="nil"/>
            </w:tcBorders>
            <w:shd w:val="clear" w:color="auto" w:fill="auto"/>
            <w:noWrap/>
            <w:vAlign w:val="bottom"/>
            <w:hideMark/>
          </w:tcPr>
          <w:p w14:paraId="61D7C347"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851" w:type="dxa"/>
            <w:tcBorders>
              <w:top w:val="nil"/>
              <w:left w:val="nil"/>
              <w:bottom w:val="nil"/>
              <w:right w:val="nil"/>
            </w:tcBorders>
            <w:shd w:val="clear" w:color="auto" w:fill="auto"/>
            <w:noWrap/>
            <w:vAlign w:val="bottom"/>
            <w:hideMark/>
          </w:tcPr>
          <w:p w14:paraId="2D6B777A"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567" w:type="dxa"/>
            <w:tcBorders>
              <w:top w:val="nil"/>
              <w:left w:val="nil"/>
              <w:bottom w:val="nil"/>
              <w:right w:val="nil"/>
            </w:tcBorders>
            <w:shd w:val="clear" w:color="auto" w:fill="auto"/>
            <w:noWrap/>
            <w:vAlign w:val="bottom"/>
            <w:hideMark/>
          </w:tcPr>
          <w:p w14:paraId="0ED34064"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8" w:type="dxa"/>
            <w:tcBorders>
              <w:top w:val="nil"/>
              <w:left w:val="nil"/>
              <w:bottom w:val="nil"/>
              <w:right w:val="nil"/>
            </w:tcBorders>
            <w:shd w:val="clear" w:color="auto" w:fill="auto"/>
            <w:noWrap/>
            <w:vAlign w:val="bottom"/>
            <w:hideMark/>
          </w:tcPr>
          <w:p w14:paraId="5959F13A"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9" w:type="dxa"/>
            <w:tcBorders>
              <w:top w:val="nil"/>
              <w:left w:val="nil"/>
              <w:bottom w:val="nil"/>
              <w:right w:val="nil"/>
            </w:tcBorders>
            <w:shd w:val="clear" w:color="auto" w:fill="auto"/>
            <w:noWrap/>
            <w:vAlign w:val="bottom"/>
            <w:hideMark/>
          </w:tcPr>
          <w:p w14:paraId="6A88210C"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9" w:type="dxa"/>
            <w:gridSpan w:val="2"/>
            <w:tcBorders>
              <w:top w:val="nil"/>
              <w:left w:val="nil"/>
              <w:bottom w:val="nil"/>
              <w:right w:val="nil"/>
            </w:tcBorders>
            <w:shd w:val="clear" w:color="auto" w:fill="auto"/>
            <w:noWrap/>
            <w:vAlign w:val="bottom"/>
            <w:hideMark/>
          </w:tcPr>
          <w:p w14:paraId="0368C78B"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9" w:type="dxa"/>
            <w:tcBorders>
              <w:top w:val="nil"/>
              <w:left w:val="nil"/>
              <w:bottom w:val="nil"/>
              <w:right w:val="nil"/>
            </w:tcBorders>
            <w:shd w:val="clear" w:color="auto" w:fill="auto"/>
            <w:noWrap/>
            <w:vAlign w:val="bottom"/>
            <w:hideMark/>
          </w:tcPr>
          <w:p w14:paraId="65BBCE79"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8" w:type="dxa"/>
            <w:tcBorders>
              <w:top w:val="nil"/>
              <w:left w:val="nil"/>
              <w:bottom w:val="nil"/>
              <w:right w:val="nil"/>
            </w:tcBorders>
            <w:shd w:val="clear" w:color="auto" w:fill="auto"/>
            <w:noWrap/>
            <w:vAlign w:val="bottom"/>
            <w:hideMark/>
          </w:tcPr>
          <w:p w14:paraId="70ECF3E3" w14:textId="77777777" w:rsidR="00C81D0A" w:rsidRPr="00C81D0A" w:rsidRDefault="00C81D0A" w:rsidP="00C81D0A">
            <w:pPr>
              <w:spacing w:after="0" w:line="240" w:lineRule="auto"/>
              <w:jc w:val="center"/>
              <w:rPr>
                <w:rFonts w:ascii="Times New Roman" w:eastAsia="Times New Roman" w:hAnsi="Times New Roman" w:cs="Times New Roman"/>
                <w:sz w:val="20"/>
                <w:szCs w:val="20"/>
                <w:lang w:eastAsia="en-AU"/>
              </w:rPr>
            </w:pPr>
          </w:p>
        </w:tc>
        <w:tc>
          <w:tcPr>
            <w:tcW w:w="709" w:type="dxa"/>
            <w:tcBorders>
              <w:top w:val="nil"/>
              <w:left w:val="single" w:sz="4" w:space="0" w:color="auto"/>
              <w:bottom w:val="single" w:sz="4" w:space="0" w:color="auto"/>
              <w:right w:val="single" w:sz="4" w:space="0" w:color="auto"/>
            </w:tcBorders>
            <w:shd w:val="clear" w:color="000000" w:fill="00FF00"/>
            <w:noWrap/>
            <w:vAlign w:val="bottom"/>
            <w:hideMark/>
          </w:tcPr>
          <w:p w14:paraId="4D5535F0" w14:textId="77777777" w:rsidR="00C81D0A" w:rsidRPr="00C81D0A" w:rsidRDefault="00C81D0A" w:rsidP="00C81D0A">
            <w:pPr>
              <w:spacing w:after="0" w:line="240" w:lineRule="auto"/>
              <w:jc w:val="center"/>
              <w:rPr>
                <w:rFonts w:ascii="Arial" w:eastAsia="Times New Roman" w:hAnsi="Arial" w:cs="Arial"/>
                <w:b/>
                <w:bCs/>
                <w:sz w:val="16"/>
                <w:szCs w:val="16"/>
                <w:lang w:eastAsia="en-AU"/>
              </w:rPr>
            </w:pPr>
            <w:r w:rsidRPr="00C81D0A">
              <w:rPr>
                <w:rFonts w:ascii="Arial" w:eastAsia="Times New Roman" w:hAnsi="Arial" w:cs="Arial"/>
                <w:b/>
                <w:bCs/>
                <w:sz w:val="16"/>
                <w:szCs w:val="16"/>
                <w:lang w:eastAsia="en-AU"/>
              </w:rPr>
              <w:t>√</w:t>
            </w:r>
          </w:p>
        </w:tc>
        <w:tc>
          <w:tcPr>
            <w:tcW w:w="1701" w:type="dxa"/>
            <w:gridSpan w:val="2"/>
            <w:tcBorders>
              <w:top w:val="nil"/>
              <w:left w:val="nil"/>
              <w:bottom w:val="nil"/>
              <w:right w:val="nil"/>
            </w:tcBorders>
            <w:shd w:val="clear" w:color="auto" w:fill="auto"/>
            <w:noWrap/>
            <w:vAlign w:val="bottom"/>
            <w:hideMark/>
          </w:tcPr>
          <w:p w14:paraId="5903165F" w14:textId="77777777" w:rsidR="00C81D0A" w:rsidRPr="00C81D0A" w:rsidRDefault="00C81D0A" w:rsidP="00C81D0A">
            <w:pPr>
              <w:spacing w:after="0" w:line="240" w:lineRule="auto"/>
              <w:rPr>
                <w:rFonts w:ascii="Arial" w:eastAsia="Times New Roman" w:hAnsi="Arial" w:cs="Arial"/>
                <w:sz w:val="16"/>
                <w:szCs w:val="16"/>
                <w:lang w:eastAsia="en-AU"/>
              </w:rPr>
            </w:pPr>
            <w:r w:rsidRPr="00C81D0A">
              <w:rPr>
                <w:rFonts w:ascii="Arial" w:eastAsia="Times New Roman" w:hAnsi="Arial" w:cs="Arial"/>
                <w:sz w:val="16"/>
                <w:szCs w:val="16"/>
                <w:lang w:eastAsia="en-AU"/>
              </w:rPr>
              <w:t>Completed</w:t>
            </w:r>
          </w:p>
        </w:tc>
        <w:tc>
          <w:tcPr>
            <w:tcW w:w="3717" w:type="dxa"/>
            <w:tcBorders>
              <w:top w:val="nil"/>
              <w:left w:val="nil"/>
              <w:bottom w:val="nil"/>
              <w:right w:val="nil"/>
            </w:tcBorders>
            <w:shd w:val="clear" w:color="auto" w:fill="auto"/>
            <w:noWrap/>
            <w:vAlign w:val="bottom"/>
            <w:hideMark/>
          </w:tcPr>
          <w:p w14:paraId="667E20B6" w14:textId="77777777" w:rsidR="00C81D0A" w:rsidRPr="00C81D0A" w:rsidRDefault="00C81D0A" w:rsidP="00C81D0A">
            <w:pPr>
              <w:spacing w:after="0" w:line="240" w:lineRule="auto"/>
              <w:rPr>
                <w:rFonts w:ascii="Arial" w:eastAsia="Times New Roman" w:hAnsi="Arial" w:cs="Arial"/>
                <w:sz w:val="16"/>
                <w:szCs w:val="16"/>
                <w:lang w:eastAsia="en-AU"/>
              </w:rPr>
            </w:pPr>
          </w:p>
        </w:tc>
        <w:tc>
          <w:tcPr>
            <w:tcW w:w="1005" w:type="dxa"/>
            <w:tcBorders>
              <w:top w:val="nil"/>
              <w:left w:val="nil"/>
              <w:bottom w:val="nil"/>
              <w:right w:val="nil"/>
            </w:tcBorders>
            <w:shd w:val="clear" w:color="auto" w:fill="auto"/>
            <w:noWrap/>
            <w:vAlign w:val="bottom"/>
            <w:hideMark/>
          </w:tcPr>
          <w:p w14:paraId="0FB9DD08"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noWrap/>
            <w:vAlign w:val="bottom"/>
            <w:hideMark/>
          </w:tcPr>
          <w:p w14:paraId="6861397F"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r>
      <w:tr w:rsidR="00C81D0A" w:rsidRPr="00C81D0A" w14:paraId="675FA78E" w14:textId="77777777" w:rsidTr="001020C9">
        <w:trPr>
          <w:trHeight w:val="200"/>
        </w:trPr>
        <w:tc>
          <w:tcPr>
            <w:tcW w:w="4316" w:type="dxa"/>
            <w:tcBorders>
              <w:top w:val="nil"/>
              <w:left w:val="nil"/>
              <w:bottom w:val="nil"/>
              <w:right w:val="nil"/>
            </w:tcBorders>
            <w:shd w:val="clear" w:color="auto" w:fill="auto"/>
            <w:noWrap/>
            <w:vAlign w:val="bottom"/>
            <w:hideMark/>
          </w:tcPr>
          <w:p w14:paraId="755DF20E"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296" w:type="dxa"/>
            <w:tcBorders>
              <w:top w:val="nil"/>
              <w:left w:val="nil"/>
              <w:bottom w:val="nil"/>
              <w:right w:val="nil"/>
            </w:tcBorders>
            <w:shd w:val="clear" w:color="auto" w:fill="auto"/>
            <w:noWrap/>
            <w:vAlign w:val="bottom"/>
            <w:hideMark/>
          </w:tcPr>
          <w:p w14:paraId="301C03E4"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625" w:type="dxa"/>
            <w:tcBorders>
              <w:top w:val="nil"/>
              <w:left w:val="nil"/>
              <w:bottom w:val="nil"/>
              <w:right w:val="nil"/>
            </w:tcBorders>
            <w:shd w:val="clear" w:color="auto" w:fill="auto"/>
            <w:noWrap/>
            <w:vAlign w:val="bottom"/>
            <w:hideMark/>
          </w:tcPr>
          <w:p w14:paraId="3DCDFE98"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9" w:type="dxa"/>
            <w:tcBorders>
              <w:top w:val="nil"/>
              <w:left w:val="nil"/>
              <w:bottom w:val="nil"/>
              <w:right w:val="nil"/>
            </w:tcBorders>
            <w:shd w:val="clear" w:color="auto" w:fill="auto"/>
            <w:noWrap/>
            <w:vAlign w:val="bottom"/>
            <w:hideMark/>
          </w:tcPr>
          <w:p w14:paraId="22ACF2F9"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851" w:type="dxa"/>
            <w:tcBorders>
              <w:top w:val="nil"/>
              <w:left w:val="nil"/>
              <w:bottom w:val="nil"/>
              <w:right w:val="nil"/>
            </w:tcBorders>
            <w:shd w:val="clear" w:color="auto" w:fill="auto"/>
            <w:noWrap/>
            <w:vAlign w:val="bottom"/>
            <w:hideMark/>
          </w:tcPr>
          <w:p w14:paraId="5FF2078E"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567" w:type="dxa"/>
            <w:tcBorders>
              <w:top w:val="nil"/>
              <w:left w:val="nil"/>
              <w:bottom w:val="nil"/>
              <w:right w:val="nil"/>
            </w:tcBorders>
            <w:shd w:val="clear" w:color="auto" w:fill="auto"/>
            <w:noWrap/>
            <w:vAlign w:val="bottom"/>
            <w:hideMark/>
          </w:tcPr>
          <w:p w14:paraId="6318CF44"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8" w:type="dxa"/>
            <w:tcBorders>
              <w:top w:val="nil"/>
              <w:left w:val="nil"/>
              <w:bottom w:val="nil"/>
              <w:right w:val="nil"/>
            </w:tcBorders>
            <w:shd w:val="clear" w:color="auto" w:fill="auto"/>
            <w:noWrap/>
            <w:vAlign w:val="bottom"/>
            <w:hideMark/>
          </w:tcPr>
          <w:p w14:paraId="49D44722"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9" w:type="dxa"/>
            <w:tcBorders>
              <w:top w:val="nil"/>
              <w:left w:val="nil"/>
              <w:bottom w:val="nil"/>
              <w:right w:val="nil"/>
            </w:tcBorders>
            <w:shd w:val="clear" w:color="auto" w:fill="auto"/>
            <w:noWrap/>
            <w:vAlign w:val="bottom"/>
            <w:hideMark/>
          </w:tcPr>
          <w:p w14:paraId="6FB9BE9D"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9" w:type="dxa"/>
            <w:gridSpan w:val="2"/>
            <w:tcBorders>
              <w:top w:val="nil"/>
              <w:left w:val="nil"/>
              <w:bottom w:val="nil"/>
              <w:right w:val="nil"/>
            </w:tcBorders>
            <w:shd w:val="clear" w:color="auto" w:fill="auto"/>
            <w:noWrap/>
            <w:vAlign w:val="bottom"/>
            <w:hideMark/>
          </w:tcPr>
          <w:p w14:paraId="43D27004"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9" w:type="dxa"/>
            <w:tcBorders>
              <w:top w:val="nil"/>
              <w:left w:val="nil"/>
              <w:bottom w:val="nil"/>
              <w:right w:val="nil"/>
            </w:tcBorders>
            <w:shd w:val="clear" w:color="auto" w:fill="auto"/>
            <w:noWrap/>
            <w:vAlign w:val="bottom"/>
            <w:hideMark/>
          </w:tcPr>
          <w:p w14:paraId="7B202157"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8" w:type="dxa"/>
            <w:tcBorders>
              <w:top w:val="nil"/>
              <w:left w:val="nil"/>
              <w:bottom w:val="nil"/>
              <w:right w:val="nil"/>
            </w:tcBorders>
            <w:shd w:val="clear" w:color="auto" w:fill="auto"/>
            <w:noWrap/>
            <w:vAlign w:val="bottom"/>
            <w:hideMark/>
          </w:tcPr>
          <w:p w14:paraId="1AAC0948"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9" w:type="dxa"/>
            <w:tcBorders>
              <w:top w:val="nil"/>
              <w:left w:val="single" w:sz="4" w:space="0" w:color="auto"/>
              <w:bottom w:val="single" w:sz="4" w:space="0" w:color="auto"/>
              <w:right w:val="single" w:sz="4" w:space="0" w:color="auto"/>
            </w:tcBorders>
            <w:shd w:val="clear" w:color="000000" w:fill="FF99CC"/>
            <w:noWrap/>
            <w:vAlign w:val="bottom"/>
            <w:hideMark/>
          </w:tcPr>
          <w:p w14:paraId="54ECE09A" w14:textId="77777777" w:rsidR="00C81D0A" w:rsidRPr="00C81D0A" w:rsidRDefault="00C81D0A" w:rsidP="00C81D0A">
            <w:pPr>
              <w:spacing w:after="0" w:line="240" w:lineRule="auto"/>
              <w:rPr>
                <w:rFonts w:ascii="Arial" w:eastAsia="Times New Roman" w:hAnsi="Arial" w:cs="Arial"/>
                <w:sz w:val="16"/>
                <w:szCs w:val="16"/>
                <w:lang w:eastAsia="en-AU"/>
              </w:rPr>
            </w:pPr>
            <w:r w:rsidRPr="00C81D0A">
              <w:rPr>
                <w:rFonts w:ascii="Arial" w:eastAsia="Times New Roman" w:hAnsi="Arial" w:cs="Arial"/>
                <w:sz w:val="16"/>
                <w:szCs w:val="16"/>
                <w:lang w:eastAsia="en-AU"/>
              </w:rPr>
              <w:t> </w:t>
            </w:r>
          </w:p>
        </w:tc>
        <w:tc>
          <w:tcPr>
            <w:tcW w:w="1701" w:type="dxa"/>
            <w:gridSpan w:val="2"/>
            <w:tcBorders>
              <w:top w:val="nil"/>
              <w:left w:val="nil"/>
              <w:bottom w:val="nil"/>
              <w:right w:val="nil"/>
            </w:tcBorders>
            <w:shd w:val="clear" w:color="auto" w:fill="auto"/>
            <w:noWrap/>
            <w:vAlign w:val="bottom"/>
            <w:hideMark/>
          </w:tcPr>
          <w:p w14:paraId="1E715ECC" w14:textId="77777777" w:rsidR="00C81D0A" w:rsidRPr="00C81D0A" w:rsidRDefault="00C81D0A" w:rsidP="00C81D0A">
            <w:pPr>
              <w:spacing w:after="0" w:line="240" w:lineRule="auto"/>
              <w:rPr>
                <w:rFonts w:ascii="Arial" w:eastAsia="Times New Roman" w:hAnsi="Arial" w:cs="Arial"/>
                <w:sz w:val="16"/>
                <w:szCs w:val="16"/>
                <w:lang w:eastAsia="en-AU"/>
              </w:rPr>
            </w:pPr>
            <w:r w:rsidRPr="00C81D0A">
              <w:rPr>
                <w:rFonts w:ascii="Arial" w:eastAsia="Times New Roman" w:hAnsi="Arial" w:cs="Arial"/>
                <w:sz w:val="16"/>
                <w:szCs w:val="16"/>
                <w:lang w:eastAsia="en-AU"/>
              </w:rPr>
              <w:t>High Priority</w:t>
            </w:r>
          </w:p>
        </w:tc>
        <w:tc>
          <w:tcPr>
            <w:tcW w:w="3717" w:type="dxa"/>
            <w:tcBorders>
              <w:top w:val="nil"/>
              <w:left w:val="nil"/>
              <w:bottom w:val="nil"/>
              <w:right w:val="nil"/>
            </w:tcBorders>
            <w:shd w:val="clear" w:color="auto" w:fill="auto"/>
            <w:noWrap/>
            <w:vAlign w:val="bottom"/>
            <w:hideMark/>
          </w:tcPr>
          <w:p w14:paraId="7E4E6C55" w14:textId="77777777" w:rsidR="00C81D0A" w:rsidRPr="00C81D0A" w:rsidRDefault="00C81D0A" w:rsidP="00C81D0A">
            <w:pPr>
              <w:spacing w:after="0" w:line="240" w:lineRule="auto"/>
              <w:rPr>
                <w:rFonts w:ascii="Arial" w:eastAsia="Times New Roman" w:hAnsi="Arial" w:cs="Arial"/>
                <w:sz w:val="16"/>
                <w:szCs w:val="16"/>
                <w:lang w:eastAsia="en-AU"/>
              </w:rPr>
            </w:pPr>
          </w:p>
        </w:tc>
        <w:tc>
          <w:tcPr>
            <w:tcW w:w="1005" w:type="dxa"/>
            <w:tcBorders>
              <w:top w:val="nil"/>
              <w:left w:val="nil"/>
              <w:bottom w:val="nil"/>
              <w:right w:val="nil"/>
            </w:tcBorders>
            <w:shd w:val="clear" w:color="auto" w:fill="auto"/>
            <w:noWrap/>
            <w:vAlign w:val="bottom"/>
            <w:hideMark/>
          </w:tcPr>
          <w:p w14:paraId="219EE9DF"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noWrap/>
            <w:vAlign w:val="bottom"/>
            <w:hideMark/>
          </w:tcPr>
          <w:p w14:paraId="687EE68D"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r>
      <w:tr w:rsidR="00C81D0A" w:rsidRPr="00C81D0A" w14:paraId="6B0657FD" w14:textId="77777777" w:rsidTr="001020C9">
        <w:trPr>
          <w:trHeight w:val="200"/>
        </w:trPr>
        <w:tc>
          <w:tcPr>
            <w:tcW w:w="4316" w:type="dxa"/>
            <w:tcBorders>
              <w:top w:val="nil"/>
              <w:left w:val="nil"/>
              <w:bottom w:val="nil"/>
              <w:right w:val="nil"/>
            </w:tcBorders>
            <w:shd w:val="clear" w:color="auto" w:fill="auto"/>
            <w:noWrap/>
            <w:vAlign w:val="bottom"/>
            <w:hideMark/>
          </w:tcPr>
          <w:p w14:paraId="5BABE7D9" w14:textId="77777777" w:rsidR="00C81D0A" w:rsidRPr="00C81D0A" w:rsidRDefault="00C81D0A" w:rsidP="00C81D0A">
            <w:pPr>
              <w:spacing w:after="0" w:line="240" w:lineRule="auto"/>
              <w:rPr>
                <w:rFonts w:ascii="Arial" w:eastAsia="Times New Roman" w:hAnsi="Arial" w:cs="Arial"/>
                <w:i/>
                <w:iCs/>
                <w:sz w:val="16"/>
                <w:szCs w:val="16"/>
                <w:lang w:eastAsia="en-AU"/>
              </w:rPr>
            </w:pPr>
            <w:r w:rsidRPr="00C81D0A">
              <w:rPr>
                <w:rFonts w:ascii="Arial" w:eastAsia="Times New Roman" w:hAnsi="Arial" w:cs="Arial"/>
                <w:i/>
                <w:iCs/>
                <w:sz w:val="16"/>
                <w:szCs w:val="16"/>
                <w:lang w:eastAsia="en-AU"/>
              </w:rPr>
              <w:t>Last updated: dd/mm/</w:t>
            </w:r>
            <w:proofErr w:type="spellStart"/>
            <w:r w:rsidRPr="00C81D0A">
              <w:rPr>
                <w:rFonts w:ascii="Arial" w:eastAsia="Times New Roman" w:hAnsi="Arial" w:cs="Arial"/>
                <w:i/>
                <w:iCs/>
                <w:sz w:val="16"/>
                <w:szCs w:val="16"/>
                <w:lang w:eastAsia="en-AU"/>
              </w:rPr>
              <w:t>yyyy</w:t>
            </w:r>
            <w:proofErr w:type="spellEnd"/>
            <w:r w:rsidRPr="00C81D0A">
              <w:rPr>
                <w:rFonts w:ascii="Arial" w:eastAsia="Times New Roman" w:hAnsi="Arial" w:cs="Arial"/>
                <w:i/>
                <w:iCs/>
                <w:sz w:val="16"/>
                <w:szCs w:val="16"/>
                <w:lang w:eastAsia="en-AU"/>
              </w:rPr>
              <w:t xml:space="preserve"> </w:t>
            </w:r>
          </w:p>
        </w:tc>
        <w:tc>
          <w:tcPr>
            <w:tcW w:w="1296" w:type="dxa"/>
            <w:tcBorders>
              <w:top w:val="nil"/>
              <w:left w:val="nil"/>
              <w:bottom w:val="nil"/>
              <w:right w:val="nil"/>
            </w:tcBorders>
            <w:shd w:val="clear" w:color="auto" w:fill="auto"/>
            <w:noWrap/>
            <w:vAlign w:val="bottom"/>
            <w:hideMark/>
          </w:tcPr>
          <w:p w14:paraId="6CEA53EF" w14:textId="77777777" w:rsidR="00C81D0A" w:rsidRPr="00C81D0A" w:rsidRDefault="00C81D0A" w:rsidP="00C81D0A">
            <w:pPr>
              <w:spacing w:after="0" w:line="240" w:lineRule="auto"/>
              <w:rPr>
                <w:rFonts w:ascii="Arial" w:eastAsia="Times New Roman" w:hAnsi="Arial" w:cs="Arial"/>
                <w:i/>
                <w:iCs/>
                <w:sz w:val="16"/>
                <w:szCs w:val="16"/>
                <w:lang w:eastAsia="en-AU"/>
              </w:rPr>
            </w:pPr>
          </w:p>
        </w:tc>
        <w:tc>
          <w:tcPr>
            <w:tcW w:w="625" w:type="dxa"/>
            <w:tcBorders>
              <w:top w:val="nil"/>
              <w:left w:val="nil"/>
              <w:bottom w:val="nil"/>
              <w:right w:val="nil"/>
            </w:tcBorders>
            <w:shd w:val="clear" w:color="auto" w:fill="auto"/>
            <w:noWrap/>
            <w:vAlign w:val="bottom"/>
            <w:hideMark/>
          </w:tcPr>
          <w:p w14:paraId="74A2EB70"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9" w:type="dxa"/>
            <w:tcBorders>
              <w:top w:val="nil"/>
              <w:left w:val="nil"/>
              <w:bottom w:val="nil"/>
              <w:right w:val="nil"/>
            </w:tcBorders>
            <w:shd w:val="clear" w:color="auto" w:fill="auto"/>
            <w:noWrap/>
            <w:vAlign w:val="bottom"/>
            <w:hideMark/>
          </w:tcPr>
          <w:p w14:paraId="292F0C05"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851" w:type="dxa"/>
            <w:tcBorders>
              <w:top w:val="nil"/>
              <w:left w:val="nil"/>
              <w:bottom w:val="nil"/>
              <w:right w:val="nil"/>
            </w:tcBorders>
            <w:shd w:val="clear" w:color="auto" w:fill="auto"/>
            <w:noWrap/>
            <w:vAlign w:val="bottom"/>
            <w:hideMark/>
          </w:tcPr>
          <w:p w14:paraId="0CECD7B0"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567" w:type="dxa"/>
            <w:tcBorders>
              <w:top w:val="nil"/>
              <w:left w:val="nil"/>
              <w:bottom w:val="nil"/>
              <w:right w:val="nil"/>
            </w:tcBorders>
            <w:shd w:val="clear" w:color="auto" w:fill="auto"/>
            <w:noWrap/>
            <w:vAlign w:val="bottom"/>
            <w:hideMark/>
          </w:tcPr>
          <w:p w14:paraId="751B336E"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8" w:type="dxa"/>
            <w:tcBorders>
              <w:top w:val="nil"/>
              <w:left w:val="nil"/>
              <w:bottom w:val="nil"/>
              <w:right w:val="nil"/>
            </w:tcBorders>
            <w:shd w:val="clear" w:color="auto" w:fill="auto"/>
            <w:noWrap/>
            <w:vAlign w:val="bottom"/>
            <w:hideMark/>
          </w:tcPr>
          <w:p w14:paraId="2F910184"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9" w:type="dxa"/>
            <w:tcBorders>
              <w:top w:val="nil"/>
              <w:left w:val="nil"/>
              <w:bottom w:val="nil"/>
              <w:right w:val="nil"/>
            </w:tcBorders>
            <w:shd w:val="clear" w:color="auto" w:fill="auto"/>
            <w:noWrap/>
            <w:vAlign w:val="bottom"/>
            <w:hideMark/>
          </w:tcPr>
          <w:p w14:paraId="68F3F6D9"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9" w:type="dxa"/>
            <w:gridSpan w:val="2"/>
            <w:tcBorders>
              <w:top w:val="nil"/>
              <w:left w:val="nil"/>
              <w:bottom w:val="nil"/>
              <w:right w:val="nil"/>
            </w:tcBorders>
            <w:shd w:val="clear" w:color="auto" w:fill="auto"/>
            <w:noWrap/>
            <w:vAlign w:val="bottom"/>
            <w:hideMark/>
          </w:tcPr>
          <w:p w14:paraId="7251D120"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9" w:type="dxa"/>
            <w:tcBorders>
              <w:top w:val="nil"/>
              <w:left w:val="nil"/>
              <w:bottom w:val="nil"/>
              <w:right w:val="nil"/>
            </w:tcBorders>
            <w:shd w:val="clear" w:color="auto" w:fill="auto"/>
            <w:noWrap/>
            <w:vAlign w:val="bottom"/>
            <w:hideMark/>
          </w:tcPr>
          <w:p w14:paraId="47D0A0DA"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8" w:type="dxa"/>
            <w:tcBorders>
              <w:top w:val="nil"/>
              <w:left w:val="nil"/>
              <w:bottom w:val="nil"/>
              <w:right w:val="nil"/>
            </w:tcBorders>
            <w:shd w:val="clear" w:color="auto" w:fill="auto"/>
            <w:noWrap/>
            <w:vAlign w:val="bottom"/>
            <w:hideMark/>
          </w:tcPr>
          <w:p w14:paraId="29B79826"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9" w:type="dxa"/>
            <w:tcBorders>
              <w:top w:val="nil"/>
              <w:left w:val="single" w:sz="4" w:space="0" w:color="auto"/>
              <w:bottom w:val="single" w:sz="4" w:space="0" w:color="auto"/>
              <w:right w:val="single" w:sz="4" w:space="0" w:color="auto"/>
            </w:tcBorders>
            <w:shd w:val="clear" w:color="000000" w:fill="00FFFF"/>
            <w:noWrap/>
            <w:vAlign w:val="bottom"/>
            <w:hideMark/>
          </w:tcPr>
          <w:p w14:paraId="0354B230" w14:textId="77777777" w:rsidR="00C81D0A" w:rsidRPr="00C81D0A" w:rsidRDefault="00C81D0A" w:rsidP="00C81D0A">
            <w:pPr>
              <w:spacing w:after="0" w:line="240" w:lineRule="auto"/>
              <w:jc w:val="center"/>
              <w:rPr>
                <w:rFonts w:ascii="Arial" w:eastAsia="Times New Roman" w:hAnsi="Arial" w:cs="Arial"/>
                <w:b/>
                <w:bCs/>
                <w:sz w:val="16"/>
                <w:szCs w:val="16"/>
                <w:lang w:eastAsia="en-AU"/>
              </w:rPr>
            </w:pPr>
            <w:r w:rsidRPr="00C81D0A">
              <w:rPr>
                <w:rFonts w:ascii="Arial" w:eastAsia="Times New Roman" w:hAnsi="Arial" w:cs="Arial"/>
                <w:b/>
                <w:bCs/>
                <w:sz w:val="16"/>
                <w:szCs w:val="16"/>
                <w:lang w:eastAsia="en-AU"/>
              </w:rPr>
              <w:t>x</w:t>
            </w:r>
          </w:p>
        </w:tc>
        <w:tc>
          <w:tcPr>
            <w:tcW w:w="1701" w:type="dxa"/>
            <w:gridSpan w:val="2"/>
            <w:tcBorders>
              <w:top w:val="nil"/>
              <w:left w:val="nil"/>
              <w:bottom w:val="nil"/>
              <w:right w:val="nil"/>
            </w:tcBorders>
            <w:shd w:val="clear" w:color="auto" w:fill="auto"/>
            <w:noWrap/>
            <w:vAlign w:val="bottom"/>
            <w:hideMark/>
          </w:tcPr>
          <w:p w14:paraId="6344A0BF" w14:textId="77777777" w:rsidR="00C81D0A" w:rsidRPr="00C81D0A" w:rsidRDefault="00C81D0A" w:rsidP="00C81D0A">
            <w:pPr>
              <w:spacing w:after="0" w:line="240" w:lineRule="auto"/>
              <w:rPr>
                <w:rFonts w:ascii="Arial" w:eastAsia="Times New Roman" w:hAnsi="Arial" w:cs="Arial"/>
                <w:sz w:val="16"/>
                <w:szCs w:val="16"/>
                <w:lang w:eastAsia="en-AU"/>
              </w:rPr>
            </w:pPr>
            <w:r w:rsidRPr="00C81D0A">
              <w:rPr>
                <w:rFonts w:ascii="Arial" w:eastAsia="Times New Roman" w:hAnsi="Arial" w:cs="Arial"/>
                <w:sz w:val="16"/>
                <w:szCs w:val="16"/>
                <w:lang w:eastAsia="en-AU"/>
              </w:rPr>
              <w:t>Re-scheduled</w:t>
            </w:r>
          </w:p>
        </w:tc>
        <w:tc>
          <w:tcPr>
            <w:tcW w:w="3717" w:type="dxa"/>
            <w:tcBorders>
              <w:top w:val="nil"/>
              <w:left w:val="nil"/>
              <w:bottom w:val="nil"/>
              <w:right w:val="nil"/>
            </w:tcBorders>
            <w:shd w:val="clear" w:color="auto" w:fill="auto"/>
            <w:noWrap/>
            <w:vAlign w:val="bottom"/>
            <w:hideMark/>
          </w:tcPr>
          <w:p w14:paraId="5AD799E7" w14:textId="77777777" w:rsidR="00C81D0A" w:rsidRPr="00C81D0A" w:rsidRDefault="00C81D0A" w:rsidP="00C81D0A">
            <w:pPr>
              <w:spacing w:after="0" w:line="240" w:lineRule="auto"/>
              <w:rPr>
                <w:rFonts w:ascii="Arial" w:eastAsia="Times New Roman" w:hAnsi="Arial" w:cs="Arial"/>
                <w:sz w:val="16"/>
                <w:szCs w:val="16"/>
                <w:lang w:eastAsia="en-AU"/>
              </w:rPr>
            </w:pPr>
          </w:p>
        </w:tc>
        <w:tc>
          <w:tcPr>
            <w:tcW w:w="1005" w:type="dxa"/>
            <w:tcBorders>
              <w:top w:val="nil"/>
              <w:left w:val="nil"/>
              <w:bottom w:val="nil"/>
              <w:right w:val="nil"/>
            </w:tcBorders>
            <w:shd w:val="clear" w:color="auto" w:fill="auto"/>
            <w:noWrap/>
            <w:vAlign w:val="bottom"/>
            <w:hideMark/>
          </w:tcPr>
          <w:p w14:paraId="1C380D95"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noWrap/>
            <w:vAlign w:val="bottom"/>
            <w:hideMark/>
          </w:tcPr>
          <w:p w14:paraId="2D6DDEBA"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r>
      <w:tr w:rsidR="001020C9" w:rsidRPr="00C81D0A" w14:paraId="409EF99D" w14:textId="77777777" w:rsidTr="001020C9">
        <w:trPr>
          <w:trHeight w:val="200"/>
        </w:trPr>
        <w:tc>
          <w:tcPr>
            <w:tcW w:w="4316" w:type="dxa"/>
            <w:tcBorders>
              <w:top w:val="nil"/>
              <w:left w:val="nil"/>
              <w:bottom w:val="nil"/>
              <w:right w:val="nil"/>
            </w:tcBorders>
            <w:shd w:val="clear" w:color="auto" w:fill="auto"/>
            <w:noWrap/>
            <w:vAlign w:val="bottom"/>
            <w:hideMark/>
          </w:tcPr>
          <w:p w14:paraId="6D6A7D9E"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296" w:type="dxa"/>
            <w:tcBorders>
              <w:top w:val="nil"/>
              <w:left w:val="nil"/>
              <w:bottom w:val="nil"/>
              <w:right w:val="nil"/>
            </w:tcBorders>
            <w:shd w:val="clear" w:color="auto" w:fill="auto"/>
            <w:noWrap/>
            <w:vAlign w:val="bottom"/>
            <w:hideMark/>
          </w:tcPr>
          <w:p w14:paraId="29620837"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625" w:type="dxa"/>
            <w:tcBorders>
              <w:top w:val="nil"/>
              <w:left w:val="nil"/>
              <w:bottom w:val="nil"/>
              <w:right w:val="nil"/>
            </w:tcBorders>
            <w:shd w:val="clear" w:color="auto" w:fill="auto"/>
            <w:noWrap/>
            <w:vAlign w:val="bottom"/>
            <w:hideMark/>
          </w:tcPr>
          <w:p w14:paraId="30E1FC86"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9" w:type="dxa"/>
            <w:tcBorders>
              <w:top w:val="nil"/>
              <w:left w:val="nil"/>
              <w:bottom w:val="nil"/>
              <w:right w:val="nil"/>
            </w:tcBorders>
            <w:shd w:val="clear" w:color="auto" w:fill="auto"/>
            <w:noWrap/>
            <w:vAlign w:val="bottom"/>
            <w:hideMark/>
          </w:tcPr>
          <w:p w14:paraId="68A172A6"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851" w:type="dxa"/>
            <w:tcBorders>
              <w:top w:val="nil"/>
              <w:left w:val="nil"/>
              <w:bottom w:val="nil"/>
              <w:right w:val="nil"/>
            </w:tcBorders>
            <w:shd w:val="clear" w:color="auto" w:fill="auto"/>
            <w:noWrap/>
            <w:vAlign w:val="bottom"/>
            <w:hideMark/>
          </w:tcPr>
          <w:p w14:paraId="14B83F92"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567" w:type="dxa"/>
            <w:tcBorders>
              <w:top w:val="nil"/>
              <w:left w:val="nil"/>
              <w:bottom w:val="single" w:sz="8" w:space="0" w:color="auto"/>
              <w:right w:val="nil"/>
            </w:tcBorders>
            <w:shd w:val="clear" w:color="auto" w:fill="auto"/>
            <w:noWrap/>
            <w:vAlign w:val="bottom"/>
            <w:hideMark/>
          </w:tcPr>
          <w:p w14:paraId="7B6B81C7" w14:textId="77777777" w:rsidR="00C81D0A" w:rsidRPr="00C81D0A" w:rsidRDefault="00C81D0A" w:rsidP="00C81D0A">
            <w:pPr>
              <w:spacing w:after="0" w:line="240" w:lineRule="auto"/>
              <w:rPr>
                <w:rFonts w:ascii="Arial" w:eastAsia="Times New Roman" w:hAnsi="Arial" w:cs="Arial"/>
                <w:sz w:val="20"/>
                <w:szCs w:val="20"/>
                <w:lang w:eastAsia="en-AU"/>
              </w:rPr>
            </w:pPr>
            <w:r w:rsidRPr="00C81D0A">
              <w:rPr>
                <w:rFonts w:ascii="Arial" w:eastAsia="Times New Roman" w:hAnsi="Arial" w:cs="Arial"/>
                <w:sz w:val="20"/>
                <w:szCs w:val="20"/>
                <w:lang w:eastAsia="en-AU"/>
              </w:rPr>
              <w:t> </w:t>
            </w:r>
          </w:p>
        </w:tc>
        <w:tc>
          <w:tcPr>
            <w:tcW w:w="708" w:type="dxa"/>
            <w:tcBorders>
              <w:top w:val="nil"/>
              <w:left w:val="nil"/>
              <w:bottom w:val="nil"/>
              <w:right w:val="nil"/>
            </w:tcBorders>
            <w:shd w:val="clear" w:color="auto" w:fill="auto"/>
            <w:noWrap/>
            <w:vAlign w:val="bottom"/>
            <w:hideMark/>
          </w:tcPr>
          <w:p w14:paraId="665EA2E8" w14:textId="77777777" w:rsidR="00C81D0A" w:rsidRPr="00C81D0A" w:rsidRDefault="00C81D0A" w:rsidP="00C81D0A">
            <w:pPr>
              <w:spacing w:after="0" w:line="240" w:lineRule="auto"/>
              <w:rPr>
                <w:rFonts w:ascii="Arial" w:eastAsia="Times New Roman" w:hAnsi="Arial" w:cs="Arial"/>
                <w:sz w:val="20"/>
                <w:szCs w:val="20"/>
                <w:lang w:eastAsia="en-AU"/>
              </w:rPr>
            </w:pPr>
          </w:p>
        </w:tc>
        <w:tc>
          <w:tcPr>
            <w:tcW w:w="709" w:type="dxa"/>
            <w:tcBorders>
              <w:top w:val="nil"/>
              <w:left w:val="nil"/>
              <w:bottom w:val="nil"/>
              <w:right w:val="nil"/>
            </w:tcBorders>
            <w:shd w:val="clear" w:color="auto" w:fill="auto"/>
            <w:noWrap/>
            <w:vAlign w:val="bottom"/>
            <w:hideMark/>
          </w:tcPr>
          <w:p w14:paraId="579C829C"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9" w:type="dxa"/>
            <w:gridSpan w:val="2"/>
            <w:tcBorders>
              <w:top w:val="nil"/>
              <w:left w:val="nil"/>
              <w:bottom w:val="nil"/>
              <w:right w:val="nil"/>
            </w:tcBorders>
            <w:shd w:val="clear" w:color="auto" w:fill="auto"/>
            <w:noWrap/>
            <w:vAlign w:val="bottom"/>
            <w:hideMark/>
          </w:tcPr>
          <w:p w14:paraId="2A4B7CD4"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9" w:type="dxa"/>
            <w:tcBorders>
              <w:top w:val="nil"/>
              <w:left w:val="nil"/>
              <w:bottom w:val="nil"/>
              <w:right w:val="nil"/>
            </w:tcBorders>
            <w:shd w:val="clear" w:color="auto" w:fill="auto"/>
            <w:noWrap/>
            <w:vAlign w:val="bottom"/>
            <w:hideMark/>
          </w:tcPr>
          <w:p w14:paraId="2D00A8E8"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8" w:type="dxa"/>
            <w:tcBorders>
              <w:top w:val="nil"/>
              <w:left w:val="nil"/>
              <w:bottom w:val="nil"/>
              <w:right w:val="nil"/>
            </w:tcBorders>
            <w:shd w:val="clear" w:color="auto" w:fill="auto"/>
            <w:noWrap/>
            <w:vAlign w:val="bottom"/>
            <w:hideMark/>
          </w:tcPr>
          <w:p w14:paraId="0D5CA899" w14:textId="77777777" w:rsidR="00C81D0A" w:rsidRPr="00C81D0A" w:rsidRDefault="00C81D0A" w:rsidP="00C81D0A">
            <w:pPr>
              <w:spacing w:after="0" w:line="240" w:lineRule="auto"/>
              <w:jc w:val="center"/>
              <w:rPr>
                <w:rFonts w:ascii="Times New Roman" w:eastAsia="Times New Roman" w:hAnsi="Times New Roman" w:cs="Times New Roman"/>
                <w:sz w:val="20"/>
                <w:szCs w:val="20"/>
                <w:lang w:eastAsia="en-AU"/>
              </w:rPr>
            </w:pPr>
          </w:p>
        </w:tc>
        <w:tc>
          <w:tcPr>
            <w:tcW w:w="709" w:type="dxa"/>
            <w:tcBorders>
              <w:top w:val="nil"/>
              <w:left w:val="single" w:sz="4" w:space="0" w:color="auto"/>
              <w:bottom w:val="single" w:sz="8" w:space="0" w:color="auto"/>
              <w:right w:val="single" w:sz="4" w:space="0" w:color="auto"/>
            </w:tcBorders>
            <w:shd w:val="clear" w:color="000000" w:fill="C00000"/>
            <w:noWrap/>
            <w:vAlign w:val="bottom"/>
            <w:hideMark/>
          </w:tcPr>
          <w:p w14:paraId="36BCA0AB" w14:textId="77777777" w:rsidR="00C81D0A" w:rsidRPr="00C81D0A" w:rsidRDefault="00C81D0A" w:rsidP="00C81D0A">
            <w:pPr>
              <w:spacing w:after="0" w:line="240" w:lineRule="auto"/>
              <w:jc w:val="center"/>
              <w:rPr>
                <w:rFonts w:ascii="Arial" w:eastAsia="Times New Roman" w:hAnsi="Arial" w:cs="Arial"/>
                <w:b/>
                <w:bCs/>
                <w:sz w:val="16"/>
                <w:szCs w:val="16"/>
                <w:lang w:eastAsia="en-AU"/>
              </w:rPr>
            </w:pPr>
            <w:r w:rsidRPr="00C81D0A">
              <w:rPr>
                <w:rFonts w:ascii="Arial" w:eastAsia="Times New Roman" w:hAnsi="Arial" w:cs="Arial"/>
                <w:b/>
                <w:bCs/>
                <w:sz w:val="16"/>
                <w:szCs w:val="16"/>
                <w:lang w:eastAsia="en-AU"/>
              </w:rPr>
              <w:t>x</w:t>
            </w:r>
          </w:p>
        </w:tc>
        <w:tc>
          <w:tcPr>
            <w:tcW w:w="851" w:type="dxa"/>
            <w:tcBorders>
              <w:top w:val="nil"/>
              <w:left w:val="nil"/>
              <w:bottom w:val="nil"/>
              <w:right w:val="nil"/>
            </w:tcBorders>
            <w:shd w:val="clear" w:color="auto" w:fill="auto"/>
            <w:noWrap/>
            <w:vAlign w:val="bottom"/>
            <w:hideMark/>
          </w:tcPr>
          <w:p w14:paraId="7D6C849A" w14:textId="77777777" w:rsidR="00C81D0A" w:rsidRPr="00C81D0A" w:rsidRDefault="00C81D0A" w:rsidP="00C81D0A">
            <w:pPr>
              <w:spacing w:after="0" w:line="240" w:lineRule="auto"/>
              <w:jc w:val="right"/>
              <w:rPr>
                <w:rFonts w:ascii="Arial" w:eastAsia="Times New Roman" w:hAnsi="Arial" w:cs="Arial"/>
                <w:sz w:val="16"/>
                <w:szCs w:val="16"/>
                <w:lang w:eastAsia="en-AU"/>
              </w:rPr>
            </w:pPr>
            <w:r w:rsidRPr="00C81D0A">
              <w:rPr>
                <w:rFonts w:ascii="Arial" w:eastAsia="Times New Roman" w:hAnsi="Arial" w:cs="Arial"/>
                <w:sz w:val="16"/>
                <w:szCs w:val="16"/>
                <w:lang w:eastAsia="en-AU"/>
              </w:rPr>
              <w:t>Cancelled</w:t>
            </w:r>
          </w:p>
        </w:tc>
        <w:tc>
          <w:tcPr>
            <w:tcW w:w="850" w:type="dxa"/>
            <w:tcBorders>
              <w:top w:val="nil"/>
              <w:left w:val="nil"/>
              <w:bottom w:val="nil"/>
              <w:right w:val="nil"/>
            </w:tcBorders>
            <w:shd w:val="clear" w:color="auto" w:fill="auto"/>
            <w:noWrap/>
            <w:vAlign w:val="bottom"/>
            <w:hideMark/>
          </w:tcPr>
          <w:p w14:paraId="472808E6" w14:textId="77777777" w:rsidR="00C81D0A" w:rsidRPr="00C81D0A" w:rsidRDefault="00C81D0A" w:rsidP="00C81D0A">
            <w:pPr>
              <w:spacing w:after="0" w:line="240" w:lineRule="auto"/>
              <w:jc w:val="right"/>
              <w:rPr>
                <w:rFonts w:ascii="Arial" w:eastAsia="Times New Roman" w:hAnsi="Arial" w:cs="Arial"/>
                <w:sz w:val="16"/>
                <w:szCs w:val="16"/>
                <w:lang w:eastAsia="en-AU"/>
              </w:rPr>
            </w:pPr>
          </w:p>
        </w:tc>
        <w:tc>
          <w:tcPr>
            <w:tcW w:w="3717" w:type="dxa"/>
            <w:tcBorders>
              <w:top w:val="nil"/>
              <w:left w:val="nil"/>
              <w:bottom w:val="nil"/>
              <w:right w:val="nil"/>
            </w:tcBorders>
            <w:shd w:val="clear" w:color="auto" w:fill="auto"/>
            <w:noWrap/>
            <w:vAlign w:val="bottom"/>
            <w:hideMark/>
          </w:tcPr>
          <w:p w14:paraId="65EA2A42"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noWrap/>
            <w:vAlign w:val="bottom"/>
            <w:hideMark/>
          </w:tcPr>
          <w:p w14:paraId="6364037C"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noWrap/>
            <w:vAlign w:val="bottom"/>
            <w:hideMark/>
          </w:tcPr>
          <w:p w14:paraId="0EE6A044"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r>
      <w:tr w:rsidR="001020C9" w:rsidRPr="00C81D0A" w14:paraId="19A66A4D" w14:textId="77777777" w:rsidTr="001020C9">
        <w:trPr>
          <w:trHeight w:val="345"/>
        </w:trPr>
        <w:tc>
          <w:tcPr>
            <w:tcW w:w="4316" w:type="dxa"/>
            <w:tcBorders>
              <w:top w:val="single" w:sz="8" w:space="0" w:color="auto"/>
              <w:left w:val="single" w:sz="8" w:space="0" w:color="auto"/>
              <w:bottom w:val="single" w:sz="8" w:space="0" w:color="auto"/>
              <w:right w:val="nil"/>
            </w:tcBorders>
            <w:shd w:val="clear" w:color="auto" w:fill="auto"/>
            <w:noWrap/>
            <w:vAlign w:val="bottom"/>
            <w:hideMark/>
          </w:tcPr>
          <w:p w14:paraId="2DDADC9F" w14:textId="19FD16B5"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xml:space="preserve">System </w:t>
            </w:r>
            <w:r w:rsidR="00850F9F" w:rsidRPr="00C81D0A">
              <w:rPr>
                <w:rFonts w:ascii="Arial" w:eastAsia="Times New Roman" w:hAnsi="Arial" w:cs="Arial"/>
                <w:b/>
                <w:bCs/>
                <w:sz w:val="20"/>
                <w:szCs w:val="20"/>
                <w:lang w:eastAsia="en-AU"/>
              </w:rPr>
              <w:t>Internal Audits</w:t>
            </w:r>
          </w:p>
        </w:tc>
        <w:tc>
          <w:tcPr>
            <w:tcW w:w="1296" w:type="dxa"/>
            <w:tcBorders>
              <w:top w:val="single" w:sz="8" w:space="0" w:color="auto"/>
              <w:left w:val="nil"/>
              <w:bottom w:val="single" w:sz="8" w:space="0" w:color="auto"/>
              <w:right w:val="nil"/>
            </w:tcBorders>
            <w:shd w:val="clear" w:color="auto" w:fill="auto"/>
            <w:hideMark/>
          </w:tcPr>
          <w:p w14:paraId="404E7868" w14:textId="77777777" w:rsidR="00C81D0A" w:rsidRPr="00C81D0A" w:rsidRDefault="00C81D0A" w:rsidP="00C81D0A">
            <w:pPr>
              <w:spacing w:after="0" w:line="240" w:lineRule="auto"/>
              <w:rPr>
                <w:rFonts w:ascii="Arial" w:eastAsia="Times New Roman" w:hAnsi="Arial" w:cs="Arial"/>
                <w:b/>
                <w:bCs/>
                <w:sz w:val="16"/>
                <w:szCs w:val="16"/>
                <w:lang w:eastAsia="en-AU"/>
              </w:rPr>
            </w:pPr>
            <w:r w:rsidRPr="00C81D0A">
              <w:rPr>
                <w:rFonts w:ascii="Arial" w:eastAsia="Times New Roman" w:hAnsi="Arial" w:cs="Arial"/>
                <w:b/>
                <w:bCs/>
                <w:sz w:val="16"/>
                <w:szCs w:val="16"/>
                <w:lang w:eastAsia="en-AU"/>
              </w:rPr>
              <w:t> </w:t>
            </w:r>
          </w:p>
        </w:tc>
        <w:tc>
          <w:tcPr>
            <w:tcW w:w="625" w:type="dxa"/>
            <w:tcBorders>
              <w:top w:val="single" w:sz="8" w:space="0" w:color="auto"/>
              <w:left w:val="nil"/>
              <w:bottom w:val="single" w:sz="8" w:space="0" w:color="auto"/>
              <w:right w:val="nil"/>
            </w:tcBorders>
            <w:shd w:val="clear" w:color="auto" w:fill="auto"/>
            <w:noWrap/>
            <w:vAlign w:val="bottom"/>
            <w:hideMark/>
          </w:tcPr>
          <w:p w14:paraId="1D6E13E9" w14:textId="77777777" w:rsidR="00C81D0A" w:rsidRPr="00C81D0A" w:rsidRDefault="00C81D0A" w:rsidP="00C81D0A">
            <w:pPr>
              <w:spacing w:after="0" w:line="240" w:lineRule="auto"/>
              <w:rPr>
                <w:rFonts w:ascii="Arial" w:eastAsia="Times New Roman" w:hAnsi="Arial" w:cs="Arial"/>
                <w:sz w:val="20"/>
                <w:szCs w:val="20"/>
                <w:lang w:eastAsia="en-AU"/>
              </w:rPr>
            </w:pPr>
            <w:r w:rsidRPr="00C81D0A">
              <w:rPr>
                <w:rFonts w:ascii="Arial" w:eastAsia="Times New Roman" w:hAnsi="Arial" w:cs="Arial"/>
                <w:sz w:val="20"/>
                <w:szCs w:val="20"/>
                <w:lang w:eastAsia="en-AU"/>
              </w:rPr>
              <w:t> </w:t>
            </w:r>
          </w:p>
        </w:tc>
        <w:tc>
          <w:tcPr>
            <w:tcW w:w="709" w:type="dxa"/>
            <w:tcBorders>
              <w:top w:val="single" w:sz="8" w:space="0" w:color="auto"/>
              <w:left w:val="nil"/>
              <w:bottom w:val="single" w:sz="8" w:space="0" w:color="auto"/>
              <w:right w:val="nil"/>
            </w:tcBorders>
            <w:shd w:val="clear" w:color="auto" w:fill="auto"/>
            <w:noWrap/>
            <w:vAlign w:val="bottom"/>
            <w:hideMark/>
          </w:tcPr>
          <w:p w14:paraId="22FE9B3A" w14:textId="77777777" w:rsidR="00C81D0A" w:rsidRPr="00C81D0A" w:rsidRDefault="00C81D0A" w:rsidP="00C81D0A">
            <w:pPr>
              <w:spacing w:after="0" w:line="240" w:lineRule="auto"/>
              <w:rPr>
                <w:rFonts w:ascii="Arial" w:eastAsia="Times New Roman" w:hAnsi="Arial" w:cs="Arial"/>
                <w:sz w:val="20"/>
                <w:szCs w:val="20"/>
                <w:lang w:eastAsia="en-AU"/>
              </w:rPr>
            </w:pPr>
            <w:r w:rsidRPr="00C81D0A">
              <w:rPr>
                <w:rFonts w:ascii="Arial" w:eastAsia="Times New Roman" w:hAnsi="Arial" w:cs="Arial"/>
                <w:sz w:val="20"/>
                <w:szCs w:val="20"/>
                <w:lang w:eastAsia="en-AU"/>
              </w:rPr>
              <w:t> </w:t>
            </w:r>
          </w:p>
        </w:tc>
        <w:tc>
          <w:tcPr>
            <w:tcW w:w="851" w:type="dxa"/>
            <w:tcBorders>
              <w:top w:val="single" w:sz="8" w:space="0" w:color="auto"/>
              <w:left w:val="nil"/>
              <w:bottom w:val="single" w:sz="8" w:space="0" w:color="auto"/>
              <w:right w:val="nil"/>
            </w:tcBorders>
            <w:shd w:val="clear" w:color="auto" w:fill="auto"/>
            <w:noWrap/>
            <w:vAlign w:val="bottom"/>
            <w:hideMark/>
          </w:tcPr>
          <w:p w14:paraId="1C95C1C9" w14:textId="77777777" w:rsidR="00C81D0A" w:rsidRPr="00C81D0A" w:rsidRDefault="00C81D0A" w:rsidP="00C81D0A">
            <w:pPr>
              <w:spacing w:after="0" w:line="240" w:lineRule="auto"/>
              <w:rPr>
                <w:rFonts w:ascii="Arial" w:eastAsia="Times New Roman" w:hAnsi="Arial" w:cs="Arial"/>
                <w:sz w:val="20"/>
                <w:szCs w:val="20"/>
                <w:lang w:eastAsia="en-AU"/>
              </w:rPr>
            </w:pPr>
            <w:r w:rsidRPr="00C81D0A">
              <w:rPr>
                <w:rFonts w:ascii="Arial" w:eastAsia="Times New Roman" w:hAnsi="Arial" w:cs="Arial"/>
                <w:sz w:val="20"/>
                <w:szCs w:val="20"/>
                <w:lang w:eastAsia="en-AU"/>
              </w:rPr>
              <w:t> </w:t>
            </w:r>
          </w:p>
        </w:tc>
        <w:tc>
          <w:tcPr>
            <w:tcW w:w="567" w:type="dxa"/>
            <w:tcBorders>
              <w:top w:val="nil"/>
              <w:left w:val="nil"/>
              <w:bottom w:val="single" w:sz="8" w:space="0" w:color="auto"/>
              <w:right w:val="nil"/>
            </w:tcBorders>
            <w:shd w:val="clear" w:color="auto" w:fill="auto"/>
            <w:hideMark/>
          </w:tcPr>
          <w:p w14:paraId="3837FAF6" w14:textId="77777777" w:rsidR="00C81D0A" w:rsidRPr="00C81D0A" w:rsidRDefault="00C81D0A" w:rsidP="00C81D0A">
            <w:pPr>
              <w:spacing w:after="0" w:line="240" w:lineRule="auto"/>
              <w:jc w:val="center"/>
              <w:rPr>
                <w:rFonts w:ascii="Arial" w:eastAsia="Times New Roman" w:hAnsi="Arial" w:cs="Arial"/>
                <w:b/>
                <w:bCs/>
                <w:sz w:val="16"/>
                <w:szCs w:val="16"/>
                <w:lang w:eastAsia="en-AU"/>
              </w:rPr>
            </w:pPr>
            <w:r w:rsidRPr="00C81D0A">
              <w:rPr>
                <w:rFonts w:ascii="Arial" w:eastAsia="Times New Roman" w:hAnsi="Arial" w:cs="Arial"/>
                <w:b/>
                <w:bCs/>
                <w:sz w:val="16"/>
                <w:szCs w:val="16"/>
                <w:lang w:eastAsia="en-AU"/>
              </w:rPr>
              <w:t> </w:t>
            </w:r>
          </w:p>
        </w:tc>
        <w:tc>
          <w:tcPr>
            <w:tcW w:w="708" w:type="dxa"/>
            <w:tcBorders>
              <w:top w:val="single" w:sz="8" w:space="0" w:color="auto"/>
              <w:left w:val="nil"/>
              <w:bottom w:val="single" w:sz="8" w:space="0" w:color="auto"/>
              <w:right w:val="nil"/>
            </w:tcBorders>
            <w:shd w:val="clear" w:color="auto" w:fill="auto"/>
            <w:hideMark/>
          </w:tcPr>
          <w:p w14:paraId="56A37905" w14:textId="77777777" w:rsidR="00C81D0A" w:rsidRPr="00C81D0A" w:rsidRDefault="00C81D0A" w:rsidP="00C81D0A">
            <w:pPr>
              <w:spacing w:after="0" w:line="240" w:lineRule="auto"/>
              <w:jc w:val="center"/>
              <w:rPr>
                <w:rFonts w:ascii="Arial" w:eastAsia="Times New Roman" w:hAnsi="Arial" w:cs="Arial"/>
                <w:b/>
                <w:bCs/>
                <w:sz w:val="16"/>
                <w:szCs w:val="16"/>
                <w:lang w:eastAsia="en-AU"/>
              </w:rPr>
            </w:pPr>
            <w:r w:rsidRPr="00C81D0A">
              <w:rPr>
                <w:rFonts w:ascii="Arial" w:eastAsia="Times New Roman" w:hAnsi="Arial" w:cs="Arial"/>
                <w:b/>
                <w:bCs/>
                <w:sz w:val="16"/>
                <w:szCs w:val="16"/>
                <w:lang w:eastAsia="en-AU"/>
              </w:rPr>
              <w:t> </w:t>
            </w:r>
          </w:p>
        </w:tc>
        <w:tc>
          <w:tcPr>
            <w:tcW w:w="709" w:type="dxa"/>
            <w:tcBorders>
              <w:top w:val="single" w:sz="8" w:space="0" w:color="auto"/>
              <w:left w:val="nil"/>
              <w:bottom w:val="single" w:sz="8" w:space="0" w:color="auto"/>
              <w:right w:val="nil"/>
            </w:tcBorders>
            <w:shd w:val="clear" w:color="auto" w:fill="auto"/>
            <w:hideMark/>
          </w:tcPr>
          <w:p w14:paraId="5866A3DC" w14:textId="77777777" w:rsidR="00C81D0A" w:rsidRPr="00C81D0A" w:rsidRDefault="00C81D0A" w:rsidP="00C81D0A">
            <w:pPr>
              <w:spacing w:after="0" w:line="240" w:lineRule="auto"/>
              <w:jc w:val="center"/>
              <w:rPr>
                <w:rFonts w:ascii="Arial" w:eastAsia="Times New Roman" w:hAnsi="Arial" w:cs="Arial"/>
                <w:b/>
                <w:bCs/>
                <w:sz w:val="16"/>
                <w:szCs w:val="16"/>
                <w:lang w:eastAsia="en-AU"/>
              </w:rPr>
            </w:pPr>
            <w:r w:rsidRPr="00C81D0A">
              <w:rPr>
                <w:rFonts w:ascii="Arial" w:eastAsia="Times New Roman" w:hAnsi="Arial" w:cs="Arial"/>
                <w:b/>
                <w:bCs/>
                <w:sz w:val="16"/>
                <w:szCs w:val="16"/>
                <w:lang w:eastAsia="en-AU"/>
              </w:rPr>
              <w:t> </w:t>
            </w:r>
          </w:p>
        </w:tc>
        <w:tc>
          <w:tcPr>
            <w:tcW w:w="709" w:type="dxa"/>
            <w:gridSpan w:val="2"/>
            <w:tcBorders>
              <w:top w:val="single" w:sz="8" w:space="0" w:color="auto"/>
              <w:left w:val="nil"/>
              <w:bottom w:val="single" w:sz="8" w:space="0" w:color="auto"/>
              <w:right w:val="nil"/>
            </w:tcBorders>
            <w:shd w:val="clear" w:color="auto" w:fill="auto"/>
            <w:hideMark/>
          </w:tcPr>
          <w:p w14:paraId="74A9101A" w14:textId="77777777" w:rsidR="00C81D0A" w:rsidRPr="00C81D0A" w:rsidRDefault="00C81D0A" w:rsidP="00C81D0A">
            <w:pPr>
              <w:spacing w:after="0" w:line="240" w:lineRule="auto"/>
              <w:jc w:val="center"/>
              <w:rPr>
                <w:rFonts w:ascii="Arial" w:eastAsia="Times New Roman" w:hAnsi="Arial" w:cs="Arial"/>
                <w:b/>
                <w:bCs/>
                <w:sz w:val="16"/>
                <w:szCs w:val="16"/>
                <w:lang w:eastAsia="en-AU"/>
              </w:rPr>
            </w:pPr>
            <w:r w:rsidRPr="00C81D0A">
              <w:rPr>
                <w:rFonts w:ascii="Arial" w:eastAsia="Times New Roman" w:hAnsi="Arial" w:cs="Arial"/>
                <w:b/>
                <w:bCs/>
                <w:sz w:val="16"/>
                <w:szCs w:val="16"/>
                <w:lang w:eastAsia="en-AU"/>
              </w:rPr>
              <w:t> </w:t>
            </w:r>
          </w:p>
        </w:tc>
        <w:tc>
          <w:tcPr>
            <w:tcW w:w="709" w:type="dxa"/>
            <w:tcBorders>
              <w:top w:val="single" w:sz="8" w:space="0" w:color="auto"/>
              <w:left w:val="nil"/>
              <w:bottom w:val="single" w:sz="8" w:space="0" w:color="auto"/>
              <w:right w:val="nil"/>
            </w:tcBorders>
            <w:shd w:val="clear" w:color="auto" w:fill="auto"/>
            <w:noWrap/>
            <w:vAlign w:val="bottom"/>
            <w:hideMark/>
          </w:tcPr>
          <w:p w14:paraId="14DBA5D7" w14:textId="77777777" w:rsidR="00C81D0A" w:rsidRPr="00C81D0A" w:rsidRDefault="00C81D0A" w:rsidP="00C81D0A">
            <w:pPr>
              <w:spacing w:after="0" w:line="240" w:lineRule="auto"/>
              <w:rPr>
                <w:rFonts w:ascii="Arial" w:eastAsia="Times New Roman" w:hAnsi="Arial" w:cs="Arial"/>
                <w:sz w:val="20"/>
                <w:szCs w:val="20"/>
                <w:lang w:eastAsia="en-AU"/>
              </w:rPr>
            </w:pPr>
            <w:r w:rsidRPr="00C81D0A">
              <w:rPr>
                <w:rFonts w:ascii="Arial" w:eastAsia="Times New Roman" w:hAnsi="Arial" w:cs="Arial"/>
                <w:sz w:val="20"/>
                <w:szCs w:val="20"/>
                <w:lang w:eastAsia="en-AU"/>
              </w:rPr>
              <w:t> </w:t>
            </w:r>
          </w:p>
        </w:tc>
        <w:tc>
          <w:tcPr>
            <w:tcW w:w="708" w:type="dxa"/>
            <w:tcBorders>
              <w:top w:val="single" w:sz="8" w:space="0" w:color="auto"/>
              <w:left w:val="nil"/>
              <w:bottom w:val="single" w:sz="8" w:space="0" w:color="auto"/>
              <w:right w:val="nil"/>
            </w:tcBorders>
            <w:shd w:val="clear" w:color="auto" w:fill="auto"/>
            <w:hideMark/>
          </w:tcPr>
          <w:p w14:paraId="4975EE44" w14:textId="77777777" w:rsidR="00C81D0A" w:rsidRPr="00C81D0A" w:rsidRDefault="00C81D0A" w:rsidP="00C81D0A">
            <w:pPr>
              <w:spacing w:after="0" w:line="240" w:lineRule="auto"/>
              <w:jc w:val="center"/>
              <w:rPr>
                <w:rFonts w:ascii="Arial" w:eastAsia="Times New Roman" w:hAnsi="Arial" w:cs="Arial"/>
                <w:b/>
                <w:bCs/>
                <w:sz w:val="16"/>
                <w:szCs w:val="16"/>
                <w:lang w:eastAsia="en-AU"/>
              </w:rPr>
            </w:pPr>
            <w:r w:rsidRPr="00C81D0A">
              <w:rPr>
                <w:rFonts w:ascii="Arial" w:eastAsia="Times New Roman" w:hAnsi="Arial" w:cs="Arial"/>
                <w:b/>
                <w:bCs/>
                <w:sz w:val="16"/>
                <w:szCs w:val="16"/>
                <w:lang w:eastAsia="en-AU"/>
              </w:rPr>
              <w:t> </w:t>
            </w:r>
          </w:p>
        </w:tc>
        <w:tc>
          <w:tcPr>
            <w:tcW w:w="709" w:type="dxa"/>
            <w:tcBorders>
              <w:top w:val="nil"/>
              <w:left w:val="nil"/>
              <w:bottom w:val="single" w:sz="8" w:space="0" w:color="auto"/>
              <w:right w:val="nil"/>
            </w:tcBorders>
            <w:shd w:val="clear" w:color="auto" w:fill="auto"/>
            <w:hideMark/>
          </w:tcPr>
          <w:p w14:paraId="4C427348" w14:textId="77777777" w:rsidR="00C81D0A" w:rsidRPr="00C81D0A" w:rsidRDefault="00C81D0A" w:rsidP="00C81D0A">
            <w:pPr>
              <w:spacing w:after="0" w:line="240" w:lineRule="auto"/>
              <w:jc w:val="center"/>
              <w:rPr>
                <w:rFonts w:ascii="Arial" w:eastAsia="Times New Roman" w:hAnsi="Arial" w:cs="Arial"/>
                <w:b/>
                <w:bCs/>
                <w:sz w:val="16"/>
                <w:szCs w:val="16"/>
                <w:lang w:eastAsia="en-AU"/>
              </w:rPr>
            </w:pPr>
            <w:r w:rsidRPr="00C81D0A">
              <w:rPr>
                <w:rFonts w:ascii="Arial" w:eastAsia="Times New Roman" w:hAnsi="Arial" w:cs="Arial"/>
                <w:b/>
                <w:bCs/>
                <w:sz w:val="16"/>
                <w:szCs w:val="16"/>
                <w:lang w:eastAsia="en-AU"/>
              </w:rPr>
              <w:t> </w:t>
            </w:r>
          </w:p>
        </w:tc>
        <w:tc>
          <w:tcPr>
            <w:tcW w:w="851" w:type="dxa"/>
            <w:tcBorders>
              <w:top w:val="single" w:sz="8" w:space="0" w:color="auto"/>
              <w:left w:val="nil"/>
              <w:bottom w:val="single" w:sz="8" w:space="0" w:color="auto"/>
              <w:right w:val="nil"/>
            </w:tcBorders>
            <w:shd w:val="clear" w:color="auto" w:fill="auto"/>
            <w:hideMark/>
          </w:tcPr>
          <w:p w14:paraId="2C4D5D0F" w14:textId="77777777" w:rsidR="00C81D0A" w:rsidRPr="00C81D0A" w:rsidRDefault="00C81D0A" w:rsidP="00C81D0A">
            <w:pPr>
              <w:spacing w:after="0" w:line="240" w:lineRule="auto"/>
              <w:jc w:val="center"/>
              <w:rPr>
                <w:rFonts w:ascii="Arial" w:eastAsia="Times New Roman" w:hAnsi="Arial" w:cs="Arial"/>
                <w:b/>
                <w:bCs/>
                <w:sz w:val="16"/>
                <w:szCs w:val="16"/>
                <w:lang w:eastAsia="en-AU"/>
              </w:rPr>
            </w:pPr>
            <w:r w:rsidRPr="00C81D0A">
              <w:rPr>
                <w:rFonts w:ascii="Arial" w:eastAsia="Times New Roman" w:hAnsi="Arial" w:cs="Arial"/>
                <w:b/>
                <w:bCs/>
                <w:sz w:val="16"/>
                <w:szCs w:val="16"/>
                <w:lang w:eastAsia="en-AU"/>
              </w:rPr>
              <w:t> </w:t>
            </w:r>
          </w:p>
        </w:tc>
        <w:tc>
          <w:tcPr>
            <w:tcW w:w="850" w:type="dxa"/>
            <w:tcBorders>
              <w:top w:val="single" w:sz="8" w:space="0" w:color="auto"/>
              <w:left w:val="nil"/>
              <w:bottom w:val="single" w:sz="8" w:space="0" w:color="auto"/>
              <w:right w:val="single" w:sz="8" w:space="0" w:color="auto"/>
            </w:tcBorders>
            <w:shd w:val="clear" w:color="auto" w:fill="auto"/>
            <w:hideMark/>
          </w:tcPr>
          <w:p w14:paraId="2EF7E25D" w14:textId="77777777" w:rsidR="00C81D0A" w:rsidRPr="00C81D0A" w:rsidRDefault="00C81D0A" w:rsidP="00C81D0A">
            <w:pPr>
              <w:spacing w:after="0" w:line="240" w:lineRule="auto"/>
              <w:jc w:val="center"/>
              <w:rPr>
                <w:rFonts w:ascii="Arial" w:eastAsia="Times New Roman" w:hAnsi="Arial" w:cs="Arial"/>
                <w:b/>
                <w:bCs/>
                <w:sz w:val="16"/>
                <w:szCs w:val="16"/>
                <w:lang w:eastAsia="en-AU"/>
              </w:rPr>
            </w:pPr>
            <w:r w:rsidRPr="00C81D0A">
              <w:rPr>
                <w:rFonts w:ascii="Arial" w:eastAsia="Times New Roman" w:hAnsi="Arial" w:cs="Arial"/>
                <w:b/>
                <w:bCs/>
                <w:sz w:val="16"/>
                <w:szCs w:val="16"/>
                <w:lang w:eastAsia="en-AU"/>
              </w:rPr>
              <w:t> </w:t>
            </w:r>
          </w:p>
        </w:tc>
        <w:tc>
          <w:tcPr>
            <w:tcW w:w="3717" w:type="dxa"/>
            <w:tcBorders>
              <w:top w:val="nil"/>
              <w:left w:val="nil"/>
              <w:bottom w:val="nil"/>
              <w:right w:val="nil"/>
            </w:tcBorders>
            <w:shd w:val="clear" w:color="auto" w:fill="auto"/>
            <w:noWrap/>
            <w:vAlign w:val="bottom"/>
            <w:hideMark/>
          </w:tcPr>
          <w:p w14:paraId="76B3E26C" w14:textId="77777777" w:rsidR="00C81D0A" w:rsidRPr="00C81D0A" w:rsidRDefault="00C81D0A" w:rsidP="00C81D0A">
            <w:pPr>
              <w:spacing w:after="0" w:line="240" w:lineRule="auto"/>
              <w:jc w:val="center"/>
              <w:rPr>
                <w:rFonts w:ascii="Arial" w:eastAsia="Times New Roman" w:hAnsi="Arial" w:cs="Arial"/>
                <w:b/>
                <w:bCs/>
                <w:sz w:val="16"/>
                <w:szCs w:val="16"/>
                <w:lang w:eastAsia="en-AU"/>
              </w:rPr>
            </w:pPr>
          </w:p>
        </w:tc>
        <w:tc>
          <w:tcPr>
            <w:tcW w:w="1005" w:type="dxa"/>
            <w:tcBorders>
              <w:top w:val="nil"/>
              <w:left w:val="nil"/>
              <w:bottom w:val="nil"/>
              <w:right w:val="nil"/>
            </w:tcBorders>
            <w:shd w:val="clear" w:color="auto" w:fill="auto"/>
            <w:noWrap/>
            <w:vAlign w:val="bottom"/>
            <w:hideMark/>
          </w:tcPr>
          <w:p w14:paraId="6E0244DD"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noWrap/>
            <w:vAlign w:val="bottom"/>
            <w:hideMark/>
          </w:tcPr>
          <w:p w14:paraId="6818C765"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r>
      <w:tr w:rsidR="001020C9" w:rsidRPr="00C81D0A" w14:paraId="65874003" w14:textId="77777777" w:rsidTr="001020C9">
        <w:trPr>
          <w:trHeight w:val="570"/>
        </w:trPr>
        <w:tc>
          <w:tcPr>
            <w:tcW w:w="4316" w:type="dxa"/>
            <w:tcBorders>
              <w:top w:val="nil"/>
              <w:left w:val="single" w:sz="8" w:space="0" w:color="auto"/>
              <w:bottom w:val="single" w:sz="4" w:space="0" w:color="auto"/>
              <w:right w:val="single" w:sz="4" w:space="0" w:color="auto"/>
            </w:tcBorders>
            <w:shd w:val="clear" w:color="000000" w:fill="C0C0C0"/>
            <w:vAlign w:val="center"/>
            <w:hideMark/>
          </w:tcPr>
          <w:p w14:paraId="2048C213"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HSEQ Management System Element</w:t>
            </w:r>
          </w:p>
        </w:tc>
        <w:tc>
          <w:tcPr>
            <w:tcW w:w="1296" w:type="dxa"/>
            <w:tcBorders>
              <w:top w:val="nil"/>
              <w:left w:val="nil"/>
              <w:bottom w:val="single" w:sz="4" w:space="0" w:color="auto"/>
              <w:right w:val="single" w:sz="8" w:space="0" w:color="auto"/>
            </w:tcBorders>
            <w:shd w:val="clear" w:color="000000" w:fill="C0C0C0"/>
            <w:hideMark/>
          </w:tcPr>
          <w:p w14:paraId="224A0BED"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Audit Frequency</w:t>
            </w:r>
          </w:p>
        </w:tc>
        <w:tc>
          <w:tcPr>
            <w:tcW w:w="625" w:type="dxa"/>
            <w:tcBorders>
              <w:top w:val="nil"/>
              <w:left w:val="nil"/>
              <w:bottom w:val="single" w:sz="4" w:space="0" w:color="auto"/>
              <w:right w:val="single" w:sz="4" w:space="0" w:color="auto"/>
            </w:tcBorders>
            <w:shd w:val="clear" w:color="000000" w:fill="C0C0C0"/>
            <w:vAlign w:val="center"/>
            <w:hideMark/>
          </w:tcPr>
          <w:p w14:paraId="0DB83F58"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Jan-13</w:t>
            </w:r>
          </w:p>
        </w:tc>
        <w:tc>
          <w:tcPr>
            <w:tcW w:w="709" w:type="dxa"/>
            <w:tcBorders>
              <w:top w:val="nil"/>
              <w:left w:val="nil"/>
              <w:bottom w:val="single" w:sz="4" w:space="0" w:color="auto"/>
              <w:right w:val="single" w:sz="4" w:space="0" w:color="auto"/>
            </w:tcBorders>
            <w:shd w:val="clear" w:color="000000" w:fill="C0C0C0"/>
            <w:vAlign w:val="center"/>
            <w:hideMark/>
          </w:tcPr>
          <w:p w14:paraId="7062C7F1"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Feb-13</w:t>
            </w:r>
          </w:p>
        </w:tc>
        <w:tc>
          <w:tcPr>
            <w:tcW w:w="851" w:type="dxa"/>
            <w:tcBorders>
              <w:top w:val="nil"/>
              <w:left w:val="nil"/>
              <w:bottom w:val="single" w:sz="4" w:space="0" w:color="auto"/>
              <w:right w:val="single" w:sz="4" w:space="0" w:color="auto"/>
            </w:tcBorders>
            <w:shd w:val="clear" w:color="000000" w:fill="C0C0C0"/>
            <w:vAlign w:val="center"/>
            <w:hideMark/>
          </w:tcPr>
          <w:p w14:paraId="189D5281"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Mar-13</w:t>
            </w:r>
          </w:p>
        </w:tc>
        <w:tc>
          <w:tcPr>
            <w:tcW w:w="567" w:type="dxa"/>
            <w:tcBorders>
              <w:top w:val="nil"/>
              <w:left w:val="nil"/>
              <w:bottom w:val="single" w:sz="4" w:space="0" w:color="auto"/>
              <w:right w:val="single" w:sz="4" w:space="0" w:color="auto"/>
            </w:tcBorders>
            <w:shd w:val="clear" w:color="000000" w:fill="C0C0C0"/>
            <w:vAlign w:val="center"/>
            <w:hideMark/>
          </w:tcPr>
          <w:p w14:paraId="6672CC58"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Apr-13</w:t>
            </w:r>
          </w:p>
        </w:tc>
        <w:tc>
          <w:tcPr>
            <w:tcW w:w="708" w:type="dxa"/>
            <w:tcBorders>
              <w:top w:val="nil"/>
              <w:left w:val="nil"/>
              <w:bottom w:val="single" w:sz="4" w:space="0" w:color="auto"/>
              <w:right w:val="single" w:sz="4" w:space="0" w:color="auto"/>
            </w:tcBorders>
            <w:shd w:val="clear" w:color="000000" w:fill="C0C0C0"/>
            <w:vAlign w:val="center"/>
            <w:hideMark/>
          </w:tcPr>
          <w:p w14:paraId="5D162F9F"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May-13</w:t>
            </w:r>
          </w:p>
        </w:tc>
        <w:tc>
          <w:tcPr>
            <w:tcW w:w="709" w:type="dxa"/>
            <w:tcBorders>
              <w:top w:val="nil"/>
              <w:left w:val="nil"/>
              <w:bottom w:val="single" w:sz="4" w:space="0" w:color="auto"/>
              <w:right w:val="single" w:sz="4" w:space="0" w:color="auto"/>
            </w:tcBorders>
            <w:shd w:val="clear" w:color="000000" w:fill="C0C0C0"/>
            <w:vAlign w:val="center"/>
            <w:hideMark/>
          </w:tcPr>
          <w:p w14:paraId="372DD6EE"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Jun-13</w:t>
            </w:r>
          </w:p>
        </w:tc>
        <w:tc>
          <w:tcPr>
            <w:tcW w:w="709" w:type="dxa"/>
            <w:gridSpan w:val="2"/>
            <w:tcBorders>
              <w:top w:val="nil"/>
              <w:left w:val="nil"/>
              <w:bottom w:val="single" w:sz="4" w:space="0" w:color="auto"/>
              <w:right w:val="single" w:sz="4" w:space="0" w:color="auto"/>
            </w:tcBorders>
            <w:shd w:val="clear" w:color="000000" w:fill="C0C0C0"/>
            <w:vAlign w:val="center"/>
            <w:hideMark/>
          </w:tcPr>
          <w:p w14:paraId="749B3F13"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Jul-13</w:t>
            </w:r>
          </w:p>
        </w:tc>
        <w:tc>
          <w:tcPr>
            <w:tcW w:w="709" w:type="dxa"/>
            <w:tcBorders>
              <w:top w:val="nil"/>
              <w:left w:val="nil"/>
              <w:bottom w:val="single" w:sz="4" w:space="0" w:color="auto"/>
              <w:right w:val="single" w:sz="4" w:space="0" w:color="auto"/>
            </w:tcBorders>
            <w:shd w:val="clear" w:color="000000" w:fill="C0C0C0"/>
            <w:vAlign w:val="center"/>
            <w:hideMark/>
          </w:tcPr>
          <w:p w14:paraId="02CFBB36"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Aug-13</w:t>
            </w:r>
          </w:p>
        </w:tc>
        <w:tc>
          <w:tcPr>
            <w:tcW w:w="708" w:type="dxa"/>
            <w:tcBorders>
              <w:top w:val="nil"/>
              <w:left w:val="nil"/>
              <w:bottom w:val="single" w:sz="4" w:space="0" w:color="auto"/>
              <w:right w:val="single" w:sz="4" w:space="0" w:color="auto"/>
            </w:tcBorders>
            <w:shd w:val="clear" w:color="000000" w:fill="C0C0C0"/>
            <w:vAlign w:val="center"/>
            <w:hideMark/>
          </w:tcPr>
          <w:p w14:paraId="764DAB1B"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Sep-13</w:t>
            </w:r>
          </w:p>
        </w:tc>
        <w:tc>
          <w:tcPr>
            <w:tcW w:w="709" w:type="dxa"/>
            <w:tcBorders>
              <w:top w:val="nil"/>
              <w:left w:val="nil"/>
              <w:bottom w:val="single" w:sz="4" w:space="0" w:color="auto"/>
              <w:right w:val="single" w:sz="4" w:space="0" w:color="auto"/>
            </w:tcBorders>
            <w:shd w:val="clear" w:color="000000" w:fill="C0C0C0"/>
            <w:vAlign w:val="center"/>
            <w:hideMark/>
          </w:tcPr>
          <w:p w14:paraId="1CAA1643"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Oct-13</w:t>
            </w:r>
          </w:p>
        </w:tc>
        <w:tc>
          <w:tcPr>
            <w:tcW w:w="851" w:type="dxa"/>
            <w:tcBorders>
              <w:top w:val="nil"/>
              <w:left w:val="nil"/>
              <w:bottom w:val="single" w:sz="4" w:space="0" w:color="auto"/>
              <w:right w:val="single" w:sz="4" w:space="0" w:color="auto"/>
            </w:tcBorders>
            <w:shd w:val="clear" w:color="000000" w:fill="C0C0C0"/>
            <w:vAlign w:val="center"/>
            <w:hideMark/>
          </w:tcPr>
          <w:p w14:paraId="4424BEAA"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Nov-13</w:t>
            </w:r>
          </w:p>
        </w:tc>
        <w:tc>
          <w:tcPr>
            <w:tcW w:w="850" w:type="dxa"/>
            <w:tcBorders>
              <w:top w:val="nil"/>
              <w:left w:val="nil"/>
              <w:bottom w:val="single" w:sz="4" w:space="0" w:color="auto"/>
              <w:right w:val="single" w:sz="8" w:space="0" w:color="auto"/>
            </w:tcBorders>
            <w:shd w:val="clear" w:color="000000" w:fill="C0C0C0"/>
            <w:vAlign w:val="center"/>
            <w:hideMark/>
          </w:tcPr>
          <w:p w14:paraId="50B34DAF"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Dec-13</w:t>
            </w:r>
          </w:p>
        </w:tc>
        <w:tc>
          <w:tcPr>
            <w:tcW w:w="3717" w:type="dxa"/>
            <w:tcBorders>
              <w:top w:val="nil"/>
              <w:left w:val="nil"/>
              <w:bottom w:val="nil"/>
              <w:right w:val="nil"/>
            </w:tcBorders>
            <w:shd w:val="clear" w:color="auto" w:fill="auto"/>
            <w:noWrap/>
            <w:vAlign w:val="bottom"/>
            <w:hideMark/>
          </w:tcPr>
          <w:p w14:paraId="09B808D2"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p>
        </w:tc>
        <w:tc>
          <w:tcPr>
            <w:tcW w:w="1005" w:type="dxa"/>
            <w:tcBorders>
              <w:top w:val="nil"/>
              <w:left w:val="nil"/>
              <w:bottom w:val="nil"/>
              <w:right w:val="nil"/>
            </w:tcBorders>
            <w:shd w:val="clear" w:color="auto" w:fill="auto"/>
            <w:noWrap/>
            <w:vAlign w:val="bottom"/>
            <w:hideMark/>
          </w:tcPr>
          <w:p w14:paraId="74371662"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noWrap/>
            <w:vAlign w:val="bottom"/>
            <w:hideMark/>
          </w:tcPr>
          <w:p w14:paraId="0062B35A"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r>
      <w:tr w:rsidR="001020C9" w:rsidRPr="00C81D0A" w14:paraId="20299E98" w14:textId="77777777" w:rsidTr="001020C9">
        <w:trPr>
          <w:trHeight w:val="260"/>
        </w:trPr>
        <w:tc>
          <w:tcPr>
            <w:tcW w:w="4316" w:type="dxa"/>
            <w:tcBorders>
              <w:top w:val="nil"/>
              <w:left w:val="single" w:sz="8" w:space="0" w:color="auto"/>
              <w:bottom w:val="single" w:sz="4" w:space="0" w:color="auto"/>
              <w:right w:val="single" w:sz="4" w:space="0" w:color="auto"/>
            </w:tcBorders>
            <w:shd w:val="clear" w:color="auto" w:fill="auto"/>
            <w:hideMark/>
          </w:tcPr>
          <w:p w14:paraId="10AF9567"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xml:space="preserve">01. Policy and HSEQ Management System </w:t>
            </w:r>
          </w:p>
        </w:tc>
        <w:tc>
          <w:tcPr>
            <w:tcW w:w="1296" w:type="dxa"/>
            <w:tcBorders>
              <w:top w:val="nil"/>
              <w:left w:val="nil"/>
              <w:bottom w:val="single" w:sz="4" w:space="0" w:color="auto"/>
              <w:right w:val="single" w:sz="8" w:space="0" w:color="auto"/>
            </w:tcBorders>
            <w:shd w:val="clear" w:color="auto" w:fill="auto"/>
            <w:hideMark/>
          </w:tcPr>
          <w:p w14:paraId="3B0337E8"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xml:space="preserve">12 </w:t>
            </w:r>
            <w:proofErr w:type="spellStart"/>
            <w:r w:rsidRPr="00C81D0A">
              <w:rPr>
                <w:rFonts w:ascii="Arial" w:eastAsia="Times New Roman" w:hAnsi="Arial" w:cs="Arial"/>
                <w:b/>
                <w:bCs/>
                <w:sz w:val="20"/>
                <w:szCs w:val="20"/>
                <w:lang w:eastAsia="en-AU"/>
              </w:rPr>
              <w:t>mths</w:t>
            </w:r>
            <w:proofErr w:type="spellEnd"/>
          </w:p>
        </w:tc>
        <w:tc>
          <w:tcPr>
            <w:tcW w:w="625" w:type="dxa"/>
            <w:tcBorders>
              <w:top w:val="nil"/>
              <w:left w:val="nil"/>
              <w:bottom w:val="single" w:sz="4" w:space="0" w:color="auto"/>
              <w:right w:val="single" w:sz="4" w:space="0" w:color="auto"/>
            </w:tcBorders>
            <w:shd w:val="clear" w:color="auto" w:fill="auto"/>
            <w:noWrap/>
            <w:vAlign w:val="bottom"/>
            <w:hideMark/>
          </w:tcPr>
          <w:p w14:paraId="05848E8F"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495DBE2B"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noWrap/>
            <w:vAlign w:val="center"/>
            <w:hideMark/>
          </w:tcPr>
          <w:p w14:paraId="2C5556A2"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567" w:type="dxa"/>
            <w:tcBorders>
              <w:top w:val="nil"/>
              <w:left w:val="nil"/>
              <w:bottom w:val="single" w:sz="4" w:space="0" w:color="auto"/>
              <w:right w:val="single" w:sz="4" w:space="0" w:color="auto"/>
            </w:tcBorders>
            <w:shd w:val="clear" w:color="auto" w:fill="auto"/>
            <w:vAlign w:val="center"/>
            <w:hideMark/>
          </w:tcPr>
          <w:p w14:paraId="60E9449D"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vAlign w:val="center"/>
            <w:hideMark/>
          </w:tcPr>
          <w:p w14:paraId="6FFA2AFA"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6B4FA0E5"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14:paraId="68DC5691"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noWrap/>
            <w:vAlign w:val="center"/>
            <w:hideMark/>
          </w:tcPr>
          <w:p w14:paraId="67F1EFBC"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vAlign w:val="center"/>
            <w:hideMark/>
          </w:tcPr>
          <w:p w14:paraId="4786F130"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1EDF9BE0"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vAlign w:val="center"/>
            <w:hideMark/>
          </w:tcPr>
          <w:p w14:paraId="036BA743"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0" w:type="dxa"/>
            <w:tcBorders>
              <w:top w:val="nil"/>
              <w:left w:val="nil"/>
              <w:bottom w:val="single" w:sz="4" w:space="0" w:color="auto"/>
              <w:right w:val="single" w:sz="8" w:space="0" w:color="auto"/>
            </w:tcBorders>
            <w:shd w:val="clear" w:color="auto" w:fill="auto"/>
            <w:noWrap/>
            <w:vAlign w:val="bottom"/>
            <w:hideMark/>
          </w:tcPr>
          <w:p w14:paraId="53FC625F"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3717" w:type="dxa"/>
            <w:tcBorders>
              <w:top w:val="nil"/>
              <w:left w:val="nil"/>
              <w:bottom w:val="nil"/>
              <w:right w:val="nil"/>
            </w:tcBorders>
            <w:shd w:val="clear" w:color="auto" w:fill="auto"/>
            <w:noWrap/>
            <w:vAlign w:val="bottom"/>
            <w:hideMark/>
          </w:tcPr>
          <w:p w14:paraId="1456B6B9"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p>
        </w:tc>
        <w:tc>
          <w:tcPr>
            <w:tcW w:w="1005" w:type="dxa"/>
            <w:tcBorders>
              <w:top w:val="nil"/>
              <w:left w:val="nil"/>
              <w:bottom w:val="nil"/>
              <w:right w:val="nil"/>
            </w:tcBorders>
            <w:shd w:val="clear" w:color="auto" w:fill="auto"/>
            <w:noWrap/>
            <w:vAlign w:val="bottom"/>
            <w:hideMark/>
          </w:tcPr>
          <w:p w14:paraId="5DAC935F"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noWrap/>
            <w:vAlign w:val="bottom"/>
            <w:hideMark/>
          </w:tcPr>
          <w:p w14:paraId="409E9E3F"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r>
      <w:tr w:rsidR="001020C9" w:rsidRPr="00C81D0A" w14:paraId="54DF4857" w14:textId="77777777" w:rsidTr="001020C9">
        <w:trPr>
          <w:trHeight w:val="260"/>
        </w:trPr>
        <w:tc>
          <w:tcPr>
            <w:tcW w:w="4316" w:type="dxa"/>
            <w:tcBorders>
              <w:top w:val="nil"/>
              <w:left w:val="single" w:sz="8" w:space="0" w:color="auto"/>
              <w:bottom w:val="single" w:sz="4" w:space="0" w:color="auto"/>
              <w:right w:val="single" w:sz="4" w:space="0" w:color="auto"/>
            </w:tcBorders>
            <w:shd w:val="clear" w:color="auto" w:fill="auto"/>
            <w:hideMark/>
          </w:tcPr>
          <w:p w14:paraId="77B60089"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02. HSE Planning and Risk Management</w:t>
            </w:r>
          </w:p>
        </w:tc>
        <w:tc>
          <w:tcPr>
            <w:tcW w:w="1296" w:type="dxa"/>
            <w:tcBorders>
              <w:top w:val="nil"/>
              <w:left w:val="nil"/>
              <w:bottom w:val="single" w:sz="4" w:space="0" w:color="auto"/>
              <w:right w:val="single" w:sz="8" w:space="0" w:color="auto"/>
            </w:tcBorders>
            <w:shd w:val="clear" w:color="auto" w:fill="auto"/>
            <w:hideMark/>
          </w:tcPr>
          <w:p w14:paraId="1C3F8760"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xml:space="preserve">6 </w:t>
            </w:r>
            <w:proofErr w:type="spellStart"/>
            <w:r w:rsidRPr="00C81D0A">
              <w:rPr>
                <w:rFonts w:ascii="Arial" w:eastAsia="Times New Roman" w:hAnsi="Arial" w:cs="Arial"/>
                <w:b/>
                <w:bCs/>
                <w:sz w:val="20"/>
                <w:szCs w:val="20"/>
                <w:lang w:eastAsia="en-AU"/>
              </w:rPr>
              <w:t>mths</w:t>
            </w:r>
            <w:proofErr w:type="spellEnd"/>
          </w:p>
        </w:tc>
        <w:tc>
          <w:tcPr>
            <w:tcW w:w="625" w:type="dxa"/>
            <w:tcBorders>
              <w:top w:val="nil"/>
              <w:left w:val="nil"/>
              <w:bottom w:val="single" w:sz="4" w:space="0" w:color="auto"/>
              <w:right w:val="single" w:sz="4" w:space="0" w:color="auto"/>
            </w:tcBorders>
            <w:shd w:val="clear" w:color="auto" w:fill="auto"/>
            <w:noWrap/>
            <w:vAlign w:val="bottom"/>
            <w:hideMark/>
          </w:tcPr>
          <w:p w14:paraId="4C392E3D"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48AFB51F"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noWrap/>
            <w:vAlign w:val="center"/>
            <w:hideMark/>
          </w:tcPr>
          <w:p w14:paraId="17C453BC"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567" w:type="dxa"/>
            <w:tcBorders>
              <w:top w:val="nil"/>
              <w:left w:val="nil"/>
              <w:bottom w:val="single" w:sz="4" w:space="0" w:color="auto"/>
              <w:right w:val="single" w:sz="4" w:space="0" w:color="auto"/>
            </w:tcBorders>
            <w:shd w:val="clear" w:color="auto" w:fill="auto"/>
            <w:vAlign w:val="center"/>
            <w:hideMark/>
          </w:tcPr>
          <w:p w14:paraId="61CD153B"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vAlign w:val="center"/>
            <w:hideMark/>
          </w:tcPr>
          <w:p w14:paraId="13B472A5"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noWrap/>
            <w:vAlign w:val="center"/>
            <w:hideMark/>
          </w:tcPr>
          <w:p w14:paraId="0C9EE13C"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14:paraId="4633849A"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noWrap/>
            <w:vAlign w:val="center"/>
            <w:hideMark/>
          </w:tcPr>
          <w:p w14:paraId="4172DE90"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vAlign w:val="center"/>
            <w:hideMark/>
          </w:tcPr>
          <w:p w14:paraId="6ED11340"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65DC6F64"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noWrap/>
            <w:vAlign w:val="center"/>
            <w:hideMark/>
          </w:tcPr>
          <w:p w14:paraId="54AA33F5"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0" w:type="dxa"/>
            <w:tcBorders>
              <w:top w:val="nil"/>
              <w:left w:val="nil"/>
              <w:bottom w:val="single" w:sz="4" w:space="0" w:color="auto"/>
              <w:right w:val="single" w:sz="8" w:space="0" w:color="auto"/>
            </w:tcBorders>
            <w:shd w:val="clear" w:color="auto" w:fill="auto"/>
            <w:noWrap/>
            <w:vAlign w:val="bottom"/>
            <w:hideMark/>
          </w:tcPr>
          <w:p w14:paraId="209815AC"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3717" w:type="dxa"/>
            <w:tcBorders>
              <w:top w:val="nil"/>
              <w:left w:val="nil"/>
              <w:bottom w:val="nil"/>
              <w:right w:val="nil"/>
            </w:tcBorders>
            <w:shd w:val="clear" w:color="auto" w:fill="auto"/>
            <w:noWrap/>
            <w:vAlign w:val="bottom"/>
            <w:hideMark/>
          </w:tcPr>
          <w:p w14:paraId="05842EE5"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p>
        </w:tc>
        <w:tc>
          <w:tcPr>
            <w:tcW w:w="1005" w:type="dxa"/>
            <w:tcBorders>
              <w:top w:val="nil"/>
              <w:left w:val="nil"/>
              <w:bottom w:val="nil"/>
              <w:right w:val="nil"/>
            </w:tcBorders>
            <w:shd w:val="clear" w:color="auto" w:fill="auto"/>
            <w:noWrap/>
            <w:vAlign w:val="bottom"/>
            <w:hideMark/>
          </w:tcPr>
          <w:p w14:paraId="3B07BEA4"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noWrap/>
            <w:vAlign w:val="bottom"/>
            <w:hideMark/>
          </w:tcPr>
          <w:p w14:paraId="33295CF1"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r>
      <w:tr w:rsidR="001020C9" w:rsidRPr="00C81D0A" w14:paraId="5BD68ACA" w14:textId="77777777" w:rsidTr="001020C9">
        <w:trPr>
          <w:trHeight w:val="260"/>
        </w:trPr>
        <w:tc>
          <w:tcPr>
            <w:tcW w:w="4316" w:type="dxa"/>
            <w:tcBorders>
              <w:top w:val="nil"/>
              <w:left w:val="single" w:sz="8" w:space="0" w:color="auto"/>
              <w:bottom w:val="single" w:sz="4" w:space="0" w:color="auto"/>
              <w:right w:val="single" w:sz="4" w:space="0" w:color="auto"/>
            </w:tcBorders>
            <w:shd w:val="clear" w:color="auto" w:fill="auto"/>
            <w:hideMark/>
          </w:tcPr>
          <w:p w14:paraId="14E713B1"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03. Administration and Payroll</w:t>
            </w:r>
          </w:p>
        </w:tc>
        <w:tc>
          <w:tcPr>
            <w:tcW w:w="1296" w:type="dxa"/>
            <w:tcBorders>
              <w:top w:val="nil"/>
              <w:left w:val="nil"/>
              <w:bottom w:val="single" w:sz="4" w:space="0" w:color="auto"/>
              <w:right w:val="single" w:sz="8" w:space="0" w:color="auto"/>
            </w:tcBorders>
            <w:shd w:val="clear" w:color="auto" w:fill="auto"/>
            <w:hideMark/>
          </w:tcPr>
          <w:p w14:paraId="7FEB17DB"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xml:space="preserve">3 </w:t>
            </w:r>
            <w:proofErr w:type="spellStart"/>
            <w:r w:rsidRPr="00C81D0A">
              <w:rPr>
                <w:rFonts w:ascii="Arial" w:eastAsia="Times New Roman" w:hAnsi="Arial" w:cs="Arial"/>
                <w:b/>
                <w:bCs/>
                <w:sz w:val="20"/>
                <w:szCs w:val="20"/>
                <w:lang w:eastAsia="en-AU"/>
              </w:rPr>
              <w:t>mths</w:t>
            </w:r>
            <w:proofErr w:type="spellEnd"/>
          </w:p>
        </w:tc>
        <w:tc>
          <w:tcPr>
            <w:tcW w:w="625" w:type="dxa"/>
            <w:tcBorders>
              <w:top w:val="nil"/>
              <w:left w:val="nil"/>
              <w:bottom w:val="single" w:sz="4" w:space="0" w:color="auto"/>
              <w:right w:val="single" w:sz="4" w:space="0" w:color="auto"/>
            </w:tcBorders>
            <w:shd w:val="clear" w:color="auto" w:fill="auto"/>
            <w:noWrap/>
            <w:vAlign w:val="bottom"/>
            <w:hideMark/>
          </w:tcPr>
          <w:p w14:paraId="78FF335A"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7161FB34"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vAlign w:val="center"/>
            <w:hideMark/>
          </w:tcPr>
          <w:p w14:paraId="56EEEF4D"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567" w:type="dxa"/>
            <w:tcBorders>
              <w:top w:val="nil"/>
              <w:left w:val="nil"/>
              <w:bottom w:val="single" w:sz="4" w:space="0" w:color="auto"/>
              <w:right w:val="single" w:sz="4" w:space="0" w:color="auto"/>
            </w:tcBorders>
            <w:shd w:val="clear" w:color="auto" w:fill="auto"/>
            <w:vAlign w:val="center"/>
            <w:hideMark/>
          </w:tcPr>
          <w:p w14:paraId="275F4F17"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vAlign w:val="center"/>
            <w:hideMark/>
          </w:tcPr>
          <w:p w14:paraId="0E69F156"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noWrap/>
            <w:vAlign w:val="center"/>
            <w:hideMark/>
          </w:tcPr>
          <w:p w14:paraId="115C2AC4"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14:paraId="17E14F5D"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39AE5211"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vAlign w:val="center"/>
            <w:hideMark/>
          </w:tcPr>
          <w:p w14:paraId="6F8F2140"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60FB949A"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noWrap/>
            <w:vAlign w:val="center"/>
            <w:hideMark/>
          </w:tcPr>
          <w:p w14:paraId="2E80B7A1"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0" w:type="dxa"/>
            <w:tcBorders>
              <w:top w:val="nil"/>
              <w:left w:val="nil"/>
              <w:bottom w:val="single" w:sz="4" w:space="0" w:color="auto"/>
              <w:right w:val="single" w:sz="8" w:space="0" w:color="auto"/>
            </w:tcBorders>
            <w:shd w:val="clear" w:color="auto" w:fill="auto"/>
            <w:noWrap/>
            <w:vAlign w:val="center"/>
            <w:hideMark/>
          </w:tcPr>
          <w:p w14:paraId="1B11739B"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3717" w:type="dxa"/>
            <w:tcBorders>
              <w:top w:val="nil"/>
              <w:left w:val="nil"/>
              <w:bottom w:val="nil"/>
              <w:right w:val="nil"/>
            </w:tcBorders>
            <w:shd w:val="clear" w:color="auto" w:fill="auto"/>
            <w:noWrap/>
            <w:vAlign w:val="bottom"/>
            <w:hideMark/>
          </w:tcPr>
          <w:p w14:paraId="078CCC2A"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p>
        </w:tc>
        <w:tc>
          <w:tcPr>
            <w:tcW w:w="1005" w:type="dxa"/>
            <w:tcBorders>
              <w:top w:val="nil"/>
              <w:left w:val="nil"/>
              <w:bottom w:val="nil"/>
              <w:right w:val="nil"/>
            </w:tcBorders>
            <w:shd w:val="clear" w:color="auto" w:fill="auto"/>
            <w:noWrap/>
            <w:vAlign w:val="bottom"/>
            <w:hideMark/>
          </w:tcPr>
          <w:p w14:paraId="3F812C58"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noWrap/>
            <w:vAlign w:val="bottom"/>
            <w:hideMark/>
          </w:tcPr>
          <w:p w14:paraId="598EF193"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r>
      <w:tr w:rsidR="001020C9" w:rsidRPr="00C81D0A" w14:paraId="6D043CDB" w14:textId="77777777" w:rsidTr="001020C9">
        <w:trPr>
          <w:trHeight w:val="270"/>
        </w:trPr>
        <w:tc>
          <w:tcPr>
            <w:tcW w:w="4316" w:type="dxa"/>
            <w:tcBorders>
              <w:top w:val="nil"/>
              <w:left w:val="single" w:sz="8" w:space="0" w:color="auto"/>
              <w:bottom w:val="single" w:sz="4" w:space="0" w:color="auto"/>
              <w:right w:val="single" w:sz="4" w:space="0" w:color="auto"/>
            </w:tcBorders>
            <w:shd w:val="clear" w:color="auto" w:fill="auto"/>
            <w:hideMark/>
          </w:tcPr>
          <w:p w14:paraId="509740EC"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04. Human Resources, Competency and Training</w:t>
            </w:r>
          </w:p>
        </w:tc>
        <w:tc>
          <w:tcPr>
            <w:tcW w:w="1296" w:type="dxa"/>
            <w:tcBorders>
              <w:top w:val="nil"/>
              <w:left w:val="nil"/>
              <w:bottom w:val="single" w:sz="4" w:space="0" w:color="auto"/>
              <w:right w:val="single" w:sz="8" w:space="0" w:color="auto"/>
            </w:tcBorders>
            <w:shd w:val="clear" w:color="auto" w:fill="auto"/>
            <w:hideMark/>
          </w:tcPr>
          <w:p w14:paraId="55A279E5"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xml:space="preserve">3 </w:t>
            </w:r>
            <w:proofErr w:type="spellStart"/>
            <w:r w:rsidRPr="00C81D0A">
              <w:rPr>
                <w:rFonts w:ascii="Arial" w:eastAsia="Times New Roman" w:hAnsi="Arial" w:cs="Arial"/>
                <w:b/>
                <w:bCs/>
                <w:sz w:val="20"/>
                <w:szCs w:val="20"/>
                <w:lang w:eastAsia="en-AU"/>
              </w:rPr>
              <w:t>mths</w:t>
            </w:r>
            <w:proofErr w:type="spellEnd"/>
          </w:p>
        </w:tc>
        <w:tc>
          <w:tcPr>
            <w:tcW w:w="625" w:type="dxa"/>
            <w:tcBorders>
              <w:top w:val="nil"/>
              <w:left w:val="nil"/>
              <w:bottom w:val="single" w:sz="4" w:space="0" w:color="auto"/>
              <w:right w:val="single" w:sz="4" w:space="0" w:color="auto"/>
            </w:tcBorders>
            <w:shd w:val="clear" w:color="auto" w:fill="auto"/>
            <w:noWrap/>
            <w:vAlign w:val="bottom"/>
            <w:hideMark/>
          </w:tcPr>
          <w:p w14:paraId="552B3010"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74DFC8E6"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vAlign w:val="center"/>
            <w:hideMark/>
          </w:tcPr>
          <w:p w14:paraId="482B1FC2"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567" w:type="dxa"/>
            <w:tcBorders>
              <w:top w:val="nil"/>
              <w:left w:val="nil"/>
              <w:bottom w:val="single" w:sz="4" w:space="0" w:color="auto"/>
              <w:right w:val="single" w:sz="4" w:space="0" w:color="auto"/>
            </w:tcBorders>
            <w:shd w:val="clear" w:color="auto" w:fill="auto"/>
            <w:noWrap/>
            <w:vAlign w:val="center"/>
            <w:hideMark/>
          </w:tcPr>
          <w:p w14:paraId="396E2739"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vAlign w:val="center"/>
            <w:hideMark/>
          </w:tcPr>
          <w:p w14:paraId="51E39610"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2300D448"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gridSpan w:val="2"/>
            <w:tcBorders>
              <w:top w:val="nil"/>
              <w:left w:val="nil"/>
              <w:bottom w:val="nil"/>
              <w:right w:val="single" w:sz="4" w:space="0" w:color="auto"/>
            </w:tcBorders>
            <w:shd w:val="clear" w:color="auto" w:fill="auto"/>
            <w:noWrap/>
            <w:vAlign w:val="bottom"/>
            <w:hideMark/>
          </w:tcPr>
          <w:p w14:paraId="71DC9A48"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3717AAFA"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noWrap/>
            <w:vAlign w:val="center"/>
            <w:hideMark/>
          </w:tcPr>
          <w:p w14:paraId="2207052D"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025E4659"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vAlign w:val="center"/>
            <w:hideMark/>
          </w:tcPr>
          <w:p w14:paraId="75BD843E"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0" w:type="dxa"/>
            <w:tcBorders>
              <w:top w:val="nil"/>
              <w:left w:val="nil"/>
              <w:bottom w:val="nil"/>
              <w:right w:val="single" w:sz="8" w:space="0" w:color="auto"/>
            </w:tcBorders>
            <w:shd w:val="clear" w:color="auto" w:fill="auto"/>
            <w:noWrap/>
            <w:vAlign w:val="bottom"/>
            <w:hideMark/>
          </w:tcPr>
          <w:p w14:paraId="02873C69"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3717" w:type="dxa"/>
            <w:tcBorders>
              <w:top w:val="nil"/>
              <w:left w:val="nil"/>
              <w:bottom w:val="nil"/>
              <w:right w:val="nil"/>
            </w:tcBorders>
            <w:shd w:val="clear" w:color="auto" w:fill="auto"/>
            <w:noWrap/>
            <w:vAlign w:val="bottom"/>
            <w:hideMark/>
          </w:tcPr>
          <w:p w14:paraId="19253255"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p>
        </w:tc>
        <w:tc>
          <w:tcPr>
            <w:tcW w:w="1005" w:type="dxa"/>
            <w:tcBorders>
              <w:top w:val="nil"/>
              <w:left w:val="nil"/>
              <w:bottom w:val="nil"/>
              <w:right w:val="nil"/>
            </w:tcBorders>
            <w:shd w:val="clear" w:color="auto" w:fill="auto"/>
            <w:noWrap/>
            <w:vAlign w:val="bottom"/>
            <w:hideMark/>
          </w:tcPr>
          <w:p w14:paraId="4308A479"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noWrap/>
            <w:vAlign w:val="bottom"/>
            <w:hideMark/>
          </w:tcPr>
          <w:p w14:paraId="3D9A8C46"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r>
      <w:tr w:rsidR="001020C9" w:rsidRPr="00C81D0A" w14:paraId="5B53E21F" w14:textId="77777777" w:rsidTr="001020C9">
        <w:trPr>
          <w:trHeight w:val="260"/>
        </w:trPr>
        <w:tc>
          <w:tcPr>
            <w:tcW w:w="4316" w:type="dxa"/>
            <w:tcBorders>
              <w:top w:val="nil"/>
              <w:left w:val="single" w:sz="8" w:space="0" w:color="auto"/>
              <w:bottom w:val="single" w:sz="4" w:space="0" w:color="auto"/>
              <w:right w:val="single" w:sz="4" w:space="0" w:color="auto"/>
            </w:tcBorders>
            <w:shd w:val="clear" w:color="auto" w:fill="auto"/>
            <w:hideMark/>
          </w:tcPr>
          <w:p w14:paraId="569F9F2F"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05. Consultation and Communication</w:t>
            </w:r>
          </w:p>
        </w:tc>
        <w:tc>
          <w:tcPr>
            <w:tcW w:w="1296" w:type="dxa"/>
            <w:tcBorders>
              <w:top w:val="nil"/>
              <w:left w:val="nil"/>
              <w:bottom w:val="single" w:sz="4" w:space="0" w:color="auto"/>
              <w:right w:val="single" w:sz="8" w:space="0" w:color="auto"/>
            </w:tcBorders>
            <w:shd w:val="clear" w:color="auto" w:fill="auto"/>
            <w:hideMark/>
          </w:tcPr>
          <w:p w14:paraId="44AAB134"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xml:space="preserve">3 </w:t>
            </w:r>
            <w:proofErr w:type="spellStart"/>
            <w:r w:rsidRPr="00C81D0A">
              <w:rPr>
                <w:rFonts w:ascii="Arial" w:eastAsia="Times New Roman" w:hAnsi="Arial" w:cs="Arial"/>
                <w:b/>
                <w:bCs/>
                <w:sz w:val="20"/>
                <w:szCs w:val="20"/>
                <w:lang w:eastAsia="en-AU"/>
              </w:rPr>
              <w:t>mths</w:t>
            </w:r>
            <w:proofErr w:type="spellEnd"/>
          </w:p>
        </w:tc>
        <w:tc>
          <w:tcPr>
            <w:tcW w:w="625" w:type="dxa"/>
            <w:tcBorders>
              <w:top w:val="nil"/>
              <w:left w:val="nil"/>
              <w:bottom w:val="single" w:sz="4" w:space="0" w:color="auto"/>
              <w:right w:val="single" w:sz="4" w:space="0" w:color="auto"/>
            </w:tcBorders>
            <w:shd w:val="clear" w:color="auto" w:fill="auto"/>
            <w:noWrap/>
            <w:vAlign w:val="bottom"/>
            <w:hideMark/>
          </w:tcPr>
          <w:p w14:paraId="635CFDA4"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017B700C"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noWrap/>
            <w:vAlign w:val="center"/>
            <w:hideMark/>
          </w:tcPr>
          <w:p w14:paraId="77862C4F"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567" w:type="dxa"/>
            <w:tcBorders>
              <w:top w:val="nil"/>
              <w:left w:val="nil"/>
              <w:bottom w:val="single" w:sz="4" w:space="0" w:color="auto"/>
              <w:right w:val="single" w:sz="4" w:space="0" w:color="auto"/>
            </w:tcBorders>
            <w:shd w:val="clear" w:color="auto" w:fill="auto"/>
            <w:vAlign w:val="center"/>
            <w:hideMark/>
          </w:tcPr>
          <w:p w14:paraId="715EDC7E"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vAlign w:val="center"/>
            <w:hideMark/>
          </w:tcPr>
          <w:p w14:paraId="5F3DB4A6"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5D482D47"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center"/>
            <w:hideMark/>
          </w:tcPr>
          <w:p w14:paraId="34FDE8FE"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noWrap/>
            <w:vAlign w:val="center"/>
            <w:hideMark/>
          </w:tcPr>
          <w:p w14:paraId="0BE016D8"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vAlign w:val="center"/>
            <w:hideMark/>
          </w:tcPr>
          <w:p w14:paraId="2ED90348"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565FBE71"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vAlign w:val="center"/>
            <w:hideMark/>
          </w:tcPr>
          <w:p w14:paraId="3219D45C"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0" w:type="dxa"/>
            <w:tcBorders>
              <w:top w:val="single" w:sz="4" w:space="0" w:color="auto"/>
              <w:left w:val="nil"/>
              <w:bottom w:val="single" w:sz="4" w:space="0" w:color="auto"/>
              <w:right w:val="single" w:sz="8" w:space="0" w:color="auto"/>
            </w:tcBorders>
            <w:shd w:val="clear" w:color="auto" w:fill="auto"/>
            <w:noWrap/>
            <w:vAlign w:val="center"/>
            <w:hideMark/>
          </w:tcPr>
          <w:p w14:paraId="23F4A910"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3717" w:type="dxa"/>
            <w:tcBorders>
              <w:top w:val="nil"/>
              <w:left w:val="nil"/>
              <w:bottom w:val="nil"/>
              <w:right w:val="nil"/>
            </w:tcBorders>
            <w:shd w:val="clear" w:color="auto" w:fill="auto"/>
            <w:noWrap/>
            <w:vAlign w:val="bottom"/>
            <w:hideMark/>
          </w:tcPr>
          <w:p w14:paraId="7C0683E8"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p>
        </w:tc>
        <w:tc>
          <w:tcPr>
            <w:tcW w:w="1005" w:type="dxa"/>
            <w:tcBorders>
              <w:top w:val="nil"/>
              <w:left w:val="nil"/>
              <w:bottom w:val="nil"/>
              <w:right w:val="nil"/>
            </w:tcBorders>
            <w:shd w:val="clear" w:color="auto" w:fill="auto"/>
            <w:noWrap/>
            <w:vAlign w:val="bottom"/>
            <w:hideMark/>
          </w:tcPr>
          <w:p w14:paraId="20FF44DC"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noWrap/>
            <w:vAlign w:val="bottom"/>
            <w:hideMark/>
          </w:tcPr>
          <w:p w14:paraId="7C015CD9"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r>
      <w:tr w:rsidR="001020C9" w:rsidRPr="00C81D0A" w14:paraId="19165F7D" w14:textId="77777777" w:rsidTr="001020C9">
        <w:trPr>
          <w:trHeight w:val="260"/>
        </w:trPr>
        <w:tc>
          <w:tcPr>
            <w:tcW w:w="4316" w:type="dxa"/>
            <w:tcBorders>
              <w:top w:val="nil"/>
              <w:left w:val="single" w:sz="8" w:space="0" w:color="auto"/>
              <w:bottom w:val="single" w:sz="4" w:space="0" w:color="auto"/>
              <w:right w:val="single" w:sz="4" w:space="0" w:color="auto"/>
            </w:tcBorders>
            <w:shd w:val="clear" w:color="auto" w:fill="auto"/>
            <w:hideMark/>
          </w:tcPr>
          <w:p w14:paraId="3C16B1AE"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06. Document and Records Management</w:t>
            </w:r>
          </w:p>
        </w:tc>
        <w:tc>
          <w:tcPr>
            <w:tcW w:w="1296" w:type="dxa"/>
            <w:tcBorders>
              <w:top w:val="nil"/>
              <w:left w:val="nil"/>
              <w:bottom w:val="single" w:sz="4" w:space="0" w:color="auto"/>
              <w:right w:val="single" w:sz="8" w:space="0" w:color="auto"/>
            </w:tcBorders>
            <w:shd w:val="clear" w:color="auto" w:fill="auto"/>
            <w:hideMark/>
          </w:tcPr>
          <w:p w14:paraId="4DAB21B3"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xml:space="preserve">3 </w:t>
            </w:r>
            <w:proofErr w:type="spellStart"/>
            <w:r w:rsidRPr="00C81D0A">
              <w:rPr>
                <w:rFonts w:ascii="Arial" w:eastAsia="Times New Roman" w:hAnsi="Arial" w:cs="Arial"/>
                <w:b/>
                <w:bCs/>
                <w:sz w:val="20"/>
                <w:szCs w:val="20"/>
                <w:lang w:eastAsia="en-AU"/>
              </w:rPr>
              <w:t>mths</w:t>
            </w:r>
            <w:proofErr w:type="spellEnd"/>
          </w:p>
        </w:tc>
        <w:tc>
          <w:tcPr>
            <w:tcW w:w="625" w:type="dxa"/>
            <w:tcBorders>
              <w:top w:val="nil"/>
              <w:left w:val="nil"/>
              <w:bottom w:val="single" w:sz="4" w:space="0" w:color="auto"/>
              <w:right w:val="single" w:sz="4" w:space="0" w:color="auto"/>
            </w:tcBorders>
            <w:shd w:val="clear" w:color="auto" w:fill="auto"/>
            <w:noWrap/>
            <w:vAlign w:val="bottom"/>
            <w:hideMark/>
          </w:tcPr>
          <w:p w14:paraId="3938A06D"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4C6F4B9D"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vAlign w:val="center"/>
            <w:hideMark/>
          </w:tcPr>
          <w:p w14:paraId="64B4B3F4"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567" w:type="dxa"/>
            <w:tcBorders>
              <w:top w:val="nil"/>
              <w:left w:val="nil"/>
              <w:bottom w:val="single" w:sz="4" w:space="0" w:color="auto"/>
              <w:right w:val="single" w:sz="4" w:space="0" w:color="auto"/>
            </w:tcBorders>
            <w:shd w:val="clear" w:color="auto" w:fill="auto"/>
            <w:vAlign w:val="center"/>
            <w:hideMark/>
          </w:tcPr>
          <w:p w14:paraId="03688364"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vAlign w:val="center"/>
            <w:hideMark/>
          </w:tcPr>
          <w:p w14:paraId="5B854E72"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noWrap/>
            <w:vAlign w:val="center"/>
            <w:hideMark/>
          </w:tcPr>
          <w:p w14:paraId="241F5152"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14:paraId="607F6B76"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134A824F"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vAlign w:val="center"/>
            <w:hideMark/>
          </w:tcPr>
          <w:p w14:paraId="2C75CE84"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3E80722C"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noWrap/>
            <w:vAlign w:val="center"/>
            <w:hideMark/>
          </w:tcPr>
          <w:p w14:paraId="60A8E21E"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0" w:type="dxa"/>
            <w:tcBorders>
              <w:top w:val="nil"/>
              <w:left w:val="nil"/>
              <w:bottom w:val="single" w:sz="4" w:space="0" w:color="auto"/>
              <w:right w:val="single" w:sz="8" w:space="0" w:color="auto"/>
            </w:tcBorders>
            <w:shd w:val="clear" w:color="auto" w:fill="auto"/>
            <w:noWrap/>
            <w:vAlign w:val="center"/>
            <w:hideMark/>
          </w:tcPr>
          <w:p w14:paraId="49F77476"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3717" w:type="dxa"/>
            <w:tcBorders>
              <w:top w:val="nil"/>
              <w:left w:val="nil"/>
              <w:bottom w:val="nil"/>
              <w:right w:val="nil"/>
            </w:tcBorders>
            <w:shd w:val="clear" w:color="auto" w:fill="auto"/>
            <w:noWrap/>
            <w:vAlign w:val="bottom"/>
            <w:hideMark/>
          </w:tcPr>
          <w:p w14:paraId="353BAB5C"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p>
        </w:tc>
        <w:tc>
          <w:tcPr>
            <w:tcW w:w="1005" w:type="dxa"/>
            <w:tcBorders>
              <w:top w:val="nil"/>
              <w:left w:val="nil"/>
              <w:bottom w:val="nil"/>
              <w:right w:val="nil"/>
            </w:tcBorders>
            <w:shd w:val="clear" w:color="auto" w:fill="auto"/>
            <w:noWrap/>
            <w:vAlign w:val="bottom"/>
            <w:hideMark/>
          </w:tcPr>
          <w:p w14:paraId="4D29AFC1"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noWrap/>
            <w:vAlign w:val="bottom"/>
            <w:hideMark/>
          </w:tcPr>
          <w:p w14:paraId="534855F4"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r>
      <w:tr w:rsidR="001020C9" w:rsidRPr="00C81D0A" w14:paraId="14A0462A" w14:textId="77777777" w:rsidTr="001020C9">
        <w:trPr>
          <w:trHeight w:val="260"/>
        </w:trPr>
        <w:tc>
          <w:tcPr>
            <w:tcW w:w="4316" w:type="dxa"/>
            <w:tcBorders>
              <w:top w:val="nil"/>
              <w:left w:val="single" w:sz="8" w:space="0" w:color="auto"/>
              <w:bottom w:val="single" w:sz="4" w:space="0" w:color="auto"/>
              <w:right w:val="single" w:sz="4" w:space="0" w:color="auto"/>
            </w:tcBorders>
            <w:shd w:val="clear" w:color="auto" w:fill="auto"/>
            <w:hideMark/>
          </w:tcPr>
          <w:p w14:paraId="0A59FCD4"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07. Purchasing</w:t>
            </w:r>
          </w:p>
        </w:tc>
        <w:tc>
          <w:tcPr>
            <w:tcW w:w="1296" w:type="dxa"/>
            <w:tcBorders>
              <w:top w:val="nil"/>
              <w:left w:val="nil"/>
              <w:bottom w:val="single" w:sz="4" w:space="0" w:color="auto"/>
              <w:right w:val="single" w:sz="8" w:space="0" w:color="auto"/>
            </w:tcBorders>
            <w:shd w:val="clear" w:color="auto" w:fill="auto"/>
            <w:hideMark/>
          </w:tcPr>
          <w:p w14:paraId="39451041"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xml:space="preserve">3 </w:t>
            </w:r>
            <w:proofErr w:type="spellStart"/>
            <w:r w:rsidRPr="00C81D0A">
              <w:rPr>
                <w:rFonts w:ascii="Arial" w:eastAsia="Times New Roman" w:hAnsi="Arial" w:cs="Arial"/>
                <w:b/>
                <w:bCs/>
                <w:sz w:val="20"/>
                <w:szCs w:val="20"/>
                <w:lang w:eastAsia="en-AU"/>
              </w:rPr>
              <w:t>mths</w:t>
            </w:r>
            <w:proofErr w:type="spellEnd"/>
          </w:p>
        </w:tc>
        <w:tc>
          <w:tcPr>
            <w:tcW w:w="625" w:type="dxa"/>
            <w:tcBorders>
              <w:top w:val="nil"/>
              <w:left w:val="nil"/>
              <w:bottom w:val="single" w:sz="4" w:space="0" w:color="auto"/>
              <w:right w:val="single" w:sz="4" w:space="0" w:color="auto"/>
            </w:tcBorders>
            <w:shd w:val="clear" w:color="auto" w:fill="auto"/>
            <w:noWrap/>
            <w:vAlign w:val="bottom"/>
            <w:hideMark/>
          </w:tcPr>
          <w:p w14:paraId="298D7325"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32870AA4"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vAlign w:val="center"/>
            <w:hideMark/>
          </w:tcPr>
          <w:p w14:paraId="01AFF1E6"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567" w:type="dxa"/>
            <w:tcBorders>
              <w:top w:val="nil"/>
              <w:left w:val="nil"/>
              <w:bottom w:val="single" w:sz="4" w:space="0" w:color="auto"/>
              <w:right w:val="single" w:sz="4" w:space="0" w:color="auto"/>
            </w:tcBorders>
            <w:shd w:val="clear" w:color="auto" w:fill="auto"/>
            <w:vAlign w:val="center"/>
            <w:hideMark/>
          </w:tcPr>
          <w:p w14:paraId="55DFC07F"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vAlign w:val="center"/>
            <w:hideMark/>
          </w:tcPr>
          <w:p w14:paraId="03E8ADF8"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noWrap/>
            <w:vAlign w:val="center"/>
            <w:hideMark/>
          </w:tcPr>
          <w:p w14:paraId="1066C7CE"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gridSpan w:val="2"/>
            <w:tcBorders>
              <w:top w:val="nil"/>
              <w:left w:val="nil"/>
              <w:bottom w:val="nil"/>
              <w:right w:val="single" w:sz="4" w:space="0" w:color="auto"/>
            </w:tcBorders>
            <w:shd w:val="clear" w:color="auto" w:fill="auto"/>
            <w:noWrap/>
            <w:vAlign w:val="bottom"/>
            <w:hideMark/>
          </w:tcPr>
          <w:p w14:paraId="520BF2F7"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2F74D25C"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vAlign w:val="center"/>
            <w:hideMark/>
          </w:tcPr>
          <w:p w14:paraId="2FB6EB17"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176598C4"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noWrap/>
            <w:vAlign w:val="center"/>
            <w:hideMark/>
          </w:tcPr>
          <w:p w14:paraId="2FA24EA7"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0" w:type="dxa"/>
            <w:tcBorders>
              <w:top w:val="nil"/>
              <w:left w:val="nil"/>
              <w:bottom w:val="nil"/>
              <w:right w:val="single" w:sz="8" w:space="0" w:color="auto"/>
            </w:tcBorders>
            <w:shd w:val="clear" w:color="auto" w:fill="auto"/>
            <w:noWrap/>
            <w:vAlign w:val="bottom"/>
            <w:hideMark/>
          </w:tcPr>
          <w:p w14:paraId="00B02008"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3717" w:type="dxa"/>
            <w:tcBorders>
              <w:top w:val="nil"/>
              <w:left w:val="nil"/>
              <w:bottom w:val="nil"/>
              <w:right w:val="nil"/>
            </w:tcBorders>
            <w:shd w:val="clear" w:color="auto" w:fill="auto"/>
            <w:noWrap/>
            <w:vAlign w:val="bottom"/>
            <w:hideMark/>
          </w:tcPr>
          <w:p w14:paraId="7FC991B1"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p>
        </w:tc>
        <w:tc>
          <w:tcPr>
            <w:tcW w:w="1005" w:type="dxa"/>
            <w:tcBorders>
              <w:top w:val="nil"/>
              <w:left w:val="nil"/>
              <w:bottom w:val="nil"/>
              <w:right w:val="nil"/>
            </w:tcBorders>
            <w:shd w:val="clear" w:color="auto" w:fill="auto"/>
            <w:noWrap/>
            <w:vAlign w:val="bottom"/>
            <w:hideMark/>
          </w:tcPr>
          <w:p w14:paraId="72E73BBE"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noWrap/>
            <w:vAlign w:val="bottom"/>
            <w:hideMark/>
          </w:tcPr>
          <w:p w14:paraId="2BEBEAED"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r>
      <w:tr w:rsidR="001020C9" w:rsidRPr="00C81D0A" w14:paraId="5EEA2CC0" w14:textId="77777777" w:rsidTr="001020C9">
        <w:trPr>
          <w:trHeight w:val="260"/>
        </w:trPr>
        <w:tc>
          <w:tcPr>
            <w:tcW w:w="4316" w:type="dxa"/>
            <w:tcBorders>
              <w:top w:val="nil"/>
              <w:left w:val="single" w:sz="8" w:space="0" w:color="auto"/>
              <w:bottom w:val="single" w:sz="4" w:space="0" w:color="auto"/>
              <w:right w:val="single" w:sz="4" w:space="0" w:color="auto"/>
            </w:tcBorders>
            <w:shd w:val="clear" w:color="auto" w:fill="auto"/>
            <w:hideMark/>
          </w:tcPr>
          <w:p w14:paraId="63B07858"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08. Engineering and Design</w:t>
            </w:r>
          </w:p>
        </w:tc>
        <w:tc>
          <w:tcPr>
            <w:tcW w:w="1296" w:type="dxa"/>
            <w:tcBorders>
              <w:top w:val="nil"/>
              <w:left w:val="nil"/>
              <w:bottom w:val="single" w:sz="4" w:space="0" w:color="auto"/>
              <w:right w:val="single" w:sz="8" w:space="0" w:color="auto"/>
            </w:tcBorders>
            <w:shd w:val="clear" w:color="auto" w:fill="auto"/>
            <w:hideMark/>
          </w:tcPr>
          <w:p w14:paraId="0405C5ED"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xml:space="preserve">3 </w:t>
            </w:r>
            <w:proofErr w:type="spellStart"/>
            <w:r w:rsidRPr="00C81D0A">
              <w:rPr>
                <w:rFonts w:ascii="Arial" w:eastAsia="Times New Roman" w:hAnsi="Arial" w:cs="Arial"/>
                <w:b/>
                <w:bCs/>
                <w:sz w:val="20"/>
                <w:szCs w:val="20"/>
                <w:lang w:eastAsia="en-AU"/>
              </w:rPr>
              <w:t>mths</w:t>
            </w:r>
            <w:proofErr w:type="spellEnd"/>
          </w:p>
        </w:tc>
        <w:tc>
          <w:tcPr>
            <w:tcW w:w="625" w:type="dxa"/>
            <w:tcBorders>
              <w:top w:val="nil"/>
              <w:left w:val="nil"/>
              <w:bottom w:val="single" w:sz="4" w:space="0" w:color="auto"/>
              <w:right w:val="single" w:sz="4" w:space="0" w:color="auto"/>
            </w:tcBorders>
            <w:shd w:val="clear" w:color="auto" w:fill="auto"/>
            <w:noWrap/>
            <w:vAlign w:val="bottom"/>
            <w:hideMark/>
          </w:tcPr>
          <w:p w14:paraId="6C86D589"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0BBACAB4"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vAlign w:val="center"/>
            <w:hideMark/>
          </w:tcPr>
          <w:p w14:paraId="17FF1E74"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567" w:type="dxa"/>
            <w:tcBorders>
              <w:top w:val="nil"/>
              <w:left w:val="nil"/>
              <w:bottom w:val="single" w:sz="4" w:space="0" w:color="auto"/>
              <w:right w:val="single" w:sz="4" w:space="0" w:color="auto"/>
            </w:tcBorders>
            <w:shd w:val="clear" w:color="auto" w:fill="auto"/>
            <w:vAlign w:val="center"/>
            <w:hideMark/>
          </w:tcPr>
          <w:p w14:paraId="3140116C"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vAlign w:val="center"/>
            <w:hideMark/>
          </w:tcPr>
          <w:p w14:paraId="01E92871"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noWrap/>
            <w:vAlign w:val="center"/>
            <w:hideMark/>
          </w:tcPr>
          <w:p w14:paraId="68C1201C"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gridSpan w:val="2"/>
            <w:tcBorders>
              <w:top w:val="single" w:sz="4" w:space="0" w:color="auto"/>
              <w:left w:val="nil"/>
              <w:bottom w:val="single" w:sz="4" w:space="0" w:color="auto"/>
              <w:right w:val="single" w:sz="4" w:space="0" w:color="auto"/>
            </w:tcBorders>
            <w:shd w:val="clear" w:color="auto" w:fill="auto"/>
            <w:noWrap/>
            <w:vAlign w:val="center"/>
            <w:hideMark/>
          </w:tcPr>
          <w:p w14:paraId="53F9C0B1"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2F623412"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vAlign w:val="center"/>
            <w:hideMark/>
          </w:tcPr>
          <w:p w14:paraId="65747459"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3FA0640E"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noWrap/>
            <w:vAlign w:val="center"/>
            <w:hideMark/>
          </w:tcPr>
          <w:p w14:paraId="072B523E"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0" w:type="dxa"/>
            <w:tcBorders>
              <w:top w:val="single" w:sz="4" w:space="0" w:color="auto"/>
              <w:left w:val="nil"/>
              <w:bottom w:val="single" w:sz="4" w:space="0" w:color="auto"/>
              <w:right w:val="single" w:sz="8" w:space="0" w:color="auto"/>
            </w:tcBorders>
            <w:shd w:val="clear" w:color="auto" w:fill="auto"/>
            <w:noWrap/>
            <w:vAlign w:val="center"/>
            <w:hideMark/>
          </w:tcPr>
          <w:p w14:paraId="23FED03E"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3717" w:type="dxa"/>
            <w:tcBorders>
              <w:top w:val="nil"/>
              <w:left w:val="nil"/>
              <w:bottom w:val="nil"/>
              <w:right w:val="nil"/>
            </w:tcBorders>
            <w:shd w:val="clear" w:color="auto" w:fill="auto"/>
            <w:noWrap/>
            <w:vAlign w:val="bottom"/>
            <w:hideMark/>
          </w:tcPr>
          <w:p w14:paraId="0187AB73"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p>
        </w:tc>
        <w:tc>
          <w:tcPr>
            <w:tcW w:w="1005" w:type="dxa"/>
            <w:tcBorders>
              <w:top w:val="nil"/>
              <w:left w:val="nil"/>
              <w:bottom w:val="nil"/>
              <w:right w:val="nil"/>
            </w:tcBorders>
            <w:shd w:val="clear" w:color="auto" w:fill="auto"/>
            <w:noWrap/>
            <w:vAlign w:val="bottom"/>
            <w:hideMark/>
          </w:tcPr>
          <w:p w14:paraId="4CC914D9"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noWrap/>
            <w:vAlign w:val="bottom"/>
            <w:hideMark/>
          </w:tcPr>
          <w:p w14:paraId="593199E8"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r>
      <w:tr w:rsidR="001020C9" w:rsidRPr="00C81D0A" w14:paraId="7BDE4E21" w14:textId="77777777" w:rsidTr="001020C9">
        <w:trPr>
          <w:trHeight w:val="260"/>
        </w:trPr>
        <w:tc>
          <w:tcPr>
            <w:tcW w:w="4316" w:type="dxa"/>
            <w:tcBorders>
              <w:top w:val="nil"/>
              <w:left w:val="single" w:sz="8" w:space="0" w:color="auto"/>
              <w:bottom w:val="single" w:sz="4" w:space="0" w:color="auto"/>
              <w:right w:val="single" w:sz="4" w:space="0" w:color="auto"/>
            </w:tcBorders>
            <w:shd w:val="clear" w:color="auto" w:fill="auto"/>
            <w:hideMark/>
          </w:tcPr>
          <w:p w14:paraId="58C3A8ED"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09. Operational Control (Const &amp; Services)</w:t>
            </w:r>
          </w:p>
        </w:tc>
        <w:tc>
          <w:tcPr>
            <w:tcW w:w="1296" w:type="dxa"/>
            <w:tcBorders>
              <w:top w:val="nil"/>
              <w:left w:val="nil"/>
              <w:bottom w:val="single" w:sz="4" w:space="0" w:color="auto"/>
              <w:right w:val="single" w:sz="8" w:space="0" w:color="auto"/>
            </w:tcBorders>
            <w:shd w:val="clear" w:color="auto" w:fill="auto"/>
            <w:hideMark/>
          </w:tcPr>
          <w:p w14:paraId="65346A81"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xml:space="preserve">2 </w:t>
            </w:r>
            <w:proofErr w:type="spellStart"/>
            <w:r w:rsidRPr="00C81D0A">
              <w:rPr>
                <w:rFonts w:ascii="Arial" w:eastAsia="Times New Roman" w:hAnsi="Arial" w:cs="Arial"/>
                <w:b/>
                <w:bCs/>
                <w:sz w:val="20"/>
                <w:szCs w:val="20"/>
                <w:lang w:eastAsia="en-AU"/>
              </w:rPr>
              <w:t>mths</w:t>
            </w:r>
            <w:proofErr w:type="spellEnd"/>
          </w:p>
        </w:tc>
        <w:tc>
          <w:tcPr>
            <w:tcW w:w="625" w:type="dxa"/>
            <w:tcBorders>
              <w:top w:val="nil"/>
              <w:left w:val="nil"/>
              <w:bottom w:val="single" w:sz="4" w:space="0" w:color="auto"/>
              <w:right w:val="single" w:sz="4" w:space="0" w:color="auto"/>
            </w:tcBorders>
            <w:shd w:val="clear" w:color="auto" w:fill="auto"/>
            <w:noWrap/>
            <w:vAlign w:val="bottom"/>
            <w:hideMark/>
          </w:tcPr>
          <w:p w14:paraId="26E6D1F9"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001201A5"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vAlign w:val="center"/>
            <w:hideMark/>
          </w:tcPr>
          <w:p w14:paraId="4DD5D5A8"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567" w:type="dxa"/>
            <w:tcBorders>
              <w:top w:val="nil"/>
              <w:left w:val="nil"/>
              <w:bottom w:val="single" w:sz="4" w:space="0" w:color="auto"/>
              <w:right w:val="single" w:sz="4" w:space="0" w:color="auto"/>
            </w:tcBorders>
            <w:shd w:val="clear" w:color="auto" w:fill="auto"/>
            <w:vAlign w:val="center"/>
            <w:hideMark/>
          </w:tcPr>
          <w:p w14:paraId="1F726926"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vAlign w:val="center"/>
            <w:hideMark/>
          </w:tcPr>
          <w:p w14:paraId="03389320"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noWrap/>
            <w:vAlign w:val="center"/>
            <w:hideMark/>
          </w:tcPr>
          <w:p w14:paraId="2C70EE92"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14:paraId="037D1682"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70D53DEF"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vAlign w:val="center"/>
            <w:hideMark/>
          </w:tcPr>
          <w:p w14:paraId="3FB5E951"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40C4AD0E"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noWrap/>
            <w:vAlign w:val="center"/>
            <w:hideMark/>
          </w:tcPr>
          <w:p w14:paraId="542FC9C0"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0" w:type="dxa"/>
            <w:tcBorders>
              <w:top w:val="nil"/>
              <w:left w:val="nil"/>
              <w:bottom w:val="single" w:sz="4" w:space="0" w:color="auto"/>
              <w:right w:val="single" w:sz="8" w:space="0" w:color="auto"/>
            </w:tcBorders>
            <w:shd w:val="clear" w:color="auto" w:fill="auto"/>
            <w:noWrap/>
            <w:vAlign w:val="center"/>
            <w:hideMark/>
          </w:tcPr>
          <w:p w14:paraId="485BB885"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3717" w:type="dxa"/>
            <w:tcBorders>
              <w:top w:val="nil"/>
              <w:left w:val="nil"/>
              <w:bottom w:val="nil"/>
              <w:right w:val="nil"/>
            </w:tcBorders>
            <w:shd w:val="clear" w:color="auto" w:fill="auto"/>
            <w:noWrap/>
            <w:vAlign w:val="bottom"/>
            <w:hideMark/>
          </w:tcPr>
          <w:p w14:paraId="01C2A421"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p>
        </w:tc>
        <w:tc>
          <w:tcPr>
            <w:tcW w:w="1005" w:type="dxa"/>
            <w:tcBorders>
              <w:top w:val="nil"/>
              <w:left w:val="nil"/>
              <w:bottom w:val="nil"/>
              <w:right w:val="nil"/>
            </w:tcBorders>
            <w:shd w:val="clear" w:color="auto" w:fill="auto"/>
            <w:noWrap/>
            <w:vAlign w:val="bottom"/>
            <w:hideMark/>
          </w:tcPr>
          <w:p w14:paraId="231F495A"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noWrap/>
            <w:vAlign w:val="bottom"/>
            <w:hideMark/>
          </w:tcPr>
          <w:p w14:paraId="024DC07E"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r>
      <w:tr w:rsidR="001020C9" w:rsidRPr="00C81D0A" w14:paraId="60B48865" w14:textId="77777777" w:rsidTr="001020C9">
        <w:trPr>
          <w:trHeight w:val="260"/>
        </w:trPr>
        <w:tc>
          <w:tcPr>
            <w:tcW w:w="4316" w:type="dxa"/>
            <w:tcBorders>
              <w:top w:val="nil"/>
              <w:left w:val="single" w:sz="8" w:space="0" w:color="auto"/>
              <w:bottom w:val="single" w:sz="4" w:space="0" w:color="auto"/>
              <w:right w:val="single" w:sz="4" w:space="0" w:color="auto"/>
            </w:tcBorders>
            <w:shd w:val="clear" w:color="auto" w:fill="auto"/>
            <w:hideMark/>
          </w:tcPr>
          <w:p w14:paraId="1A683636"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10. Emergency Management</w:t>
            </w:r>
          </w:p>
        </w:tc>
        <w:tc>
          <w:tcPr>
            <w:tcW w:w="1296" w:type="dxa"/>
            <w:tcBorders>
              <w:top w:val="nil"/>
              <w:left w:val="nil"/>
              <w:bottom w:val="single" w:sz="4" w:space="0" w:color="auto"/>
              <w:right w:val="single" w:sz="8" w:space="0" w:color="auto"/>
            </w:tcBorders>
            <w:shd w:val="clear" w:color="auto" w:fill="auto"/>
            <w:hideMark/>
          </w:tcPr>
          <w:p w14:paraId="2AF48784"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xml:space="preserve">6 </w:t>
            </w:r>
            <w:proofErr w:type="spellStart"/>
            <w:r w:rsidRPr="00C81D0A">
              <w:rPr>
                <w:rFonts w:ascii="Arial" w:eastAsia="Times New Roman" w:hAnsi="Arial" w:cs="Arial"/>
                <w:b/>
                <w:bCs/>
                <w:sz w:val="20"/>
                <w:szCs w:val="20"/>
                <w:lang w:eastAsia="en-AU"/>
              </w:rPr>
              <w:t>mths</w:t>
            </w:r>
            <w:proofErr w:type="spellEnd"/>
          </w:p>
        </w:tc>
        <w:tc>
          <w:tcPr>
            <w:tcW w:w="625" w:type="dxa"/>
            <w:tcBorders>
              <w:top w:val="nil"/>
              <w:left w:val="nil"/>
              <w:bottom w:val="single" w:sz="4" w:space="0" w:color="auto"/>
              <w:right w:val="single" w:sz="4" w:space="0" w:color="auto"/>
            </w:tcBorders>
            <w:shd w:val="clear" w:color="auto" w:fill="auto"/>
            <w:noWrap/>
            <w:vAlign w:val="bottom"/>
            <w:hideMark/>
          </w:tcPr>
          <w:p w14:paraId="01FF9AE3"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45E5B854"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vAlign w:val="center"/>
            <w:hideMark/>
          </w:tcPr>
          <w:p w14:paraId="18DD3B66"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567" w:type="dxa"/>
            <w:tcBorders>
              <w:top w:val="nil"/>
              <w:left w:val="nil"/>
              <w:bottom w:val="single" w:sz="4" w:space="0" w:color="auto"/>
              <w:right w:val="single" w:sz="4" w:space="0" w:color="auto"/>
            </w:tcBorders>
            <w:shd w:val="clear" w:color="auto" w:fill="auto"/>
            <w:vAlign w:val="center"/>
            <w:hideMark/>
          </w:tcPr>
          <w:p w14:paraId="7A3C6A1B"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vAlign w:val="center"/>
            <w:hideMark/>
          </w:tcPr>
          <w:p w14:paraId="7ABF7488"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noWrap/>
            <w:vAlign w:val="center"/>
            <w:hideMark/>
          </w:tcPr>
          <w:p w14:paraId="1DE686CF"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14:paraId="2FCE815A"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20451E7B"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vAlign w:val="center"/>
            <w:hideMark/>
          </w:tcPr>
          <w:p w14:paraId="16AF24C9"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5822ED2A"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noWrap/>
            <w:vAlign w:val="center"/>
            <w:hideMark/>
          </w:tcPr>
          <w:p w14:paraId="4EF13C4C"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0" w:type="dxa"/>
            <w:tcBorders>
              <w:top w:val="nil"/>
              <w:left w:val="nil"/>
              <w:bottom w:val="single" w:sz="4" w:space="0" w:color="auto"/>
              <w:right w:val="single" w:sz="8" w:space="0" w:color="auto"/>
            </w:tcBorders>
            <w:shd w:val="clear" w:color="auto" w:fill="auto"/>
            <w:noWrap/>
            <w:vAlign w:val="center"/>
            <w:hideMark/>
          </w:tcPr>
          <w:p w14:paraId="17A319DC"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3717" w:type="dxa"/>
            <w:tcBorders>
              <w:top w:val="nil"/>
              <w:left w:val="nil"/>
              <w:bottom w:val="nil"/>
              <w:right w:val="nil"/>
            </w:tcBorders>
            <w:shd w:val="clear" w:color="auto" w:fill="auto"/>
            <w:noWrap/>
            <w:vAlign w:val="bottom"/>
            <w:hideMark/>
          </w:tcPr>
          <w:p w14:paraId="6723D620"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p>
        </w:tc>
        <w:tc>
          <w:tcPr>
            <w:tcW w:w="1005" w:type="dxa"/>
            <w:tcBorders>
              <w:top w:val="nil"/>
              <w:left w:val="nil"/>
              <w:bottom w:val="nil"/>
              <w:right w:val="nil"/>
            </w:tcBorders>
            <w:shd w:val="clear" w:color="auto" w:fill="auto"/>
            <w:noWrap/>
            <w:vAlign w:val="bottom"/>
            <w:hideMark/>
          </w:tcPr>
          <w:p w14:paraId="64DA7538"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noWrap/>
            <w:vAlign w:val="bottom"/>
            <w:hideMark/>
          </w:tcPr>
          <w:p w14:paraId="2BCFDF41"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r>
      <w:tr w:rsidR="001020C9" w:rsidRPr="00C81D0A" w14:paraId="2C431AE4" w14:textId="77777777" w:rsidTr="001020C9">
        <w:trPr>
          <w:trHeight w:val="260"/>
        </w:trPr>
        <w:tc>
          <w:tcPr>
            <w:tcW w:w="4316" w:type="dxa"/>
            <w:tcBorders>
              <w:top w:val="nil"/>
              <w:left w:val="single" w:sz="8" w:space="0" w:color="auto"/>
              <w:bottom w:val="single" w:sz="4" w:space="0" w:color="auto"/>
              <w:right w:val="single" w:sz="4" w:space="0" w:color="auto"/>
            </w:tcBorders>
            <w:shd w:val="clear" w:color="auto" w:fill="auto"/>
            <w:hideMark/>
          </w:tcPr>
          <w:p w14:paraId="08E164FC"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11. Incident Management</w:t>
            </w:r>
          </w:p>
        </w:tc>
        <w:tc>
          <w:tcPr>
            <w:tcW w:w="1296" w:type="dxa"/>
            <w:tcBorders>
              <w:top w:val="nil"/>
              <w:left w:val="nil"/>
              <w:bottom w:val="single" w:sz="4" w:space="0" w:color="auto"/>
              <w:right w:val="single" w:sz="8" w:space="0" w:color="auto"/>
            </w:tcBorders>
            <w:shd w:val="clear" w:color="auto" w:fill="auto"/>
            <w:hideMark/>
          </w:tcPr>
          <w:p w14:paraId="49EBC64D"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xml:space="preserve">4 </w:t>
            </w:r>
            <w:proofErr w:type="spellStart"/>
            <w:r w:rsidRPr="00C81D0A">
              <w:rPr>
                <w:rFonts w:ascii="Arial" w:eastAsia="Times New Roman" w:hAnsi="Arial" w:cs="Arial"/>
                <w:b/>
                <w:bCs/>
                <w:sz w:val="20"/>
                <w:szCs w:val="20"/>
                <w:lang w:eastAsia="en-AU"/>
              </w:rPr>
              <w:t>mths</w:t>
            </w:r>
            <w:proofErr w:type="spellEnd"/>
          </w:p>
        </w:tc>
        <w:tc>
          <w:tcPr>
            <w:tcW w:w="625" w:type="dxa"/>
            <w:tcBorders>
              <w:top w:val="nil"/>
              <w:left w:val="nil"/>
              <w:bottom w:val="single" w:sz="4" w:space="0" w:color="auto"/>
              <w:right w:val="single" w:sz="4" w:space="0" w:color="auto"/>
            </w:tcBorders>
            <w:shd w:val="clear" w:color="auto" w:fill="auto"/>
            <w:noWrap/>
            <w:vAlign w:val="bottom"/>
            <w:hideMark/>
          </w:tcPr>
          <w:p w14:paraId="75235EFF"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69005379"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vAlign w:val="center"/>
            <w:hideMark/>
          </w:tcPr>
          <w:p w14:paraId="4C8F2618"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567" w:type="dxa"/>
            <w:tcBorders>
              <w:top w:val="nil"/>
              <w:left w:val="nil"/>
              <w:bottom w:val="single" w:sz="4" w:space="0" w:color="auto"/>
              <w:right w:val="single" w:sz="4" w:space="0" w:color="auto"/>
            </w:tcBorders>
            <w:shd w:val="clear" w:color="auto" w:fill="auto"/>
            <w:vAlign w:val="center"/>
            <w:hideMark/>
          </w:tcPr>
          <w:p w14:paraId="2AB53818"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vAlign w:val="center"/>
            <w:hideMark/>
          </w:tcPr>
          <w:p w14:paraId="0535AE3D"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noWrap/>
            <w:vAlign w:val="center"/>
            <w:hideMark/>
          </w:tcPr>
          <w:p w14:paraId="776A1281"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14:paraId="3B54CF7B"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3FA87BD3"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vAlign w:val="center"/>
            <w:hideMark/>
          </w:tcPr>
          <w:p w14:paraId="3DA314D6"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34631EA6"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noWrap/>
            <w:vAlign w:val="center"/>
            <w:hideMark/>
          </w:tcPr>
          <w:p w14:paraId="599B9607"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0" w:type="dxa"/>
            <w:tcBorders>
              <w:top w:val="nil"/>
              <w:left w:val="nil"/>
              <w:bottom w:val="single" w:sz="4" w:space="0" w:color="auto"/>
              <w:right w:val="single" w:sz="8" w:space="0" w:color="auto"/>
            </w:tcBorders>
            <w:shd w:val="clear" w:color="auto" w:fill="auto"/>
            <w:noWrap/>
            <w:vAlign w:val="center"/>
            <w:hideMark/>
          </w:tcPr>
          <w:p w14:paraId="40D76E93"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3717" w:type="dxa"/>
            <w:tcBorders>
              <w:top w:val="nil"/>
              <w:left w:val="nil"/>
              <w:bottom w:val="nil"/>
              <w:right w:val="nil"/>
            </w:tcBorders>
            <w:shd w:val="clear" w:color="auto" w:fill="auto"/>
            <w:noWrap/>
            <w:vAlign w:val="bottom"/>
            <w:hideMark/>
          </w:tcPr>
          <w:p w14:paraId="23B9C3B0"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p>
        </w:tc>
        <w:tc>
          <w:tcPr>
            <w:tcW w:w="1005" w:type="dxa"/>
            <w:tcBorders>
              <w:top w:val="nil"/>
              <w:left w:val="nil"/>
              <w:bottom w:val="nil"/>
              <w:right w:val="nil"/>
            </w:tcBorders>
            <w:shd w:val="clear" w:color="auto" w:fill="auto"/>
            <w:noWrap/>
            <w:vAlign w:val="bottom"/>
            <w:hideMark/>
          </w:tcPr>
          <w:p w14:paraId="2894F8F3"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noWrap/>
            <w:vAlign w:val="bottom"/>
            <w:hideMark/>
          </w:tcPr>
          <w:p w14:paraId="761F5D16"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r>
      <w:tr w:rsidR="001020C9" w:rsidRPr="00C81D0A" w14:paraId="065EF245" w14:textId="77777777" w:rsidTr="001020C9">
        <w:trPr>
          <w:trHeight w:val="520"/>
        </w:trPr>
        <w:tc>
          <w:tcPr>
            <w:tcW w:w="4316" w:type="dxa"/>
            <w:tcBorders>
              <w:top w:val="nil"/>
              <w:left w:val="single" w:sz="8" w:space="0" w:color="auto"/>
              <w:bottom w:val="single" w:sz="4" w:space="0" w:color="auto"/>
              <w:right w:val="single" w:sz="4" w:space="0" w:color="auto"/>
            </w:tcBorders>
            <w:shd w:val="clear" w:color="auto" w:fill="auto"/>
            <w:hideMark/>
          </w:tcPr>
          <w:p w14:paraId="256B6716"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12. Health, Wellbeing, Safety and Environment</w:t>
            </w:r>
          </w:p>
        </w:tc>
        <w:tc>
          <w:tcPr>
            <w:tcW w:w="1296" w:type="dxa"/>
            <w:tcBorders>
              <w:top w:val="nil"/>
              <w:left w:val="nil"/>
              <w:bottom w:val="single" w:sz="4" w:space="0" w:color="auto"/>
              <w:right w:val="single" w:sz="8" w:space="0" w:color="auto"/>
            </w:tcBorders>
            <w:shd w:val="clear" w:color="auto" w:fill="auto"/>
            <w:hideMark/>
          </w:tcPr>
          <w:p w14:paraId="245E6AB2"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xml:space="preserve">2 </w:t>
            </w:r>
            <w:proofErr w:type="spellStart"/>
            <w:r w:rsidRPr="00C81D0A">
              <w:rPr>
                <w:rFonts w:ascii="Arial" w:eastAsia="Times New Roman" w:hAnsi="Arial" w:cs="Arial"/>
                <w:b/>
                <w:bCs/>
                <w:sz w:val="20"/>
                <w:szCs w:val="20"/>
                <w:lang w:eastAsia="en-AU"/>
              </w:rPr>
              <w:t>mths</w:t>
            </w:r>
            <w:proofErr w:type="spellEnd"/>
          </w:p>
        </w:tc>
        <w:tc>
          <w:tcPr>
            <w:tcW w:w="625" w:type="dxa"/>
            <w:tcBorders>
              <w:top w:val="nil"/>
              <w:left w:val="nil"/>
              <w:bottom w:val="single" w:sz="4" w:space="0" w:color="auto"/>
              <w:right w:val="single" w:sz="4" w:space="0" w:color="auto"/>
            </w:tcBorders>
            <w:shd w:val="clear" w:color="auto" w:fill="auto"/>
            <w:noWrap/>
            <w:vAlign w:val="bottom"/>
            <w:hideMark/>
          </w:tcPr>
          <w:p w14:paraId="552FEEE0"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2AEBFAC4"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vAlign w:val="center"/>
            <w:hideMark/>
          </w:tcPr>
          <w:p w14:paraId="3A00008E"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567" w:type="dxa"/>
            <w:tcBorders>
              <w:top w:val="nil"/>
              <w:left w:val="nil"/>
              <w:bottom w:val="single" w:sz="4" w:space="0" w:color="auto"/>
              <w:right w:val="single" w:sz="4" w:space="0" w:color="auto"/>
            </w:tcBorders>
            <w:shd w:val="clear" w:color="auto" w:fill="auto"/>
            <w:vAlign w:val="center"/>
            <w:hideMark/>
          </w:tcPr>
          <w:p w14:paraId="2D2208C6"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noWrap/>
            <w:vAlign w:val="bottom"/>
            <w:hideMark/>
          </w:tcPr>
          <w:p w14:paraId="0DB76ED2"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noWrap/>
            <w:vAlign w:val="bottom"/>
            <w:hideMark/>
          </w:tcPr>
          <w:p w14:paraId="51232E6D"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14:paraId="4DB8F805"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4C0FAB49"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vAlign w:val="center"/>
            <w:hideMark/>
          </w:tcPr>
          <w:p w14:paraId="102AF6B3"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noWrap/>
            <w:vAlign w:val="bottom"/>
            <w:hideMark/>
          </w:tcPr>
          <w:p w14:paraId="5B46E913"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noWrap/>
            <w:vAlign w:val="bottom"/>
            <w:hideMark/>
          </w:tcPr>
          <w:p w14:paraId="4A6852A5"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0" w:type="dxa"/>
            <w:tcBorders>
              <w:top w:val="nil"/>
              <w:left w:val="nil"/>
              <w:bottom w:val="single" w:sz="4" w:space="0" w:color="auto"/>
              <w:right w:val="single" w:sz="8" w:space="0" w:color="auto"/>
            </w:tcBorders>
            <w:shd w:val="clear" w:color="auto" w:fill="auto"/>
            <w:noWrap/>
            <w:vAlign w:val="bottom"/>
            <w:hideMark/>
          </w:tcPr>
          <w:p w14:paraId="1F376E7E"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3717" w:type="dxa"/>
            <w:tcBorders>
              <w:top w:val="nil"/>
              <w:left w:val="nil"/>
              <w:bottom w:val="nil"/>
              <w:right w:val="nil"/>
            </w:tcBorders>
            <w:shd w:val="clear" w:color="auto" w:fill="auto"/>
            <w:noWrap/>
            <w:vAlign w:val="bottom"/>
            <w:hideMark/>
          </w:tcPr>
          <w:p w14:paraId="2C96967D"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p>
        </w:tc>
        <w:tc>
          <w:tcPr>
            <w:tcW w:w="1005" w:type="dxa"/>
            <w:tcBorders>
              <w:top w:val="nil"/>
              <w:left w:val="nil"/>
              <w:bottom w:val="nil"/>
              <w:right w:val="nil"/>
            </w:tcBorders>
            <w:shd w:val="clear" w:color="auto" w:fill="auto"/>
            <w:noWrap/>
            <w:vAlign w:val="bottom"/>
            <w:hideMark/>
          </w:tcPr>
          <w:p w14:paraId="28181486"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noWrap/>
            <w:vAlign w:val="bottom"/>
            <w:hideMark/>
          </w:tcPr>
          <w:p w14:paraId="3ED82DB9"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r>
      <w:tr w:rsidR="001020C9" w:rsidRPr="00C81D0A" w14:paraId="6952BFF5" w14:textId="77777777" w:rsidTr="001020C9">
        <w:trPr>
          <w:trHeight w:val="260"/>
        </w:trPr>
        <w:tc>
          <w:tcPr>
            <w:tcW w:w="4316" w:type="dxa"/>
            <w:tcBorders>
              <w:top w:val="nil"/>
              <w:left w:val="single" w:sz="8" w:space="0" w:color="auto"/>
              <w:bottom w:val="single" w:sz="4" w:space="0" w:color="auto"/>
              <w:right w:val="single" w:sz="4" w:space="0" w:color="auto"/>
            </w:tcBorders>
            <w:shd w:val="clear" w:color="auto" w:fill="auto"/>
            <w:hideMark/>
          </w:tcPr>
          <w:p w14:paraId="0380EF4D"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13. Performance Monitoring</w:t>
            </w:r>
          </w:p>
        </w:tc>
        <w:tc>
          <w:tcPr>
            <w:tcW w:w="1296" w:type="dxa"/>
            <w:tcBorders>
              <w:top w:val="nil"/>
              <w:left w:val="nil"/>
              <w:bottom w:val="single" w:sz="4" w:space="0" w:color="auto"/>
              <w:right w:val="single" w:sz="8" w:space="0" w:color="auto"/>
            </w:tcBorders>
            <w:shd w:val="clear" w:color="auto" w:fill="auto"/>
            <w:hideMark/>
          </w:tcPr>
          <w:p w14:paraId="0469133A"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xml:space="preserve">9 </w:t>
            </w:r>
            <w:proofErr w:type="spellStart"/>
            <w:r w:rsidRPr="00C81D0A">
              <w:rPr>
                <w:rFonts w:ascii="Arial" w:eastAsia="Times New Roman" w:hAnsi="Arial" w:cs="Arial"/>
                <w:b/>
                <w:bCs/>
                <w:sz w:val="20"/>
                <w:szCs w:val="20"/>
                <w:lang w:eastAsia="en-AU"/>
              </w:rPr>
              <w:t>mths</w:t>
            </w:r>
            <w:proofErr w:type="spellEnd"/>
          </w:p>
        </w:tc>
        <w:tc>
          <w:tcPr>
            <w:tcW w:w="625" w:type="dxa"/>
            <w:tcBorders>
              <w:top w:val="nil"/>
              <w:left w:val="nil"/>
              <w:bottom w:val="single" w:sz="4" w:space="0" w:color="auto"/>
              <w:right w:val="single" w:sz="4" w:space="0" w:color="auto"/>
            </w:tcBorders>
            <w:shd w:val="clear" w:color="auto" w:fill="auto"/>
            <w:noWrap/>
            <w:vAlign w:val="bottom"/>
            <w:hideMark/>
          </w:tcPr>
          <w:p w14:paraId="4E1338AA"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noWrap/>
            <w:vAlign w:val="bottom"/>
            <w:hideMark/>
          </w:tcPr>
          <w:p w14:paraId="5271AC1F"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vAlign w:val="center"/>
            <w:hideMark/>
          </w:tcPr>
          <w:p w14:paraId="6DE4FD59"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567" w:type="dxa"/>
            <w:tcBorders>
              <w:top w:val="nil"/>
              <w:left w:val="nil"/>
              <w:bottom w:val="single" w:sz="4" w:space="0" w:color="auto"/>
              <w:right w:val="single" w:sz="4" w:space="0" w:color="auto"/>
            </w:tcBorders>
            <w:shd w:val="clear" w:color="auto" w:fill="auto"/>
            <w:vAlign w:val="center"/>
            <w:hideMark/>
          </w:tcPr>
          <w:p w14:paraId="04D8223E"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noWrap/>
            <w:vAlign w:val="bottom"/>
            <w:hideMark/>
          </w:tcPr>
          <w:p w14:paraId="72A64F01"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noWrap/>
            <w:vAlign w:val="bottom"/>
            <w:hideMark/>
          </w:tcPr>
          <w:p w14:paraId="7131D930"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14:paraId="20660225"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vAlign w:val="center"/>
            <w:hideMark/>
          </w:tcPr>
          <w:p w14:paraId="046D1B17"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vAlign w:val="center"/>
            <w:hideMark/>
          </w:tcPr>
          <w:p w14:paraId="68B4E611"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noWrap/>
            <w:vAlign w:val="bottom"/>
            <w:hideMark/>
          </w:tcPr>
          <w:p w14:paraId="7EEB1A86"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noWrap/>
            <w:vAlign w:val="bottom"/>
            <w:hideMark/>
          </w:tcPr>
          <w:p w14:paraId="1C658CA7"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0" w:type="dxa"/>
            <w:tcBorders>
              <w:top w:val="nil"/>
              <w:left w:val="nil"/>
              <w:bottom w:val="single" w:sz="4" w:space="0" w:color="auto"/>
              <w:right w:val="single" w:sz="8" w:space="0" w:color="auto"/>
            </w:tcBorders>
            <w:shd w:val="clear" w:color="auto" w:fill="auto"/>
            <w:noWrap/>
            <w:vAlign w:val="bottom"/>
            <w:hideMark/>
          </w:tcPr>
          <w:p w14:paraId="7ED1B3D0"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3717" w:type="dxa"/>
            <w:tcBorders>
              <w:top w:val="nil"/>
              <w:left w:val="nil"/>
              <w:bottom w:val="nil"/>
              <w:right w:val="nil"/>
            </w:tcBorders>
            <w:shd w:val="clear" w:color="auto" w:fill="auto"/>
            <w:noWrap/>
            <w:vAlign w:val="bottom"/>
            <w:hideMark/>
          </w:tcPr>
          <w:p w14:paraId="4DEC27E6" w14:textId="77777777" w:rsidR="00C81D0A" w:rsidRPr="00C81D0A" w:rsidRDefault="00C81D0A" w:rsidP="00C81D0A">
            <w:pPr>
              <w:spacing w:after="0" w:line="240" w:lineRule="auto"/>
              <w:rPr>
                <w:rFonts w:ascii="Arial" w:eastAsia="Times New Roman" w:hAnsi="Arial" w:cs="Arial"/>
                <w:b/>
                <w:bCs/>
                <w:sz w:val="20"/>
                <w:szCs w:val="20"/>
                <w:lang w:eastAsia="en-AU"/>
              </w:rPr>
            </w:pPr>
          </w:p>
        </w:tc>
        <w:tc>
          <w:tcPr>
            <w:tcW w:w="1005" w:type="dxa"/>
            <w:tcBorders>
              <w:top w:val="nil"/>
              <w:left w:val="nil"/>
              <w:bottom w:val="nil"/>
              <w:right w:val="nil"/>
            </w:tcBorders>
            <w:shd w:val="clear" w:color="auto" w:fill="auto"/>
            <w:noWrap/>
            <w:vAlign w:val="bottom"/>
            <w:hideMark/>
          </w:tcPr>
          <w:p w14:paraId="77C38DC6"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noWrap/>
            <w:vAlign w:val="bottom"/>
            <w:hideMark/>
          </w:tcPr>
          <w:p w14:paraId="2422E25D"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r>
      <w:tr w:rsidR="001020C9" w:rsidRPr="00C81D0A" w14:paraId="4E7BFBEA" w14:textId="77777777" w:rsidTr="001020C9">
        <w:trPr>
          <w:trHeight w:val="260"/>
        </w:trPr>
        <w:tc>
          <w:tcPr>
            <w:tcW w:w="4316" w:type="dxa"/>
            <w:tcBorders>
              <w:top w:val="nil"/>
              <w:left w:val="single" w:sz="8" w:space="0" w:color="auto"/>
              <w:bottom w:val="single" w:sz="4" w:space="0" w:color="auto"/>
              <w:right w:val="single" w:sz="4" w:space="0" w:color="auto"/>
            </w:tcBorders>
            <w:shd w:val="clear" w:color="auto" w:fill="auto"/>
            <w:hideMark/>
          </w:tcPr>
          <w:p w14:paraId="269B005C"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14. System Audit</w:t>
            </w:r>
          </w:p>
        </w:tc>
        <w:tc>
          <w:tcPr>
            <w:tcW w:w="1296" w:type="dxa"/>
            <w:tcBorders>
              <w:top w:val="nil"/>
              <w:left w:val="nil"/>
              <w:bottom w:val="single" w:sz="4" w:space="0" w:color="auto"/>
              <w:right w:val="single" w:sz="8" w:space="0" w:color="auto"/>
            </w:tcBorders>
            <w:shd w:val="clear" w:color="auto" w:fill="auto"/>
            <w:hideMark/>
          </w:tcPr>
          <w:p w14:paraId="2369818C"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xml:space="preserve">9 </w:t>
            </w:r>
            <w:proofErr w:type="spellStart"/>
            <w:r w:rsidRPr="00C81D0A">
              <w:rPr>
                <w:rFonts w:ascii="Arial" w:eastAsia="Times New Roman" w:hAnsi="Arial" w:cs="Arial"/>
                <w:b/>
                <w:bCs/>
                <w:sz w:val="20"/>
                <w:szCs w:val="20"/>
                <w:lang w:eastAsia="en-AU"/>
              </w:rPr>
              <w:t>mths</w:t>
            </w:r>
            <w:proofErr w:type="spellEnd"/>
          </w:p>
        </w:tc>
        <w:tc>
          <w:tcPr>
            <w:tcW w:w="625" w:type="dxa"/>
            <w:tcBorders>
              <w:top w:val="nil"/>
              <w:left w:val="nil"/>
              <w:bottom w:val="single" w:sz="4" w:space="0" w:color="auto"/>
              <w:right w:val="single" w:sz="4" w:space="0" w:color="auto"/>
            </w:tcBorders>
            <w:shd w:val="clear" w:color="auto" w:fill="auto"/>
            <w:noWrap/>
            <w:vAlign w:val="bottom"/>
            <w:hideMark/>
          </w:tcPr>
          <w:p w14:paraId="219B8D36"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noWrap/>
            <w:vAlign w:val="bottom"/>
            <w:hideMark/>
          </w:tcPr>
          <w:p w14:paraId="678510AE"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noWrap/>
            <w:vAlign w:val="bottom"/>
            <w:hideMark/>
          </w:tcPr>
          <w:p w14:paraId="76DDC8A9"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567" w:type="dxa"/>
            <w:tcBorders>
              <w:top w:val="nil"/>
              <w:left w:val="nil"/>
              <w:bottom w:val="single" w:sz="4" w:space="0" w:color="auto"/>
              <w:right w:val="single" w:sz="4" w:space="0" w:color="auto"/>
            </w:tcBorders>
            <w:shd w:val="clear" w:color="auto" w:fill="auto"/>
            <w:vAlign w:val="center"/>
            <w:hideMark/>
          </w:tcPr>
          <w:p w14:paraId="3567F95A"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noWrap/>
            <w:vAlign w:val="bottom"/>
            <w:hideMark/>
          </w:tcPr>
          <w:p w14:paraId="70D5B235"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noWrap/>
            <w:vAlign w:val="bottom"/>
            <w:hideMark/>
          </w:tcPr>
          <w:p w14:paraId="51228427"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14:paraId="3434B166"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noWrap/>
            <w:vAlign w:val="bottom"/>
            <w:hideMark/>
          </w:tcPr>
          <w:p w14:paraId="648658BD"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vAlign w:val="center"/>
            <w:hideMark/>
          </w:tcPr>
          <w:p w14:paraId="11073DD4"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noWrap/>
            <w:vAlign w:val="bottom"/>
            <w:hideMark/>
          </w:tcPr>
          <w:p w14:paraId="5DDBA875"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noWrap/>
            <w:vAlign w:val="bottom"/>
            <w:hideMark/>
          </w:tcPr>
          <w:p w14:paraId="4EDA846B"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0" w:type="dxa"/>
            <w:tcBorders>
              <w:top w:val="nil"/>
              <w:left w:val="nil"/>
              <w:bottom w:val="single" w:sz="4" w:space="0" w:color="auto"/>
              <w:right w:val="single" w:sz="8" w:space="0" w:color="auto"/>
            </w:tcBorders>
            <w:shd w:val="clear" w:color="auto" w:fill="auto"/>
            <w:noWrap/>
            <w:vAlign w:val="bottom"/>
            <w:hideMark/>
          </w:tcPr>
          <w:p w14:paraId="3016D6A3"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3717" w:type="dxa"/>
            <w:tcBorders>
              <w:top w:val="nil"/>
              <w:left w:val="nil"/>
              <w:bottom w:val="nil"/>
              <w:right w:val="nil"/>
            </w:tcBorders>
            <w:shd w:val="clear" w:color="auto" w:fill="auto"/>
            <w:noWrap/>
            <w:vAlign w:val="bottom"/>
            <w:hideMark/>
          </w:tcPr>
          <w:p w14:paraId="7734F5EA" w14:textId="77777777" w:rsidR="00C81D0A" w:rsidRPr="00C81D0A" w:rsidRDefault="00C81D0A" w:rsidP="00C81D0A">
            <w:pPr>
              <w:spacing w:after="0" w:line="240" w:lineRule="auto"/>
              <w:rPr>
                <w:rFonts w:ascii="Arial" w:eastAsia="Times New Roman" w:hAnsi="Arial" w:cs="Arial"/>
                <w:b/>
                <w:bCs/>
                <w:sz w:val="20"/>
                <w:szCs w:val="20"/>
                <w:lang w:eastAsia="en-AU"/>
              </w:rPr>
            </w:pPr>
          </w:p>
        </w:tc>
        <w:tc>
          <w:tcPr>
            <w:tcW w:w="1005" w:type="dxa"/>
            <w:tcBorders>
              <w:top w:val="nil"/>
              <w:left w:val="nil"/>
              <w:bottom w:val="nil"/>
              <w:right w:val="nil"/>
            </w:tcBorders>
            <w:shd w:val="clear" w:color="auto" w:fill="auto"/>
            <w:noWrap/>
            <w:vAlign w:val="bottom"/>
            <w:hideMark/>
          </w:tcPr>
          <w:p w14:paraId="45CB15E2"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noWrap/>
            <w:vAlign w:val="bottom"/>
            <w:hideMark/>
          </w:tcPr>
          <w:p w14:paraId="1B134CF4"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r>
      <w:tr w:rsidR="001020C9" w:rsidRPr="00C81D0A" w14:paraId="74728857" w14:textId="77777777" w:rsidTr="001020C9">
        <w:trPr>
          <w:trHeight w:val="260"/>
        </w:trPr>
        <w:tc>
          <w:tcPr>
            <w:tcW w:w="4316" w:type="dxa"/>
            <w:tcBorders>
              <w:top w:val="nil"/>
              <w:left w:val="single" w:sz="8" w:space="0" w:color="auto"/>
              <w:bottom w:val="single" w:sz="4" w:space="0" w:color="auto"/>
              <w:right w:val="single" w:sz="4" w:space="0" w:color="auto"/>
            </w:tcBorders>
            <w:shd w:val="clear" w:color="auto" w:fill="auto"/>
            <w:hideMark/>
          </w:tcPr>
          <w:p w14:paraId="057C2098"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15. Corrective Action</w:t>
            </w:r>
          </w:p>
        </w:tc>
        <w:tc>
          <w:tcPr>
            <w:tcW w:w="1296" w:type="dxa"/>
            <w:tcBorders>
              <w:top w:val="nil"/>
              <w:left w:val="nil"/>
              <w:bottom w:val="single" w:sz="4" w:space="0" w:color="auto"/>
              <w:right w:val="single" w:sz="8" w:space="0" w:color="auto"/>
            </w:tcBorders>
            <w:shd w:val="clear" w:color="auto" w:fill="auto"/>
            <w:hideMark/>
          </w:tcPr>
          <w:p w14:paraId="05FB1FDE"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xml:space="preserve">6 </w:t>
            </w:r>
            <w:proofErr w:type="spellStart"/>
            <w:r w:rsidRPr="00C81D0A">
              <w:rPr>
                <w:rFonts w:ascii="Arial" w:eastAsia="Times New Roman" w:hAnsi="Arial" w:cs="Arial"/>
                <w:b/>
                <w:bCs/>
                <w:sz w:val="20"/>
                <w:szCs w:val="20"/>
                <w:lang w:eastAsia="en-AU"/>
              </w:rPr>
              <w:t>mths</w:t>
            </w:r>
            <w:proofErr w:type="spellEnd"/>
          </w:p>
        </w:tc>
        <w:tc>
          <w:tcPr>
            <w:tcW w:w="625" w:type="dxa"/>
            <w:tcBorders>
              <w:top w:val="nil"/>
              <w:left w:val="nil"/>
              <w:bottom w:val="single" w:sz="4" w:space="0" w:color="auto"/>
              <w:right w:val="single" w:sz="4" w:space="0" w:color="auto"/>
            </w:tcBorders>
            <w:shd w:val="clear" w:color="auto" w:fill="auto"/>
            <w:noWrap/>
            <w:vAlign w:val="bottom"/>
            <w:hideMark/>
          </w:tcPr>
          <w:p w14:paraId="0E02476A"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noWrap/>
            <w:vAlign w:val="bottom"/>
            <w:hideMark/>
          </w:tcPr>
          <w:p w14:paraId="087A7717"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noWrap/>
            <w:vAlign w:val="bottom"/>
            <w:hideMark/>
          </w:tcPr>
          <w:p w14:paraId="5D376F11"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567" w:type="dxa"/>
            <w:tcBorders>
              <w:top w:val="nil"/>
              <w:left w:val="nil"/>
              <w:bottom w:val="single" w:sz="4" w:space="0" w:color="auto"/>
              <w:right w:val="single" w:sz="4" w:space="0" w:color="auto"/>
            </w:tcBorders>
            <w:shd w:val="clear" w:color="auto" w:fill="auto"/>
            <w:vAlign w:val="center"/>
            <w:hideMark/>
          </w:tcPr>
          <w:p w14:paraId="32ACC47B"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noWrap/>
            <w:vAlign w:val="bottom"/>
            <w:hideMark/>
          </w:tcPr>
          <w:p w14:paraId="28FA6C57"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noWrap/>
            <w:vAlign w:val="bottom"/>
            <w:hideMark/>
          </w:tcPr>
          <w:p w14:paraId="2A1B0E4A"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gridSpan w:val="2"/>
            <w:tcBorders>
              <w:top w:val="nil"/>
              <w:left w:val="nil"/>
              <w:bottom w:val="single" w:sz="4" w:space="0" w:color="auto"/>
              <w:right w:val="single" w:sz="4" w:space="0" w:color="auto"/>
            </w:tcBorders>
            <w:shd w:val="clear" w:color="auto" w:fill="auto"/>
            <w:noWrap/>
            <w:vAlign w:val="center"/>
            <w:hideMark/>
          </w:tcPr>
          <w:p w14:paraId="6AFFE7B3"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noWrap/>
            <w:vAlign w:val="bottom"/>
            <w:hideMark/>
          </w:tcPr>
          <w:p w14:paraId="7668AE6B"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4" w:space="0" w:color="auto"/>
              <w:right w:val="single" w:sz="4" w:space="0" w:color="auto"/>
            </w:tcBorders>
            <w:shd w:val="clear" w:color="auto" w:fill="auto"/>
            <w:vAlign w:val="center"/>
            <w:hideMark/>
          </w:tcPr>
          <w:p w14:paraId="28F82A65"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4" w:space="0" w:color="auto"/>
              <w:right w:val="single" w:sz="4" w:space="0" w:color="auto"/>
            </w:tcBorders>
            <w:shd w:val="clear" w:color="auto" w:fill="auto"/>
            <w:noWrap/>
            <w:vAlign w:val="bottom"/>
            <w:hideMark/>
          </w:tcPr>
          <w:p w14:paraId="537F3158"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4" w:space="0" w:color="auto"/>
              <w:right w:val="single" w:sz="4" w:space="0" w:color="auto"/>
            </w:tcBorders>
            <w:shd w:val="clear" w:color="auto" w:fill="auto"/>
            <w:noWrap/>
            <w:vAlign w:val="bottom"/>
            <w:hideMark/>
          </w:tcPr>
          <w:p w14:paraId="5194CFD7"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0" w:type="dxa"/>
            <w:tcBorders>
              <w:top w:val="nil"/>
              <w:left w:val="nil"/>
              <w:bottom w:val="single" w:sz="4" w:space="0" w:color="auto"/>
              <w:right w:val="single" w:sz="8" w:space="0" w:color="auto"/>
            </w:tcBorders>
            <w:shd w:val="clear" w:color="auto" w:fill="auto"/>
            <w:noWrap/>
            <w:vAlign w:val="center"/>
            <w:hideMark/>
          </w:tcPr>
          <w:p w14:paraId="54F640E6"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3717" w:type="dxa"/>
            <w:tcBorders>
              <w:top w:val="nil"/>
              <w:left w:val="nil"/>
              <w:bottom w:val="nil"/>
              <w:right w:val="nil"/>
            </w:tcBorders>
            <w:shd w:val="clear" w:color="auto" w:fill="auto"/>
            <w:noWrap/>
            <w:vAlign w:val="bottom"/>
            <w:hideMark/>
          </w:tcPr>
          <w:p w14:paraId="06249093"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p>
        </w:tc>
        <w:tc>
          <w:tcPr>
            <w:tcW w:w="1005" w:type="dxa"/>
            <w:tcBorders>
              <w:top w:val="nil"/>
              <w:left w:val="nil"/>
              <w:bottom w:val="nil"/>
              <w:right w:val="nil"/>
            </w:tcBorders>
            <w:shd w:val="clear" w:color="auto" w:fill="auto"/>
            <w:noWrap/>
            <w:vAlign w:val="bottom"/>
            <w:hideMark/>
          </w:tcPr>
          <w:p w14:paraId="43CB02C9"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noWrap/>
            <w:vAlign w:val="bottom"/>
            <w:hideMark/>
          </w:tcPr>
          <w:p w14:paraId="5E36B960"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r>
      <w:tr w:rsidR="001020C9" w:rsidRPr="00C81D0A" w14:paraId="053D2503" w14:textId="77777777" w:rsidTr="001020C9">
        <w:trPr>
          <w:trHeight w:val="270"/>
        </w:trPr>
        <w:tc>
          <w:tcPr>
            <w:tcW w:w="4316" w:type="dxa"/>
            <w:tcBorders>
              <w:top w:val="nil"/>
              <w:left w:val="single" w:sz="8" w:space="0" w:color="auto"/>
              <w:bottom w:val="single" w:sz="8" w:space="0" w:color="auto"/>
              <w:right w:val="single" w:sz="4" w:space="0" w:color="auto"/>
            </w:tcBorders>
            <w:shd w:val="clear" w:color="auto" w:fill="auto"/>
            <w:hideMark/>
          </w:tcPr>
          <w:p w14:paraId="68E56418"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16. Management Review</w:t>
            </w:r>
          </w:p>
        </w:tc>
        <w:tc>
          <w:tcPr>
            <w:tcW w:w="1296" w:type="dxa"/>
            <w:tcBorders>
              <w:top w:val="nil"/>
              <w:left w:val="nil"/>
              <w:bottom w:val="single" w:sz="8" w:space="0" w:color="auto"/>
              <w:right w:val="single" w:sz="8" w:space="0" w:color="auto"/>
            </w:tcBorders>
            <w:shd w:val="clear" w:color="auto" w:fill="auto"/>
            <w:hideMark/>
          </w:tcPr>
          <w:p w14:paraId="433DDB8A"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xml:space="preserve">12 </w:t>
            </w:r>
            <w:proofErr w:type="spellStart"/>
            <w:r w:rsidRPr="00C81D0A">
              <w:rPr>
                <w:rFonts w:ascii="Arial" w:eastAsia="Times New Roman" w:hAnsi="Arial" w:cs="Arial"/>
                <w:b/>
                <w:bCs/>
                <w:sz w:val="20"/>
                <w:szCs w:val="20"/>
                <w:lang w:eastAsia="en-AU"/>
              </w:rPr>
              <w:t>mths</w:t>
            </w:r>
            <w:proofErr w:type="spellEnd"/>
          </w:p>
        </w:tc>
        <w:tc>
          <w:tcPr>
            <w:tcW w:w="625" w:type="dxa"/>
            <w:tcBorders>
              <w:top w:val="nil"/>
              <w:left w:val="nil"/>
              <w:bottom w:val="single" w:sz="8" w:space="0" w:color="auto"/>
              <w:right w:val="single" w:sz="4" w:space="0" w:color="auto"/>
            </w:tcBorders>
            <w:shd w:val="clear" w:color="auto" w:fill="auto"/>
            <w:noWrap/>
            <w:vAlign w:val="bottom"/>
            <w:hideMark/>
          </w:tcPr>
          <w:p w14:paraId="371C0969"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8" w:space="0" w:color="auto"/>
              <w:right w:val="single" w:sz="4" w:space="0" w:color="auto"/>
            </w:tcBorders>
            <w:shd w:val="clear" w:color="auto" w:fill="auto"/>
            <w:noWrap/>
            <w:vAlign w:val="bottom"/>
            <w:hideMark/>
          </w:tcPr>
          <w:p w14:paraId="49A1D789"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8" w:space="0" w:color="auto"/>
              <w:right w:val="single" w:sz="4" w:space="0" w:color="auto"/>
            </w:tcBorders>
            <w:shd w:val="clear" w:color="auto" w:fill="auto"/>
            <w:noWrap/>
            <w:vAlign w:val="bottom"/>
            <w:hideMark/>
          </w:tcPr>
          <w:p w14:paraId="60D68D2B"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567" w:type="dxa"/>
            <w:tcBorders>
              <w:top w:val="nil"/>
              <w:left w:val="nil"/>
              <w:bottom w:val="single" w:sz="8" w:space="0" w:color="auto"/>
              <w:right w:val="single" w:sz="4" w:space="0" w:color="auto"/>
            </w:tcBorders>
            <w:shd w:val="clear" w:color="auto" w:fill="auto"/>
            <w:noWrap/>
            <w:vAlign w:val="bottom"/>
            <w:hideMark/>
          </w:tcPr>
          <w:p w14:paraId="21F281C4"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8" w:space="0" w:color="auto"/>
              <w:right w:val="single" w:sz="4" w:space="0" w:color="auto"/>
            </w:tcBorders>
            <w:shd w:val="clear" w:color="auto" w:fill="auto"/>
            <w:noWrap/>
            <w:vAlign w:val="bottom"/>
            <w:hideMark/>
          </w:tcPr>
          <w:p w14:paraId="6F68F931"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8" w:space="0" w:color="auto"/>
              <w:right w:val="single" w:sz="4" w:space="0" w:color="auto"/>
            </w:tcBorders>
            <w:shd w:val="clear" w:color="auto" w:fill="auto"/>
            <w:noWrap/>
            <w:vAlign w:val="bottom"/>
            <w:hideMark/>
          </w:tcPr>
          <w:p w14:paraId="292CC776"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gridSpan w:val="2"/>
            <w:tcBorders>
              <w:top w:val="nil"/>
              <w:left w:val="nil"/>
              <w:bottom w:val="single" w:sz="8" w:space="0" w:color="auto"/>
              <w:right w:val="single" w:sz="4" w:space="0" w:color="auto"/>
            </w:tcBorders>
            <w:shd w:val="clear" w:color="auto" w:fill="auto"/>
            <w:noWrap/>
            <w:vAlign w:val="bottom"/>
            <w:hideMark/>
          </w:tcPr>
          <w:p w14:paraId="35ECBAAE"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8" w:space="0" w:color="auto"/>
              <w:right w:val="single" w:sz="4" w:space="0" w:color="auto"/>
            </w:tcBorders>
            <w:shd w:val="clear" w:color="auto" w:fill="auto"/>
            <w:noWrap/>
            <w:vAlign w:val="bottom"/>
            <w:hideMark/>
          </w:tcPr>
          <w:p w14:paraId="55C2839F"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8" w:type="dxa"/>
            <w:tcBorders>
              <w:top w:val="nil"/>
              <w:left w:val="nil"/>
              <w:bottom w:val="single" w:sz="8" w:space="0" w:color="auto"/>
              <w:right w:val="single" w:sz="4" w:space="0" w:color="auto"/>
            </w:tcBorders>
            <w:shd w:val="clear" w:color="auto" w:fill="auto"/>
            <w:noWrap/>
            <w:vAlign w:val="bottom"/>
            <w:hideMark/>
          </w:tcPr>
          <w:p w14:paraId="22403F82"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709" w:type="dxa"/>
            <w:tcBorders>
              <w:top w:val="nil"/>
              <w:left w:val="nil"/>
              <w:bottom w:val="single" w:sz="8" w:space="0" w:color="auto"/>
              <w:right w:val="single" w:sz="4" w:space="0" w:color="auto"/>
            </w:tcBorders>
            <w:shd w:val="clear" w:color="auto" w:fill="auto"/>
            <w:noWrap/>
            <w:vAlign w:val="bottom"/>
            <w:hideMark/>
          </w:tcPr>
          <w:p w14:paraId="15D1226A"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1" w:type="dxa"/>
            <w:tcBorders>
              <w:top w:val="nil"/>
              <w:left w:val="nil"/>
              <w:bottom w:val="single" w:sz="8" w:space="0" w:color="auto"/>
              <w:right w:val="single" w:sz="4" w:space="0" w:color="auto"/>
            </w:tcBorders>
            <w:shd w:val="clear" w:color="auto" w:fill="auto"/>
            <w:noWrap/>
            <w:vAlign w:val="bottom"/>
            <w:hideMark/>
          </w:tcPr>
          <w:p w14:paraId="1321FB3A"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850" w:type="dxa"/>
            <w:tcBorders>
              <w:top w:val="nil"/>
              <w:left w:val="nil"/>
              <w:bottom w:val="single" w:sz="8" w:space="0" w:color="auto"/>
              <w:right w:val="single" w:sz="8" w:space="0" w:color="auto"/>
            </w:tcBorders>
            <w:shd w:val="clear" w:color="auto" w:fill="auto"/>
            <w:noWrap/>
            <w:vAlign w:val="bottom"/>
            <w:hideMark/>
          </w:tcPr>
          <w:p w14:paraId="19AF94D3"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3717" w:type="dxa"/>
            <w:tcBorders>
              <w:top w:val="nil"/>
              <w:left w:val="nil"/>
              <w:bottom w:val="nil"/>
              <w:right w:val="nil"/>
            </w:tcBorders>
            <w:shd w:val="clear" w:color="auto" w:fill="auto"/>
            <w:noWrap/>
            <w:vAlign w:val="bottom"/>
            <w:hideMark/>
          </w:tcPr>
          <w:p w14:paraId="7FED1154" w14:textId="77777777" w:rsidR="00C81D0A" w:rsidRPr="00C81D0A" w:rsidRDefault="00C81D0A" w:rsidP="00C81D0A">
            <w:pPr>
              <w:spacing w:after="0" w:line="240" w:lineRule="auto"/>
              <w:jc w:val="center"/>
              <w:rPr>
                <w:rFonts w:ascii="Arial" w:eastAsia="Times New Roman" w:hAnsi="Arial" w:cs="Arial"/>
                <w:b/>
                <w:bCs/>
                <w:sz w:val="20"/>
                <w:szCs w:val="20"/>
                <w:lang w:eastAsia="en-AU"/>
              </w:rPr>
            </w:pPr>
          </w:p>
        </w:tc>
        <w:tc>
          <w:tcPr>
            <w:tcW w:w="1005" w:type="dxa"/>
            <w:tcBorders>
              <w:top w:val="nil"/>
              <w:left w:val="nil"/>
              <w:bottom w:val="nil"/>
              <w:right w:val="nil"/>
            </w:tcBorders>
            <w:shd w:val="clear" w:color="auto" w:fill="auto"/>
            <w:noWrap/>
            <w:vAlign w:val="bottom"/>
            <w:hideMark/>
          </w:tcPr>
          <w:p w14:paraId="44BEC9F0"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noWrap/>
            <w:vAlign w:val="bottom"/>
            <w:hideMark/>
          </w:tcPr>
          <w:p w14:paraId="6655D0EE"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r>
      <w:tr w:rsidR="001020C9" w:rsidRPr="00C81D0A" w14:paraId="577821A3" w14:textId="77777777" w:rsidTr="001020C9">
        <w:trPr>
          <w:trHeight w:val="120"/>
        </w:trPr>
        <w:tc>
          <w:tcPr>
            <w:tcW w:w="4316" w:type="dxa"/>
            <w:tcBorders>
              <w:top w:val="nil"/>
              <w:left w:val="single" w:sz="8" w:space="0" w:color="auto"/>
              <w:bottom w:val="nil"/>
              <w:right w:val="nil"/>
            </w:tcBorders>
            <w:shd w:val="clear" w:color="auto" w:fill="auto"/>
            <w:hideMark/>
          </w:tcPr>
          <w:p w14:paraId="15C1A2CF" w14:textId="77777777" w:rsidR="00C81D0A" w:rsidRPr="00C81D0A" w:rsidRDefault="00C81D0A" w:rsidP="00C81D0A">
            <w:pPr>
              <w:spacing w:after="0" w:line="240" w:lineRule="auto"/>
              <w:rPr>
                <w:rFonts w:ascii="Arial" w:eastAsia="Times New Roman" w:hAnsi="Arial" w:cs="Arial"/>
                <w:b/>
                <w:bCs/>
                <w:sz w:val="20"/>
                <w:szCs w:val="20"/>
                <w:lang w:eastAsia="en-AU"/>
              </w:rPr>
            </w:pPr>
            <w:r w:rsidRPr="00C81D0A">
              <w:rPr>
                <w:rFonts w:ascii="Arial" w:eastAsia="Times New Roman" w:hAnsi="Arial" w:cs="Arial"/>
                <w:b/>
                <w:bCs/>
                <w:sz w:val="20"/>
                <w:szCs w:val="20"/>
                <w:lang w:eastAsia="en-AU"/>
              </w:rPr>
              <w:t> </w:t>
            </w:r>
          </w:p>
        </w:tc>
        <w:tc>
          <w:tcPr>
            <w:tcW w:w="1296" w:type="dxa"/>
            <w:tcBorders>
              <w:top w:val="nil"/>
              <w:left w:val="nil"/>
              <w:bottom w:val="nil"/>
              <w:right w:val="nil"/>
            </w:tcBorders>
            <w:shd w:val="clear" w:color="auto" w:fill="auto"/>
            <w:hideMark/>
          </w:tcPr>
          <w:p w14:paraId="408F93F3" w14:textId="77777777" w:rsidR="00C81D0A" w:rsidRPr="00C81D0A" w:rsidRDefault="00C81D0A" w:rsidP="00C81D0A">
            <w:pPr>
              <w:spacing w:after="0" w:line="240" w:lineRule="auto"/>
              <w:rPr>
                <w:rFonts w:ascii="Arial" w:eastAsia="Times New Roman" w:hAnsi="Arial" w:cs="Arial"/>
                <w:b/>
                <w:bCs/>
                <w:sz w:val="20"/>
                <w:szCs w:val="20"/>
                <w:lang w:eastAsia="en-AU"/>
              </w:rPr>
            </w:pPr>
          </w:p>
        </w:tc>
        <w:tc>
          <w:tcPr>
            <w:tcW w:w="625" w:type="dxa"/>
            <w:tcBorders>
              <w:top w:val="nil"/>
              <w:left w:val="nil"/>
              <w:bottom w:val="nil"/>
              <w:right w:val="nil"/>
            </w:tcBorders>
            <w:shd w:val="clear" w:color="auto" w:fill="auto"/>
            <w:noWrap/>
            <w:vAlign w:val="bottom"/>
            <w:hideMark/>
          </w:tcPr>
          <w:p w14:paraId="5F2BA652" w14:textId="77777777" w:rsidR="00C81D0A" w:rsidRPr="00C81D0A" w:rsidRDefault="00C81D0A" w:rsidP="00C81D0A">
            <w:pPr>
              <w:spacing w:after="0" w:line="240" w:lineRule="auto"/>
              <w:jc w:val="center"/>
              <w:rPr>
                <w:rFonts w:ascii="Times New Roman" w:eastAsia="Times New Roman" w:hAnsi="Times New Roman" w:cs="Times New Roman"/>
                <w:sz w:val="20"/>
                <w:szCs w:val="20"/>
                <w:lang w:eastAsia="en-AU"/>
              </w:rPr>
            </w:pPr>
          </w:p>
        </w:tc>
        <w:tc>
          <w:tcPr>
            <w:tcW w:w="709" w:type="dxa"/>
            <w:tcBorders>
              <w:top w:val="nil"/>
              <w:left w:val="nil"/>
              <w:bottom w:val="nil"/>
              <w:right w:val="nil"/>
            </w:tcBorders>
            <w:shd w:val="clear" w:color="auto" w:fill="auto"/>
            <w:noWrap/>
            <w:vAlign w:val="bottom"/>
            <w:hideMark/>
          </w:tcPr>
          <w:p w14:paraId="289877D9" w14:textId="77777777" w:rsidR="00C81D0A" w:rsidRPr="00C81D0A" w:rsidRDefault="00C81D0A" w:rsidP="00C81D0A">
            <w:pPr>
              <w:spacing w:after="0" w:line="240" w:lineRule="auto"/>
              <w:jc w:val="center"/>
              <w:rPr>
                <w:rFonts w:ascii="Times New Roman" w:eastAsia="Times New Roman" w:hAnsi="Times New Roman" w:cs="Times New Roman"/>
                <w:sz w:val="20"/>
                <w:szCs w:val="20"/>
                <w:lang w:eastAsia="en-AU"/>
              </w:rPr>
            </w:pPr>
          </w:p>
        </w:tc>
        <w:tc>
          <w:tcPr>
            <w:tcW w:w="851" w:type="dxa"/>
            <w:tcBorders>
              <w:top w:val="nil"/>
              <w:left w:val="nil"/>
              <w:bottom w:val="nil"/>
              <w:right w:val="nil"/>
            </w:tcBorders>
            <w:shd w:val="clear" w:color="auto" w:fill="auto"/>
            <w:noWrap/>
            <w:vAlign w:val="bottom"/>
            <w:hideMark/>
          </w:tcPr>
          <w:p w14:paraId="7C3A946C"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567" w:type="dxa"/>
            <w:tcBorders>
              <w:top w:val="nil"/>
              <w:left w:val="nil"/>
              <w:bottom w:val="nil"/>
              <w:right w:val="nil"/>
            </w:tcBorders>
            <w:shd w:val="clear" w:color="auto" w:fill="auto"/>
            <w:noWrap/>
            <w:vAlign w:val="bottom"/>
            <w:hideMark/>
          </w:tcPr>
          <w:p w14:paraId="6E5CF635"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8" w:type="dxa"/>
            <w:tcBorders>
              <w:top w:val="nil"/>
              <w:left w:val="nil"/>
              <w:bottom w:val="nil"/>
              <w:right w:val="nil"/>
            </w:tcBorders>
            <w:shd w:val="clear" w:color="auto" w:fill="auto"/>
            <w:noWrap/>
            <w:vAlign w:val="bottom"/>
            <w:hideMark/>
          </w:tcPr>
          <w:p w14:paraId="7F5E3C92"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9" w:type="dxa"/>
            <w:tcBorders>
              <w:top w:val="nil"/>
              <w:left w:val="nil"/>
              <w:bottom w:val="nil"/>
              <w:right w:val="nil"/>
            </w:tcBorders>
            <w:shd w:val="clear" w:color="auto" w:fill="auto"/>
            <w:noWrap/>
            <w:vAlign w:val="bottom"/>
            <w:hideMark/>
          </w:tcPr>
          <w:p w14:paraId="5D46ADD7"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9" w:type="dxa"/>
            <w:gridSpan w:val="2"/>
            <w:tcBorders>
              <w:top w:val="nil"/>
              <w:left w:val="nil"/>
              <w:bottom w:val="nil"/>
              <w:right w:val="nil"/>
            </w:tcBorders>
            <w:shd w:val="clear" w:color="auto" w:fill="auto"/>
            <w:noWrap/>
            <w:vAlign w:val="bottom"/>
            <w:hideMark/>
          </w:tcPr>
          <w:p w14:paraId="7B87F43B"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9" w:type="dxa"/>
            <w:tcBorders>
              <w:top w:val="nil"/>
              <w:left w:val="nil"/>
              <w:bottom w:val="nil"/>
              <w:right w:val="nil"/>
            </w:tcBorders>
            <w:shd w:val="clear" w:color="auto" w:fill="auto"/>
            <w:noWrap/>
            <w:vAlign w:val="bottom"/>
            <w:hideMark/>
          </w:tcPr>
          <w:p w14:paraId="29B1878D"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8" w:type="dxa"/>
            <w:tcBorders>
              <w:top w:val="nil"/>
              <w:left w:val="nil"/>
              <w:bottom w:val="nil"/>
              <w:right w:val="nil"/>
            </w:tcBorders>
            <w:shd w:val="clear" w:color="auto" w:fill="auto"/>
            <w:noWrap/>
            <w:vAlign w:val="bottom"/>
            <w:hideMark/>
          </w:tcPr>
          <w:p w14:paraId="1AA9F97A"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709" w:type="dxa"/>
            <w:tcBorders>
              <w:top w:val="nil"/>
              <w:left w:val="nil"/>
              <w:bottom w:val="nil"/>
              <w:right w:val="nil"/>
            </w:tcBorders>
            <w:shd w:val="clear" w:color="auto" w:fill="auto"/>
            <w:noWrap/>
            <w:vAlign w:val="bottom"/>
            <w:hideMark/>
          </w:tcPr>
          <w:p w14:paraId="05D47B37"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851" w:type="dxa"/>
            <w:tcBorders>
              <w:top w:val="nil"/>
              <w:left w:val="nil"/>
              <w:bottom w:val="nil"/>
              <w:right w:val="nil"/>
            </w:tcBorders>
            <w:shd w:val="clear" w:color="auto" w:fill="auto"/>
            <w:noWrap/>
            <w:vAlign w:val="bottom"/>
            <w:hideMark/>
          </w:tcPr>
          <w:p w14:paraId="4387A1CE"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850" w:type="dxa"/>
            <w:tcBorders>
              <w:top w:val="nil"/>
              <w:left w:val="nil"/>
              <w:bottom w:val="nil"/>
              <w:right w:val="single" w:sz="8" w:space="0" w:color="auto"/>
            </w:tcBorders>
            <w:shd w:val="clear" w:color="auto" w:fill="auto"/>
            <w:noWrap/>
            <w:vAlign w:val="bottom"/>
            <w:hideMark/>
          </w:tcPr>
          <w:p w14:paraId="455737D9" w14:textId="77777777" w:rsidR="00C81D0A" w:rsidRPr="00C81D0A" w:rsidRDefault="00C81D0A" w:rsidP="00C81D0A">
            <w:pPr>
              <w:spacing w:after="0" w:line="240" w:lineRule="auto"/>
              <w:rPr>
                <w:rFonts w:ascii="Arial" w:eastAsia="Times New Roman" w:hAnsi="Arial" w:cs="Arial"/>
                <w:sz w:val="20"/>
                <w:szCs w:val="20"/>
                <w:lang w:eastAsia="en-AU"/>
              </w:rPr>
            </w:pPr>
            <w:r w:rsidRPr="00C81D0A">
              <w:rPr>
                <w:rFonts w:ascii="Arial" w:eastAsia="Times New Roman" w:hAnsi="Arial" w:cs="Arial"/>
                <w:sz w:val="20"/>
                <w:szCs w:val="20"/>
                <w:lang w:eastAsia="en-AU"/>
              </w:rPr>
              <w:t> </w:t>
            </w:r>
          </w:p>
        </w:tc>
        <w:tc>
          <w:tcPr>
            <w:tcW w:w="3717" w:type="dxa"/>
            <w:tcBorders>
              <w:top w:val="nil"/>
              <w:left w:val="nil"/>
              <w:bottom w:val="nil"/>
              <w:right w:val="nil"/>
            </w:tcBorders>
            <w:shd w:val="clear" w:color="auto" w:fill="auto"/>
            <w:noWrap/>
            <w:vAlign w:val="bottom"/>
            <w:hideMark/>
          </w:tcPr>
          <w:p w14:paraId="3E065BC5" w14:textId="77777777" w:rsidR="00C81D0A" w:rsidRPr="00C81D0A" w:rsidRDefault="00C81D0A" w:rsidP="00C81D0A">
            <w:pPr>
              <w:spacing w:after="0" w:line="240" w:lineRule="auto"/>
              <w:rPr>
                <w:rFonts w:ascii="Arial" w:eastAsia="Times New Roman" w:hAnsi="Arial" w:cs="Arial"/>
                <w:sz w:val="20"/>
                <w:szCs w:val="20"/>
                <w:lang w:eastAsia="en-AU"/>
              </w:rPr>
            </w:pPr>
          </w:p>
        </w:tc>
        <w:tc>
          <w:tcPr>
            <w:tcW w:w="1005" w:type="dxa"/>
            <w:tcBorders>
              <w:top w:val="nil"/>
              <w:left w:val="nil"/>
              <w:bottom w:val="nil"/>
              <w:right w:val="nil"/>
            </w:tcBorders>
            <w:shd w:val="clear" w:color="auto" w:fill="auto"/>
            <w:noWrap/>
            <w:vAlign w:val="bottom"/>
            <w:hideMark/>
          </w:tcPr>
          <w:p w14:paraId="14FB698A"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c>
          <w:tcPr>
            <w:tcW w:w="1005" w:type="dxa"/>
            <w:tcBorders>
              <w:top w:val="nil"/>
              <w:left w:val="nil"/>
              <w:bottom w:val="nil"/>
              <w:right w:val="nil"/>
            </w:tcBorders>
            <w:shd w:val="clear" w:color="auto" w:fill="auto"/>
            <w:noWrap/>
            <w:vAlign w:val="bottom"/>
            <w:hideMark/>
          </w:tcPr>
          <w:p w14:paraId="0C0C85DD" w14:textId="77777777" w:rsidR="00C81D0A" w:rsidRPr="00C81D0A" w:rsidRDefault="00C81D0A" w:rsidP="00C81D0A">
            <w:pPr>
              <w:spacing w:after="0" w:line="240" w:lineRule="auto"/>
              <w:rPr>
                <w:rFonts w:ascii="Times New Roman" w:eastAsia="Times New Roman" w:hAnsi="Times New Roman" w:cs="Times New Roman"/>
                <w:sz w:val="20"/>
                <w:szCs w:val="20"/>
                <w:lang w:eastAsia="en-AU"/>
              </w:rPr>
            </w:pPr>
          </w:p>
        </w:tc>
      </w:tr>
    </w:tbl>
    <w:p w14:paraId="495F528B" w14:textId="77777777" w:rsidR="00C81D0A" w:rsidRDefault="00C81D0A" w:rsidP="00C81D0A">
      <w:pPr>
        <w:pStyle w:val="Heading2"/>
        <w:rPr>
          <w:rFonts w:asciiTheme="minorHAnsi" w:hAnsiTheme="minorHAnsi" w:cstheme="minorHAnsi"/>
          <w:b/>
          <w:sz w:val="40"/>
          <w:szCs w:val="40"/>
          <w:u w:val="single"/>
        </w:rPr>
        <w:sectPr w:rsidR="00C81D0A" w:rsidSect="00C81D0A">
          <w:pgSz w:w="16838" w:h="11906" w:orient="landscape" w:code="9"/>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pPr>
    </w:p>
    <w:p w14:paraId="16DC2F54" w14:textId="0A54987D" w:rsidR="00B20912" w:rsidRPr="001E4571" w:rsidRDefault="00B20912" w:rsidP="00C81D0A">
      <w:pPr>
        <w:pStyle w:val="Heading2"/>
        <w:jc w:val="center"/>
        <w:rPr>
          <w:rFonts w:asciiTheme="minorHAnsi" w:hAnsiTheme="minorHAnsi" w:cstheme="minorHAnsi"/>
          <w:b/>
          <w:sz w:val="40"/>
          <w:szCs w:val="40"/>
          <w:u w:val="single"/>
        </w:rPr>
      </w:pPr>
      <w:r w:rsidRPr="001E4571">
        <w:rPr>
          <w:rFonts w:asciiTheme="minorHAnsi" w:hAnsiTheme="minorHAnsi" w:cstheme="minorHAnsi"/>
          <w:b/>
          <w:sz w:val="40"/>
          <w:szCs w:val="40"/>
          <w:u w:val="single"/>
        </w:rPr>
        <w:lastRenderedPageBreak/>
        <w:t>Project Status Report Template</w:t>
      </w:r>
      <w:bookmarkEnd w:id="188"/>
      <w:bookmarkEnd w:id="189"/>
      <w:bookmarkEnd w:id="190"/>
      <w:bookmarkEnd w:id="191"/>
      <w:bookmarkEnd w:id="192"/>
      <w:bookmarkEnd w:id="193"/>
      <w:bookmarkEnd w:id="194"/>
      <w:bookmarkEnd w:id="195"/>
    </w:p>
    <w:tbl>
      <w:tblPr>
        <w:tblW w:w="9855" w:type="dxa"/>
        <w:tblInd w:w="-252"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shd w:val="clear" w:color="auto" w:fill="FFFFFF"/>
        <w:tblLayout w:type="fixed"/>
        <w:tblLook w:val="01E0" w:firstRow="1" w:lastRow="1" w:firstColumn="1" w:lastColumn="1" w:noHBand="0" w:noVBand="0"/>
      </w:tblPr>
      <w:tblGrid>
        <w:gridCol w:w="4814"/>
        <w:gridCol w:w="5041"/>
      </w:tblGrid>
      <w:tr w:rsidR="00B20912" w:rsidRPr="00DB4711" w14:paraId="4B07FD30" w14:textId="77777777" w:rsidTr="00911CAD">
        <w:trPr>
          <w:cantSplit/>
          <w:trHeight w:val="288"/>
        </w:trPr>
        <w:tc>
          <w:tcPr>
            <w:tcW w:w="985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1810793E" w14:textId="2EDDFF4A" w:rsidR="00B20912" w:rsidRPr="00DB4711" w:rsidRDefault="00B20912" w:rsidP="00F824CF">
            <w:pPr>
              <w:spacing w:before="120" w:after="120" w:line="240" w:lineRule="auto"/>
              <w:rPr>
                <w:b/>
              </w:rPr>
            </w:pPr>
            <w:r w:rsidRPr="00DB4711">
              <w:rPr>
                <w:b/>
              </w:rPr>
              <w:t xml:space="preserve">Project Name: </w:t>
            </w:r>
            <w:r w:rsidR="00D15143">
              <w:rPr>
                <w:b/>
              </w:rPr>
              <w:t xml:space="preserve">carpark light </w:t>
            </w:r>
            <w:r w:rsidR="00932DDB">
              <w:rPr>
                <w:b/>
              </w:rPr>
              <w:t>installs</w:t>
            </w:r>
          </w:p>
        </w:tc>
      </w:tr>
      <w:tr w:rsidR="00B20912" w:rsidRPr="00DB4711" w14:paraId="7FE19900" w14:textId="77777777" w:rsidTr="00911CAD">
        <w:trPr>
          <w:cantSplit/>
          <w:trHeight w:val="288"/>
        </w:trPr>
        <w:tc>
          <w:tcPr>
            <w:tcW w:w="985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0C890716" w14:textId="78A52E44" w:rsidR="00B20912" w:rsidRPr="00DB4711" w:rsidRDefault="00B20912" w:rsidP="00F824CF">
            <w:pPr>
              <w:spacing w:before="120" w:after="120" w:line="240" w:lineRule="auto"/>
              <w:rPr>
                <w:b/>
              </w:rPr>
            </w:pPr>
            <w:r w:rsidRPr="00DB4711">
              <w:rPr>
                <w:b/>
              </w:rPr>
              <w:t xml:space="preserve">Prepared by: </w:t>
            </w:r>
            <w:r w:rsidR="00D15143">
              <w:rPr>
                <w:b/>
              </w:rPr>
              <w:t>Justin Thomsen</w:t>
            </w:r>
          </w:p>
        </w:tc>
      </w:tr>
      <w:tr w:rsidR="00B20912" w:rsidRPr="00DB4711" w14:paraId="7A091BE1" w14:textId="77777777" w:rsidTr="00911CAD">
        <w:trPr>
          <w:cantSplit/>
          <w:trHeight w:val="288"/>
        </w:trPr>
        <w:tc>
          <w:tcPr>
            <w:tcW w:w="985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0CB7962E" w14:textId="26053C73" w:rsidR="00B20912" w:rsidRPr="00DB4711" w:rsidRDefault="00B20912" w:rsidP="00F824CF">
            <w:pPr>
              <w:spacing w:before="120" w:after="120" w:line="240" w:lineRule="auto"/>
              <w:rPr>
                <w:b/>
              </w:rPr>
            </w:pPr>
            <w:r w:rsidRPr="00DB4711">
              <w:rPr>
                <w:b/>
              </w:rPr>
              <w:t xml:space="preserve">Date: </w:t>
            </w:r>
            <w:r w:rsidR="00D15143">
              <w:rPr>
                <w:b/>
              </w:rPr>
              <w:t>11/10/20</w:t>
            </w:r>
          </w:p>
        </w:tc>
      </w:tr>
      <w:tr w:rsidR="00B20912" w:rsidRPr="00DB4711" w14:paraId="170FD868" w14:textId="77777777" w:rsidTr="00911CAD">
        <w:trPr>
          <w:cantSplit/>
          <w:trHeight w:val="288"/>
        </w:trPr>
        <w:tc>
          <w:tcPr>
            <w:tcW w:w="985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4A7F7748" w14:textId="77777777" w:rsidR="00B20912" w:rsidRPr="00DB4711" w:rsidRDefault="00B20912" w:rsidP="00F824CF">
            <w:pPr>
              <w:spacing w:after="0" w:line="240" w:lineRule="auto"/>
              <w:rPr>
                <w:b/>
              </w:rPr>
            </w:pPr>
            <w:r w:rsidRPr="00DB4711">
              <w:rPr>
                <w:b/>
              </w:rPr>
              <w:t>Status of Project Relative to Project Objectives:</w:t>
            </w:r>
          </w:p>
        </w:tc>
      </w:tr>
      <w:tr w:rsidR="00B20912" w:rsidRPr="00DB4711" w14:paraId="1BF97FB6" w14:textId="77777777" w:rsidTr="00911CAD">
        <w:trPr>
          <w:cantSplit/>
          <w:trHeight w:val="585"/>
        </w:trPr>
        <w:tc>
          <w:tcPr>
            <w:tcW w:w="985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55EDB9B0" w14:textId="5E05AF33" w:rsidR="00B20912" w:rsidRPr="00DB4711" w:rsidRDefault="00B20912" w:rsidP="00F824CF">
            <w:pPr>
              <w:spacing w:before="120" w:after="120" w:line="240" w:lineRule="auto"/>
              <w:ind w:left="394"/>
              <w:rPr>
                <w:b/>
              </w:rPr>
            </w:pPr>
            <w:r w:rsidRPr="00DB4711">
              <w:rPr>
                <w:b/>
                <w:i/>
              </w:rPr>
              <w:t>Scope</w:t>
            </w:r>
            <w:r w:rsidRPr="00DB4711">
              <w:rPr>
                <w:b/>
              </w:rPr>
              <w:t xml:space="preserve"> </w:t>
            </w:r>
            <w:r w:rsidRPr="00DB4711">
              <w:t xml:space="preserve">(On scope? If off scope, how serious?): </w:t>
            </w:r>
            <w:r w:rsidR="00BB53D5">
              <w:t>currently running as per scope plan</w:t>
            </w:r>
          </w:p>
        </w:tc>
      </w:tr>
      <w:tr w:rsidR="00B20912" w:rsidRPr="00DB4711" w14:paraId="5717ED69" w14:textId="77777777" w:rsidTr="00911CAD">
        <w:trPr>
          <w:cantSplit/>
          <w:trHeight w:val="510"/>
        </w:trPr>
        <w:tc>
          <w:tcPr>
            <w:tcW w:w="985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4DA53CBD" w14:textId="1E5E3066" w:rsidR="00B20912" w:rsidRPr="00DB4711" w:rsidRDefault="00B20912" w:rsidP="00F824CF">
            <w:pPr>
              <w:spacing w:before="120" w:after="120" w:line="240" w:lineRule="auto"/>
              <w:ind w:left="394"/>
              <w:rPr>
                <w:b/>
                <w:i/>
              </w:rPr>
            </w:pPr>
            <w:r w:rsidRPr="00DB4711">
              <w:rPr>
                <w:b/>
                <w:i/>
              </w:rPr>
              <w:t>Schedule</w:t>
            </w:r>
            <w:r w:rsidRPr="00DB4711">
              <w:rPr>
                <w:b/>
              </w:rPr>
              <w:t xml:space="preserve"> </w:t>
            </w:r>
            <w:r w:rsidRPr="00DB4711">
              <w:t>(On schedule? Ahead or behind by how much, etc.):</w:t>
            </w:r>
            <w:r w:rsidRPr="00DB4711">
              <w:rPr>
                <w:b/>
              </w:rPr>
              <w:t xml:space="preserve"> </w:t>
            </w:r>
            <w:r w:rsidR="00BB53D5" w:rsidRPr="00BB53D5">
              <w:rPr>
                <w:bCs/>
              </w:rPr>
              <w:t>currently running as per builders GANNT plan</w:t>
            </w:r>
          </w:p>
        </w:tc>
      </w:tr>
      <w:tr w:rsidR="00B20912" w:rsidRPr="00DB4711" w14:paraId="10E7F18F" w14:textId="77777777" w:rsidTr="00911CAD">
        <w:trPr>
          <w:cantSplit/>
        </w:trPr>
        <w:tc>
          <w:tcPr>
            <w:tcW w:w="985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4BFBAB50" w14:textId="08EAA1A7" w:rsidR="00B20912" w:rsidRPr="00DB4711" w:rsidRDefault="00B20912" w:rsidP="00F824CF">
            <w:pPr>
              <w:spacing w:before="120" w:after="120" w:line="240" w:lineRule="auto"/>
              <w:ind w:left="394"/>
              <w:rPr>
                <w:b/>
              </w:rPr>
            </w:pPr>
            <w:r w:rsidRPr="00DB4711">
              <w:rPr>
                <w:b/>
                <w:i/>
              </w:rPr>
              <w:t xml:space="preserve">Cost </w:t>
            </w:r>
            <w:r w:rsidRPr="00DB4711">
              <w:t xml:space="preserve">(On budget? Under or over by how much, etc.): </w:t>
            </w:r>
            <w:r w:rsidR="00BB53D5">
              <w:t>under budget as predicted</w:t>
            </w:r>
            <w:r w:rsidR="006D33A0">
              <w:t xml:space="preserve"> at this point in the project. </w:t>
            </w:r>
          </w:p>
        </w:tc>
      </w:tr>
      <w:tr w:rsidR="00B20912" w:rsidRPr="00DB4711" w14:paraId="5AE52C96" w14:textId="77777777" w:rsidTr="00911CAD">
        <w:trPr>
          <w:cantSplit/>
        </w:trPr>
        <w:tc>
          <w:tcPr>
            <w:tcW w:w="985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2D2AB818" w14:textId="799A1276" w:rsidR="00B20912" w:rsidRPr="00DB4711" w:rsidRDefault="00B20912" w:rsidP="00F824CF">
            <w:pPr>
              <w:spacing w:before="120" w:after="120" w:line="240" w:lineRule="auto"/>
              <w:ind w:left="394"/>
              <w:rPr>
                <w:b/>
              </w:rPr>
            </w:pPr>
            <w:r w:rsidRPr="00DB4711">
              <w:rPr>
                <w:b/>
                <w:i/>
              </w:rPr>
              <w:t>Quality:</w:t>
            </w:r>
            <w:r w:rsidRPr="00DB4711">
              <w:rPr>
                <w:b/>
              </w:rPr>
              <w:t xml:space="preserve"> </w:t>
            </w:r>
            <w:r w:rsidRPr="00DB4711">
              <w:t xml:space="preserve">  </w:t>
            </w:r>
            <w:r w:rsidR="006D33A0">
              <w:t>Quality forms are attached to plan and currently being completed on site</w:t>
            </w:r>
          </w:p>
        </w:tc>
      </w:tr>
      <w:tr w:rsidR="00B20912" w:rsidRPr="00DB4711" w14:paraId="199335E3" w14:textId="77777777" w:rsidTr="00911CAD">
        <w:trPr>
          <w:cantSplit/>
        </w:trPr>
        <w:tc>
          <w:tcPr>
            <w:tcW w:w="985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24EC555A" w14:textId="27C45D97" w:rsidR="00B20912" w:rsidRPr="00DB4711" w:rsidRDefault="00B20912" w:rsidP="00F824CF">
            <w:pPr>
              <w:spacing w:before="120" w:after="120" w:line="240" w:lineRule="auto"/>
              <w:ind w:left="394"/>
              <w:rPr>
                <w:b/>
                <w:i/>
              </w:rPr>
            </w:pPr>
            <w:r w:rsidRPr="00DB4711">
              <w:rPr>
                <w:b/>
                <w:i/>
              </w:rPr>
              <w:t xml:space="preserve">Communications: </w:t>
            </w:r>
            <w:r w:rsidR="006D33A0" w:rsidRPr="006D33A0">
              <w:rPr>
                <w:bCs/>
                <w:iCs/>
              </w:rPr>
              <w:t xml:space="preserve"> all communication is being upheld between the builder and, client and subcontractors</w:t>
            </w:r>
          </w:p>
        </w:tc>
      </w:tr>
      <w:tr w:rsidR="00B20912" w:rsidRPr="00DB4711" w14:paraId="3C9532D9" w14:textId="77777777" w:rsidTr="00911CAD">
        <w:trPr>
          <w:cantSplit/>
        </w:trPr>
        <w:tc>
          <w:tcPr>
            <w:tcW w:w="985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3F871749" w14:textId="537471CB" w:rsidR="00B20912" w:rsidRPr="00DB4711" w:rsidRDefault="00B20912" w:rsidP="00F824CF">
            <w:pPr>
              <w:spacing w:before="120" w:after="120" w:line="240" w:lineRule="auto"/>
              <w:ind w:left="394"/>
              <w:rPr>
                <w:b/>
                <w:i/>
              </w:rPr>
            </w:pPr>
            <w:r w:rsidRPr="00DB4711">
              <w:rPr>
                <w:b/>
                <w:i/>
              </w:rPr>
              <w:t xml:space="preserve">HR: </w:t>
            </w:r>
            <w:r w:rsidR="006D33A0" w:rsidRPr="00814073">
              <w:rPr>
                <w:bCs/>
                <w:iCs/>
              </w:rPr>
              <w:t>no reas</w:t>
            </w:r>
            <w:r w:rsidR="00814073" w:rsidRPr="00814073">
              <w:rPr>
                <w:bCs/>
                <w:iCs/>
              </w:rPr>
              <w:t>ons for employment at moment</w:t>
            </w:r>
          </w:p>
        </w:tc>
      </w:tr>
      <w:tr w:rsidR="00B20912" w:rsidRPr="00DB4711" w14:paraId="38AA426E" w14:textId="77777777" w:rsidTr="00911CAD">
        <w:trPr>
          <w:cantSplit/>
        </w:trPr>
        <w:tc>
          <w:tcPr>
            <w:tcW w:w="985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42CC74D1" w14:textId="62AFC66E" w:rsidR="00B20912" w:rsidRPr="00DB4711" w:rsidRDefault="00B20912" w:rsidP="00F824CF">
            <w:pPr>
              <w:spacing w:before="120" w:after="120" w:line="240" w:lineRule="auto"/>
              <w:ind w:left="394"/>
              <w:rPr>
                <w:b/>
                <w:i/>
              </w:rPr>
            </w:pPr>
            <w:r w:rsidRPr="00DB4711">
              <w:rPr>
                <w:b/>
                <w:i/>
              </w:rPr>
              <w:t xml:space="preserve">Risk: </w:t>
            </w:r>
            <w:r w:rsidR="00D64EBE" w:rsidRPr="00D64EBE">
              <w:rPr>
                <w:bCs/>
                <w:iCs/>
              </w:rPr>
              <w:t>risk is low, light fittings onsite at the wholesaler awaiting delivery to site</w:t>
            </w:r>
          </w:p>
        </w:tc>
      </w:tr>
      <w:tr w:rsidR="00B20912" w:rsidRPr="00DB4711" w14:paraId="3AB7413A" w14:textId="77777777" w:rsidTr="00911CAD">
        <w:trPr>
          <w:cantSplit/>
        </w:trPr>
        <w:tc>
          <w:tcPr>
            <w:tcW w:w="985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76C33AE4" w14:textId="024E9B96" w:rsidR="00B20912" w:rsidRPr="00DB4711" w:rsidRDefault="00B20912" w:rsidP="00F824CF">
            <w:pPr>
              <w:spacing w:before="120" w:after="120" w:line="240" w:lineRule="auto"/>
              <w:ind w:left="394"/>
              <w:rPr>
                <w:b/>
                <w:i/>
              </w:rPr>
            </w:pPr>
            <w:r w:rsidRPr="00DB4711">
              <w:rPr>
                <w:b/>
                <w:i/>
              </w:rPr>
              <w:t xml:space="preserve">Procurement: </w:t>
            </w:r>
            <w:r w:rsidR="00D64EBE" w:rsidRPr="00D64EBE">
              <w:rPr>
                <w:bCs/>
                <w:iCs/>
              </w:rPr>
              <w:t>all fittings accounted for and at wholesaler</w:t>
            </w:r>
          </w:p>
        </w:tc>
      </w:tr>
      <w:tr w:rsidR="00B20912" w:rsidRPr="00DB4711" w14:paraId="082469E8" w14:textId="77777777" w:rsidTr="00911CAD">
        <w:trPr>
          <w:cantSplit/>
        </w:trPr>
        <w:tc>
          <w:tcPr>
            <w:tcW w:w="985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234E266A" w14:textId="77777777" w:rsidR="00B20912" w:rsidRPr="00DB4711" w:rsidRDefault="00B20912" w:rsidP="00F824CF">
            <w:pPr>
              <w:spacing w:before="120" w:after="120" w:line="240" w:lineRule="auto"/>
              <w:ind w:left="394"/>
              <w:rPr>
                <w:b/>
                <w:i/>
              </w:rPr>
            </w:pPr>
            <w:r w:rsidRPr="00DB4711">
              <w:rPr>
                <w:b/>
                <w:i/>
              </w:rPr>
              <w:t xml:space="preserve">Integration: </w:t>
            </w:r>
          </w:p>
        </w:tc>
      </w:tr>
      <w:tr w:rsidR="00B20912" w:rsidRPr="00DB4711" w14:paraId="2A40CF8B" w14:textId="77777777" w:rsidTr="00911CAD">
        <w:trPr>
          <w:cantSplit/>
        </w:trPr>
        <w:tc>
          <w:tcPr>
            <w:tcW w:w="985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77FFA200" w14:textId="1CB386DC" w:rsidR="00B20912" w:rsidRDefault="00B20912" w:rsidP="00F824CF">
            <w:pPr>
              <w:tabs>
                <w:tab w:val="left" w:pos="720"/>
                <w:tab w:val="left" w:pos="1440"/>
                <w:tab w:val="left" w:pos="2160"/>
                <w:tab w:val="left" w:pos="2805"/>
              </w:tabs>
              <w:autoSpaceDE w:val="0"/>
              <w:autoSpaceDN w:val="0"/>
              <w:adjustRightInd w:val="0"/>
              <w:spacing w:beforeLines="60" w:before="144" w:afterLines="60" w:after="144"/>
              <w:ind w:left="720" w:hanging="720"/>
              <w:rPr>
                <w:rFonts w:ascii="Arial" w:hAnsi="Arial" w:cs="Arial"/>
                <w:color w:val="000000"/>
                <w:sz w:val="20"/>
                <w:szCs w:val="20"/>
              </w:rPr>
            </w:pPr>
            <w:r w:rsidRPr="00DB4711">
              <w:rPr>
                <w:rFonts w:ascii="Arial" w:hAnsi="Arial" w:cs="Arial"/>
                <w:b/>
                <w:color w:val="000000"/>
                <w:sz w:val="20"/>
                <w:szCs w:val="20"/>
              </w:rPr>
              <w:t xml:space="preserve">Progress Report: </w:t>
            </w:r>
            <w:r w:rsidRPr="00DB4711">
              <w:rPr>
                <w:rFonts w:ascii="Arial" w:hAnsi="Arial" w:cs="Arial"/>
                <w:color w:val="000000"/>
                <w:sz w:val="20"/>
                <w:szCs w:val="20"/>
              </w:rPr>
              <w:t>(what is completed, what is in process, key changes made, when and why, etc.)</w:t>
            </w:r>
          </w:p>
          <w:p w14:paraId="2E4976B3" w14:textId="5FF8E3BE" w:rsidR="00D64EBE" w:rsidRPr="00D64EBE" w:rsidRDefault="00D64EBE" w:rsidP="00F824CF">
            <w:pPr>
              <w:tabs>
                <w:tab w:val="left" w:pos="720"/>
                <w:tab w:val="left" w:pos="1440"/>
                <w:tab w:val="left" w:pos="2160"/>
                <w:tab w:val="left" w:pos="2805"/>
              </w:tabs>
              <w:autoSpaceDE w:val="0"/>
              <w:autoSpaceDN w:val="0"/>
              <w:adjustRightInd w:val="0"/>
              <w:spacing w:beforeLines="60" w:before="144" w:afterLines="60" w:after="144"/>
              <w:ind w:left="720" w:hanging="720"/>
              <w:rPr>
                <w:rFonts w:ascii="Arial" w:hAnsi="Arial" w:cs="Arial"/>
                <w:bCs/>
                <w:color w:val="000000"/>
                <w:sz w:val="20"/>
                <w:szCs w:val="20"/>
              </w:rPr>
            </w:pPr>
            <w:r w:rsidRPr="00D64EBE">
              <w:rPr>
                <w:rFonts w:ascii="Arial" w:hAnsi="Arial" w:cs="Arial"/>
                <w:bCs/>
                <w:color w:val="000000"/>
                <w:sz w:val="20"/>
                <w:szCs w:val="20"/>
              </w:rPr>
              <w:t>All fitting additions accounted for and document</w:t>
            </w:r>
            <w:r>
              <w:rPr>
                <w:rFonts w:ascii="Arial" w:hAnsi="Arial" w:cs="Arial"/>
                <w:bCs/>
                <w:color w:val="000000"/>
                <w:sz w:val="20"/>
                <w:szCs w:val="20"/>
              </w:rPr>
              <w:t>. Fit out is at %75 and on target to be completed early than programmed</w:t>
            </w:r>
          </w:p>
          <w:p w14:paraId="24F6C719" w14:textId="77777777" w:rsidR="00B20912" w:rsidRPr="00DB4711" w:rsidRDefault="00B20912" w:rsidP="00F824CF">
            <w:pPr>
              <w:autoSpaceDE w:val="0"/>
              <w:autoSpaceDN w:val="0"/>
              <w:adjustRightInd w:val="0"/>
              <w:spacing w:beforeLines="60" w:before="144" w:afterLines="60" w:after="144"/>
              <w:outlineLvl w:val="0"/>
              <w:rPr>
                <w:rFonts w:ascii="Arial" w:hAnsi="Arial" w:cs="Arial"/>
                <w:b/>
                <w:color w:val="000000"/>
                <w:sz w:val="20"/>
                <w:szCs w:val="20"/>
              </w:rPr>
            </w:pPr>
          </w:p>
        </w:tc>
      </w:tr>
      <w:tr w:rsidR="00B20912" w:rsidRPr="00DB4711" w14:paraId="45F0D80F" w14:textId="77777777" w:rsidTr="00911CAD">
        <w:trPr>
          <w:cantSplit/>
        </w:trPr>
        <w:tc>
          <w:tcPr>
            <w:tcW w:w="985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1366C996" w14:textId="77777777" w:rsidR="00B20912" w:rsidRPr="00DB4711" w:rsidRDefault="00B20912" w:rsidP="00F824CF">
            <w:pPr>
              <w:tabs>
                <w:tab w:val="left" w:pos="720"/>
                <w:tab w:val="left" w:pos="1440"/>
                <w:tab w:val="left" w:pos="2160"/>
                <w:tab w:val="left" w:pos="2805"/>
              </w:tabs>
              <w:autoSpaceDE w:val="0"/>
              <w:autoSpaceDN w:val="0"/>
              <w:adjustRightInd w:val="0"/>
              <w:spacing w:beforeLines="60" w:before="144" w:afterLines="60" w:after="144"/>
              <w:ind w:left="720" w:hanging="720"/>
              <w:rPr>
                <w:rFonts w:ascii="Arial" w:hAnsi="Arial" w:cs="Arial"/>
                <w:color w:val="000000"/>
                <w:sz w:val="20"/>
                <w:szCs w:val="20"/>
              </w:rPr>
            </w:pPr>
            <w:r w:rsidRPr="00DB4711">
              <w:rPr>
                <w:rFonts w:ascii="Arial" w:hAnsi="Arial" w:cs="Arial"/>
                <w:b/>
                <w:color w:val="000000"/>
                <w:sz w:val="20"/>
                <w:szCs w:val="20"/>
              </w:rPr>
              <w:t>Forecasting</w:t>
            </w:r>
            <w:proofErr w:type="gramStart"/>
            <w:r w:rsidRPr="00DB4711">
              <w:rPr>
                <w:rFonts w:ascii="Arial" w:hAnsi="Arial" w:cs="Arial"/>
                <w:b/>
                <w:color w:val="000000"/>
                <w:sz w:val="20"/>
                <w:szCs w:val="20"/>
              </w:rPr>
              <w:t xml:space="preserve">: </w:t>
            </w:r>
            <w:r w:rsidRPr="00DB4711">
              <w:rPr>
                <w:rFonts w:ascii="Arial" w:hAnsi="Arial" w:cs="Arial"/>
                <w:color w:val="000000"/>
                <w:sz w:val="20"/>
                <w:szCs w:val="20"/>
              </w:rPr>
              <w:t xml:space="preserve"> (</w:t>
            </w:r>
            <w:proofErr w:type="gramEnd"/>
            <w:r w:rsidRPr="00DB4711">
              <w:rPr>
                <w:rFonts w:ascii="Arial" w:hAnsi="Arial" w:cs="Arial"/>
                <w:color w:val="000000"/>
                <w:sz w:val="20"/>
                <w:szCs w:val="20"/>
              </w:rPr>
              <w:t>estimate of future project status and progress)</w:t>
            </w:r>
          </w:p>
          <w:p w14:paraId="69503AE8" w14:textId="42F98BD8" w:rsidR="00B20912" w:rsidRPr="00D64EBE" w:rsidRDefault="00D64EBE" w:rsidP="00F824CF">
            <w:pPr>
              <w:autoSpaceDE w:val="0"/>
              <w:autoSpaceDN w:val="0"/>
              <w:adjustRightInd w:val="0"/>
              <w:spacing w:beforeLines="60" w:before="144" w:afterLines="60" w:after="144"/>
              <w:outlineLvl w:val="0"/>
              <w:rPr>
                <w:rFonts w:ascii="Arial" w:hAnsi="Arial" w:cs="Arial"/>
                <w:bCs/>
                <w:color w:val="000000"/>
                <w:sz w:val="20"/>
                <w:szCs w:val="20"/>
              </w:rPr>
            </w:pPr>
            <w:r w:rsidRPr="00D64EBE">
              <w:rPr>
                <w:rFonts w:ascii="Arial" w:hAnsi="Arial" w:cs="Arial"/>
                <w:bCs/>
                <w:color w:val="000000"/>
                <w:sz w:val="20"/>
                <w:szCs w:val="20"/>
              </w:rPr>
              <w:t>Forecast to come in on time and under budget</w:t>
            </w:r>
          </w:p>
        </w:tc>
      </w:tr>
      <w:tr w:rsidR="00B20912" w:rsidRPr="00DB4711" w14:paraId="38E8E048" w14:textId="77777777" w:rsidTr="00911CAD">
        <w:trPr>
          <w:cantSplit/>
        </w:trPr>
        <w:tc>
          <w:tcPr>
            <w:tcW w:w="985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439D8201" w14:textId="77777777" w:rsidR="00B20912" w:rsidRPr="00DB4711" w:rsidRDefault="00B20912" w:rsidP="00F824CF">
            <w:pPr>
              <w:spacing w:before="120" w:after="120" w:line="240" w:lineRule="auto"/>
              <w:rPr>
                <w:b/>
              </w:rPr>
            </w:pPr>
            <w:r w:rsidRPr="00DB4711">
              <w:rPr>
                <w:b/>
              </w:rPr>
              <w:t xml:space="preserve">Other issues or comments: </w:t>
            </w:r>
          </w:p>
          <w:p w14:paraId="0C912FF1" w14:textId="77777777" w:rsidR="00B20912" w:rsidRPr="00DB4711" w:rsidRDefault="00B20912" w:rsidP="00F824CF">
            <w:pPr>
              <w:spacing w:before="120" w:after="120" w:line="240" w:lineRule="auto"/>
              <w:rPr>
                <w:b/>
              </w:rPr>
            </w:pPr>
          </w:p>
        </w:tc>
      </w:tr>
      <w:tr w:rsidR="00B20912" w:rsidRPr="00DB4711" w14:paraId="05BC7D9A" w14:textId="77777777" w:rsidTr="00911CAD">
        <w:trPr>
          <w:cantSplit/>
          <w:trHeight w:hRule="exact" w:val="288"/>
        </w:trPr>
        <w:tc>
          <w:tcPr>
            <w:tcW w:w="481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58F0F8AE" w14:textId="77777777" w:rsidR="00B20912" w:rsidRPr="00DB4711" w:rsidRDefault="00B20912" w:rsidP="00F824CF">
            <w:pPr>
              <w:spacing w:after="0" w:line="240" w:lineRule="auto"/>
              <w:rPr>
                <w:b/>
                <w:i/>
              </w:rPr>
            </w:pPr>
            <w:r w:rsidRPr="00DB4711">
              <w:rPr>
                <w:b/>
                <w:i/>
              </w:rPr>
              <w:t>Issue:</w:t>
            </w:r>
          </w:p>
        </w:tc>
        <w:tc>
          <w:tcPr>
            <w:tcW w:w="504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2F8112D7" w14:textId="77777777" w:rsidR="00B20912" w:rsidRPr="00DB4711" w:rsidRDefault="00B20912" w:rsidP="00F824CF">
            <w:pPr>
              <w:spacing w:after="0" w:line="240" w:lineRule="auto"/>
              <w:rPr>
                <w:b/>
                <w:i/>
              </w:rPr>
            </w:pPr>
            <w:r w:rsidRPr="00DB4711">
              <w:rPr>
                <w:b/>
                <w:i/>
              </w:rPr>
              <w:t xml:space="preserve">Who Will </w:t>
            </w:r>
            <w:proofErr w:type="gramStart"/>
            <w:r w:rsidRPr="00DB4711">
              <w:rPr>
                <w:b/>
                <w:i/>
              </w:rPr>
              <w:t>Address:</w:t>
            </w:r>
            <w:proofErr w:type="gramEnd"/>
          </w:p>
        </w:tc>
      </w:tr>
      <w:tr w:rsidR="00B20912" w:rsidRPr="00DB4711" w14:paraId="756C7534" w14:textId="77777777" w:rsidTr="00911CAD">
        <w:trPr>
          <w:cantSplit/>
          <w:trHeight w:val="288"/>
        </w:trPr>
        <w:tc>
          <w:tcPr>
            <w:tcW w:w="481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B2B38F7" w14:textId="43B2DFD8" w:rsidR="00B20912" w:rsidRPr="00D64EBE" w:rsidRDefault="00D64EBE" w:rsidP="00F824CF">
            <w:pPr>
              <w:spacing w:before="120" w:after="120" w:line="240" w:lineRule="auto"/>
              <w:rPr>
                <w:bCs/>
                <w:iCs/>
              </w:rPr>
            </w:pPr>
            <w:r w:rsidRPr="00D64EBE">
              <w:rPr>
                <w:bCs/>
                <w:iCs/>
              </w:rPr>
              <w:t xml:space="preserve">Union interference </w:t>
            </w:r>
          </w:p>
        </w:tc>
        <w:tc>
          <w:tcPr>
            <w:tcW w:w="504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3435222A" w14:textId="7FFD828F" w:rsidR="00B20912" w:rsidRPr="00D64EBE" w:rsidRDefault="00D64EBE" w:rsidP="00F824CF">
            <w:pPr>
              <w:spacing w:before="120" w:after="120" w:line="240" w:lineRule="auto"/>
              <w:rPr>
                <w:bCs/>
                <w:iCs/>
              </w:rPr>
            </w:pPr>
            <w:r w:rsidRPr="00D64EBE">
              <w:rPr>
                <w:bCs/>
                <w:iCs/>
              </w:rPr>
              <w:t xml:space="preserve">Project manager and union delegate </w:t>
            </w:r>
          </w:p>
        </w:tc>
      </w:tr>
      <w:tr w:rsidR="00B20912" w:rsidRPr="00DB4711" w14:paraId="1EDEA411" w14:textId="77777777" w:rsidTr="00911CAD">
        <w:trPr>
          <w:cantSplit/>
          <w:trHeight w:val="288"/>
        </w:trPr>
        <w:tc>
          <w:tcPr>
            <w:tcW w:w="481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5CD944D3" w14:textId="77777777" w:rsidR="00B20912" w:rsidRPr="00DB4711" w:rsidRDefault="00B20912" w:rsidP="00F824CF">
            <w:pPr>
              <w:spacing w:before="120" w:after="120" w:line="240" w:lineRule="auto"/>
              <w:rPr>
                <w:b/>
                <w:i/>
              </w:rPr>
            </w:pPr>
          </w:p>
        </w:tc>
        <w:tc>
          <w:tcPr>
            <w:tcW w:w="504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16323317" w14:textId="77777777" w:rsidR="00B20912" w:rsidRPr="00DB4711" w:rsidRDefault="00B20912" w:rsidP="00F824CF">
            <w:pPr>
              <w:spacing w:before="120" w:after="120" w:line="240" w:lineRule="auto"/>
              <w:rPr>
                <w:b/>
                <w:i/>
              </w:rPr>
            </w:pPr>
          </w:p>
        </w:tc>
      </w:tr>
      <w:tr w:rsidR="00911CAD" w:rsidRPr="00DB4711" w14:paraId="553B5C09" w14:textId="77777777" w:rsidTr="00190DB9">
        <w:trPr>
          <w:cantSplit/>
          <w:trHeight w:val="288"/>
        </w:trPr>
        <w:tc>
          <w:tcPr>
            <w:tcW w:w="481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5E48E82E" w14:textId="739C865D" w:rsidR="00911CAD" w:rsidRPr="00DB4711" w:rsidRDefault="00911CAD" w:rsidP="00F824CF">
            <w:pPr>
              <w:spacing w:before="120" w:after="120" w:line="240" w:lineRule="auto"/>
              <w:rPr>
                <w:b/>
                <w:i/>
              </w:rPr>
            </w:pPr>
            <w:r w:rsidRPr="00DB4711">
              <w:rPr>
                <w:b/>
              </w:rPr>
              <w:t>Project Report Submitted to:</w:t>
            </w:r>
          </w:p>
        </w:tc>
        <w:tc>
          <w:tcPr>
            <w:tcW w:w="5041" w:type="dxa"/>
          </w:tcPr>
          <w:p w14:paraId="2E001BE8" w14:textId="77777777" w:rsidR="00911CAD" w:rsidRPr="00DB4711" w:rsidRDefault="00911CAD" w:rsidP="00F824CF">
            <w:pPr>
              <w:spacing w:before="120" w:after="120" w:line="240" w:lineRule="auto"/>
              <w:rPr>
                <w:b/>
                <w:i/>
              </w:rPr>
            </w:pPr>
          </w:p>
        </w:tc>
      </w:tr>
      <w:tr w:rsidR="00911CAD" w:rsidRPr="00DB4711" w14:paraId="622C26F9" w14:textId="77777777" w:rsidTr="00190DB9">
        <w:trPr>
          <w:cantSplit/>
          <w:trHeight w:val="288"/>
        </w:trPr>
        <w:tc>
          <w:tcPr>
            <w:tcW w:w="481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146AD6B" w14:textId="77777777" w:rsidR="00911CAD" w:rsidRPr="00DB4711" w:rsidRDefault="00911CAD" w:rsidP="00F824CF">
            <w:pPr>
              <w:spacing w:before="120" w:after="120" w:line="240" w:lineRule="auto"/>
              <w:rPr>
                <w:b/>
                <w:i/>
              </w:rPr>
            </w:pPr>
          </w:p>
        </w:tc>
        <w:tc>
          <w:tcPr>
            <w:tcW w:w="504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F77CE24" w14:textId="77777777" w:rsidR="00911CAD" w:rsidRPr="00DB4711" w:rsidRDefault="00911CAD" w:rsidP="00F824CF">
            <w:pPr>
              <w:spacing w:before="120" w:after="120" w:line="240" w:lineRule="auto"/>
              <w:rPr>
                <w:b/>
                <w:i/>
              </w:rPr>
            </w:pPr>
          </w:p>
        </w:tc>
      </w:tr>
    </w:tbl>
    <w:p w14:paraId="114E5EAE" w14:textId="630DD8ED" w:rsidR="008438B0" w:rsidRPr="00911CAD" w:rsidRDefault="008438B0" w:rsidP="00911CAD">
      <w:pPr>
        <w:tabs>
          <w:tab w:val="left" w:pos="3323"/>
        </w:tabs>
        <w:jc w:val="center"/>
        <w:rPr>
          <w:rFonts w:cs="Arial"/>
          <w:b/>
          <w:color w:val="2E74B5" w:themeColor="accent1" w:themeShade="BF"/>
          <w:sz w:val="40"/>
          <w:szCs w:val="40"/>
          <w:u w:val="single"/>
          <w:lang w:val="en-US"/>
        </w:rPr>
      </w:pPr>
      <w:r w:rsidRPr="00911CAD">
        <w:rPr>
          <w:rFonts w:cs="Arial"/>
          <w:b/>
          <w:color w:val="2E74B5" w:themeColor="accent1" w:themeShade="BF"/>
          <w:sz w:val="40"/>
          <w:szCs w:val="40"/>
          <w:u w:val="single"/>
          <w:lang w:val="en-US"/>
        </w:rPr>
        <w:lastRenderedPageBreak/>
        <w:t>Product Non-Conformance Report</w:t>
      </w:r>
    </w:p>
    <w:tbl>
      <w:tblPr>
        <w:tblW w:w="10053" w:type="dxa"/>
        <w:tblInd w:w="-414" w:type="dxa"/>
        <w:tblLayout w:type="fixed"/>
        <w:tblCellMar>
          <w:left w:w="85" w:type="dxa"/>
          <w:right w:w="85" w:type="dxa"/>
        </w:tblCellMar>
        <w:tblLook w:val="0000" w:firstRow="0" w:lastRow="0" w:firstColumn="0" w:lastColumn="0" w:noHBand="0" w:noVBand="0"/>
      </w:tblPr>
      <w:tblGrid>
        <w:gridCol w:w="2907"/>
        <w:gridCol w:w="711"/>
        <w:gridCol w:w="709"/>
        <w:gridCol w:w="1133"/>
        <w:gridCol w:w="282"/>
        <w:gridCol w:w="994"/>
        <w:gridCol w:w="849"/>
        <w:gridCol w:w="144"/>
        <w:gridCol w:w="2324"/>
      </w:tblGrid>
      <w:tr w:rsidR="008438B0" w:rsidRPr="00FE6EBD" w14:paraId="5B72F35C" w14:textId="77777777" w:rsidTr="008438B0">
        <w:trPr>
          <w:cantSplit/>
        </w:trPr>
        <w:tc>
          <w:tcPr>
            <w:tcW w:w="10053" w:type="dxa"/>
            <w:gridSpan w:val="9"/>
            <w:tcBorders>
              <w:top w:val="single" w:sz="8" w:space="0" w:color="auto"/>
              <w:bottom w:val="single" w:sz="8" w:space="0" w:color="auto"/>
            </w:tcBorders>
          </w:tcPr>
          <w:p w14:paraId="326AF0EA" w14:textId="77777777" w:rsidR="008438B0" w:rsidRPr="00B6149B" w:rsidRDefault="008438B0" w:rsidP="0024314E">
            <w:pPr>
              <w:spacing w:before="40" w:after="40"/>
              <w:ind w:right="-84"/>
              <w:rPr>
                <w:b/>
                <w:szCs w:val="18"/>
              </w:rPr>
            </w:pPr>
            <w:r>
              <w:rPr>
                <w:b/>
                <w:szCs w:val="18"/>
              </w:rPr>
              <w:t xml:space="preserve">Location: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NSW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ACT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QLD</w:t>
            </w:r>
            <w:r>
              <w:rPr>
                <w:szCs w:val="18"/>
              </w:rPr>
              <w:tab/>
              <w:t xml:space="preserve">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sidRPr="00B6149B">
              <w:rPr>
                <w:szCs w:val="18"/>
              </w:rPr>
              <w:t xml:space="preserve"> WA</w:t>
            </w:r>
            <w:r>
              <w:rPr>
                <w:szCs w:val="18"/>
              </w:rPr>
              <w:t xml:space="preserve">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VIC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sidRPr="00B6149B">
              <w:rPr>
                <w:szCs w:val="18"/>
              </w:rPr>
              <w:t xml:space="preserve"> </w:t>
            </w:r>
            <w:r>
              <w:rPr>
                <w:szCs w:val="18"/>
              </w:rPr>
              <w:t xml:space="preserve">NT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NZ</w:t>
            </w:r>
          </w:p>
          <w:p w14:paraId="4BA915FA" w14:textId="77777777" w:rsidR="008438B0" w:rsidRDefault="008438B0" w:rsidP="0024314E">
            <w:pPr>
              <w:spacing w:before="40" w:after="40"/>
              <w:rPr>
                <w:szCs w:val="18"/>
              </w:rPr>
            </w:pPr>
            <w:r w:rsidRPr="00B6149B">
              <w:rPr>
                <w:b/>
                <w:szCs w:val="18"/>
              </w:rPr>
              <w:t>Division:</w:t>
            </w:r>
            <w:r>
              <w:rPr>
                <w:szCs w:val="18"/>
              </w:rPr>
              <w:t xml:space="preserve">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Electrical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Air </w:t>
            </w:r>
            <w:r>
              <w:rPr>
                <w:szCs w:val="18"/>
              </w:rPr>
              <w:tab/>
              <w:t xml:space="preserve">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Technology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sidRPr="00B6149B">
              <w:rPr>
                <w:szCs w:val="18"/>
              </w:rPr>
              <w:t xml:space="preserve"> Security</w:t>
            </w:r>
            <w:r>
              <w:rPr>
                <w:szCs w:val="18"/>
              </w:rPr>
              <w:t xml:space="preserve">   </w:t>
            </w:r>
          </w:p>
          <w:p w14:paraId="30BCF0E9" w14:textId="77777777" w:rsidR="008438B0" w:rsidRPr="00606F99" w:rsidRDefault="008438B0" w:rsidP="0024314E">
            <w:pPr>
              <w:spacing w:before="40" w:after="40"/>
              <w:rPr>
                <w:rFonts w:cs="Arial"/>
                <w:szCs w:val="18"/>
              </w:rPr>
            </w:pPr>
            <w:r>
              <w:rPr>
                <w:b/>
                <w:szCs w:val="18"/>
              </w:rPr>
              <w:t xml:space="preserve">Department: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Construction</w:t>
            </w:r>
            <w:r w:rsidRPr="00B6149B">
              <w:rPr>
                <w:szCs w:val="18"/>
              </w:rPr>
              <w:t xml:space="preserve"> </w:t>
            </w:r>
            <w:r>
              <w:rPr>
                <w:szCs w:val="18"/>
              </w:rPr>
              <w:t xml:space="preserve">   </w:t>
            </w:r>
            <w:r w:rsidRPr="00B6149B">
              <w:rPr>
                <w:szCs w:val="18"/>
              </w:rPr>
              <w:fldChar w:fldCharType="begin">
                <w:ffData>
                  <w:name w:val=""/>
                  <w:enabled/>
                  <w:calcOnExit w:val="0"/>
                  <w:checkBox>
                    <w:size w:val="18"/>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CSG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Service              </w:t>
            </w:r>
            <w:r w:rsidRPr="00B6149B">
              <w:rPr>
                <w:szCs w:val="18"/>
              </w:rPr>
              <w:fldChar w:fldCharType="begin">
                <w:ffData>
                  <w:name w:val=""/>
                  <w:enabled/>
                  <w:calcOnExit w:val="0"/>
                  <w:checkBox>
                    <w:sizeAuto/>
                    <w:default w:val="0"/>
                  </w:checkBox>
                </w:ffData>
              </w:fldChar>
            </w:r>
            <w:r w:rsidRPr="00B6149B">
              <w:rPr>
                <w:szCs w:val="18"/>
              </w:rPr>
              <w:instrText xml:space="preserve"> FORMCHECKBOX </w:instrText>
            </w:r>
            <w:r w:rsidR="00850F9F">
              <w:rPr>
                <w:szCs w:val="18"/>
              </w:rPr>
            </w:r>
            <w:r w:rsidR="00850F9F">
              <w:rPr>
                <w:szCs w:val="18"/>
              </w:rPr>
              <w:fldChar w:fldCharType="separate"/>
            </w:r>
            <w:r w:rsidRPr="00B6149B">
              <w:rPr>
                <w:szCs w:val="18"/>
              </w:rPr>
              <w:fldChar w:fldCharType="end"/>
            </w:r>
            <w:r>
              <w:rPr>
                <w:szCs w:val="18"/>
              </w:rPr>
              <w:t xml:space="preserve"> Infrastructure</w:t>
            </w:r>
          </w:p>
        </w:tc>
      </w:tr>
      <w:tr w:rsidR="008438B0" w:rsidRPr="00FE6EBD" w14:paraId="5FF9D9DF" w14:textId="77777777" w:rsidTr="008438B0">
        <w:trPr>
          <w:cantSplit/>
        </w:trPr>
        <w:tc>
          <w:tcPr>
            <w:tcW w:w="10053" w:type="dxa"/>
            <w:gridSpan w:val="9"/>
            <w:tcBorders>
              <w:top w:val="single" w:sz="8" w:space="0" w:color="auto"/>
              <w:bottom w:val="single" w:sz="8" w:space="0" w:color="auto"/>
            </w:tcBorders>
            <w:shd w:val="clear" w:color="auto" w:fill="D9D9D9"/>
          </w:tcPr>
          <w:p w14:paraId="63EEECA8" w14:textId="77777777" w:rsidR="008438B0" w:rsidRPr="00FE6EBD" w:rsidRDefault="008438B0" w:rsidP="0024314E">
            <w:pPr>
              <w:pStyle w:val="TableHeading"/>
              <w:spacing w:before="40" w:after="40"/>
              <w:rPr>
                <w:sz w:val="20"/>
              </w:rPr>
            </w:pPr>
            <w:r w:rsidRPr="00606F99">
              <w:rPr>
                <w:rFonts w:ascii="Arial" w:hAnsi="Arial" w:cs="Arial"/>
                <w:b/>
                <w:szCs w:val="18"/>
              </w:rPr>
              <w:t>Section A Details of product non-conformance</w:t>
            </w:r>
            <w:r>
              <w:rPr>
                <w:szCs w:val="18"/>
              </w:rPr>
              <w:t xml:space="preserve"> </w:t>
            </w:r>
            <w:r w:rsidRPr="00E94B31">
              <w:rPr>
                <w:rFonts w:ascii="Arial" w:hAnsi="Arial" w:cs="Arial"/>
                <w:i/>
                <w:szCs w:val="18"/>
              </w:rPr>
              <w:t>(</w:t>
            </w:r>
            <w:r w:rsidRPr="00E94B31">
              <w:rPr>
                <w:rFonts w:ascii="Arial" w:hAnsi="Arial" w:cs="Arial"/>
                <w:i/>
                <w:caps w:val="0"/>
                <w:szCs w:val="18"/>
              </w:rPr>
              <w:t>Initiator to complete)</w:t>
            </w:r>
            <w:r>
              <w:rPr>
                <w:szCs w:val="18"/>
              </w:rPr>
              <w:t xml:space="preserve"> </w:t>
            </w:r>
          </w:p>
        </w:tc>
      </w:tr>
      <w:tr w:rsidR="008438B0" w14:paraId="139F2D66" w14:textId="77777777" w:rsidTr="008438B0">
        <w:tc>
          <w:tcPr>
            <w:tcW w:w="10053" w:type="dxa"/>
            <w:gridSpan w:val="9"/>
            <w:tcBorders>
              <w:top w:val="single" w:sz="8" w:space="0" w:color="auto"/>
              <w:bottom w:val="single" w:sz="6" w:space="0" w:color="7F7F7F"/>
            </w:tcBorders>
          </w:tcPr>
          <w:p w14:paraId="0F282EFC" w14:textId="77777777" w:rsidR="008438B0" w:rsidRPr="00E94B31" w:rsidRDefault="008438B0" w:rsidP="0024314E">
            <w:pPr>
              <w:pStyle w:val="Fill"/>
              <w:spacing w:before="40" w:after="40"/>
              <w:rPr>
                <w:sz w:val="18"/>
                <w:szCs w:val="18"/>
              </w:rPr>
            </w:pPr>
            <w:r>
              <w:rPr>
                <w:sz w:val="18"/>
                <w:szCs w:val="18"/>
              </w:rPr>
              <w:t>Project Name and Location:</w:t>
            </w:r>
            <w:r>
              <w:rPr>
                <w:sz w:val="18"/>
                <w:szCs w:val="18"/>
              </w:rPr>
              <w:tab/>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ab/>
            </w:r>
            <w:r>
              <w:tab/>
            </w:r>
            <w:r>
              <w:tab/>
            </w:r>
            <w:r>
              <w:tab/>
            </w:r>
            <w:r>
              <w:tab/>
            </w:r>
            <w:r>
              <w:tab/>
            </w:r>
            <w:r>
              <w:tab/>
              <w:t xml:space="preserve">                                      </w:t>
            </w:r>
            <w:r w:rsidRPr="00E7430E">
              <w:rPr>
                <w:sz w:val="18"/>
                <w:szCs w:val="18"/>
              </w:rPr>
              <w:t>Job Number:</w:t>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ab/>
            </w:r>
          </w:p>
        </w:tc>
      </w:tr>
      <w:tr w:rsidR="008438B0" w14:paraId="1EE6660A" w14:textId="77777777" w:rsidTr="008438B0">
        <w:tc>
          <w:tcPr>
            <w:tcW w:w="10053" w:type="dxa"/>
            <w:gridSpan w:val="9"/>
            <w:tcBorders>
              <w:top w:val="single" w:sz="6" w:space="0" w:color="7F7F7F"/>
              <w:bottom w:val="single" w:sz="6" w:space="0" w:color="7F7F7F"/>
            </w:tcBorders>
          </w:tcPr>
          <w:p w14:paraId="5C9D7034" w14:textId="77777777" w:rsidR="008438B0" w:rsidRPr="00E94B31" w:rsidRDefault="008438B0" w:rsidP="0024314E">
            <w:pPr>
              <w:pStyle w:val="Fill"/>
              <w:spacing w:before="40" w:after="40"/>
              <w:rPr>
                <w:sz w:val="18"/>
                <w:szCs w:val="18"/>
              </w:rPr>
            </w:pPr>
            <w:r>
              <w:rPr>
                <w:sz w:val="18"/>
                <w:szCs w:val="18"/>
              </w:rPr>
              <w:t xml:space="preserve">Supplier: </w:t>
            </w:r>
            <w:r>
              <w:rPr>
                <w:sz w:val="18"/>
                <w:szCs w:val="18"/>
              </w:rPr>
              <w:tab/>
            </w:r>
            <w:r>
              <w:rPr>
                <w:sz w:val="18"/>
                <w:szCs w:val="18"/>
              </w:rPr>
              <w:tab/>
            </w:r>
            <w:r>
              <w:rPr>
                <w:sz w:val="18"/>
                <w:szCs w:val="18"/>
              </w:rPr>
              <w:tab/>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438B0" w14:paraId="0549AF72" w14:textId="77777777" w:rsidTr="008438B0">
        <w:trPr>
          <w:cantSplit/>
        </w:trPr>
        <w:tc>
          <w:tcPr>
            <w:tcW w:w="10053" w:type="dxa"/>
            <w:gridSpan w:val="9"/>
            <w:tcBorders>
              <w:top w:val="single" w:sz="6" w:space="0" w:color="7F7F7F"/>
              <w:bottom w:val="single" w:sz="6" w:space="0" w:color="7F7F7F"/>
            </w:tcBorders>
          </w:tcPr>
          <w:p w14:paraId="07E55DBC" w14:textId="77777777" w:rsidR="008438B0" w:rsidRPr="00E94B31" w:rsidRDefault="008438B0" w:rsidP="0024314E">
            <w:pPr>
              <w:pStyle w:val="Fill"/>
              <w:spacing w:before="40" w:after="40"/>
              <w:rPr>
                <w:sz w:val="18"/>
                <w:szCs w:val="18"/>
              </w:rPr>
            </w:pPr>
            <w:r>
              <w:rPr>
                <w:sz w:val="18"/>
                <w:szCs w:val="18"/>
              </w:rPr>
              <w:t xml:space="preserve">Order Number: </w:t>
            </w:r>
            <w:r>
              <w:tab/>
            </w:r>
            <w:r>
              <w:tab/>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438B0" w14:paraId="7E790E9A" w14:textId="77777777" w:rsidTr="008438B0">
        <w:trPr>
          <w:cantSplit/>
        </w:trPr>
        <w:tc>
          <w:tcPr>
            <w:tcW w:w="10053" w:type="dxa"/>
            <w:gridSpan w:val="9"/>
            <w:tcBorders>
              <w:top w:val="single" w:sz="6" w:space="0" w:color="7F7F7F"/>
              <w:bottom w:val="single" w:sz="8" w:space="0" w:color="auto"/>
            </w:tcBorders>
          </w:tcPr>
          <w:p w14:paraId="76DC5A17" w14:textId="77777777" w:rsidR="008438B0" w:rsidRPr="00E94B31" w:rsidRDefault="008438B0" w:rsidP="0024314E">
            <w:pPr>
              <w:pStyle w:val="Fill"/>
              <w:spacing w:before="40" w:after="40"/>
              <w:rPr>
                <w:sz w:val="18"/>
                <w:szCs w:val="18"/>
              </w:rPr>
            </w:pPr>
            <w:r>
              <w:rPr>
                <w:sz w:val="18"/>
                <w:szCs w:val="18"/>
              </w:rPr>
              <w:t>Date:</w:t>
            </w:r>
            <w:r>
              <w:rPr>
                <w:sz w:val="18"/>
                <w:szCs w:val="18"/>
              </w:rPr>
              <w:tab/>
            </w:r>
            <w:r>
              <w:rPr>
                <w:sz w:val="18"/>
                <w:szCs w:val="18"/>
              </w:rPr>
              <w:tab/>
            </w:r>
            <w:r>
              <w:rPr>
                <w:sz w:val="18"/>
                <w:szCs w:val="18"/>
              </w:rPr>
              <w:tab/>
            </w:r>
            <w:r>
              <w:rPr>
                <w:sz w:val="18"/>
                <w:szCs w:val="18"/>
              </w:rPr>
              <w:tab/>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438B0" w14:paraId="6E0F6200" w14:textId="77777777" w:rsidTr="008438B0">
        <w:trPr>
          <w:cantSplit/>
        </w:trPr>
        <w:tc>
          <w:tcPr>
            <w:tcW w:w="10053" w:type="dxa"/>
            <w:gridSpan w:val="9"/>
            <w:tcBorders>
              <w:top w:val="single" w:sz="8" w:space="0" w:color="auto"/>
              <w:bottom w:val="single" w:sz="8" w:space="0" w:color="auto"/>
            </w:tcBorders>
          </w:tcPr>
          <w:p w14:paraId="053219AB" w14:textId="77777777" w:rsidR="008438B0" w:rsidRPr="00D62DEC" w:rsidRDefault="008438B0" w:rsidP="0024314E">
            <w:pPr>
              <w:pStyle w:val="Fill"/>
              <w:spacing w:before="40" w:after="40"/>
              <w:rPr>
                <w:sz w:val="18"/>
                <w:szCs w:val="18"/>
              </w:rPr>
            </w:pPr>
            <w:r w:rsidRPr="00D62DEC">
              <w:rPr>
                <w:b/>
                <w:sz w:val="18"/>
                <w:szCs w:val="18"/>
              </w:rPr>
              <w:t>Description of Issue:</w:t>
            </w:r>
            <w:r w:rsidRPr="00D62DEC">
              <w:rPr>
                <w:sz w:val="18"/>
                <w:szCs w:val="18"/>
              </w:rPr>
              <w:t xml:space="preserve"> </w:t>
            </w:r>
            <w:r w:rsidRPr="00D62DEC">
              <w:rPr>
                <w:i/>
                <w:sz w:val="18"/>
                <w:szCs w:val="18"/>
              </w:rPr>
              <w:t>(Attach copies of related documents if applicable)</w:t>
            </w:r>
            <w:r w:rsidRPr="00D62DEC">
              <w:rPr>
                <w:sz w:val="18"/>
                <w:szCs w:val="18"/>
              </w:rPr>
              <w:t xml:space="preserve"> </w:t>
            </w:r>
          </w:p>
        </w:tc>
      </w:tr>
      <w:tr w:rsidR="008438B0" w14:paraId="3F193BC6" w14:textId="77777777" w:rsidTr="008438B0">
        <w:trPr>
          <w:cantSplit/>
        </w:trPr>
        <w:tc>
          <w:tcPr>
            <w:tcW w:w="10053" w:type="dxa"/>
            <w:gridSpan w:val="9"/>
            <w:tcBorders>
              <w:top w:val="single" w:sz="8" w:space="0" w:color="auto"/>
              <w:bottom w:val="single" w:sz="6" w:space="0" w:color="7F7F7F"/>
            </w:tcBorders>
          </w:tcPr>
          <w:p w14:paraId="5F2F92A2" w14:textId="77777777" w:rsidR="008438B0" w:rsidRPr="00401542" w:rsidRDefault="008438B0" w:rsidP="0024314E">
            <w:pPr>
              <w:pStyle w:val="Fill"/>
              <w:spacing w:before="40" w:after="40"/>
            </w:pPr>
            <w:r w:rsidRPr="00FF1FFF">
              <w:fldChar w:fldCharType="begin">
                <w:ffData>
                  <w:name w:val="Text7"/>
                  <w:enabled/>
                  <w:calcOnExit w:val="0"/>
                  <w:textInput/>
                </w:ffData>
              </w:fldChar>
            </w:r>
            <w:r w:rsidRPr="00FF1FFF">
              <w:instrText xml:space="preserve"> FORMTEXT </w:instrText>
            </w:r>
            <w:r w:rsidRPr="00FF1FFF">
              <w:fldChar w:fldCharType="separate"/>
            </w:r>
            <w:r w:rsidRPr="00FF1FFF">
              <w:t> </w:t>
            </w:r>
            <w:r w:rsidRPr="00FF1FFF">
              <w:t> </w:t>
            </w:r>
            <w:r w:rsidRPr="00FF1FFF">
              <w:t> </w:t>
            </w:r>
            <w:r w:rsidRPr="00FF1FFF">
              <w:t> </w:t>
            </w:r>
            <w:r w:rsidRPr="00FF1FFF">
              <w:t> </w:t>
            </w:r>
            <w:r w:rsidRPr="00FF1FFF">
              <w:fldChar w:fldCharType="end"/>
            </w:r>
          </w:p>
        </w:tc>
      </w:tr>
      <w:tr w:rsidR="008438B0" w14:paraId="7AE10DEA" w14:textId="77777777" w:rsidTr="008438B0">
        <w:trPr>
          <w:cantSplit/>
        </w:trPr>
        <w:tc>
          <w:tcPr>
            <w:tcW w:w="10053" w:type="dxa"/>
            <w:gridSpan w:val="9"/>
            <w:tcBorders>
              <w:top w:val="single" w:sz="6" w:space="0" w:color="7F7F7F"/>
              <w:bottom w:val="single" w:sz="6" w:space="0" w:color="7F7F7F"/>
            </w:tcBorders>
          </w:tcPr>
          <w:p w14:paraId="4616FC7C" w14:textId="77777777" w:rsidR="008438B0" w:rsidRPr="00401542" w:rsidRDefault="008438B0" w:rsidP="0024314E">
            <w:pPr>
              <w:pStyle w:val="Fill"/>
              <w:spacing w:before="40" w:after="40"/>
            </w:pPr>
          </w:p>
        </w:tc>
      </w:tr>
      <w:tr w:rsidR="008438B0" w14:paraId="2EB6736E" w14:textId="77777777" w:rsidTr="008438B0">
        <w:trPr>
          <w:cantSplit/>
        </w:trPr>
        <w:tc>
          <w:tcPr>
            <w:tcW w:w="10053" w:type="dxa"/>
            <w:gridSpan w:val="9"/>
            <w:tcBorders>
              <w:top w:val="single" w:sz="6" w:space="0" w:color="7F7F7F"/>
              <w:bottom w:val="single" w:sz="6" w:space="0" w:color="7F7F7F"/>
            </w:tcBorders>
          </w:tcPr>
          <w:p w14:paraId="56A90F22" w14:textId="77777777" w:rsidR="008438B0" w:rsidRPr="00401542" w:rsidRDefault="008438B0" w:rsidP="0024314E">
            <w:pPr>
              <w:pStyle w:val="Fill"/>
              <w:spacing w:before="40" w:after="40"/>
            </w:pPr>
          </w:p>
        </w:tc>
      </w:tr>
      <w:tr w:rsidR="008438B0" w14:paraId="7890C492" w14:textId="77777777" w:rsidTr="008438B0">
        <w:trPr>
          <w:cantSplit/>
        </w:trPr>
        <w:tc>
          <w:tcPr>
            <w:tcW w:w="10053" w:type="dxa"/>
            <w:gridSpan w:val="9"/>
            <w:tcBorders>
              <w:top w:val="single" w:sz="6" w:space="0" w:color="7F7F7F"/>
              <w:bottom w:val="single" w:sz="6" w:space="0" w:color="7F7F7F"/>
            </w:tcBorders>
          </w:tcPr>
          <w:p w14:paraId="287701E7" w14:textId="77777777" w:rsidR="008438B0" w:rsidRPr="00401542" w:rsidRDefault="008438B0" w:rsidP="0024314E">
            <w:pPr>
              <w:pStyle w:val="Fill"/>
              <w:spacing w:before="40" w:after="40"/>
            </w:pPr>
          </w:p>
        </w:tc>
      </w:tr>
      <w:tr w:rsidR="008438B0" w14:paraId="42432B29" w14:textId="77777777" w:rsidTr="008438B0">
        <w:trPr>
          <w:cantSplit/>
        </w:trPr>
        <w:tc>
          <w:tcPr>
            <w:tcW w:w="4327" w:type="dxa"/>
            <w:gridSpan w:val="3"/>
            <w:tcBorders>
              <w:top w:val="single" w:sz="6" w:space="0" w:color="7F7F7F"/>
            </w:tcBorders>
          </w:tcPr>
          <w:p w14:paraId="64D20415" w14:textId="77777777" w:rsidR="008438B0" w:rsidRPr="00106394" w:rsidRDefault="008438B0" w:rsidP="0024314E">
            <w:pPr>
              <w:pStyle w:val="Fill"/>
              <w:spacing w:before="40" w:after="40"/>
              <w:rPr>
                <w:b/>
                <w:sz w:val="18"/>
                <w:szCs w:val="18"/>
              </w:rPr>
            </w:pPr>
            <w:r w:rsidRPr="00106394">
              <w:rPr>
                <w:b/>
                <w:sz w:val="18"/>
                <w:szCs w:val="18"/>
              </w:rPr>
              <w:t xml:space="preserve">Is this issue the cause of a </w:t>
            </w:r>
            <w:r>
              <w:rPr>
                <w:b/>
                <w:sz w:val="18"/>
                <w:szCs w:val="18"/>
              </w:rPr>
              <w:t>customer</w:t>
            </w:r>
            <w:r w:rsidRPr="00106394">
              <w:rPr>
                <w:b/>
                <w:sz w:val="18"/>
                <w:szCs w:val="18"/>
              </w:rPr>
              <w:t xml:space="preserve"> complaint?</w:t>
            </w:r>
          </w:p>
        </w:tc>
        <w:tc>
          <w:tcPr>
            <w:tcW w:w="1415" w:type="dxa"/>
            <w:gridSpan w:val="2"/>
            <w:tcBorders>
              <w:top w:val="single" w:sz="6" w:space="0" w:color="7F7F7F"/>
            </w:tcBorders>
          </w:tcPr>
          <w:p w14:paraId="67F37AF5"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850F9F">
              <w:rPr>
                <w:bCs/>
                <w:sz w:val="18"/>
                <w:szCs w:val="18"/>
                <w:lang w:val="en-US"/>
              </w:rPr>
            </w:r>
            <w:r w:rsidR="00850F9F">
              <w:rPr>
                <w:bCs/>
                <w:sz w:val="18"/>
                <w:szCs w:val="18"/>
                <w:lang w:val="en-US"/>
              </w:rPr>
              <w:fldChar w:fldCharType="separate"/>
            </w:r>
            <w:r w:rsidRPr="00106394">
              <w:rPr>
                <w:sz w:val="18"/>
                <w:szCs w:val="18"/>
              </w:rPr>
              <w:fldChar w:fldCharType="end"/>
            </w:r>
            <w:r w:rsidRPr="00106394">
              <w:rPr>
                <w:bCs/>
                <w:sz w:val="18"/>
                <w:szCs w:val="18"/>
                <w:lang w:val="en-US"/>
              </w:rPr>
              <w:t xml:space="preserve"> Yes </w:t>
            </w:r>
            <w:r>
              <w:rPr>
                <w:bCs/>
                <w:sz w:val="18"/>
                <w:szCs w:val="18"/>
                <w:lang w:val="en-US"/>
              </w:rPr>
              <w:t xml:space="preserve"> </w:t>
            </w: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850F9F">
              <w:rPr>
                <w:bCs/>
                <w:sz w:val="18"/>
                <w:szCs w:val="18"/>
                <w:lang w:val="en-US"/>
              </w:rPr>
            </w:r>
            <w:r w:rsidR="00850F9F">
              <w:rPr>
                <w:bCs/>
                <w:sz w:val="18"/>
                <w:szCs w:val="18"/>
                <w:lang w:val="en-US"/>
              </w:rPr>
              <w:fldChar w:fldCharType="separate"/>
            </w:r>
            <w:r w:rsidRPr="00106394">
              <w:rPr>
                <w:sz w:val="18"/>
                <w:szCs w:val="18"/>
              </w:rPr>
              <w:fldChar w:fldCharType="end"/>
            </w:r>
            <w:r w:rsidRPr="00106394">
              <w:rPr>
                <w:bCs/>
                <w:sz w:val="18"/>
                <w:szCs w:val="18"/>
                <w:lang w:val="en-US"/>
              </w:rPr>
              <w:t xml:space="preserve"> No</w:t>
            </w:r>
          </w:p>
        </w:tc>
        <w:tc>
          <w:tcPr>
            <w:tcW w:w="4311" w:type="dxa"/>
            <w:gridSpan w:val="4"/>
            <w:tcBorders>
              <w:top w:val="single" w:sz="6" w:space="0" w:color="7F7F7F"/>
            </w:tcBorders>
          </w:tcPr>
          <w:p w14:paraId="02C10756" w14:textId="77777777" w:rsidR="008438B0" w:rsidRPr="00106394" w:rsidRDefault="008438B0" w:rsidP="0024314E">
            <w:pPr>
              <w:pStyle w:val="Fill"/>
              <w:spacing w:before="40" w:after="40"/>
              <w:rPr>
                <w:sz w:val="18"/>
                <w:szCs w:val="18"/>
              </w:rPr>
            </w:pPr>
          </w:p>
        </w:tc>
      </w:tr>
      <w:tr w:rsidR="008438B0" w14:paraId="3C3148AE" w14:textId="77777777" w:rsidTr="008438B0">
        <w:trPr>
          <w:cantSplit/>
        </w:trPr>
        <w:tc>
          <w:tcPr>
            <w:tcW w:w="4327" w:type="dxa"/>
            <w:gridSpan w:val="3"/>
          </w:tcPr>
          <w:p w14:paraId="25DB913A" w14:textId="77777777" w:rsidR="008438B0" w:rsidRPr="00106394" w:rsidRDefault="008438B0" w:rsidP="0024314E">
            <w:pPr>
              <w:pStyle w:val="Fill"/>
              <w:spacing w:before="40" w:after="40"/>
              <w:rPr>
                <w:b/>
                <w:sz w:val="18"/>
                <w:szCs w:val="18"/>
              </w:rPr>
            </w:pPr>
            <w:r w:rsidRPr="00106394">
              <w:rPr>
                <w:b/>
                <w:sz w:val="18"/>
                <w:szCs w:val="18"/>
              </w:rPr>
              <w:t>Is this Variation?</w:t>
            </w:r>
          </w:p>
        </w:tc>
        <w:tc>
          <w:tcPr>
            <w:tcW w:w="1415" w:type="dxa"/>
            <w:gridSpan w:val="2"/>
          </w:tcPr>
          <w:p w14:paraId="735F1391"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850F9F">
              <w:rPr>
                <w:bCs/>
                <w:sz w:val="18"/>
                <w:szCs w:val="18"/>
                <w:lang w:val="en-US"/>
              </w:rPr>
            </w:r>
            <w:r w:rsidR="00850F9F">
              <w:rPr>
                <w:bCs/>
                <w:sz w:val="18"/>
                <w:szCs w:val="18"/>
                <w:lang w:val="en-US"/>
              </w:rPr>
              <w:fldChar w:fldCharType="separate"/>
            </w:r>
            <w:r w:rsidRPr="00106394">
              <w:rPr>
                <w:sz w:val="18"/>
                <w:szCs w:val="18"/>
              </w:rPr>
              <w:fldChar w:fldCharType="end"/>
            </w:r>
            <w:r w:rsidRPr="00106394">
              <w:rPr>
                <w:bCs/>
                <w:sz w:val="18"/>
                <w:szCs w:val="18"/>
                <w:lang w:val="en-US"/>
              </w:rPr>
              <w:t xml:space="preserve"> Yes </w:t>
            </w:r>
            <w:r>
              <w:rPr>
                <w:bCs/>
                <w:sz w:val="18"/>
                <w:szCs w:val="18"/>
                <w:lang w:val="en-US"/>
              </w:rPr>
              <w:t xml:space="preserve"> </w:t>
            </w: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850F9F">
              <w:rPr>
                <w:bCs/>
                <w:sz w:val="18"/>
                <w:szCs w:val="18"/>
                <w:lang w:val="en-US"/>
              </w:rPr>
            </w:r>
            <w:r w:rsidR="00850F9F">
              <w:rPr>
                <w:bCs/>
                <w:sz w:val="18"/>
                <w:szCs w:val="18"/>
                <w:lang w:val="en-US"/>
              </w:rPr>
              <w:fldChar w:fldCharType="separate"/>
            </w:r>
            <w:r w:rsidRPr="00106394">
              <w:rPr>
                <w:sz w:val="18"/>
                <w:szCs w:val="18"/>
              </w:rPr>
              <w:fldChar w:fldCharType="end"/>
            </w:r>
            <w:r w:rsidRPr="00106394">
              <w:rPr>
                <w:bCs/>
                <w:sz w:val="18"/>
                <w:szCs w:val="18"/>
                <w:lang w:val="en-US"/>
              </w:rPr>
              <w:t xml:space="preserve"> No</w:t>
            </w:r>
          </w:p>
        </w:tc>
        <w:tc>
          <w:tcPr>
            <w:tcW w:w="1843" w:type="dxa"/>
            <w:gridSpan w:val="2"/>
          </w:tcPr>
          <w:p w14:paraId="217E960B" w14:textId="77777777" w:rsidR="008438B0" w:rsidRPr="00106394" w:rsidRDefault="008438B0" w:rsidP="0024314E">
            <w:pPr>
              <w:pStyle w:val="Fill"/>
              <w:spacing w:before="40" w:after="40"/>
              <w:jc w:val="right"/>
              <w:rPr>
                <w:sz w:val="18"/>
                <w:szCs w:val="18"/>
              </w:rPr>
            </w:pPr>
            <w:r w:rsidRPr="00106394">
              <w:rPr>
                <w:sz w:val="18"/>
                <w:szCs w:val="18"/>
              </w:rPr>
              <w:t xml:space="preserve">Variation No </w:t>
            </w:r>
          </w:p>
        </w:tc>
        <w:tc>
          <w:tcPr>
            <w:tcW w:w="2468" w:type="dxa"/>
            <w:gridSpan w:val="2"/>
            <w:tcBorders>
              <w:bottom w:val="single" w:sz="4" w:space="0" w:color="auto"/>
            </w:tcBorders>
          </w:tcPr>
          <w:p w14:paraId="104EDAEC" w14:textId="77777777" w:rsidR="008438B0" w:rsidRPr="00106394" w:rsidRDefault="008438B0" w:rsidP="0024314E">
            <w:pPr>
              <w:pStyle w:val="Fill"/>
              <w:spacing w:before="40" w:after="40"/>
              <w:rPr>
                <w:sz w:val="18"/>
                <w:szCs w:val="18"/>
              </w:rPr>
            </w:pPr>
          </w:p>
        </w:tc>
      </w:tr>
      <w:tr w:rsidR="008438B0" w14:paraId="0C3451B9" w14:textId="77777777" w:rsidTr="008438B0">
        <w:trPr>
          <w:cantSplit/>
        </w:trPr>
        <w:tc>
          <w:tcPr>
            <w:tcW w:w="4327" w:type="dxa"/>
            <w:gridSpan w:val="3"/>
          </w:tcPr>
          <w:p w14:paraId="49BE16D9" w14:textId="77777777" w:rsidR="008438B0" w:rsidRPr="00106394" w:rsidRDefault="008438B0" w:rsidP="0024314E">
            <w:pPr>
              <w:pStyle w:val="Fill"/>
              <w:spacing w:before="40" w:after="40"/>
              <w:rPr>
                <w:b/>
                <w:sz w:val="18"/>
                <w:szCs w:val="18"/>
              </w:rPr>
            </w:pPr>
            <w:r w:rsidRPr="00106394">
              <w:rPr>
                <w:b/>
                <w:sz w:val="18"/>
                <w:szCs w:val="18"/>
              </w:rPr>
              <w:t xml:space="preserve">Was the issue due to </w:t>
            </w:r>
          </w:p>
        </w:tc>
        <w:tc>
          <w:tcPr>
            <w:tcW w:w="1415" w:type="dxa"/>
            <w:gridSpan w:val="2"/>
          </w:tcPr>
          <w:p w14:paraId="1C7F624B" w14:textId="77777777" w:rsidR="008438B0" w:rsidRPr="00106394" w:rsidRDefault="008438B0" w:rsidP="0024314E">
            <w:pPr>
              <w:pStyle w:val="Fill"/>
              <w:spacing w:before="40" w:after="40"/>
              <w:rPr>
                <w:sz w:val="18"/>
                <w:szCs w:val="18"/>
              </w:rPr>
            </w:pPr>
          </w:p>
        </w:tc>
        <w:tc>
          <w:tcPr>
            <w:tcW w:w="4311" w:type="dxa"/>
            <w:gridSpan w:val="4"/>
          </w:tcPr>
          <w:p w14:paraId="5DEA9A75" w14:textId="77777777" w:rsidR="008438B0" w:rsidRPr="00106394" w:rsidRDefault="008438B0" w:rsidP="0024314E">
            <w:pPr>
              <w:pStyle w:val="Fill"/>
              <w:spacing w:before="40" w:after="40"/>
              <w:rPr>
                <w:sz w:val="18"/>
                <w:szCs w:val="18"/>
              </w:rPr>
            </w:pPr>
          </w:p>
        </w:tc>
      </w:tr>
      <w:tr w:rsidR="008438B0" w14:paraId="5D9384BF" w14:textId="77777777" w:rsidTr="008438B0">
        <w:trPr>
          <w:cantSplit/>
        </w:trPr>
        <w:tc>
          <w:tcPr>
            <w:tcW w:w="2907" w:type="dxa"/>
          </w:tcPr>
          <w:p w14:paraId="4E2FEA2B"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850F9F">
              <w:rPr>
                <w:bCs/>
                <w:sz w:val="18"/>
                <w:szCs w:val="18"/>
                <w:lang w:val="en-US"/>
              </w:rPr>
            </w:r>
            <w:r w:rsidR="00850F9F">
              <w:rPr>
                <w:bCs/>
                <w:sz w:val="18"/>
                <w:szCs w:val="18"/>
                <w:lang w:val="en-US"/>
              </w:rPr>
              <w:fldChar w:fldCharType="separate"/>
            </w:r>
            <w:r w:rsidRPr="00106394">
              <w:rPr>
                <w:sz w:val="18"/>
                <w:szCs w:val="18"/>
              </w:rPr>
              <w:fldChar w:fldCharType="end"/>
            </w:r>
            <w:r w:rsidRPr="00106394">
              <w:rPr>
                <w:bCs/>
                <w:sz w:val="18"/>
                <w:szCs w:val="18"/>
                <w:lang w:val="en-US"/>
              </w:rPr>
              <w:t xml:space="preserve"> </w:t>
            </w:r>
            <w:r w:rsidRPr="00106394">
              <w:rPr>
                <w:sz w:val="18"/>
                <w:szCs w:val="18"/>
              </w:rPr>
              <w:t>Design/Error Change</w:t>
            </w:r>
          </w:p>
        </w:tc>
        <w:tc>
          <w:tcPr>
            <w:tcW w:w="2553" w:type="dxa"/>
            <w:gridSpan w:val="3"/>
          </w:tcPr>
          <w:p w14:paraId="1F3743CC"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850F9F">
              <w:rPr>
                <w:bCs/>
                <w:sz w:val="18"/>
                <w:szCs w:val="18"/>
                <w:lang w:val="en-US"/>
              </w:rPr>
            </w:r>
            <w:r w:rsidR="00850F9F">
              <w:rPr>
                <w:bCs/>
                <w:sz w:val="18"/>
                <w:szCs w:val="18"/>
                <w:lang w:val="en-US"/>
              </w:rPr>
              <w:fldChar w:fldCharType="separate"/>
            </w:r>
            <w:r w:rsidRPr="00106394">
              <w:rPr>
                <w:sz w:val="18"/>
                <w:szCs w:val="18"/>
              </w:rPr>
              <w:fldChar w:fldCharType="end"/>
            </w:r>
            <w:r w:rsidRPr="00106394">
              <w:rPr>
                <w:bCs/>
                <w:sz w:val="18"/>
                <w:szCs w:val="18"/>
                <w:lang w:val="en-US"/>
              </w:rPr>
              <w:t xml:space="preserve"> </w:t>
            </w:r>
            <w:r w:rsidRPr="00106394">
              <w:rPr>
                <w:sz w:val="18"/>
                <w:szCs w:val="18"/>
              </w:rPr>
              <w:t>Manufacturing Error</w:t>
            </w:r>
          </w:p>
        </w:tc>
        <w:tc>
          <w:tcPr>
            <w:tcW w:w="2269" w:type="dxa"/>
            <w:gridSpan w:val="4"/>
          </w:tcPr>
          <w:p w14:paraId="2630AA39"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850F9F">
              <w:rPr>
                <w:bCs/>
                <w:sz w:val="18"/>
                <w:szCs w:val="18"/>
                <w:lang w:val="en-US"/>
              </w:rPr>
            </w:r>
            <w:r w:rsidR="00850F9F">
              <w:rPr>
                <w:bCs/>
                <w:sz w:val="18"/>
                <w:szCs w:val="18"/>
                <w:lang w:val="en-US"/>
              </w:rPr>
              <w:fldChar w:fldCharType="separate"/>
            </w:r>
            <w:r w:rsidRPr="00106394">
              <w:rPr>
                <w:sz w:val="18"/>
                <w:szCs w:val="18"/>
              </w:rPr>
              <w:fldChar w:fldCharType="end"/>
            </w:r>
            <w:r w:rsidRPr="00106394">
              <w:rPr>
                <w:bCs/>
                <w:sz w:val="18"/>
                <w:szCs w:val="18"/>
                <w:lang w:val="en-US"/>
              </w:rPr>
              <w:t xml:space="preserve"> </w:t>
            </w:r>
            <w:r w:rsidRPr="00106394">
              <w:rPr>
                <w:sz w:val="18"/>
                <w:szCs w:val="18"/>
              </w:rPr>
              <w:t>Drawing Error</w:t>
            </w:r>
          </w:p>
        </w:tc>
        <w:tc>
          <w:tcPr>
            <w:tcW w:w="2324" w:type="dxa"/>
          </w:tcPr>
          <w:p w14:paraId="33FF20A1"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850F9F">
              <w:rPr>
                <w:bCs/>
                <w:sz w:val="18"/>
                <w:szCs w:val="18"/>
                <w:lang w:val="en-US"/>
              </w:rPr>
            </w:r>
            <w:r w:rsidR="00850F9F">
              <w:rPr>
                <w:bCs/>
                <w:sz w:val="18"/>
                <w:szCs w:val="18"/>
                <w:lang w:val="en-US"/>
              </w:rPr>
              <w:fldChar w:fldCharType="separate"/>
            </w:r>
            <w:r w:rsidRPr="00106394">
              <w:rPr>
                <w:sz w:val="18"/>
                <w:szCs w:val="18"/>
              </w:rPr>
              <w:fldChar w:fldCharType="end"/>
            </w:r>
            <w:r w:rsidRPr="00106394">
              <w:rPr>
                <w:bCs/>
                <w:sz w:val="18"/>
                <w:szCs w:val="18"/>
                <w:lang w:val="en-US"/>
              </w:rPr>
              <w:t xml:space="preserve"> </w:t>
            </w:r>
            <w:r w:rsidRPr="00106394">
              <w:rPr>
                <w:sz w:val="18"/>
                <w:szCs w:val="18"/>
              </w:rPr>
              <w:t>Transport Damage</w:t>
            </w:r>
          </w:p>
        </w:tc>
      </w:tr>
      <w:tr w:rsidR="008438B0" w14:paraId="18AAB513" w14:textId="77777777" w:rsidTr="008438B0">
        <w:trPr>
          <w:cantSplit/>
        </w:trPr>
        <w:tc>
          <w:tcPr>
            <w:tcW w:w="2907" w:type="dxa"/>
          </w:tcPr>
          <w:p w14:paraId="7F587F6E"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850F9F">
              <w:rPr>
                <w:bCs/>
                <w:sz w:val="18"/>
                <w:szCs w:val="18"/>
                <w:lang w:val="en-US"/>
              </w:rPr>
            </w:r>
            <w:r w:rsidR="00850F9F">
              <w:rPr>
                <w:bCs/>
                <w:sz w:val="18"/>
                <w:szCs w:val="18"/>
                <w:lang w:val="en-US"/>
              </w:rPr>
              <w:fldChar w:fldCharType="separate"/>
            </w:r>
            <w:r w:rsidRPr="00106394">
              <w:rPr>
                <w:sz w:val="18"/>
                <w:szCs w:val="18"/>
              </w:rPr>
              <w:fldChar w:fldCharType="end"/>
            </w:r>
            <w:r w:rsidRPr="00106394">
              <w:rPr>
                <w:bCs/>
                <w:sz w:val="18"/>
                <w:szCs w:val="18"/>
                <w:lang w:val="en-US"/>
              </w:rPr>
              <w:t xml:space="preserve"> </w:t>
            </w:r>
            <w:r w:rsidRPr="00106394">
              <w:rPr>
                <w:sz w:val="18"/>
                <w:szCs w:val="18"/>
              </w:rPr>
              <w:t>Faulty Installation</w:t>
            </w:r>
          </w:p>
        </w:tc>
        <w:tc>
          <w:tcPr>
            <w:tcW w:w="2553" w:type="dxa"/>
            <w:gridSpan w:val="3"/>
          </w:tcPr>
          <w:p w14:paraId="011D9C52"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850F9F">
              <w:rPr>
                <w:bCs/>
                <w:sz w:val="18"/>
                <w:szCs w:val="18"/>
                <w:lang w:val="en-US"/>
              </w:rPr>
            </w:r>
            <w:r w:rsidR="00850F9F">
              <w:rPr>
                <w:bCs/>
                <w:sz w:val="18"/>
                <w:szCs w:val="18"/>
                <w:lang w:val="en-US"/>
              </w:rPr>
              <w:fldChar w:fldCharType="separate"/>
            </w:r>
            <w:r w:rsidRPr="00106394">
              <w:rPr>
                <w:sz w:val="18"/>
                <w:szCs w:val="18"/>
              </w:rPr>
              <w:fldChar w:fldCharType="end"/>
            </w:r>
            <w:r w:rsidRPr="00106394">
              <w:rPr>
                <w:bCs/>
                <w:sz w:val="18"/>
                <w:szCs w:val="18"/>
                <w:lang w:val="en-US"/>
              </w:rPr>
              <w:t xml:space="preserve"> </w:t>
            </w:r>
            <w:r w:rsidRPr="00106394">
              <w:rPr>
                <w:sz w:val="18"/>
                <w:szCs w:val="18"/>
              </w:rPr>
              <w:t>Faulty Commissioning</w:t>
            </w:r>
          </w:p>
        </w:tc>
        <w:tc>
          <w:tcPr>
            <w:tcW w:w="2269" w:type="dxa"/>
            <w:gridSpan w:val="4"/>
          </w:tcPr>
          <w:p w14:paraId="6802A4EB"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850F9F">
              <w:rPr>
                <w:bCs/>
                <w:sz w:val="18"/>
                <w:szCs w:val="18"/>
                <w:lang w:val="en-US"/>
              </w:rPr>
            </w:r>
            <w:r w:rsidR="00850F9F">
              <w:rPr>
                <w:bCs/>
                <w:sz w:val="18"/>
                <w:szCs w:val="18"/>
                <w:lang w:val="en-US"/>
              </w:rPr>
              <w:fldChar w:fldCharType="separate"/>
            </w:r>
            <w:r w:rsidRPr="00106394">
              <w:rPr>
                <w:sz w:val="18"/>
                <w:szCs w:val="18"/>
              </w:rPr>
              <w:fldChar w:fldCharType="end"/>
            </w:r>
            <w:r w:rsidRPr="00106394">
              <w:rPr>
                <w:bCs/>
                <w:sz w:val="18"/>
                <w:szCs w:val="18"/>
                <w:lang w:val="en-US"/>
              </w:rPr>
              <w:t xml:space="preserve"> </w:t>
            </w:r>
            <w:r w:rsidRPr="00106394">
              <w:rPr>
                <w:sz w:val="18"/>
                <w:szCs w:val="18"/>
              </w:rPr>
              <w:t>Fault in Procedure</w:t>
            </w:r>
          </w:p>
        </w:tc>
        <w:tc>
          <w:tcPr>
            <w:tcW w:w="2324" w:type="dxa"/>
          </w:tcPr>
          <w:p w14:paraId="487DAEE0"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850F9F">
              <w:rPr>
                <w:bCs/>
                <w:sz w:val="18"/>
                <w:szCs w:val="18"/>
                <w:lang w:val="en-US"/>
              </w:rPr>
            </w:r>
            <w:r w:rsidR="00850F9F">
              <w:rPr>
                <w:bCs/>
                <w:sz w:val="18"/>
                <w:szCs w:val="18"/>
                <w:lang w:val="en-US"/>
              </w:rPr>
              <w:fldChar w:fldCharType="separate"/>
            </w:r>
            <w:r w:rsidRPr="00106394">
              <w:rPr>
                <w:sz w:val="18"/>
                <w:szCs w:val="18"/>
              </w:rPr>
              <w:fldChar w:fldCharType="end"/>
            </w:r>
            <w:r w:rsidRPr="00106394">
              <w:rPr>
                <w:bCs/>
                <w:sz w:val="18"/>
                <w:szCs w:val="18"/>
                <w:lang w:val="en-US"/>
              </w:rPr>
              <w:t xml:space="preserve"> </w:t>
            </w:r>
            <w:r w:rsidRPr="00106394">
              <w:rPr>
                <w:sz w:val="18"/>
                <w:szCs w:val="18"/>
              </w:rPr>
              <w:t>Procedure not followed</w:t>
            </w:r>
          </w:p>
        </w:tc>
      </w:tr>
      <w:tr w:rsidR="008438B0" w14:paraId="7DF4DB20" w14:textId="77777777" w:rsidTr="008438B0">
        <w:trPr>
          <w:cantSplit/>
        </w:trPr>
        <w:tc>
          <w:tcPr>
            <w:tcW w:w="2907" w:type="dxa"/>
            <w:tcBorders>
              <w:bottom w:val="single" w:sz="8" w:space="0" w:color="auto"/>
            </w:tcBorders>
          </w:tcPr>
          <w:p w14:paraId="67F14A61"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850F9F">
              <w:rPr>
                <w:bCs/>
                <w:sz w:val="18"/>
                <w:szCs w:val="18"/>
                <w:lang w:val="en-US"/>
              </w:rPr>
            </w:r>
            <w:r w:rsidR="00850F9F">
              <w:rPr>
                <w:bCs/>
                <w:sz w:val="18"/>
                <w:szCs w:val="18"/>
                <w:lang w:val="en-US"/>
              </w:rPr>
              <w:fldChar w:fldCharType="separate"/>
            </w:r>
            <w:r w:rsidRPr="00106394">
              <w:rPr>
                <w:sz w:val="18"/>
                <w:szCs w:val="18"/>
              </w:rPr>
              <w:fldChar w:fldCharType="end"/>
            </w:r>
            <w:r w:rsidRPr="00106394">
              <w:rPr>
                <w:bCs/>
                <w:sz w:val="18"/>
                <w:szCs w:val="18"/>
                <w:lang w:val="en-US"/>
              </w:rPr>
              <w:t xml:space="preserve"> </w:t>
            </w:r>
            <w:r w:rsidRPr="00106394">
              <w:rPr>
                <w:sz w:val="18"/>
                <w:szCs w:val="18"/>
              </w:rPr>
              <w:t>Not yet determined</w:t>
            </w:r>
          </w:p>
        </w:tc>
        <w:tc>
          <w:tcPr>
            <w:tcW w:w="2553" w:type="dxa"/>
            <w:gridSpan w:val="3"/>
            <w:tcBorders>
              <w:bottom w:val="single" w:sz="8" w:space="0" w:color="auto"/>
            </w:tcBorders>
          </w:tcPr>
          <w:p w14:paraId="2EBF5916"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850F9F">
              <w:rPr>
                <w:bCs/>
                <w:sz w:val="18"/>
                <w:szCs w:val="18"/>
                <w:lang w:val="en-US"/>
              </w:rPr>
            </w:r>
            <w:r w:rsidR="00850F9F">
              <w:rPr>
                <w:bCs/>
                <w:sz w:val="18"/>
                <w:szCs w:val="18"/>
                <w:lang w:val="en-US"/>
              </w:rPr>
              <w:fldChar w:fldCharType="separate"/>
            </w:r>
            <w:r w:rsidRPr="00106394">
              <w:rPr>
                <w:sz w:val="18"/>
                <w:szCs w:val="18"/>
              </w:rPr>
              <w:fldChar w:fldCharType="end"/>
            </w:r>
            <w:r w:rsidRPr="00106394">
              <w:rPr>
                <w:bCs/>
                <w:sz w:val="18"/>
                <w:szCs w:val="18"/>
                <w:lang w:val="en-US"/>
              </w:rPr>
              <w:t xml:space="preserve"> </w:t>
            </w:r>
            <w:r w:rsidRPr="00106394">
              <w:rPr>
                <w:sz w:val="18"/>
                <w:szCs w:val="18"/>
              </w:rPr>
              <w:t>Operational activity</w:t>
            </w:r>
          </w:p>
        </w:tc>
        <w:tc>
          <w:tcPr>
            <w:tcW w:w="2269" w:type="dxa"/>
            <w:gridSpan w:val="4"/>
            <w:tcBorders>
              <w:bottom w:val="single" w:sz="8" w:space="0" w:color="auto"/>
            </w:tcBorders>
          </w:tcPr>
          <w:p w14:paraId="7DC95F67"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850F9F">
              <w:rPr>
                <w:bCs/>
                <w:sz w:val="18"/>
                <w:szCs w:val="18"/>
                <w:lang w:val="en-US"/>
              </w:rPr>
            </w:r>
            <w:r w:rsidR="00850F9F">
              <w:rPr>
                <w:bCs/>
                <w:sz w:val="18"/>
                <w:szCs w:val="18"/>
                <w:lang w:val="en-US"/>
              </w:rPr>
              <w:fldChar w:fldCharType="separate"/>
            </w:r>
            <w:r w:rsidRPr="00106394">
              <w:rPr>
                <w:sz w:val="18"/>
                <w:szCs w:val="18"/>
              </w:rPr>
              <w:fldChar w:fldCharType="end"/>
            </w:r>
            <w:r w:rsidRPr="00106394">
              <w:rPr>
                <w:bCs/>
                <w:sz w:val="18"/>
                <w:szCs w:val="18"/>
                <w:lang w:val="en-US"/>
              </w:rPr>
              <w:t xml:space="preserve"> </w:t>
            </w:r>
            <w:r w:rsidRPr="00106394">
              <w:rPr>
                <w:sz w:val="18"/>
                <w:szCs w:val="18"/>
              </w:rPr>
              <w:t>Audit/Inspection</w:t>
            </w:r>
          </w:p>
        </w:tc>
        <w:tc>
          <w:tcPr>
            <w:tcW w:w="2324" w:type="dxa"/>
            <w:tcBorders>
              <w:bottom w:val="single" w:sz="8" w:space="0" w:color="auto"/>
            </w:tcBorders>
          </w:tcPr>
          <w:p w14:paraId="315DFE63" w14:textId="77777777" w:rsidR="008438B0" w:rsidRPr="00106394" w:rsidRDefault="008438B0" w:rsidP="0024314E">
            <w:pPr>
              <w:pStyle w:val="Fill"/>
              <w:spacing w:before="40" w:after="40"/>
              <w:rPr>
                <w:sz w:val="18"/>
                <w:szCs w:val="18"/>
              </w:rPr>
            </w:pP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850F9F">
              <w:rPr>
                <w:bCs/>
                <w:sz w:val="18"/>
                <w:szCs w:val="18"/>
                <w:lang w:val="en-US"/>
              </w:rPr>
            </w:r>
            <w:r w:rsidR="00850F9F">
              <w:rPr>
                <w:bCs/>
                <w:sz w:val="18"/>
                <w:szCs w:val="18"/>
                <w:lang w:val="en-US"/>
              </w:rPr>
              <w:fldChar w:fldCharType="separate"/>
            </w:r>
            <w:r w:rsidRPr="00106394">
              <w:rPr>
                <w:sz w:val="18"/>
                <w:szCs w:val="18"/>
              </w:rPr>
              <w:fldChar w:fldCharType="end"/>
            </w:r>
            <w:r w:rsidRPr="00106394">
              <w:rPr>
                <w:bCs/>
                <w:sz w:val="18"/>
                <w:szCs w:val="18"/>
                <w:lang w:val="en-US"/>
              </w:rPr>
              <w:t xml:space="preserve"> </w:t>
            </w:r>
            <w:r w:rsidRPr="00106394">
              <w:rPr>
                <w:sz w:val="18"/>
                <w:szCs w:val="18"/>
              </w:rPr>
              <w:t>Other (describe)</w:t>
            </w:r>
          </w:p>
        </w:tc>
      </w:tr>
      <w:tr w:rsidR="008438B0" w14:paraId="256960B1" w14:textId="77777777" w:rsidTr="008438B0">
        <w:trPr>
          <w:cantSplit/>
        </w:trPr>
        <w:tc>
          <w:tcPr>
            <w:tcW w:w="10053" w:type="dxa"/>
            <w:gridSpan w:val="9"/>
            <w:tcBorders>
              <w:top w:val="single" w:sz="8" w:space="0" w:color="auto"/>
              <w:bottom w:val="single" w:sz="8" w:space="0" w:color="auto"/>
            </w:tcBorders>
            <w:shd w:val="clear" w:color="auto" w:fill="D9D9D9"/>
          </w:tcPr>
          <w:p w14:paraId="35875F8C" w14:textId="77777777" w:rsidR="008438B0" w:rsidRPr="00606F99" w:rsidRDefault="008438B0" w:rsidP="0024314E">
            <w:pPr>
              <w:pStyle w:val="Fill"/>
              <w:spacing w:before="40" w:after="40"/>
              <w:rPr>
                <w:rFonts w:cs="Arial"/>
                <w:b/>
                <w:caps/>
                <w:sz w:val="18"/>
                <w:szCs w:val="18"/>
              </w:rPr>
            </w:pPr>
            <w:r w:rsidRPr="00606F99">
              <w:rPr>
                <w:rFonts w:cs="Arial"/>
                <w:b/>
                <w:caps/>
                <w:sz w:val="18"/>
                <w:szCs w:val="18"/>
              </w:rPr>
              <w:t xml:space="preserve">Section B Action </w:t>
            </w:r>
          </w:p>
        </w:tc>
      </w:tr>
      <w:tr w:rsidR="008438B0" w14:paraId="19D8324D" w14:textId="77777777" w:rsidTr="008438B0">
        <w:trPr>
          <w:cantSplit/>
        </w:trPr>
        <w:tc>
          <w:tcPr>
            <w:tcW w:w="10053" w:type="dxa"/>
            <w:gridSpan w:val="9"/>
            <w:tcBorders>
              <w:top w:val="single" w:sz="8" w:space="0" w:color="auto"/>
              <w:bottom w:val="single" w:sz="6" w:space="0" w:color="7F7F7F"/>
            </w:tcBorders>
          </w:tcPr>
          <w:p w14:paraId="56AF302E" w14:textId="77777777" w:rsidR="008438B0" w:rsidRPr="00146E21" w:rsidRDefault="008438B0" w:rsidP="0024314E">
            <w:pPr>
              <w:pStyle w:val="Fill"/>
              <w:spacing w:before="40" w:after="40"/>
              <w:rPr>
                <w:b/>
                <w:sz w:val="18"/>
                <w:szCs w:val="18"/>
              </w:rPr>
            </w:pPr>
            <w:r w:rsidRPr="00146E21">
              <w:rPr>
                <w:b/>
                <w:sz w:val="18"/>
                <w:szCs w:val="18"/>
              </w:rPr>
              <w:t xml:space="preserve">Actual or proposed action to be taken in response to issue </w:t>
            </w:r>
          </w:p>
        </w:tc>
      </w:tr>
      <w:tr w:rsidR="008438B0" w14:paraId="50171B43" w14:textId="77777777" w:rsidTr="008438B0">
        <w:trPr>
          <w:cantSplit/>
        </w:trPr>
        <w:tc>
          <w:tcPr>
            <w:tcW w:w="3618" w:type="dxa"/>
            <w:gridSpan w:val="2"/>
            <w:tcBorders>
              <w:top w:val="single" w:sz="6" w:space="0" w:color="7F7F7F"/>
              <w:bottom w:val="single" w:sz="6" w:space="0" w:color="7F7F7F"/>
            </w:tcBorders>
          </w:tcPr>
          <w:p w14:paraId="160E626E" w14:textId="77777777" w:rsidR="008438B0" w:rsidRPr="00D62DEC" w:rsidRDefault="008438B0" w:rsidP="0024314E">
            <w:pPr>
              <w:pStyle w:val="Fill"/>
              <w:spacing w:before="40" w:after="40"/>
              <w:rPr>
                <w:sz w:val="18"/>
                <w:szCs w:val="18"/>
              </w:rPr>
            </w:pPr>
            <w:r w:rsidRPr="0052197D">
              <w:rPr>
                <w:bCs/>
                <w:sz w:val="18"/>
                <w:szCs w:val="18"/>
                <w:lang w:val="en-US"/>
              </w:rPr>
              <w:fldChar w:fldCharType="begin">
                <w:ffData>
                  <w:name w:val="Check73"/>
                  <w:enabled/>
                  <w:calcOnExit w:val="0"/>
                  <w:checkBox>
                    <w:sizeAuto/>
                    <w:default w:val="0"/>
                  </w:checkBox>
                </w:ffData>
              </w:fldChar>
            </w:r>
            <w:r w:rsidRPr="0052197D">
              <w:rPr>
                <w:bCs/>
                <w:sz w:val="18"/>
                <w:szCs w:val="18"/>
                <w:lang w:val="en-US"/>
              </w:rPr>
              <w:instrText xml:space="preserve"> FORMCHECKBOX </w:instrText>
            </w:r>
            <w:r w:rsidR="00850F9F">
              <w:rPr>
                <w:bCs/>
                <w:sz w:val="18"/>
                <w:szCs w:val="18"/>
                <w:lang w:val="en-US"/>
              </w:rPr>
            </w:r>
            <w:r w:rsidR="00850F9F">
              <w:rPr>
                <w:bCs/>
                <w:sz w:val="18"/>
                <w:szCs w:val="18"/>
                <w:lang w:val="en-US"/>
              </w:rPr>
              <w:fldChar w:fldCharType="separate"/>
            </w:r>
            <w:r w:rsidRPr="0052197D">
              <w:rPr>
                <w:sz w:val="18"/>
                <w:szCs w:val="18"/>
              </w:rPr>
              <w:fldChar w:fldCharType="end"/>
            </w:r>
            <w:r>
              <w:rPr>
                <w:sz w:val="18"/>
                <w:szCs w:val="18"/>
              </w:rPr>
              <w:t xml:space="preserve"> Return to supplier</w:t>
            </w:r>
          </w:p>
        </w:tc>
        <w:tc>
          <w:tcPr>
            <w:tcW w:w="3118" w:type="dxa"/>
            <w:gridSpan w:val="4"/>
            <w:tcBorders>
              <w:top w:val="single" w:sz="6" w:space="0" w:color="7F7F7F"/>
              <w:bottom w:val="single" w:sz="6" w:space="0" w:color="7F7F7F"/>
            </w:tcBorders>
          </w:tcPr>
          <w:p w14:paraId="40E2E11D" w14:textId="77777777" w:rsidR="008438B0" w:rsidRPr="00D62DEC" w:rsidRDefault="008438B0" w:rsidP="0024314E">
            <w:pPr>
              <w:pStyle w:val="Fill"/>
              <w:spacing w:before="40" w:after="40"/>
              <w:rPr>
                <w:sz w:val="18"/>
                <w:szCs w:val="18"/>
              </w:rPr>
            </w:pPr>
            <w:r w:rsidRPr="0052197D">
              <w:rPr>
                <w:bCs/>
                <w:sz w:val="18"/>
                <w:szCs w:val="18"/>
                <w:lang w:val="en-US"/>
              </w:rPr>
              <w:fldChar w:fldCharType="begin">
                <w:ffData>
                  <w:name w:val="Check73"/>
                  <w:enabled/>
                  <w:calcOnExit w:val="0"/>
                  <w:checkBox>
                    <w:sizeAuto/>
                    <w:default w:val="0"/>
                  </w:checkBox>
                </w:ffData>
              </w:fldChar>
            </w:r>
            <w:r w:rsidRPr="0052197D">
              <w:rPr>
                <w:bCs/>
                <w:sz w:val="18"/>
                <w:szCs w:val="18"/>
                <w:lang w:val="en-US"/>
              </w:rPr>
              <w:instrText xml:space="preserve"> FORMCHECKBOX </w:instrText>
            </w:r>
            <w:r w:rsidR="00850F9F">
              <w:rPr>
                <w:bCs/>
                <w:sz w:val="18"/>
                <w:szCs w:val="18"/>
                <w:lang w:val="en-US"/>
              </w:rPr>
            </w:r>
            <w:r w:rsidR="00850F9F">
              <w:rPr>
                <w:bCs/>
                <w:sz w:val="18"/>
                <w:szCs w:val="18"/>
                <w:lang w:val="en-US"/>
              </w:rPr>
              <w:fldChar w:fldCharType="separate"/>
            </w:r>
            <w:r w:rsidRPr="0052197D">
              <w:rPr>
                <w:sz w:val="18"/>
                <w:szCs w:val="18"/>
              </w:rPr>
              <w:fldChar w:fldCharType="end"/>
            </w:r>
            <w:r>
              <w:rPr>
                <w:sz w:val="18"/>
                <w:szCs w:val="18"/>
              </w:rPr>
              <w:t xml:space="preserve"> Regrate for alternative use </w:t>
            </w:r>
          </w:p>
        </w:tc>
        <w:tc>
          <w:tcPr>
            <w:tcW w:w="3317" w:type="dxa"/>
            <w:gridSpan w:val="3"/>
            <w:tcBorders>
              <w:top w:val="single" w:sz="6" w:space="0" w:color="7F7F7F"/>
              <w:bottom w:val="single" w:sz="6" w:space="0" w:color="7F7F7F"/>
            </w:tcBorders>
          </w:tcPr>
          <w:p w14:paraId="5AE2F67E" w14:textId="77777777" w:rsidR="008438B0" w:rsidRPr="00D62DEC" w:rsidRDefault="008438B0" w:rsidP="0024314E">
            <w:pPr>
              <w:pStyle w:val="Fill"/>
              <w:spacing w:before="40" w:after="40"/>
              <w:rPr>
                <w:sz w:val="18"/>
                <w:szCs w:val="18"/>
              </w:rPr>
            </w:pPr>
            <w:r w:rsidRPr="0052197D">
              <w:rPr>
                <w:bCs/>
                <w:sz w:val="18"/>
                <w:szCs w:val="18"/>
                <w:lang w:val="en-US"/>
              </w:rPr>
              <w:fldChar w:fldCharType="begin">
                <w:ffData>
                  <w:name w:val="Check73"/>
                  <w:enabled/>
                  <w:calcOnExit w:val="0"/>
                  <w:checkBox>
                    <w:sizeAuto/>
                    <w:default w:val="0"/>
                  </w:checkBox>
                </w:ffData>
              </w:fldChar>
            </w:r>
            <w:r w:rsidRPr="0052197D">
              <w:rPr>
                <w:bCs/>
                <w:sz w:val="18"/>
                <w:szCs w:val="18"/>
                <w:lang w:val="en-US"/>
              </w:rPr>
              <w:instrText xml:space="preserve"> FORMCHECKBOX </w:instrText>
            </w:r>
            <w:r w:rsidR="00850F9F">
              <w:rPr>
                <w:bCs/>
                <w:sz w:val="18"/>
                <w:szCs w:val="18"/>
                <w:lang w:val="en-US"/>
              </w:rPr>
            </w:r>
            <w:r w:rsidR="00850F9F">
              <w:rPr>
                <w:bCs/>
                <w:sz w:val="18"/>
                <w:szCs w:val="18"/>
                <w:lang w:val="en-US"/>
              </w:rPr>
              <w:fldChar w:fldCharType="separate"/>
            </w:r>
            <w:r w:rsidRPr="0052197D">
              <w:rPr>
                <w:sz w:val="18"/>
                <w:szCs w:val="18"/>
              </w:rPr>
              <w:fldChar w:fldCharType="end"/>
            </w:r>
            <w:r>
              <w:rPr>
                <w:sz w:val="18"/>
                <w:szCs w:val="18"/>
              </w:rPr>
              <w:t xml:space="preserve"> Other</w:t>
            </w:r>
          </w:p>
        </w:tc>
      </w:tr>
      <w:tr w:rsidR="008438B0" w14:paraId="33994821" w14:textId="77777777" w:rsidTr="008438B0">
        <w:trPr>
          <w:cantSplit/>
        </w:trPr>
        <w:tc>
          <w:tcPr>
            <w:tcW w:w="3618" w:type="dxa"/>
            <w:gridSpan w:val="2"/>
            <w:tcBorders>
              <w:top w:val="single" w:sz="6" w:space="0" w:color="7F7F7F"/>
              <w:bottom w:val="single" w:sz="6" w:space="0" w:color="7F7F7F"/>
            </w:tcBorders>
          </w:tcPr>
          <w:p w14:paraId="217DAADD" w14:textId="77777777" w:rsidR="008438B0" w:rsidRPr="00D62DEC" w:rsidRDefault="008438B0" w:rsidP="0024314E">
            <w:pPr>
              <w:pStyle w:val="Fill"/>
              <w:spacing w:before="40" w:after="40"/>
              <w:rPr>
                <w:sz w:val="18"/>
                <w:szCs w:val="18"/>
              </w:rPr>
            </w:pPr>
            <w:r w:rsidRPr="0052197D">
              <w:rPr>
                <w:bCs/>
                <w:sz w:val="18"/>
                <w:szCs w:val="18"/>
                <w:lang w:val="en-US"/>
              </w:rPr>
              <w:fldChar w:fldCharType="begin">
                <w:ffData>
                  <w:name w:val="Check73"/>
                  <w:enabled/>
                  <w:calcOnExit w:val="0"/>
                  <w:checkBox>
                    <w:sizeAuto/>
                    <w:default w:val="0"/>
                  </w:checkBox>
                </w:ffData>
              </w:fldChar>
            </w:r>
            <w:r w:rsidRPr="0052197D">
              <w:rPr>
                <w:bCs/>
                <w:sz w:val="18"/>
                <w:szCs w:val="18"/>
                <w:lang w:val="en-US"/>
              </w:rPr>
              <w:instrText xml:space="preserve"> FORMCHECKBOX </w:instrText>
            </w:r>
            <w:r w:rsidR="00850F9F">
              <w:rPr>
                <w:bCs/>
                <w:sz w:val="18"/>
                <w:szCs w:val="18"/>
                <w:lang w:val="en-US"/>
              </w:rPr>
            </w:r>
            <w:r w:rsidR="00850F9F">
              <w:rPr>
                <w:bCs/>
                <w:sz w:val="18"/>
                <w:szCs w:val="18"/>
                <w:lang w:val="en-US"/>
              </w:rPr>
              <w:fldChar w:fldCharType="separate"/>
            </w:r>
            <w:r w:rsidRPr="0052197D">
              <w:rPr>
                <w:sz w:val="18"/>
                <w:szCs w:val="18"/>
              </w:rPr>
              <w:fldChar w:fldCharType="end"/>
            </w:r>
            <w:r>
              <w:rPr>
                <w:sz w:val="18"/>
                <w:szCs w:val="18"/>
              </w:rPr>
              <w:t xml:space="preserve"> Repair </w:t>
            </w:r>
          </w:p>
        </w:tc>
        <w:tc>
          <w:tcPr>
            <w:tcW w:w="6435" w:type="dxa"/>
            <w:gridSpan w:val="7"/>
            <w:tcBorders>
              <w:top w:val="single" w:sz="6" w:space="0" w:color="7F7F7F"/>
              <w:bottom w:val="single" w:sz="6" w:space="0" w:color="7F7F7F"/>
            </w:tcBorders>
          </w:tcPr>
          <w:p w14:paraId="6D10ABBC" w14:textId="77777777" w:rsidR="008438B0" w:rsidRPr="00D62DEC" w:rsidRDefault="008438B0" w:rsidP="0024314E">
            <w:pPr>
              <w:pStyle w:val="Fill"/>
              <w:spacing w:before="40" w:after="40"/>
              <w:rPr>
                <w:sz w:val="18"/>
                <w:szCs w:val="18"/>
              </w:rPr>
            </w:pPr>
            <w:r w:rsidRPr="0052197D">
              <w:rPr>
                <w:bCs/>
                <w:sz w:val="18"/>
                <w:szCs w:val="18"/>
                <w:lang w:val="en-US"/>
              </w:rPr>
              <w:fldChar w:fldCharType="begin">
                <w:ffData>
                  <w:name w:val="Check73"/>
                  <w:enabled/>
                  <w:calcOnExit w:val="0"/>
                  <w:checkBox>
                    <w:sizeAuto/>
                    <w:default w:val="0"/>
                  </w:checkBox>
                </w:ffData>
              </w:fldChar>
            </w:r>
            <w:r w:rsidRPr="0052197D">
              <w:rPr>
                <w:bCs/>
                <w:sz w:val="18"/>
                <w:szCs w:val="18"/>
                <w:lang w:val="en-US"/>
              </w:rPr>
              <w:instrText xml:space="preserve"> FORMCHECKBOX </w:instrText>
            </w:r>
            <w:r w:rsidR="00850F9F">
              <w:rPr>
                <w:bCs/>
                <w:sz w:val="18"/>
                <w:szCs w:val="18"/>
                <w:lang w:val="en-US"/>
              </w:rPr>
            </w:r>
            <w:r w:rsidR="00850F9F">
              <w:rPr>
                <w:bCs/>
                <w:sz w:val="18"/>
                <w:szCs w:val="18"/>
                <w:lang w:val="en-US"/>
              </w:rPr>
              <w:fldChar w:fldCharType="separate"/>
            </w:r>
            <w:r w:rsidRPr="0052197D">
              <w:rPr>
                <w:sz w:val="18"/>
                <w:szCs w:val="18"/>
              </w:rPr>
              <w:fldChar w:fldCharType="end"/>
            </w:r>
            <w:r>
              <w:rPr>
                <w:sz w:val="18"/>
                <w:szCs w:val="18"/>
              </w:rPr>
              <w:t xml:space="preserve"> Scrap</w:t>
            </w:r>
          </w:p>
        </w:tc>
      </w:tr>
      <w:tr w:rsidR="008438B0" w14:paraId="78137708" w14:textId="77777777" w:rsidTr="008438B0">
        <w:trPr>
          <w:cantSplit/>
        </w:trPr>
        <w:tc>
          <w:tcPr>
            <w:tcW w:w="10053" w:type="dxa"/>
            <w:gridSpan w:val="9"/>
            <w:tcBorders>
              <w:top w:val="single" w:sz="6" w:space="0" w:color="7F7F7F"/>
              <w:bottom w:val="single" w:sz="6" w:space="0" w:color="7F7F7F"/>
            </w:tcBorders>
          </w:tcPr>
          <w:p w14:paraId="1A70E525" w14:textId="77777777" w:rsidR="008438B0" w:rsidRPr="0052197D" w:rsidRDefault="008438B0" w:rsidP="0024314E">
            <w:pPr>
              <w:pStyle w:val="Fill"/>
              <w:spacing w:before="40" w:after="40"/>
              <w:rPr>
                <w:b/>
                <w:sz w:val="18"/>
                <w:szCs w:val="18"/>
              </w:rPr>
            </w:pPr>
            <w:r w:rsidRPr="0052197D">
              <w:rPr>
                <w:b/>
                <w:sz w:val="18"/>
                <w:szCs w:val="18"/>
              </w:rPr>
              <w:t>Repair/Rectification/Other</w:t>
            </w:r>
            <w:r>
              <w:rPr>
                <w:b/>
                <w:sz w:val="18"/>
                <w:szCs w:val="18"/>
              </w:rPr>
              <w:t xml:space="preserve"> </w:t>
            </w:r>
            <w:r w:rsidRPr="0052197D">
              <w:rPr>
                <w:i/>
                <w:sz w:val="18"/>
                <w:szCs w:val="18"/>
              </w:rPr>
              <w:t>(Attach additional sheet with sketch or mark-up drawing if necessary)</w:t>
            </w:r>
            <w:r>
              <w:rPr>
                <w:b/>
                <w:sz w:val="18"/>
                <w:szCs w:val="18"/>
              </w:rPr>
              <w:t xml:space="preserve"> </w:t>
            </w:r>
            <w:r w:rsidRPr="0052197D">
              <w:rPr>
                <w:b/>
                <w:sz w:val="18"/>
                <w:szCs w:val="18"/>
              </w:rPr>
              <w:t xml:space="preserve"> </w:t>
            </w:r>
          </w:p>
        </w:tc>
      </w:tr>
      <w:tr w:rsidR="008438B0" w14:paraId="7A2E3712" w14:textId="77777777" w:rsidTr="008438B0">
        <w:trPr>
          <w:cantSplit/>
        </w:trPr>
        <w:tc>
          <w:tcPr>
            <w:tcW w:w="10053" w:type="dxa"/>
            <w:gridSpan w:val="9"/>
            <w:tcBorders>
              <w:top w:val="single" w:sz="6" w:space="0" w:color="7F7F7F"/>
              <w:bottom w:val="single" w:sz="6" w:space="0" w:color="7F7F7F"/>
            </w:tcBorders>
          </w:tcPr>
          <w:p w14:paraId="1DCA6FC2" w14:textId="77777777" w:rsidR="008438B0" w:rsidRPr="00D62DEC" w:rsidRDefault="008438B0" w:rsidP="0024314E">
            <w:pPr>
              <w:pStyle w:val="Fill"/>
              <w:spacing w:before="40" w:after="40"/>
              <w:rPr>
                <w:sz w:val="18"/>
                <w:szCs w:val="18"/>
              </w:rPr>
            </w:pPr>
          </w:p>
        </w:tc>
      </w:tr>
      <w:tr w:rsidR="008438B0" w14:paraId="4F28EA08" w14:textId="77777777" w:rsidTr="008438B0">
        <w:trPr>
          <w:cantSplit/>
        </w:trPr>
        <w:tc>
          <w:tcPr>
            <w:tcW w:w="10053" w:type="dxa"/>
            <w:gridSpan w:val="9"/>
            <w:tcBorders>
              <w:top w:val="single" w:sz="6" w:space="0" w:color="7F7F7F"/>
              <w:bottom w:val="single" w:sz="6" w:space="0" w:color="7F7F7F"/>
            </w:tcBorders>
          </w:tcPr>
          <w:p w14:paraId="28B55274" w14:textId="77777777" w:rsidR="008438B0" w:rsidRDefault="008438B0" w:rsidP="0024314E">
            <w:pPr>
              <w:pStyle w:val="Fill"/>
              <w:spacing w:before="40" w:after="40"/>
            </w:pPr>
          </w:p>
        </w:tc>
      </w:tr>
      <w:tr w:rsidR="008438B0" w14:paraId="772144BA" w14:textId="77777777" w:rsidTr="008438B0">
        <w:trPr>
          <w:cantSplit/>
        </w:trPr>
        <w:tc>
          <w:tcPr>
            <w:tcW w:w="10053" w:type="dxa"/>
            <w:gridSpan w:val="9"/>
            <w:tcBorders>
              <w:top w:val="single" w:sz="6" w:space="0" w:color="7F7F7F"/>
              <w:bottom w:val="single" w:sz="6" w:space="0" w:color="7F7F7F"/>
            </w:tcBorders>
          </w:tcPr>
          <w:p w14:paraId="6FA71017" w14:textId="77777777" w:rsidR="008438B0" w:rsidRPr="00FF1FFF" w:rsidRDefault="008438B0" w:rsidP="0024314E">
            <w:pPr>
              <w:pStyle w:val="Fill"/>
              <w:spacing w:before="40" w:after="40"/>
              <w:rPr>
                <w:b/>
                <w:sz w:val="18"/>
                <w:szCs w:val="18"/>
              </w:rPr>
            </w:pPr>
            <w:r>
              <w:rPr>
                <w:b/>
                <w:sz w:val="18"/>
                <w:szCs w:val="18"/>
              </w:rPr>
              <w:t>Initiator:</w:t>
            </w:r>
            <w:r>
              <w:t xml:space="preserve"> </w:t>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b/>
                <w:sz w:val="18"/>
                <w:szCs w:val="18"/>
              </w:rPr>
              <w:tab/>
            </w:r>
            <w:r>
              <w:rPr>
                <w:b/>
                <w:sz w:val="18"/>
                <w:szCs w:val="18"/>
              </w:rPr>
              <w:tab/>
            </w:r>
            <w:r>
              <w:rPr>
                <w:b/>
                <w:sz w:val="18"/>
                <w:szCs w:val="18"/>
              </w:rPr>
              <w:tab/>
            </w:r>
            <w:r>
              <w:rPr>
                <w:b/>
                <w:sz w:val="18"/>
                <w:szCs w:val="18"/>
              </w:rPr>
              <w:tab/>
            </w:r>
            <w:r>
              <w:rPr>
                <w:b/>
                <w:sz w:val="18"/>
                <w:szCs w:val="18"/>
              </w:rPr>
              <w:tab/>
              <w:t xml:space="preserve">                          Signature</w:t>
            </w:r>
            <w:r w:rsidRPr="00FF1FFF">
              <w:rPr>
                <w:b/>
                <w:sz w:val="18"/>
                <w:szCs w:val="18"/>
              </w:rPr>
              <w:t xml:space="preserve">: </w:t>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b/>
                <w:sz w:val="18"/>
                <w:szCs w:val="18"/>
              </w:rPr>
              <w:tab/>
            </w:r>
            <w:r>
              <w:rPr>
                <w:b/>
                <w:sz w:val="18"/>
                <w:szCs w:val="18"/>
              </w:rPr>
              <w:tab/>
            </w:r>
            <w:r>
              <w:rPr>
                <w:b/>
                <w:sz w:val="18"/>
                <w:szCs w:val="18"/>
              </w:rPr>
              <w:tab/>
              <w:t xml:space="preserve">                    </w:t>
            </w:r>
            <w:r w:rsidRPr="00FF1FFF">
              <w:rPr>
                <w:b/>
                <w:sz w:val="18"/>
                <w:szCs w:val="18"/>
              </w:rPr>
              <w:t>Date:</w:t>
            </w:r>
            <w:r>
              <w:t xml:space="preserve"> </w:t>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438B0" w:rsidRPr="00AF49D5" w14:paraId="5EC0610E" w14:textId="77777777" w:rsidTr="008438B0">
        <w:trPr>
          <w:cantSplit/>
          <w:trHeight w:val="211"/>
        </w:trPr>
        <w:tc>
          <w:tcPr>
            <w:tcW w:w="10053" w:type="dxa"/>
            <w:gridSpan w:val="9"/>
            <w:tcBorders>
              <w:top w:val="single" w:sz="6" w:space="0" w:color="7F7F7F"/>
              <w:bottom w:val="single" w:sz="6" w:space="0" w:color="7F7F7F"/>
            </w:tcBorders>
          </w:tcPr>
          <w:p w14:paraId="525695DF" w14:textId="77777777" w:rsidR="008438B0" w:rsidRDefault="008438B0" w:rsidP="0024314E">
            <w:pPr>
              <w:pStyle w:val="Fill"/>
              <w:spacing w:before="40" w:after="40"/>
              <w:rPr>
                <w:rFonts w:ascii="Arial Black" w:hAnsi="Arial Black" w:cs="Arial"/>
                <w:b/>
                <w:bCs/>
                <w:caps/>
                <w:sz w:val="18"/>
                <w:szCs w:val="18"/>
              </w:rPr>
            </w:pPr>
            <w:r>
              <w:rPr>
                <w:rFonts w:cs="Arial"/>
                <w:b/>
                <w:bCs/>
                <w:sz w:val="18"/>
                <w:szCs w:val="18"/>
              </w:rPr>
              <w:t>Has the issue been rectified?</w:t>
            </w:r>
            <w:r>
              <w:rPr>
                <w:rFonts w:cs="Arial"/>
                <w:b/>
                <w:bCs/>
                <w:sz w:val="18"/>
                <w:szCs w:val="18"/>
              </w:rPr>
              <w:tab/>
            </w:r>
            <w:r w:rsidRPr="00180097">
              <w:rPr>
                <w:rFonts w:cs="Arial"/>
                <w:bCs/>
                <w:sz w:val="18"/>
                <w:szCs w:val="18"/>
                <w:lang w:val="en-US"/>
              </w:rPr>
              <w:fldChar w:fldCharType="begin">
                <w:ffData>
                  <w:name w:val="Check73"/>
                  <w:enabled/>
                  <w:calcOnExit w:val="0"/>
                  <w:checkBox>
                    <w:sizeAuto/>
                    <w:default w:val="0"/>
                  </w:checkBox>
                </w:ffData>
              </w:fldChar>
            </w:r>
            <w:r w:rsidRPr="00180097">
              <w:rPr>
                <w:rFonts w:cs="Arial"/>
                <w:bCs/>
                <w:sz w:val="18"/>
                <w:szCs w:val="18"/>
                <w:lang w:val="en-US"/>
              </w:rPr>
              <w:instrText xml:space="preserve"> FORMCHECKBOX </w:instrText>
            </w:r>
            <w:r w:rsidR="00850F9F">
              <w:rPr>
                <w:rFonts w:cs="Arial"/>
                <w:bCs/>
                <w:sz w:val="18"/>
                <w:szCs w:val="18"/>
                <w:lang w:val="en-US"/>
              </w:rPr>
            </w:r>
            <w:r w:rsidR="00850F9F">
              <w:rPr>
                <w:rFonts w:cs="Arial"/>
                <w:bCs/>
                <w:sz w:val="18"/>
                <w:szCs w:val="18"/>
                <w:lang w:val="en-US"/>
              </w:rPr>
              <w:fldChar w:fldCharType="separate"/>
            </w:r>
            <w:r w:rsidRPr="00180097">
              <w:rPr>
                <w:rFonts w:cs="Arial"/>
                <w:bCs/>
                <w:sz w:val="18"/>
                <w:szCs w:val="18"/>
              </w:rPr>
              <w:fldChar w:fldCharType="end"/>
            </w:r>
            <w:r w:rsidRPr="00180097">
              <w:rPr>
                <w:rFonts w:cs="Arial"/>
                <w:bCs/>
                <w:sz w:val="18"/>
                <w:szCs w:val="18"/>
                <w:lang w:val="en-US"/>
              </w:rPr>
              <w:t xml:space="preserve"> Yes</w:t>
            </w:r>
            <w:r w:rsidRPr="00180097">
              <w:rPr>
                <w:rFonts w:cs="Arial"/>
                <w:bCs/>
                <w:sz w:val="18"/>
                <w:szCs w:val="18"/>
                <w:lang w:val="en-US"/>
              </w:rPr>
              <w:tab/>
            </w:r>
            <w:r w:rsidRPr="00180097">
              <w:rPr>
                <w:rFonts w:cs="Arial"/>
                <w:bCs/>
                <w:sz w:val="18"/>
                <w:szCs w:val="18"/>
                <w:lang w:val="en-US"/>
              </w:rPr>
              <w:fldChar w:fldCharType="begin">
                <w:ffData>
                  <w:name w:val="Check73"/>
                  <w:enabled/>
                  <w:calcOnExit w:val="0"/>
                  <w:checkBox>
                    <w:sizeAuto/>
                    <w:default w:val="0"/>
                  </w:checkBox>
                </w:ffData>
              </w:fldChar>
            </w:r>
            <w:r w:rsidRPr="00180097">
              <w:rPr>
                <w:rFonts w:cs="Arial"/>
                <w:bCs/>
                <w:sz w:val="18"/>
                <w:szCs w:val="18"/>
                <w:lang w:val="en-US"/>
              </w:rPr>
              <w:instrText xml:space="preserve"> FORMCHECKBOX </w:instrText>
            </w:r>
            <w:r w:rsidR="00850F9F">
              <w:rPr>
                <w:rFonts w:cs="Arial"/>
                <w:bCs/>
                <w:sz w:val="18"/>
                <w:szCs w:val="18"/>
                <w:lang w:val="en-US"/>
              </w:rPr>
            </w:r>
            <w:r w:rsidR="00850F9F">
              <w:rPr>
                <w:rFonts w:cs="Arial"/>
                <w:bCs/>
                <w:sz w:val="18"/>
                <w:szCs w:val="18"/>
                <w:lang w:val="en-US"/>
              </w:rPr>
              <w:fldChar w:fldCharType="separate"/>
            </w:r>
            <w:r w:rsidRPr="00180097">
              <w:rPr>
                <w:rFonts w:cs="Arial"/>
                <w:bCs/>
                <w:sz w:val="18"/>
                <w:szCs w:val="18"/>
              </w:rPr>
              <w:fldChar w:fldCharType="end"/>
            </w:r>
            <w:r w:rsidRPr="00180097">
              <w:rPr>
                <w:rFonts w:cs="Arial"/>
                <w:bCs/>
                <w:sz w:val="18"/>
                <w:szCs w:val="18"/>
                <w:lang w:val="en-US"/>
              </w:rPr>
              <w:t xml:space="preserve"> No</w:t>
            </w:r>
            <w:r w:rsidRPr="00180097">
              <w:rPr>
                <w:rFonts w:cs="Arial"/>
                <w:bCs/>
                <w:sz w:val="18"/>
                <w:szCs w:val="18"/>
                <w:lang w:val="en-US"/>
              </w:rPr>
              <w:tab/>
            </w:r>
            <w:r>
              <w:rPr>
                <w:rFonts w:cs="Arial"/>
                <w:b/>
                <w:bCs/>
                <w:sz w:val="18"/>
                <w:szCs w:val="18"/>
                <w:lang w:val="en-US"/>
              </w:rPr>
              <w:tab/>
              <w:t>Accepted by:</w:t>
            </w:r>
            <w:r>
              <w:rPr>
                <w:rFonts w:cs="Arial"/>
                <w:b/>
                <w:bCs/>
                <w:sz w:val="18"/>
                <w:szCs w:val="18"/>
                <w:lang w:val="en-US"/>
              </w:rPr>
              <w:tab/>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rFonts w:cs="Arial"/>
                <w:b/>
                <w:bCs/>
                <w:sz w:val="18"/>
                <w:szCs w:val="18"/>
                <w:lang w:val="en-US"/>
              </w:rPr>
              <w:tab/>
            </w:r>
            <w:r>
              <w:rPr>
                <w:rFonts w:cs="Arial"/>
                <w:b/>
                <w:bCs/>
                <w:sz w:val="18"/>
                <w:szCs w:val="18"/>
                <w:lang w:val="en-US"/>
              </w:rPr>
              <w:tab/>
            </w:r>
            <w:r>
              <w:rPr>
                <w:rFonts w:cs="Arial"/>
                <w:b/>
                <w:bCs/>
                <w:sz w:val="18"/>
                <w:szCs w:val="18"/>
                <w:lang w:val="en-US"/>
              </w:rPr>
              <w:tab/>
              <w:t xml:space="preserve">                    Date:</w:t>
            </w:r>
            <w:r w:rsidRPr="009A37AB">
              <w:rPr>
                <w:sz w:val="18"/>
              </w:rPr>
              <w:t xml:space="preserve"> </w:t>
            </w:r>
            <w:r w:rsidRPr="009A37AB">
              <w:rPr>
                <w:rFonts w:cs="Arial"/>
                <w:b/>
                <w:bCs/>
              </w:rPr>
              <w:fldChar w:fldCharType="begin">
                <w:ffData>
                  <w:name w:val="Text7"/>
                  <w:enabled/>
                  <w:calcOnExit w:val="0"/>
                  <w:textInput/>
                </w:ffData>
              </w:fldChar>
            </w:r>
            <w:r w:rsidRPr="009A37AB">
              <w:rPr>
                <w:rFonts w:cs="Arial"/>
                <w:b/>
                <w:bCs/>
              </w:rPr>
              <w:instrText xml:space="preserve"> FORMTEXT </w:instrText>
            </w:r>
            <w:r w:rsidRPr="009A37AB">
              <w:rPr>
                <w:rFonts w:cs="Arial"/>
                <w:b/>
                <w:bCs/>
              </w:rPr>
            </w:r>
            <w:r w:rsidRPr="009A37AB">
              <w:rPr>
                <w:rFonts w:cs="Arial"/>
                <w:b/>
                <w:bCs/>
              </w:rPr>
              <w:fldChar w:fldCharType="separate"/>
            </w:r>
            <w:r w:rsidRPr="009A37AB">
              <w:rPr>
                <w:rFonts w:cs="Arial"/>
                <w:b/>
                <w:bCs/>
              </w:rPr>
              <w:t> </w:t>
            </w:r>
            <w:r w:rsidRPr="009A37AB">
              <w:rPr>
                <w:rFonts w:cs="Arial"/>
                <w:b/>
                <w:bCs/>
              </w:rPr>
              <w:t> </w:t>
            </w:r>
            <w:r w:rsidRPr="009A37AB">
              <w:rPr>
                <w:rFonts w:cs="Arial"/>
                <w:b/>
                <w:bCs/>
              </w:rPr>
              <w:t> </w:t>
            </w:r>
            <w:r w:rsidRPr="009A37AB">
              <w:rPr>
                <w:rFonts w:cs="Arial"/>
                <w:b/>
                <w:bCs/>
              </w:rPr>
              <w:t> </w:t>
            </w:r>
            <w:r w:rsidRPr="009A37AB">
              <w:rPr>
                <w:rFonts w:cs="Arial"/>
                <w:b/>
                <w:bCs/>
              </w:rPr>
              <w:t> </w:t>
            </w:r>
            <w:r w:rsidRPr="009A37AB">
              <w:rPr>
                <w:rFonts w:cs="Arial"/>
                <w:b/>
                <w:bCs/>
                <w:lang w:val="en-US"/>
              </w:rPr>
              <w:fldChar w:fldCharType="end"/>
            </w:r>
          </w:p>
        </w:tc>
      </w:tr>
      <w:tr w:rsidR="008438B0" w:rsidRPr="00AF49D5" w14:paraId="7421FE08" w14:textId="77777777" w:rsidTr="008438B0">
        <w:trPr>
          <w:cantSplit/>
          <w:trHeight w:val="211"/>
        </w:trPr>
        <w:tc>
          <w:tcPr>
            <w:tcW w:w="10053" w:type="dxa"/>
            <w:gridSpan w:val="9"/>
            <w:tcBorders>
              <w:top w:val="single" w:sz="6" w:space="0" w:color="7F7F7F"/>
              <w:bottom w:val="single" w:sz="6" w:space="0" w:color="7F7F7F"/>
            </w:tcBorders>
          </w:tcPr>
          <w:p w14:paraId="15583626" w14:textId="77777777" w:rsidR="008438B0" w:rsidRDefault="008438B0" w:rsidP="0024314E">
            <w:pPr>
              <w:pStyle w:val="Fill"/>
              <w:spacing w:before="40" w:after="40"/>
              <w:rPr>
                <w:rFonts w:ascii="Arial Black" w:hAnsi="Arial Black" w:cs="Arial"/>
                <w:b/>
                <w:bCs/>
                <w:caps/>
                <w:sz w:val="18"/>
                <w:szCs w:val="18"/>
              </w:rPr>
            </w:pPr>
            <w:r>
              <w:rPr>
                <w:rFonts w:cs="Arial"/>
                <w:b/>
                <w:bCs/>
                <w:sz w:val="18"/>
                <w:szCs w:val="18"/>
              </w:rPr>
              <w:t>Does this repair or action require change to drawings or manual?</w:t>
            </w:r>
            <w:r>
              <w:rPr>
                <w:bCs/>
                <w:sz w:val="18"/>
                <w:szCs w:val="18"/>
                <w:lang w:val="en-US"/>
              </w:rPr>
              <w:tab/>
            </w:r>
            <w:r>
              <w:rPr>
                <w:bCs/>
                <w:sz w:val="18"/>
                <w:szCs w:val="18"/>
                <w:lang w:val="en-US"/>
              </w:rPr>
              <w:tab/>
              <w:t xml:space="preserve">                                                   </w:t>
            </w: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850F9F">
              <w:rPr>
                <w:bCs/>
                <w:sz w:val="18"/>
                <w:szCs w:val="18"/>
                <w:lang w:val="en-US"/>
              </w:rPr>
            </w:r>
            <w:r w:rsidR="00850F9F">
              <w:rPr>
                <w:bCs/>
                <w:sz w:val="18"/>
                <w:szCs w:val="18"/>
                <w:lang w:val="en-US"/>
              </w:rPr>
              <w:fldChar w:fldCharType="separate"/>
            </w:r>
            <w:r w:rsidRPr="00106394">
              <w:rPr>
                <w:sz w:val="18"/>
                <w:szCs w:val="18"/>
              </w:rPr>
              <w:fldChar w:fldCharType="end"/>
            </w:r>
            <w:r w:rsidRPr="00106394">
              <w:rPr>
                <w:bCs/>
                <w:sz w:val="18"/>
                <w:szCs w:val="18"/>
                <w:lang w:val="en-US"/>
              </w:rPr>
              <w:t xml:space="preserve"> Yes </w:t>
            </w:r>
            <w:r>
              <w:rPr>
                <w:bCs/>
                <w:sz w:val="18"/>
                <w:szCs w:val="18"/>
                <w:lang w:val="en-US"/>
              </w:rPr>
              <w:t xml:space="preserve">          </w:t>
            </w:r>
            <w:r w:rsidRPr="00106394">
              <w:rPr>
                <w:bCs/>
                <w:sz w:val="18"/>
                <w:szCs w:val="18"/>
                <w:lang w:val="en-US"/>
              </w:rPr>
              <w:fldChar w:fldCharType="begin">
                <w:ffData>
                  <w:name w:val="Check73"/>
                  <w:enabled/>
                  <w:calcOnExit w:val="0"/>
                  <w:checkBox>
                    <w:sizeAuto/>
                    <w:default w:val="0"/>
                  </w:checkBox>
                </w:ffData>
              </w:fldChar>
            </w:r>
            <w:r w:rsidRPr="00106394">
              <w:rPr>
                <w:bCs/>
                <w:sz w:val="18"/>
                <w:szCs w:val="18"/>
                <w:lang w:val="en-US"/>
              </w:rPr>
              <w:instrText xml:space="preserve"> FORMCHECKBOX </w:instrText>
            </w:r>
            <w:r w:rsidR="00850F9F">
              <w:rPr>
                <w:bCs/>
                <w:sz w:val="18"/>
                <w:szCs w:val="18"/>
                <w:lang w:val="en-US"/>
              </w:rPr>
            </w:r>
            <w:r w:rsidR="00850F9F">
              <w:rPr>
                <w:bCs/>
                <w:sz w:val="18"/>
                <w:szCs w:val="18"/>
                <w:lang w:val="en-US"/>
              </w:rPr>
              <w:fldChar w:fldCharType="separate"/>
            </w:r>
            <w:r w:rsidRPr="00106394">
              <w:rPr>
                <w:sz w:val="18"/>
                <w:szCs w:val="18"/>
              </w:rPr>
              <w:fldChar w:fldCharType="end"/>
            </w:r>
            <w:r w:rsidRPr="00106394">
              <w:rPr>
                <w:bCs/>
                <w:sz w:val="18"/>
                <w:szCs w:val="18"/>
                <w:lang w:val="en-US"/>
              </w:rPr>
              <w:t xml:space="preserve"> No</w:t>
            </w:r>
          </w:p>
        </w:tc>
      </w:tr>
      <w:tr w:rsidR="008438B0" w:rsidRPr="00AF49D5" w14:paraId="546C540F" w14:textId="77777777" w:rsidTr="008438B0">
        <w:trPr>
          <w:cantSplit/>
          <w:trHeight w:val="211"/>
        </w:trPr>
        <w:tc>
          <w:tcPr>
            <w:tcW w:w="10053" w:type="dxa"/>
            <w:gridSpan w:val="9"/>
            <w:tcBorders>
              <w:top w:val="single" w:sz="6" w:space="0" w:color="7F7F7F"/>
              <w:bottom w:val="single" w:sz="8" w:space="0" w:color="auto"/>
            </w:tcBorders>
          </w:tcPr>
          <w:p w14:paraId="571B7BE1" w14:textId="77777777" w:rsidR="008438B0" w:rsidRDefault="008438B0" w:rsidP="0024314E">
            <w:pPr>
              <w:pStyle w:val="Fill"/>
              <w:spacing w:before="40" w:after="40"/>
              <w:rPr>
                <w:rFonts w:cs="Arial"/>
                <w:b/>
                <w:bCs/>
                <w:sz w:val="18"/>
                <w:szCs w:val="18"/>
              </w:rPr>
            </w:pPr>
          </w:p>
        </w:tc>
      </w:tr>
      <w:tr w:rsidR="008438B0" w:rsidRPr="00AF49D5" w14:paraId="1C7010A7" w14:textId="77777777" w:rsidTr="008438B0">
        <w:trPr>
          <w:cantSplit/>
          <w:trHeight w:val="211"/>
        </w:trPr>
        <w:tc>
          <w:tcPr>
            <w:tcW w:w="10053" w:type="dxa"/>
            <w:gridSpan w:val="9"/>
            <w:tcBorders>
              <w:top w:val="single" w:sz="8" w:space="0" w:color="auto"/>
              <w:bottom w:val="single" w:sz="8" w:space="0" w:color="auto"/>
            </w:tcBorders>
            <w:shd w:val="clear" w:color="auto" w:fill="D9D9D9"/>
          </w:tcPr>
          <w:p w14:paraId="5AE19DD0" w14:textId="77777777" w:rsidR="008438B0" w:rsidRPr="00606F99" w:rsidRDefault="008438B0" w:rsidP="0024314E">
            <w:pPr>
              <w:pStyle w:val="Fill"/>
              <w:spacing w:before="40" w:after="40"/>
              <w:rPr>
                <w:rFonts w:cs="Arial"/>
                <w:b/>
                <w:bCs/>
                <w:caps/>
                <w:sz w:val="18"/>
                <w:szCs w:val="18"/>
              </w:rPr>
            </w:pPr>
            <w:r w:rsidRPr="00606F99">
              <w:rPr>
                <w:rFonts w:cs="Arial"/>
                <w:b/>
                <w:bCs/>
                <w:caps/>
                <w:sz w:val="18"/>
                <w:szCs w:val="18"/>
              </w:rPr>
              <w:t xml:space="preserve">Section C Preventive Action </w:t>
            </w:r>
          </w:p>
        </w:tc>
      </w:tr>
      <w:tr w:rsidR="008438B0" w:rsidRPr="00AF49D5" w14:paraId="128B4F78" w14:textId="77777777" w:rsidTr="008438B0">
        <w:trPr>
          <w:cantSplit/>
          <w:trHeight w:val="211"/>
        </w:trPr>
        <w:tc>
          <w:tcPr>
            <w:tcW w:w="10053" w:type="dxa"/>
            <w:gridSpan w:val="9"/>
            <w:tcBorders>
              <w:top w:val="single" w:sz="8" w:space="0" w:color="auto"/>
              <w:bottom w:val="single" w:sz="6" w:space="0" w:color="7F7F7F"/>
            </w:tcBorders>
          </w:tcPr>
          <w:p w14:paraId="123B9337" w14:textId="77777777" w:rsidR="008438B0" w:rsidRPr="005D49E6" w:rsidRDefault="008438B0" w:rsidP="0024314E">
            <w:pPr>
              <w:pStyle w:val="Fill"/>
              <w:spacing w:before="40" w:after="40"/>
              <w:rPr>
                <w:rFonts w:cs="Arial"/>
                <w:bCs/>
                <w:sz w:val="18"/>
                <w:szCs w:val="18"/>
              </w:rPr>
            </w:pPr>
            <w:r w:rsidRPr="005D49E6">
              <w:rPr>
                <w:rFonts w:cs="Arial"/>
                <w:bCs/>
                <w:sz w:val="18"/>
                <w:szCs w:val="18"/>
              </w:rPr>
              <w:t>Is there any action that could be taken to prevent the above product non-conformance reoccurring</w:t>
            </w:r>
            <w:r>
              <w:rPr>
                <w:rFonts w:cs="Arial"/>
                <w:bCs/>
                <w:sz w:val="18"/>
                <w:szCs w:val="18"/>
              </w:rPr>
              <w:t>?</w:t>
            </w:r>
            <w:r w:rsidRPr="005D49E6">
              <w:rPr>
                <w:rFonts w:cs="Arial"/>
                <w:bCs/>
                <w:sz w:val="18"/>
                <w:szCs w:val="18"/>
              </w:rPr>
              <w:t xml:space="preserve"> </w:t>
            </w:r>
            <w:r>
              <w:rPr>
                <w:rFonts w:cs="Arial"/>
                <w:bCs/>
                <w:sz w:val="18"/>
                <w:szCs w:val="18"/>
              </w:rPr>
              <w:tab/>
            </w:r>
            <w:r w:rsidRPr="005D49E6">
              <w:rPr>
                <w:rFonts w:cs="Arial"/>
                <w:bCs/>
                <w:sz w:val="18"/>
                <w:szCs w:val="18"/>
              </w:rPr>
              <w:t xml:space="preserve"> </w:t>
            </w:r>
            <w:r>
              <w:rPr>
                <w:rFonts w:cs="Arial"/>
                <w:bCs/>
                <w:sz w:val="18"/>
                <w:szCs w:val="18"/>
              </w:rPr>
              <w:tab/>
              <w:t xml:space="preserve">     </w:t>
            </w:r>
            <w:r w:rsidRPr="005D49E6">
              <w:rPr>
                <w:rFonts w:cs="Arial"/>
                <w:bCs/>
                <w:sz w:val="18"/>
                <w:szCs w:val="18"/>
                <w:lang w:val="en-US"/>
              </w:rPr>
              <w:fldChar w:fldCharType="begin">
                <w:ffData>
                  <w:name w:val="Check73"/>
                  <w:enabled/>
                  <w:calcOnExit w:val="0"/>
                  <w:checkBox>
                    <w:sizeAuto/>
                    <w:default w:val="0"/>
                  </w:checkBox>
                </w:ffData>
              </w:fldChar>
            </w:r>
            <w:r w:rsidRPr="005D49E6">
              <w:rPr>
                <w:rFonts w:cs="Arial"/>
                <w:bCs/>
                <w:sz w:val="18"/>
                <w:szCs w:val="18"/>
                <w:lang w:val="en-US"/>
              </w:rPr>
              <w:instrText xml:space="preserve"> FORMCHECKBOX </w:instrText>
            </w:r>
            <w:r w:rsidR="00850F9F">
              <w:rPr>
                <w:rFonts w:cs="Arial"/>
                <w:bCs/>
                <w:sz w:val="18"/>
                <w:szCs w:val="18"/>
                <w:lang w:val="en-US"/>
              </w:rPr>
            </w:r>
            <w:r w:rsidR="00850F9F">
              <w:rPr>
                <w:rFonts w:cs="Arial"/>
                <w:bCs/>
                <w:sz w:val="18"/>
                <w:szCs w:val="18"/>
                <w:lang w:val="en-US"/>
              </w:rPr>
              <w:fldChar w:fldCharType="separate"/>
            </w:r>
            <w:r w:rsidRPr="005D49E6">
              <w:rPr>
                <w:rFonts w:cs="Arial"/>
                <w:bCs/>
                <w:sz w:val="18"/>
                <w:szCs w:val="18"/>
              </w:rPr>
              <w:fldChar w:fldCharType="end"/>
            </w:r>
            <w:r w:rsidRPr="005D49E6">
              <w:rPr>
                <w:rFonts w:cs="Arial"/>
                <w:bCs/>
                <w:sz w:val="18"/>
                <w:szCs w:val="18"/>
                <w:lang w:val="en-US"/>
              </w:rPr>
              <w:t xml:space="preserve"> Yes</w:t>
            </w:r>
            <w:r>
              <w:rPr>
                <w:rFonts w:cs="Arial"/>
                <w:bCs/>
                <w:sz w:val="18"/>
                <w:szCs w:val="18"/>
                <w:lang w:val="en-US"/>
              </w:rPr>
              <w:tab/>
              <w:t xml:space="preserve">     </w:t>
            </w:r>
            <w:r w:rsidRPr="005D49E6">
              <w:rPr>
                <w:rFonts w:cs="Arial"/>
                <w:bCs/>
                <w:sz w:val="18"/>
                <w:szCs w:val="18"/>
                <w:lang w:val="en-US"/>
              </w:rPr>
              <w:fldChar w:fldCharType="begin">
                <w:ffData>
                  <w:name w:val="Check73"/>
                  <w:enabled/>
                  <w:calcOnExit w:val="0"/>
                  <w:checkBox>
                    <w:sizeAuto/>
                    <w:default w:val="0"/>
                  </w:checkBox>
                </w:ffData>
              </w:fldChar>
            </w:r>
            <w:r w:rsidRPr="005D49E6">
              <w:rPr>
                <w:rFonts w:cs="Arial"/>
                <w:bCs/>
                <w:sz w:val="18"/>
                <w:szCs w:val="18"/>
                <w:lang w:val="en-US"/>
              </w:rPr>
              <w:instrText xml:space="preserve"> FORMCHECKBOX </w:instrText>
            </w:r>
            <w:r w:rsidR="00850F9F">
              <w:rPr>
                <w:rFonts w:cs="Arial"/>
                <w:bCs/>
                <w:sz w:val="18"/>
                <w:szCs w:val="18"/>
                <w:lang w:val="en-US"/>
              </w:rPr>
            </w:r>
            <w:r w:rsidR="00850F9F">
              <w:rPr>
                <w:rFonts w:cs="Arial"/>
                <w:bCs/>
                <w:sz w:val="18"/>
                <w:szCs w:val="18"/>
                <w:lang w:val="en-US"/>
              </w:rPr>
              <w:fldChar w:fldCharType="separate"/>
            </w:r>
            <w:r w:rsidRPr="005D49E6">
              <w:rPr>
                <w:rFonts w:cs="Arial"/>
                <w:bCs/>
                <w:sz w:val="18"/>
                <w:szCs w:val="18"/>
              </w:rPr>
              <w:fldChar w:fldCharType="end"/>
            </w:r>
            <w:r w:rsidRPr="005D49E6">
              <w:rPr>
                <w:rFonts w:cs="Arial"/>
                <w:bCs/>
                <w:sz w:val="18"/>
                <w:szCs w:val="18"/>
                <w:lang w:val="en-US"/>
              </w:rPr>
              <w:t xml:space="preserve"> No</w:t>
            </w:r>
          </w:p>
        </w:tc>
      </w:tr>
      <w:tr w:rsidR="008438B0" w:rsidRPr="00AF49D5" w14:paraId="5CD4BEDB" w14:textId="77777777" w:rsidTr="008438B0">
        <w:trPr>
          <w:cantSplit/>
          <w:trHeight w:val="211"/>
        </w:trPr>
        <w:tc>
          <w:tcPr>
            <w:tcW w:w="10053" w:type="dxa"/>
            <w:gridSpan w:val="9"/>
            <w:tcBorders>
              <w:top w:val="single" w:sz="6" w:space="0" w:color="7F7F7F"/>
              <w:bottom w:val="single" w:sz="6" w:space="0" w:color="7F7F7F"/>
            </w:tcBorders>
          </w:tcPr>
          <w:p w14:paraId="057461B3" w14:textId="77777777" w:rsidR="008438B0" w:rsidRPr="005D49E6" w:rsidRDefault="008438B0" w:rsidP="0024314E">
            <w:pPr>
              <w:pStyle w:val="Fill"/>
              <w:spacing w:before="40" w:after="40"/>
              <w:rPr>
                <w:rFonts w:cs="Arial"/>
                <w:b/>
                <w:bCs/>
                <w:sz w:val="18"/>
                <w:szCs w:val="18"/>
              </w:rPr>
            </w:pPr>
            <w:r w:rsidRPr="005D49E6">
              <w:rPr>
                <w:rFonts w:cs="Arial"/>
                <w:b/>
                <w:bCs/>
                <w:sz w:val="18"/>
                <w:szCs w:val="18"/>
              </w:rPr>
              <w:t>Suggested action</w:t>
            </w:r>
            <w:r>
              <w:rPr>
                <w:rFonts w:cs="Arial"/>
                <w:b/>
                <w:bCs/>
                <w:sz w:val="18"/>
                <w:szCs w:val="18"/>
              </w:rPr>
              <w:t>:</w:t>
            </w:r>
            <w:r w:rsidRPr="005D49E6">
              <w:rPr>
                <w:rFonts w:cs="Arial"/>
                <w:b/>
                <w:bCs/>
                <w:sz w:val="18"/>
                <w:szCs w:val="18"/>
              </w:rPr>
              <w:t xml:space="preserve"> </w:t>
            </w:r>
          </w:p>
        </w:tc>
      </w:tr>
      <w:tr w:rsidR="008438B0" w:rsidRPr="00AF49D5" w14:paraId="28CCDFAD" w14:textId="77777777" w:rsidTr="008438B0">
        <w:trPr>
          <w:cantSplit/>
          <w:trHeight w:val="375"/>
        </w:trPr>
        <w:tc>
          <w:tcPr>
            <w:tcW w:w="10053" w:type="dxa"/>
            <w:gridSpan w:val="9"/>
            <w:tcBorders>
              <w:top w:val="single" w:sz="6" w:space="0" w:color="7F7F7F"/>
              <w:bottom w:val="single" w:sz="6" w:space="0" w:color="7F7F7F"/>
            </w:tcBorders>
            <w:vAlign w:val="center"/>
          </w:tcPr>
          <w:p w14:paraId="77F26300" w14:textId="77777777" w:rsidR="008438B0" w:rsidRPr="008240B8" w:rsidRDefault="008438B0" w:rsidP="0024314E">
            <w:pPr>
              <w:pStyle w:val="Fill"/>
              <w:spacing w:before="40" w:after="40"/>
              <w:rPr>
                <w:rFonts w:cs="Arial"/>
                <w:b/>
                <w:bCs/>
                <w:sz w:val="18"/>
                <w:szCs w:val="18"/>
              </w:rPr>
            </w:pPr>
            <w:r>
              <w:rPr>
                <w:rFonts w:cs="Arial"/>
                <w:b/>
                <w:bCs/>
                <w:sz w:val="18"/>
                <w:szCs w:val="18"/>
              </w:rPr>
              <w:t xml:space="preserve">Initiator: </w:t>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rFonts w:cs="Arial"/>
                <w:b/>
                <w:bCs/>
                <w:sz w:val="18"/>
                <w:szCs w:val="18"/>
              </w:rPr>
              <w:tab/>
            </w:r>
            <w:r>
              <w:rPr>
                <w:rFonts w:cs="Arial"/>
                <w:b/>
                <w:bCs/>
                <w:sz w:val="18"/>
                <w:szCs w:val="18"/>
              </w:rPr>
              <w:tab/>
            </w:r>
            <w:r>
              <w:rPr>
                <w:rFonts w:cs="Arial"/>
                <w:b/>
                <w:bCs/>
                <w:sz w:val="18"/>
                <w:szCs w:val="18"/>
              </w:rPr>
              <w:tab/>
            </w:r>
            <w:r>
              <w:rPr>
                <w:rFonts w:cs="Arial"/>
                <w:b/>
                <w:bCs/>
                <w:sz w:val="18"/>
                <w:szCs w:val="18"/>
              </w:rPr>
              <w:tab/>
              <w:t xml:space="preserve">                                     Signature: </w:t>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sidRPr="006271C5">
              <w:rPr>
                <w:rFonts w:cs="Arial"/>
                <w:b/>
                <w:bCs/>
                <w:sz w:val="18"/>
                <w:szCs w:val="18"/>
              </w:rPr>
              <w:t xml:space="preserve">  </w:t>
            </w:r>
            <w:r>
              <w:rPr>
                <w:rFonts w:cs="Arial"/>
                <w:b/>
                <w:bCs/>
                <w:sz w:val="18"/>
                <w:szCs w:val="18"/>
              </w:rPr>
              <w:tab/>
            </w:r>
            <w:r>
              <w:rPr>
                <w:rFonts w:cs="Arial"/>
                <w:b/>
                <w:bCs/>
                <w:sz w:val="18"/>
                <w:szCs w:val="18"/>
              </w:rPr>
              <w:tab/>
            </w:r>
            <w:r>
              <w:rPr>
                <w:rFonts w:cs="Arial"/>
                <w:b/>
                <w:bCs/>
                <w:sz w:val="18"/>
                <w:szCs w:val="18"/>
              </w:rPr>
              <w:tab/>
              <w:t xml:space="preserve">        Date: </w:t>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2A3192B" w14:textId="1B72B8C6" w:rsidR="008438B0" w:rsidRDefault="008438B0" w:rsidP="001021CB">
      <w:pPr>
        <w:tabs>
          <w:tab w:val="left" w:pos="3323"/>
        </w:tabs>
        <w:rPr>
          <w:sz w:val="32"/>
          <w:szCs w:val="32"/>
        </w:rPr>
      </w:pPr>
    </w:p>
    <w:p w14:paraId="6606D0A3" w14:textId="77777777" w:rsidR="003C0875" w:rsidRPr="001E4571" w:rsidRDefault="003C0875" w:rsidP="00D15143">
      <w:pPr>
        <w:pStyle w:val="Heading2"/>
        <w:ind w:left="-142"/>
        <w:jc w:val="center"/>
        <w:rPr>
          <w:rFonts w:asciiTheme="minorHAnsi" w:hAnsiTheme="minorHAnsi" w:cstheme="minorHAnsi"/>
          <w:b/>
          <w:sz w:val="40"/>
          <w:szCs w:val="40"/>
          <w:u w:val="single"/>
        </w:rPr>
      </w:pPr>
      <w:r w:rsidRPr="001E4571">
        <w:rPr>
          <w:rFonts w:asciiTheme="minorHAnsi" w:hAnsiTheme="minorHAnsi" w:cstheme="minorHAnsi"/>
          <w:b/>
          <w:sz w:val="40"/>
          <w:szCs w:val="40"/>
          <w:u w:val="single"/>
        </w:rPr>
        <w:lastRenderedPageBreak/>
        <w:t>Formal Acceptance and Closure Template</w:t>
      </w:r>
    </w:p>
    <w:tbl>
      <w:tblPr>
        <w:tblW w:w="9540" w:type="dxa"/>
        <w:tblInd w:w="-34"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6480"/>
        <w:gridCol w:w="3060"/>
      </w:tblGrid>
      <w:tr w:rsidR="003C0875" w:rsidRPr="00DB4711" w14:paraId="56825DED" w14:textId="77777777" w:rsidTr="00F824CF">
        <w:trPr>
          <w:cantSplit/>
          <w:trHeight w:val="288"/>
        </w:trPr>
        <w:tc>
          <w:tcPr>
            <w:tcW w:w="9540" w:type="dxa"/>
            <w:gridSpan w:val="2"/>
            <w:vAlign w:val="center"/>
          </w:tcPr>
          <w:p w14:paraId="2E7EEE22" w14:textId="5993338F" w:rsidR="003C0875" w:rsidRPr="00DB4711" w:rsidRDefault="003C0875" w:rsidP="00F824CF">
            <w:pPr>
              <w:spacing w:before="120" w:after="120" w:line="240" w:lineRule="auto"/>
              <w:rPr>
                <w:b/>
              </w:rPr>
            </w:pPr>
            <w:r w:rsidRPr="00DB4711">
              <w:rPr>
                <w:b/>
              </w:rPr>
              <w:t>Project Name:</w:t>
            </w:r>
            <w:r w:rsidRPr="00DB4711">
              <w:rPr>
                <w:rFonts w:ascii="Arial" w:hAnsi="Arial" w:cs="Arial"/>
                <w:b/>
                <w:sz w:val="20"/>
                <w:szCs w:val="20"/>
              </w:rPr>
              <w:t xml:space="preserve"> </w:t>
            </w:r>
            <w:r w:rsidR="00D15143">
              <w:rPr>
                <w:b/>
              </w:rPr>
              <w:t xml:space="preserve">carpark light </w:t>
            </w:r>
            <w:proofErr w:type="gramStart"/>
            <w:r w:rsidR="00D15143">
              <w:rPr>
                <w:b/>
              </w:rPr>
              <w:t>install</w:t>
            </w:r>
            <w:proofErr w:type="gramEnd"/>
          </w:p>
        </w:tc>
      </w:tr>
      <w:tr w:rsidR="003C0875" w:rsidRPr="00DB4711" w14:paraId="3704DD54" w14:textId="77777777" w:rsidTr="00F824CF">
        <w:trPr>
          <w:cantSplit/>
          <w:trHeight w:val="288"/>
        </w:trPr>
        <w:tc>
          <w:tcPr>
            <w:tcW w:w="9540" w:type="dxa"/>
            <w:gridSpan w:val="2"/>
            <w:vAlign w:val="center"/>
          </w:tcPr>
          <w:p w14:paraId="625A2330" w14:textId="0B73C392" w:rsidR="003C0875" w:rsidRPr="00DB4711" w:rsidRDefault="003C0875" w:rsidP="00F824CF">
            <w:pPr>
              <w:spacing w:before="120" w:after="120" w:line="240" w:lineRule="auto"/>
              <w:rPr>
                <w:b/>
              </w:rPr>
            </w:pPr>
            <w:r w:rsidRPr="00DB4711">
              <w:rPr>
                <w:b/>
              </w:rPr>
              <w:t>Prepared by:</w:t>
            </w:r>
            <w:r w:rsidRPr="00DB4711">
              <w:rPr>
                <w:b/>
                <w:i/>
              </w:rPr>
              <w:t xml:space="preserve"> </w:t>
            </w:r>
            <w:r w:rsidR="00D15143">
              <w:rPr>
                <w:b/>
                <w:i/>
              </w:rPr>
              <w:t>Justin Thomsen</w:t>
            </w:r>
          </w:p>
        </w:tc>
      </w:tr>
      <w:tr w:rsidR="003C0875" w:rsidRPr="00DB4711" w14:paraId="6343D426" w14:textId="77777777" w:rsidTr="00F824CF">
        <w:trPr>
          <w:cantSplit/>
          <w:trHeight w:val="288"/>
        </w:trPr>
        <w:tc>
          <w:tcPr>
            <w:tcW w:w="9540" w:type="dxa"/>
            <w:gridSpan w:val="2"/>
            <w:vAlign w:val="center"/>
          </w:tcPr>
          <w:p w14:paraId="50ABA0C7" w14:textId="55938E90" w:rsidR="003C0875" w:rsidRPr="00DB4711" w:rsidRDefault="003C0875" w:rsidP="00F824CF">
            <w:pPr>
              <w:spacing w:before="120" w:after="120" w:line="240" w:lineRule="auto"/>
              <w:rPr>
                <w:b/>
              </w:rPr>
            </w:pPr>
            <w:r w:rsidRPr="00DB4711">
              <w:rPr>
                <w:b/>
              </w:rPr>
              <w:t>Date:</w:t>
            </w:r>
            <w:r w:rsidR="00D15143">
              <w:rPr>
                <w:b/>
              </w:rPr>
              <w:t>11/10/20</w:t>
            </w:r>
          </w:p>
        </w:tc>
      </w:tr>
      <w:tr w:rsidR="003C0875" w:rsidRPr="00DB4711" w14:paraId="62912FDE" w14:textId="77777777" w:rsidTr="00F824CF">
        <w:trPr>
          <w:cantSplit/>
        </w:trPr>
        <w:tc>
          <w:tcPr>
            <w:tcW w:w="9540" w:type="dxa"/>
            <w:gridSpan w:val="2"/>
          </w:tcPr>
          <w:p w14:paraId="3C2E9830" w14:textId="77777777" w:rsidR="003C0875" w:rsidRPr="00DB4711" w:rsidRDefault="003C0875" w:rsidP="00F824CF">
            <w:pPr>
              <w:spacing w:before="120" w:after="120" w:line="240" w:lineRule="auto"/>
              <w:rPr>
                <w:b/>
              </w:rPr>
            </w:pPr>
            <w:r w:rsidRPr="00DB4711">
              <w:rPr>
                <w:b/>
              </w:rPr>
              <w:t>Name of Client or Sponsor:</w:t>
            </w:r>
          </w:p>
        </w:tc>
      </w:tr>
      <w:tr w:rsidR="003C0875" w:rsidRPr="00DB4711" w14:paraId="7C49A8EF" w14:textId="77777777" w:rsidTr="00F824CF">
        <w:trPr>
          <w:cantSplit/>
          <w:trHeight w:hRule="exact" w:val="288"/>
        </w:trPr>
        <w:tc>
          <w:tcPr>
            <w:tcW w:w="9540" w:type="dxa"/>
            <w:gridSpan w:val="2"/>
            <w:vAlign w:val="center"/>
          </w:tcPr>
          <w:p w14:paraId="76E64DF5" w14:textId="77777777" w:rsidR="003C0875" w:rsidRPr="00DB4711" w:rsidRDefault="003C0875" w:rsidP="00F824CF">
            <w:pPr>
              <w:rPr>
                <w:b/>
                <w:i/>
              </w:rPr>
            </w:pPr>
            <w:r w:rsidRPr="00DB4711">
              <w:rPr>
                <w:b/>
                <w:i/>
              </w:rPr>
              <w:t>Statement of Formal Acceptance:</w:t>
            </w:r>
          </w:p>
        </w:tc>
      </w:tr>
      <w:tr w:rsidR="003C0875" w:rsidRPr="00DB4711" w14:paraId="299B649F" w14:textId="77777777" w:rsidTr="00F824CF">
        <w:trPr>
          <w:cantSplit/>
        </w:trPr>
        <w:tc>
          <w:tcPr>
            <w:tcW w:w="9540" w:type="dxa"/>
            <w:gridSpan w:val="2"/>
          </w:tcPr>
          <w:p w14:paraId="30E2DF9F" w14:textId="77777777" w:rsidR="003C0875" w:rsidRPr="00DB4711" w:rsidRDefault="003C0875" w:rsidP="00F824CF">
            <w:pPr>
              <w:spacing w:before="120" w:after="120" w:line="240" w:lineRule="auto"/>
            </w:pPr>
            <w:r w:rsidRPr="00DB4711">
              <w:t xml:space="preserve">The undersigned formally accept as complete the above-identified project, and do hereby state that this project, project phase, or major deliverable meets or exceeds agreed-upon performance standards for scope, quality, schedule, and cost, and state that we have seen documentation that all relevant legal and regulatory requirements have been met or exceeded. </w:t>
            </w:r>
          </w:p>
          <w:p w14:paraId="0AA9A7EA" w14:textId="77777777" w:rsidR="003C0875" w:rsidRPr="00DB4711" w:rsidRDefault="003C0875" w:rsidP="00F824CF">
            <w:pPr>
              <w:spacing w:before="120" w:after="120" w:line="240" w:lineRule="auto"/>
            </w:pPr>
          </w:p>
        </w:tc>
      </w:tr>
      <w:tr w:rsidR="003C0875" w:rsidRPr="00DB4711" w14:paraId="487D555E" w14:textId="77777777" w:rsidTr="00F824CF">
        <w:trPr>
          <w:cantSplit/>
        </w:trPr>
        <w:tc>
          <w:tcPr>
            <w:tcW w:w="9540" w:type="dxa"/>
            <w:gridSpan w:val="2"/>
          </w:tcPr>
          <w:p w14:paraId="496FEC79" w14:textId="77777777" w:rsidR="003C0875" w:rsidRPr="00DB4711" w:rsidRDefault="003C0875" w:rsidP="00F824CF">
            <w:pPr>
              <w:spacing w:before="120" w:after="120" w:line="240" w:lineRule="auto"/>
              <w:rPr>
                <w:b/>
              </w:rPr>
            </w:pPr>
            <w:r w:rsidRPr="00DB4711">
              <w:rPr>
                <w:b/>
              </w:rPr>
              <w:t>Additional Remarks:</w:t>
            </w:r>
          </w:p>
          <w:p w14:paraId="65CFA716" w14:textId="77777777" w:rsidR="003C0875" w:rsidRPr="00DB4711" w:rsidRDefault="003C0875" w:rsidP="00F824CF">
            <w:pPr>
              <w:spacing w:before="120" w:after="120" w:line="240" w:lineRule="auto"/>
              <w:rPr>
                <w:b/>
              </w:rPr>
            </w:pPr>
          </w:p>
          <w:p w14:paraId="6A49DB9E" w14:textId="77777777" w:rsidR="003C0875" w:rsidRPr="00DB4711" w:rsidRDefault="003C0875" w:rsidP="00F824CF">
            <w:pPr>
              <w:spacing w:before="120" w:after="120" w:line="240" w:lineRule="auto"/>
              <w:rPr>
                <w:b/>
              </w:rPr>
            </w:pPr>
          </w:p>
          <w:p w14:paraId="2E7B3A6E" w14:textId="77777777" w:rsidR="003C0875" w:rsidRPr="00DB4711" w:rsidRDefault="003C0875" w:rsidP="00F824CF">
            <w:pPr>
              <w:spacing w:before="120" w:after="120" w:line="240" w:lineRule="auto"/>
              <w:rPr>
                <w:b/>
              </w:rPr>
            </w:pPr>
          </w:p>
        </w:tc>
      </w:tr>
      <w:tr w:rsidR="003C0875" w:rsidRPr="00DB4711" w14:paraId="7D0A9349" w14:textId="77777777" w:rsidTr="00F824CF">
        <w:trPr>
          <w:cantSplit/>
          <w:trHeight w:val="277"/>
        </w:trPr>
        <w:tc>
          <w:tcPr>
            <w:tcW w:w="6480" w:type="dxa"/>
          </w:tcPr>
          <w:p w14:paraId="0B40D4F6" w14:textId="77777777" w:rsidR="003C0875" w:rsidRPr="00DB4711" w:rsidRDefault="003C0875" w:rsidP="00F824CF">
            <w:pPr>
              <w:spacing w:before="120" w:after="120" w:line="240" w:lineRule="auto"/>
              <w:rPr>
                <w:b/>
              </w:rPr>
            </w:pPr>
            <w:r w:rsidRPr="00DB4711">
              <w:rPr>
                <w:b/>
                <w:i/>
              </w:rPr>
              <w:t xml:space="preserve">Accepted by </w:t>
            </w:r>
            <w:r w:rsidRPr="00DB4711">
              <w:rPr>
                <w:b/>
              </w:rPr>
              <w:t>(name of client, sponsor, or other official)</w:t>
            </w:r>
          </w:p>
          <w:p w14:paraId="5136A4BA" w14:textId="77777777" w:rsidR="003C0875" w:rsidRPr="00DB4711" w:rsidRDefault="003C0875" w:rsidP="00F824CF">
            <w:pPr>
              <w:spacing w:before="120" w:after="120" w:line="240" w:lineRule="auto"/>
              <w:rPr>
                <w:b/>
                <w:i/>
              </w:rPr>
            </w:pPr>
          </w:p>
        </w:tc>
        <w:tc>
          <w:tcPr>
            <w:tcW w:w="3060" w:type="dxa"/>
          </w:tcPr>
          <w:p w14:paraId="385A58B9" w14:textId="77777777" w:rsidR="003C0875" w:rsidRPr="00DB4711" w:rsidRDefault="003C0875" w:rsidP="00F824CF">
            <w:pPr>
              <w:spacing w:before="120" w:after="120" w:line="240" w:lineRule="auto"/>
              <w:rPr>
                <w:b/>
                <w:i/>
              </w:rPr>
            </w:pPr>
            <w:r w:rsidRPr="00DB4711">
              <w:rPr>
                <w:b/>
                <w:i/>
              </w:rPr>
              <w:t>Date</w:t>
            </w:r>
          </w:p>
        </w:tc>
      </w:tr>
      <w:tr w:rsidR="003C0875" w:rsidRPr="00DB4711" w14:paraId="547E3215" w14:textId="77777777" w:rsidTr="00F824CF">
        <w:trPr>
          <w:cantSplit/>
          <w:trHeight w:val="277"/>
        </w:trPr>
        <w:tc>
          <w:tcPr>
            <w:tcW w:w="6480" w:type="dxa"/>
          </w:tcPr>
          <w:p w14:paraId="19C14ECF" w14:textId="77777777" w:rsidR="003C0875" w:rsidRPr="00DB4711" w:rsidRDefault="003C0875" w:rsidP="00F824CF">
            <w:pPr>
              <w:spacing w:before="120" w:after="120" w:line="240" w:lineRule="auto"/>
              <w:rPr>
                <w:b/>
              </w:rPr>
            </w:pPr>
            <w:r w:rsidRPr="00DB4711">
              <w:rPr>
                <w:b/>
                <w:i/>
              </w:rPr>
              <w:t xml:space="preserve">Accepted by </w:t>
            </w:r>
            <w:r w:rsidRPr="00DB4711">
              <w:rPr>
                <w:b/>
              </w:rPr>
              <w:t>(name of client, sponsor, or other official)</w:t>
            </w:r>
          </w:p>
          <w:p w14:paraId="27F91545" w14:textId="77777777" w:rsidR="003C0875" w:rsidRPr="00DB4711" w:rsidRDefault="003C0875" w:rsidP="00F824CF">
            <w:pPr>
              <w:spacing w:before="120" w:after="120" w:line="240" w:lineRule="auto"/>
              <w:rPr>
                <w:b/>
                <w:i/>
              </w:rPr>
            </w:pPr>
          </w:p>
        </w:tc>
        <w:tc>
          <w:tcPr>
            <w:tcW w:w="3060" w:type="dxa"/>
          </w:tcPr>
          <w:p w14:paraId="19B1C924" w14:textId="77777777" w:rsidR="003C0875" w:rsidRPr="00DB4711" w:rsidRDefault="003C0875" w:rsidP="00F824CF">
            <w:pPr>
              <w:spacing w:before="120" w:after="120" w:line="240" w:lineRule="auto"/>
              <w:rPr>
                <w:b/>
                <w:i/>
              </w:rPr>
            </w:pPr>
            <w:r w:rsidRPr="00DB4711">
              <w:rPr>
                <w:b/>
                <w:i/>
              </w:rPr>
              <w:t>Date</w:t>
            </w:r>
          </w:p>
        </w:tc>
      </w:tr>
      <w:tr w:rsidR="003C0875" w:rsidRPr="00DB4711" w14:paraId="3A1514BC" w14:textId="77777777" w:rsidTr="00F824CF">
        <w:trPr>
          <w:cantSplit/>
          <w:trHeight w:val="277"/>
        </w:trPr>
        <w:tc>
          <w:tcPr>
            <w:tcW w:w="6480" w:type="dxa"/>
          </w:tcPr>
          <w:p w14:paraId="08543ED4" w14:textId="77777777" w:rsidR="003C0875" w:rsidRPr="00DB4711" w:rsidRDefault="003C0875" w:rsidP="00F824CF">
            <w:pPr>
              <w:spacing w:before="120" w:after="120" w:line="240" w:lineRule="auto"/>
              <w:rPr>
                <w:b/>
                <w:i/>
              </w:rPr>
            </w:pPr>
            <w:r w:rsidRPr="00DB4711">
              <w:rPr>
                <w:b/>
                <w:i/>
              </w:rPr>
              <w:t xml:space="preserve">Accepted by </w:t>
            </w:r>
            <w:r w:rsidRPr="00DB4711">
              <w:rPr>
                <w:b/>
              </w:rPr>
              <w:t>(name of client, sponsor, or other official)</w:t>
            </w:r>
          </w:p>
          <w:p w14:paraId="22FAED69" w14:textId="77777777" w:rsidR="003C0875" w:rsidRPr="00DB4711" w:rsidRDefault="003C0875" w:rsidP="00F824CF">
            <w:pPr>
              <w:spacing w:before="120" w:after="120" w:line="240" w:lineRule="auto"/>
              <w:rPr>
                <w:b/>
                <w:i/>
              </w:rPr>
            </w:pPr>
          </w:p>
        </w:tc>
        <w:tc>
          <w:tcPr>
            <w:tcW w:w="3060" w:type="dxa"/>
          </w:tcPr>
          <w:p w14:paraId="0F7296EF" w14:textId="77777777" w:rsidR="003C0875" w:rsidRPr="00DB4711" w:rsidRDefault="003C0875" w:rsidP="00F824CF">
            <w:pPr>
              <w:spacing w:before="120" w:after="120" w:line="240" w:lineRule="auto"/>
              <w:rPr>
                <w:b/>
                <w:i/>
              </w:rPr>
            </w:pPr>
            <w:r w:rsidRPr="00DB4711">
              <w:rPr>
                <w:b/>
                <w:i/>
              </w:rPr>
              <w:t>Date</w:t>
            </w:r>
          </w:p>
        </w:tc>
      </w:tr>
      <w:tr w:rsidR="003C0875" w:rsidRPr="00DB4711" w14:paraId="2322F570" w14:textId="77777777" w:rsidTr="00F824CF">
        <w:trPr>
          <w:cantSplit/>
          <w:trHeight w:hRule="exact" w:val="288"/>
        </w:trPr>
        <w:tc>
          <w:tcPr>
            <w:tcW w:w="9540" w:type="dxa"/>
            <w:gridSpan w:val="2"/>
            <w:vAlign w:val="center"/>
          </w:tcPr>
          <w:p w14:paraId="55C935D4" w14:textId="77777777" w:rsidR="003C0875" w:rsidRPr="00DB4711" w:rsidRDefault="003C0875" w:rsidP="00F824CF">
            <w:pPr>
              <w:spacing w:after="0" w:line="240" w:lineRule="auto"/>
              <w:rPr>
                <w:b/>
                <w:i/>
              </w:rPr>
            </w:pPr>
            <w:r w:rsidRPr="00DB4711">
              <w:rPr>
                <w:b/>
                <w:i/>
              </w:rPr>
              <w:t>Signed form distributed to:</w:t>
            </w:r>
          </w:p>
        </w:tc>
      </w:tr>
      <w:tr w:rsidR="003C0875" w:rsidRPr="00DB4711" w14:paraId="4019ED46" w14:textId="77777777" w:rsidTr="00F824CF">
        <w:trPr>
          <w:cantSplit/>
          <w:trHeight w:val="277"/>
        </w:trPr>
        <w:tc>
          <w:tcPr>
            <w:tcW w:w="6480" w:type="dxa"/>
          </w:tcPr>
          <w:p w14:paraId="0F2E80FD" w14:textId="77777777" w:rsidR="003C0875" w:rsidRPr="00DB4711" w:rsidRDefault="003C0875" w:rsidP="00F824CF">
            <w:pPr>
              <w:spacing w:before="120" w:after="120" w:line="240" w:lineRule="auto"/>
              <w:rPr>
                <w:b/>
                <w:i/>
              </w:rPr>
            </w:pPr>
            <w:r w:rsidRPr="00DB4711">
              <w:rPr>
                <w:b/>
                <w:i/>
              </w:rPr>
              <w:t>Stakeholder name</w:t>
            </w:r>
            <w:r w:rsidRPr="00DB4711">
              <w:rPr>
                <w:b/>
              </w:rPr>
              <w:tab/>
            </w:r>
          </w:p>
        </w:tc>
        <w:tc>
          <w:tcPr>
            <w:tcW w:w="3060" w:type="dxa"/>
          </w:tcPr>
          <w:p w14:paraId="06171F57" w14:textId="77777777" w:rsidR="003C0875" w:rsidRPr="00DB4711" w:rsidRDefault="003C0875" w:rsidP="00F824CF">
            <w:pPr>
              <w:spacing w:before="120" w:after="120" w:line="240" w:lineRule="auto"/>
              <w:rPr>
                <w:b/>
                <w:i/>
              </w:rPr>
            </w:pPr>
            <w:r w:rsidRPr="00DB4711">
              <w:rPr>
                <w:b/>
                <w:i/>
              </w:rPr>
              <w:t>Date</w:t>
            </w:r>
          </w:p>
        </w:tc>
      </w:tr>
      <w:tr w:rsidR="003C0875" w:rsidRPr="00DB4711" w14:paraId="383C011E" w14:textId="77777777" w:rsidTr="00F824CF">
        <w:trPr>
          <w:cantSplit/>
          <w:trHeight w:val="277"/>
        </w:trPr>
        <w:tc>
          <w:tcPr>
            <w:tcW w:w="6480" w:type="dxa"/>
          </w:tcPr>
          <w:p w14:paraId="3DB077C3" w14:textId="77777777" w:rsidR="003C0875" w:rsidRPr="00DB4711" w:rsidRDefault="003C0875" w:rsidP="00F824CF">
            <w:pPr>
              <w:spacing w:before="120" w:after="120" w:line="240" w:lineRule="auto"/>
              <w:rPr>
                <w:b/>
                <w:i/>
              </w:rPr>
            </w:pPr>
            <w:r w:rsidRPr="00DB4711">
              <w:rPr>
                <w:b/>
                <w:i/>
              </w:rPr>
              <w:t>Stakeholder name</w:t>
            </w:r>
          </w:p>
        </w:tc>
        <w:tc>
          <w:tcPr>
            <w:tcW w:w="3060" w:type="dxa"/>
          </w:tcPr>
          <w:p w14:paraId="35EF4BCE" w14:textId="77777777" w:rsidR="003C0875" w:rsidRPr="00DB4711" w:rsidRDefault="003C0875" w:rsidP="00F824CF">
            <w:pPr>
              <w:spacing w:before="120" w:after="120" w:line="240" w:lineRule="auto"/>
              <w:rPr>
                <w:b/>
                <w:i/>
              </w:rPr>
            </w:pPr>
            <w:r w:rsidRPr="00DB4711">
              <w:rPr>
                <w:b/>
                <w:i/>
              </w:rPr>
              <w:t>Date</w:t>
            </w:r>
          </w:p>
        </w:tc>
      </w:tr>
      <w:tr w:rsidR="003C0875" w:rsidRPr="00DB4711" w14:paraId="27FEB39B" w14:textId="77777777" w:rsidTr="00F824CF">
        <w:trPr>
          <w:cantSplit/>
          <w:trHeight w:val="277"/>
        </w:trPr>
        <w:tc>
          <w:tcPr>
            <w:tcW w:w="6480" w:type="dxa"/>
          </w:tcPr>
          <w:p w14:paraId="7103A939" w14:textId="77777777" w:rsidR="003C0875" w:rsidRPr="00DB4711" w:rsidRDefault="003C0875" w:rsidP="00F824CF">
            <w:pPr>
              <w:spacing w:before="120" w:after="120" w:line="240" w:lineRule="auto"/>
              <w:rPr>
                <w:b/>
                <w:i/>
              </w:rPr>
            </w:pPr>
            <w:r w:rsidRPr="00DB4711">
              <w:rPr>
                <w:b/>
                <w:i/>
              </w:rPr>
              <w:t>Stakeholder name</w:t>
            </w:r>
          </w:p>
        </w:tc>
        <w:tc>
          <w:tcPr>
            <w:tcW w:w="3060" w:type="dxa"/>
          </w:tcPr>
          <w:p w14:paraId="347FDAEE" w14:textId="77777777" w:rsidR="003C0875" w:rsidRPr="00DB4711" w:rsidRDefault="003C0875" w:rsidP="00F824CF">
            <w:pPr>
              <w:spacing w:before="120" w:after="120" w:line="240" w:lineRule="auto"/>
              <w:rPr>
                <w:b/>
                <w:i/>
              </w:rPr>
            </w:pPr>
            <w:r w:rsidRPr="00DB4711">
              <w:rPr>
                <w:b/>
                <w:i/>
              </w:rPr>
              <w:t>Date</w:t>
            </w:r>
          </w:p>
        </w:tc>
      </w:tr>
    </w:tbl>
    <w:p w14:paraId="713CFE4C" w14:textId="77777777" w:rsidR="003C0875" w:rsidRPr="00DB4711" w:rsidRDefault="003C0875" w:rsidP="003C0875">
      <w:pPr>
        <w:spacing w:after="0" w:line="240" w:lineRule="auto"/>
      </w:pPr>
    </w:p>
    <w:p w14:paraId="66A5F9D4" w14:textId="439DC257" w:rsidR="003C0875" w:rsidRDefault="003C0875" w:rsidP="001021CB">
      <w:pPr>
        <w:tabs>
          <w:tab w:val="left" w:pos="3323"/>
        </w:tabs>
        <w:rPr>
          <w:sz w:val="32"/>
          <w:szCs w:val="32"/>
        </w:rPr>
      </w:pPr>
    </w:p>
    <w:p w14:paraId="16354FA9" w14:textId="71B4853B" w:rsidR="00A101AE" w:rsidRDefault="00A101AE" w:rsidP="001021CB">
      <w:pPr>
        <w:tabs>
          <w:tab w:val="left" w:pos="3323"/>
        </w:tabs>
        <w:rPr>
          <w:sz w:val="32"/>
          <w:szCs w:val="32"/>
        </w:rPr>
      </w:pPr>
    </w:p>
    <w:p w14:paraId="5119CF30" w14:textId="1203C2DC" w:rsidR="009D5618" w:rsidRDefault="009D5618" w:rsidP="00C81D0A">
      <w:pPr>
        <w:pStyle w:val="Heading2"/>
        <w:jc w:val="center"/>
        <w:rPr>
          <w:rFonts w:asciiTheme="minorHAnsi" w:hAnsiTheme="minorHAnsi" w:cstheme="minorHAnsi"/>
          <w:b/>
          <w:sz w:val="40"/>
          <w:szCs w:val="40"/>
          <w:u w:val="single"/>
        </w:rPr>
      </w:pPr>
      <w:bookmarkStart w:id="196" w:name="_Toc338661204"/>
      <w:bookmarkStart w:id="197" w:name="_Toc336168841"/>
      <w:bookmarkStart w:id="198" w:name="_Toc336168761"/>
      <w:bookmarkStart w:id="199" w:name="_Toc29024182"/>
      <w:bookmarkStart w:id="200" w:name="_Toc29024473"/>
      <w:bookmarkStart w:id="201" w:name="_Toc29028528"/>
      <w:bookmarkStart w:id="202" w:name="_Toc32823489"/>
      <w:bookmarkStart w:id="203" w:name="_Toc262056302"/>
    </w:p>
    <w:p w14:paraId="35571C68" w14:textId="77777777" w:rsidR="009D5618" w:rsidRPr="009D5618" w:rsidRDefault="009D5618" w:rsidP="009D5618"/>
    <w:p w14:paraId="3857B770" w14:textId="576ECF76" w:rsidR="00A101AE" w:rsidRPr="001E4571" w:rsidRDefault="00A101AE" w:rsidP="00C81D0A">
      <w:pPr>
        <w:pStyle w:val="Heading2"/>
        <w:jc w:val="center"/>
        <w:rPr>
          <w:rFonts w:asciiTheme="minorHAnsi" w:hAnsiTheme="minorHAnsi" w:cstheme="minorHAnsi"/>
          <w:b/>
          <w:sz w:val="40"/>
          <w:szCs w:val="40"/>
          <w:u w:val="single"/>
        </w:rPr>
      </w:pPr>
      <w:r w:rsidRPr="001E4571">
        <w:rPr>
          <w:rFonts w:asciiTheme="minorHAnsi" w:hAnsiTheme="minorHAnsi" w:cstheme="minorHAnsi"/>
          <w:b/>
          <w:sz w:val="40"/>
          <w:szCs w:val="40"/>
          <w:u w:val="single"/>
        </w:rPr>
        <w:lastRenderedPageBreak/>
        <w:t>Quality Audit Template</w:t>
      </w:r>
      <w:bookmarkEnd w:id="196"/>
      <w:bookmarkEnd w:id="197"/>
      <w:bookmarkEnd w:id="198"/>
      <w:bookmarkEnd w:id="199"/>
      <w:bookmarkEnd w:id="200"/>
      <w:bookmarkEnd w:id="201"/>
      <w:bookmarkEnd w:id="202"/>
      <w:bookmarkEnd w:id="203"/>
    </w:p>
    <w:tbl>
      <w:tblPr>
        <w:tblW w:w="9570"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4A0" w:firstRow="1" w:lastRow="0" w:firstColumn="1" w:lastColumn="0" w:noHBand="0" w:noVBand="1"/>
      </w:tblPr>
      <w:tblGrid>
        <w:gridCol w:w="3434"/>
        <w:gridCol w:w="180"/>
        <w:gridCol w:w="2429"/>
        <w:gridCol w:w="1348"/>
        <w:gridCol w:w="630"/>
        <w:gridCol w:w="270"/>
        <w:gridCol w:w="540"/>
        <w:gridCol w:w="270"/>
        <w:gridCol w:w="469"/>
      </w:tblGrid>
      <w:tr w:rsidR="00A101AE" w14:paraId="62831A5E" w14:textId="77777777" w:rsidTr="008844FD">
        <w:trPr>
          <w:cantSplit/>
          <w:trHeight w:val="288"/>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8251AD5" w14:textId="0E25E4A9" w:rsidR="00A101AE" w:rsidRDefault="00A101AE">
            <w:pPr>
              <w:spacing w:before="120" w:after="120" w:line="240" w:lineRule="auto"/>
              <w:rPr>
                <w:b/>
              </w:rPr>
            </w:pPr>
            <w:r>
              <w:rPr>
                <w:b/>
              </w:rPr>
              <w:t>Project Name: lighting install to basement carpark</w:t>
            </w:r>
          </w:p>
        </w:tc>
      </w:tr>
      <w:tr w:rsidR="00A101AE" w14:paraId="0181FFF1" w14:textId="77777777" w:rsidTr="008844FD">
        <w:trPr>
          <w:cantSplit/>
          <w:trHeight w:val="288"/>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A9782CE" w14:textId="6923C551" w:rsidR="00A101AE" w:rsidRDefault="00A101AE">
            <w:pPr>
              <w:spacing w:before="120" w:after="120" w:line="240" w:lineRule="auto"/>
              <w:rPr>
                <w:b/>
              </w:rPr>
            </w:pPr>
            <w:r>
              <w:rPr>
                <w:b/>
              </w:rPr>
              <w:t>Prepared by: Justin Thomsen</w:t>
            </w:r>
          </w:p>
        </w:tc>
      </w:tr>
      <w:tr w:rsidR="00A101AE" w14:paraId="23C8065B" w14:textId="77777777" w:rsidTr="008844FD">
        <w:trPr>
          <w:cantSplit/>
          <w:trHeight w:val="288"/>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34471A0" w14:textId="194513E9" w:rsidR="00A101AE" w:rsidRDefault="00A101AE">
            <w:pPr>
              <w:spacing w:before="120" w:after="120" w:line="240" w:lineRule="auto"/>
              <w:rPr>
                <w:b/>
              </w:rPr>
            </w:pPr>
            <w:r>
              <w:rPr>
                <w:b/>
              </w:rPr>
              <w:t>Date: 28/09/20</w:t>
            </w:r>
          </w:p>
        </w:tc>
      </w:tr>
      <w:tr w:rsidR="00A101AE" w14:paraId="1F1E9D56" w14:textId="77777777" w:rsidTr="008844FD">
        <w:trPr>
          <w:cantSplit/>
          <w:trHeight w:val="288"/>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BA8A068" w14:textId="2B90BBD2" w:rsidR="00A101AE" w:rsidRDefault="00A101AE">
            <w:pPr>
              <w:spacing w:beforeLines="60" w:before="144" w:afterLines="60" w:after="144"/>
              <w:rPr>
                <w:rFonts w:ascii="Arial" w:hAnsi="Arial" w:cs="Arial"/>
                <w:b/>
                <w:sz w:val="20"/>
                <w:szCs w:val="20"/>
              </w:rPr>
            </w:pPr>
            <w:r>
              <w:rPr>
                <w:rFonts w:ascii="Arial" w:hAnsi="Arial" w:cs="Arial"/>
                <w:b/>
                <w:sz w:val="20"/>
                <w:szCs w:val="20"/>
              </w:rPr>
              <w:t>Project Manager: Justin Thomsen</w:t>
            </w:r>
          </w:p>
        </w:tc>
      </w:tr>
      <w:tr w:rsidR="00A101AE" w14:paraId="019496D1" w14:textId="77777777" w:rsidTr="008844FD">
        <w:trPr>
          <w:cantSplit/>
          <w:trHeight w:val="288"/>
        </w:trPr>
        <w:tc>
          <w:tcPr>
            <w:tcW w:w="34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486A0C4" w14:textId="3810CBAA" w:rsidR="00A101AE" w:rsidRDefault="00A101AE">
            <w:pPr>
              <w:spacing w:beforeLines="60" w:before="144" w:afterLines="60" w:after="144"/>
              <w:rPr>
                <w:rFonts w:ascii="Arial" w:hAnsi="Arial" w:cs="Arial"/>
                <w:sz w:val="20"/>
                <w:szCs w:val="20"/>
              </w:rPr>
            </w:pPr>
            <w:r>
              <w:rPr>
                <w:rFonts w:ascii="Arial" w:hAnsi="Arial" w:cs="Arial"/>
                <w:b/>
                <w:sz w:val="20"/>
                <w:szCs w:val="20"/>
              </w:rPr>
              <w:t>Project Phase: lighting fit off</w:t>
            </w:r>
          </w:p>
        </w:tc>
        <w:tc>
          <w:tcPr>
            <w:tcW w:w="6136" w:type="dxa"/>
            <w:gridSpan w:val="8"/>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BD265B4" w14:textId="77777777"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Overall Project Status: </w:t>
            </w:r>
          </w:p>
        </w:tc>
      </w:tr>
      <w:tr w:rsidR="00A101AE" w14:paraId="497CBFCB" w14:textId="77777777" w:rsidTr="008844FD">
        <w:trPr>
          <w:cantSplit/>
          <w:trHeight w:val="288"/>
        </w:trPr>
        <w:tc>
          <w:tcPr>
            <w:tcW w:w="34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C6A7D1C" w14:textId="24E72B40" w:rsidR="00A101AE" w:rsidRDefault="00A101AE">
            <w:pPr>
              <w:pStyle w:val="Header"/>
              <w:spacing w:beforeLines="60" w:before="144" w:afterLines="60" w:after="144"/>
              <w:rPr>
                <w:rFonts w:ascii="Calibri" w:hAnsi="Calibri" w:cs="Arial"/>
                <w:sz w:val="20"/>
                <w:szCs w:val="20"/>
              </w:rPr>
            </w:pPr>
            <w:r>
              <w:rPr>
                <w:rFonts w:cs="Arial"/>
                <w:b/>
                <w:sz w:val="20"/>
                <w:szCs w:val="20"/>
              </w:rPr>
              <w:t>Audit Date: 28/09/2020</w:t>
            </w:r>
          </w:p>
        </w:tc>
        <w:tc>
          <w:tcPr>
            <w:tcW w:w="2609"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C4E62F4" w14:textId="7219076E" w:rsidR="00A101AE" w:rsidRDefault="00A101AE">
            <w:pPr>
              <w:pStyle w:val="Header"/>
              <w:spacing w:beforeLines="60" w:before="144" w:afterLines="60" w:after="144"/>
              <w:rPr>
                <w:rFonts w:cs="Arial"/>
                <w:sz w:val="20"/>
                <w:szCs w:val="20"/>
              </w:rPr>
            </w:pPr>
            <w:r>
              <w:rPr>
                <w:rFonts w:cs="Arial"/>
                <w:b/>
                <w:sz w:val="20"/>
                <w:szCs w:val="20"/>
              </w:rPr>
              <w:t>Audit Number: 001</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6371065" w14:textId="1D19A995" w:rsidR="00A101AE" w:rsidRDefault="00A101AE">
            <w:pPr>
              <w:pStyle w:val="Header"/>
              <w:spacing w:beforeLines="60" w:before="144" w:afterLines="60" w:after="144"/>
              <w:rPr>
                <w:rFonts w:cs="Arial"/>
                <w:sz w:val="20"/>
                <w:szCs w:val="20"/>
              </w:rPr>
            </w:pPr>
            <w:r>
              <w:rPr>
                <w:rFonts w:cs="Arial"/>
                <w:b/>
                <w:sz w:val="20"/>
                <w:szCs w:val="20"/>
              </w:rPr>
              <w:t>Audit Leader: Justin Thomsen</w:t>
            </w:r>
          </w:p>
        </w:tc>
      </w:tr>
      <w:tr w:rsidR="00A101AE" w14:paraId="32873A3E" w14:textId="77777777" w:rsidTr="008844FD">
        <w:trPr>
          <w:cantSplit/>
          <w:trHeight w:val="288"/>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1D6A510" w14:textId="5B4490AB" w:rsidR="00A101AE" w:rsidRDefault="00A101AE">
            <w:pPr>
              <w:spacing w:beforeLines="60" w:before="144" w:afterLines="60" w:after="144"/>
              <w:rPr>
                <w:rFonts w:ascii="Arial" w:hAnsi="Arial" w:cs="Arial"/>
                <w:sz w:val="20"/>
                <w:szCs w:val="20"/>
              </w:rPr>
            </w:pPr>
            <w:r>
              <w:rPr>
                <w:rFonts w:ascii="Arial" w:hAnsi="Arial" w:cs="Arial"/>
                <w:b/>
                <w:sz w:val="20"/>
                <w:szCs w:val="20"/>
              </w:rPr>
              <w:t>Audit Team: tradesman and apprentice</w:t>
            </w:r>
          </w:p>
        </w:tc>
      </w:tr>
      <w:tr w:rsidR="00A101AE" w14:paraId="04A0C0D2" w14:textId="77777777" w:rsidTr="008844FD">
        <w:trPr>
          <w:cantSplit/>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8D237CA" w14:textId="00464F16"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Goal(s) of This Specific Audit:  To gauge the percentage of completed works in the </w:t>
            </w:r>
            <w:proofErr w:type="gramStart"/>
            <w:r>
              <w:rPr>
                <w:rFonts w:ascii="Arial" w:hAnsi="Arial" w:cs="Arial"/>
                <w:b/>
                <w:sz w:val="20"/>
                <w:szCs w:val="20"/>
              </w:rPr>
              <w:t>fit out</w:t>
            </w:r>
            <w:proofErr w:type="gramEnd"/>
            <w:r>
              <w:rPr>
                <w:rFonts w:ascii="Arial" w:hAnsi="Arial" w:cs="Arial"/>
                <w:b/>
                <w:sz w:val="20"/>
                <w:szCs w:val="20"/>
              </w:rPr>
              <w:t xml:space="preserve"> phase</w:t>
            </w:r>
          </w:p>
          <w:p w14:paraId="03B2FD01" w14:textId="77777777" w:rsidR="00A101AE" w:rsidRDefault="00A101AE">
            <w:pPr>
              <w:spacing w:beforeLines="60" w:before="144" w:afterLines="60" w:after="144"/>
              <w:rPr>
                <w:rFonts w:ascii="Arial" w:hAnsi="Arial" w:cs="Arial"/>
                <w:b/>
                <w:sz w:val="20"/>
                <w:szCs w:val="20"/>
              </w:rPr>
            </w:pPr>
          </w:p>
        </w:tc>
      </w:tr>
      <w:tr w:rsidR="00A101AE" w14:paraId="17E217A3" w14:textId="77777777" w:rsidTr="008844FD">
        <w:trPr>
          <w:cantSplit/>
          <w:trHeight w:val="288"/>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611E745" w14:textId="77777777" w:rsidR="00A101AE" w:rsidRDefault="00A101AE">
            <w:pPr>
              <w:spacing w:after="0"/>
              <w:rPr>
                <w:rFonts w:ascii="Arial" w:hAnsi="Arial" w:cs="Arial"/>
                <w:b/>
                <w:sz w:val="20"/>
                <w:szCs w:val="20"/>
              </w:rPr>
            </w:pPr>
            <w:r>
              <w:rPr>
                <w:rFonts w:ascii="Arial" w:hAnsi="Arial" w:cs="Arial"/>
                <w:b/>
                <w:sz w:val="20"/>
                <w:szCs w:val="20"/>
              </w:rPr>
              <w:t xml:space="preserve">Audit of Management of Project: </w:t>
            </w:r>
          </w:p>
        </w:tc>
      </w:tr>
      <w:tr w:rsidR="00A101AE" w14:paraId="50577B12" w14:textId="77777777" w:rsidTr="008844FD">
        <w:trPr>
          <w:cantSplit/>
          <w:trHeight w:val="288"/>
        </w:trPr>
        <w:tc>
          <w:tcPr>
            <w:tcW w:w="361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7B18C53" w14:textId="7C4CAFB0" w:rsidR="00A101AE" w:rsidRDefault="00A101AE" w:rsidP="00A101AE">
            <w:pPr>
              <w:spacing w:beforeLines="60" w:before="144" w:afterLines="60" w:after="144"/>
              <w:rPr>
                <w:rFonts w:ascii="Arial" w:hAnsi="Arial" w:cs="Arial"/>
                <w:sz w:val="20"/>
                <w:szCs w:val="20"/>
              </w:rPr>
            </w:pPr>
            <w:r>
              <w:rPr>
                <w:rFonts w:ascii="Arial" w:hAnsi="Arial" w:cs="Arial"/>
                <w:b/>
                <w:sz w:val="20"/>
                <w:szCs w:val="20"/>
              </w:rPr>
              <w:t xml:space="preserve">1. </w:t>
            </w:r>
            <w:r>
              <w:rPr>
                <w:rFonts w:ascii="Arial" w:hAnsi="Arial" w:cs="Arial"/>
                <w:sz w:val="20"/>
                <w:szCs w:val="20"/>
              </w:rPr>
              <w:t>Are correct and in date drawings being worked from</w:t>
            </w:r>
          </w:p>
        </w:tc>
        <w:tc>
          <w:tcPr>
            <w:tcW w:w="242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1612A43" w14:textId="76A5DE90"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Assessment: </w:t>
            </w:r>
            <w:r w:rsidR="00FA4C50">
              <w:rPr>
                <w:rFonts w:ascii="Arial" w:hAnsi="Arial" w:cs="Arial"/>
                <w:b/>
                <w:sz w:val="20"/>
                <w:szCs w:val="20"/>
              </w:rPr>
              <w:t>satisfactory</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79F2B94" w14:textId="5C9271CE"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Comment: </w:t>
            </w:r>
            <w:r w:rsidR="00FA4C50">
              <w:rPr>
                <w:rFonts w:ascii="Arial" w:hAnsi="Arial" w:cs="Arial"/>
                <w:b/>
                <w:sz w:val="20"/>
                <w:szCs w:val="20"/>
              </w:rPr>
              <w:t>All drawings on site match to date drawings on drawing register.</w:t>
            </w:r>
          </w:p>
        </w:tc>
      </w:tr>
      <w:tr w:rsidR="00A101AE" w14:paraId="19C2E6DB" w14:textId="77777777" w:rsidTr="008844FD">
        <w:trPr>
          <w:cantSplit/>
          <w:trHeight w:val="288"/>
        </w:trPr>
        <w:tc>
          <w:tcPr>
            <w:tcW w:w="361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719451E" w14:textId="40611F0F"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2. </w:t>
            </w:r>
            <w:r>
              <w:rPr>
                <w:rFonts w:ascii="Arial" w:hAnsi="Arial" w:cs="Arial"/>
                <w:sz w:val="20"/>
                <w:szCs w:val="20"/>
              </w:rPr>
              <w:t>Are ITC</w:t>
            </w:r>
            <w:r w:rsidR="00FA4C50">
              <w:rPr>
                <w:rFonts w:ascii="Arial" w:hAnsi="Arial" w:cs="Arial"/>
                <w:sz w:val="20"/>
                <w:szCs w:val="20"/>
              </w:rPr>
              <w:t>’s</w:t>
            </w:r>
            <w:r>
              <w:rPr>
                <w:rFonts w:ascii="Arial" w:hAnsi="Arial" w:cs="Arial"/>
                <w:sz w:val="20"/>
                <w:szCs w:val="20"/>
              </w:rPr>
              <w:t xml:space="preserve"> being completed as work is finished</w:t>
            </w:r>
          </w:p>
        </w:tc>
        <w:tc>
          <w:tcPr>
            <w:tcW w:w="242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F7D7919" w14:textId="75E347D9"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Assessment: </w:t>
            </w:r>
            <w:r w:rsidR="00FA4C50">
              <w:rPr>
                <w:rFonts w:ascii="Arial" w:hAnsi="Arial" w:cs="Arial"/>
                <w:b/>
                <w:sz w:val="20"/>
                <w:szCs w:val="20"/>
              </w:rPr>
              <w:t>satisfactory</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B9B8ED1" w14:textId="2660D34B"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Comment: </w:t>
            </w:r>
            <w:r w:rsidR="00FA4C50">
              <w:rPr>
                <w:rFonts w:ascii="Arial" w:hAnsi="Arial" w:cs="Arial"/>
                <w:b/>
                <w:sz w:val="20"/>
                <w:szCs w:val="20"/>
              </w:rPr>
              <w:t>ITC are being completed as cables are being completed and fittings are being installed.</w:t>
            </w:r>
          </w:p>
        </w:tc>
      </w:tr>
      <w:tr w:rsidR="00A101AE" w14:paraId="56636BD9" w14:textId="77777777" w:rsidTr="008844FD">
        <w:trPr>
          <w:cantSplit/>
          <w:trHeight w:val="288"/>
        </w:trPr>
        <w:tc>
          <w:tcPr>
            <w:tcW w:w="361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51F2E02" w14:textId="4E9898D5"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3. </w:t>
            </w:r>
            <w:r w:rsidR="00FA4C50">
              <w:rPr>
                <w:rFonts w:ascii="Arial" w:hAnsi="Arial" w:cs="Arial"/>
                <w:sz w:val="20"/>
                <w:szCs w:val="20"/>
              </w:rPr>
              <w:t>Are all works installed as per manufactures guidelines</w:t>
            </w:r>
          </w:p>
        </w:tc>
        <w:tc>
          <w:tcPr>
            <w:tcW w:w="242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834E362" w14:textId="132F67B3"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Assessment: </w:t>
            </w:r>
            <w:r w:rsidR="00FA4C50">
              <w:rPr>
                <w:rFonts w:ascii="Arial" w:hAnsi="Arial" w:cs="Arial"/>
                <w:b/>
                <w:sz w:val="20"/>
                <w:szCs w:val="20"/>
              </w:rPr>
              <w:t>satisfactory</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0040C95" w14:textId="201F7FD7"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Comment: </w:t>
            </w:r>
            <w:r w:rsidR="00FA4C50">
              <w:rPr>
                <w:rFonts w:ascii="Arial" w:hAnsi="Arial" w:cs="Arial"/>
                <w:b/>
                <w:sz w:val="20"/>
                <w:szCs w:val="20"/>
              </w:rPr>
              <w:t>all lighting is being installed with correct fixings as per manufactures guidelines</w:t>
            </w:r>
          </w:p>
        </w:tc>
      </w:tr>
      <w:tr w:rsidR="00A101AE" w14:paraId="468887D5" w14:textId="77777777" w:rsidTr="008844FD">
        <w:trPr>
          <w:cantSplit/>
          <w:trHeight w:val="288"/>
        </w:trPr>
        <w:tc>
          <w:tcPr>
            <w:tcW w:w="361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F2D34C1" w14:textId="10357169"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4. </w:t>
            </w:r>
            <w:r w:rsidR="00FA4C50">
              <w:rPr>
                <w:rFonts w:ascii="Arial" w:hAnsi="Arial" w:cs="Arial"/>
                <w:sz w:val="20"/>
                <w:szCs w:val="20"/>
              </w:rPr>
              <w:t xml:space="preserve">are company Safe work method statements being adhered to </w:t>
            </w:r>
          </w:p>
        </w:tc>
        <w:tc>
          <w:tcPr>
            <w:tcW w:w="242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44DB08C" w14:textId="0F09E4A1"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Assessment: </w:t>
            </w:r>
            <w:r w:rsidR="00FA4C50">
              <w:rPr>
                <w:rFonts w:ascii="Arial" w:hAnsi="Arial" w:cs="Arial"/>
                <w:b/>
                <w:sz w:val="20"/>
                <w:szCs w:val="20"/>
              </w:rPr>
              <w:t>not satisfactory</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37ABBEE" w14:textId="533F8159"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Comment: </w:t>
            </w:r>
            <w:r w:rsidR="00FA4C50">
              <w:rPr>
                <w:rFonts w:ascii="Arial" w:hAnsi="Arial" w:cs="Arial"/>
                <w:b/>
                <w:sz w:val="20"/>
                <w:szCs w:val="20"/>
              </w:rPr>
              <w:t>work equipment not up to standard. Ladders found in unsatisfactory condition.</w:t>
            </w:r>
          </w:p>
        </w:tc>
      </w:tr>
      <w:tr w:rsidR="00A101AE" w14:paraId="7FB13EDE" w14:textId="77777777" w:rsidTr="008844FD">
        <w:trPr>
          <w:cantSplit/>
          <w:trHeight w:val="288"/>
        </w:trPr>
        <w:tc>
          <w:tcPr>
            <w:tcW w:w="361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ECFBF48" w14:textId="0A87952C" w:rsidR="00A101AE" w:rsidRDefault="008844FD">
            <w:pPr>
              <w:spacing w:beforeLines="60" w:before="144" w:afterLines="60" w:after="144"/>
              <w:rPr>
                <w:rFonts w:ascii="Arial" w:hAnsi="Arial" w:cs="Arial"/>
                <w:b/>
                <w:sz w:val="20"/>
                <w:szCs w:val="20"/>
              </w:rPr>
            </w:pPr>
            <w:r>
              <w:rPr>
                <w:rFonts w:ascii="Arial" w:hAnsi="Arial" w:cs="Arial"/>
                <w:b/>
                <w:sz w:val="20"/>
                <w:szCs w:val="20"/>
              </w:rPr>
              <w:t>5</w:t>
            </w:r>
            <w:r w:rsidRPr="008844FD">
              <w:rPr>
                <w:rFonts w:ascii="Arial" w:hAnsi="Arial" w:cs="Arial"/>
                <w:sz w:val="20"/>
                <w:szCs w:val="20"/>
              </w:rPr>
              <w:t>. Are workers working independently and efficiently</w:t>
            </w:r>
            <w:r>
              <w:rPr>
                <w:rFonts w:ascii="Arial" w:hAnsi="Arial" w:cs="Arial"/>
                <w:b/>
                <w:sz w:val="20"/>
                <w:szCs w:val="20"/>
              </w:rPr>
              <w:t xml:space="preserve"> </w:t>
            </w:r>
          </w:p>
        </w:tc>
        <w:tc>
          <w:tcPr>
            <w:tcW w:w="242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02EA233F" w14:textId="466AA703" w:rsidR="00A101AE" w:rsidRDefault="00A101AE">
            <w:pPr>
              <w:spacing w:beforeLines="60" w:before="144" w:afterLines="60" w:after="144"/>
              <w:rPr>
                <w:rFonts w:ascii="Arial" w:hAnsi="Arial" w:cs="Arial"/>
                <w:b/>
                <w:sz w:val="20"/>
                <w:szCs w:val="20"/>
              </w:rPr>
            </w:pPr>
            <w:r>
              <w:rPr>
                <w:rFonts w:ascii="Arial" w:hAnsi="Arial" w:cs="Arial"/>
                <w:b/>
                <w:sz w:val="20"/>
                <w:szCs w:val="20"/>
              </w:rPr>
              <w:t>Assessment:</w:t>
            </w:r>
            <w:r w:rsidR="008844FD">
              <w:rPr>
                <w:rFonts w:ascii="Arial" w:hAnsi="Arial" w:cs="Arial"/>
                <w:b/>
                <w:sz w:val="20"/>
                <w:szCs w:val="20"/>
              </w:rPr>
              <w:t xml:space="preserve"> not satisfactory</w:t>
            </w:r>
            <w:r>
              <w:rPr>
                <w:rFonts w:ascii="Arial" w:hAnsi="Arial" w:cs="Arial"/>
                <w:b/>
                <w:sz w:val="20"/>
                <w:szCs w:val="20"/>
              </w:rPr>
              <w:t xml:space="preserve"> </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B56E58D" w14:textId="674AF6BA" w:rsidR="00A101AE" w:rsidRDefault="00A101AE" w:rsidP="008844FD">
            <w:pPr>
              <w:spacing w:beforeLines="60" w:before="144" w:afterLines="60" w:after="144"/>
              <w:rPr>
                <w:rFonts w:ascii="Arial" w:hAnsi="Arial" w:cs="Arial"/>
                <w:b/>
                <w:sz w:val="20"/>
                <w:szCs w:val="20"/>
              </w:rPr>
            </w:pPr>
            <w:r>
              <w:rPr>
                <w:rFonts w:ascii="Arial" w:hAnsi="Arial" w:cs="Arial"/>
                <w:b/>
                <w:sz w:val="20"/>
                <w:szCs w:val="20"/>
              </w:rPr>
              <w:t xml:space="preserve">Comment: </w:t>
            </w:r>
            <w:r w:rsidR="008844FD">
              <w:rPr>
                <w:rFonts w:ascii="Arial" w:hAnsi="Arial" w:cs="Arial"/>
                <w:b/>
                <w:sz w:val="20"/>
                <w:szCs w:val="20"/>
              </w:rPr>
              <w:t>noticed excessive talking with not enough work completed</w:t>
            </w:r>
          </w:p>
        </w:tc>
      </w:tr>
      <w:tr w:rsidR="00A101AE" w14:paraId="38CC8101" w14:textId="77777777" w:rsidTr="008844FD">
        <w:trPr>
          <w:cantSplit/>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7E7203C" w14:textId="79F63AF9" w:rsidR="00A101AE" w:rsidRDefault="00A101AE">
            <w:pPr>
              <w:spacing w:beforeLines="60" w:before="144" w:afterLines="60" w:after="144"/>
              <w:rPr>
                <w:rFonts w:ascii="Arial" w:hAnsi="Arial" w:cs="Arial"/>
                <w:b/>
                <w:sz w:val="20"/>
                <w:szCs w:val="20"/>
              </w:rPr>
            </w:pPr>
            <w:r>
              <w:rPr>
                <w:rFonts w:ascii="Arial" w:hAnsi="Arial" w:cs="Arial"/>
                <w:b/>
                <w:sz w:val="20"/>
                <w:szCs w:val="20"/>
              </w:rPr>
              <w:t xml:space="preserve">Overall Assessment of Management of Project: </w:t>
            </w:r>
            <w:r w:rsidR="00FA4C50">
              <w:rPr>
                <w:rFonts w:ascii="Arial" w:hAnsi="Arial" w:cs="Arial"/>
                <w:b/>
                <w:sz w:val="20"/>
                <w:szCs w:val="20"/>
              </w:rPr>
              <w:t>All work completed to date has been catalogued on as built drawings with company quality assurance paperwork also completed. Tasks are being managed correctly and information is getting to the workface in an appropriate enough time as to not delay work.</w:t>
            </w:r>
          </w:p>
        </w:tc>
      </w:tr>
      <w:tr w:rsidR="00A101AE" w14:paraId="283B1637" w14:textId="77777777" w:rsidTr="008844FD">
        <w:trPr>
          <w:cantSplit/>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87DC9B9" w14:textId="77777777" w:rsidR="00A101AE" w:rsidRDefault="00A101AE">
            <w:pPr>
              <w:spacing w:beforeLines="60" w:before="144" w:afterLines="60" w:after="144"/>
              <w:rPr>
                <w:rFonts w:ascii="Arial" w:hAnsi="Arial" w:cs="Arial"/>
                <w:b/>
                <w:sz w:val="20"/>
                <w:szCs w:val="20"/>
              </w:rPr>
            </w:pPr>
            <w:r>
              <w:rPr>
                <w:rFonts w:ascii="Arial" w:hAnsi="Arial" w:cs="Arial"/>
                <w:b/>
                <w:sz w:val="20"/>
                <w:szCs w:val="20"/>
              </w:rPr>
              <w:lastRenderedPageBreak/>
              <w:t xml:space="preserve">Recommended Action(s)/Lessons Learned Regarding Management of the Project: </w:t>
            </w:r>
          </w:p>
          <w:p w14:paraId="2CB08730" w14:textId="7A4E87BF" w:rsidR="00A101AE" w:rsidRDefault="00A101AE">
            <w:pPr>
              <w:spacing w:beforeLines="60" w:before="144" w:afterLines="60" w:after="144"/>
              <w:rPr>
                <w:rFonts w:ascii="Arial" w:hAnsi="Arial" w:cs="Arial"/>
                <w:sz w:val="20"/>
                <w:szCs w:val="20"/>
              </w:rPr>
            </w:pPr>
            <w:r>
              <w:rPr>
                <w:rFonts w:ascii="Arial" w:hAnsi="Arial" w:cs="Arial"/>
                <w:sz w:val="20"/>
                <w:szCs w:val="20"/>
              </w:rPr>
              <w:t xml:space="preserve">1. </w:t>
            </w:r>
            <w:r w:rsidR="00FA4C50">
              <w:rPr>
                <w:rFonts w:ascii="Arial" w:hAnsi="Arial" w:cs="Arial"/>
                <w:sz w:val="20"/>
                <w:szCs w:val="20"/>
              </w:rPr>
              <w:t>Safety audit of project required. All tools and plant to be checked for their suitability to the task.</w:t>
            </w:r>
            <w:r>
              <w:rPr>
                <w:rFonts w:ascii="Arial" w:hAnsi="Arial" w:cs="Arial"/>
                <w:sz w:val="20"/>
                <w:szCs w:val="20"/>
              </w:rPr>
              <w:t xml:space="preserve"> </w:t>
            </w:r>
          </w:p>
          <w:p w14:paraId="0B3F1322" w14:textId="72F0AD5F" w:rsidR="00A101AE" w:rsidRDefault="00A101AE">
            <w:pPr>
              <w:spacing w:beforeLines="60" w:before="144" w:afterLines="60" w:after="144"/>
              <w:rPr>
                <w:rFonts w:ascii="Arial" w:hAnsi="Arial" w:cs="Arial"/>
                <w:sz w:val="20"/>
                <w:szCs w:val="20"/>
              </w:rPr>
            </w:pPr>
            <w:r>
              <w:rPr>
                <w:rFonts w:ascii="Arial" w:hAnsi="Arial" w:cs="Arial"/>
                <w:sz w:val="20"/>
                <w:szCs w:val="20"/>
              </w:rPr>
              <w:t xml:space="preserve">2.  </w:t>
            </w:r>
            <w:r w:rsidR="008844FD">
              <w:rPr>
                <w:rFonts w:ascii="Arial" w:hAnsi="Arial" w:cs="Arial"/>
                <w:sz w:val="20"/>
                <w:szCs w:val="20"/>
              </w:rPr>
              <w:t>Rotate workers, present team are not efficient.</w:t>
            </w:r>
          </w:p>
          <w:p w14:paraId="0DCDB8E6" w14:textId="77777777" w:rsidR="00A101AE" w:rsidRDefault="00A101AE">
            <w:pPr>
              <w:spacing w:beforeLines="60" w:before="144" w:afterLines="60" w:after="144"/>
              <w:rPr>
                <w:rFonts w:ascii="Arial" w:hAnsi="Arial" w:cs="Arial"/>
                <w:b/>
                <w:sz w:val="20"/>
                <w:szCs w:val="20"/>
              </w:rPr>
            </w:pPr>
            <w:r>
              <w:rPr>
                <w:rFonts w:ascii="Arial" w:hAnsi="Arial" w:cs="Arial"/>
                <w:sz w:val="20"/>
                <w:szCs w:val="20"/>
              </w:rPr>
              <w:t>3.</w:t>
            </w:r>
            <w:r>
              <w:rPr>
                <w:rFonts w:ascii="Arial" w:hAnsi="Arial" w:cs="Arial"/>
                <w:b/>
                <w:sz w:val="20"/>
                <w:szCs w:val="20"/>
              </w:rPr>
              <w:t xml:space="preserve">  </w:t>
            </w:r>
          </w:p>
        </w:tc>
      </w:tr>
      <w:tr w:rsidR="008844FD" w14:paraId="7F0CB6E0" w14:textId="77777777" w:rsidTr="008844FD">
        <w:trPr>
          <w:cantSplit/>
          <w:trHeight w:val="288"/>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F7177C6" w14:textId="77777777" w:rsidR="008844FD" w:rsidRDefault="008844FD" w:rsidP="002B2909">
            <w:pPr>
              <w:spacing w:after="0"/>
              <w:rPr>
                <w:rFonts w:ascii="Arial" w:hAnsi="Arial" w:cs="Arial"/>
                <w:b/>
                <w:sz w:val="20"/>
                <w:szCs w:val="20"/>
              </w:rPr>
            </w:pPr>
            <w:r>
              <w:rPr>
                <w:rFonts w:ascii="Arial" w:hAnsi="Arial" w:cs="Arial"/>
                <w:b/>
                <w:sz w:val="20"/>
                <w:szCs w:val="20"/>
              </w:rPr>
              <w:t>Audit of the Product of the Project:</w:t>
            </w:r>
          </w:p>
        </w:tc>
      </w:tr>
      <w:tr w:rsidR="008844FD" w14:paraId="600AB99A" w14:textId="77777777" w:rsidTr="008844FD">
        <w:trPr>
          <w:cantSplit/>
          <w:trHeight w:val="288"/>
        </w:trPr>
        <w:tc>
          <w:tcPr>
            <w:tcW w:w="361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5D0A850" w14:textId="3E0D653A" w:rsidR="008844FD" w:rsidRDefault="008844FD" w:rsidP="008844FD">
            <w:pPr>
              <w:spacing w:beforeLines="60" w:before="144" w:afterLines="60" w:after="144"/>
              <w:rPr>
                <w:rFonts w:ascii="Arial" w:hAnsi="Arial" w:cs="Arial"/>
                <w:sz w:val="20"/>
                <w:szCs w:val="20"/>
              </w:rPr>
            </w:pPr>
            <w:r>
              <w:rPr>
                <w:rFonts w:ascii="Arial" w:hAnsi="Arial" w:cs="Arial"/>
                <w:b/>
                <w:sz w:val="20"/>
                <w:szCs w:val="20"/>
              </w:rPr>
              <w:t>1</w:t>
            </w:r>
            <w:r w:rsidRPr="008844FD">
              <w:rPr>
                <w:rFonts w:ascii="Arial" w:hAnsi="Arial" w:cs="Arial"/>
                <w:sz w:val="20"/>
                <w:szCs w:val="20"/>
              </w:rPr>
              <w:t>.light fittings</w:t>
            </w:r>
          </w:p>
        </w:tc>
        <w:tc>
          <w:tcPr>
            <w:tcW w:w="242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0D5BF22" w14:textId="281F5EF9"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Assessment:  average</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3124C6D" w14:textId="340435B1"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Comment: some fittings difficult to install. </w:t>
            </w:r>
          </w:p>
        </w:tc>
      </w:tr>
      <w:tr w:rsidR="008844FD" w14:paraId="527E8E69" w14:textId="77777777" w:rsidTr="008844FD">
        <w:trPr>
          <w:cantSplit/>
          <w:trHeight w:val="288"/>
        </w:trPr>
        <w:tc>
          <w:tcPr>
            <w:tcW w:w="361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BCE57F7" w14:textId="7087975B" w:rsidR="008844FD" w:rsidRDefault="008844FD" w:rsidP="008844FD">
            <w:pPr>
              <w:spacing w:beforeLines="60" w:before="144" w:afterLines="60" w:after="144"/>
              <w:rPr>
                <w:rFonts w:ascii="Arial" w:hAnsi="Arial" w:cs="Arial"/>
                <w:b/>
                <w:sz w:val="20"/>
                <w:szCs w:val="20"/>
              </w:rPr>
            </w:pPr>
            <w:r>
              <w:rPr>
                <w:rFonts w:ascii="Arial" w:hAnsi="Arial" w:cs="Arial"/>
                <w:b/>
                <w:sz w:val="20"/>
                <w:szCs w:val="20"/>
              </w:rPr>
              <w:t xml:space="preserve">2. </w:t>
            </w:r>
            <w:r>
              <w:rPr>
                <w:rFonts w:ascii="Arial" w:hAnsi="Arial" w:cs="Arial"/>
                <w:sz w:val="20"/>
                <w:szCs w:val="20"/>
              </w:rPr>
              <w:t>light sensor</w:t>
            </w:r>
          </w:p>
        </w:tc>
        <w:tc>
          <w:tcPr>
            <w:tcW w:w="242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611586D" w14:textId="08EB1123"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Assessment: average</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27A2230" w14:textId="2A06546F"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Comment: require additional sensors from original estimates</w:t>
            </w:r>
          </w:p>
        </w:tc>
      </w:tr>
      <w:tr w:rsidR="008844FD" w14:paraId="7F926C3D" w14:textId="77777777" w:rsidTr="008844FD">
        <w:trPr>
          <w:cantSplit/>
          <w:trHeight w:val="288"/>
        </w:trPr>
        <w:tc>
          <w:tcPr>
            <w:tcW w:w="361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C2A3F77" w14:textId="77777777"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3. </w:t>
            </w:r>
            <w:r>
              <w:rPr>
                <w:rFonts w:ascii="Arial" w:hAnsi="Arial" w:cs="Arial"/>
                <w:sz w:val="20"/>
                <w:szCs w:val="20"/>
              </w:rPr>
              <w:t>(required product characteristic #3)</w:t>
            </w:r>
          </w:p>
        </w:tc>
        <w:tc>
          <w:tcPr>
            <w:tcW w:w="242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BD19298" w14:textId="77777777"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Assessment: </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1F1AD4F" w14:textId="77777777"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Comment: </w:t>
            </w:r>
          </w:p>
        </w:tc>
      </w:tr>
      <w:tr w:rsidR="008844FD" w14:paraId="712A96F9" w14:textId="77777777" w:rsidTr="008844FD">
        <w:trPr>
          <w:cantSplit/>
          <w:trHeight w:val="288"/>
        </w:trPr>
        <w:tc>
          <w:tcPr>
            <w:tcW w:w="361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F4F575F" w14:textId="77777777"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4. </w:t>
            </w:r>
            <w:r>
              <w:rPr>
                <w:rFonts w:ascii="Arial" w:hAnsi="Arial" w:cs="Arial"/>
                <w:sz w:val="20"/>
                <w:szCs w:val="20"/>
              </w:rPr>
              <w:t>(required product characteristic #4)</w:t>
            </w:r>
          </w:p>
        </w:tc>
        <w:tc>
          <w:tcPr>
            <w:tcW w:w="242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1D7B10E" w14:textId="77777777"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Assessment: </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AB01BE3" w14:textId="77777777"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Comment: </w:t>
            </w:r>
          </w:p>
        </w:tc>
      </w:tr>
      <w:tr w:rsidR="008844FD" w14:paraId="196B796B" w14:textId="77777777" w:rsidTr="008844FD">
        <w:trPr>
          <w:cantSplit/>
          <w:trHeight w:val="288"/>
        </w:trPr>
        <w:tc>
          <w:tcPr>
            <w:tcW w:w="361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09EEC18D" w14:textId="77777777"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n. </w:t>
            </w:r>
            <w:r>
              <w:rPr>
                <w:rFonts w:ascii="Arial" w:hAnsi="Arial" w:cs="Arial"/>
                <w:sz w:val="20"/>
                <w:szCs w:val="20"/>
              </w:rPr>
              <w:t>(required product characteristic #n)</w:t>
            </w:r>
          </w:p>
        </w:tc>
        <w:tc>
          <w:tcPr>
            <w:tcW w:w="242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783F1B3" w14:textId="77777777"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Assessment: </w:t>
            </w:r>
          </w:p>
        </w:tc>
        <w:tc>
          <w:tcPr>
            <w:tcW w:w="3527"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0BDC31B4" w14:textId="77777777"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Comment: </w:t>
            </w:r>
          </w:p>
        </w:tc>
      </w:tr>
      <w:tr w:rsidR="008844FD" w14:paraId="12AC2BB9" w14:textId="77777777" w:rsidTr="008844FD">
        <w:trPr>
          <w:cantSplit/>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B1DCC19" w14:textId="5904F315"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Overall Assessment about the Product of the Project: </w:t>
            </w:r>
            <w:r w:rsidR="00624B1D">
              <w:rPr>
                <w:rFonts w:ascii="Arial" w:hAnsi="Arial" w:cs="Arial"/>
                <w:b/>
                <w:sz w:val="20"/>
                <w:szCs w:val="20"/>
              </w:rPr>
              <w:t>More time required to investigate product prior to project commencement. Procurement needs to understand the efficiency loss when a cheaper product is bought and the potential time loss when installing.</w:t>
            </w:r>
          </w:p>
          <w:p w14:paraId="512BA6D5" w14:textId="77777777" w:rsidR="008844FD" w:rsidRDefault="008844FD" w:rsidP="002B2909">
            <w:pPr>
              <w:spacing w:beforeLines="60" w:before="144" w:afterLines="60" w:after="144"/>
              <w:rPr>
                <w:rFonts w:ascii="Arial" w:hAnsi="Arial" w:cs="Arial"/>
                <w:b/>
                <w:sz w:val="20"/>
                <w:szCs w:val="20"/>
              </w:rPr>
            </w:pPr>
          </w:p>
        </w:tc>
      </w:tr>
      <w:tr w:rsidR="008844FD" w14:paraId="47765641" w14:textId="77777777" w:rsidTr="008844FD">
        <w:trPr>
          <w:cantSplit/>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21612B9" w14:textId="77777777"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Recommended Action(s)/Lessons Learned Regarding the Product of the Project: </w:t>
            </w:r>
          </w:p>
          <w:p w14:paraId="53D93E17" w14:textId="54A95460" w:rsidR="008844FD" w:rsidRDefault="008844FD" w:rsidP="002B2909">
            <w:pPr>
              <w:spacing w:beforeLines="60" w:before="144" w:afterLines="60" w:after="144"/>
              <w:rPr>
                <w:rFonts w:ascii="Arial" w:hAnsi="Arial" w:cs="Arial"/>
                <w:sz w:val="20"/>
                <w:szCs w:val="20"/>
              </w:rPr>
            </w:pPr>
            <w:r>
              <w:rPr>
                <w:rFonts w:ascii="Arial" w:hAnsi="Arial" w:cs="Arial"/>
                <w:sz w:val="20"/>
                <w:szCs w:val="20"/>
              </w:rPr>
              <w:t xml:space="preserve">1.  </w:t>
            </w:r>
            <w:r w:rsidR="00624B1D">
              <w:rPr>
                <w:rFonts w:ascii="Arial" w:hAnsi="Arial" w:cs="Arial"/>
                <w:sz w:val="20"/>
                <w:szCs w:val="20"/>
              </w:rPr>
              <w:t>more research required at procurement stage. Attempt to fit off before purchase.</w:t>
            </w:r>
          </w:p>
          <w:p w14:paraId="502FCDFF" w14:textId="77777777" w:rsidR="008844FD" w:rsidRDefault="008844FD" w:rsidP="002B2909">
            <w:pPr>
              <w:spacing w:beforeLines="60" w:before="144" w:afterLines="60" w:after="144"/>
              <w:rPr>
                <w:rFonts w:ascii="Arial" w:hAnsi="Arial" w:cs="Arial"/>
                <w:sz w:val="20"/>
                <w:szCs w:val="20"/>
              </w:rPr>
            </w:pPr>
            <w:r>
              <w:rPr>
                <w:rFonts w:ascii="Arial" w:hAnsi="Arial" w:cs="Arial"/>
                <w:sz w:val="20"/>
                <w:szCs w:val="20"/>
              </w:rPr>
              <w:t xml:space="preserve">2.  </w:t>
            </w:r>
          </w:p>
          <w:p w14:paraId="54FEA114" w14:textId="77777777" w:rsidR="008844FD" w:rsidRDefault="008844FD" w:rsidP="002B2909">
            <w:pPr>
              <w:spacing w:beforeLines="60" w:before="144" w:afterLines="60" w:after="144"/>
              <w:rPr>
                <w:rFonts w:ascii="Arial" w:hAnsi="Arial" w:cs="Arial"/>
                <w:b/>
                <w:sz w:val="20"/>
                <w:szCs w:val="20"/>
              </w:rPr>
            </w:pPr>
            <w:r>
              <w:rPr>
                <w:rFonts w:ascii="Arial" w:hAnsi="Arial" w:cs="Arial"/>
                <w:sz w:val="20"/>
                <w:szCs w:val="20"/>
              </w:rPr>
              <w:t>3.</w:t>
            </w:r>
          </w:p>
        </w:tc>
      </w:tr>
      <w:tr w:rsidR="008844FD" w14:paraId="5F51C5A1" w14:textId="77777777" w:rsidTr="008844FD">
        <w:trPr>
          <w:cantSplit/>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1D7DB39" w14:textId="77777777"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Additional Audit Comments: </w:t>
            </w:r>
          </w:p>
          <w:p w14:paraId="7101EADA" w14:textId="77777777" w:rsidR="008844FD" w:rsidRDefault="008844FD" w:rsidP="002B2909">
            <w:pPr>
              <w:spacing w:beforeLines="60" w:before="144" w:afterLines="60" w:after="144"/>
              <w:rPr>
                <w:rFonts w:ascii="Arial" w:hAnsi="Arial" w:cs="Arial"/>
                <w:sz w:val="20"/>
                <w:szCs w:val="20"/>
              </w:rPr>
            </w:pPr>
            <w:r>
              <w:rPr>
                <w:rFonts w:ascii="Arial" w:hAnsi="Arial" w:cs="Arial"/>
                <w:sz w:val="20"/>
                <w:szCs w:val="20"/>
              </w:rPr>
              <w:t xml:space="preserve">1.  </w:t>
            </w:r>
          </w:p>
          <w:p w14:paraId="719BA288" w14:textId="77777777" w:rsidR="008844FD" w:rsidRDefault="008844FD" w:rsidP="002B2909">
            <w:pPr>
              <w:spacing w:beforeLines="60" w:before="144" w:afterLines="60" w:after="144"/>
              <w:rPr>
                <w:rFonts w:ascii="Arial" w:hAnsi="Arial" w:cs="Arial"/>
                <w:sz w:val="20"/>
                <w:szCs w:val="20"/>
              </w:rPr>
            </w:pPr>
            <w:r>
              <w:rPr>
                <w:rFonts w:ascii="Arial" w:hAnsi="Arial" w:cs="Arial"/>
                <w:sz w:val="20"/>
                <w:szCs w:val="20"/>
              </w:rPr>
              <w:t xml:space="preserve">2.  </w:t>
            </w:r>
          </w:p>
          <w:p w14:paraId="7AB726A0" w14:textId="77777777" w:rsidR="008844FD" w:rsidRDefault="008844FD" w:rsidP="002B2909">
            <w:pPr>
              <w:spacing w:beforeLines="60" w:before="144" w:afterLines="60" w:after="144"/>
              <w:rPr>
                <w:rFonts w:ascii="Arial" w:hAnsi="Arial" w:cs="Arial"/>
                <w:sz w:val="20"/>
                <w:szCs w:val="20"/>
              </w:rPr>
            </w:pPr>
            <w:r>
              <w:rPr>
                <w:rFonts w:ascii="Arial" w:hAnsi="Arial" w:cs="Arial"/>
                <w:sz w:val="20"/>
                <w:szCs w:val="20"/>
              </w:rPr>
              <w:t>3.</w:t>
            </w:r>
            <w:r>
              <w:rPr>
                <w:rFonts w:ascii="Arial" w:hAnsi="Arial" w:cs="Arial"/>
                <w:b/>
                <w:sz w:val="20"/>
                <w:szCs w:val="20"/>
              </w:rPr>
              <w:t xml:space="preserve">  </w:t>
            </w:r>
          </w:p>
        </w:tc>
      </w:tr>
      <w:tr w:rsidR="008844FD" w14:paraId="6AB315CB" w14:textId="77777777" w:rsidTr="008844FD">
        <w:trPr>
          <w:cantSplit/>
          <w:trHeight w:hRule="exact" w:val="288"/>
        </w:trPr>
        <w:tc>
          <w:tcPr>
            <w:tcW w:w="8021"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F1794EB" w14:textId="77777777" w:rsidR="008844FD" w:rsidRDefault="008844FD" w:rsidP="002B2909">
            <w:pPr>
              <w:spacing w:after="0"/>
              <w:rPr>
                <w:rFonts w:ascii="Arial" w:hAnsi="Arial" w:cs="Arial"/>
                <w:b/>
                <w:bCs/>
                <w:sz w:val="20"/>
                <w:szCs w:val="20"/>
              </w:rPr>
            </w:pPr>
            <w:r>
              <w:rPr>
                <w:rFonts w:ascii="Arial" w:hAnsi="Arial" w:cs="Arial"/>
                <w:b/>
                <w:bCs/>
                <w:sz w:val="20"/>
                <w:szCs w:val="20"/>
              </w:rPr>
              <w:t>Have you attached additional material(s)?</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26B8D6A3" w14:textId="77777777" w:rsidR="008844FD" w:rsidRDefault="008844FD" w:rsidP="002B2909">
            <w:pPr>
              <w:spacing w:after="0"/>
              <w:rPr>
                <w:rFonts w:ascii="Arial" w:hAnsi="Arial" w:cs="Arial"/>
                <w:sz w:val="20"/>
                <w:szCs w:val="20"/>
              </w:rPr>
            </w:pPr>
          </w:p>
        </w:tc>
        <w:tc>
          <w:tcPr>
            <w:tcW w:w="54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C0EE7D6" w14:textId="77777777" w:rsidR="008844FD" w:rsidRDefault="008844FD" w:rsidP="002B2909">
            <w:pPr>
              <w:spacing w:after="0"/>
              <w:rPr>
                <w:rFonts w:ascii="Arial" w:hAnsi="Arial" w:cs="Arial"/>
                <w:sz w:val="20"/>
                <w:szCs w:val="20"/>
              </w:rPr>
            </w:pPr>
            <w:r>
              <w:rPr>
                <w:rFonts w:ascii="Arial" w:hAnsi="Arial" w:cs="Arial"/>
                <w:sz w:val="20"/>
                <w:szCs w:val="20"/>
              </w:rPr>
              <w:t>yes</w:t>
            </w:r>
          </w:p>
        </w:tc>
        <w:tc>
          <w:tcPr>
            <w:tcW w:w="2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tcPr>
          <w:p w14:paraId="02E0AE33" w14:textId="77777777" w:rsidR="008844FD" w:rsidRDefault="008844FD" w:rsidP="002B2909">
            <w:pPr>
              <w:spacing w:after="0"/>
              <w:rPr>
                <w:rFonts w:ascii="Arial" w:hAnsi="Arial" w:cs="Arial"/>
                <w:sz w:val="20"/>
                <w:szCs w:val="20"/>
              </w:rPr>
            </w:pPr>
          </w:p>
        </w:tc>
        <w:tc>
          <w:tcPr>
            <w:tcW w:w="46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0878983" w14:textId="77777777" w:rsidR="008844FD" w:rsidRDefault="008844FD" w:rsidP="002B2909">
            <w:pPr>
              <w:spacing w:after="0"/>
              <w:rPr>
                <w:rFonts w:ascii="Arial" w:hAnsi="Arial" w:cs="Arial"/>
                <w:sz w:val="20"/>
                <w:szCs w:val="20"/>
              </w:rPr>
            </w:pPr>
            <w:r>
              <w:rPr>
                <w:rFonts w:ascii="Arial" w:hAnsi="Arial" w:cs="Arial"/>
                <w:sz w:val="20"/>
                <w:szCs w:val="20"/>
              </w:rPr>
              <w:t>no</w:t>
            </w:r>
          </w:p>
        </w:tc>
      </w:tr>
      <w:tr w:rsidR="008844FD" w14:paraId="446665A8" w14:textId="77777777" w:rsidTr="008844FD">
        <w:trPr>
          <w:cantSplit/>
        </w:trPr>
        <w:tc>
          <w:tcPr>
            <w:tcW w:w="9570"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3580E37" w14:textId="77777777" w:rsidR="008844FD" w:rsidRDefault="008844FD" w:rsidP="002B2909">
            <w:pPr>
              <w:spacing w:beforeLines="60" w:before="144" w:afterLines="60" w:after="144"/>
              <w:rPr>
                <w:rFonts w:ascii="Arial" w:hAnsi="Arial" w:cs="Arial"/>
                <w:b/>
                <w:sz w:val="20"/>
                <w:szCs w:val="20"/>
              </w:rPr>
            </w:pPr>
            <w:r>
              <w:rPr>
                <w:rFonts w:ascii="Arial" w:hAnsi="Arial" w:cs="Arial"/>
                <w:b/>
                <w:sz w:val="20"/>
                <w:szCs w:val="20"/>
              </w:rPr>
              <w:t xml:space="preserve">Name(s) of attachment(s): </w:t>
            </w:r>
          </w:p>
          <w:p w14:paraId="14263C49" w14:textId="77777777" w:rsidR="008844FD" w:rsidRDefault="008844FD" w:rsidP="002B2909">
            <w:pPr>
              <w:spacing w:beforeLines="60" w:before="144" w:afterLines="60" w:after="144"/>
              <w:rPr>
                <w:rFonts w:ascii="Arial" w:hAnsi="Arial" w:cs="Arial"/>
                <w:sz w:val="20"/>
                <w:szCs w:val="20"/>
              </w:rPr>
            </w:pPr>
            <w:r>
              <w:rPr>
                <w:rFonts w:ascii="Arial" w:hAnsi="Arial" w:cs="Arial"/>
                <w:sz w:val="20"/>
                <w:szCs w:val="20"/>
              </w:rPr>
              <w:t xml:space="preserve">1.  </w:t>
            </w:r>
          </w:p>
          <w:p w14:paraId="19E36A01" w14:textId="77777777" w:rsidR="008844FD" w:rsidRDefault="008844FD" w:rsidP="002B2909">
            <w:pPr>
              <w:spacing w:beforeLines="60" w:before="144" w:afterLines="60" w:after="144"/>
              <w:rPr>
                <w:rFonts w:ascii="Arial" w:hAnsi="Arial" w:cs="Arial"/>
                <w:b/>
                <w:sz w:val="20"/>
                <w:szCs w:val="20"/>
              </w:rPr>
            </w:pPr>
            <w:r>
              <w:rPr>
                <w:rFonts w:ascii="Arial" w:hAnsi="Arial" w:cs="Arial"/>
                <w:sz w:val="20"/>
                <w:szCs w:val="20"/>
              </w:rPr>
              <w:t>2.</w:t>
            </w:r>
          </w:p>
        </w:tc>
      </w:tr>
      <w:tr w:rsidR="008844FD" w14:paraId="1A2F095D" w14:textId="77777777" w:rsidTr="008844FD">
        <w:trPr>
          <w:cantSplit/>
          <w:trHeight w:val="288"/>
        </w:trPr>
        <w:tc>
          <w:tcPr>
            <w:tcW w:w="7391"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756A7D6" w14:textId="0DE965B9" w:rsidR="008844FD" w:rsidRDefault="008844FD" w:rsidP="002B2909">
            <w:pPr>
              <w:spacing w:beforeLines="60" w:before="144" w:afterLines="60" w:after="144"/>
              <w:rPr>
                <w:rFonts w:ascii="Arial" w:hAnsi="Arial" w:cs="Arial"/>
                <w:sz w:val="20"/>
                <w:szCs w:val="20"/>
              </w:rPr>
            </w:pPr>
            <w:r>
              <w:rPr>
                <w:rFonts w:ascii="Arial" w:hAnsi="Arial" w:cs="Arial"/>
                <w:b/>
                <w:sz w:val="20"/>
                <w:szCs w:val="20"/>
              </w:rPr>
              <w:t xml:space="preserve">Audit Report Submitted To: </w:t>
            </w:r>
            <w:r w:rsidR="00624B1D">
              <w:rPr>
                <w:rFonts w:ascii="Arial" w:hAnsi="Arial" w:cs="Arial"/>
                <w:b/>
                <w:sz w:val="20"/>
                <w:szCs w:val="20"/>
              </w:rPr>
              <w:t>project management team.</w:t>
            </w:r>
          </w:p>
        </w:tc>
        <w:tc>
          <w:tcPr>
            <w:tcW w:w="2179"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271935C" w14:textId="4EB71D61" w:rsidR="008844FD" w:rsidRDefault="008844FD" w:rsidP="002B2909">
            <w:pPr>
              <w:spacing w:beforeLines="60" w:before="144" w:afterLines="60" w:after="144"/>
              <w:rPr>
                <w:rFonts w:ascii="Arial" w:hAnsi="Arial" w:cs="Arial"/>
                <w:sz w:val="20"/>
                <w:szCs w:val="20"/>
              </w:rPr>
            </w:pPr>
            <w:r>
              <w:rPr>
                <w:rFonts w:ascii="Arial" w:hAnsi="Arial" w:cs="Arial"/>
                <w:b/>
                <w:sz w:val="20"/>
                <w:szCs w:val="20"/>
              </w:rPr>
              <w:t xml:space="preserve">Date:  </w:t>
            </w:r>
            <w:r w:rsidR="00624B1D">
              <w:rPr>
                <w:rFonts w:ascii="Arial" w:hAnsi="Arial" w:cs="Arial"/>
                <w:b/>
                <w:sz w:val="20"/>
                <w:szCs w:val="20"/>
              </w:rPr>
              <w:t>28/09/2020</w:t>
            </w:r>
          </w:p>
        </w:tc>
      </w:tr>
    </w:tbl>
    <w:p w14:paraId="5220FB26" w14:textId="77777777" w:rsidR="008844FD" w:rsidRDefault="008844FD" w:rsidP="00A101AE"/>
    <w:p w14:paraId="373C8C08" w14:textId="288C20AD" w:rsidR="00A101AE" w:rsidRPr="008438B0" w:rsidRDefault="00A101AE" w:rsidP="008438B0">
      <w:pPr>
        <w:rPr>
          <w:rFonts w:ascii="Calibri" w:hAnsi="Calibri" w:cs="Times New Roman"/>
          <w:lang w:val="en-GB"/>
        </w:rPr>
      </w:pPr>
    </w:p>
    <w:sectPr w:rsidR="00A101AE" w:rsidRPr="008438B0" w:rsidSect="00C81D0A">
      <w:pgSz w:w="11906" w:h="16838" w:code="9"/>
      <w:pgMar w:top="1440" w:right="1440" w:bottom="1440" w:left="1440" w:header="709" w:footer="709" w:gutter="0"/>
      <w:pgBorders w:offsetFrom="page">
        <w:top w:val="threeDEmboss" w:sz="24" w:space="24" w:color="BDD6EE" w:themeColor="accent1" w:themeTint="66"/>
        <w:left w:val="threeDEmboss" w:sz="24" w:space="24" w:color="BDD6EE" w:themeColor="accent1" w:themeTint="66"/>
        <w:bottom w:val="threeDEngrave" w:sz="24" w:space="24" w:color="BDD6EE" w:themeColor="accent1" w:themeTint="66"/>
        <w:right w:val="threeDEngrave" w:sz="24" w:space="24" w:color="BDD6EE" w:themeColor="accent1" w:themeTint="66"/>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82" w:author="Richard Borrow" w:date="2018-03-21T11:50:00Z" w:initials="RB">
    <w:p w14:paraId="66D091E8" w14:textId="77777777" w:rsidR="00424E6A" w:rsidRDefault="00424E6A" w:rsidP="00334DE7">
      <w:pPr>
        <w:pStyle w:val="CommentText"/>
      </w:pPr>
      <w:r>
        <w:rPr>
          <w:rStyle w:val="CommentReference"/>
        </w:rPr>
        <w:annotationRef/>
      </w:r>
      <w:r>
        <w:t>Is this 002 (for Rough in?)  - DC this is Correct.</w:t>
      </w:r>
    </w:p>
    <w:p w14:paraId="6A7A6C50" w14:textId="77777777" w:rsidR="00424E6A" w:rsidRDefault="00424E6A" w:rsidP="00334DE7">
      <w:pPr>
        <w:pStyle w:val="CommentText"/>
      </w:pPr>
    </w:p>
    <w:p w14:paraId="759A1CA4" w14:textId="77777777" w:rsidR="00424E6A" w:rsidRDefault="00424E6A" w:rsidP="00334DE7">
      <w:pPr>
        <w:pStyle w:val="CommentText"/>
      </w:pPr>
      <w:r>
        <w:t>Is there a checklist or ITP for fire rated penos and sealing them?</w:t>
      </w:r>
      <w:r>
        <w:br/>
      </w:r>
    </w:p>
    <w:p w14:paraId="3449A8C7" w14:textId="77777777" w:rsidR="00424E6A" w:rsidRDefault="00424E6A" w:rsidP="00334DE7">
      <w:pPr>
        <w:pStyle w:val="CommentText"/>
      </w:pPr>
    </w:p>
  </w:comment>
  <w:comment w:id="183" w:author="Dane Grant" w:date="2018-03-22T14:09:00Z" w:initials="DG">
    <w:p w14:paraId="08DCB509" w14:textId="77777777" w:rsidR="00424E6A" w:rsidRDefault="00424E6A" w:rsidP="00334DE7">
      <w:pPr>
        <w:pStyle w:val="CommentText"/>
      </w:pPr>
      <w:r>
        <w:rPr>
          <w:rStyle w:val="CommentReference"/>
        </w:rPr>
        <w:annotationRef/>
      </w:r>
      <w:r>
        <w:t xml:space="preserve">Cable Installation Checklist is that document number 001. </w:t>
      </w:r>
    </w:p>
    <w:p w14:paraId="1619CC79" w14:textId="77777777" w:rsidR="00424E6A" w:rsidRDefault="00424E6A" w:rsidP="00334DE7">
      <w:pPr>
        <w:pStyle w:val="CommentText"/>
      </w:pPr>
    </w:p>
    <w:p w14:paraId="76C60C41" w14:textId="77777777" w:rsidR="00424E6A" w:rsidRDefault="00424E6A" w:rsidP="00334DE7">
      <w:pPr>
        <w:pStyle w:val="CommentText"/>
      </w:pPr>
      <w:r>
        <w:t>002 is Fit off checklist</w:t>
      </w:r>
    </w:p>
    <w:p w14:paraId="26D112B3" w14:textId="77777777" w:rsidR="00424E6A" w:rsidRDefault="00424E6A" w:rsidP="00334DE7">
      <w:pPr>
        <w:pStyle w:val="CommentText"/>
      </w:pPr>
    </w:p>
    <w:p w14:paraId="3DC724E2" w14:textId="77777777" w:rsidR="00424E6A" w:rsidRDefault="00424E6A" w:rsidP="00334DE7">
      <w:pPr>
        <w:pStyle w:val="CommentText"/>
      </w:pPr>
      <w:r>
        <w:t xml:space="preserve">I believe our Passive fire department will have a register that will work as a checklist. I will have a meeting with them to discuss. </w:t>
      </w:r>
    </w:p>
  </w:comment>
  <w:comment w:id="184" w:author="Richard Borrow" w:date="2018-03-21T13:20:00Z" w:initials="RB">
    <w:p w14:paraId="1BDED35C" w14:textId="77777777" w:rsidR="00424E6A" w:rsidRDefault="00424E6A" w:rsidP="00334DE7">
      <w:pPr>
        <w:pStyle w:val="CommentText"/>
      </w:pPr>
      <w:r>
        <w:rPr>
          <w:rStyle w:val="CommentReference"/>
        </w:rPr>
        <w:annotationRef/>
      </w:r>
      <w:r>
        <w:t>Calibration certificate, within calibration and serial number recorded on ITP/Checklist?</w:t>
      </w:r>
    </w:p>
  </w:comment>
  <w:comment w:id="185" w:author="Dane Grant" w:date="2018-03-22T14:05:00Z" w:initials="DG">
    <w:p w14:paraId="4E5F416B" w14:textId="77777777" w:rsidR="00424E6A" w:rsidRDefault="00424E6A" w:rsidP="00334DE7">
      <w:pPr>
        <w:pStyle w:val="CommentText"/>
      </w:pPr>
      <w:r>
        <w:rPr>
          <w:rStyle w:val="CommentReference"/>
        </w:rPr>
        <w:annotationRef/>
      </w:r>
      <w:r>
        <w:t>There is no testing results required for fitting off a switchboard, there will be a commission ITP/CHK where this will be.</w:t>
      </w:r>
    </w:p>
  </w:comment>
  <w:comment w:id="186" w:author="Richard Borrow" w:date="2018-03-21T13:18:00Z" w:initials="RB">
    <w:p w14:paraId="375D8D46" w14:textId="77777777" w:rsidR="00424E6A" w:rsidRDefault="00424E6A" w:rsidP="00334DE7">
      <w:pPr>
        <w:pStyle w:val="CommentText"/>
      </w:pPr>
      <w:r>
        <w:rPr>
          <w:rStyle w:val="CommentReference"/>
        </w:rPr>
        <w:annotationRef/>
      </w:r>
      <w:r>
        <w:t>Should read detail design schematics</w:t>
      </w:r>
    </w:p>
  </w:comment>
  <w:comment w:id="187" w:author="Dane Grant" w:date="2018-03-22T14:05:00Z" w:initials="DG">
    <w:p w14:paraId="1B018362" w14:textId="77777777" w:rsidR="00424E6A" w:rsidRDefault="00424E6A" w:rsidP="00334DE7">
      <w:pPr>
        <w:pStyle w:val="CommentText"/>
      </w:pPr>
      <w:r>
        <w:rPr>
          <w:rStyle w:val="CommentReference"/>
        </w:rPr>
        <w:annotationRef/>
      </w:r>
      <w:r>
        <w:t>Fixed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449A8C7" w15:done="0"/>
  <w15:commentEx w15:paraId="3DC724E2" w15:paraIdParent="3449A8C7" w15:done="0"/>
  <w15:commentEx w15:paraId="1BDED35C" w15:done="0"/>
  <w15:commentEx w15:paraId="4E5F416B" w15:paraIdParent="1BDED35C" w15:done="0"/>
  <w15:commentEx w15:paraId="375D8D46" w15:done="0"/>
  <w15:commentEx w15:paraId="1B018362" w15:paraIdParent="375D8D4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49A8C7" w16cid:durableId="241ABDBA"/>
  <w16cid:commentId w16cid:paraId="3DC724E2" w16cid:durableId="241ABDBB"/>
  <w16cid:commentId w16cid:paraId="1BDED35C" w16cid:durableId="241ABDBC"/>
  <w16cid:commentId w16cid:paraId="4E5F416B" w16cid:durableId="241ABDBD"/>
  <w16cid:commentId w16cid:paraId="375D8D46" w16cid:durableId="241ABDBE"/>
  <w16cid:commentId w16cid:paraId="1B018362" w16cid:durableId="241ABDB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B5AE6" w14:textId="77777777" w:rsidR="00424E6A" w:rsidRDefault="00424E6A" w:rsidP="00656E25">
      <w:pPr>
        <w:spacing w:after="0" w:line="240" w:lineRule="auto"/>
      </w:pPr>
      <w:r>
        <w:separator/>
      </w:r>
    </w:p>
  </w:endnote>
  <w:endnote w:type="continuationSeparator" w:id="0">
    <w:p w14:paraId="1DF116BF" w14:textId="77777777" w:rsidR="00424E6A" w:rsidRDefault="00424E6A" w:rsidP="00656E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old">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HelveticaNeue-Condensed">
    <w:altName w:val="MS Gothic"/>
    <w:panose1 w:val="00000000000000000000"/>
    <w:charset w:val="80"/>
    <w:family w:val="swiss"/>
    <w:notTrueType/>
    <w:pitch w:val="default"/>
    <w:sig w:usb0="00000003" w:usb1="08070000" w:usb2="00000010" w:usb3="00000000" w:csb0="0002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575042"/>
      <w:docPartObj>
        <w:docPartGallery w:val="Page Numbers (Bottom of Page)"/>
        <w:docPartUnique/>
      </w:docPartObj>
    </w:sdtPr>
    <w:sdtEndPr>
      <w:rPr>
        <w:color w:val="7F7F7F" w:themeColor="background1" w:themeShade="7F"/>
        <w:spacing w:val="60"/>
      </w:rPr>
    </w:sdtEndPr>
    <w:sdtContent>
      <w:p w14:paraId="5AE47AE0" w14:textId="1E00189C" w:rsidR="00424E6A" w:rsidRDefault="00424E6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82</w:t>
        </w:r>
        <w:r>
          <w:rPr>
            <w:noProof/>
          </w:rPr>
          <w:fldChar w:fldCharType="end"/>
        </w:r>
        <w:r>
          <w:t xml:space="preserve"> | </w:t>
        </w:r>
        <w:r>
          <w:rPr>
            <w:color w:val="7F7F7F" w:themeColor="background1" w:themeShade="7F"/>
            <w:spacing w:val="60"/>
          </w:rPr>
          <w:t>Page</w:t>
        </w:r>
      </w:p>
    </w:sdtContent>
  </w:sdt>
  <w:p w14:paraId="0A4ADD36" w14:textId="77777777" w:rsidR="00424E6A" w:rsidRDefault="00424E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F99A4" w14:textId="77777777" w:rsidR="00424E6A" w:rsidRDefault="00424E6A" w:rsidP="00656E25">
      <w:pPr>
        <w:spacing w:after="0" w:line="240" w:lineRule="auto"/>
      </w:pPr>
      <w:r>
        <w:separator/>
      </w:r>
    </w:p>
  </w:footnote>
  <w:footnote w:type="continuationSeparator" w:id="0">
    <w:p w14:paraId="3BBEEEC8" w14:textId="77777777" w:rsidR="00424E6A" w:rsidRDefault="00424E6A" w:rsidP="00656E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F36EF" w14:textId="1DA265E9" w:rsidR="00424E6A" w:rsidRPr="00762D66" w:rsidRDefault="00850F9F">
    <w:pPr>
      <w:pStyle w:val="Header"/>
      <w:rPr>
        <w:sz w:val="24"/>
        <w:szCs w:val="24"/>
      </w:rPr>
    </w:pPr>
    <w:sdt>
      <w:sdtPr>
        <w:rPr>
          <w:rFonts w:asciiTheme="majorHAnsi" w:eastAsiaTheme="majorEastAsia" w:hAnsiTheme="majorHAnsi" w:cstheme="majorBidi"/>
          <w:color w:val="5B9BD5" w:themeColor="accent1"/>
          <w:sz w:val="24"/>
          <w:szCs w:val="24"/>
        </w:rPr>
        <w:alias w:val="Title"/>
        <w:id w:val="-1845701384"/>
        <w:placeholder>
          <w:docPart w:val="2A256B7A2C554D0E85FC8021DEE27D61"/>
        </w:placeholder>
        <w:dataBinding w:prefixMappings="xmlns:ns0='http://schemas.openxmlformats.org/package/2006/metadata/core-properties' xmlns:ns1='http://purl.org/dc/elements/1.1/'" w:xpath="/ns0:coreProperties[1]/ns1:title[1]" w:storeItemID="{6C3C8BC8-F283-45AE-878A-BAB7291924A1}"/>
        <w:text/>
      </w:sdtPr>
      <w:sdtEndPr/>
      <w:sdtContent>
        <w:r w:rsidR="00424E6A">
          <w:rPr>
            <w:rFonts w:asciiTheme="majorHAnsi" w:eastAsiaTheme="majorEastAsia" w:hAnsiTheme="majorHAnsi" w:cstheme="majorBidi"/>
            <w:color w:val="5B9BD5" w:themeColor="accent1"/>
            <w:sz w:val="24"/>
            <w:szCs w:val="24"/>
          </w:rPr>
          <w:t>PROJECT MANAGEMENT PLAN</w:t>
        </w:r>
      </w:sdtContent>
    </w:sdt>
    <w:r w:rsidR="00424E6A">
      <w:rPr>
        <w:rFonts w:asciiTheme="majorHAnsi" w:eastAsiaTheme="majorEastAsia" w:hAnsiTheme="majorHAnsi" w:cstheme="majorBidi"/>
        <w:color w:val="5B9BD5" w:themeColor="accent1"/>
        <w:sz w:val="24"/>
        <w:szCs w:val="24"/>
      </w:rPr>
      <w:ptab w:relativeTo="margin" w:alignment="right" w:leader="none"/>
    </w:r>
    <w:sdt>
      <w:sdtPr>
        <w:rPr>
          <w:rFonts w:asciiTheme="majorHAnsi" w:eastAsiaTheme="majorEastAsia" w:hAnsiTheme="majorHAnsi" w:cstheme="majorBidi"/>
          <w:color w:val="5B9BD5" w:themeColor="accent1"/>
          <w:sz w:val="24"/>
          <w:szCs w:val="24"/>
        </w:rPr>
        <w:alias w:val="Date"/>
        <w:id w:val="-1491554786"/>
        <w:placeholder>
          <w:docPart w:val="4AD42379D1504BD59E285D3F20466309"/>
        </w:placeholder>
        <w:dataBinding w:prefixMappings="xmlns:ns0='http://schemas.microsoft.com/office/2006/coverPageProps'" w:xpath="/ns0:CoverPageProperties[1]/ns0:PublishDate[1]" w:storeItemID="{55AF091B-3C7A-41E3-B477-F2FDAA23CFDA}"/>
        <w:date w:fullDate="2020-07-23T00:00:00Z">
          <w:dateFormat w:val="MMMM d, yyyy"/>
          <w:lid w:val="en-US"/>
          <w:storeMappedDataAs w:val="dateTime"/>
          <w:calendar w:val="gregorian"/>
        </w:date>
      </w:sdtPr>
      <w:sdtEndPr/>
      <w:sdtContent>
        <w:r w:rsidR="00424E6A">
          <w:rPr>
            <w:rFonts w:asciiTheme="majorHAnsi" w:eastAsiaTheme="majorEastAsia" w:hAnsiTheme="majorHAnsi" w:cstheme="majorBidi"/>
            <w:color w:val="5B9BD5" w:themeColor="accent1"/>
            <w:sz w:val="24"/>
            <w:szCs w:val="24"/>
            <w:lang w:val="en-US"/>
          </w:rPr>
          <w:t>July 23, 2020</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27.75pt;height:15.75pt;visibility:visible" o:bullet="t">
        <v:imagedata r:id="rId1" o:title=""/>
      </v:shape>
    </w:pict>
  </w:numPicBullet>
  <w:abstractNum w:abstractNumId="0" w15:restartNumberingAfterBreak="0">
    <w:nsid w:val="0514707A"/>
    <w:multiLevelType w:val="hybridMultilevel"/>
    <w:tmpl w:val="74ECF64C"/>
    <w:lvl w:ilvl="0" w:tplc="81A87414">
      <w:start w:val="1"/>
      <w:numFmt w:val="bullet"/>
      <w:lvlText w:val="•"/>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CCE55A6">
      <w:start w:val="1"/>
      <w:numFmt w:val="bullet"/>
      <w:lvlText w:val="o"/>
      <w:lvlJc w:val="left"/>
      <w:pPr>
        <w:ind w:left="14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596FED8">
      <w:start w:val="1"/>
      <w:numFmt w:val="bullet"/>
      <w:lvlText w:val="▪"/>
      <w:lvlJc w:val="left"/>
      <w:pPr>
        <w:ind w:left="21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3623A1A">
      <w:start w:val="1"/>
      <w:numFmt w:val="bullet"/>
      <w:lvlText w:val="•"/>
      <w:lvlJc w:val="left"/>
      <w:pPr>
        <w:ind w:left="2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48CB560">
      <w:start w:val="1"/>
      <w:numFmt w:val="bullet"/>
      <w:lvlText w:val="o"/>
      <w:lvlJc w:val="left"/>
      <w:pPr>
        <w:ind w:left="35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7D6FBDA">
      <w:start w:val="1"/>
      <w:numFmt w:val="bullet"/>
      <w:lvlText w:val="▪"/>
      <w:lvlJc w:val="left"/>
      <w:pPr>
        <w:ind w:left="43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ADC8AEE">
      <w:start w:val="1"/>
      <w:numFmt w:val="bullet"/>
      <w:lvlText w:val="•"/>
      <w:lvlJc w:val="left"/>
      <w:pPr>
        <w:ind w:left="50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F2E11AC">
      <w:start w:val="1"/>
      <w:numFmt w:val="bullet"/>
      <w:lvlText w:val="o"/>
      <w:lvlJc w:val="left"/>
      <w:pPr>
        <w:ind w:left="57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CBA936C">
      <w:start w:val="1"/>
      <w:numFmt w:val="bullet"/>
      <w:lvlText w:val="▪"/>
      <w:lvlJc w:val="left"/>
      <w:pPr>
        <w:ind w:left="64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56F1B0B"/>
    <w:multiLevelType w:val="singleLevel"/>
    <w:tmpl w:val="980EF428"/>
    <w:lvl w:ilvl="0">
      <w:start w:val="1"/>
      <w:numFmt w:val="bullet"/>
      <w:lvlText w:val=""/>
      <w:lvlJc w:val="left"/>
      <w:pPr>
        <w:tabs>
          <w:tab w:val="num" w:pos="360"/>
        </w:tabs>
        <w:ind w:left="360" w:hanging="360"/>
      </w:pPr>
      <w:rPr>
        <w:rFonts w:ascii="Symbol" w:hAnsi="Symbol" w:hint="default"/>
        <w:b w:val="0"/>
        <w:i w:val="0"/>
        <w:sz w:val="20"/>
      </w:rPr>
    </w:lvl>
  </w:abstractNum>
  <w:abstractNum w:abstractNumId="2" w15:restartNumberingAfterBreak="0">
    <w:nsid w:val="09FE0E1B"/>
    <w:multiLevelType w:val="hybridMultilevel"/>
    <w:tmpl w:val="837E0774"/>
    <w:lvl w:ilvl="0" w:tplc="5EB47744">
      <w:start w:val="2"/>
      <w:numFmt w:val="decimal"/>
      <w:lvlText w:val="%1."/>
      <w:lvlJc w:val="left"/>
      <w:pPr>
        <w:ind w:left="7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F54864A">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4B65F66">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1FA54B4">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D5AA1B2">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63CB3C8">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026B052">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0E0545A">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DB674C2">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C582B5F"/>
    <w:multiLevelType w:val="hybridMultilevel"/>
    <w:tmpl w:val="3BB851BA"/>
    <w:lvl w:ilvl="0" w:tplc="A0F8D82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A7E853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D1877D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46AEAD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276FCB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5A23B7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A2A8E1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38C394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9928E5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07C2278"/>
    <w:multiLevelType w:val="hybridMultilevel"/>
    <w:tmpl w:val="FD9CEA8C"/>
    <w:lvl w:ilvl="0" w:tplc="0C090011">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2BA281B"/>
    <w:multiLevelType w:val="hybridMultilevel"/>
    <w:tmpl w:val="7B6C7478"/>
    <w:lvl w:ilvl="0" w:tplc="A964FF9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B24BC6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8BA1FF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824F8D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32692F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E7A362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8A8CBF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920A5F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32E9EC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64A3A6F"/>
    <w:multiLevelType w:val="hybridMultilevel"/>
    <w:tmpl w:val="E3303C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64E5D15"/>
    <w:multiLevelType w:val="hybridMultilevel"/>
    <w:tmpl w:val="7EC2500C"/>
    <w:lvl w:ilvl="0" w:tplc="6956737C">
      <w:start w:val="1"/>
      <w:numFmt w:val="decimal"/>
      <w:lvlText w:val="%1"/>
      <w:lvlJc w:val="left"/>
      <w:pPr>
        <w:ind w:left="36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F9AAA66E">
      <w:start w:val="1"/>
      <w:numFmt w:val="lowerLetter"/>
      <w:lvlText w:val="%2"/>
      <w:lvlJc w:val="left"/>
      <w:pPr>
        <w:ind w:left="65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2" w:tplc="4D8EA5A8">
      <w:start w:val="1"/>
      <w:numFmt w:val="lowerLetter"/>
      <w:lvlRestart w:val="0"/>
      <w:lvlText w:val="%3)"/>
      <w:lvlJc w:val="left"/>
      <w:pPr>
        <w:ind w:left="94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3" w:tplc="99D64ED6">
      <w:start w:val="1"/>
      <w:numFmt w:val="decimal"/>
      <w:lvlText w:val="%4"/>
      <w:lvlJc w:val="left"/>
      <w:pPr>
        <w:ind w:left="166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E81E8890">
      <w:start w:val="1"/>
      <w:numFmt w:val="lowerLetter"/>
      <w:lvlText w:val="%5"/>
      <w:lvlJc w:val="left"/>
      <w:pPr>
        <w:ind w:left="238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5" w:tplc="A08E16EE">
      <w:start w:val="1"/>
      <w:numFmt w:val="lowerRoman"/>
      <w:lvlText w:val="%6"/>
      <w:lvlJc w:val="left"/>
      <w:pPr>
        <w:ind w:left="310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6" w:tplc="F5D6BB5E">
      <w:start w:val="1"/>
      <w:numFmt w:val="decimal"/>
      <w:lvlText w:val="%7"/>
      <w:lvlJc w:val="left"/>
      <w:pPr>
        <w:ind w:left="382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B1E2D0BA">
      <w:start w:val="1"/>
      <w:numFmt w:val="lowerLetter"/>
      <w:lvlText w:val="%8"/>
      <w:lvlJc w:val="left"/>
      <w:pPr>
        <w:ind w:left="454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8" w:tplc="E80A56DA">
      <w:start w:val="1"/>
      <w:numFmt w:val="lowerRoman"/>
      <w:lvlText w:val="%9"/>
      <w:lvlJc w:val="left"/>
      <w:pPr>
        <w:ind w:left="526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abstractNum>
  <w:abstractNum w:abstractNumId="8" w15:restartNumberingAfterBreak="0">
    <w:nsid w:val="16CF3FBE"/>
    <w:multiLevelType w:val="hybridMultilevel"/>
    <w:tmpl w:val="30C8BFBE"/>
    <w:lvl w:ilvl="0" w:tplc="0C090011">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7670C3F"/>
    <w:multiLevelType w:val="singleLevel"/>
    <w:tmpl w:val="980EF428"/>
    <w:lvl w:ilvl="0">
      <w:start w:val="1"/>
      <w:numFmt w:val="bullet"/>
      <w:lvlText w:val=""/>
      <w:lvlJc w:val="left"/>
      <w:pPr>
        <w:tabs>
          <w:tab w:val="num" w:pos="360"/>
        </w:tabs>
        <w:ind w:left="360" w:hanging="360"/>
      </w:pPr>
      <w:rPr>
        <w:rFonts w:ascii="Symbol" w:hAnsi="Symbol" w:hint="default"/>
        <w:b w:val="0"/>
        <w:i w:val="0"/>
        <w:sz w:val="20"/>
      </w:rPr>
    </w:lvl>
  </w:abstractNum>
  <w:abstractNum w:abstractNumId="10" w15:restartNumberingAfterBreak="0">
    <w:nsid w:val="17901976"/>
    <w:multiLevelType w:val="hybridMultilevel"/>
    <w:tmpl w:val="04F6A760"/>
    <w:lvl w:ilvl="0" w:tplc="8B9A222A">
      <w:start w:val="1"/>
      <w:numFmt w:val="bullet"/>
      <w:lvlText w:val="•"/>
      <w:lvlJc w:val="left"/>
      <w:pPr>
        <w:ind w:left="7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9D426A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1C6273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8C8A09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9C0A81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3527F8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6B284D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CB076F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67E206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7EB544C"/>
    <w:multiLevelType w:val="hybridMultilevel"/>
    <w:tmpl w:val="0D9C621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8397FAC"/>
    <w:multiLevelType w:val="hybridMultilevel"/>
    <w:tmpl w:val="6D6AD90E"/>
    <w:lvl w:ilvl="0" w:tplc="6A825832">
      <w:start w:val="1"/>
      <w:numFmt w:val="bullet"/>
      <w:lvlText w:val="•"/>
      <w:lvlJc w:val="left"/>
      <w:pPr>
        <w:ind w:left="7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3E468E2">
      <w:start w:val="1"/>
      <w:numFmt w:val="bullet"/>
      <w:lvlText w:val="o"/>
      <w:lvlJc w:val="left"/>
      <w:pPr>
        <w:ind w:left="14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6DE0356">
      <w:start w:val="1"/>
      <w:numFmt w:val="bullet"/>
      <w:lvlText w:val="▪"/>
      <w:lvlJc w:val="left"/>
      <w:pPr>
        <w:ind w:left="21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9EE5C46">
      <w:start w:val="1"/>
      <w:numFmt w:val="bullet"/>
      <w:lvlText w:val="•"/>
      <w:lvlJc w:val="left"/>
      <w:pPr>
        <w:ind w:left="2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0CCD170">
      <w:start w:val="1"/>
      <w:numFmt w:val="bullet"/>
      <w:lvlText w:val="o"/>
      <w:lvlJc w:val="left"/>
      <w:pPr>
        <w:ind w:left="35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630B18A">
      <w:start w:val="1"/>
      <w:numFmt w:val="bullet"/>
      <w:lvlText w:val="▪"/>
      <w:lvlJc w:val="left"/>
      <w:pPr>
        <w:ind w:left="43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86E9EAA">
      <w:start w:val="1"/>
      <w:numFmt w:val="bullet"/>
      <w:lvlText w:val="•"/>
      <w:lvlJc w:val="left"/>
      <w:pPr>
        <w:ind w:left="50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326323A">
      <w:start w:val="1"/>
      <w:numFmt w:val="bullet"/>
      <w:lvlText w:val="o"/>
      <w:lvlJc w:val="left"/>
      <w:pPr>
        <w:ind w:left="57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E92F1A2">
      <w:start w:val="1"/>
      <w:numFmt w:val="bullet"/>
      <w:lvlText w:val="▪"/>
      <w:lvlJc w:val="left"/>
      <w:pPr>
        <w:ind w:left="64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1A9157C6"/>
    <w:multiLevelType w:val="hybridMultilevel"/>
    <w:tmpl w:val="21BA2510"/>
    <w:lvl w:ilvl="0" w:tplc="5DB8C5E2">
      <w:start w:val="1"/>
      <w:numFmt w:val="bullet"/>
      <w:lvlText w:val=""/>
      <w:lvlPicBulletId w:val="0"/>
      <w:lvlJc w:val="left"/>
      <w:pPr>
        <w:tabs>
          <w:tab w:val="num" w:pos="720"/>
        </w:tabs>
        <w:ind w:left="720" w:hanging="360"/>
      </w:pPr>
      <w:rPr>
        <w:rFonts w:ascii="Symbol" w:hAnsi="Symbol" w:hint="default"/>
      </w:rPr>
    </w:lvl>
    <w:lvl w:ilvl="1" w:tplc="165AC5F0" w:tentative="1">
      <w:start w:val="1"/>
      <w:numFmt w:val="bullet"/>
      <w:lvlText w:val=""/>
      <w:lvlJc w:val="left"/>
      <w:pPr>
        <w:tabs>
          <w:tab w:val="num" w:pos="1440"/>
        </w:tabs>
        <w:ind w:left="1440" w:hanging="360"/>
      </w:pPr>
      <w:rPr>
        <w:rFonts w:ascii="Symbol" w:hAnsi="Symbol" w:hint="default"/>
      </w:rPr>
    </w:lvl>
    <w:lvl w:ilvl="2" w:tplc="21CCD502" w:tentative="1">
      <w:start w:val="1"/>
      <w:numFmt w:val="bullet"/>
      <w:lvlText w:val=""/>
      <w:lvlJc w:val="left"/>
      <w:pPr>
        <w:tabs>
          <w:tab w:val="num" w:pos="2160"/>
        </w:tabs>
        <w:ind w:left="2160" w:hanging="360"/>
      </w:pPr>
      <w:rPr>
        <w:rFonts w:ascii="Symbol" w:hAnsi="Symbol" w:hint="default"/>
      </w:rPr>
    </w:lvl>
    <w:lvl w:ilvl="3" w:tplc="6A78ECF4" w:tentative="1">
      <w:start w:val="1"/>
      <w:numFmt w:val="bullet"/>
      <w:lvlText w:val=""/>
      <w:lvlJc w:val="left"/>
      <w:pPr>
        <w:tabs>
          <w:tab w:val="num" w:pos="2880"/>
        </w:tabs>
        <w:ind w:left="2880" w:hanging="360"/>
      </w:pPr>
      <w:rPr>
        <w:rFonts w:ascii="Symbol" w:hAnsi="Symbol" w:hint="default"/>
      </w:rPr>
    </w:lvl>
    <w:lvl w:ilvl="4" w:tplc="0AA49A8E" w:tentative="1">
      <w:start w:val="1"/>
      <w:numFmt w:val="bullet"/>
      <w:lvlText w:val=""/>
      <w:lvlJc w:val="left"/>
      <w:pPr>
        <w:tabs>
          <w:tab w:val="num" w:pos="3600"/>
        </w:tabs>
        <w:ind w:left="3600" w:hanging="360"/>
      </w:pPr>
      <w:rPr>
        <w:rFonts w:ascii="Symbol" w:hAnsi="Symbol" w:hint="default"/>
      </w:rPr>
    </w:lvl>
    <w:lvl w:ilvl="5" w:tplc="B26ED9D4" w:tentative="1">
      <w:start w:val="1"/>
      <w:numFmt w:val="bullet"/>
      <w:lvlText w:val=""/>
      <w:lvlJc w:val="left"/>
      <w:pPr>
        <w:tabs>
          <w:tab w:val="num" w:pos="4320"/>
        </w:tabs>
        <w:ind w:left="4320" w:hanging="360"/>
      </w:pPr>
      <w:rPr>
        <w:rFonts w:ascii="Symbol" w:hAnsi="Symbol" w:hint="default"/>
      </w:rPr>
    </w:lvl>
    <w:lvl w:ilvl="6" w:tplc="54E2D5D8" w:tentative="1">
      <w:start w:val="1"/>
      <w:numFmt w:val="bullet"/>
      <w:lvlText w:val=""/>
      <w:lvlJc w:val="left"/>
      <w:pPr>
        <w:tabs>
          <w:tab w:val="num" w:pos="5040"/>
        </w:tabs>
        <w:ind w:left="5040" w:hanging="360"/>
      </w:pPr>
      <w:rPr>
        <w:rFonts w:ascii="Symbol" w:hAnsi="Symbol" w:hint="default"/>
      </w:rPr>
    </w:lvl>
    <w:lvl w:ilvl="7" w:tplc="6B7605C6" w:tentative="1">
      <w:start w:val="1"/>
      <w:numFmt w:val="bullet"/>
      <w:lvlText w:val=""/>
      <w:lvlJc w:val="left"/>
      <w:pPr>
        <w:tabs>
          <w:tab w:val="num" w:pos="5760"/>
        </w:tabs>
        <w:ind w:left="5760" w:hanging="360"/>
      </w:pPr>
      <w:rPr>
        <w:rFonts w:ascii="Symbol" w:hAnsi="Symbol" w:hint="default"/>
      </w:rPr>
    </w:lvl>
    <w:lvl w:ilvl="8" w:tplc="D8861FAC"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1BDC77A4"/>
    <w:multiLevelType w:val="hybridMultilevel"/>
    <w:tmpl w:val="26D4F060"/>
    <w:lvl w:ilvl="0" w:tplc="4FD890A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BE696F8">
      <w:start w:val="1"/>
      <w:numFmt w:val="bullet"/>
      <w:lvlText w:val="o"/>
      <w:lvlJc w:val="left"/>
      <w:pPr>
        <w:ind w:left="10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54B89BE4">
      <w:start w:val="1"/>
      <w:numFmt w:val="bullet"/>
      <w:lvlText w:val="▪"/>
      <w:lvlJc w:val="left"/>
      <w:pPr>
        <w:ind w:left="18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0726BD2C">
      <w:start w:val="1"/>
      <w:numFmt w:val="bullet"/>
      <w:lvlText w:val="•"/>
      <w:lvlJc w:val="left"/>
      <w:pPr>
        <w:ind w:left="25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C80C2F2E">
      <w:start w:val="1"/>
      <w:numFmt w:val="bullet"/>
      <w:lvlText w:val="o"/>
      <w:lvlJc w:val="left"/>
      <w:pPr>
        <w:ind w:left="32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7B8292B2">
      <w:start w:val="1"/>
      <w:numFmt w:val="bullet"/>
      <w:lvlText w:val="▪"/>
      <w:lvlJc w:val="left"/>
      <w:pPr>
        <w:ind w:left="39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3FB8F908">
      <w:start w:val="1"/>
      <w:numFmt w:val="bullet"/>
      <w:lvlText w:val="•"/>
      <w:lvlJc w:val="left"/>
      <w:pPr>
        <w:ind w:left="46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5B788554">
      <w:start w:val="1"/>
      <w:numFmt w:val="bullet"/>
      <w:lvlText w:val="o"/>
      <w:lvlJc w:val="left"/>
      <w:pPr>
        <w:ind w:left="54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8BC0DC00">
      <w:start w:val="1"/>
      <w:numFmt w:val="bullet"/>
      <w:lvlText w:val="▪"/>
      <w:lvlJc w:val="left"/>
      <w:pPr>
        <w:ind w:left="61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1C354FEC"/>
    <w:multiLevelType w:val="singleLevel"/>
    <w:tmpl w:val="980EF428"/>
    <w:lvl w:ilvl="0">
      <w:start w:val="1"/>
      <w:numFmt w:val="bullet"/>
      <w:lvlText w:val=""/>
      <w:lvlJc w:val="left"/>
      <w:pPr>
        <w:tabs>
          <w:tab w:val="num" w:pos="360"/>
        </w:tabs>
        <w:ind w:left="360" w:hanging="360"/>
      </w:pPr>
      <w:rPr>
        <w:rFonts w:ascii="Symbol" w:hAnsi="Symbol" w:hint="default"/>
        <w:b w:val="0"/>
        <w:i w:val="0"/>
        <w:sz w:val="20"/>
      </w:rPr>
    </w:lvl>
  </w:abstractNum>
  <w:abstractNum w:abstractNumId="16" w15:restartNumberingAfterBreak="0">
    <w:nsid w:val="1E846E88"/>
    <w:multiLevelType w:val="hybridMultilevel"/>
    <w:tmpl w:val="294C8D18"/>
    <w:lvl w:ilvl="0" w:tplc="0C090011">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0D369B0"/>
    <w:multiLevelType w:val="hybridMultilevel"/>
    <w:tmpl w:val="E3F4C8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18B779A"/>
    <w:multiLevelType w:val="multilevel"/>
    <w:tmpl w:val="00FC3C8A"/>
    <w:styleLink w:val="Style3"/>
    <w:lvl w:ilvl="0">
      <w:start w:val="1"/>
      <w:numFmt w:val="decimal"/>
      <w:pStyle w:val="ListNumber"/>
      <w:lvlText w:val="%1.0"/>
      <w:lvlJc w:val="left"/>
      <w:pPr>
        <w:ind w:left="360" w:firstLine="0"/>
      </w:pPr>
      <w:rPr>
        <w:rFonts w:ascii="Arial" w:hAnsi="Arial" w:hint="default"/>
        <w:b/>
        <w:sz w:val="20"/>
      </w:rPr>
    </w:lvl>
    <w:lvl w:ilvl="1">
      <w:start w:val="1"/>
      <w:numFmt w:val="decimal"/>
      <w:pStyle w:val="ListNumber2"/>
      <w:lvlText w:val="%1.%2"/>
      <w:lvlJc w:val="left"/>
      <w:pPr>
        <w:ind w:left="0" w:firstLine="567"/>
      </w:pPr>
      <w:rPr>
        <w:rFonts w:ascii="Arial" w:hAnsi="Arial" w:hint="default"/>
        <w:b/>
        <w:sz w:val="20"/>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9" w15:restartNumberingAfterBreak="0">
    <w:nsid w:val="248D68EE"/>
    <w:multiLevelType w:val="hybridMultilevel"/>
    <w:tmpl w:val="8C806CEA"/>
    <w:lvl w:ilvl="0" w:tplc="DC042FF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016D30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4E2331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684E19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5EE576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FD6EF1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99E8BC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B88A96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604F14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25270FDD"/>
    <w:multiLevelType w:val="hybridMultilevel"/>
    <w:tmpl w:val="7F5EC640"/>
    <w:lvl w:ilvl="0" w:tplc="37201632">
      <w:start w:val="1"/>
      <w:numFmt w:val="bullet"/>
      <w:lvlText w:val="•"/>
      <w:lvlJc w:val="left"/>
      <w:pPr>
        <w:ind w:left="80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E9947242">
      <w:start w:val="1"/>
      <w:numFmt w:val="bullet"/>
      <w:lvlText w:val="o"/>
      <w:lvlJc w:val="left"/>
      <w:pPr>
        <w:ind w:left="176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AFD06416">
      <w:start w:val="1"/>
      <w:numFmt w:val="bullet"/>
      <w:lvlText w:val="▪"/>
      <w:lvlJc w:val="left"/>
      <w:pPr>
        <w:ind w:left="248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21A04B6A">
      <w:start w:val="1"/>
      <w:numFmt w:val="bullet"/>
      <w:lvlText w:val="•"/>
      <w:lvlJc w:val="left"/>
      <w:pPr>
        <w:ind w:left="320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91FC1440">
      <w:start w:val="1"/>
      <w:numFmt w:val="bullet"/>
      <w:lvlText w:val="o"/>
      <w:lvlJc w:val="left"/>
      <w:pPr>
        <w:ind w:left="392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5EDA547A">
      <w:start w:val="1"/>
      <w:numFmt w:val="bullet"/>
      <w:lvlText w:val="▪"/>
      <w:lvlJc w:val="left"/>
      <w:pPr>
        <w:ind w:left="464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628C2860">
      <w:start w:val="1"/>
      <w:numFmt w:val="bullet"/>
      <w:lvlText w:val="•"/>
      <w:lvlJc w:val="left"/>
      <w:pPr>
        <w:ind w:left="536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63565E84">
      <w:start w:val="1"/>
      <w:numFmt w:val="bullet"/>
      <w:lvlText w:val="o"/>
      <w:lvlJc w:val="left"/>
      <w:pPr>
        <w:ind w:left="608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70C6DB20">
      <w:start w:val="1"/>
      <w:numFmt w:val="bullet"/>
      <w:lvlText w:val="▪"/>
      <w:lvlJc w:val="left"/>
      <w:pPr>
        <w:ind w:left="680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1" w15:restartNumberingAfterBreak="0">
    <w:nsid w:val="27220D3D"/>
    <w:multiLevelType w:val="multilevel"/>
    <w:tmpl w:val="24A40DF4"/>
    <w:lvl w:ilvl="0">
      <w:start w:val="1"/>
      <w:numFmt w:val="decimal"/>
      <w:lvlText w:val="%1."/>
      <w:lvlJc w:val="left"/>
      <w:pPr>
        <w:ind w:left="55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79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2">
      <w:start w:val="1"/>
      <w:numFmt w:val="lowerRoman"/>
      <w:lvlText w:val="%3"/>
      <w:lvlJc w:val="left"/>
      <w:pPr>
        <w:ind w:left="144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3">
      <w:start w:val="1"/>
      <w:numFmt w:val="decimal"/>
      <w:lvlText w:val="%4"/>
      <w:lvlJc w:val="left"/>
      <w:pPr>
        <w:ind w:left="216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start w:val="1"/>
      <w:numFmt w:val="lowerLetter"/>
      <w:lvlText w:val="%5"/>
      <w:lvlJc w:val="left"/>
      <w:pPr>
        <w:ind w:left="288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5">
      <w:start w:val="1"/>
      <w:numFmt w:val="lowerRoman"/>
      <w:lvlText w:val="%6"/>
      <w:lvlJc w:val="left"/>
      <w:pPr>
        <w:ind w:left="360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6">
      <w:start w:val="1"/>
      <w:numFmt w:val="decimal"/>
      <w:lvlText w:val="%7"/>
      <w:lvlJc w:val="left"/>
      <w:pPr>
        <w:ind w:left="432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start w:val="1"/>
      <w:numFmt w:val="lowerLetter"/>
      <w:lvlText w:val="%8"/>
      <w:lvlJc w:val="left"/>
      <w:pPr>
        <w:ind w:left="504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8">
      <w:start w:val="1"/>
      <w:numFmt w:val="lowerRoman"/>
      <w:lvlText w:val="%9"/>
      <w:lvlJc w:val="left"/>
      <w:pPr>
        <w:ind w:left="576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abstractNum>
  <w:abstractNum w:abstractNumId="22" w15:restartNumberingAfterBreak="0">
    <w:nsid w:val="299751A2"/>
    <w:multiLevelType w:val="hybridMultilevel"/>
    <w:tmpl w:val="15465CF4"/>
    <w:lvl w:ilvl="0" w:tplc="4FBE7C04">
      <w:start w:val="1"/>
      <w:numFmt w:val="bullet"/>
      <w:lvlText w:val="•"/>
      <w:lvlJc w:val="left"/>
      <w:pPr>
        <w:ind w:left="7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5EC3C9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7F619D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E1CC73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30047A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16E890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90C795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874A03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08AF86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29AA1876"/>
    <w:multiLevelType w:val="singleLevel"/>
    <w:tmpl w:val="980EF428"/>
    <w:lvl w:ilvl="0">
      <w:start w:val="1"/>
      <w:numFmt w:val="bullet"/>
      <w:lvlText w:val=""/>
      <w:lvlJc w:val="left"/>
      <w:pPr>
        <w:tabs>
          <w:tab w:val="num" w:pos="360"/>
        </w:tabs>
        <w:ind w:left="360" w:hanging="360"/>
      </w:pPr>
      <w:rPr>
        <w:rFonts w:ascii="Symbol" w:hAnsi="Symbol" w:hint="default"/>
        <w:b w:val="0"/>
        <w:i w:val="0"/>
        <w:sz w:val="20"/>
      </w:rPr>
    </w:lvl>
  </w:abstractNum>
  <w:abstractNum w:abstractNumId="24" w15:restartNumberingAfterBreak="0">
    <w:nsid w:val="32312DD2"/>
    <w:multiLevelType w:val="singleLevel"/>
    <w:tmpl w:val="980EF428"/>
    <w:lvl w:ilvl="0">
      <w:start w:val="1"/>
      <w:numFmt w:val="bullet"/>
      <w:lvlText w:val=""/>
      <w:lvlJc w:val="left"/>
      <w:pPr>
        <w:tabs>
          <w:tab w:val="num" w:pos="360"/>
        </w:tabs>
        <w:ind w:left="360" w:hanging="360"/>
      </w:pPr>
      <w:rPr>
        <w:rFonts w:ascii="Symbol" w:hAnsi="Symbol" w:hint="default"/>
        <w:b w:val="0"/>
        <w:i w:val="0"/>
        <w:sz w:val="20"/>
      </w:rPr>
    </w:lvl>
  </w:abstractNum>
  <w:abstractNum w:abstractNumId="25" w15:restartNumberingAfterBreak="0">
    <w:nsid w:val="37130D15"/>
    <w:multiLevelType w:val="hybridMultilevel"/>
    <w:tmpl w:val="0958DC44"/>
    <w:lvl w:ilvl="0" w:tplc="DD4A1E8A">
      <w:start w:val="1"/>
      <w:numFmt w:val="decimal"/>
      <w:lvlText w:val="%1"/>
      <w:lvlJc w:val="left"/>
      <w:pPr>
        <w:ind w:left="36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F44A63AA">
      <w:start w:val="1"/>
      <w:numFmt w:val="lowerLetter"/>
      <w:lvlText w:val="%2"/>
      <w:lvlJc w:val="left"/>
      <w:pPr>
        <w:ind w:left="62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2" w:tplc="F396746A">
      <w:start w:val="1"/>
      <w:numFmt w:val="lowerRoman"/>
      <w:lvlText w:val="%3"/>
      <w:lvlJc w:val="left"/>
      <w:pPr>
        <w:ind w:left="88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3" w:tplc="A0B6FCD4">
      <w:start w:val="2"/>
      <w:numFmt w:val="lowerLetter"/>
      <w:lvlRestart w:val="0"/>
      <w:lvlText w:val="%4."/>
      <w:lvlJc w:val="left"/>
      <w:pPr>
        <w:ind w:left="1169"/>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E7E4B78A">
      <w:start w:val="1"/>
      <w:numFmt w:val="lowerLetter"/>
      <w:lvlText w:val="%5"/>
      <w:lvlJc w:val="left"/>
      <w:pPr>
        <w:ind w:left="187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5" w:tplc="AEE4F3E2">
      <w:start w:val="1"/>
      <w:numFmt w:val="lowerRoman"/>
      <w:lvlText w:val="%6"/>
      <w:lvlJc w:val="left"/>
      <w:pPr>
        <w:ind w:left="259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6" w:tplc="A9B893EA">
      <w:start w:val="1"/>
      <w:numFmt w:val="decimal"/>
      <w:lvlText w:val="%7"/>
      <w:lvlJc w:val="left"/>
      <w:pPr>
        <w:ind w:left="331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26469250">
      <w:start w:val="1"/>
      <w:numFmt w:val="lowerLetter"/>
      <w:lvlText w:val="%8"/>
      <w:lvlJc w:val="left"/>
      <w:pPr>
        <w:ind w:left="403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8" w:tplc="A2E851E6">
      <w:start w:val="1"/>
      <w:numFmt w:val="lowerRoman"/>
      <w:lvlText w:val="%9"/>
      <w:lvlJc w:val="left"/>
      <w:pPr>
        <w:ind w:left="475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abstractNum>
  <w:abstractNum w:abstractNumId="26" w15:restartNumberingAfterBreak="0">
    <w:nsid w:val="38B942DA"/>
    <w:multiLevelType w:val="hybridMultilevel"/>
    <w:tmpl w:val="D3B69C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B160AD2"/>
    <w:multiLevelType w:val="hybridMultilevel"/>
    <w:tmpl w:val="8BFCA2F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BF30A39"/>
    <w:multiLevelType w:val="hybridMultilevel"/>
    <w:tmpl w:val="9CB44402"/>
    <w:lvl w:ilvl="0" w:tplc="69322EC2">
      <w:start w:val="1"/>
      <w:numFmt w:val="bullet"/>
      <w:lvlText w:val="•"/>
      <w:lvlJc w:val="left"/>
      <w:pPr>
        <w:ind w:left="7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DB4755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DD20A7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DB8F36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39A782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4505F9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A2A3D8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1D0F10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9BA532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3FDB0873"/>
    <w:multiLevelType w:val="hybridMultilevel"/>
    <w:tmpl w:val="A96031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08B4D05"/>
    <w:multiLevelType w:val="hybridMultilevel"/>
    <w:tmpl w:val="E7425590"/>
    <w:lvl w:ilvl="0" w:tplc="ED568C9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6C80996">
      <w:start w:val="1"/>
      <w:numFmt w:val="bullet"/>
      <w:lvlText w:val="o"/>
      <w:lvlJc w:val="left"/>
      <w:pPr>
        <w:ind w:left="10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21D09B4E">
      <w:start w:val="1"/>
      <w:numFmt w:val="bullet"/>
      <w:lvlText w:val="▪"/>
      <w:lvlJc w:val="left"/>
      <w:pPr>
        <w:ind w:left="18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8AFC72EE">
      <w:start w:val="1"/>
      <w:numFmt w:val="bullet"/>
      <w:lvlText w:val="•"/>
      <w:lvlJc w:val="left"/>
      <w:pPr>
        <w:ind w:left="25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84261EDC">
      <w:start w:val="1"/>
      <w:numFmt w:val="bullet"/>
      <w:lvlText w:val="o"/>
      <w:lvlJc w:val="left"/>
      <w:pPr>
        <w:ind w:left="32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2AAC60FE">
      <w:start w:val="1"/>
      <w:numFmt w:val="bullet"/>
      <w:lvlText w:val="▪"/>
      <w:lvlJc w:val="left"/>
      <w:pPr>
        <w:ind w:left="39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473E6F4E">
      <w:start w:val="1"/>
      <w:numFmt w:val="bullet"/>
      <w:lvlText w:val="•"/>
      <w:lvlJc w:val="left"/>
      <w:pPr>
        <w:ind w:left="46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63785C38">
      <w:start w:val="1"/>
      <w:numFmt w:val="bullet"/>
      <w:lvlText w:val="o"/>
      <w:lvlJc w:val="left"/>
      <w:pPr>
        <w:ind w:left="54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6DEEB0DA">
      <w:start w:val="1"/>
      <w:numFmt w:val="bullet"/>
      <w:lvlText w:val="▪"/>
      <w:lvlJc w:val="left"/>
      <w:pPr>
        <w:ind w:left="61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4A0F702D"/>
    <w:multiLevelType w:val="hybridMultilevel"/>
    <w:tmpl w:val="882A386A"/>
    <w:lvl w:ilvl="0" w:tplc="C3983FA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35CB3D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13C0CD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D1E19F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86E7B6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93652F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C00EA4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6F271C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3C0168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4C10557D"/>
    <w:multiLevelType w:val="hybridMultilevel"/>
    <w:tmpl w:val="B99044E4"/>
    <w:lvl w:ilvl="0" w:tplc="3C7CF2F2">
      <w:start w:val="1"/>
      <w:numFmt w:val="bullet"/>
      <w:lvlText w:val="•"/>
      <w:lvlJc w:val="left"/>
      <w:pPr>
        <w:ind w:left="7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0B8025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AB2300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C62A26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134B88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3F077F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F301AE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7441E9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37418C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521F2487"/>
    <w:multiLevelType w:val="hybridMultilevel"/>
    <w:tmpl w:val="2E96AD86"/>
    <w:lvl w:ilvl="0" w:tplc="A264426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FE6402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6E4A45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B7C930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82A6ED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9C88EE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F7417C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ADA683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576E1C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56E01927"/>
    <w:multiLevelType w:val="hybridMultilevel"/>
    <w:tmpl w:val="4B8C9A5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5" w15:restartNumberingAfterBreak="0">
    <w:nsid w:val="5AF3538C"/>
    <w:multiLevelType w:val="hybridMultilevel"/>
    <w:tmpl w:val="B7A2320A"/>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E0E1B90"/>
    <w:multiLevelType w:val="hybridMultilevel"/>
    <w:tmpl w:val="3466BC84"/>
    <w:lvl w:ilvl="0" w:tplc="ACA22F7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02E3A9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902CCB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680E26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2BA543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88E6AF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0ACFBB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040A83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F741CD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5F126EAD"/>
    <w:multiLevelType w:val="hybridMultilevel"/>
    <w:tmpl w:val="5888DEF6"/>
    <w:lvl w:ilvl="0" w:tplc="2D6A8EEE">
      <w:start w:val="1"/>
      <w:numFmt w:val="decimal"/>
      <w:lvlText w:val="%1"/>
      <w:lvlJc w:val="left"/>
      <w:pPr>
        <w:ind w:left="5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65EB846">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748983C">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3002E8C">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924E74A">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29A29A6">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AE47E12">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F0C77B6">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F80E4C4">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62E654FF"/>
    <w:multiLevelType w:val="hybridMultilevel"/>
    <w:tmpl w:val="03A66D80"/>
    <w:lvl w:ilvl="0" w:tplc="0C090011">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53C0870"/>
    <w:multiLevelType w:val="hybridMultilevel"/>
    <w:tmpl w:val="B6489E84"/>
    <w:lvl w:ilvl="0" w:tplc="943C43C2">
      <w:start w:val="1"/>
      <w:numFmt w:val="decimal"/>
      <w:lvlText w:val="%1"/>
      <w:lvlJc w:val="left"/>
      <w:pPr>
        <w:ind w:left="36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E7EE3A78">
      <w:start w:val="1"/>
      <w:numFmt w:val="lowerLetter"/>
      <w:lvlText w:val="%2"/>
      <w:lvlJc w:val="left"/>
      <w:pPr>
        <w:ind w:left="62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2" w:tplc="7780E04E">
      <w:start w:val="1"/>
      <w:numFmt w:val="lowerRoman"/>
      <w:lvlText w:val="%3"/>
      <w:lvlJc w:val="left"/>
      <w:pPr>
        <w:ind w:left="88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3" w:tplc="BFD27632">
      <w:start w:val="1"/>
      <w:numFmt w:val="lowerLetter"/>
      <w:lvlRestart w:val="0"/>
      <w:lvlText w:val="%4)"/>
      <w:lvlJc w:val="left"/>
      <w:pPr>
        <w:ind w:left="115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D01C67D2">
      <w:start w:val="1"/>
      <w:numFmt w:val="lowerLetter"/>
      <w:lvlText w:val="%5"/>
      <w:lvlJc w:val="left"/>
      <w:pPr>
        <w:ind w:left="187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5" w:tplc="3FB8D17E">
      <w:start w:val="1"/>
      <w:numFmt w:val="lowerRoman"/>
      <w:lvlText w:val="%6"/>
      <w:lvlJc w:val="left"/>
      <w:pPr>
        <w:ind w:left="259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6" w:tplc="5DE0C842">
      <w:start w:val="1"/>
      <w:numFmt w:val="decimal"/>
      <w:lvlText w:val="%7"/>
      <w:lvlJc w:val="left"/>
      <w:pPr>
        <w:ind w:left="331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440E5638">
      <w:start w:val="1"/>
      <w:numFmt w:val="lowerLetter"/>
      <w:lvlText w:val="%8"/>
      <w:lvlJc w:val="left"/>
      <w:pPr>
        <w:ind w:left="403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8" w:tplc="24148572">
      <w:start w:val="1"/>
      <w:numFmt w:val="lowerRoman"/>
      <w:lvlText w:val="%9"/>
      <w:lvlJc w:val="left"/>
      <w:pPr>
        <w:ind w:left="475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abstractNum>
  <w:abstractNum w:abstractNumId="40" w15:restartNumberingAfterBreak="0">
    <w:nsid w:val="6D9E1CF9"/>
    <w:multiLevelType w:val="hybridMultilevel"/>
    <w:tmpl w:val="63BA5FF0"/>
    <w:lvl w:ilvl="0" w:tplc="F91C4BDE">
      <w:start w:val="1"/>
      <w:numFmt w:val="bullet"/>
      <w:lvlText w:val="•"/>
      <w:lvlJc w:val="left"/>
      <w:pPr>
        <w:ind w:left="7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654099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4109D1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2ECB2D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A18ACF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DE4D27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10826E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52CD58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BE4490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70DB4BAD"/>
    <w:multiLevelType w:val="hybridMultilevel"/>
    <w:tmpl w:val="EA4AB004"/>
    <w:lvl w:ilvl="0" w:tplc="1598ACEE">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7C8FD4A">
      <w:start w:val="1"/>
      <w:numFmt w:val="lowerLetter"/>
      <w:lvlText w:val="%2"/>
      <w:lvlJc w:val="left"/>
      <w:pPr>
        <w:ind w:left="9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D1A891E">
      <w:start w:val="1"/>
      <w:numFmt w:val="lowerLetter"/>
      <w:lvlRestart w:val="0"/>
      <w:lvlText w:val="%3."/>
      <w:lvlJc w:val="left"/>
      <w:pPr>
        <w:ind w:left="14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1FEEA0C">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3EA40F4">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3A4B412">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94E352E">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B804CB8">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9D016F4">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77874C0E"/>
    <w:multiLevelType w:val="hybridMultilevel"/>
    <w:tmpl w:val="000C3EB6"/>
    <w:lvl w:ilvl="0" w:tplc="17C4339A">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9EF70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B2AF0A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6BA0E2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F9A50F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5E2EB7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29A631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66C9EE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7B8681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7D480E81"/>
    <w:multiLevelType w:val="hybridMultilevel"/>
    <w:tmpl w:val="040236EC"/>
    <w:lvl w:ilvl="0" w:tplc="0C090001">
      <w:start w:val="1"/>
      <w:numFmt w:val="bullet"/>
      <w:lvlText w:val=""/>
      <w:lvlJc w:val="left"/>
      <w:pPr>
        <w:ind w:left="284"/>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4D1EC636">
      <w:start w:val="1"/>
      <w:numFmt w:val="bullet"/>
      <w:lvlText w:val="o"/>
      <w:lvlJc w:val="left"/>
      <w:pPr>
        <w:ind w:left="1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9CCE6B8">
      <w:start w:val="1"/>
      <w:numFmt w:val="bullet"/>
      <w:lvlText w:val="▪"/>
      <w:lvlJc w:val="left"/>
      <w:pPr>
        <w:ind w:left="2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EFAFA8A">
      <w:start w:val="1"/>
      <w:numFmt w:val="bullet"/>
      <w:lvlText w:val="•"/>
      <w:lvlJc w:val="left"/>
      <w:pPr>
        <w:ind w:left="3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49C1644">
      <w:start w:val="1"/>
      <w:numFmt w:val="bullet"/>
      <w:lvlText w:val="o"/>
      <w:lvlJc w:val="left"/>
      <w:pPr>
        <w:ind w:left="40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80EAF12">
      <w:start w:val="1"/>
      <w:numFmt w:val="bullet"/>
      <w:lvlText w:val="▪"/>
      <w:lvlJc w:val="left"/>
      <w:pPr>
        <w:ind w:left="47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682C49C">
      <w:start w:val="1"/>
      <w:numFmt w:val="bullet"/>
      <w:lvlText w:val="•"/>
      <w:lvlJc w:val="left"/>
      <w:pPr>
        <w:ind w:left="55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57E4572">
      <w:start w:val="1"/>
      <w:numFmt w:val="bullet"/>
      <w:lvlText w:val="o"/>
      <w:lvlJc w:val="left"/>
      <w:pPr>
        <w:ind w:left="62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59C28DE">
      <w:start w:val="1"/>
      <w:numFmt w:val="bullet"/>
      <w:lvlText w:val="▪"/>
      <w:lvlJc w:val="left"/>
      <w:pPr>
        <w:ind w:left="69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7E217D4A"/>
    <w:multiLevelType w:val="hybridMultilevel"/>
    <w:tmpl w:val="31EED386"/>
    <w:lvl w:ilvl="0" w:tplc="FF724186">
      <w:start w:val="7"/>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301622"/>
    <w:multiLevelType w:val="hybridMultilevel"/>
    <w:tmpl w:val="70C00DE0"/>
    <w:lvl w:ilvl="0" w:tplc="941EEABE">
      <w:start w:val="1"/>
      <w:numFmt w:val="decimal"/>
      <w:lvlText w:val="%1"/>
      <w:lvlJc w:val="left"/>
      <w:pPr>
        <w:ind w:left="36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1CAC52FC">
      <w:start w:val="1"/>
      <w:numFmt w:val="lowerLetter"/>
      <w:lvlText w:val="%2"/>
      <w:lvlJc w:val="left"/>
      <w:pPr>
        <w:ind w:left="625"/>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2" w:tplc="0574AEBC">
      <w:start w:val="1"/>
      <w:numFmt w:val="lowerRoman"/>
      <w:lvlText w:val="%3"/>
      <w:lvlJc w:val="left"/>
      <w:pPr>
        <w:ind w:left="89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3" w:tplc="01321358">
      <w:start w:val="1"/>
      <w:numFmt w:val="lowerLetter"/>
      <w:lvlRestart w:val="0"/>
      <w:lvlText w:val="%4)"/>
      <w:lvlJc w:val="left"/>
      <w:pPr>
        <w:ind w:left="115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628875CE">
      <w:start w:val="1"/>
      <w:numFmt w:val="lowerLetter"/>
      <w:lvlText w:val="%5"/>
      <w:lvlJc w:val="left"/>
      <w:pPr>
        <w:ind w:left="187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5" w:tplc="D43EF784">
      <w:start w:val="1"/>
      <w:numFmt w:val="lowerRoman"/>
      <w:lvlText w:val="%6"/>
      <w:lvlJc w:val="left"/>
      <w:pPr>
        <w:ind w:left="259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6" w:tplc="07F0032E">
      <w:start w:val="1"/>
      <w:numFmt w:val="decimal"/>
      <w:lvlText w:val="%7"/>
      <w:lvlJc w:val="left"/>
      <w:pPr>
        <w:ind w:left="331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491C35F8">
      <w:start w:val="1"/>
      <w:numFmt w:val="lowerLetter"/>
      <w:lvlText w:val="%8"/>
      <w:lvlJc w:val="left"/>
      <w:pPr>
        <w:ind w:left="403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8" w:tplc="E8E08EBC">
      <w:start w:val="1"/>
      <w:numFmt w:val="lowerRoman"/>
      <w:lvlText w:val="%9"/>
      <w:lvlJc w:val="left"/>
      <w:pPr>
        <w:ind w:left="475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abstractNum>
  <w:num w:numId="1">
    <w:abstractNumId w:val="18"/>
  </w:num>
  <w:num w:numId="2">
    <w:abstractNumId w:val="27"/>
  </w:num>
  <w:num w:numId="3">
    <w:abstractNumId w:val="44"/>
  </w:num>
  <w:num w:numId="4">
    <w:abstractNumId w:val="17"/>
  </w:num>
  <w:num w:numId="5">
    <w:abstractNumId w:val="29"/>
  </w:num>
  <w:num w:numId="6">
    <w:abstractNumId w:val="6"/>
  </w:num>
  <w:num w:numId="7">
    <w:abstractNumId w:val="26"/>
  </w:num>
  <w:num w:numId="8">
    <w:abstractNumId w:val="35"/>
  </w:num>
  <w:num w:numId="9">
    <w:abstractNumId w:val="11"/>
  </w:num>
  <w:num w:numId="10">
    <w:abstractNumId w:val="34"/>
  </w:num>
  <w:num w:numId="11">
    <w:abstractNumId w:val="4"/>
  </w:num>
  <w:num w:numId="12">
    <w:abstractNumId w:val="38"/>
  </w:num>
  <w:num w:numId="13">
    <w:abstractNumId w:val="8"/>
  </w:num>
  <w:num w:numId="14">
    <w:abstractNumId w:val="16"/>
  </w:num>
  <w:num w:numId="15">
    <w:abstractNumId w:val="15"/>
  </w:num>
  <w:num w:numId="16">
    <w:abstractNumId w:val="24"/>
  </w:num>
  <w:num w:numId="17">
    <w:abstractNumId w:val="23"/>
  </w:num>
  <w:num w:numId="18">
    <w:abstractNumId w:val="9"/>
  </w:num>
  <w:num w:numId="19">
    <w:abstractNumId w:val="1"/>
  </w:num>
  <w:num w:numId="20">
    <w:abstractNumId w:val="20"/>
  </w:num>
  <w:num w:numId="21">
    <w:abstractNumId w:val="3"/>
  </w:num>
  <w:num w:numId="22">
    <w:abstractNumId w:val="19"/>
  </w:num>
  <w:num w:numId="23">
    <w:abstractNumId w:val="0"/>
  </w:num>
  <w:num w:numId="24">
    <w:abstractNumId w:val="12"/>
  </w:num>
  <w:num w:numId="25">
    <w:abstractNumId w:val="5"/>
  </w:num>
  <w:num w:numId="26">
    <w:abstractNumId w:val="31"/>
  </w:num>
  <w:num w:numId="27">
    <w:abstractNumId w:val="30"/>
  </w:num>
  <w:num w:numId="28">
    <w:abstractNumId w:val="14"/>
  </w:num>
  <w:num w:numId="29">
    <w:abstractNumId w:val="33"/>
  </w:num>
  <w:num w:numId="30">
    <w:abstractNumId w:val="36"/>
  </w:num>
  <w:num w:numId="31">
    <w:abstractNumId w:val="42"/>
  </w:num>
  <w:num w:numId="32">
    <w:abstractNumId w:val="13"/>
  </w:num>
  <w:num w:numId="33">
    <w:abstractNumId w:val="43"/>
  </w:num>
  <w:num w:numId="34">
    <w:abstractNumId w:val="21"/>
  </w:num>
  <w:num w:numId="35">
    <w:abstractNumId w:val="39"/>
  </w:num>
  <w:num w:numId="36">
    <w:abstractNumId w:val="45"/>
  </w:num>
  <w:num w:numId="37">
    <w:abstractNumId w:val="7"/>
  </w:num>
  <w:num w:numId="38">
    <w:abstractNumId w:val="25"/>
  </w:num>
  <w:num w:numId="39">
    <w:abstractNumId w:val="28"/>
  </w:num>
  <w:num w:numId="40">
    <w:abstractNumId w:val="32"/>
  </w:num>
  <w:num w:numId="41">
    <w:abstractNumId w:val="37"/>
  </w:num>
  <w:num w:numId="42">
    <w:abstractNumId w:val="41"/>
  </w:num>
  <w:num w:numId="43">
    <w:abstractNumId w:val="2"/>
  </w:num>
  <w:num w:numId="44">
    <w:abstractNumId w:val="40"/>
  </w:num>
  <w:num w:numId="45">
    <w:abstractNumId w:val="10"/>
  </w:num>
  <w:num w:numId="46">
    <w:abstractNumId w:val="22"/>
  </w:num>
  <w:numIdMacAtCleanup w:val="4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ichard Borrow">
    <w15:presenceInfo w15:providerId="AD" w15:userId="S-1-5-21-606747145-484061587-839522115-367041"/>
  </w15:person>
  <w15:person w15:author="Dane Grant">
    <w15:presenceInfo w15:providerId="AD" w15:userId="S-1-5-21-1053451645-2573753661-1682558806-83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markup="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6E25"/>
    <w:rsid w:val="0000466C"/>
    <w:rsid w:val="00007868"/>
    <w:rsid w:val="00012A82"/>
    <w:rsid w:val="00015E52"/>
    <w:rsid w:val="000216BC"/>
    <w:rsid w:val="00025B20"/>
    <w:rsid w:val="000269B1"/>
    <w:rsid w:val="00032A5D"/>
    <w:rsid w:val="0003687A"/>
    <w:rsid w:val="0004060A"/>
    <w:rsid w:val="00045B80"/>
    <w:rsid w:val="000540D8"/>
    <w:rsid w:val="0005532A"/>
    <w:rsid w:val="00056D5B"/>
    <w:rsid w:val="000704D4"/>
    <w:rsid w:val="00071606"/>
    <w:rsid w:val="00084F2B"/>
    <w:rsid w:val="00086824"/>
    <w:rsid w:val="00090726"/>
    <w:rsid w:val="00095D82"/>
    <w:rsid w:val="000A2054"/>
    <w:rsid w:val="000A29F6"/>
    <w:rsid w:val="000C14E2"/>
    <w:rsid w:val="000C205F"/>
    <w:rsid w:val="000D05DF"/>
    <w:rsid w:val="000D2C66"/>
    <w:rsid w:val="000D5503"/>
    <w:rsid w:val="000D6477"/>
    <w:rsid w:val="000E3389"/>
    <w:rsid w:val="000E41DC"/>
    <w:rsid w:val="000F0D7E"/>
    <w:rsid w:val="000F3FB8"/>
    <w:rsid w:val="000F57AC"/>
    <w:rsid w:val="00100D38"/>
    <w:rsid w:val="001020C9"/>
    <w:rsid w:val="001021CB"/>
    <w:rsid w:val="00113998"/>
    <w:rsid w:val="00123D64"/>
    <w:rsid w:val="00125DB7"/>
    <w:rsid w:val="00126644"/>
    <w:rsid w:val="0012743B"/>
    <w:rsid w:val="00132072"/>
    <w:rsid w:val="0013488B"/>
    <w:rsid w:val="0014624C"/>
    <w:rsid w:val="0014744F"/>
    <w:rsid w:val="001700AE"/>
    <w:rsid w:val="00173EC5"/>
    <w:rsid w:val="00177076"/>
    <w:rsid w:val="0019786D"/>
    <w:rsid w:val="001A365B"/>
    <w:rsid w:val="001A7A4B"/>
    <w:rsid w:val="001C0EB4"/>
    <w:rsid w:val="001C13EB"/>
    <w:rsid w:val="001C28BD"/>
    <w:rsid w:val="001D58A8"/>
    <w:rsid w:val="001E17FB"/>
    <w:rsid w:val="001E4571"/>
    <w:rsid w:val="001E4B2C"/>
    <w:rsid w:val="00201F65"/>
    <w:rsid w:val="00210108"/>
    <w:rsid w:val="00211812"/>
    <w:rsid w:val="0021232D"/>
    <w:rsid w:val="00215019"/>
    <w:rsid w:val="0021647D"/>
    <w:rsid w:val="00223004"/>
    <w:rsid w:val="002260D6"/>
    <w:rsid w:val="00230CEB"/>
    <w:rsid w:val="00231155"/>
    <w:rsid w:val="00231398"/>
    <w:rsid w:val="0023378D"/>
    <w:rsid w:val="00236EA5"/>
    <w:rsid w:val="0024314E"/>
    <w:rsid w:val="002516EF"/>
    <w:rsid w:val="00251C26"/>
    <w:rsid w:val="002536BB"/>
    <w:rsid w:val="00256A51"/>
    <w:rsid w:val="0025753A"/>
    <w:rsid w:val="0026232B"/>
    <w:rsid w:val="00264EA3"/>
    <w:rsid w:val="0027046F"/>
    <w:rsid w:val="00270A16"/>
    <w:rsid w:val="0027293D"/>
    <w:rsid w:val="00277E76"/>
    <w:rsid w:val="0028066C"/>
    <w:rsid w:val="00283C8F"/>
    <w:rsid w:val="002A1367"/>
    <w:rsid w:val="002A2C2A"/>
    <w:rsid w:val="002B0432"/>
    <w:rsid w:val="002B2909"/>
    <w:rsid w:val="002B6A63"/>
    <w:rsid w:val="002B6E1D"/>
    <w:rsid w:val="002C3E14"/>
    <w:rsid w:val="002D20BC"/>
    <w:rsid w:val="002D3DE8"/>
    <w:rsid w:val="002D3E87"/>
    <w:rsid w:val="002D651A"/>
    <w:rsid w:val="002E458E"/>
    <w:rsid w:val="002F60F2"/>
    <w:rsid w:val="00304B2C"/>
    <w:rsid w:val="00306B82"/>
    <w:rsid w:val="00307F90"/>
    <w:rsid w:val="00320B34"/>
    <w:rsid w:val="00321D1C"/>
    <w:rsid w:val="00333145"/>
    <w:rsid w:val="003338A4"/>
    <w:rsid w:val="00334DE7"/>
    <w:rsid w:val="00337819"/>
    <w:rsid w:val="00344991"/>
    <w:rsid w:val="00350605"/>
    <w:rsid w:val="00350EF3"/>
    <w:rsid w:val="00354359"/>
    <w:rsid w:val="0035635D"/>
    <w:rsid w:val="003667F5"/>
    <w:rsid w:val="00372C7F"/>
    <w:rsid w:val="00381A56"/>
    <w:rsid w:val="00384C17"/>
    <w:rsid w:val="00393B8D"/>
    <w:rsid w:val="003A0C01"/>
    <w:rsid w:val="003B0341"/>
    <w:rsid w:val="003B10C9"/>
    <w:rsid w:val="003B385D"/>
    <w:rsid w:val="003B70E9"/>
    <w:rsid w:val="003B7BD8"/>
    <w:rsid w:val="003C0875"/>
    <w:rsid w:val="003C1F20"/>
    <w:rsid w:val="003D59EB"/>
    <w:rsid w:val="003E11EE"/>
    <w:rsid w:val="003E31FA"/>
    <w:rsid w:val="003E3B13"/>
    <w:rsid w:val="003F2B2F"/>
    <w:rsid w:val="003F37C9"/>
    <w:rsid w:val="003F4E9F"/>
    <w:rsid w:val="003F656B"/>
    <w:rsid w:val="00404C51"/>
    <w:rsid w:val="00414881"/>
    <w:rsid w:val="004217B4"/>
    <w:rsid w:val="00424E6A"/>
    <w:rsid w:val="00425B6E"/>
    <w:rsid w:val="00431F82"/>
    <w:rsid w:val="0043479C"/>
    <w:rsid w:val="004416AD"/>
    <w:rsid w:val="00443001"/>
    <w:rsid w:val="00443BDF"/>
    <w:rsid w:val="00443E32"/>
    <w:rsid w:val="0044422A"/>
    <w:rsid w:val="00452569"/>
    <w:rsid w:val="0047523B"/>
    <w:rsid w:val="00485E82"/>
    <w:rsid w:val="004A27F9"/>
    <w:rsid w:val="004B0015"/>
    <w:rsid w:val="004C44F7"/>
    <w:rsid w:val="004D46BB"/>
    <w:rsid w:val="004E20D8"/>
    <w:rsid w:val="004F5404"/>
    <w:rsid w:val="00506BB6"/>
    <w:rsid w:val="0051704F"/>
    <w:rsid w:val="00517A92"/>
    <w:rsid w:val="00520695"/>
    <w:rsid w:val="005257BF"/>
    <w:rsid w:val="00527FB8"/>
    <w:rsid w:val="00533443"/>
    <w:rsid w:val="005436CD"/>
    <w:rsid w:val="00554B05"/>
    <w:rsid w:val="00565E9F"/>
    <w:rsid w:val="00575964"/>
    <w:rsid w:val="0058060B"/>
    <w:rsid w:val="00584B88"/>
    <w:rsid w:val="005A0D2C"/>
    <w:rsid w:val="005A27F0"/>
    <w:rsid w:val="005B24B2"/>
    <w:rsid w:val="005B7E36"/>
    <w:rsid w:val="005C65B7"/>
    <w:rsid w:val="005D62A6"/>
    <w:rsid w:val="005D6EC8"/>
    <w:rsid w:val="005E3BA3"/>
    <w:rsid w:val="005F6F77"/>
    <w:rsid w:val="00601F92"/>
    <w:rsid w:val="00607965"/>
    <w:rsid w:val="00610613"/>
    <w:rsid w:val="00614DEA"/>
    <w:rsid w:val="00624B1D"/>
    <w:rsid w:val="006270BD"/>
    <w:rsid w:val="006333CB"/>
    <w:rsid w:val="00635439"/>
    <w:rsid w:val="006364D3"/>
    <w:rsid w:val="006400A8"/>
    <w:rsid w:val="00641E31"/>
    <w:rsid w:val="006436D6"/>
    <w:rsid w:val="00656E25"/>
    <w:rsid w:val="00662C24"/>
    <w:rsid w:val="006749A2"/>
    <w:rsid w:val="00674E26"/>
    <w:rsid w:val="00684411"/>
    <w:rsid w:val="006928FF"/>
    <w:rsid w:val="00695248"/>
    <w:rsid w:val="006A1E46"/>
    <w:rsid w:val="006A3C2B"/>
    <w:rsid w:val="006A3CB6"/>
    <w:rsid w:val="006B3D09"/>
    <w:rsid w:val="006C1DD2"/>
    <w:rsid w:val="006C1DDC"/>
    <w:rsid w:val="006D33A0"/>
    <w:rsid w:val="006D709D"/>
    <w:rsid w:val="006E17DB"/>
    <w:rsid w:val="006E2C4F"/>
    <w:rsid w:val="006E50EC"/>
    <w:rsid w:val="006F32EF"/>
    <w:rsid w:val="006F3F5D"/>
    <w:rsid w:val="00710CF7"/>
    <w:rsid w:val="00717945"/>
    <w:rsid w:val="00730E9A"/>
    <w:rsid w:val="0073234E"/>
    <w:rsid w:val="00747DE6"/>
    <w:rsid w:val="00747FAE"/>
    <w:rsid w:val="007503AA"/>
    <w:rsid w:val="00755E48"/>
    <w:rsid w:val="00762D66"/>
    <w:rsid w:val="00763642"/>
    <w:rsid w:val="007638CB"/>
    <w:rsid w:val="0076519D"/>
    <w:rsid w:val="0076750A"/>
    <w:rsid w:val="00772290"/>
    <w:rsid w:val="00776660"/>
    <w:rsid w:val="0077744A"/>
    <w:rsid w:val="00784132"/>
    <w:rsid w:val="00785853"/>
    <w:rsid w:val="007864D3"/>
    <w:rsid w:val="00794B4B"/>
    <w:rsid w:val="00796F8A"/>
    <w:rsid w:val="007A41EF"/>
    <w:rsid w:val="007A597F"/>
    <w:rsid w:val="007B5523"/>
    <w:rsid w:val="007C0A5B"/>
    <w:rsid w:val="007C1828"/>
    <w:rsid w:val="007D0CBE"/>
    <w:rsid w:val="007E13CA"/>
    <w:rsid w:val="007E340E"/>
    <w:rsid w:val="007E720E"/>
    <w:rsid w:val="007E7513"/>
    <w:rsid w:val="007F122C"/>
    <w:rsid w:val="007F6B33"/>
    <w:rsid w:val="00803C6F"/>
    <w:rsid w:val="008046D6"/>
    <w:rsid w:val="0080528D"/>
    <w:rsid w:val="00814056"/>
    <w:rsid w:val="00814073"/>
    <w:rsid w:val="00815E8A"/>
    <w:rsid w:val="008379A8"/>
    <w:rsid w:val="00840467"/>
    <w:rsid w:val="00840B01"/>
    <w:rsid w:val="008438B0"/>
    <w:rsid w:val="008441BF"/>
    <w:rsid w:val="00850F9F"/>
    <w:rsid w:val="008513EC"/>
    <w:rsid w:val="00851DD7"/>
    <w:rsid w:val="00856D09"/>
    <w:rsid w:val="00857D50"/>
    <w:rsid w:val="0086380D"/>
    <w:rsid w:val="00872B7B"/>
    <w:rsid w:val="00881863"/>
    <w:rsid w:val="00882FD5"/>
    <w:rsid w:val="00883068"/>
    <w:rsid w:val="008844FD"/>
    <w:rsid w:val="008A6A4E"/>
    <w:rsid w:val="008B4072"/>
    <w:rsid w:val="008B43B6"/>
    <w:rsid w:val="008C07F6"/>
    <w:rsid w:val="008D4A4F"/>
    <w:rsid w:val="008E3AE0"/>
    <w:rsid w:val="008F50A4"/>
    <w:rsid w:val="008F73F1"/>
    <w:rsid w:val="0090414A"/>
    <w:rsid w:val="0090479D"/>
    <w:rsid w:val="00904D83"/>
    <w:rsid w:val="00907614"/>
    <w:rsid w:val="00911CAD"/>
    <w:rsid w:val="00912F09"/>
    <w:rsid w:val="00916102"/>
    <w:rsid w:val="0091666C"/>
    <w:rsid w:val="00932DDB"/>
    <w:rsid w:val="00943DB4"/>
    <w:rsid w:val="00947C0E"/>
    <w:rsid w:val="009615A0"/>
    <w:rsid w:val="009627E4"/>
    <w:rsid w:val="00966A50"/>
    <w:rsid w:val="00984AD0"/>
    <w:rsid w:val="009903EF"/>
    <w:rsid w:val="0099584B"/>
    <w:rsid w:val="009B241F"/>
    <w:rsid w:val="009C2681"/>
    <w:rsid w:val="009C3EC1"/>
    <w:rsid w:val="009D2F62"/>
    <w:rsid w:val="009D4D50"/>
    <w:rsid w:val="009D5618"/>
    <w:rsid w:val="009D6B40"/>
    <w:rsid w:val="009E0018"/>
    <w:rsid w:val="009E4910"/>
    <w:rsid w:val="009F08AB"/>
    <w:rsid w:val="009F351E"/>
    <w:rsid w:val="009F60B2"/>
    <w:rsid w:val="00A04905"/>
    <w:rsid w:val="00A101AE"/>
    <w:rsid w:val="00A21045"/>
    <w:rsid w:val="00A227FE"/>
    <w:rsid w:val="00A27455"/>
    <w:rsid w:val="00A323D8"/>
    <w:rsid w:val="00A3418C"/>
    <w:rsid w:val="00A35F81"/>
    <w:rsid w:val="00A36016"/>
    <w:rsid w:val="00A403F3"/>
    <w:rsid w:val="00A44D77"/>
    <w:rsid w:val="00A77E85"/>
    <w:rsid w:val="00A80457"/>
    <w:rsid w:val="00A842E5"/>
    <w:rsid w:val="00A866B1"/>
    <w:rsid w:val="00A87EC3"/>
    <w:rsid w:val="00A92611"/>
    <w:rsid w:val="00A928E9"/>
    <w:rsid w:val="00A9408E"/>
    <w:rsid w:val="00A94244"/>
    <w:rsid w:val="00AA5DB7"/>
    <w:rsid w:val="00AB5D04"/>
    <w:rsid w:val="00AB7DBD"/>
    <w:rsid w:val="00AD16CB"/>
    <w:rsid w:val="00AD2702"/>
    <w:rsid w:val="00AE0F7D"/>
    <w:rsid w:val="00AF15B8"/>
    <w:rsid w:val="00AF768D"/>
    <w:rsid w:val="00B0701F"/>
    <w:rsid w:val="00B20912"/>
    <w:rsid w:val="00B23072"/>
    <w:rsid w:val="00B24359"/>
    <w:rsid w:val="00B3686A"/>
    <w:rsid w:val="00B4639D"/>
    <w:rsid w:val="00B56904"/>
    <w:rsid w:val="00B70AFF"/>
    <w:rsid w:val="00B812CE"/>
    <w:rsid w:val="00B8763F"/>
    <w:rsid w:val="00B904D2"/>
    <w:rsid w:val="00B94EC4"/>
    <w:rsid w:val="00BB12BA"/>
    <w:rsid w:val="00BB34FD"/>
    <w:rsid w:val="00BB3FDB"/>
    <w:rsid w:val="00BB53D5"/>
    <w:rsid w:val="00BC1E7E"/>
    <w:rsid w:val="00BC2CBA"/>
    <w:rsid w:val="00BC6979"/>
    <w:rsid w:val="00BD0FD2"/>
    <w:rsid w:val="00BE17A6"/>
    <w:rsid w:val="00C04E6D"/>
    <w:rsid w:val="00C1402C"/>
    <w:rsid w:val="00C14A92"/>
    <w:rsid w:val="00C153AF"/>
    <w:rsid w:val="00C17BA9"/>
    <w:rsid w:val="00C2232C"/>
    <w:rsid w:val="00C23313"/>
    <w:rsid w:val="00C23C97"/>
    <w:rsid w:val="00C27F01"/>
    <w:rsid w:val="00C33CE0"/>
    <w:rsid w:val="00C33D36"/>
    <w:rsid w:val="00C35D83"/>
    <w:rsid w:val="00C55FDA"/>
    <w:rsid w:val="00C62821"/>
    <w:rsid w:val="00C72AAC"/>
    <w:rsid w:val="00C73EFE"/>
    <w:rsid w:val="00C75172"/>
    <w:rsid w:val="00C75D3C"/>
    <w:rsid w:val="00C8120D"/>
    <w:rsid w:val="00C81D0A"/>
    <w:rsid w:val="00C81E56"/>
    <w:rsid w:val="00C83802"/>
    <w:rsid w:val="00C84C45"/>
    <w:rsid w:val="00C86BDA"/>
    <w:rsid w:val="00C975F4"/>
    <w:rsid w:val="00CA325B"/>
    <w:rsid w:val="00CB668E"/>
    <w:rsid w:val="00CC1817"/>
    <w:rsid w:val="00CC44D5"/>
    <w:rsid w:val="00CC4ACD"/>
    <w:rsid w:val="00CC70F5"/>
    <w:rsid w:val="00CD1005"/>
    <w:rsid w:val="00CD40EB"/>
    <w:rsid w:val="00CD63FF"/>
    <w:rsid w:val="00CF2F69"/>
    <w:rsid w:val="00CF4599"/>
    <w:rsid w:val="00D02607"/>
    <w:rsid w:val="00D11D39"/>
    <w:rsid w:val="00D15143"/>
    <w:rsid w:val="00D15710"/>
    <w:rsid w:val="00D24090"/>
    <w:rsid w:val="00D25185"/>
    <w:rsid w:val="00D4082F"/>
    <w:rsid w:val="00D41566"/>
    <w:rsid w:val="00D45F99"/>
    <w:rsid w:val="00D529DE"/>
    <w:rsid w:val="00D60030"/>
    <w:rsid w:val="00D6452F"/>
    <w:rsid w:val="00D64EBE"/>
    <w:rsid w:val="00D74EFC"/>
    <w:rsid w:val="00D80B4F"/>
    <w:rsid w:val="00D81404"/>
    <w:rsid w:val="00D86B7E"/>
    <w:rsid w:val="00D90085"/>
    <w:rsid w:val="00D93D30"/>
    <w:rsid w:val="00D947E3"/>
    <w:rsid w:val="00D94A18"/>
    <w:rsid w:val="00D96913"/>
    <w:rsid w:val="00DA5731"/>
    <w:rsid w:val="00DB125E"/>
    <w:rsid w:val="00DB2292"/>
    <w:rsid w:val="00DD0AE0"/>
    <w:rsid w:val="00DD722D"/>
    <w:rsid w:val="00DF124D"/>
    <w:rsid w:val="00DF18F2"/>
    <w:rsid w:val="00DF70E5"/>
    <w:rsid w:val="00E05B24"/>
    <w:rsid w:val="00E113DE"/>
    <w:rsid w:val="00E14D32"/>
    <w:rsid w:val="00E14E27"/>
    <w:rsid w:val="00E17ECA"/>
    <w:rsid w:val="00E23840"/>
    <w:rsid w:val="00E25D4D"/>
    <w:rsid w:val="00E2715C"/>
    <w:rsid w:val="00E27B8B"/>
    <w:rsid w:val="00E27FF8"/>
    <w:rsid w:val="00E3311D"/>
    <w:rsid w:val="00E37035"/>
    <w:rsid w:val="00E44399"/>
    <w:rsid w:val="00E45080"/>
    <w:rsid w:val="00E477C0"/>
    <w:rsid w:val="00E534E2"/>
    <w:rsid w:val="00E6268C"/>
    <w:rsid w:val="00E65560"/>
    <w:rsid w:val="00E803C6"/>
    <w:rsid w:val="00E826E3"/>
    <w:rsid w:val="00E837F5"/>
    <w:rsid w:val="00E8442F"/>
    <w:rsid w:val="00E94C11"/>
    <w:rsid w:val="00E95772"/>
    <w:rsid w:val="00E97386"/>
    <w:rsid w:val="00EA4C39"/>
    <w:rsid w:val="00EB7C7D"/>
    <w:rsid w:val="00EC16A2"/>
    <w:rsid w:val="00ED4893"/>
    <w:rsid w:val="00EE17E9"/>
    <w:rsid w:val="00EE2403"/>
    <w:rsid w:val="00EE3637"/>
    <w:rsid w:val="00EE45B3"/>
    <w:rsid w:val="00EE45CB"/>
    <w:rsid w:val="00EE4874"/>
    <w:rsid w:val="00EF1AC1"/>
    <w:rsid w:val="00F0304B"/>
    <w:rsid w:val="00F04724"/>
    <w:rsid w:val="00F076F0"/>
    <w:rsid w:val="00F21F5A"/>
    <w:rsid w:val="00F22935"/>
    <w:rsid w:val="00F26713"/>
    <w:rsid w:val="00F31410"/>
    <w:rsid w:val="00F4272A"/>
    <w:rsid w:val="00F623AB"/>
    <w:rsid w:val="00F62AF0"/>
    <w:rsid w:val="00F63A6F"/>
    <w:rsid w:val="00F64400"/>
    <w:rsid w:val="00F663B2"/>
    <w:rsid w:val="00F808EA"/>
    <w:rsid w:val="00F8212F"/>
    <w:rsid w:val="00F824CF"/>
    <w:rsid w:val="00F90390"/>
    <w:rsid w:val="00FA0AFB"/>
    <w:rsid w:val="00FA2DDB"/>
    <w:rsid w:val="00FA4C50"/>
    <w:rsid w:val="00FD10FD"/>
    <w:rsid w:val="00FD2C8D"/>
    <w:rsid w:val="00FD55B9"/>
    <w:rsid w:val="00FF6287"/>
    <w:rsid w:val="00FF6F4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9676B3"/>
  <w15:chartTrackingRefBased/>
  <w15:docId w15:val="{435854D6-5FDD-48AA-A5B1-7849EC7CF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1"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EF3"/>
  </w:style>
  <w:style w:type="paragraph" w:styleId="Heading1">
    <w:name w:val="heading 1"/>
    <w:basedOn w:val="Normal"/>
    <w:next w:val="Normal"/>
    <w:link w:val="Heading1Char"/>
    <w:uiPriority w:val="9"/>
    <w:qFormat/>
    <w:rsid w:val="001462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928E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928E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semiHidden/>
    <w:unhideWhenUsed/>
    <w:qFormat/>
    <w:rsid w:val="00334DE7"/>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56E25"/>
    <w:pPr>
      <w:tabs>
        <w:tab w:val="center" w:pos="4513"/>
        <w:tab w:val="right" w:pos="9026"/>
      </w:tabs>
      <w:spacing w:after="0" w:line="240" w:lineRule="auto"/>
    </w:pPr>
  </w:style>
  <w:style w:type="character" w:customStyle="1" w:styleId="HeaderChar">
    <w:name w:val="Header Char"/>
    <w:basedOn w:val="DefaultParagraphFont"/>
    <w:link w:val="Header"/>
    <w:rsid w:val="00656E25"/>
  </w:style>
  <w:style w:type="paragraph" w:styleId="Footer">
    <w:name w:val="footer"/>
    <w:basedOn w:val="Normal"/>
    <w:link w:val="FooterChar"/>
    <w:uiPriority w:val="99"/>
    <w:unhideWhenUsed/>
    <w:rsid w:val="00656E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6E25"/>
  </w:style>
  <w:style w:type="character" w:customStyle="1" w:styleId="Heading1Char">
    <w:name w:val="Heading 1 Char"/>
    <w:basedOn w:val="DefaultParagraphFont"/>
    <w:link w:val="Heading1"/>
    <w:uiPriority w:val="9"/>
    <w:rsid w:val="0014624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928E9"/>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59"/>
    <w:rsid w:val="00A928E9"/>
    <w:pPr>
      <w:spacing w:after="0" w:line="240" w:lineRule="auto"/>
    </w:pPr>
    <w:rPr>
      <w:rFonts w:ascii="Calibri" w:eastAsia="Calibri" w:hAnsi="Calibri"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3Char">
    <w:name w:val="Heading 3 Char"/>
    <w:basedOn w:val="DefaultParagraphFont"/>
    <w:link w:val="Heading3"/>
    <w:uiPriority w:val="9"/>
    <w:rsid w:val="00A928E9"/>
    <w:rPr>
      <w:rFonts w:asciiTheme="majorHAnsi" w:eastAsiaTheme="majorEastAsia" w:hAnsiTheme="majorHAnsi" w:cstheme="majorBidi"/>
      <w:color w:val="1F4D78" w:themeColor="accent1" w:themeShade="7F"/>
      <w:sz w:val="24"/>
      <w:szCs w:val="24"/>
    </w:rPr>
  </w:style>
  <w:style w:type="table" w:customStyle="1" w:styleId="TableGrid1">
    <w:name w:val="Table Grid1"/>
    <w:basedOn w:val="TableNormal"/>
    <w:next w:val="TableGrid"/>
    <w:rsid w:val="00015E52"/>
    <w:pPr>
      <w:spacing w:after="0" w:line="240" w:lineRule="auto"/>
    </w:pPr>
    <w:rPr>
      <w:rFonts w:ascii="Calibri" w:eastAsia="Calibri" w:hAnsi="Calibri"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6Char">
    <w:name w:val="Heading 6 Char"/>
    <w:basedOn w:val="DefaultParagraphFont"/>
    <w:link w:val="Heading6"/>
    <w:uiPriority w:val="9"/>
    <w:semiHidden/>
    <w:rsid w:val="00334DE7"/>
    <w:rPr>
      <w:rFonts w:asciiTheme="majorHAnsi" w:eastAsiaTheme="majorEastAsia" w:hAnsiTheme="majorHAnsi" w:cstheme="majorBidi"/>
      <w:color w:val="1F4D78" w:themeColor="accent1" w:themeShade="7F"/>
    </w:rPr>
  </w:style>
  <w:style w:type="character" w:styleId="CommentReference">
    <w:name w:val="annotation reference"/>
    <w:basedOn w:val="DefaultParagraphFont"/>
    <w:uiPriority w:val="99"/>
    <w:semiHidden/>
    <w:unhideWhenUsed/>
    <w:rsid w:val="00334DE7"/>
    <w:rPr>
      <w:sz w:val="16"/>
      <w:szCs w:val="16"/>
    </w:rPr>
  </w:style>
  <w:style w:type="paragraph" w:styleId="CommentText">
    <w:name w:val="annotation text"/>
    <w:basedOn w:val="Normal"/>
    <w:link w:val="CommentTextChar"/>
    <w:uiPriority w:val="99"/>
    <w:semiHidden/>
    <w:unhideWhenUsed/>
    <w:rsid w:val="00334DE7"/>
    <w:pPr>
      <w:spacing w:after="20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334DE7"/>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794B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4B4B"/>
    <w:rPr>
      <w:rFonts w:ascii="Segoe UI" w:hAnsi="Segoe UI" w:cs="Segoe UI"/>
      <w:sz w:val="18"/>
      <w:szCs w:val="18"/>
    </w:rPr>
  </w:style>
  <w:style w:type="paragraph" w:styleId="ListNumber">
    <w:name w:val="List Number"/>
    <w:basedOn w:val="Normal"/>
    <w:qFormat/>
    <w:rsid w:val="00717945"/>
    <w:pPr>
      <w:numPr>
        <w:numId w:val="1"/>
      </w:numPr>
      <w:spacing w:after="0" w:line="240" w:lineRule="auto"/>
      <w:contextualSpacing/>
      <w:jc w:val="both"/>
    </w:pPr>
    <w:rPr>
      <w:rFonts w:ascii="Arial Bold" w:eastAsia="Times New Roman" w:hAnsi="Arial Bold" w:cs="Times New Roman"/>
      <w:b/>
      <w:caps/>
      <w:sz w:val="20"/>
      <w:szCs w:val="24"/>
      <w:lang w:eastAsia="en-AU"/>
    </w:rPr>
  </w:style>
  <w:style w:type="paragraph" w:styleId="ListNumber2">
    <w:name w:val="List Number 2"/>
    <w:basedOn w:val="Normal"/>
    <w:uiPriority w:val="1"/>
    <w:qFormat/>
    <w:rsid w:val="00717945"/>
    <w:pPr>
      <w:numPr>
        <w:ilvl w:val="1"/>
        <w:numId w:val="1"/>
      </w:numPr>
      <w:spacing w:after="0" w:line="240" w:lineRule="auto"/>
      <w:contextualSpacing/>
      <w:jc w:val="both"/>
    </w:pPr>
    <w:rPr>
      <w:rFonts w:ascii="Arial Bold" w:eastAsia="Times New Roman" w:hAnsi="Arial Bold" w:cs="Times New Roman"/>
      <w:b/>
      <w:caps/>
      <w:sz w:val="20"/>
      <w:szCs w:val="24"/>
      <w:lang w:eastAsia="en-AU"/>
    </w:rPr>
  </w:style>
  <w:style w:type="numbering" w:customStyle="1" w:styleId="Style3">
    <w:name w:val="Style3"/>
    <w:uiPriority w:val="99"/>
    <w:rsid w:val="00717945"/>
    <w:pPr>
      <w:numPr>
        <w:numId w:val="1"/>
      </w:numPr>
    </w:pPr>
  </w:style>
  <w:style w:type="paragraph" w:styleId="BodyText3">
    <w:name w:val="Body Text 3"/>
    <w:basedOn w:val="Normal"/>
    <w:link w:val="BodyText3Char"/>
    <w:semiHidden/>
    <w:rsid w:val="00AD16CB"/>
    <w:pPr>
      <w:spacing w:after="0" w:line="240" w:lineRule="auto"/>
      <w:jc w:val="center"/>
    </w:pPr>
    <w:rPr>
      <w:rFonts w:ascii="Arial" w:eastAsia="Times New Roman" w:hAnsi="Arial" w:cs="Arial"/>
      <w:color w:val="000000"/>
      <w:sz w:val="18"/>
      <w:szCs w:val="20"/>
      <w:lang w:val="en-US"/>
    </w:rPr>
  </w:style>
  <w:style w:type="character" w:customStyle="1" w:styleId="BodyText3Char">
    <w:name w:val="Body Text 3 Char"/>
    <w:basedOn w:val="DefaultParagraphFont"/>
    <w:link w:val="BodyText3"/>
    <w:semiHidden/>
    <w:rsid w:val="00AD16CB"/>
    <w:rPr>
      <w:rFonts w:ascii="Arial" w:eastAsia="Times New Roman" w:hAnsi="Arial" w:cs="Arial"/>
      <w:color w:val="000000"/>
      <w:sz w:val="18"/>
      <w:szCs w:val="20"/>
      <w:lang w:val="en-US"/>
    </w:rPr>
  </w:style>
  <w:style w:type="table" w:customStyle="1" w:styleId="TableGrid2">
    <w:name w:val="Table Grid2"/>
    <w:basedOn w:val="TableNormal"/>
    <w:next w:val="TableGrid"/>
    <w:rsid w:val="00784132"/>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84132"/>
    <w:pPr>
      <w:spacing w:after="0" w:line="240" w:lineRule="auto"/>
      <w:ind w:left="720"/>
      <w:contextualSpacing/>
    </w:pPr>
    <w:rPr>
      <w:rFonts w:ascii="Arial" w:eastAsia="Times New Roman" w:hAnsi="Arial" w:cs="Times New Roman"/>
      <w:sz w:val="20"/>
      <w:szCs w:val="20"/>
      <w:lang w:val="en-US"/>
    </w:rPr>
  </w:style>
  <w:style w:type="table" w:customStyle="1" w:styleId="TableGrid3">
    <w:name w:val="Table Grid3"/>
    <w:basedOn w:val="TableNormal"/>
    <w:next w:val="TableGrid"/>
    <w:uiPriority w:val="39"/>
    <w:rsid w:val="00BC1E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9627E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eGridLight">
    <w:name w:val="Grid Table Light"/>
    <w:basedOn w:val="TableNormal"/>
    <w:uiPriority w:val="40"/>
    <w:rsid w:val="00FF6F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F6F4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FF6F4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FF6F4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5">
    <w:name w:val="Grid Table 5 Dark Accent 5"/>
    <w:basedOn w:val="TableNormal"/>
    <w:uiPriority w:val="50"/>
    <w:rsid w:val="00CB668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customStyle="1" w:styleId="InstructionTextBoldCharChar">
    <w:name w:val="Instruction Text Bold Char Char"/>
    <w:basedOn w:val="Normal"/>
    <w:rsid w:val="002A2C2A"/>
    <w:pPr>
      <w:spacing w:before="60" w:after="60" w:line="240" w:lineRule="auto"/>
    </w:pPr>
    <w:rPr>
      <w:rFonts w:ascii="Arial" w:eastAsia="Times New Roman" w:hAnsi="Arial" w:cs="Times New Roman"/>
      <w:b/>
      <w:bCs/>
      <w:sz w:val="18"/>
      <w:szCs w:val="20"/>
    </w:rPr>
  </w:style>
  <w:style w:type="paragraph" w:customStyle="1" w:styleId="Fill">
    <w:name w:val="Fill"/>
    <w:basedOn w:val="Normal"/>
    <w:link w:val="FillChar"/>
    <w:rsid w:val="002A2C2A"/>
    <w:pPr>
      <w:spacing w:before="60" w:after="60" w:line="240" w:lineRule="auto"/>
    </w:pPr>
    <w:rPr>
      <w:rFonts w:ascii="Arial" w:eastAsia="Times New Roman" w:hAnsi="Arial" w:cs="Times New Roman"/>
      <w:sz w:val="20"/>
      <w:szCs w:val="20"/>
    </w:rPr>
  </w:style>
  <w:style w:type="character" w:customStyle="1" w:styleId="FillChar">
    <w:name w:val="Fill Char"/>
    <w:link w:val="Fill"/>
    <w:rsid w:val="002A2C2A"/>
    <w:rPr>
      <w:rFonts w:ascii="Arial" w:eastAsia="Times New Roman" w:hAnsi="Arial" w:cs="Times New Roman"/>
      <w:sz w:val="20"/>
      <w:szCs w:val="20"/>
    </w:rPr>
  </w:style>
  <w:style w:type="paragraph" w:customStyle="1" w:styleId="TableHeading">
    <w:name w:val="Table Heading"/>
    <w:basedOn w:val="Normal"/>
    <w:rsid w:val="008438B0"/>
    <w:pPr>
      <w:keepNext/>
      <w:spacing w:before="60" w:after="60" w:line="240" w:lineRule="auto"/>
    </w:pPr>
    <w:rPr>
      <w:rFonts w:ascii="Arial Black" w:eastAsia="Times New Roman" w:hAnsi="Arial Black" w:cs="Times New Roman"/>
      <w:caps/>
      <w:sz w:val="18"/>
      <w:szCs w:val="20"/>
    </w:rPr>
  </w:style>
  <w:style w:type="table" w:customStyle="1" w:styleId="TableGrid0">
    <w:name w:val="TableGrid"/>
    <w:rsid w:val="0024314E"/>
    <w:pPr>
      <w:spacing w:after="0" w:line="240" w:lineRule="auto"/>
    </w:pPr>
    <w:rPr>
      <w:rFonts w:eastAsiaTheme="minorEastAsia"/>
      <w:lang w:eastAsia="en-AU"/>
    </w:rPr>
    <w:tblPr>
      <w:tblCellMar>
        <w:top w:w="0" w:type="dxa"/>
        <w:left w:w="0" w:type="dxa"/>
        <w:bottom w:w="0" w:type="dxa"/>
        <w:right w:w="0" w:type="dxa"/>
      </w:tblCellMar>
    </w:tblPr>
  </w:style>
  <w:style w:type="paragraph" w:customStyle="1" w:styleId="Default">
    <w:name w:val="Default"/>
    <w:rsid w:val="006E17D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55889">
      <w:bodyDiv w:val="1"/>
      <w:marLeft w:val="0"/>
      <w:marRight w:val="0"/>
      <w:marTop w:val="0"/>
      <w:marBottom w:val="0"/>
      <w:divBdr>
        <w:top w:val="none" w:sz="0" w:space="0" w:color="auto"/>
        <w:left w:val="none" w:sz="0" w:space="0" w:color="auto"/>
        <w:bottom w:val="none" w:sz="0" w:space="0" w:color="auto"/>
        <w:right w:val="none" w:sz="0" w:space="0" w:color="auto"/>
      </w:divBdr>
    </w:div>
    <w:div w:id="28993998">
      <w:bodyDiv w:val="1"/>
      <w:marLeft w:val="0"/>
      <w:marRight w:val="0"/>
      <w:marTop w:val="0"/>
      <w:marBottom w:val="0"/>
      <w:divBdr>
        <w:top w:val="none" w:sz="0" w:space="0" w:color="auto"/>
        <w:left w:val="none" w:sz="0" w:space="0" w:color="auto"/>
        <w:bottom w:val="none" w:sz="0" w:space="0" w:color="auto"/>
        <w:right w:val="none" w:sz="0" w:space="0" w:color="auto"/>
      </w:divBdr>
    </w:div>
    <w:div w:id="92628761">
      <w:bodyDiv w:val="1"/>
      <w:marLeft w:val="0"/>
      <w:marRight w:val="0"/>
      <w:marTop w:val="0"/>
      <w:marBottom w:val="0"/>
      <w:divBdr>
        <w:top w:val="none" w:sz="0" w:space="0" w:color="auto"/>
        <w:left w:val="none" w:sz="0" w:space="0" w:color="auto"/>
        <w:bottom w:val="none" w:sz="0" w:space="0" w:color="auto"/>
        <w:right w:val="none" w:sz="0" w:space="0" w:color="auto"/>
      </w:divBdr>
    </w:div>
    <w:div w:id="101995018">
      <w:bodyDiv w:val="1"/>
      <w:marLeft w:val="0"/>
      <w:marRight w:val="0"/>
      <w:marTop w:val="0"/>
      <w:marBottom w:val="0"/>
      <w:divBdr>
        <w:top w:val="none" w:sz="0" w:space="0" w:color="auto"/>
        <w:left w:val="none" w:sz="0" w:space="0" w:color="auto"/>
        <w:bottom w:val="none" w:sz="0" w:space="0" w:color="auto"/>
        <w:right w:val="none" w:sz="0" w:space="0" w:color="auto"/>
      </w:divBdr>
    </w:div>
    <w:div w:id="133452281">
      <w:bodyDiv w:val="1"/>
      <w:marLeft w:val="0"/>
      <w:marRight w:val="0"/>
      <w:marTop w:val="0"/>
      <w:marBottom w:val="0"/>
      <w:divBdr>
        <w:top w:val="none" w:sz="0" w:space="0" w:color="auto"/>
        <w:left w:val="none" w:sz="0" w:space="0" w:color="auto"/>
        <w:bottom w:val="none" w:sz="0" w:space="0" w:color="auto"/>
        <w:right w:val="none" w:sz="0" w:space="0" w:color="auto"/>
      </w:divBdr>
    </w:div>
    <w:div w:id="135031920">
      <w:bodyDiv w:val="1"/>
      <w:marLeft w:val="0"/>
      <w:marRight w:val="0"/>
      <w:marTop w:val="0"/>
      <w:marBottom w:val="0"/>
      <w:divBdr>
        <w:top w:val="none" w:sz="0" w:space="0" w:color="auto"/>
        <w:left w:val="none" w:sz="0" w:space="0" w:color="auto"/>
        <w:bottom w:val="none" w:sz="0" w:space="0" w:color="auto"/>
        <w:right w:val="none" w:sz="0" w:space="0" w:color="auto"/>
      </w:divBdr>
    </w:div>
    <w:div w:id="164131938">
      <w:bodyDiv w:val="1"/>
      <w:marLeft w:val="0"/>
      <w:marRight w:val="0"/>
      <w:marTop w:val="0"/>
      <w:marBottom w:val="0"/>
      <w:divBdr>
        <w:top w:val="none" w:sz="0" w:space="0" w:color="auto"/>
        <w:left w:val="none" w:sz="0" w:space="0" w:color="auto"/>
        <w:bottom w:val="none" w:sz="0" w:space="0" w:color="auto"/>
        <w:right w:val="none" w:sz="0" w:space="0" w:color="auto"/>
      </w:divBdr>
    </w:div>
    <w:div w:id="195776354">
      <w:bodyDiv w:val="1"/>
      <w:marLeft w:val="0"/>
      <w:marRight w:val="0"/>
      <w:marTop w:val="0"/>
      <w:marBottom w:val="0"/>
      <w:divBdr>
        <w:top w:val="none" w:sz="0" w:space="0" w:color="auto"/>
        <w:left w:val="none" w:sz="0" w:space="0" w:color="auto"/>
        <w:bottom w:val="none" w:sz="0" w:space="0" w:color="auto"/>
        <w:right w:val="none" w:sz="0" w:space="0" w:color="auto"/>
      </w:divBdr>
    </w:div>
    <w:div w:id="209650500">
      <w:bodyDiv w:val="1"/>
      <w:marLeft w:val="0"/>
      <w:marRight w:val="0"/>
      <w:marTop w:val="0"/>
      <w:marBottom w:val="0"/>
      <w:divBdr>
        <w:top w:val="none" w:sz="0" w:space="0" w:color="auto"/>
        <w:left w:val="none" w:sz="0" w:space="0" w:color="auto"/>
        <w:bottom w:val="none" w:sz="0" w:space="0" w:color="auto"/>
        <w:right w:val="none" w:sz="0" w:space="0" w:color="auto"/>
      </w:divBdr>
    </w:div>
    <w:div w:id="227427054">
      <w:bodyDiv w:val="1"/>
      <w:marLeft w:val="0"/>
      <w:marRight w:val="0"/>
      <w:marTop w:val="0"/>
      <w:marBottom w:val="0"/>
      <w:divBdr>
        <w:top w:val="none" w:sz="0" w:space="0" w:color="auto"/>
        <w:left w:val="none" w:sz="0" w:space="0" w:color="auto"/>
        <w:bottom w:val="none" w:sz="0" w:space="0" w:color="auto"/>
        <w:right w:val="none" w:sz="0" w:space="0" w:color="auto"/>
      </w:divBdr>
    </w:div>
    <w:div w:id="242228948">
      <w:bodyDiv w:val="1"/>
      <w:marLeft w:val="0"/>
      <w:marRight w:val="0"/>
      <w:marTop w:val="0"/>
      <w:marBottom w:val="0"/>
      <w:divBdr>
        <w:top w:val="none" w:sz="0" w:space="0" w:color="auto"/>
        <w:left w:val="none" w:sz="0" w:space="0" w:color="auto"/>
        <w:bottom w:val="none" w:sz="0" w:space="0" w:color="auto"/>
        <w:right w:val="none" w:sz="0" w:space="0" w:color="auto"/>
      </w:divBdr>
    </w:div>
    <w:div w:id="329798819">
      <w:bodyDiv w:val="1"/>
      <w:marLeft w:val="0"/>
      <w:marRight w:val="0"/>
      <w:marTop w:val="0"/>
      <w:marBottom w:val="0"/>
      <w:divBdr>
        <w:top w:val="none" w:sz="0" w:space="0" w:color="auto"/>
        <w:left w:val="none" w:sz="0" w:space="0" w:color="auto"/>
        <w:bottom w:val="none" w:sz="0" w:space="0" w:color="auto"/>
        <w:right w:val="none" w:sz="0" w:space="0" w:color="auto"/>
      </w:divBdr>
    </w:div>
    <w:div w:id="331569306">
      <w:bodyDiv w:val="1"/>
      <w:marLeft w:val="0"/>
      <w:marRight w:val="0"/>
      <w:marTop w:val="0"/>
      <w:marBottom w:val="0"/>
      <w:divBdr>
        <w:top w:val="none" w:sz="0" w:space="0" w:color="auto"/>
        <w:left w:val="none" w:sz="0" w:space="0" w:color="auto"/>
        <w:bottom w:val="none" w:sz="0" w:space="0" w:color="auto"/>
        <w:right w:val="none" w:sz="0" w:space="0" w:color="auto"/>
      </w:divBdr>
    </w:div>
    <w:div w:id="414011815">
      <w:bodyDiv w:val="1"/>
      <w:marLeft w:val="0"/>
      <w:marRight w:val="0"/>
      <w:marTop w:val="0"/>
      <w:marBottom w:val="0"/>
      <w:divBdr>
        <w:top w:val="none" w:sz="0" w:space="0" w:color="auto"/>
        <w:left w:val="none" w:sz="0" w:space="0" w:color="auto"/>
        <w:bottom w:val="none" w:sz="0" w:space="0" w:color="auto"/>
        <w:right w:val="none" w:sz="0" w:space="0" w:color="auto"/>
      </w:divBdr>
    </w:div>
    <w:div w:id="425001989">
      <w:bodyDiv w:val="1"/>
      <w:marLeft w:val="0"/>
      <w:marRight w:val="0"/>
      <w:marTop w:val="0"/>
      <w:marBottom w:val="0"/>
      <w:divBdr>
        <w:top w:val="none" w:sz="0" w:space="0" w:color="auto"/>
        <w:left w:val="none" w:sz="0" w:space="0" w:color="auto"/>
        <w:bottom w:val="none" w:sz="0" w:space="0" w:color="auto"/>
        <w:right w:val="none" w:sz="0" w:space="0" w:color="auto"/>
      </w:divBdr>
    </w:div>
    <w:div w:id="503933776">
      <w:bodyDiv w:val="1"/>
      <w:marLeft w:val="0"/>
      <w:marRight w:val="0"/>
      <w:marTop w:val="0"/>
      <w:marBottom w:val="0"/>
      <w:divBdr>
        <w:top w:val="none" w:sz="0" w:space="0" w:color="auto"/>
        <w:left w:val="none" w:sz="0" w:space="0" w:color="auto"/>
        <w:bottom w:val="none" w:sz="0" w:space="0" w:color="auto"/>
        <w:right w:val="none" w:sz="0" w:space="0" w:color="auto"/>
      </w:divBdr>
    </w:div>
    <w:div w:id="509565384">
      <w:bodyDiv w:val="1"/>
      <w:marLeft w:val="0"/>
      <w:marRight w:val="0"/>
      <w:marTop w:val="0"/>
      <w:marBottom w:val="0"/>
      <w:divBdr>
        <w:top w:val="none" w:sz="0" w:space="0" w:color="auto"/>
        <w:left w:val="none" w:sz="0" w:space="0" w:color="auto"/>
        <w:bottom w:val="none" w:sz="0" w:space="0" w:color="auto"/>
        <w:right w:val="none" w:sz="0" w:space="0" w:color="auto"/>
      </w:divBdr>
    </w:div>
    <w:div w:id="561410261">
      <w:bodyDiv w:val="1"/>
      <w:marLeft w:val="0"/>
      <w:marRight w:val="0"/>
      <w:marTop w:val="0"/>
      <w:marBottom w:val="0"/>
      <w:divBdr>
        <w:top w:val="none" w:sz="0" w:space="0" w:color="auto"/>
        <w:left w:val="none" w:sz="0" w:space="0" w:color="auto"/>
        <w:bottom w:val="none" w:sz="0" w:space="0" w:color="auto"/>
        <w:right w:val="none" w:sz="0" w:space="0" w:color="auto"/>
      </w:divBdr>
    </w:div>
    <w:div w:id="621421735">
      <w:bodyDiv w:val="1"/>
      <w:marLeft w:val="0"/>
      <w:marRight w:val="0"/>
      <w:marTop w:val="0"/>
      <w:marBottom w:val="0"/>
      <w:divBdr>
        <w:top w:val="none" w:sz="0" w:space="0" w:color="auto"/>
        <w:left w:val="none" w:sz="0" w:space="0" w:color="auto"/>
        <w:bottom w:val="none" w:sz="0" w:space="0" w:color="auto"/>
        <w:right w:val="none" w:sz="0" w:space="0" w:color="auto"/>
      </w:divBdr>
    </w:div>
    <w:div w:id="648486346">
      <w:bodyDiv w:val="1"/>
      <w:marLeft w:val="0"/>
      <w:marRight w:val="0"/>
      <w:marTop w:val="0"/>
      <w:marBottom w:val="0"/>
      <w:divBdr>
        <w:top w:val="none" w:sz="0" w:space="0" w:color="auto"/>
        <w:left w:val="none" w:sz="0" w:space="0" w:color="auto"/>
        <w:bottom w:val="none" w:sz="0" w:space="0" w:color="auto"/>
        <w:right w:val="none" w:sz="0" w:space="0" w:color="auto"/>
      </w:divBdr>
    </w:div>
    <w:div w:id="683750102">
      <w:bodyDiv w:val="1"/>
      <w:marLeft w:val="0"/>
      <w:marRight w:val="0"/>
      <w:marTop w:val="0"/>
      <w:marBottom w:val="0"/>
      <w:divBdr>
        <w:top w:val="none" w:sz="0" w:space="0" w:color="auto"/>
        <w:left w:val="none" w:sz="0" w:space="0" w:color="auto"/>
        <w:bottom w:val="none" w:sz="0" w:space="0" w:color="auto"/>
        <w:right w:val="none" w:sz="0" w:space="0" w:color="auto"/>
      </w:divBdr>
    </w:div>
    <w:div w:id="688533546">
      <w:bodyDiv w:val="1"/>
      <w:marLeft w:val="0"/>
      <w:marRight w:val="0"/>
      <w:marTop w:val="0"/>
      <w:marBottom w:val="0"/>
      <w:divBdr>
        <w:top w:val="none" w:sz="0" w:space="0" w:color="auto"/>
        <w:left w:val="none" w:sz="0" w:space="0" w:color="auto"/>
        <w:bottom w:val="none" w:sz="0" w:space="0" w:color="auto"/>
        <w:right w:val="none" w:sz="0" w:space="0" w:color="auto"/>
      </w:divBdr>
    </w:div>
    <w:div w:id="691227463">
      <w:bodyDiv w:val="1"/>
      <w:marLeft w:val="0"/>
      <w:marRight w:val="0"/>
      <w:marTop w:val="0"/>
      <w:marBottom w:val="0"/>
      <w:divBdr>
        <w:top w:val="none" w:sz="0" w:space="0" w:color="auto"/>
        <w:left w:val="none" w:sz="0" w:space="0" w:color="auto"/>
        <w:bottom w:val="none" w:sz="0" w:space="0" w:color="auto"/>
        <w:right w:val="none" w:sz="0" w:space="0" w:color="auto"/>
      </w:divBdr>
    </w:div>
    <w:div w:id="696083489">
      <w:bodyDiv w:val="1"/>
      <w:marLeft w:val="0"/>
      <w:marRight w:val="0"/>
      <w:marTop w:val="0"/>
      <w:marBottom w:val="0"/>
      <w:divBdr>
        <w:top w:val="none" w:sz="0" w:space="0" w:color="auto"/>
        <w:left w:val="none" w:sz="0" w:space="0" w:color="auto"/>
        <w:bottom w:val="none" w:sz="0" w:space="0" w:color="auto"/>
        <w:right w:val="none" w:sz="0" w:space="0" w:color="auto"/>
      </w:divBdr>
    </w:div>
    <w:div w:id="730275219">
      <w:bodyDiv w:val="1"/>
      <w:marLeft w:val="0"/>
      <w:marRight w:val="0"/>
      <w:marTop w:val="0"/>
      <w:marBottom w:val="0"/>
      <w:divBdr>
        <w:top w:val="none" w:sz="0" w:space="0" w:color="auto"/>
        <w:left w:val="none" w:sz="0" w:space="0" w:color="auto"/>
        <w:bottom w:val="none" w:sz="0" w:space="0" w:color="auto"/>
        <w:right w:val="none" w:sz="0" w:space="0" w:color="auto"/>
      </w:divBdr>
    </w:div>
    <w:div w:id="749622814">
      <w:bodyDiv w:val="1"/>
      <w:marLeft w:val="0"/>
      <w:marRight w:val="0"/>
      <w:marTop w:val="0"/>
      <w:marBottom w:val="0"/>
      <w:divBdr>
        <w:top w:val="none" w:sz="0" w:space="0" w:color="auto"/>
        <w:left w:val="none" w:sz="0" w:space="0" w:color="auto"/>
        <w:bottom w:val="none" w:sz="0" w:space="0" w:color="auto"/>
        <w:right w:val="none" w:sz="0" w:space="0" w:color="auto"/>
      </w:divBdr>
    </w:div>
    <w:div w:id="781803991">
      <w:bodyDiv w:val="1"/>
      <w:marLeft w:val="0"/>
      <w:marRight w:val="0"/>
      <w:marTop w:val="0"/>
      <w:marBottom w:val="0"/>
      <w:divBdr>
        <w:top w:val="none" w:sz="0" w:space="0" w:color="auto"/>
        <w:left w:val="none" w:sz="0" w:space="0" w:color="auto"/>
        <w:bottom w:val="none" w:sz="0" w:space="0" w:color="auto"/>
        <w:right w:val="none" w:sz="0" w:space="0" w:color="auto"/>
      </w:divBdr>
    </w:div>
    <w:div w:id="843860299">
      <w:bodyDiv w:val="1"/>
      <w:marLeft w:val="0"/>
      <w:marRight w:val="0"/>
      <w:marTop w:val="0"/>
      <w:marBottom w:val="0"/>
      <w:divBdr>
        <w:top w:val="none" w:sz="0" w:space="0" w:color="auto"/>
        <w:left w:val="none" w:sz="0" w:space="0" w:color="auto"/>
        <w:bottom w:val="none" w:sz="0" w:space="0" w:color="auto"/>
        <w:right w:val="none" w:sz="0" w:space="0" w:color="auto"/>
      </w:divBdr>
    </w:div>
    <w:div w:id="865754957">
      <w:bodyDiv w:val="1"/>
      <w:marLeft w:val="0"/>
      <w:marRight w:val="0"/>
      <w:marTop w:val="0"/>
      <w:marBottom w:val="0"/>
      <w:divBdr>
        <w:top w:val="none" w:sz="0" w:space="0" w:color="auto"/>
        <w:left w:val="none" w:sz="0" w:space="0" w:color="auto"/>
        <w:bottom w:val="none" w:sz="0" w:space="0" w:color="auto"/>
        <w:right w:val="none" w:sz="0" w:space="0" w:color="auto"/>
      </w:divBdr>
    </w:div>
    <w:div w:id="907570745">
      <w:bodyDiv w:val="1"/>
      <w:marLeft w:val="0"/>
      <w:marRight w:val="0"/>
      <w:marTop w:val="0"/>
      <w:marBottom w:val="0"/>
      <w:divBdr>
        <w:top w:val="none" w:sz="0" w:space="0" w:color="auto"/>
        <w:left w:val="none" w:sz="0" w:space="0" w:color="auto"/>
        <w:bottom w:val="none" w:sz="0" w:space="0" w:color="auto"/>
        <w:right w:val="none" w:sz="0" w:space="0" w:color="auto"/>
      </w:divBdr>
    </w:div>
    <w:div w:id="909195379">
      <w:bodyDiv w:val="1"/>
      <w:marLeft w:val="0"/>
      <w:marRight w:val="0"/>
      <w:marTop w:val="0"/>
      <w:marBottom w:val="0"/>
      <w:divBdr>
        <w:top w:val="none" w:sz="0" w:space="0" w:color="auto"/>
        <w:left w:val="none" w:sz="0" w:space="0" w:color="auto"/>
        <w:bottom w:val="none" w:sz="0" w:space="0" w:color="auto"/>
        <w:right w:val="none" w:sz="0" w:space="0" w:color="auto"/>
      </w:divBdr>
    </w:div>
    <w:div w:id="922419233">
      <w:bodyDiv w:val="1"/>
      <w:marLeft w:val="0"/>
      <w:marRight w:val="0"/>
      <w:marTop w:val="0"/>
      <w:marBottom w:val="0"/>
      <w:divBdr>
        <w:top w:val="none" w:sz="0" w:space="0" w:color="auto"/>
        <w:left w:val="none" w:sz="0" w:space="0" w:color="auto"/>
        <w:bottom w:val="none" w:sz="0" w:space="0" w:color="auto"/>
        <w:right w:val="none" w:sz="0" w:space="0" w:color="auto"/>
      </w:divBdr>
    </w:div>
    <w:div w:id="965743797">
      <w:bodyDiv w:val="1"/>
      <w:marLeft w:val="0"/>
      <w:marRight w:val="0"/>
      <w:marTop w:val="0"/>
      <w:marBottom w:val="0"/>
      <w:divBdr>
        <w:top w:val="none" w:sz="0" w:space="0" w:color="auto"/>
        <w:left w:val="none" w:sz="0" w:space="0" w:color="auto"/>
        <w:bottom w:val="none" w:sz="0" w:space="0" w:color="auto"/>
        <w:right w:val="none" w:sz="0" w:space="0" w:color="auto"/>
      </w:divBdr>
    </w:div>
    <w:div w:id="967970832">
      <w:bodyDiv w:val="1"/>
      <w:marLeft w:val="0"/>
      <w:marRight w:val="0"/>
      <w:marTop w:val="0"/>
      <w:marBottom w:val="0"/>
      <w:divBdr>
        <w:top w:val="none" w:sz="0" w:space="0" w:color="auto"/>
        <w:left w:val="none" w:sz="0" w:space="0" w:color="auto"/>
        <w:bottom w:val="none" w:sz="0" w:space="0" w:color="auto"/>
        <w:right w:val="none" w:sz="0" w:space="0" w:color="auto"/>
      </w:divBdr>
    </w:div>
    <w:div w:id="997196115">
      <w:bodyDiv w:val="1"/>
      <w:marLeft w:val="0"/>
      <w:marRight w:val="0"/>
      <w:marTop w:val="0"/>
      <w:marBottom w:val="0"/>
      <w:divBdr>
        <w:top w:val="none" w:sz="0" w:space="0" w:color="auto"/>
        <w:left w:val="none" w:sz="0" w:space="0" w:color="auto"/>
        <w:bottom w:val="none" w:sz="0" w:space="0" w:color="auto"/>
        <w:right w:val="none" w:sz="0" w:space="0" w:color="auto"/>
      </w:divBdr>
    </w:div>
    <w:div w:id="1019742237">
      <w:bodyDiv w:val="1"/>
      <w:marLeft w:val="0"/>
      <w:marRight w:val="0"/>
      <w:marTop w:val="0"/>
      <w:marBottom w:val="0"/>
      <w:divBdr>
        <w:top w:val="none" w:sz="0" w:space="0" w:color="auto"/>
        <w:left w:val="none" w:sz="0" w:space="0" w:color="auto"/>
        <w:bottom w:val="none" w:sz="0" w:space="0" w:color="auto"/>
        <w:right w:val="none" w:sz="0" w:space="0" w:color="auto"/>
      </w:divBdr>
    </w:div>
    <w:div w:id="1022515294">
      <w:bodyDiv w:val="1"/>
      <w:marLeft w:val="0"/>
      <w:marRight w:val="0"/>
      <w:marTop w:val="0"/>
      <w:marBottom w:val="0"/>
      <w:divBdr>
        <w:top w:val="none" w:sz="0" w:space="0" w:color="auto"/>
        <w:left w:val="none" w:sz="0" w:space="0" w:color="auto"/>
        <w:bottom w:val="none" w:sz="0" w:space="0" w:color="auto"/>
        <w:right w:val="none" w:sz="0" w:space="0" w:color="auto"/>
      </w:divBdr>
    </w:div>
    <w:div w:id="1034886065">
      <w:bodyDiv w:val="1"/>
      <w:marLeft w:val="0"/>
      <w:marRight w:val="0"/>
      <w:marTop w:val="0"/>
      <w:marBottom w:val="0"/>
      <w:divBdr>
        <w:top w:val="none" w:sz="0" w:space="0" w:color="auto"/>
        <w:left w:val="none" w:sz="0" w:space="0" w:color="auto"/>
        <w:bottom w:val="none" w:sz="0" w:space="0" w:color="auto"/>
        <w:right w:val="none" w:sz="0" w:space="0" w:color="auto"/>
      </w:divBdr>
    </w:div>
    <w:div w:id="1071931127">
      <w:bodyDiv w:val="1"/>
      <w:marLeft w:val="0"/>
      <w:marRight w:val="0"/>
      <w:marTop w:val="0"/>
      <w:marBottom w:val="0"/>
      <w:divBdr>
        <w:top w:val="none" w:sz="0" w:space="0" w:color="auto"/>
        <w:left w:val="none" w:sz="0" w:space="0" w:color="auto"/>
        <w:bottom w:val="none" w:sz="0" w:space="0" w:color="auto"/>
        <w:right w:val="none" w:sz="0" w:space="0" w:color="auto"/>
      </w:divBdr>
    </w:div>
    <w:div w:id="1080250350">
      <w:bodyDiv w:val="1"/>
      <w:marLeft w:val="0"/>
      <w:marRight w:val="0"/>
      <w:marTop w:val="0"/>
      <w:marBottom w:val="0"/>
      <w:divBdr>
        <w:top w:val="none" w:sz="0" w:space="0" w:color="auto"/>
        <w:left w:val="none" w:sz="0" w:space="0" w:color="auto"/>
        <w:bottom w:val="none" w:sz="0" w:space="0" w:color="auto"/>
        <w:right w:val="none" w:sz="0" w:space="0" w:color="auto"/>
      </w:divBdr>
    </w:div>
    <w:div w:id="1107654755">
      <w:bodyDiv w:val="1"/>
      <w:marLeft w:val="0"/>
      <w:marRight w:val="0"/>
      <w:marTop w:val="0"/>
      <w:marBottom w:val="0"/>
      <w:divBdr>
        <w:top w:val="none" w:sz="0" w:space="0" w:color="auto"/>
        <w:left w:val="none" w:sz="0" w:space="0" w:color="auto"/>
        <w:bottom w:val="none" w:sz="0" w:space="0" w:color="auto"/>
        <w:right w:val="none" w:sz="0" w:space="0" w:color="auto"/>
      </w:divBdr>
    </w:div>
    <w:div w:id="1118795999">
      <w:bodyDiv w:val="1"/>
      <w:marLeft w:val="0"/>
      <w:marRight w:val="0"/>
      <w:marTop w:val="0"/>
      <w:marBottom w:val="0"/>
      <w:divBdr>
        <w:top w:val="none" w:sz="0" w:space="0" w:color="auto"/>
        <w:left w:val="none" w:sz="0" w:space="0" w:color="auto"/>
        <w:bottom w:val="none" w:sz="0" w:space="0" w:color="auto"/>
        <w:right w:val="none" w:sz="0" w:space="0" w:color="auto"/>
      </w:divBdr>
    </w:div>
    <w:div w:id="1140001161">
      <w:bodyDiv w:val="1"/>
      <w:marLeft w:val="0"/>
      <w:marRight w:val="0"/>
      <w:marTop w:val="0"/>
      <w:marBottom w:val="0"/>
      <w:divBdr>
        <w:top w:val="none" w:sz="0" w:space="0" w:color="auto"/>
        <w:left w:val="none" w:sz="0" w:space="0" w:color="auto"/>
        <w:bottom w:val="none" w:sz="0" w:space="0" w:color="auto"/>
        <w:right w:val="none" w:sz="0" w:space="0" w:color="auto"/>
      </w:divBdr>
    </w:div>
    <w:div w:id="1147479684">
      <w:bodyDiv w:val="1"/>
      <w:marLeft w:val="0"/>
      <w:marRight w:val="0"/>
      <w:marTop w:val="0"/>
      <w:marBottom w:val="0"/>
      <w:divBdr>
        <w:top w:val="none" w:sz="0" w:space="0" w:color="auto"/>
        <w:left w:val="none" w:sz="0" w:space="0" w:color="auto"/>
        <w:bottom w:val="none" w:sz="0" w:space="0" w:color="auto"/>
        <w:right w:val="none" w:sz="0" w:space="0" w:color="auto"/>
      </w:divBdr>
    </w:div>
    <w:div w:id="1186090217">
      <w:bodyDiv w:val="1"/>
      <w:marLeft w:val="0"/>
      <w:marRight w:val="0"/>
      <w:marTop w:val="0"/>
      <w:marBottom w:val="0"/>
      <w:divBdr>
        <w:top w:val="none" w:sz="0" w:space="0" w:color="auto"/>
        <w:left w:val="none" w:sz="0" w:space="0" w:color="auto"/>
        <w:bottom w:val="none" w:sz="0" w:space="0" w:color="auto"/>
        <w:right w:val="none" w:sz="0" w:space="0" w:color="auto"/>
      </w:divBdr>
    </w:div>
    <w:div w:id="1276403567">
      <w:bodyDiv w:val="1"/>
      <w:marLeft w:val="0"/>
      <w:marRight w:val="0"/>
      <w:marTop w:val="0"/>
      <w:marBottom w:val="0"/>
      <w:divBdr>
        <w:top w:val="none" w:sz="0" w:space="0" w:color="auto"/>
        <w:left w:val="none" w:sz="0" w:space="0" w:color="auto"/>
        <w:bottom w:val="none" w:sz="0" w:space="0" w:color="auto"/>
        <w:right w:val="none" w:sz="0" w:space="0" w:color="auto"/>
      </w:divBdr>
    </w:div>
    <w:div w:id="1314946584">
      <w:bodyDiv w:val="1"/>
      <w:marLeft w:val="0"/>
      <w:marRight w:val="0"/>
      <w:marTop w:val="0"/>
      <w:marBottom w:val="0"/>
      <w:divBdr>
        <w:top w:val="none" w:sz="0" w:space="0" w:color="auto"/>
        <w:left w:val="none" w:sz="0" w:space="0" w:color="auto"/>
        <w:bottom w:val="none" w:sz="0" w:space="0" w:color="auto"/>
        <w:right w:val="none" w:sz="0" w:space="0" w:color="auto"/>
      </w:divBdr>
    </w:div>
    <w:div w:id="1351643448">
      <w:bodyDiv w:val="1"/>
      <w:marLeft w:val="0"/>
      <w:marRight w:val="0"/>
      <w:marTop w:val="0"/>
      <w:marBottom w:val="0"/>
      <w:divBdr>
        <w:top w:val="none" w:sz="0" w:space="0" w:color="auto"/>
        <w:left w:val="none" w:sz="0" w:space="0" w:color="auto"/>
        <w:bottom w:val="none" w:sz="0" w:space="0" w:color="auto"/>
        <w:right w:val="none" w:sz="0" w:space="0" w:color="auto"/>
      </w:divBdr>
    </w:div>
    <w:div w:id="1421290527">
      <w:bodyDiv w:val="1"/>
      <w:marLeft w:val="0"/>
      <w:marRight w:val="0"/>
      <w:marTop w:val="0"/>
      <w:marBottom w:val="0"/>
      <w:divBdr>
        <w:top w:val="none" w:sz="0" w:space="0" w:color="auto"/>
        <w:left w:val="none" w:sz="0" w:space="0" w:color="auto"/>
        <w:bottom w:val="none" w:sz="0" w:space="0" w:color="auto"/>
        <w:right w:val="none" w:sz="0" w:space="0" w:color="auto"/>
      </w:divBdr>
    </w:div>
    <w:div w:id="1471173316">
      <w:bodyDiv w:val="1"/>
      <w:marLeft w:val="0"/>
      <w:marRight w:val="0"/>
      <w:marTop w:val="0"/>
      <w:marBottom w:val="0"/>
      <w:divBdr>
        <w:top w:val="none" w:sz="0" w:space="0" w:color="auto"/>
        <w:left w:val="none" w:sz="0" w:space="0" w:color="auto"/>
        <w:bottom w:val="none" w:sz="0" w:space="0" w:color="auto"/>
        <w:right w:val="none" w:sz="0" w:space="0" w:color="auto"/>
      </w:divBdr>
    </w:div>
    <w:div w:id="1484270874">
      <w:bodyDiv w:val="1"/>
      <w:marLeft w:val="0"/>
      <w:marRight w:val="0"/>
      <w:marTop w:val="0"/>
      <w:marBottom w:val="0"/>
      <w:divBdr>
        <w:top w:val="none" w:sz="0" w:space="0" w:color="auto"/>
        <w:left w:val="none" w:sz="0" w:space="0" w:color="auto"/>
        <w:bottom w:val="none" w:sz="0" w:space="0" w:color="auto"/>
        <w:right w:val="none" w:sz="0" w:space="0" w:color="auto"/>
      </w:divBdr>
    </w:div>
    <w:div w:id="1510756341">
      <w:bodyDiv w:val="1"/>
      <w:marLeft w:val="0"/>
      <w:marRight w:val="0"/>
      <w:marTop w:val="0"/>
      <w:marBottom w:val="0"/>
      <w:divBdr>
        <w:top w:val="none" w:sz="0" w:space="0" w:color="auto"/>
        <w:left w:val="none" w:sz="0" w:space="0" w:color="auto"/>
        <w:bottom w:val="none" w:sz="0" w:space="0" w:color="auto"/>
        <w:right w:val="none" w:sz="0" w:space="0" w:color="auto"/>
      </w:divBdr>
    </w:div>
    <w:div w:id="1516113456">
      <w:bodyDiv w:val="1"/>
      <w:marLeft w:val="0"/>
      <w:marRight w:val="0"/>
      <w:marTop w:val="0"/>
      <w:marBottom w:val="0"/>
      <w:divBdr>
        <w:top w:val="none" w:sz="0" w:space="0" w:color="auto"/>
        <w:left w:val="none" w:sz="0" w:space="0" w:color="auto"/>
        <w:bottom w:val="none" w:sz="0" w:space="0" w:color="auto"/>
        <w:right w:val="none" w:sz="0" w:space="0" w:color="auto"/>
      </w:divBdr>
    </w:div>
    <w:div w:id="1534610429">
      <w:bodyDiv w:val="1"/>
      <w:marLeft w:val="0"/>
      <w:marRight w:val="0"/>
      <w:marTop w:val="0"/>
      <w:marBottom w:val="0"/>
      <w:divBdr>
        <w:top w:val="none" w:sz="0" w:space="0" w:color="auto"/>
        <w:left w:val="none" w:sz="0" w:space="0" w:color="auto"/>
        <w:bottom w:val="none" w:sz="0" w:space="0" w:color="auto"/>
        <w:right w:val="none" w:sz="0" w:space="0" w:color="auto"/>
      </w:divBdr>
    </w:div>
    <w:div w:id="1565262911">
      <w:bodyDiv w:val="1"/>
      <w:marLeft w:val="0"/>
      <w:marRight w:val="0"/>
      <w:marTop w:val="0"/>
      <w:marBottom w:val="0"/>
      <w:divBdr>
        <w:top w:val="none" w:sz="0" w:space="0" w:color="auto"/>
        <w:left w:val="none" w:sz="0" w:space="0" w:color="auto"/>
        <w:bottom w:val="none" w:sz="0" w:space="0" w:color="auto"/>
        <w:right w:val="none" w:sz="0" w:space="0" w:color="auto"/>
      </w:divBdr>
    </w:div>
    <w:div w:id="1646855181">
      <w:bodyDiv w:val="1"/>
      <w:marLeft w:val="0"/>
      <w:marRight w:val="0"/>
      <w:marTop w:val="0"/>
      <w:marBottom w:val="0"/>
      <w:divBdr>
        <w:top w:val="none" w:sz="0" w:space="0" w:color="auto"/>
        <w:left w:val="none" w:sz="0" w:space="0" w:color="auto"/>
        <w:bottom w:val="none" w:sz="0" w:space="0" w:color="auto"/>
        <w:right w:val="none" w:sz="0" w:space="0" w:color="auto"/>
      </w:divBdr>
    </w:div>
    <w:div w:id="1716149967">
      <w:bodyDiv w:val="1"/>
      <w:marLeft w:val="0"/>
      <w:marRight w:val="0"/>
      <w:marTop w:val="0"/>
      <w:marBottom w:val="0"/>
      <w:divBdr>
        <w:top w:val="none" w:sz="0" w:space="0" w:color="auto"/>
        <w:left w:val="none" w:sz="0" w:space="0" w:color="auto"/>
        <w:bottom w:val="none" w:sz="0" w:space="0" w:color="auto"/>
        <w:right w:val="none" w:sz="0" w:space="0" w:color="auto"/>
      </w:divBdr>
    </w:div>
    <w:div w:id="1791434267">
      <w:bodyDiv w:val="1"/>
      <w:marLeft w:val="0"/>
      <w:marRight w:val="0"/>
      <w:marTop w:val="0"/>
      <w:marBottom w:val="0"/>
      <w:divBdr>
        <w:top w:val="none" w:sz="0" w:space="0" w:color="auto"/>
        <w:left w:val="none" w:sz="0" w:space="0" w:color="auto"/>
        <w:bottom w:val="none" w:sz="0" w:space="0" w:color="auto"/>
        <w:right w:val="none" w:sz="0" w:space="0" w:color="auto"/>
      </w:divBdr>
    </w:div>
    <w:div w:id="1917352023">
      <w:bodyDiv w:val="1"/>
      <w:marLeft w:val="0"/>
      <w:marRight w:val="0"/>
      <w:marTop w:val="0"/>
      <w:marBottom w:val="0"/>
      <w:divBdr>
        <w:top w:val="none" w:sz="0" w:space="0" w:color="auto"/>
        <w:left w:val="none" w:sz="0" w:space="0" w:color="auto"/>
        <w:bottom w:val="none" w:sz="0" w:space="0" w:color="auto"/>
        <w:right w:val="none" w:sz="0" w:space="0" w:color="auto"/>
      </w:divBdr>
    </w:div>
    <w:div w:id="1917783058">
      <w:bodyDiv w:val="1"/>
      <w:marLeft w:val="0"/>
      <w:marRight w:val="0"/>
      <w:marTop w:val="0"/>
      <w:marBottom w:val="0"/>
      <w:divBdr>
        <w:top w:val="none" w:sz="0" w:space="0" w:color="auto"/>
        <w:left w:val="none" w:sz="0" w:space="0" w:color="auto"/>
        <w:bottom w:val="none" w:sz="0" w:space="0" w:color="auto"/>
        <w:right w:val="none" w:sz="0" w:space="0" w:color="auto"/>
      </w:divBdr>
    </w:div>
    <w:div w:id="1955482289">
      <w:bodyDiv w:val="1"/>
      <w:marLeft w:val="0"/>
      <w:marRight w:val="0"/>
      <w:marTop w:val="0"/>
      <w:marBottom w:val="0"/>
      <w:divBdr>
        <w:top w:val="none" w:sz="0" w:space="0" w:color="auto"/>
        <w:left w:val="none" w:sz="0" w:space="0" w:color="auto"/>
        <w:bottom w:val="none" w:sz="0" w:space="0" w:color="auto"/>
        <w:right w:val="none" w:sz="0" w:space="0" w:color="auto"/>
      </w:divBdr>
    </w:div>
    <w:div w:id="1956868864">
      <w:bodyDiv w:val="1"/>
      <w:marLeft w:val="0"/>
      <w:marRight w:val="0"/>
      <w:marTop w:val="0"/>
      <w:marBottom w:val="0"/>
      <w:divBdr>
        <w:top w:val="none" w:sz="0" w:space="0" w:color="auto"/>
        <w:left w:val="none" w:sz="0" w:space="0" w:color="auto"/>
        <w:bottom w:val="none" w:sz="0" w:space="0" w:color="auto"/>
        <w:right w:val="none" w:sz="0" w:space="0" w:color="auto"/>
      </w:divBdr>
    </w:div>
    <w:div w:id="1995836867">
      <w:bodyDiv w:val="1"/>
      <w:marLeft w:val="0"/>
      <w:marRight w:val="0"/>
      <w:marTop w:val="0"/>
      <w:marBottom w:val="0"/>
      <w:divBdr>
        <w:top w:val="none" w:sz="0" w:space="0" w:color="auto"/>
        <w:left w:val="none" w:sz="0" w:space="0" w:color="auto"/>
        <w:bottom w:val="none" w:sz="0" w:space="0" w:color="auto"/>
        <w:right w:val="none" w:sz="0" w:space="0" w:color="auto"/>
      </w:divBdr>
    </w:div>
    <w:div w:id="2004820161">
      <w:bodyDiv w:val="1"/>
      <w:marLeft w:val="0"/>
      <w:marRight w:val="0"/>
      <w:marTop w:val="0"/>
      <w:marBottom w:val="0"/>
      <w:divBdr>
        <w:top w:val="none" w:sz="0" w:space="0" w:color="auto"/>
        <w:left w:val="none" w:sz="0" w:space="0" w:color="auto"/>
        <w:bottom w:val="none" w:sz="0" w:space="0" w:color="auto"/>
        <w:right w:val="none" w:sz="0" w:space="0" w:color="auto"/>
      </w:divBdr>
    </w:div>
    <w:div w:id="2005475585">
      <w:bodyDiv w:val="1"/>
      <w:marLeft w:val="0"/>
      <w:marRight w:val="0"/>
      <w:marTop w:val="0"/>
      <w:marBottom w:val="0"/>
      <w:divBdr>
        <w:top w:val="none" w:sz="0" w:space="0" w:color="auto"/>
        <w:left w:val="none" w:sz="0" w:space="0" w:color="auto"/>
        <w:bottom w:val="none" w:sz="0" w:space="0" w:color="auto"/>
        <w:right w:val="none" w:sz="0" w:space="0" w:color="auto"/>
      </w:divBdr>
    </w:div>
    <w:div w:id="2042629688">
      <w:bodyDiv w:val="1"/>
      <w:marLeft w:val="0"/>
      <w:marRight w:val="0"/>
      <w:marTop w:val="0"/>
      <w:marBottom w:val="0"/>
      <w:divBdr>
        <w:top w:val="none" w:sz="0" w:space="0" w:color="auto"/>
        <w:left w:val="none" w:sz="0" w:space="0" w:color="auto"/>
        <w:bottom w:val="none" w:sz="0" w:space="0" w:color="auto"/>
        <w:right w:val="none" w:sz="0" w:space="0" w:color="auto"/>
      </w:divBdr>
    </w:div>
    <w:div w:id="2057970333">
      <w:bodyDiv w:val="1"/>
      <w:marLeft w:val="0"/>
      <w:marRight w:val="0"/>
      <w:marTop w:val="0"/>
      <w:marBottom w:val="0"/>
      <w:divBdr>
        <w:top w:val="none" w:sz="0" w:space="0" w:color="auto"/>
        <w:left w:val="none" w:sz="0" w:space="0" w:color="auto"/>
        <w:bottom w:val="none" w:sz="0" w:space="0" w:color="auto"/>
        <w:right w:val="none" w:sz="0" w:space="0" w:color="auto"/>
      </w:divBdr>
    </w:div>
    <w:div w:id="2086300023">
      <w:bodyDiv w:val="1"/>
      <w:marLeft w:val="0"/>
      <w:marRight w:val="0"/>
      <w:marTop w:val="0"/>
      <w:marBottom w:val="0"/>
      <w:divBdr>
        <w:top w:val="none" w:sz="0" w:space="0" w:color="auto"/>
        <w:left w:val="none" w:sz="0" w:space="0" w:color="auto"/>
        <w:bottom w:val="none" w:sz="0" w:space="0" w:color="auto"/>
        <w:right w:val="none" w:sz="0" w:space="0" w:color="auto"/>
      </w:divBdr>
    </w:div>
    <w:div w:id="2093424395">
      <w:bodyDiv w:val="1"/>
      <w:marLeft w:val="0"/>
      <w:marRight w:val="0"/>
      <w:marTop w:val="0"/>
      <w:marBottom w:val="0"/>
      <w:divBdr>
        <w:top w:val="none" w:sz="0" w:space="0" w:color="auto"/>
        <w:left w:val="none" w:sz="0" w:space="0" w:color="auto"/>
        <w:bottom w:val="none" w:sz="0" w:space="0" w:color="auto"/>
        <w:right w:val="none" w:sz="0" w:space="0" w:color="auto"/>
      </w:divBdr>
    </w:div>
    <w:div w:id="2096047583">
      <w:bodyDiv w:val="1"/>
      <w:marLeft w:val="0"/>
      <w:marRight w:val="0"/>
      <w:marTop w:val="0"/>
      <w:marBottom w:val="0"/>
      <w:divBdr>
        <w:top w:val="none" w:sz="0" w:space="0" w:color="auto"/>
        <w:left w:val="none" w:sz="0" w:space="0" w:color="auto"/>
        <w:bottom w:val="none" w:sz="0" w:space="0" w:color="auto"/>
        <w:right w:val="none" w:sz="0" w:space="0" w:color="auto"/>
      </w:divBdr>
    </w:div>
    <w:div w:id="211193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png"/><Relationship Id="rId26" Type="http://schemas.openxmlformats.org/officeDocument/2006/relationships/image" Target="media/image19.jpg"/><Relationship Id="rId39" Type="http://schemas.openxmlformats.org/officeDocument/2006/relationships/hyperlink" Target="https://www.abcc.gov.au/building-code/building-code-2016" TargetMode="External"/><Relationship Id="rId21" Type="http://schemas.openxmlformats.org/officeDocument/2006/relationships/image" Target="media/image14.jpg"/><Relationship Id="rId34" Type="http://schemas.openxmlformats.org/officeDocument/2006/relationships/hyperlink" Target="https://www.abcc.gov.au/building-code/building-code-2016" TargetMode="External"/><Relationship Id="rId42" Type="http://schemas.openxmlformats.org/officeDocument/2006/relationships/image" Target="media/image27.png"/><Relationship Id="rId47" Type="http://schemas.openxmlformats.org/officeDocument/2006/relationships/image" Target="media/image30.emf"/><Relationship Id="rId50" Type="http://schemas.openxmlformats.org/officeDocument/2006/relationships/diagramData" Target="diagrams/data1.xml"/><Relationship Id="rId55" Type="http://schemas.openxmlformats.org/officeDocument/2006/relationships/image" Target="media/image32.png"/><Relationship Id="rId63" Type="http://schemas.openxmlformats.org/officeDocument/2006/relationships/image" Target="media/image37.emf"/><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9.jpeg"/><Relationship Id="rId29" Type="http://schemas.openxmlformats.org/officeDocument/2006/relationships/image" Target="media/image22.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g"/><Relationship Id="rId37" Type="http://schemas.openxmlformats.org/officeDocument/2006/relationships/hyperlink" Target="https://www.abcc.gov.au/building-code/building-code-2016" TargetMode="External"/><Relationship Id="rId40" Type="http://schemas.openxmlformats.org/officeDocument/2006/relationships/hyperlink" Target="https://www.abcc.gov.au/building-code/building-code-2016" TargetMode="External"/><Relationship Id="rId45" Type="http://schemas.openxmlformats.org/officeDocument/2006/relationships/footer" Target="footer1.xml"/><Relationship Id="rId53" Type="http://schemas.openxmlformats.org/officeDocument/2006/relationships/diagramColors" Target="diagrams/colors1.xml"/><Relationship Id="rId58" Type="http://schemas.openxmlformats.org/officeDocument/2006/relationships/image" Target="media/image35.png"/><Relationship Id="rId66"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8.jpeg"/><Relationship Id="rId23" Type="http://schemas.openxmlformats.org/officeDocument/2006/relationships/image" Target="media/image16.jpg"/><Relationship Id="rId28" Type="http://schemas.openxmlformats.org/officeDocument/2006/relationships/image" Target="media/image21.jpg"/><Relationship Id="rId36" Type="http://schemas.openxmlformats.org/officeDocument/2006/relationships/hyperlink" Target="https://www.abcc.gov.au/building-code/building-code-2016" TargetMode="External"/><Relationship Id="rId49" Type="http://schemas.openxmlformats.org/officeDocument/2006/relationships/chart" Target="charts/chart1.xml"/><Relationship Id="rId57" Type="http://schemas.openxmlformats.org/officeDocument/2006/relationships/image" Target="media/image34.png"/><Relationship Id="rId61" Type="http://schemas.microsoft.com/office/2011/relationships/commentsExtended" Target="commentsExtended.xml"/><Relationship Id="rId10" Type="http://schemas.openxmlformats.org/officeDocument/2006/relationships/image" Target="media/image3.png"/><Relationship Id="rId19" Type="http://schemas.openxmlformats.org/officeDocument/2006/relationships/image" Target="media/image12.jpg"/><Relationship Id="rId31" Type="http://schemas.openxmlformats.org/officeDocument/2006/relationships/image" Target="media/image24.jpg"/><Relationship Id="rId44" Type="http://schemas.openxmlformats.org/officeDocument/2006/relationships/header" Target="header1.xml"/><Relationship Id="rId52" Type="http://schemas.openxmlformats.org/officeDocument/2006/relationships/diagramQuickStyle" Target="diagrams/quickStyle1.xml"/><Relationship Id="rId60" Type="http://schemas.openxmlformats.org/officeDocument/2006/relationships/comments" Target="comments.xml"/><Relationship Id="rId65" Type="http://schemas.microsoft.com/office/2011/relationships/people" Target="people.xml"/><Relationship Id="rId4" Type="http://schemas.openxmlformats.org/officeDocument/2006/relationships/styles" Target="style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image" Target="media/image23.jpg"/><Relationship Id="rId35" Type="http://schemas.openxmlformats.org/officeDocument/2006/relationships/hyperlink" Target="https://www.abcc.gov.au/building-code/building-code-2016" TargetMode="External"/><Relationship Id="rId43" Type="http://schemas.openxmlformats.org/officeDocument/2006/relationships/image" Target="media/image28.png"/><Relationship Id="rId48" Type="http://schemas.openxmlformats.org/officeDocument/2006/relationships/image" Target="media/image31.png"/><Relationship Id="rId56" Type="http://schemas.openxmlformats.org/officeDocument/2006/relationships/image" Target="media/image33.png"/><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diagramLayout" Target="diagrams/layout1.xml"/><Relationship Id="rId3" Type="http://schemas.openxmlformats.org/officeDocument/2006/relationships/numbering" Target="numbering.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g"/><Relationship Id="rId33" Type="http://schemas.openxmlformats.org/officeDocument/2006/relationships/image" Target="media/image26.jpg"/><Relationship Id="rId38" Type="http://schemas.openxmlformats.org/officeDocument/2006/relationships/hyperlink" Target="https://www.abcc.gov.au/building-code/building-code-2016" TargetMode="External"/><Relationship Id="rId46" Type="http://schemas.openxmlformats.org/officeDocument/2006/relationships/image" Target="media/image29.emf"/><Relationship Id="rId59" Type="http://schemas.openxmlformats.org/officeDocument/2006/relationships/image" Target="media/image36.png"/><Relationship Id="rId67" Type="http://schemas.openxmlformats.org/officeDocument/2006/relationships/theme" Target="theme/theme1.xml"/><Relationship Id="rId20" Type="http://schemas.openxmlformats.org/officeDocument/2006/relationships/image" Target="media/image13.jpeg"/><Relationship Id="rId41" Type="http://schemas.openxmlformats.org/officeDocument/2006/relationships/hyperlink" Target="https://www.abcc.gov.au/building-code/building-code-2016" TargetMode="External"/><Relationship Id="rId54" Type="http://schemas.microsoft.com/office/2007/relationships/diagramDrawing" Target="diagrams/drawing1.xml"/><Relationship Id="rId62" Type="http://schemas.microsoft.com/office/2016/09/relationships/commentsIds" Target="commentsId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AU"/>
              <a:t> projected s-curve values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alloewd estimate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Sheet1!$A$2:$A$5</c:f>
              <c:strCache>
                <c:ptCount val="4"/>
                <c:pt idx="0">
                  <c:v>july</c:v>
                </c:pt>
                <c:pt idx="1">
                  <c:v>august</c:v>
                </c:pt>
                <c:pt idx="2">
                  <c:v>september</c:v>
                </c:pt>
                <c:pt idx="3">
                  <c:v>ocober</c:v>
                </c:pt>
              </c:strCache>
            </c:strRef>
          </c:cat>
          <c:val>
            <c:numRef>
              <c:f>Sheet1!$B$2:$B$5</c:f>
              <c:numCache>
                <c:formatCode>General</c:formatCode>
                <c:ptCount val="4"/>
                <c:pt idx="0">
                  <c:v>50000</c:v>
                </c:pt>
                <c:pt idx="1">
                  <c:v>90000</c:v>
                </c:pt>
                <c:pt idx="2">
                  <c:v>120000</c:v>
                </c:pt>
                <c:pt idx="3">
                  <c:v>150000</c:v>
                </c:pt>
              </c:numCache>
            </c:numRef>
          </c:val>
          <c:smooth val="0"/>
          <c:extLst>
            <c:ext xmlns:c16="http://schemas.microsoft.com/office/drawing/2014/chart" uri="{C3380CC4-5D6E-409C-BE32-E72D297353CC}">
              <c16:uniqueId val="{00000000-0436-4427-B672-D0A107B93F3A}"/>
            </c:ext>
          </c:extLst>
        </c:ser>
        <c:ser>
          <c:idx val="1"/>
          <c:order val="1"/>
          <c:tx>
            <c:strRef>
              <c:f>Sheet1!$C$1</c:f>
              <c:strCache>
                <c:ptCount val="1"/>
                <c:pt idx="0">
                  <c:v>actual spenature</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Sheet1!$A$2:$A$5</c:f>
              <c:strCache>
                <c:ptCount val="4"/>
                <c:pt idx="0">
                  <c:v>july</c:v>
                </c:pt>
                <c:pt idx="1">
                  <c:v>august</c:v>
                </c:pt>
                <c:pt idx="2">
                  <c:v>september</c:v>
                </c:pt>
                <c:pt idx="3">
                  <c:v>ocober</c:v>
                </c:pt>
              </c:strCache>
            </c:strRef>
          </c:cat>
          <c:val>
            <c:numRef>
              <c:f>Sheet1!$C$2:$C$5</c:f>
              <c:numCache>
                <c:formatCode>General</c:formatCode>
                <c:ptCount val="4"/>
                <c:pt idx="0">
                  <c:v>60000</c:v>
                </c:pt>
                <c:pt idx="1">
                  <c:v>95000</c:v>
                </c:pt>
                <c:pt idx="2">
                  <c:v>105000</c:v>
                </c:pt>
                <c:pt idx="3">
                  <c:v>120000</c:v>
                </c:pt>
              </c:numCache>
            </c:numRef>
          </c:val>
          <c:smooth val="0"/>
          <c:extLst>
            <c:ext xmlns:c16="http://schemas.microsoft.com/office/drawing/2014/chart" uri="{C3380CC4-5D6E-409C-BE32-E72D297353CC}">
              <c16:uniqueId val="{00000001-0436-4427-B672-D0A107B93F3A}"/>
            </c:ext>
          </c:extLst>
        </c:ser>
        <c:ser>
          <c:idx val="2"/>
          <c:order val="2"/>
          <c:tx>
            <c:strRef>
              <c:f>Sheet1!$D$1</c:f>
              <c:strCache>
                <c:ptCount val="1"/>
                <c:pt idx="0">
                  <c:v>Column1</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Sheet1!$A$2:$A$5</c:f>
              <c:strCache>
                <c:ptCount val="4"/>
                <c:pt idx="0">
                  <c:v>july</c:v>
                </c:pt>
                <c:pt idx="1">
                  <c:v>august</c:v>
                </c:pt>
                <c:pt idx="2">
                  <c:v>september</c:v>
                </c:pt>
                <c:pt idx="3">
                  <c:v>ocober</c:v>
                </c:pt>
              </c:strCache>
            </c:strRef>
          </c:cat>
          <c:val>
            <c:numRef>
              <c:f>Sheet1!$D$2:$D$5</c:f>
              <c:numCache>
                <c:formatCode>General</c:formatCode>
                <c:ptCount val="4"/>
              </c:numCache>
            </c:numRef>
          </c:val>
          <c:smooth val="0"/>
          <c:extLst>
            <c:ext xmlns:c16="http://schemas.microsoft.com/office/drawing/2014/chart" uri="{C3380CC4-5D6E-409C-BE32-E72D297353CC}">
              <c16:uniqueId val="{00000002-0436-4427-B672-D0A107B93F3A}"/>
            </c:ext>
          </c:extLst>
        </c:ser>
        <c:dLbls>
          <c:showLegendKey val="0"/>
          <c:showVal val="0"/>
          <c:showCatName val="0"/>
          <c:showSerName val="0"/>
          <c:showPercent val="0"/>
          <c:showBubbleSize val="0"/>
        </c:dLbls>
        <c:marker val="1"/>
        <c:smooth val="0"/>
        <c:axId val="469403240"/>
        <c:axId val="469404224"/>
      </c:lineChart>
      <c:catAx>
        <c:axId val="4694032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AU"/>
                  <a:t>date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9404224"/>
        <c:crosses val="autoZero"/>
        <c:auto val="1"/>
        <c:lblAlgn val="ctr"/>
        <c:lblOffset val="100"/>
        <c:noMultiLvlLbl val="0"/>
      </c:catAx>
      <c:valAx>
        <c:axId val="4694042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AU"/>
                  <a:t>cost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9403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C642835-AC31-4755-8204-6AF8339342E5}"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B65485C7-4255-4FB0-8385-1DE28DA5AB6E}">
      <dgm:prSet phldrT="[Text]"/>
      <dgm:spPr/>
      <dgm:t>
        <a:bodyPr/>
        <a:lstStyle/>
        <a:p>
          <a:r>
            <a:rPr lang="en-US"/>
            <a:t>project director</a:t>
          </a:r>
        </a:p>
      </dgm:t>
    </dgm:pt>
    <dgm:pt modelId="{2310689A-61E1-4B89-9498-ED90C60FC318}" type="parTrans" cxnId="{A7547F01-4AF4-4427-B92A-EA5A097E33AC}">
      <dgm:prSet/>
      <dgm:spPr/>
      <dgm:t>
        <a:bodyPr/>
        <a:lstStyle/>
        <a:p>
          <a:endParaRPr lang="en-US"/>
        </a:p>
      </dgm:t>
    </dgm:pt>
    <dgm:pt modelId="{BEE303DE-5AC5-4C8B-950F-51572883D42C}" type="sibTrans" cxnId="{A7547F01-4AF4-4427-B92A-EA5A097E33AC}">
      <dgm:prSet/>
      <dgm:spPr/>
      <dgm:t>
        <a:bodyPr/>
        <a:lstStyle/>
        <a:p>
          <a:endParaRPr lang="en-US"/>
        </a:p>
      </dgm:t>
    </dgm:pt>
    <dgm:pt modelId="{4C8149EA-D130-4C49-ACD3-D8E7E2B87FFF}">
      <dgm:prSet phldrT="[Text]"/>
      <dgm:spPr/>
      <dgm:t>
        <a:bodyPr/>
        <a:lstStyle/>
        <a:p>
          <a:r>
            <a:rPr lang="en-US"/>
            <a:t>project manager </a:t>
          </a:r>
        </a:p>
      </dgm:t>
    </dgm:pt>
    <dgm:pt modelId="{12188726-3904-4172-843C-02E26E11A8E1}" type="parTrans" cxnId="{994860D7-089B-4452-931E-FB9760BF89CE}">
      <dgm:prSet/>
      <dgm:spPr/>
      <dgm:t>
        <a:bodyPr/>
        <a:lstStyle/>
        <a:p>
          <a:endParaRPr lang="en-US"/>
        </a:p>
      </dgm:t>
    </dgm:pt>
    <dgm:pt modelId="{30A86266-D857-4FDC-9876-C1BB1FB688C6}" type="sibTrans" cxnId="{994860D7-089B-4452-931E-FB9760BF89CE}">
      <dgm:prSet/>
      <dgm:spPr/>
      <dgm:t>
        <a:bodyPr/>
        <a:lstStyle/>
        <a:p>
          <a:endParaRPr lang="en-US"/>
        </a:p>
      </dgm:t>
    </dgm:pt>
    <dgm:pt modelId="{A3BE7A66-57CA-4EBD-AEC1-B00FFDBC0D91}">
      <dgm:prSet phldrT="[Text]"/>
      <dgm:spPr/>
      <dgm:t>
        <a:bodyPr/>
        <a:lstStyle/>
        <a:p>
          <a:r>
            <a:rPr lang="en-US"/>
            <a:t>site supervisor / base build</a:t>
          </a:r>
        </a:p>
      </dgm:t>
    </dgm:pt>
    <dgm:pt modelId="{7C2828E0-E106-4137-BDCF-983FD3FFA789}" type="parTrans" cxnId="{81C55B69-507D-4B7F-AD40-1E25A29D5F28}">
      <dgm:prSet/>
      <dgm:spPr/>
      <dgm:t>
        <a:bodyPr/>
        <a:lstStyle/>
        <a:p>
          <a:endParaRPr lang="en-US"/>
        </a:p>
      </dgm:t>
    </dgm:pt>
    <dgm:pt modelId="{72BB87EA-769D-4657-82D0-D17EDD07CFC6}" type="sibTrans" cxnId="{81C55B69-507D-4B7F-AD40-1E25A29D5F28}">
      <dgm:prSet/>
      <dgm:spPr/>
      <dgm:t>
        <a:bodyPr/>
        <a:lstStyle/>
        <a:p>
          <a:endParaRPr lang="en-US"/>
        </a:p>
      </dgm:t>
    </dgm:pt>
    <dgm:pt modelId="{4505C0DA-54AE-4F12-B082-97A0D2728D4A}">
      <dgm:prSet phldrT="[Text]"/>
      <dgm:spPr/>
      <dgm:t>
        <a:bodyPr/>
        <a:lstStyle/>
        <a:p>
          <a:r>
            <a:rPr lang="en-US"/>
            <a:t>site supervisor / fit out</a:t>
          </a:r>
        </a:p>
      </dgm:t>
    </dgm:pt>
    <dgm:pt modelId="{4D39947F-8F20-464F-9500-09EBD16430C9}" type="parTrans" cxnId="{BF274E90-CDEC-4307-B5DD-73CC6BA53C6E}">
      <dgm:prSet/>
      <dgm:spPr/>
      <dgm:t>
        <a:bodyPr/>
        <a:lstStyle/>
        <a:p>
          <a:endParaRPr lang="en-US"/>
        </a:p>
      </dgm:t>
    </dgm:pt>
    <dgm:pt modelId="{24624752-9B31-497E-B791-8FEFBF7B2B02}" type="sibTrans" cxnId="{BF274E90-CDEC-4307-B5DD-73CC6BA53C6E}">
      <dgm:prSet/>
      <dgm:spPr/>
      <dgm:t>
        <a:bodyPr/>
        <a:lstStyle/>
        <a:p>
          <a:endParaRPr lang="en-US"/>
        </a:p>
      </dgm:t>
    </dgm:pt>
    <dgm:pt modelId="{91905578-D4B9-455B-A065-824AC50BD5DA}">
      <dgm:prSet phldrT="[Text]"/>
      <dgm:spPr/>
      <dgm:t>
        <a:bodyPr/>
        <a:lstStyle/>
        <a:p>
          <a:r>
            <a:rPr lang="en-US"/>
            <a:t>procument project manager</a:t>
          </a:r>
        </a:p>
      </dgm:t>
    </dgm:pt>
    <dgm:pt modelId="{58E7AA33-1D24-4260-8943-846361A05618}" type="parTrans" cxnId="{7C131F27-0F1D-4767-8F99-159419FEFC69}">
      <dgm:prSet/>
      <dgm:spPr/>
      <dgm:t>
        <a:bodyPr/>
        <a:lstStyle/>
        <a:p>
          <a:endParaRPr lang="en-US"/>
        </a:p>
      </dgm:t>
    </dgm:pt>
    <dgm:pt modelId="{4FADAAC0-4796-4CB4-B65D-732906D41B08}" type="sibTrans" cxnId="{7C131F27-0F1D-4767-8F99-159419FEFC69}">
      <dgm:prSet/>
      <dgm:spPr/>
      <dgm:t>
        <a:bodyPr/>
        <a:lstStyle/>
        <a:p>
          <a:endParaRPr lang="en-US"/>
        </a:p>
      </dgm:t>
    </dgm:pt>
    <dgm:pt modelId="{2608E717-109C-4EE6-A7CD-6E3677AF2CAA}">
      <dgm:prSet phldrT="[Text]"/>
      <dgm:spPr/>
      <dgm:t>
        <a:bodyPr/>
        <a:lstStyle/>
        <a:p>
          <a:r>
            <a:rPr lang="en-US"/>
            <a:t>personal assistant</a:t>
          </a:r>
        </a:p>
      </dgm:t>
    </dgm:pt>
    <dgm:pt modelId="{7CC2E665-9DD2-4C3A-8DBF-A3D40812BABA}" type="parTrans" cxnId="{2D73A5AE-D0D8-481C-965B-E8C5C1901029}">
      <dgm:prSet/>
      <dgm:spPr/>
      <dgm:t>
        <a:bodyPr/>
        <a:lstStyle/>
        <a:p>
          <a:endParaRPr lang="en-US"/>
        </a:p>
      </dgm:t>
    </dgm:pt>
    <dgm:pt modelId="{4439E02A-2CEA-40D1-8870-F965921CC99F}" type="sibTrans" cxnId="{2D73A5AE-D0D8-481C-965B-E8C5C1901029}">
      <dgm:prSet/>
      <dgm:spPr/>
      <dgm:t>
        <a:bodyPr/>
        <a:lstStyle/>
        <a:p>
          <a:endParaRPr lang="en-US"/>
        </a:p>
      </dgm:t>
    </dgm:pt>
    <dgm:pt modelId="{C0359660-8320-4B00-9EAD-07F4273607EB}">
      <dgm:prSet/>
      <dgm:spPr/>
      <dgm:t>
        <a:bodyPr/>
        <a:lstStyle/>
        <a:p>
          <a:r>
            <a:rPr lang="en-US"/>
            <a:t>site forman</a:t>
          </a:r>
        </a:p>
      </dgm:t>
    </dgm:pt>
    <dgm:pt modelId="{FC59EAE7-B534-4D88-8AF8-1AEA4658CCB9}" type="parTrans" cxnId="{B963820D-38A3-4A05-B800-99387DB7806B}">
      <dgm:prSet/>
      <dgm:spPr/>
      <dgm:t>
        <a:bodyPr/>
        <a:lstStyle/>
        <a:p>
          <a:endParaRPr lang="en-US"/>
        </a:p>
      </dgm:t>
    </dgm:pt>
    <dgm:pt modelId="{1C9F2CBE-4009-48C3-A0DA-763E8855EBE0}" type="sibTrans" cxnId="{B963820D-38A3-4A05-B800-99387DB7806B}">
      <dgm:prSet/>
      <dgm:spPr/>
      <dgm:t>
        <a:bodyPr/>
        <a:lstStyle/>
        <a:p>
          <a:endParaRPr lang="en-US"/>
        </a:p>
      </dgm:t>
    </dgm:pt>
    <dgm:pt modelId="{033173FF-BDD9-4D84-9A8D-47FCB4180E80}">
      <dgm:prSet/>
      <dgm:spPr/>
      <dgm:t>
        <a:bodyPr/>
        <a:lstStyle/>
        <a:p>
          <a:r>
            <a:rPr lang="en-US"/>
            <a:t>site forman</a:t>
          </a:r>
        </a:p>
      </dgm:t>
    </dgm:pt>
    <dgm:pt modelId="{4A3501E2-4120-44E8-930E-4B05C3E0AF75}" type="parTrans" cxnId="{4BD9EF92-34E1-4ECF-B3CF-2281D314D158}">
      <dgm:prSet/>
      <dgm:spPr/>
      <dgm:t>
        <a:bodyPr/>
        <a:lstStyle/>
        <a:p>
          <a:endParaRPr lang="en-US"/>
        </a:p>
      </dgm:t>
    </dgm:pt>
    <dgm:pt modelId="{09917EEF-1D9A-49C5-A940-286E194A3B94}" type="sibTrans" cxnId="{4BD9EF92-34E1-4ECF-B3CF-2281D314D158}">
      <dgm:prSet/>
      <dgm:spPr/>
      <dgm:t>
        <a:bodyPr/>
        <a:lstStyle/>
        <a:p>
          <a:endParaRPr lang="en-US"/>
        </a:p>
      </dgm:t>
    </dgm:pt>
    <dgm:pt modelId="{1BF5D8CF-00DA-477C-9323-BEA86ADF384C}">
      <dgm:prSet/>
      <dgm:spPr/>
      <dgm:t>
        <a:bodyPr/>
        <a:lstStyle/>
        <a:p>
          <a:r>
            <a:rPr lang="en-US"/>
            <a:t>tradesman</a:t>
          </a:r>
        </a:p>
      </dgm:t>
    </dgm:pt>
    <dgm:pt modelId="{386EF05C-2D0E-49B3-8449-F785A8C2352A}" type="parTrans" cxnId="{94F56973-DAF2-4B86-8B7B-39192048B213}">
      <dgm:prSet/>
      <dgm:spPr/>
      <dgm:t>
        <a:bodyPr/>
        <a:lstStyle/>
        <a:p>
          <a:endParaRPr lang="en-US"/>
        </a:p>
      </dgm:t>
    </dgm:pt>
    <dgm:pt modelId="{72ED7CE8-EF43-415C-820B-F833E101CEFA}" type="sibTrans" cxnId="{94F56973-DAF2-4B86-8B7B-39192048B213}">
      <dgm:prSet/>
      <dgm:spPr/>
      <dgm:t>
        <a:bodyPr/>
        <a:lstStyle/>
        <a:p>
          <a:endParaRPr lang="en-US"/>
        </a:p>
      </dgm:t>
    </dgm:pt>
    <dgm:pt modelId="{DD70D643-E1D6-4FCC-82AA-2D0E53643A78}">
      <dgm:prSet/>
      <dgm:spPr/>
      <dgm:t>
        <a:bodyPr/>
        <a:lstStyle/>
        <a:p>
          <a:r>
            <a:rPr lang="en-US"/>
            <a:t>tradesman</a:t>
          </a:r>
        </a:p>
      </dgm:t>
    </dgm:pt>
    <dgm:pt modelId="{5E1350A6-1221-4D21-B391-F021860DBCD2}" type="parTrans" cxnId="{3862A2B5-BCAF-40B3-ACB8-AC9053BF1D68}">
      <dgm:prSet/>
      <dgm:spPr/>
      <dgm:t>
        <a:bodyPr/>
        <a:lstStyle/>
        <a:p>
          <a:endParaRPr lang="en-US"/>
        </a:p>
      </dgm:t>
    </dgm:pt>
    <dgm:pt modelId="{6984F9CE-BA6E-47EB-B418-D2DA10891AF3}" type="sibTrans" cxnId="{3862A2B5-BCAF-40B3-ACB8-AC9053BF1D68}">
      <dgm:prSet/>
      <dgm:spPr/>
      <dgm:t>
        <a:bodyPr/>
        <a:lstStyle/>
        <a:p>
          <a:endParaRPr lang="en-US"/>
        </a:p>
      </dgm:t>
    </dgm:pt>
    <dgm:pt modelId="{C0755507-4EDE-4ED9-9D03-57C64530DA57}">
      <dgm:prSet/>
      <dgm:spPr/>
      <dgm:t>
        <a:bodyPr/>
        <a:lstStyle/>
        <a:p>
          <a:r>
            <a:rPr lang="en-US"/>
            <a:t>tradesman</a:t>
          </a:r>
        </a:p>
      </dgm:t>
    </dgm:pt>
    <dgm:pt modelId="{F8FFEE46-0711-4251-8C10-131BEDEAC7FF}" type="parTrans" cxnId="{C3095CB0-7F43-454A-BF0F-CFC7230412AF}">
      <dgm:prSet/>
      <dgm:spPr/>
      <dgm:t>
        <a:bodyPr/>
        <a:lstStyle/>
        <a:p>
          <a:endParaRPr lang="en-US"/>
        </a:p>
      </dgm:t>
    </dgm:pt>
    <dgm:pt modelId="{63B62BB9-A32B-4D3A-AE3C-C0151C2C543E}" type="sibTrans" cxnId="{C3095CB0-7F43-454A-BF0F-CFC7230412AF}">
      <dgm:prSet/>
      <dgm:spPr/>
      <dgm:t>
        <a:bodyPr/>
        <a:lstStyle/>
        <a:p>
          <a:endParaRPr lang="en-US"/>
        </a:p>
      </dgm:t>
    </dgm:pt>
    <dgm:pt modelId="{78271AD3-7556-4B16-8461-D1C9AAEBDBC0}">
      <dgm:prSet/>
      <dgm:spPr/>
      <dgm:t>
        <a:bodyPr/>
        <a:lstStyle/>
        <a:p>
          <a:r>
            <a:rPr lang="en-US"/>
            <a:t>tradesman</a:t>
          </a:r>
        </a:p>
      </dgm:t>
    </dgm:pt>
    <dgm:pt modelId="{CE61987F-D788-4307-AE69-70165A4EFC72}" type="parTrans" cxnId="{332CCDB0-CBDB-42A5-A0E7-3F773EC7EA68}">
      <dgm:prSet/>
      <dgm:spPr/>
      <dgm:t>
        <a:bodyPr/>
        <a:lstStyle/>
        <a:p>
          <a:endParaRPr lang="en-US"/>
        </a:p>
      </dgm:t>
    </dgm:pt>
    <dgm:pt modelId="{4307C3BE-7D03-4464-BD72-BBEA2A4CFFEC}" type="sibTrans" cxnId="{332CCDB0-CBDB-42A5-A0E7-3F773EC7EA68}">
      <dgm:prSet/>
      <dgm:spPr/>
      <dgm:t>
        <a:bodyPr/>
        <a:lstStyle/>
        <a:p>
          <a:endParaRPr lang="en-US"/>
        </a:p>
      </dgm:t>
    </dgm:pt>
    <dgm:pt modelId="{9E31E9C6-2801-452B-9833-6C580E7A213E}">
      <dgm:prSet/>
      <dgm:spPr/>
      <dgm:t>
        <a:bodyPr/>
        <a:lstStyle/>
        <a:p>
          <a:r>
            <a:rPr lang="en-US"/>
            <a:t>site forman data / control</a:t>
          </a:r>
        </a:p>
      </dgm:t>
    </dgm:pt>
    <dgm:pt modelId="{7A842DCA-5E04-4D23-9DEB-97EE331A72DB}" type="parTrans" cxnId="{6960F0BB-C691-481B-80CB-E659018DA08F}">
      <dgm:prSet/>
      <dgm:spPr/>
      <dgm:t>
        <a:bodyPr/>
        <a:lstStyle/>
        <a:p>
          <a:endParaRPr lang="en-US"/>
        </a:p>
      </dgm:t>
    </dgm:pt>
    <dgm:pt modelId="{607380D6-FBE8-4FBF-A95A-E37EC4362A6D}" type="sibTrans" cxnId="{6960F0BB-C691-481B-80CB-E659018DA08F}">
      <dgm:prSet/>
      <dgm:spPr/>
      <dgm:t>
        <a:bodyPr/>
        <a:lstStyle/>
        <a:p>
          <a:endParaRPr lang="en-US"/>
        </a:p>
      </dgm:t>
    </dgm:pt>
    <dgm:pt modelId="{77CB74BA-3DA4-4F6D-AAD8-74336946D7C4}">
      <dgm:prSet/>
      <dgm:spPr/>
      <dgm:t>
        <a:bodyPr/>
        <a:lstStyle/>
        <a:p>
          <a:r>
            <a:rPr lang="en-US"/>
            <a:t>tradesman</a:t>
          </a:r>
        </a:p>
      </dgm:t>
    </dgm:pt>
    <dgm:pt modelId="{A218CA5D-6D31-4518-BC43-FA2AE0821B3D}" type="parTrans" cxnId="{9736EB78-9E1D-483C-B1A5-E4F8FB3EA60D}">
      <dgm:prSet/>
      <dgm:spPr/>
      <dgm:t>
        <a:bodyPr/>
        <a:lstStyle/>
        <a:p>
          <a:endParaRPr lang="en-US"/>
        </a:p>
      </dgm:t>
    </dgm:pt>
    <dgm:pt modelId="{4195D638-A7E5-4A73-A479-A103BBBC2A52}" type="sibTrans" cxnId="{9736EB78-9E1D-483C-B1A5-E4F8FB3EA60D}">
      <dgm:prSet/>
      <dgm:spPr/>
      <dgm:t>
        <a:bodyPr/>
        <a:lstStyle/>
        <a:p>
          <a:endParaRPr lang="en-US"/>
        </a:p>
      </dgm:t>
    </dgm:pt>
    <dgm:pt modelId="{ABABDAAB-D9F6-4228-9FF5-33A5FC5BA594}">
      <dgm:prSet/>
      <dgm:spPr/>
      <dgm:t>
        <a:bodyPr/>
        <a:lstStyle/>
        <a:p>
          <a:r>
            <a:rPr lang="en-US"/>
            <a:t>storeman</a:t>
          </a:r>
        </a:p>
      </dgm:t>
    </dgm:pt>
    <dgm:pt modelId="{4B11D234-9550-4838-99D0-5279FEE29609}" type="parTrans" cxnId="{A7543030-C6B6-4B18-B83F-01BCD1706F7E}">
      <dgm:prSet/>
      <dgm:spPr/>
      <dgm:t>
        <a:bodyPr/>
        <a:lstStyle/>
        <a:p>
          <a:endParaRPr lang="en-US"/>
        </a:p>
      </dgm:t>
    </dgm:pt>
    <dgm:pt modelId="{FAE8F826-1F14-4D87-B110-91A2BEFE334B}" type="sibTrans" cxnId="{A7543030-C6B6-4B18-B83F-01BCD1706F7E}">
      <dgm:prSet/>
      <dgm:spPr/>
      <dgm:t>
        <a:bodyPr/>
        <a:lstStyle/>
        <a:p>
          <a:endParaRPr lang="en-US"/>
        </a:p>
      </dgm:t>
    </dgm:pt>
    <dgm:pt modelId="{9B909B01-4ECD-4A7A-B27D-74B990EF52DA}">
      <dgm:prSet/>
      <dgm:spPr/>
      <dgm:t>
        <a:bodyPr/>
        <a:lstStyle/>
        <a:p>
          <a:r>
            <a:rPr lang="en-US"/>
            <a:t>apprentice</a:t>
          </a:r>
        </a:p>
      </dgm:t>
    </dgm:pt>
    <dgm:pt modelId="{20503476-3B50-479B-B1EA-EAAD16AE70EF}" type="parTrans" cxnId="{E6165F40-E784-434B-9C8B-B1C637BEEF7D}">
      <dgm:prSet/>
      <dgm:spPr/>
      <dgm:t>
        <a:bodyPr/>
        <a:lstStyle/>
        <a:p>
          <a:endParaRPr lang="en-US"/>
        </a:p>
      </dgm:t>
    </dgm:pt>
    <dgm:pt modelId="{0DF35EFC-6187-45A8-B22F-646560B56BF2}" type="sibTrans" cxnId="{E6165F40-E784-434B-9C8B-B1C637BEEF7D}">
      <dgm:prSet/>
      <dgm:spPr/>
      <dgm:t>
        <a:bodyPr/>
        <a:lstStyle/>
        <a:p>
          <a:endParaRPr lang="en-US"/>
        </a:p>
      </dgm:t>
    </dgm:pt>
    <dgm:pt modelId="{973861B2-49E2-445C-AA53-241711A190B1}">
      <dgm:prSet/>
      <dgm:spPr/>
      <dgm:t>
        <a:bodyPr/>
        <a:lstStyle/>
        <a:p>
          <a:r>
            <a:rPr lang="en-US"/>
            <a:t>apprentice</a:t>
          </a:r>
        </a:p>
      </dgm:t>
    </dgm:pt>
    <dgm:pt modelId="{6438DC06-4B86-400E-9CA7-4A7C94F6AAB3}" type="parTrans" cxnId="{CBAF339B-5193-4300-8512-C1337139C0A4}">
      <dgm:prSet/>
      <dgm:spPr/>
      <dgm:t>
        <a:bodyPr/>
        <a:lstStyle/>
        <a:p>
          <a:endParaRPr lang="en-US"/>
        </a:p>
      </dgm:t>
    </dgm:pt>
    <dgm:pt modelId="{983C6E14-E11D-450F-AAFC-90D1E9A7DD7E}" type="sibTrans" cxnId="{CBAF339B-5193-4300-8512-C1337139C0A4}">
      <dgm:prSet/>
      <dgm:spPr/>
      <dgm:t>
        <a:bodyPr/>
        <a:lstStyle/>
        <a:p>
          <a:endParaRPr lang="en-US"/>
        </a:p>
      </dgm:t>
    </dgm:pt>
    <dgm:pt modelId="{9F240153-B520-4264-A88B-DC88B5245236}">
      <dgm:prSet/>
      <dgm:spPr/>
      <dgm:t>
        <a:bodyPr/>
        <a:lstStyle/>
        <a:p>
          <a:r>
            <a:rPr lang="en-US"/>
            <a:t>construction manager</a:t>
          </a:r>
        </a:p>
      </dgm:t>
    </dgm:pt>
    <dgm:pt modelId="{3F8EF794-D12D-459B-93BD-DE2DF3ADE8E6}" type="parTrans" cxnId="{DA074C0F-C66D-4273-949B-8DA8A5B1C991}">
      <dgm:prSet/>
      <dgm:spPr/>
      <dgm:t>
        <a:bodyPr/>
        <a:lstStyle/>
        <a:p>
          <a:endParaRPr lang="en-US"/>
        </a:p>
      </dgm:t>
    </dgm:pt>
    <dgm:pt modelId="{CB48FC88-DB3A-483A-818C-F85FFA024ADB}" type="sibTrans" cxnId="{DA074C0F-C66D-4273-949B-8DA8A5B1C991}">
      <dgm:prSet/>
      <dgm:spPr/>
      <dgm:t>
        <a:bodyPr/>
        <a:lstStyle/>
        <a:p>
          <a:endParaRPr lang="en-US"/>
        </a:p>
      </dgm:t>
    </dgm:pt>
    <dgm:pt modelId="{87ECBF52-CB49-4F73-9C9D-9E75AA21CBBA}">
      <dgm:prSet/>
      <dgm:spPr/>
      <dgm:t>
        <a:bodyPr/>
        <a:lstStyle/>
        <a:p>
          <a:r>
            <a:rPr lang="en-US"/>
            <a:t>future project manager</a:t>
          </a:r>
        </a:p>
      </dgm:t>
    </dgm:pt>
    <dgm:pt modelId="{AE4AEDCC-E734-4262-A588-8FB499D108FD}" type="parTrans" cxnId="{D05CE7C4-3C07-4B72-B2A4-02334E3B6564}">
      <dgm:prSet/>
      <dgm:spPr/>
      <dgm:t>
        <a:bodyPr/>
        <a:lstStyle/>
        <a:p>
          <a:endParaRPr lang="en-US"/>
        </a:p>
      </dgm:t>
    </dgm:pt>
    <dgm:pt modelId="{D9140894-7498-4F0F-86F8-BE3D8553D837}" type="sibTrans" cxnId="{D05CE7C4-3C07-4B72-B2A4-02334E3B6564}">
      <dgm:prSet/>
      <dgm:spPr/>
      <dgm:t>
        <a:bodyPr/>
        <a:lstStyle/>
        <a:p>
          <a:endParaRPr lang="en-US"/>
        </a:p>
      </dgm:t>
    </dgm:pt>
    <dgm:pt modelId="{18256F72-19C4-45FF-8173-B13C78861276}">
      <dgm:prSet/>
      <dgm:spPr/>
      <dgm:t>
        <a:bodyPr/>
        <a:lstStyle/>
        <a:p>
          <a:r>
            <a:rPr lang="en-US"/>
            <a:t>future tradesman</a:t>
          </a:r>
        </a:p>
      </dgm:t>
    </dgm:pt>
    <dgm:pt modelId="{725A9D5B-2FA2-4412-B522-0F92B6F09089}" type="parTrans" cxnId="{CD4AAA70-678D-4EC5-9750-BAD8AFDEB15E}">
      <dgm:prSet/>
      <dgm:spPr/>
      <dgm:t>
        <a:bodyPr/>
        <a:lstStyle/>
        <a:p>
          <a:endParaRPr lang="en-US"/>
        </a:p>
      </dgm:t>
    </dgm:pt>
    <dgm:pt modelId="{7499CAFD-1697-4E3D-811F-026C72A9BECE}" type="sibTrans" cxnId="{CD4AAA70-678D-4EC5-9750-BAD8AFDEB15E}">
      <dgm:prSet/>
      <dgm:spPr/>
      <dgm:t>
        <a:bodyPr/>
        <a:lstStyle/>
        <a:p>
          <a:endParaRPr lang="en-US"/>
        </a:p>
      </dgm:t>
    </dgm:pt>
    <dgm:pt modelId="{11635E96-EED0-4C72-B6C8-81F8A505FA17}">
      <dgm:prSet/>
      <dgm:spPr/>
      <dgm:t>
        <a:bodyPr/>
        <a:lstStyle/>
        <a:p>
          <a:r>
            <a:rPr lang="en-US"/>
            <a:t>future tradesman</a:t>
          </a:r>
        </a:p>
      </dgm:t>
    </dgm:pt>
    <dgm:pt modelId="{976335B8-0408-470B-95B5-1F4D6BE828EE}" type="parTrans" cxnId="{E22557EF-8E5D-44D5-BEBE-AA831B45BC05}">
      <dgm:prSet/>
      <dgm:spPr/>
      <dgm:t>
        <a:bodyPr/>
        <a:lstStyle/>
        <a:p>
          <a:endParaRPr lang="en-US"/>
        </a:p>
      </dgm:t>
    </dgm:pt>
    <dgm:pt modelId="{91BEFD92-B950-4B09-B1B0-4AD43893A8B8}" type="sibTrans" cxnId="{E22557EF-8E5D-44D5-BEBE-AA831B45BC05}">
      <dgm:prSet/>
      <dgm:spPr/>
      <dgm:t>
        <a:bodyPr/>
        <a:lstStyle/>
        <a:p>
          <a:endParaRPr lang="en-US"/>
        </a:p>
      </dgm:t>
    </dgm:pt>
    <dgm:pt modelId="{F40691FE-B842-4AE7-B34E-06455B9EE069}">
      <dgm:prSet/>
      <dgm:spPr/>
      <dgm:t>
        <a:bodyPr/>
        <a:lstStyle/>
        <a:p>
          <a:r>
            <a:rPr lang="en-US"/>
            <a:t>safety manager</a:t>
          </a:r>
        </a:p>
      </dgm:t>
    </dgm:pt>
    <dgm:pt modelId="{398AF1A1-D5B4-46BD-9222-461D83362D1B}" type="parTrans" cxnId="{1D2FF51F-718B-494F-A295-5A3CBB2F95A1}">
      <dgm:prSet/>
      <dgm:spPr/>
      <dgm:t>
        <a:bodyPr/>
        <a:lstStyle/>
        <a:p>
          <a:endParaRPr lang="en-US"/>
        </a:p>
      </dgm:t>
    </dgm:pt>
    <dgm:pt modelId="{102B732D-3009-465A-BE94-A1EDCD2F40ED}" type="sibTrans" cxnId="{1D2FF51F-718B-494F-A295-5A3CBB2F95A1}">
      <dgm:prSet/>
      <dgm:spPr/>
      <dgm:t>
        <a:bodyPr/>
        <a:lstStyle/>
        <a:p>
          <a:endParaRPr lang="en-US"/>
        </a:p>
      </dgm:t>
    </dgm:pt>
    <dgm:pt modelId="{8664F9EA-405B-4F41-8AFD-0F13511428D8}" type="pres">
      <dgm:prSet presAssocID="{0C642835-AC31-4755-8204-6AF8339342E5}" presName="hierChild1" presStyleCnt="0">
        <dgm:presLayoutVars>
          <dgm:chPref val="1"/>
          <dgm:dir/>
          <dgm:animOne val="branch"/>
          <dgm:animLvl val="lvl"/>
          <dgm:resizeHandles/>
        </dgm:presLayoutVars>
      </dgm:prSet>
      <dgm:spPr/>
    </dgm:pt>
    <dgm:pt modelId="{2E7D1457-84E0-40E3-9FAC-B58775B6395E}" type="pres">
      <dgm:prSet presAssocID="{9F240153-B520-4264-A88B-DC88B5245236}" presName="hierRoot1" presStyleCnt="0"/>
      <dgm:spPr/>
    </dgm:pt>
    <dgm:pt modelId="{DC3D9CD1-9705-4902-85DB-05CA0B7C7087}" type="pres">
      <dgm:prSet presAssocID="{9F240153-B520-4264-A88B-DC88B5245236}" presName="composite" presStyleCnt="0"/>
      <dgm:spPr/>
    </dgm:pt>
    <dgm:pt modelId="{6D3DC231-0C2C-4C86-8A18-6244C520F5CC}" type="pres">
      <dgm:prSet presAssocID="{9F240153-B520-4264-A88B-DC88B5245236}" presName="background" presStyleLbl="node0" presStyleIdx="0" presStyleCnt="1"/>
      <dgm:spPr/>
    </dgm:pt>
    <dgm:pt modelId="{42C4F284-F67D-4642-A9FE-3B3D262776C1}" type="pres">
      <dgm:prSet presAssocID="{9F240153-B520-4264-A88B-DC88B5245236}" presName="text" presStyleLbl="fgAcc0" presStyleIdx="0" presStyleCnt="1" custLinFactNeighborX="-91547" custLinFactNeighborY="-29422">
        <dgm:presLayoutVars>
          <dgm:chPref val="3"/>
        </dgm:presLayoutVars>
      </dgm:prSet>
      <dgm:spPr/>
    </dgm:pt>
    <dgm:pt modelId="{A190B815-9C57-4D3F-B1C0-628B54C70554}" type="pres">
      <dgm:prSet presAssocID="{9F240153-B520-4264-A88B-DC88B5245236}" presName="hierChild2" presStyleCnt="0"/>
      <dgm:spPr/>
    </dgm:pt>
    <dgm:pt modelId="{C181EA61-4B16-4B0D-BEE0-7BB7832C231D}" type="pres">
      <dgm:prSet presAssocID="{2310689A-61E1-4B89-9498-ED90C60FC318}" presName="Name10" presStyleLbl="parChTrans1D2" presStyleIdx="0" presStyleCnt="1"/>
      <dgm:spPr/>
    </dgm:pt>
    <dgm:pt modelId="{6BB6609F-6C85-4DBC-AFD5-D0CB0BBC9786}" type="pres">
      <dgm:prSet presAssocID="{B65485C7-4255-4FB0-8385-1DE28DA5AB6E}" presName="hierRoot2" presStyleCnt="0"/>
      <dgm:spPr/>
    </dgm:pt>
    <dgm:pt modelId="{E5A00FF0-A98C-463C-B9F1-B4B72ACDFD1D}" type="pres">
      <dgm:prSet presAssocID="{B65485C7-4255-4FB0-8385-1DE28DA5AB6E}" presName="composite2" presStyleCnt="0"/>
      <dgm:spPr/>
    </dgm:pt>
    <dgm:pt modelId="{8D60474E-46A7-4F2E-B85A-17D15968A586}" type="pres">
      <dgm:prSet presAssocID="{B65485C7-4255-4FB0-8385-1DE28DA5AB6E}" presName="background2" presStyleLbl="node2" presStyleIdx="0" presStyleCnt="1"/>
      <dgm:spPr/>
    </dgm:pt>
    <dgm:pt modelId="{43F93F38-7F05-40E5-8343-3412AA30AB14}" type="pres">
      <dgm:prSet presAssocID="{B65485C7-4255-4FB0-8385-1DE28DA5AB6E}" presName="text2" presStyleLbl="fgAcc2" presStyleIdx="0" presStyleCnt="1" custLinFactNeighborX="-86564" custLinFactNeighborY="-17653">
        <dgm:presLayoutVars>
          <dgm:chPref val="3"/>
        </dgm:presLayoutVars>
      </dgm:prSet>
      <dgm:spPr/>
    </dgm:pt>
    <dgm:pt modelId="{B7CA2289-27CB-4A07-A493-180FD0EA7A50}" type="pres">
      <dgm:prSet presAssocID="{B65485C7-4255-4FB0-8385-1DE28DA5AB6E}" presName="hierChild3" presStyleCnt="0"/>
      <dgm:spPr/>
    </dgm:pt>
    <dgm:pt modelId="{39802264-D36B-40EC-9ECE-BEDDE522931D}" type="pres">
      <dgm:prSet presAssocID="{12188726-3904-4172-843C-02E26E11A8E1}" presName="Name17" presStyleLbl="parChTrans1D3" presStyleIdx="0" presStyleCnt="4"/>
      <dgm:spPr/>
    </dgm:pt>
    <dgm:pt modelId="{D57CE790-7A08-41EA-B66F-38B17A048CD8}" type="pres">
      <dgm:prSet presAssocID="{4C8149EA-D130-4C49-ACD3-D8E7E2B87FFF}" presName="hierRoot3" presStyleCnt="0"/>
      <dgm:spPr/>
    </dgm:pt>
    <dgm:pt modelId="{93CC5C22-AB10-4B81-B136-C291D81CF9E2}" type="pres">
      <dgm:prSet presAssocID="{4C8149EA-D130-4C49-ACD3-D8E7E2B87FFF}" presName="composite3" presStyleCnt="0"/>
      <dgm:spPr/>
    </dgm:pt>
    <dgm:pt modelId="{3E07D573-D85A-40E2-85A8-72AA6AF194E1}" type="pres">
      <dgm:prSet presAssocID="{4C8149EA-D130-4C49-ACD3-D8E7E2B87FFF}" presName="background3" presStyleLbl="node3" presStyleIdx="0" presStyleCnt="4"/>
      <dgm:spPr/>
    </dgm:pt>
    <dgm:pt modelId="{254FEE20-76FF-4E4E-8F59-AE157EA1D5E6}" type="pres">
      <dgm:prSet presAssocID="{4C8149EA-D130-4C49-ACD3-D8E7E2B87FFF}" presName="text3" presStyleLbl="fgAcc3" presStyleIdx="0" presStyleCnt="4" custLinFactNeighborX="-89678" custLinFactNeighborY="-1962">
        <dgm:presLayoutVars>
          <dgm:chPref val="3"/>
        </dgm:presLayoutVars>
      </dgm:prSet>
      <dgm:spPr/>
    </dgm:pt>
    <dgm:pt modelId="{CA85D2D5-3740-4E3A-8EE2-1485DEB2BBC1}" type="pres">
      <dgm:prSet presAssocID="{4C8149EA-D130-4C49-ACD3-D8E7E2B87FFF}" presName="hierChild4" presStyleCnt="0"/>
      <dgm:spPr/>
    </dgm:pt>
    <dgm:pt modelId="{69C93CAE-A6FF-4E27-8AB5-B03723BB6BF2}" type="pres">
      <dgm:prSet presAssocID="{7A842DCA-5E04-4D23-9DEB-97EE331A72DB}" presName="Name23" presStyleLbl="parChTrans1D4" presStyleIdx="0" presStyleCnt="16"/>
      <dgm:spPr/>
    </dgm:pt>
    <dgm:pt modelId="{4C12B1F3-2E4D-4D9E-B364-DD38AAEF3C2F}" type="pres">
      <dgm:prSet presAssocID="{9E31E9C6-2801-452B-9833-6C580E7A213E}" presName="hierRoot4" presStyleCnt="0"/>
      <dgm:spPr/>
    </dgm:pt>
    <dgm:pt modelId="{498C0767-B715-42BE-905B-594F142A4D3E}" type="pres">
      <dgm:prSet presAssocID="{9E31E9C6-2801-452B-9833-6C580E7A213E}" presName="composite4" presStyleCnt="0"/>
      <dgm:spPr/>
    </dgm:pt>
    <dgm:pt modelId="{E39F42F9-AA48-44B5-AF71-FEEEE86A123A}" type="pres">
      <dgm:prSet presAssocID="{9E31E9C6-2801-452B-9833-6C580E7A213E}" presName="background4" presStyleLbl="node4" presStyleIdx="0" presStyleCnt="16"/>
      <dgm:spPr/>
    </dgm:pt>
    <dgm:pt modelId="{C078F766-C52A-4B99-A712-6AB084F69439}" type="pres">
      <dgm:prSet presAssocID="{9E31E9C6-2801-452B-9833-6C580E7A213E}" presName="text4" presStyleLbl="fgAcc4" presStyleIdx="0" presStyleCnt="16">
        <dgm:presLayoutVars>
          <dgm:chPref val="3"/>
        </dgm:presLayoutVars>
      </dgm:prSet>
      <dgm:spPr/>
    </dgm:pt>
    <dgm:pt modelId="{0EA8ADF2-A056-4A05-B2E5-951D8188187F}" type="pres">
      <dgm:prSet presAssocID="{9E31E9C6-2801-452B-9833-6C580E7A213E}" presName="hierChild5" presStyleCnt="0"/>
      <dgm:spPr/>
    </dgm:pt>
    <dgm:pt modelId="{1179BCF9-212B-4B65-A9C3-85D7DC8154EF}" type="pres">
      <dgm:prSet presAssocID="{A218CA5D-6D31-4518-BC43-FA2AE0821B3D}" presName="Name23" presStyleLbl="parChTrans1D4" presStyleIdx="1" presStyleCnt="16"/>
      <dgm:spPr/>
    </dgm:pt>
    <dgm:pt modelId="{4FDD6666-6DA8-4E0B-A01C-B485E63A28B8}" type="pres">
      <dgm:prSet presAssocID="{77CB74BA-3DA4-4F6D-AAD8-74336946D7C4}" presName="hierRoot4" presStyleCnt="0"/>
      <dgm:spPr/>
    </dgm:pt>
    <dgm:pt modelId="{7C3285CC-0303-4143-93E8-691C8C3A0CB5}" type="pres">
      <dgm:prSet presAssocID="{77CB74BA-3DA4-4F6D-AAD8-74336946D7C4}" presName="composite4" presStyleCnt="0"/>
      <dgm:spPr/>
    </dgm:pt>
    <dgm:pt modelId="{6D3E82FA-871C-4CDA-9A43-B45EE5835B54}" type="pres">
      <dgm:prSet presAssocID="{77CB74BA-3DA4-4F6D-AAD8-74336946D7C4}" presName="background4" presStyleLbl="node4" presStyleIdx="1" presStyleCnt="16"/>
      <dgm:spPr/>
    </dgm:pt>
    <dgm:pt modelId="{B8C74609-D3EC-4C45-863A-E155C4BCF526}" type="pres">
      <dgm:prSet presAssocID="{77CB74BA-3DA4-4F6D-AAD8-74336946D7C4}" presName="text4" presStyleLbl="fgAcc4" presStyleIdx="1" presStyleCnt="16">
        <dgm:presLayoutVars>
          <dgm:chPref val="3"/>
        </dgm:presLayoutVars>
      </dgm:prSet>
      <dgm:spPr/>
    </dgm:pt>
    <dgm:pt modelId="{D39EB32D-3E35-4B1C-8FCB-E53879427003}" type="pres">
      <dgm:prSet presAssocID="{77CB74BA-3DA4-4F6D-AAD8-74336946D7C4}" presName="hierChild5" presStyleCnt="0"/>
      <dgm:spPr/>
    </dgm:pt>
    <dgm:pt modelId="{24403C6A-484A-4F3A-9584-71F44026D4FA}" type="pres">
      <dgm:prSet presAssocID="{7C2828E0-E106-4137-BDCF-983FD3FFA789}" presName="Name23" presStyleLbl="parChTrans1D4" presStyleIdx="2" presStyleCnt="16"/>
      <dgm:spPr/>
    </dgm:pt>
    <dgm:pt modelId="{10DFACD2-4096-4E27-A79E-19E9FF6325D5}" type="pres">
      <dgm:prSet presAssocID="{A3BE7A66-57CA-4EBD-AEC1-B00FFDBC0D91}" presName="hierRoot4" presStyleCnt="0"/>
      <dgm:spPr/>
    </dgm:pt>
    <dgm:pt modelId="{2C1571CB-2047-48F2-B4EF-E6E119F6F8B5}" type="pres">
      <dgm:prSet presAssocID="{A3BE7A66-57CA-4EBD-AEC1-B00FFDBC0D91}" presName="composite4" presStyleCnt="0"/>
      <dgm:spPr/>
    </dgm:pt>
    <dgm:pt modelId="{AA1BA20C-89DA-4B86-87FF-E3ACB7C0D1D6}" type="pres">
      <dgm:prSet presAssocID="{A3BE7A66-57CA-4EBD-AEC1-B00FFDBC0D91}" presName="background4" presStyleLbl="node4" presStyleIdx="2" presStyleCnt="16"/>
      <dgm:spPr/>
    </dgm:pt>
    <dgm:pt modelId="{31964723-4542-424B-869D-61665E0B16EC}" type="pres">
      <dgm:prSet presAssocID="{A3BE7A66-57CA-4EBD-AEC1-B00FFDBC0D91}" presName="text4" presStyleLbl="fgAcc4" presStyleIdx="2" presStyleCnt="16">
        <dgm:presLayoutVars>
          <dgm:chPref val="3"/>
        </dgm:presLayoutVars>
      </dgm:prSet>
      <dgm:spPr/>
    </dgm:pt>
    <dgm:pt modelId="{05DEC1FA-5236-4EFF-B3CE-EFE6DBA84663}" type="pres">
      <dgm:prSet presAssocID="{A3BE7A66-57CA-4EBD-AEC1-B00FFDBC0D91}" presName="hierChild5" presStyleCnt="0"/>
      <dgm:spPr/>
    </dgm:pt>
    <dgm:pt modelId="{E6AA9684-2916-41D2-8AE0-5F53A564431F}" type="pres">
      <dgm:prSet presAssocID="{FC59EAE7-B534-4D88-8AF8-1AEA4658CCB9}" presName="Name23" presStyleLbl="parChTrans1D4" presStyleIdx="3" presStyleCnt="16"/>
      <dgm:spPr/>
    </dgm:pt>
    <dgm:pt modelId="{E41D7C1F-D019-4B71-9344-2FC79DE1DC0C}" type="pres">
      <dgm:prSet presAssocID="{C0359660-8320-4B00-9EAD-07F4273607EB}" presName="hierRoot4" presStyleCnt="0"/>
      <dgm:spPr/>
    </dgm:pt>
    <dgm:pt modelId="{09E1890B-9B83-4056-A6AC-CBFABE11F8E4}" type="pres">
      <dgm:prSet presAssocID="{C0359660-8320-4B00-9EAD-07F4273607EB}" presName="composite4" presStyleCnt="0"/>
      <dgm:spPr/>
    </dgm:pt>
    <dgm:pt modelId="{97BC8719-C65D-4F9E-B768-4DAAE6C7DD28}" type="pres">
      <dgm:prSet presAssocID="{C0359660-8320-4B00-9EAD-07F4273607EB}" presName="background4" presStyleLbl="node4" presStyleIdx="3" presStyleCnt="16"/>
      <dgm:spPr/>
    </dgm:pt>
    <dgm:pt modelId="{4458CC92-34A1-4E08-8947-3E2F82A86B5B}" type="pres">
      <dgm:prSet presAssocID="{C0359660-8320-4B00-9EAD-07F4273607EB}" presName="text4" presStyleLbl="fgAcc4" presStyleIdx="3" presStyleCnt="16">
        <dgm:presLayoutVars>
          <dgm:chPref val="3"/>
        </dgm:presLayoutVars>
      </dgm:prSet>
      <dgm:spPr/>
    </dgm:pt>
    <dgm:pt modelId="{54F2B26A-24E7-4657-B55B-0DAE6193DD4D}" type="pres">
      <dgm:prSet presAssocID="{C0359660-8320-4B00-9EAD-07F4273607EB}" presName="hierChild5" presStyleCnt="0"/>
      <dgm:spPr/>
    </dgm:pt>
    <dgm:pt modelId="{9A05EAE7-81F9-46DD-A19C-4437262A4A3E}" type="pres">
      <dgm:prSet presAssocID="{725A9D5B-2FA2-4412-B522-0F92B6F09089}" presName="Name23" presStyleLbl="parChTrans1D4" presStyleIdx="4" presStyleCnt="16"/>
      <dgm:spPr/>
    </dgm:pt>
    <dgm:pt modelId="{36322C35-ECAA-4F7A-8748-B56D0CEAFEF0}" type="pres">
      <dgm:prSet presAssocID="{18256F72-19C4-45FF-8173-B13C78861276}" presName="hierRoot4" presStyleCnt="0"/>
      <dgm:spPr/>
    </dgm:pt>
    <dgm:pt modelId="{0660222F-78DC-4ACE-B6E3-D6D4545C22B1}" type="pres">
      <dgm:prSet presAssocID="{18256F72-19C4-45FF-8173-B13C78861276}" presName="composite4" presStyleCnt="0"/>
      <dgm:spPr/>
    </dgm:pt>
    <dgm:pt modelId="{20BD4567-BCCB-4B25-B11A-9BB33C07B2CD}" type="pres">
      <dgm:prSet presAssocID="{18256F72-19C4-45FF-8173-B13C78861276}" presName="background4" presStyleLbl="node4" presStyleIdx="4" presStyleCnt="16"/>
      <dgm:spPr/>
    </dgm:pt>
    <dgm:pt modelId="{9FE59F55-0249-46DE-A2F9-9AFFA307381E}" type="pres">
      <dgm:prSet presAssocID="{18256F72-19C4-45FF-8173-B13C78861276}" presName="text4" presStyleLbl="fgAcc4" presStyleIdx="4" presStyleCnt="16">
        <dgm:presLayoutVars>
          <dgm:chPref val="3"/>
        </dgm:presLayoutVars>
      </dgm:prSet>
      <dgm:spPr/>
    </dgm:pt>
    <dgm:pt modelId="{762FAC8B-29F1-4AA7-9B77-9DEC6B455C19}" type="pres">
      <dgm:prSet presAssocID="{18256F72-19C4-45FF-8173-B13C78861276}" presName="hierChild5" presStyleCnt="0"/>
      <dgm:spPr/>
    </dgm:pt>
    <dgm:pt modelId="{F7E1AA3C-428C-4C92-8885-E0D8885A596D}" type="pres">
      <dgm:prSet presAssocID="{5E1350A6-1221-4D21-B391-F021860DBCD2}" presName="Name23" presStyleLbl="parChTrans1D4" presStyleIdx="5" presStyleCnt="16"/>
      <dgm:spPr/>
    </dgm:pt>
    <dgm:pt modelId="{A9D18AA7-C36D-4201-A433-64C2C55818C4}" type="pres">
      <dgm:prSet presAssocID="{DD70D643-E1D6-4FCC-82AA-2D0E53643A78}" presName="hierRoot4" presStyleCnt="0"/>
      <dgm:spPr/>
    </dgm:pt>
    <dgm:pt modelId="{6ACAC49C-02C4-4CD7-8EED-D98829212026}" type="pres">
      <dgm:prSet presAssocID="{DD70D643-E1D6-4FCC-82AA-2D0E53643A78}" presName="composite4" presStyleCnt="0"/>
      <dgm:spPr/>
    </dgm:pt>
    <dgm:pt modelId="{A35DC20E-BD90-40D3-9F42-49E45B68CBCB}" type="pres">
      <dgm:prSet presAssocID="{DD70D643-E1D6-4FCC-82AA-2D0E53643A78}" presName="background4" presStyleLbl="node4" presStyleIdx="5" presStyleCnt="16"/>
      <dgm:spPr/>
    </dgm:pt>
    <dgm:pt modelId="{A58465DC-FB9E-4744-A0CC-387F25DEC08F}" type="pres">
      <dgm:prSet presAssocID="{DD70D643-E1D6-4FCC-82AA-2D0E53643A78}" presName="text4" presStyleLbl="fgAcc4" presStyleIdx="5" presStyleCnt="16">
        <dgm:presLayoutVars>
          <dgm:chPref val="3"/>
        </dgm:presLayoutVars>
      </dgm:prSet>
      <dgm:spPr/>
    </dgm:pt>
    <dgm:pt modelId="{A31A1212-BF92-4A16-8208-D30B0C60B973}" type="pres">
      <dgm:prSet presAssocID="{DD70D643-E1D6-4FCC-82AA-2D0E53643A78}" presName="hierChild5" presStyleCnt="0"/>
      <dgm:spPr/>
    </dgm:pt>
    <dgm:pt modelId="{82C3B3C3-A830-4BB8-AC88-F42AC430134C}" type="pres">
      <dgm:prSet presAssocID="{20503476-3B50-479B-B1EA-EAAD16AE70EF}" presName="Name23" presStyleLbl="parChTrans1D4" presStyleIdx="6" presStyleCnt="16"/>
      <dgm:spPr/>
    </dgm:pt>
    <dgm:pt modelId="{63E47F77-C086-4F29-A323-F0963B73B6E5}" type="pres">
      <dgm:prSet presAssocID="{9B909B01-4ECD-4A7A-B27D-74B990EF52DA}" presName="hierRoot4" presStyleCnt="0"/>
      <dgm:spPr/>
    </dgm:pt>
    <dgm:pt modelId="{DBAF9098-98CB-4AE4-A938-04A23B6DCAE4}" type="pres">
      <dgm:prSet presAssocID="{9B909B01-4ECD-4A7A-B27D-74B990EF52DA}" presName="composite4" presStyleCnt="0"/>
      <dgm:spPr/>
    </dgm:pt>
    <dgm:pt modelId="{749879EF-4CC3-42FC-8D6B-37BDA0CD590E}" type="pres">
      <dgm:prSet presAssocID="{9B909B01-4ECD-4A7A-B27D-74B990EF52DA}" presName="background4" presStyleLbl="node4" presStyleIdx="6" presStyleCnt="16"/>
      <dgm:spPr/>
    </dgm:pt>
    <dgm:pt modelId="{51058494-3A49-44F2-A041-653FE58BC81E}" type="pres">
      <dgm:prSet presAssocID="{9B909B01-4ECD-4A7A-B27D-74B990EF52DA}" presName="text4" presStyleLbl="fgAcc4" presStyleIdx="6" presStyleCnt="16">
        <dgm:presLayoutVars>
          <dgm:chPref val="3"/>
        </dgm:presLayoutVars>
      </dgm:prSet>
      <dgm:spPr/>
    </dgm:pt>
    <dgm:pt modelId="{9F33B546-C273-4848-AD39-F995DDC423CC}" type="pres">
      <dgm:prSet presAssocID="{9B909B01-4ECD-4A7A-B27D-74B990EF52DA}" presName="hierChild5" presStyleCnt="0"/>
      <dgm:spPr/>
    </dgm:pt>
    <dgm:pt modelId="{C5F64818-13F1-4107-B05E-0ACD569EB81F}" type="pres">
      <dgm:prSet presAssocID="{386EF05C-2D0E-49B3-8449-F785A8C2352A}" presName="Name23" presStyleLbl="parChTrans1D4" presStyleIdx="7" presStyleCnt="16"/>
      <dgm:spPr/>
    </dgm:pt>
    <dgm:pt modelId="{38EC7E30-458B-4128-9EA7-ED8C3BF28F25}" type="pres">
      <dgm:prSet presAssocID="{1BF5D8CF-00DA-477C-9323-BEA86ADF384C}" presName="hierRoot4" presStyleCnt="0"/>
      <dgm:spPr/>
    </dgm:pt>
    <dgm:pt modelId="{70414926-4E4E-49D1-BC4D-0C5965626894}" type="pres">
      <dgm:prSet presAssocID="{1BF5D8CF-00DA-477C-9323-BEA86ADF384C}" presName="composite4" presStyleCnt="0"/>
      <dgm:spPr/>
    </dgm:pt>
    <dgm:pt modelId="{9D2ACDA3-A9FB-4DD5-861B-DCC30764A184}" type="pres">
      <dgm:prSet presAssocID="{1BF5D8CF-00DA-477C-9323-BEA86ADF384C}" presName="background4" presStyleLbl="node4" presStyleIdx="7" presStyleCnt="16"/>
      <dgm:spPr/>
    </dgm:pt>
    <dgm:pt modelId="{CC8F5955-84A9-4EE2-9561-DCD693FA4FB1}" type="pres">
      <dgm:prSet presAssocID="{1BF5D8CF-00DA-477C-9323-BEA86ADF384C}" presName="text4" presStyleLbl="fgAcc4" presStyleIdx="7" presStyleCnt="16">
        <dgm:presLayoutVars>
          <dgm:chPref val="3"/>
        </dgm:presLayoutVars>
      </dgm:prSet>
      <dgm:spPr/>
    </dgm:pt>
    <dgm:pt modelId="{5834CF79-2DF1-47DC-A5DF-FE12BA6150DD}" type="pres">
      <dgm:prSet presAssocID="{1BF5D8CF-00DA-477C-9323-BEA86ADF384C}" presName="hierChild5" presStyleCnt="0"/>
      <dgm:spPr/>
    </dgm:pt>
    <dgm:pt modelId="{5D8859AF-914D-40F3-BB4E-3DDBEF9F7DA6}" type="pres">
      <dgm:prSet presAssocID="{4D39947F-8F20-464F-9500-09EBD16430C9}" presName="Name23" presStyleLbl="parChTrans1D4" presStyleIdx="8" presStyleCnt="16"/>
      <dgm:spPr/>
    </dgm:pt>
    <dgm:pt modelId="{AD42EFB6-A413-4F52-A5F2-6E5C29C5DD9A}" type="pres">
      <dgm:prSet presAssocID="{4505C0DA-54AE-4F12-B082-97A0D2728D4A}" presName="hierRoot4" presStyleCnt="0"/>
      <dgm:spPr/>
    </dgm:pt>
    <dgm:pt modelId="{36148026-923E-48F1-9779-CABA99BE735A}" type="pres">
      <dgm:prSet presAssocID="{4505C0DA-54AE-4F12-B082-97A0D2728D4A}" presName="composite4" presStyleCnt="0"/>
      <dgm:spPr/>
    </dgm:pt>
    <dgm:pt modelId="{CC4A15B8-054B-4395-A57D-B92B7F518C87}" type="pres">
      <dgm:prSet presAssocID="{4505C0DA-54AE-4F12-B082-97A0D2728D4A}" presName="background4" presStyleLbl="node4" presStyleIdx="8" presStyleCnt="16"/>
      <dgm:spPr/>
    </dgm:pt>
    <dgm:pt modelId="{D0F5DBC0-12BD-4AAD-972E-D2338F6044CE}" type="pres">
      <dgm:prSet presAssocID="{4505C0DA-54AE-4F12-B082-97A0D2728D4A}" presName="text4" presStyleLbl="fgAcc4" presStyleIdx="8" presStyleCnt="16">
        <dgm:presLayoutVars>
          <dgm:chPref val="3"/>
        </dgm:presLayoutVars>
      </dgm:prSet>
      <dgm:spPr/>
    </dgm:pt>
    <dgm:pt modelId="{4A6F2A18-9BC0-454A-B748-09D17736FBC6}" type="pres">
      <dgm:prSet presAssocID="{4505C0DA-54AE-4F12-B082-97A0D2728D4A}" presName="hierChild5" presStyleCnt="0"/>
      <dgm:spPr/>
    </dgm:pt>
    <dgm:pt modelId="{2932ED0A-D418-4537-8B40-9B861E02BEFB}" type="pres">
      <dgm:prSet presAssocID="{4A3501E2-4120-44E8-930E-4B05C3E0AF75}" presName="Name23" presStyleLbl="parChTrans1D4" presStyleIdx="9" presStyleCnt="16"/>
      <dgm:spPr/>
    </dgm:pt>
    <dgm:pt modelId="{2F237E0E-226B-4CC7-907F-216AA41B829C}" type="pres">
      <dgm:prSet presAssocID="{033173FF-BDD9-4D84-9A8D-47FCB4180E80}" presName="hierRoot4" presStyleCnt="0"/>
      <dgm:spPr/>
    </dgm:pt>
    <dgm:pt modelId="{834B6090-A782-4FC6-8340-24300CA6C1F3}" type="pres">
      <dgm:prSet presAssocID="{033173FF-BDD9-4D84-9A8D-47FCB4180E80}" presName="composite4" presStyleCnt="0"/>
      <dgm:spPr/>
    </dgm:pt>
    <dgm:pt modelId="{746A11AE-060E-40C8-8BAF-4534B865179E}" type="pres">
      <dgm:prSet presAssocID="{033173FF-BDD9-4D84-9A8D-47FCB4180E80}" presName="background4" presStyleLbl="node4" presStyleIdx="9" presStyleCnt="16"/>
      <dgm:spPr/>
    </dgm:pt>
    <dgm:pt modelId="{0CC7A328-5F44-4458-8EA4-7A4B3D39B3F6}" type="pres">
      <dgm:prSet presAssocID="{033173FF-BDD9-4D84-9A8D-47FCB4180E80}" presName="text4" presStyleLbl="fgAcc4" presStyleIdx="9" presStyleCnt="16">
        <dgm:presLayoutVars>
          <dgm:chPref val="3"/>
        </dgm:presLayoutVars>
      </dgm:prSet>
      <dgm:spPr/>
    </dgm:pt>
    <dgm:pt modelId="{4A48EFDF-2984-4E90-9648-17D5910BF54C}" type="pres">
      <dgm:prSet presAssocID="{033173FF-BDD9-4D84-9A8D-47FCB4180E80}" presName="hierChild5" presStyleCnt="0"/>
      <dgm:spPr/>
    </dgm:pt>
    <dgm:pt modelId="{43C8F638-CB5C-4B3D-AEC8-7F3041BEFB89}" type="pres">
      <dgm:prSet presAssocID="{F8FFEE46-0711-4251-8C10-131BEDEAC7FF}" presName="Name23" presStyleLbl="parChTrans1D4" presStyleIdx="10" presStyleCnt="16"/>
      <dgm:spPr/>
    </dgm:pt>
    <dgm:pt modelId="{183E198B-B519-474B-AB19-946B79CF5CE7}" type="pres">
      <dgm:prSet presAssocID="{C0755507-4EDE-4ED9-9D03-57C64530DA57}" presName="hierRoot4" presStyleCnt="0"/>
      <dgm:spPr/>
    </dgm:pt>
    <dgm:pt modelId="{9DDCB1DC-FD9F-49E3-BE95-FB89979F82F2}" type="pres">
      <dgm:prSet presAssocID="{C0755507-4EDE-4ED9-9D03-57C64530DA57}" presName="composite4" presStyleCnt="0"/>
      <dgm:spPr/>
    </dgm:pt>
    <dgm:pt modelId="{6084AFB2-91C2-476B-A6EA-8A1EE08F3E70}" type="pres">
      <dgm:prSet presAssocID="{C0755507-4EDE-4ED9-9D03-57C64530DA57}" presName="background4" presStyleLbl="node4" presStyleIdx="10" presStyleCnt="16"/>
      <dgm:spPr/>
    </dgm:pt>
    <dgm:pt modelId="{0BACFFBB-AAD2-4A33-BD09-0971E391BB75}" type="pres">
      <dgm:prSet presAssocID="{C0755507-4EDE-4ED9-9D03-57C64530DA57}" presName="text4" presStyleLbl="fgAcc4" presStyleIdx="10" presStyleCnt="16">
        <dgm:presLayoutVars>
          <dgm:chPref val="3"/>
        </dgm:presLayoutVars>
      </dgm:prSet>
      <dgm:spPr/>
    </dgm:pt>
    <dgm:pt modelId="{ACD7F53F-5D38-4DF4-A244-3F57EBFB31B1}" type="pres">
      <dgm:prSet presAssocID="{C0755507-4EDE-4ED9-9D03-57C64530DA57}" presName="hierChild5" presStyleCnt="0"/>
      <dgm:spPr/>
    </dgm:pt>
    <dgm:pt modelId="{16424852-7628-4340-80EA-1F2E41B08C8A}" type="pres">
      <dgm:prSet presAssocID="{6438DC06-4B86-400E-9CA7-4A7C94F6AAB3}" presName="Name23" presStyleLbl="parChTrans1D4" presStyleIdx="11" presStyleCnt="16"/>
      <dgm:spPr/>
    </dgm:pt>
    <dgm:pt modelId="{4E46268F-1F8F-4360-B3E1-BB1EAD0CE049}" type="pres">
      <dgm:prSet presAssocID="{973861B2-49E2-445C-AA53-241711A190B1}" presName="hierRoot4" presStyleCnt="0"/>
      <dgm:spPr/>
    </dgm:pt>
    <dgm:pt modelId="{D2338060-1BA3-4455-97F1-4DC85273F144}" type="pres">
      <dgm:prSet presAssocID="{973861B2-49E2-445C-AA53-241711A190B1}" presName="composite4" presStyleCnt="0"/>
      <dgm:spPr/>
    </dgm:pt>
    <dgm:pt modelId="{8FA37CA9-8D73-441B-8E9C-AF23D184FE62}" type="pres">
      <dgm:prSet presAssocID="{973861B2-49E2-445C-AA53-241711A190B1}" presName="background4" presStyleLbl="node4" presStyleIdx="11" presStyleCnt="16"/>
      <dgm:spPr/>
    </dgm:pt>
    <dgm:pt modelId="{561225C5-2249-4A67-BC26-ECC89B1E754C}" type="pres">
      <dgm:prSet presAssocID="{973861B2-49E2-445C-AA53-241711A190B1}" presName="text4" presStyleLbl="fgAcc4" presStyleIdx="11" presStyleCnt="16">
        <dgm:presLayoutVars>
          <dgm:chPref val="3"/>
        </dgm:presLayoutVars>
      </dgm:prSet>
      <dgm:spPr/>
    </dgm:pt>
    <dgm:pt modelId="{39C6DB54-0EBA-4B8D-B377-819C3B922168}" type="pres">
      <dgm:prSet presAssocID="{973861B2-49E2-445C-AA53-241711A190B1}" presName="hierChild5" presStyleCnt="0"/>
      <dgm:spPr/>
    </dgm:pt>
    <dgm:pt modelId="{5F135ECF-0B9E-475F-8103-FCEA1FAF51FF}" type="pres">
      <dgm:prSet presAssocID="{CE61987F-D788-4307-AE69-70165A4EFC72}" presName="Name23" presStyleLbl="parChTrans1D4" presStyleIdx="12" presStyleCnt="16"/>
      <dgm:spPr/>
    </dgm:pt>
    <dgm:pt modelId="{71C747D9-685B-4AE5-B9E2-5DEA93EA5306}" type="pres">
      <dgm:prSet presAssocID="{78271AD3-7556-4B16-8461-D1C9AAEBDBC0}" presName="hierRoot4" presStyleCnt="0"/>
      <dgm:spPr/>
    </dgm:pt>
    <dgm:pt modelId="{21E393AE-09AF-4087-959A-E38A17DF8D7F}" type="pres">
      <dgm:prSet presAssocID="{78271AD3-7556-4B16-8461-D1C9AAEBDBC0}" presName="composite4" presStyleCnt="0"/>
      <dgm:spPr/>
    </dgm:pt>
    <dgm:pt modelId="{C50CA4CE-1808-4EC0-9E2F-3F8395E4EF1B}" type="pres">
      <dgm:prSet presAssocID="{78271AD3-7556-4B16-8461-D1C9AAEBDBC0}" presName="background4" presStyleLbl="node4" presStyleIdx="12" presStyleCnt="16"/>
      <dgm:spPr/>
    </dgm:pt>
    <dgm:pt modelId="{04E8D851-0F39-4482-9BFE-34C8FCD079B7}" type="pres">
      <dgm:prSet presAssocID="{78271AD3-7556-4B16-8461-D1C9AAEBDBC0}" presName="text4" presStyleLbl="fgAcc4" presStyleIdx="12" presStyleCnt="16">
        <dgm:presLayoutVars>
          <dgm:chPref val="3"/>
        </dgm:presLayoutVars>
      </dgm:prSet>
      <dgm:spPr/>
    </dgm:pt>
    <dgm:pt modelId="{FC776369-EAA8-43F5-B0CF-DE19BBCB2093}" type="pres">
      <dgm:prSet presAssocID="{78271AD3-7556-4B16-8461-D1C9AAEBDBC0}" presName="hierChild5" presStyleCnt="0"/>
      <dgm:spPr/>
    </dgm:pt>
    <dgm:pt modelId="{F62895FD-FFD7-4A0E-89F3-7456FBECF2D6}" type="pres">
      <dgm:prSet presAssocID="{976335B8-0408-470B-95B5-1F4D6BE828EE}" presName="Name23" presStyleLbl="parChTrans1D4" presStyleIdx="13" presStyleCnt="16"/>
      <dgm:spPr/>
    </dgm:pt>
    <dgm:pt modelId="{CC580089-DD84-4614-9764-010E94D654CC}" type="pres">
      <dgm:prSet presAssocID="{11635E96-EED0-4C72-B6C8-81F8A505FA17}" presName="hierRoot4" presStyleCnt="0"/>
      <dgm:spPr/>
    </dgm:pt>
    <dgm:pt modelId="{757BA1B1-08E7-4A3D-AC28-61970B9722B9}" type="pres">
      <dgm:prSet presAssocID="{11635E96-EED0-4C72-B6C8-81F8A505FA17}" presName="composite4" presStyleCnt="0"/>
      <dgm:spPr/>
    </dgm:pt>
    <dgm:pt modelId="{E174D223-8DBB-44EA-8643-0A85C5C43638}" type="pres">
      <dgm:prSet presAssocID="{11635E96-EED0-4C72-B6C8-81F8A505FA17}" presName="background4" presStyleLbl="node4" presStyleIdx="13" presStyleCnt="16"/>
      <dgm:spPr/>
    </dgm:pt>
    <dgm:pt modelId="{33DBB2F8-9DAF-45A9-BBBF-42A67CA19145}" type="pres">
      <dgm:prSet presAssocID="{11635E96-EED0-4C72-B6C8-81F8A505FA17}" presName="text4" presStyleLbl="fgAcc4" presStyleIdx="13" presStyleCnt="16">
        <dgm:presLayoutVars>
          <dgm:chPref val="3"/>
        </dgm:presLayoutVars>
      </dgm:prSet>
      <dgm:spPr/>
    </dgm:pt>
    <dgm:pt modelId="{42660613-0B8B-4477-A9FA-08FC01E5E747}" type="pres">
      <dgm:prSet presAssocID="{11635E96-EED0-4C72-B6C8-81F8A505FA17}" presName="hierChild5" presStyleCnt="0"/>
      <dgm:spPr/>
    </dgm:pt>
    <dgm:pt modelId="{1E0C2975-02ED-407C-A07A-5ACBC90E90CA}" type="pres">
      <dgm:prSet presAssocID="{58E7AA33-1D24-4260-8943-846361A05618}" presName="Name17" presStyleLbl="parChTrans1D3" presStyleIdx="1" presStyleCnt="4"/>
      <dgm:spPr/>
    </dgm:pt>
    <dgm:pt modelId="{ACAED655-330D-4E9E-A697-DD4F646D483B}" type="pres">
      <dgm:prSet presAssocID="{91905578-D4B9-455B-A065-824AC50BD5DA}" presName="hierRoot3" presStyleCnt="0"/>
      <dgm:spPr/>
    </dgm:pt>
    <dgm:pt modelId="{ABE0D585-BE47-4E30-AE11-576E84F960AB}" type="pres">
      <dgm:prSet presAssocID="{91905578-D4B9-455B-A065-824AC50BD5DA}" presName="composite3" presStyleCnt="0"/>
      <dgm:spPr/>
    </dgm:pt>
    <dgm:pt modelId="{17230E7D-28EC-4527-94EC-9FA9C8F69C67}" type="pres">
      <dgm:prSet presAssocID="{91905578-D4B9-455B-A065-824AC50BD5DA}" presName="background3" presStyleLbl="node3" presStyleIdx="1" presStyleCnt="4"/>
      <dgm:spPr/>
    </dgm:pt>
    <dgm:pt modelId="{38B8FCE9-D96E-4498-85BD-96C3E0C2AAC0}" type="pres">
      <dgm:prSet presAssocID="{91905578-D4B9-455B-A065-824AC50BD5DA}" presName="text3" presStyleLbl="fgAcc3" presStyleIdx="1" presStyleCnt="4">
        <dgm:presLayoutVars>
          <dgm:chPref val="3"/>
        </dgm:presLayoutVars>
      </dgm:prSet>
      <dgm:spPr/>
    </dgm:pt>
    <dgm:pt modelId="{CFE5B20E-487D-4777-831F-0212EDB35959}" type="pres">
      <dgm:prSet presAssocID="{91905578-D4B9-455B-A065-824AC50BD5DA}" presName="hierChild4" presStyleCnt="0"/>
      <dgm:spPr/>
    </dgm:pt>
    <dgm:pt modelId="{756814D5-CEF3-4D1E-AF29-7C633653CDE0}" type="pres">
      <dgm:prSet presAssocID="{7CC2E665-9DD2-4C3A-8DBF-A3D40812BABA}" presName="Name23" presStyleLbl="parChTrans1D4" presStyleIdx="14" presStyleCnt="16"/>
      <dgm:spPr/>
    </dgm:pt>
    <dgm:pt modelId="{6FDA7369-33FA-4F44-80DC-B2563C3059AB}" type="pres">
      <dgm:prSet presAssocID="{2608E717-109C-4EE6-A7CD-6E3677AF2CAA}" presName="hierRoot4" presStyleCnt="0"/>
      <dgm:spPr/>
    </dgm:pt>
    <dgm:pt modelId="{2B559555-6C4E-43E5-8BFF-1D97706E8F0D}" type="pres">
      <dgm:prSet presAssocID="{2608E717-109C-4EE6-A7CD-6E3677AF2CAA}" presName="composite4" presStyleCnt="0"/>
      <dgm:spPr/>
    </dgm:pt>
    <dgm:pt modelId="{769590D9-2E69-423F-8AA6-BD1EAB124E46}" type="pres">
      <dgm:prSet presAssocID="{2608E717-109C-4EE6-A7CD-6E3677AF2CAA}" presName="background4" presStyleLbl="node4" presStyleIdx="14" presStyleCnt="16"/>
      <dgm:spPr/>
    </dgm:pt>
    <dgm:pt modelId="{3A08A195-0038-481D-819B-F81F10724B89}" type="pres">
      <dgm:prSet presAssocID="{2608E717-109C-4EE6-A7CD-6E3677AF2CAA}" presName="text4" presStyleLbl="fgAcc4" presStyleIdx="14" presStyleCnt="16">
        <dgm:presLayoutVars>
          <dgm:chPref val="3"/>
        </dgm:presLayoutVars>
      </dgm:prSet>
      <dgm:spPr/>
    </dgm:pt>
    <dgm:pt modelId="{44BF4C2C-7C54-46F8-A689-C8DF78ECE16F}" type="pres">
      <dgm:prSet presAssocID="{2608E717-109C-4EE6-A7CD-6E3677AF2CAA}" presName="hierChild5" presStyleCnt="0"/>
      <dgm:spPr/>
    </dgm:pt>
    <dgm:pt modelId="{8D152313-C7CE-4024-AEE5-34A8F649821E}" type="pres">
      <dgm:prSet presAssocID="{4B11D234-9550-4838-99D0-5279FEE29609}" presName="Name23" presStyleLbl="parChTrans1D4" presStyleIdx="15" presStyleCnt="16"/>
      <dgm:spPr/>
    </dgm:pt>
    <dgm:pt modelId="{51D8E564-3CA9-4090-91EF-3075993ADE6E}" type="pres">
      <dgm:prSet presAssocID="{ABABDAAB-D9F6-4228-9FF5-33A5FC5BA594}" presName="hierRoot4" presStyleCnt="0"/>
      <dgm:spPr/>
    </dgm:pt>
    <dgm:pt modelId="{24081239-6F95-4759-BA2C-9CD86B392B34}" type="pres">
      <dgm:prSet presAssocID="{ABABDAAB-D9F6-4228-9FF5-33A5FC5BA594}" presName="composite4" presStyleCnt="0"/>
      <dgm:spPr/>
    </dgm:pt>
    <dgm:pt modelId="{0BE0002F-809E-4AA6-AEE0-5AF69FDA73D3}" type="pres">
      <dgm:prSet presAssocID="{ABABDAAB-D9F6-4228-9FF5-33A5FC5BA594}" presName="background4" presStyleLbl="node4" presStyleIdx="15" presStyleCnt="16"/>
      <dgm:spPr/>
    </dgm:pt>
    <dgm:pt modelId="{5A7EEB85-F577-4B97-892E-F837E02F278B}" type="pres">
      <dgm:prSet presAssocID="{ABABDAAB-D9F6-4228-9FF5-33A5FC5BA594}" presName="text4" presStyleLbl="fgAcc4" presStyleIdx="15" presStyleCnt="16">
        <dgm:presLayoutVars>
          <dgm:chPref val="3"/>
        </dgm:presLayoutVars>
      </dgm:prSet>
      <dgm:spPr/>
    </dgm:pt>
    <dgm:pt modelId="{E4AA9503-B5D9-48D6-AF65-9D4CCB8F78C5}" type="pres">
      <dgm:prSet presAssocID="{ABABDAAB-D9F6-4228-9FF5-33A5FC5BA594}" presName="hierChild5" presStyleCnt="0"/>
      <dgm:spPr/>
    </dgm:pt>
    <dgm:pt modelId="{ADBC191B-E213-4D95-8413-87D46E8C7A08}" type="pres">
      <dgm:prSet presAssocID="{AE4AEDCC-E734-4262-A588-8FB499D108FD}" presName="Name17" presStyleLbl="parChTrans1D3" presStyleIdx="2" presStyleCnt="4"/>
      <dgm:spPr/>
    </dgm:pt>
    <dgm:pt modelId="{6C3EEF59-F5E0-403E-91DE-9FA4A9FCE35D}" type="pres">
      <dgm:prSet presAssocID="{87ECBF52-CB49-4F73-9C9D-9E75AA21CBBA}" presName="hierRoot3" presStyleCnt="0"/>
      <dgm:spPr/>
    </dgm:pt>
    <dgm:pt modelId="{14AF2AD3-7B64-4E57-B39E-A24699B2CFAE}" type="pres">
      <dgm:prSet presAssocID="{87ECBF52-CB49-4F73-9C9D-9E75AA21CBBA}" presName="composite3" presStyleCnt="0"/>
      <dgm:spPr/>
    </dgm:pt>
    <dgm:pt modelId="{33C44D68-5589-4C4A-BC76-16A7AB768BF8}" type="pres">
      <dgm:prSet presAssocID="{87ECBF52-CB49-4F73-9C9D-9E75AA21CBBA}" presName="background3" presStyleLbl="node3" presStyleIdx="2" presStyleCnt="4"/>
      <dgm:spPr/>
    </dgm:pt>
    <dgm:pt modelId="{9EA0A8F5-2C76-4A13-9112-EFB638CEEAEA}" type="pres">
      <dgm:prSet presAssocID="{87ECBF52-CB49-4F73-9C9D-9E75AA21CBBA}" presName="text3" presStyleLbl="fgAcc3" presStyleIdx="2" presStyleCnt="4" custLinFactX="-148126" custLinFactNeighborX="-200000" custLinFactNeighborY="0">
        <dgm:presLayoutVars>
          <dgm:chPref val="3"/>
        </dgm:presLayoutVars>
      </dgm:prSet>
      <dgm:spPr/>
    </dgm:pt>
    <dgm:pt modelId="{26AACD4A-6382-4E48-A98B-B175DE72F86C}" type="pres">
      <dgm:prSet presAssocID="{87ECBF52-CB49-4F73-9C9D-9E75AA21CBBA}" presName="hierChild4" presStyleCnt="0"/>
      <dgm:spPr/>
    </dgm:pt>
    <dgm:pt modelId="{7499DA80-3CC8-4BFB-92F8-22B80E204C0E}" type="pres">
      <dgm:prSet presAssocID="{398AF1A1-D5B4-46BD-9222-461D83362D1B}" presName="Name17" presStyleLbl="parChTrans1D3" presStyleIdx="3" presStyleCnt="4"/>
      <dgm:spPr/>
    </dgm:pt>
    <dgm:pt modelId="{449AF42F-527C-49BA-A61B-D56681DAF720}" type="pres">
      <dgm:prSet presAssocID="{F40691FE-B842-4AE7-B34E-06455B9EE069}" presName="hierRoot3" presStyleCnt="0"/>
      <dgm:spPr/>
    </dgm:pt>
    <dgm:pt modelId="{D6E7DFCB-A8A1-4305-A798-022CB80C703A}" type="pres">
      <dgm:prSet presAssocID="{F40691FE-B842-4AE7-B34E-06455B9EE069}" presName="composite3" presStyleCnt="0"/>
      <dgm:spPr/>
    </dgm:pt>
    <dgm:pt modelId="{1645FCAA-61FA-4A3C-9E17-5540CFD04075}" type="pres">
      <dgm:prSet presAssocID="{F40691FE-B842-4AE7-B34E-06455B9EE069}" presName="background3" presStyleLbl="node3" presStyleIdx="3" presStyleCnt="4"/>
      <dgm:spPr/>
    </dgm:pt>
    <dgm:pt modelId="{90FC39E6-FB0B-464A-B5CA-C45814DEC15C}" type="pres">
      <dgm:prSet presAssocID="{F40691FE-B842-4AE7-B34E-06455B9EE069}" presName="text3" presStyleLbl="fgAcc3" presStyleIdx="3" presStyleCnt="4" custLinFactNeighborX="-89457" custLinFactNeighborY="-2388">
        <dgm:presLayoutVars>
          <dgm:chPref val="3"/>
        </dgm:presLayoutVars>
      </dgm:prSet>
      <dgm:spPr/>
    </dgm:pt>
    <dgm:pt modelId="{BAD8E4CE-D6BA-4AD1-AE9E-01E010910DC7}" type="pres">
      <dgm:prSet presAssocID="{F40691FE-B842-4AE7-B34E-06455B9EE069}" presName="hierChild4" presStyleCnt="0"/>
      <dgm:spPr/>
    </dgm:pt>
  </dgm:ptLst>
  <dgm:cxnLst>
    <dgm:cxn modelId="{A7547F01-4AF4-4427-B92A-EA5A097E33AC}" srcId="{9F240153-B520-4264-A88B-DC88B5245236}" destId="{B65485C7-4255-4FB0-8385-1DE28DA5AB6E}" srcOrd="0" destOrd="0" parTransId="{2310689A-61E1-4B89-9498-ED90C60FC318}" sibTransId="{BEE303DE-5AC5-4C8B-950F-51572883D42C}"/>
    <dgm:cxn modelId="{AED8BB07-9295-4E26-9405-C8C832B24167}" type="presOf" srcId="{398AF1A1-D5B4-46BD-9222-461D83362D1B}" destId="{7499DA80-3CC8-4BFB-92F8-22B80E204C0E}" srcOrd="0" destOrd="0" presId="urn:microsoft.com/office/officeart/2005/8/layout/hierarchy1"/>
    <dgm:cxn modelId="{B5F68108-117C-4085-92CA-80932D5043B6}" type="presOf" srcId="{77CB74BA-3DA4-4F6D-AAD8-74336946D7C4}" destId="{B8C74609-D3EC-4C45-863A-E155C4BCF526}" srcOrd="0" destOrd="0" presId="urn:microsoft.com/office/officeart/2005/8/layout/hierarchy1"/>
    <dgm:cxn modelId="{C4D4C30B-2354-476F-AA09-9D8BE6E443B5}" type="presOf" srcId="{976335B8-0408-470B-95B5-1F4D6BE828EE}" destId="{F62895FD-FFD7-4A0E-89F3-7456FBECF2D6}" srcOrd="0" destOrd="0" presId="urn:microsoft.com/office/officeart/2005/8/layout/hierarchy1"/>
    <dgm:cxn modelId="{57592E0C-48FD-4D92-9153-465C5E6D1674}" type="presOf" srcId="{78271AD3-7556-4B16-8461-D1C9AAEBDBC0}" destId="{04E8D851-0F39-4482-9BFE-34C8FCD079B7}" srcOrd="0" destOrd="0" presId="urn:microsoft.com/office/officeart/2005/8/layout/hierarchy1"/>
    <dgm:cxn modelId="{B963820D-38A3-4A05-B800-99387DB7806B}" srcId="{A3BE7A66-57CA-4EBD-AEC1-B00FFDBC0D91}" destId="{C0359660-8320-4B00-9EAD-07F4273607EB}" srcOrd="0" destOrd="0" parTransId="{FC59EAE7-B534-4D88-8AF8-1AEA4658CCB9}" sibTransId="{1C9F2CBE-4009-48C3-A0DA-763E8855EBE0}"/>
    <dgm:cxn modelId="{DA074C0F-C66D-4273-949B-8DA8A5B1C991}" srcId="{0C642835-AC31-4755-8204-6AF8339342E5}" destId="{9F240153-B520-4264-A88B-DC88B5245236}" srcOrd="0" destOrd="0" parTransId="{3F8EF794-D12D-459B-93BD-DE2DF3ADE8E6}" sibTransId="{CB48FC88-DB3A-483A-818C-F85FFA024ADB}"/>
    <dgm:cxn modelId="{C1069F19-4FD1-44F9-AA83-C2060FF63C5D}" type="presOf" srcId="{725A9D5B-2FA2-4412-B522-0F92B6F09089}" destId="{9A05EAE7-81F9-46DD-A19C-4437262A4A3E}" srcOrd="0" destOrd="0" presId="urn:microsoft.com/office/officeart/2005/8/layout/hierarchy1"/>
    <dgm:cxn modelId="{1A77E71B-DB52-4758-9899-D7A5BB182E79}" type="presOf" srcId="{4B11D234-9550-4838-99D0-5279FEE29609}" destId="{8D152313-C7CE-4024-AEE5-34A8F649821E}" srcOrd="0" destOrd="0" presId="urn:microsoft.com/office/officeart/2005/8/layout/hierarchy1"/>
    <dgm:cxn modelId="{1D2FF51F-718B-494F-A295-5A3CBB2F95A1}" srcId="{B65485C7-4255-4FB0-8385-1DE28DA5AB6E}" destId="{F40691FE-B842-4AE7-B34E-06455B9EE069}" srcOrd="3" destOrd="0" parTransId="{398AF1A1-D5B4-46BD-9222-461D83362D1B}" sibTransId="{102B732D-3009-465A-BE94-A1EDCD2F40ED}"/>
    <dgm:cxn modelId="{59FDEB22-F727-4726-9C23-140CCA0E7389}" type="presOf" srcId="{7C2828E0-E106-4137-BDCF-983FD3FFA789}" destId="{24403C6A-484A-4F3A-9584-71F44026D4FA}" srcOrd="0" destOrd="0" presId="urn:microsoft.com/office/officeart/2005/8/layout/hierarchy1"/>
    <dgm:cxn modelId="{7C131F27-0F1D-4767-8F99-159419FEFC69}" srcId="{B65485C7-4255-4FB0-8385-1DE28DA5AB6E}" destId="{91905578-D4B9-455B-A065-824AC50BD5DA}" srcOrd="1" destOrd="0" parTransId="{58E7AA33-1D24-4260-8943-846361A05618}" sibTransId="{4FADAAC0-4796-4CB4-B65D-732906D41B08}"/>
    <dgm:cxn modelId="{A7543030-C6B6-4B18-B83F-01BCD1706F7E}" srcId="{91905578-D4B9-455B-A065-824AC50BD5DA}" destId="{ABABDAAB-D9F6-4228-9FF5-33A5FC5BA594}" srcOrd="1" destOrd="0" parTransId="{4B11D234-9550-4838-99D0-5279FEE29609}" sibTransId="{FAE8F826-1F14-4D87-B110-91A2BEFE334B}"/>
    <dgm:cxn modelId="{F46CBD33-5D72-4B74-82B1-5D24AE2822C8}" type="presOf" srcId="{0C642835-AC31-4755-8204-6AF8339342E5}" destId="{8664F9EA-405B-4F41-8AFD-0F13511428D8}" srcOrd="0" destOrd="0" presId="urn:microsoft.com/office/officeart/2005/8/layout/hierarchy1"/>
    <dgm:cxn modelId="{5519C033-DA48-4262-AC25-F1F1A6C00A01}" type="presOf" srcId="{DD70D643-E1D6-4FCC-82AA-2D0E53643A78}" destId="{A58465DC-FB9E-4744-A0CC-387F25DEC08F}" srcOrd="0" destOrd="0" presId="urn:microsoft.com/office/officeart/2005/8/layout/hierarchy1"/>
    <dgm:cxn modelId="{6E275634-3584-4632-A776-3D5B6D8D10EF}" type="presOf" srcId="{87ECBF52-CB49-4F73-9C9D-9E75AA21CBBA}" destId="{9EA0A8F5-2C76-4A13-9112-EFB638CEEAEA}" srcOrd="0" destOrd="0" presId="urn:microsoft.com/office/officeart/2005/8/layout/hierarchy1"/>
    <dgm:cxn modelId="{DC65FD3D-F6CE-4108-A174-76F17D6260D2}" type="presOf" srcId="{CE61987F-D788-4307-AE69-70165A4EFC72}" destId="{5F135ECF-0B9E-475F-8103-FCEA1FAF51FF}" srcOrd="0" destOrd="0" presId="urn:microsoft.com/office/officeart/2005/8/layout/hierarchy1"/>
    <dgm:cxn modelId="{E6165F40-E784-434B-9C8B-B1C637BEEF7D}" srcId="{DD70D643-E1D6-4FCC-82AA-2D0E53643A78}" destId="{9B909B01-4ECD-4A7A-B27D-74B990EF52DA}" srcOrd="0" destOrd="0" parTransId="{20503476-3B50-479B-B1EA-EAAD16AE70EF}" sibTransId="{0DF35EFC-6187-45A8-B22F-646560B56BF2}"/>
    <dgm:cxn modelId="{DB3E6241-B926-4219-8DDB-BD3C80C55C95}" type="presOf" srcId="{F40691FE-B842-4AE7-B34E-06455B9EE069}" destId="{90FC39E6-FB0B-464A-B5CA-C45814DEC15C}" srcOrd="0" destOrd="0" presId="urn:microsoft.com/office/officeart/2005/8/layout/hierarchy1"/>
    <dgm:cxn modelId="{DF675862-124B-49E8-A0E4-EED948060A08}" type="presOf" srcId="{1BF5D8CF-00DA-477C-9323-BEA86ADF384C}" destId="{CC8F5955-84A9-4EE2-9561-DCD693FA4FB1}" srcOrd="0" destOrd="0" presId="urn:microsoft.com/office/officeart/2005/8/layout/hierarchy1"/>
    <dgm:cxn modelId="{60972569-C0DE-4758-BB81-767779F436C4}" type="presOf" srcId="{2310689A-61E1-4B89-9498-ED90C60FC318}" destId="{C181EA61-4B16-4B0D-BEE0-7BB7832C231D}" srcOrd="0" destOrd="0" presId="urn:microsoft.com/office/officeart/2005/8/layout/hierarchy1"/>
    <dgm:cxn modelId="{81C55B69-507D-4B7F-AD40-1E25A29D5F28}" srcId="{4C8149EA-D130-4C49-ACD3-D8E7E2B87FFF}" destId="{A3BE7A66-57CA-4EBD-AEC1-B00FFDBC0D91}" srcOrd="1" destOrd="0" parTransId="{7C2828E0-E106-4137-BDCF-983FD3FFA789}" sibTransId="{72BB87EA-769D-4657-82D0-D17EDD07CFC6}"/>
    <dgm:cxn modelId="{CD4AAA70-678D-4EC5-9750-BAD8AFDEB15E}" srcId="{C0359660-8320-4B00-9EAD-07F4273607EB}" destId="{18256F72-19C4-45FF-8173-B13C78861276}" srcOrd="0" destOrd="0" parTransId="{725A9D5B-2FA2-4412-B522-0F92B6F09089}" sibTransId="{7499CAFD-1697-4E3D-811F-026C72A9BECE}"/>
    <dgm:cxn modelId="{58444873-AB73-4B8E-8B1B-13396BB96A61}" type="presOf" srcId="{FC59EAE7-B534-4D88-8AF8-1AEA4658CCB9}" destId="{E6AA9684-2916-41D2-8AE0-5F53A564431F}" srcOrd="0" destOrd="0" presId="urn:microsoft.com/office/officeart/2005/8/layout/hierarchy1"/>
    <dgm:cxn modelId="{94F56973-DAF2-4B86-8B7B-39192048B213}" srcId="{C0359660-8320-4B00-9EAD-07F4273607EB}" destId="{1BF5D8CF-00DA-477C-9323-BEA86ADF384C}" srcOrd="2" destOrd="0" parTransId="{386EF05C-2D0E-49B3-8449-F785A8C2352A}" sibTransId="{72ED7CE8-EF43-415C-820B-F833E101CEFA}"/>
    <dgm:cxn modelId="{FD505053-1F8F-4E35-8057-1194BD0FE772}" type="presOf" srcId="{F8FFEE46-0711-4251-8C10-131BEDEAC7FF}" destId="{43C8F638-CB5C-4B3D-AEC8-7F3041BEFB89}" srcOrd="0" destOrd="0" presId="urn:microsoft.com/office/officeart/2005/8/layout/hierarchy1"/>
    <dgm:cxn modelId="{9736EB78-9E1D-483C-B1A5-E4F8FB3EA60D}" srcId="{9E31E9C6-2801-452B-9833-6C580E7A213E}" destId="{77CB74BA-3DA4-4F6D-AAD8-74336946D7C4}" srcOrd="0" destOrd="0" parTransId="{A218CA5D-6D31-4518-BC43-FA2AE0821B3D}" sibTransId="{4195D638-A7E5-4A73-A479-A103BBBC2A52}"/>
    <dgm:cxn modelId="{B5130B7A-223F-4287-9AC9-DED32A146209}" type="presOf" srcId="{A218CA5D-6D31-4518-BC43-FA2AE0821B3D}" destId="{1179BCF9-212B-4B65-A9C3-85D7DC8154EF}" srcOrd="0" destOrd="0" presId="urn:microsoft.com/office/officeart/2005/8/layout/hierarchy1"/>
    <dgm:cxn modelId="{003C918A-0701-4FC4-A2EE-B37AF32442D5}" type="presOf" srcId="{7A842DCA-5E04-4D23-9DEB-97EE331A72DB}" destId="{69C93CAE-A6FF-4E27-8AB5-B03723BB6BF2}" srcOrd="0" destOrd="0" presId="urn:microsoft.com/office/officeart/2005/8/layout/hierarchy1"/>
    <dgm:cxn modelId="{BF274E90-CDEC-4307-B5DD-73CC6BA53C6E}" srcId="{4C8149EA-D130-4C49-ACD3-D8E7E2B87FFF}" destId="{4505C0DA-54AE-4F12-B082-97A0D2728D4A}" srcOrd="2" destOrd="0" parTransId="{4D39947F-8F20-464F-9500-09EBD16430C9}" sibTransId="{24624752-9B31-497E-B791-8FEFBF7B2B02}"/>
    <dgm:cxn modelId="{47AC5E92-9157-403F-825E-169C5F8F69CC}" type="presOf" srcId="{4A3501E2-4120-44E8-930E-4B05C3E0AF75}" destId="{2932ED0A-D418-4537-8B40-9B861E02BEFB}" srcOrd="0" destOrd="0" presId="urn:microsoft.com/office/officeart/2005/8/layout/hierarchy1"/>
    <dgm:cxn modelId="{0D9F7892-E16E-40CB-BC09-6D0E3CF78F56}" type="presOf" srcId="{973861B2-49E2-445C-AA53-241711A190B1}" destId="{561225C5-2249-4A67-BC26-ECC89B1E754C}" srcOrd="0" destOrd="0" presId="urn:microsoft.com/office/officeart/2005/8/layout/hierarchy1"/>
    <dgm:cxn modelId="{9B16D792-85EB-4341-8834-647C27A4E0CE}" type="presOf" srcId="{C0359660-8320-4B00-9EAD-07F4273607EB}" destId="{4458CC92-34A1-4E08-8947-3E2F82A86B5B}" srcOrd="0" destOrd="0" presId="urn:microsoft.com/office/officeart/2005/8/layout/hierarchy1"/>
    <dgm:cxn modelId="{4BD9EF92-34E1-4ECF-B3CF-2281D314D158}" srcId="{4505C0DA-54AE-4F12-B082-97A0D2728D4A}" destId="{033173FF-BDD9-4D84-9A8D-47FCB4180E80}" srcOrd="0" destOrd="0" parTransId="{4A3501E2-4120-44E8-930E-4B05C3E0AF75}" sibTransId="{09917EEF-1D9A-49C5-A940-286E194A3B94}"/>
    <dgm:cxn modelId="{E46BE198-C824-42F6-84E0-BB8B60B2502D}" type="presOf" srcId="{A3BE7A66-57CA-4EBD-AEC1-B00FFDBC0D91}" destId="{31964723-4542-424B-869D-61665E0B16EC}" srcOrd="0" destOrd="0" presId="urn:microsoft.com/office/officeart/2005/8/layout/hierarchy1"/>
    <dgm:cxn modelId="{CBAF339B-5193-4300-8512-C1337139C0A4}" srcId="{C0755507-4EDE-4ED9-9D03-57C64530DA57}" destId="{973861B2-49E2-445C-AA53-241711A190B1}" srcOrd="0" destOrd="0" parTransId="{6438DC06-4B86-400E-9CA7-4A7C94F6AAB3}" sibTransId="{983C6E14-E11D-450F-AAFC-90D1E9A7DD7E}"/>
    <dgm:cxn modelId="{4F44BCA0-523C-4BC4-B881-716B33134C2A}" type="presOf" srcId="{4D39947F-8F20-464F-9500-09EBD16430C9}" destId="{5D8859AF-914D-40F3-BB4E-3DDBEF9F7DA6}" srcOrd="0" destOrd="0" presId="urn:microsoft.com/office/officeart/2005/8/layout/hierarchy1"/>
    <dgm:cxn modelId="{8124CBA3-FE97-475A-85C5-E8AE762034A8}" type="presOf" srcId="{AE4AEDCC-E734-4262-A588-8FB499D108FD}" destId="{ADBC191B-E213-4D95-8413-87D46E8C7A08}" srcOrd="0" destOrd="0" presId="urn:microsoft.com/office/officeart/2005/8/layout/hierarchy1"/>
    <dgm:cxn modelId="{D41861A5-A02E-4411-B954-91FDFFC62DCB}" type="presOf" srcId="{6438DC06-4B86-400E-9CA7-4A7C94F6AAB3}" destId="{16424852-7628-4340-80EA-1F2E41B08C8A}" srcOrd="0" destOrd="0" presId="urn:microsoft.com/office/officeart/2005/8/layout/hierarchy1"/>
    <dgm:cxn modelId="{0F174BA5-DF4A-4B34-B946-1FC382093DC4}" type="presOf" srcId="{2608E717-109C-4EE6-A7CD-6E3677AF2CAA}" destId="{3A08A195-0038-481D-819B-F81F10724B89}" srcOrd="0" destOrd="0" presId="urn:microsoft.com/office/officeart/2005/8/layout/hierarchy1"/>
    <dgm:cxn modelId="{640EF9A6-0D68-4FB4-8CAD-18E06317DCE0}" type="presOf" srcId="{4505C0DA-54AE-4F12-B082-97A0D2728D4A}" destId="{D0F5DBC0-12BD-4AAD-972E-D2338F6044CE}" srcOrd="0" destOrd="0" presId="urn:microsoft.com/office/officeart/2005/8/layout/hierarchy1"/>
    <dgm:cxn modelId="{462DD4AB-D3E6-4FC9-886D-E2AB9CE239AD}" type="presOf" srcId="{033173FF-BDD9-4D84-9A8D-47FCB4180E80}" destId="{0CC7A328-5F44-4458-8EA4-7A4B3D39B3F6}" srcOrd="0" destOrd="0" presId="urn:microsoft.com/office/officeart/2005/8/layout/hierarchy1"/>
    <dgm:cxn modelId="{2D73A5AE-D0D8-481C-965B-E8C5C1901029}" srcId="{91905578-D4B9-455B-A065-824AC50BD5DA}" destId="{2608E717-109C-4EE6-A7CD-6E3677AF2CAA}" srcOrd="0" destOrd="0" parTransId="{7CC2E665-9DD2-4C3A-8DBF-A3D40812BABA}" sibTransId="{4439E02A-2CEA-40D1-8870-F965921CC99F}"/>
    <dgm:cxn modelId="{C3095CB0-7F43-454A-BF0F-CFC7230412AF}" srcId="{033173FF-BDD9-4D84-9A8D-47FCB4180E80}" destId="{C0755507-4EDE-4ED9-9D03-57C64530DA57}" srcOrd="0" destOrd="0" parTransId="{F8FFEE46-0711-4251-8C10-131BEDEAC7FF}" sibTransId="{63B62BB9-A32B-4D3A-AE3C-C0151C2C543E}"/>
    <dgm:cxn modelId="{332CCDB0-CBDB-42A5-A0E7-3F773EC7EA68}" srcId="{033173FF-BDD9-4D84-9A8D-47FCB4180E80}" destId="{78271AD3-7556-4B16-8461-D1C9AAEBDBC0}" srcOrd="1" destOrd="0" parTransId="{CE61987F-D788-4307-AE69-70165A4EFC72}" sibTransId="{4307C3BE-7D03-4464-BD72-BBEA2A4CFFEC}"/>
    <dgm:cxn modelId="{DF8C6BB3-A7DE-4705-B1E5-9F95FA0FE7BC}" type="presOf" srcId="{11635E96-EED0-4C72-B6C8-81F8A505FA17}" destId="{33DBB2F8-9DAF-45A9-BBBF-42A67CA19145}" srcOrd="0" destOrd="0" presId="urn:microsoft.com/office/officeart/2005/8/layout/hierarchy1"/>
    <dgm:cxn modelId="{718EC1B3-3287-4626-86BA-73619DA7ED91}" type="presOf" srcId="{9E31E9C6-2801-452B-9833-6C580E7A213E}" destId="{C078F766-C52A-4B99-A712-6AB084F69439}" srcOrd="0" destOrd="0" presId="urn:microsoft.com/office/officeart/2005/8/layout/hierarchy1"/>
    <dgm:cxn modelId="{DEDB94B5-56B2-448A-9C8B-15D0939F3CD6}" type="presOf" srcId="{9B909B01-4ECD-4A7A-B27D-74B990EF52DA}" destId="{51058494-3A49-44F2-A041-653FE58BC81E}" srcOrd="0" destOrd="0" presId="urn:microsoft.com/office/officeart/2005/8/layout/hierarchy1"/>
    <dgm:cxn modelId="{3862A2B5-BCAF-40B3-ACB8-AC9053BF1D68}" srcId="{C0359660-8320-4B00-9EAD-07F4273607EB}" destId="{DD70D643-E1D6-4FCC-82AA-2D0E53643A78}" srcOrd="1" destOrd="0" parTransId="{5E1350A6-1221-4D21-B391-F021860DBCD2}" sibTransId="{6984F9CE-BA6E-47EB-B418-D2DA10891AF3}"/>
    <dgm:cxn modelId="{286509B9-7B3C-4F96-9D8E-1C297C1B4E28}" type="presOf" srcId="{20503476-3B50-479B-B1EA-EAAD16AE70EF}" destId="{82C3B3C3-A830-4BB8-AC88-F42AC430134C}" srcOrd="0" destOrd="0" presId="urn:microsoft.com/office/officeart/2005/8/layout/hierarchy1"/>
    <dgm:cxn modelId="{6960F0BB-C691-481B-80CB-E659018DA08F}" srcId="{4C8149EA-D130-4C49-ACD3-D8E7E2B87FFF}" destId="{9E31E9C6-2801-452B-9833-6C580E7A213E}" srcOrd="0" destOrd="0" parTransId="{7A842DCA-5E04-4D23-9DEB-97EE331A72DB}" sibTransId="{607380D6-FBE8-4FBF-A95A-E37EC4362A6D}"/>
    <dgm:cxn modelId="{B68230C3-CB92-4FB6-AFF4-B367DE36E2C1}" type="presOf" srcId="{18256F72-19C4-45FF-8173-B13C78861276}" destId="{9FE59F55-0249-46DE-A2F9-9AFFA307381E}" srcOrd="0" destOrd="0" presId="urn:microsoft.com/office/officeart/2005/8/layout/hierarchy1"/>
    <dgm:cxn modelId="{D05CE7C4-3C07-4B72-B2A4-02334E3B6564}" srcId="{B65485C7-4255-4FB0-8385-1DE28DA5AB6E}" destId="{87ECBF52-CB49-4F73-9C9D-9E75AA21CBBA}" srcOrd="2" destOrd="0" parTransId="{AE4AEDCC-E734-4262-A588-8FB499D108FD}" sibTransId="{D9140894-7498-4F0F-86F8-BE3D8553D837}"/>
    <dgm:cxn modelId="{AFC956CA-1763-4F8F-8661-607C1668C7BC}" type="presOf" srcId="{386EF05C-2D0E-49B3-8449-F785A8C2352A}" destId="{C5F64818-13F1-4107-B05E-0ACD569EB81F}" srcOrd="0" destOrd="0" presId="urn:microsoft.com/office/officeart/2005/8/layout/hierarchy1"/>
    <dgm:cxn modelId="{1E528BD1-0490-4E79-BF6D-E4067CA6B0DE}" type="presOf" srcId="{4C8149EA-D130-4C49-ACD3-D8E7E2B87FFF}" destId="{254FEE20-76FF-4E4E-8F59-AE157EA1D5E6}" srcOrd="0" destOrd="0" presId="urn:microsoft.com/office/officeart/2005/8/layout/hierarchy1"/>
    <dgm:cxn modelId="{2FFDDED1-30FC-4ACF-BD76-8724657B7D21}" type="presOf" srcId="{ABABDAAB-D9F6-4228-9FF5-33A5FC5BA594}" destId="{5A7EEB85-F577-4B97-892E-F837E02F278B}" srcOrd="0" destOrd="0" presId="urn:microsoft.com/office/officeart/2005/8/layout/hierarchy1"/>
    <dgm:cxn modelId="{A90F8AD4-ACF4-4C3C-9AA3-A70E5B06097C}" type="presOf" srcId="{C0755507-4EDE-4ED9-9D03-57C64530DA57}" destId="{0BACFFBB-AAD2-4A33-BD09-0971E391BB75}" srcOrd="0" destOrd="0" presId="urn:microsoft.com/office/officeart/2005/8/layout/hierarchy1"/>
    <dgm:cxn modelId="{BB1CD2D6-00C9-4577-A332-A211B39FCB47}" type="presOf" srcId="{58E7AA33-1D24-4260-8943-846361A05618}" destId="{1E0C2975-02ED-407C-A07A-5ACBC90E90CA}" srcOrd="0" destOrd="0" presId="urn:microsoft.com/office/officeart/2005/8/layout/hierarchy1"/>
    <dgm:cxn modelId="{994860D7-089B-4452-931E-FB9760BF89CE}" srcId="{B65485C7-4255-4FB0-8385-1DE28DA5AB6E}" destId="{4C8149EA-D130-4C49-ACD3-D8E7E2B87FFF}" srcOrd="0" destOrd="0" parTransId="{12188726-3904-4172-843C-02E26E11A8E1}" sibTransId="{30A86266-D857-4FDC-9876-C1BB1FB688C6}"/>
    <dgm:cxn modelId="{3656FDDD-D4F2-4A8F-B7CD-E911389F731D}" type="presOf" srcId="{7CC2E665-9DD2-4C3A-8DBF-A3D40812BABA}" destId="{756814D5-CEF3-4D1E-AF29-7C633653CDE0}" srcOrd="0" destOrd="0" presId="urn:microsoft.com/office/officeart/2005/8/layout/hierarchy1"/>
    <dgm:cxn modelId="{060E5EDE-79AC-4682-B9FE-E3853B57C373}" type="presOf" srcId="{9F240153-B520-4264-A88B-DC88B5245236}" destId="{42C4F284-F67D-4642-A9FE-3B3D262776C1}" srcOrd="0" destOrd="0" presId="urn:microsoft.com/office/officeart/2005/8/layout/hierarchy1"/>
    <dgm:cxn modelId="{0C1CCAEA-3969-4CDB-8F2A-06C7F227D464}" type="presOf" srcId="{12188726-3904-4172-843C-02E26E11A8E1}" destId="{39802264-D36B-40EC-9ECE-BEDDE522931D}" srcOrd="0" destOrd="0" presId="urn:microsoft.com/office/officeart/2005/8/layout/hierarchy1"/>
    <dgm:cxn modelId="{E22557EF-8E5D-44D5-BEBE-AA831B45BC05}" srcId="{033173FF-BDD9-4D84-9A8D-47FCB4180E80}" destId="{11635E96-EED0-4C72-B6C8-81F8A505FA17}" srcOrd="2" destOrd="0" parTransId="{976335B8-0408-470B-95B5-1F4D6BE828EE}" sibTransId="{91BEFD92-B950-4B09-B1B0-4AD43893A8B8}"/>
    <dgm:cxn modelId="{7F9C39F0-C76C-4369-988E-CE04C3239982}" type="presOf" srcId="{91905578-D4B9-455B-A065-824AC50BD5DA}" destId="{38B8FCE9-D96E-4498-85BD-96C3E0C2AAC0}" srcOrd="0" destOrd="0" presId="urn:microsoft.com/office/officeart/2005/8/layout/hierarchy1"/>
    <dgm:cxn modelId="{FC59D4F2-CBBA-4BDF-8932-1354ADAE4C16}" type="presOf" srcId="{B65485C7-4255-4FB0-8385-1DE28DA5AB6E}" destId="{43F93F38-7F05-40E5-8343-3412AA30AB14}" srcOrd="0" destOrd="0" presId="urn:microsoft.com/office/officeart/2005/8/layout/hierarchy1"/>
    <dgm:cxn modelId="{B1B971F7-7485-4C73-863E-5A306D980719}" type="presOf" srcId="{5E1350A6-1221-4D21-B391-F021860DBCD2}" destId="{F7E1AA3C-428C-4C92-8885-E0D8885A596D}" srcOrd="0" destOrd="0" presId="urn:microsoft.com/office/officeart/2005/8/layout/hierarchy1"/>
    <dgm:cxn modelId="{8EC3D1A6-EF25-407A-855C-DEAF417AE3B1}" type="presParOf" srcId="{8664F9EA-405B-4F41-8AFD-0F13511428D8}" destId="{2E7D1457-84E0-40E3-9FAC-B58775B6395E}" srcOrd="0" destOrd="0" presId="urn:microsoft.com/office/officeart/2005/8/layout/hierarchy1"/>
    <dgm:cxn modelId="{4F70B535-62FB-4225-B132-0E74BB377F66}" type="presParOf" srcId="{2E7D1457-84E0-40E3-9FAC-B58775B6395E}" destId="{DC3D9CD1-9705-4902-85DB-05CA0B7C7087}" srcOrd="0" destOrd="0" presId="urn:microsoft.com/office/officeart/2005/8/layout/hierarchy1"/>
    <dgm:cxn modelId="{20E0ED14-C593-4D07-B8ED-F479A3864DEC}" type="presParOf" srcId="{DC3D9CD1-9705-4902-85DB-05CA0B7C7087}" destId="{6D3DC231-0C2C-4C86-8A18-6244C520F5CC}" srcOrd="0" destOrd="0" presId="urn:microsoft.com/office/officeart/2005/8/layout/hierarchy1"/>
    <dgm:cxn modelId="{00A2617A-5573-41B4-9032-08D09D0B8A73}" type="presParOf" srcId="{DC3D9CD1-9705-4902-85DB-05CA0B7C7087}" destId="{42C4F284-F67D-4642-A9FE-3B3D262776C1}" srcOrd="1" destOrd="0" presId="urn:microsoft.com/office/officeart/2005/8/layout/hierarchy1"/>
    <dgm:cxn modelId="{BF558A4F-93BE-405A-A35E-A96D8422832A}" type="presParOf" srcId="{2E7D1457-84E0-40E3-9FAC-B58775B6395E}" destId="{A190B815-9C57-4D3F-B1C0-628B54C70554}" srcOrd="1" destOrd="0" presId="urn:microsoft.com/office/officeart/2005/8/layout/hierarchy1"/>
    <dgm:cxn modelId="{ED433895-FA40-4918-81FB-F12A3786037F}" type="presParOf" srcId="{A190B815-9C57-4D3F-B1C0-628B54C70554}" destId="{C181EA61-4B16-4B0D-BEE0-7BB7832C231D}" srcOrd="0" destOrd="0" presId="urn:microsoft.com/office/officeart/2005/8/layout/hierarchy1"/>
    <dgm:cxn modelId="{B6836BAC-E757-4761-9CA8-E9933CD3FFAA}" type="presParOf" srcId="{A190B815-9C57-4D3F-B1C0-628B54C70554}" destId="{6BB6609F-6C85-4DBC-AFD5-D0CB0BBC9786}" srcOrd="1" destOrd="0" presId="urn:microsoft.com/office/officeart/2005/8/layout/hierarchy1"/>
    <dgm:cxn modelId="{2DA5BE26-B830-401B-B3AF-AD2E5195FB73}" type="presParOf" srcId="{6BB6609F-6C85-4DBC-AFD5-D0CB0BBC9786}" destId="{E5A00FF0-A98C-463C-B9F1-B4B72ACDFD1D}" srcOrd="0" destOrd="0" presId="urn:microsoft.com/office/officeart/2005/8/layout/hierarchy1"/>
    <dgm:cxn modelId="{6D064DC9-5673-4862-B0D0-44034AAFB98D}" type="presParOf" srcId="{E5A00FF0-A98C-463C-B9F1-B4B72ACDFD1D}" destId="{8D60474E-46A7-4F2E-B85A-17D15968A586}" srcOrd="0" destOrd="0" presId="urn:microsoft.com/office/officeart/2005/8/layout/hierarchy1"/>
    <dgm:cxn modelId="{0E030332-D64C-4F62-8139-62AEAA544D9D}" type="presParOf" srcId="{E5A00FF0-A98C-463C-B9F1-B4B72ACDFD1D}" destId="{43F93F38-7F05-40E5-8343-3412AA30AB14}" srcOrd="1" destOrd="0" presId="urn:microsoft.com/office/officeart/2005/8/layout/hierarchy1"/>
    <dgm:cxn modelId="{3259E51C-7FEF-4AE3-A7C9-9D3367C0104A}" type="presParOf" srcId="{6BB6609F-6C85-4DBC-AFD5-D0CB0BBC9786}" destId="{B7CA2289-27CB-4A07-A493-180FD0EA7A50}" srcOrd="1" destOrd="0" presId="urn:microsoft.com/office/officeart/2005/8/layout/hierarchy1"/>
    <dgm:cxn modelId="{D6A15364-16AD-4C81-B5CE-F29D9BFF73B4}" type="presParOf" srcId="{B7CA2289-27CB-4A07-A493-180FD0EA7A50}" destId="{39802264-D36B-40EC-9ECE-BEDDE522931D}" srcOrd="0" destOrd="0" presId="urn:microsoft.com/office/officeart/2005/8/layout/hierarchy1"/>
    <dgm:cxn modelId="{CEB6F351-55D3-4787-A610-783C03849374}" type="presParOf" srcId="{B7CA2289-27CB-4A07-A493-180FD0EA7A50}" destId="{D57CE790-7A08-41EA-B66F-38B17A048CD8}" srcOrd="1" destOrd="0" presId="urn:microsoft.com/office/officeart/2005/8/layout/hierarchy1"/>
    <dgm:cxn modelId="{F90D565B-E226-453B-896C-C67547E5E614}" type="presParOf" srcId="{D57CE790-7A08-41EA-B66F-38B17A048CD8}" destId="{93CC5C22-AB10-4B81-B136-C291D81CF9E2}" srcOrd="0" destOrd="0" presId="urn:microsoft.com/office/officeart/2005/8/layout/hierarchy1"/>
    <dgm:cxn modelId="{935266BC-7BF1-4CBA-B1C5-49AECC6766FB}" type="presParOf" srcId="{93CC5C22-AB10-4B81-B136-C291D81CF9E2}" destId="{3E07D573-D85A-40E2-85A8-72AA6AF194E1}" srcOrd="0" destOrd="0" presId="urn:microsoft.com/office/officeart/2005/8/layout/hierarchy1"/>
    <dgm:cxn modelId="{4A547FC8-0771-4BF6-8539-5A60B17D371D}" type="presParOf" srcId="{93CC5C22-AB10-4B81-B136-C291D81CF9E2}" destId="{254FEE20-76FF-4E4E-8F59-AE157EA1D5E6}" srcOrd="1" destOrd="0" presId="urn:microsoft.com/office/officeart/2005/8/layout/hierarchy1"/>
    <dgm:cxn modelId="{EF3E1A1E-0C6E-400A-A945-C2634945DE66}" type="presParOf" srcId="{D57CE790-7A08-41EA-B66F-38B17A048CD8}" destId="{CA85D2D5-3740-4E3A-8EE2-1485DEB2BBC1}" srcOrd="1" destOrd="0" presId="urn:microsoft.com/office/officeart/2005/8/layout/hierarchy1"/>
    <dgm:cxn modelId="{7B71879F-F28D-4EE9-938C-EA529843F87E}" type="presParOf" srcId="{CA85D2D5-3740-4E3A-8EE2-1485DEB2BBC1}" destId="{69C93CAE-A6FF-4E27-8AB5-B03723BB6BF2}" srcOrd="0" destOrd="0" presId="urn:microsoft.com/office/officeart/2005/8/layout/hierarchy1"/>
    <dgm:cxn modelId="{15CA54BC-47B3-4E07-B468-81310791CBB1}" type="presParOf" srcId="{CA85D2D5-3740-4E3A-8EE2-1485DEB2BBC1}" destId="{4C12B1F3-2E4D-4D9E-B364-DD38AAEF3C2F}" srcOrd="1" destOrd="0" presId="urn:microsoft.com/office/officeart/2005/8/layout/hierarchy1"/>
    <dgm:cxn modelId="{35308732-29ED-494B-8246-A7979879ACA9}" type="presParOf" srcId="{4C12B1F3-2E4D-4D9E-B364-DD38AAEF3C2F}" destId="{498C0767-B715-42BE-905B-594F142A4D3E}" srcOrd="0" destOrd="0" presId="urn:microsoft.com/office/officeart/2005/8/layout/hierarchy1"/>
    <dgm:cxn modelId="{0C5484A3-1D90-4295-9EB2-34548A875661}" type="presParOf" srcId="{498C0767-B715-42BE-905B-594F142A4D3E}" destId="{E39F42F9-AA48-44B5-AF71-FEEEE86A123A}" srcOrd="0" destOrd="0" presId="urn:microsoft.com/office/officeart/2005/8/layout/hierarchy1"/>
    <dgm:cxn modelId="{9BEF29E7-C858-41B1-AC9E-2B86BB788D7B}" type="presParOf" srcId="{498C0767-B715-42BE-905B-594F142A4D3E}" destId="{C078F766-C52A-4B99-A712-6AB084F69439}" srcOrd="1" destOrd="0" presId="urn:microsoft.com/office/officeart/2005/8/layout/hierarchy1"/>
    <dgm:cxn modelId="{B0E44382-FBAE-41E2-ACB4-332CD55BA792}" type="presParOf" srcId="{4C12B1F3-2E4D-4D9E-B364-DD38AAEF3C2F}" destId="{0EA8ADF2-A056-4A05-B2E5-951D8188187F}" srcOrd="1" destOrd="0" presId="urn:microsoft.com/office/officeart/2005/8/layout/hierarchy1"/>
    <dgm:cxn modelId="{CE8C47CC-A452-490C-BBF9-02FDEA5F4179}" type="presParOf" srcId="{0EA8ADF2-A056-4A05-B2E5-951D8188187F}" destId="{1179BCF9-212B-4B65-A9C3-85D7DC8154EF}" srcOrd="0" destOrd="0" presId="urn:microsoft.com/office/officeart/2005/8/layout/hierarchy1"/>
    <dgm:cxn modelId="{A09644C8-37ED-4054-BEF7-02434A098B7F}" type="presParOf" srcId="{0EA8ADF2-A056-4A05-B2E5-951D8188187F}" destId="{4FDD6666-6DA8-4E0B-A01C-B485E63A28B8}" srcOrd="1" destOrd="0" presId="urn:microsoft.com/office/officeart/2005/8/layout/hierarchy1"/>
    <dgm:cxn modelId="{D001DDCC-B804-4D72-89DD-82F791ECC152}" type="presParOf" srcId="{4FDD6666-6DA8-4E0B-A01C-B485E63A28B8}" destId="{7C3285CC-0303-4143-93E8-691C8C3A0CB5}" srcOrd="0" destOrd="0" presId="urn:microsoft.com/office/officeart/2005/8/layout/hierarchy1"/>
    <dgm:cxn modelId="{0A3221F3-ABE4-4E12-ADD7-3AB16FCD0879}" type="presParOf" srcId="{7C3285CC-0303-4143-93E8-691C8C3A0CB5}" destId="{6D3E82FA-871C-4CDA-9A43-B45EE5835B54}" srcOrd="0" destOrd="0" presId="urn:microsoft.com/office/officeart/2005/8/layout/hierarchy1"/>
    <dgm:cxn modelId="{E24FDFD8-F5C2-40C5-94F2-5E2FA7810BAC}" type="presParOf" srcId="{7C3285CC-0303-4143-93E8-691C8C3A0CB5}" destId="{B8C74609-D3EC-4C45-863A-E155C4BCF526}" srcOrd="1" destOrd="0" presId="urn:microsoft.com/office/officeart/2005/8/layout/hierarchy1"/>
    <dgm:cxn modelId="{6EE831BA-4F6B-4DA8-80D4-C41E1E55D1D1}" type="presParOf" srcId="{4FDD6666-6DA8-4E0B-A01C-B485E63A28B8}" destId="{D39EB32D-3E35-4B1C-8FCB-E53879427003}" srcOrd="1" destOrd="0" presId="urn:microsoft.com/office/officeart/2005/8/layout/hierarchy1"/>
    <dgm:cxn modelId="{A3F87794-2253-4439-BB0C-45E0C2C46E5A}" type="presParOf" srcId="{CA85D2D5-3740-4E3A-8EE2-1485DEB2BBC1}" destId="{24403C6A-484A-4F3A-9584-71F44026D4FA}" srcOrd="2" destOrd="0" presId="urn:microsoft.com/office/officeart/2005/8/layout/hierarchy1"/>
    <dgm:cxn modelId="{388C1EF2-3BB0-42AE-83DC-B3C82F6BA188}" type="presParOf" srcId="{CA85D2D5-3740-4E3A-8EE2-1485DEB2BBC1}" destId="{10DFACD2-4096-4E27-A79E-19E9FF6325D5}" srcOrd="3" destOrd="0" presId="urn:microsoft.com/office/officeart/2005/8/layout/hierarchy1"/>
    <dgm:cxn modelId="{FF85E997-1DA0-450F-B01F-8426D6FFED65}" type="presParOf" srcId="{10DFACD2-4096-4E27-A79E-19E9FF6325D5}" destId="{2C1571CB-2047-48F2-B4EF-E6E119F6F8B5}" srcOrd="0" destOrd="0" presId="urn:microsoft.com/office/officeart/2005/8/layout/hierarchy1"/>
    <dgm:cxn modelId="{5B9F548C-3E94-4B87-97B5-E6C30C983787}" type="presParOf" srcId="{2C1571CB-2047-48F2-B4EF-E6E119F6F8B5}" destId="{AA1BA20C-89DA-4B86-87FF-E3ACB7C0D1D6}" srcOrd="0" destOrd="0" presId="urn:microsoft.com/office/officeart/2005/8/layout/hierarchy1"/>
    <dgm:cxn modelId="{F8CAFD4C-A025-4327-8506-9CA338FA25C1}" type="presParOf" srcId="{2C1571CB-2047-48F2-B4EF-E6E119F6F8B5}" destId="{31964723-4542-424B-869D-61665E0B16EC}" srcOrd="1" destOrd="0" presId="urn:microsoft.com/office/officeart/2005/8/layout/hierarchy1"/>
    <dgm:cxn modelId="{2FC0041B-5F68-4259-A914-68CD0E9DFF34}" type="presParOf" srcId="{10DFACD2-4096-4E27-A79E-19E9FF6325D5}" destId="{05DEC1FA-5236-4EFF-B3CE-EFE6DBA84663}" srcOrd="1" destOrd="0" presId="urn:microsoft.com/office/officeart/2005/8/layout/hierarchy1"/>
    <dgm:cxn modelId="{124E9972-41EE-4FB3-8434-A29E0A60B728}" type="presParOf" srcId="{05DEC1FA-5236-4EFF-B3CE-EFE6DBA84663}" destId="{E6AA9684-2916-41D2-8AE0-5F53A564431F}" srcOrd="0" destOrd="0" presId="urn:microsoft.com/office/officeart/2005/8/layout/hierarchy1"/>
    <dgm:cxn modelId="{3694197B-4DD5-4152-9999-AC9603872AB0}" type="presParOf" srcId="{05DEC1FA-5236-4EFF-B3CE-EFE6DBA84663}" destId="{E41D7C1F-D019-4B71-9344-2FC79DE1DC0C}" srcOrd="1" destOrd="0" presId="urn:microsoft.com/office/officeart/2005/8/layout/hierarchy1"/>
    <dgm:cxn modelId="{CEB95448-5D5B-40CE-8166-9E2EB58277BD}" type="presParOf" srcId="{E41D7C1F-D019-4B71-9344-2FC79DE1DC0C}" destId="{09E1890B-9B83-4056-A6AC-CBFABE11F8E4}" srcOrd="0" destOrd="0" presId="urn:microsoft.com/office/officeart/2005/8/layout/hierarchy1"/>
    <dgm:cxn modelId="{2CEF6F37-ECDF-45EE-83FA-3BE34D9BBB43}" type="presParOf" srcId="{09E1890B-9B83-4056-A6AC-CBFABE11F8E4}" destId="{97BC8719-C65D-4F9E-B768-4DAAE6C7DD28}" srcOrd="0" destOrd="0" presId="urn:microsoft.com/office/officeart/2005/8/layout/hierarchy1"/>
    <dgm:cxn modelId="{E5D8E512-2549-4D14-B74B-99B554FC0A43}" type="presParOf" srcId="{09E1890B-9B83-4056-A6AC-CBFABE11F8E4}" destId="{4458CC92-34A1-4E08-8947-3E2F82A86B5B}" srcOrd="1" destOrd="0" presId="urn:microsoft.com/office/officeart/2005/8/layout/hierarchy1"/>
    <dgm:cxn modelId="{0CA01265-504A-4EA5-9BA5-8A0D15725E61}" type="presParOf" srcId="{E41D7C1F-D019-4B71-9344-2FC79DE1DC0C}" destId="{54F2B26A-24E7-4657-B55B-0DAE6193DD4D}" srcOrd="1" destOrd="0" presId="urn:microsoft.com/office/officeart/2005/8/layout/hierarchy1"/>
    <dgm:cxn modelId="{173D4FA9-BF34-450C-985F-FA54B6826E8F}" type="presParOf" srcId="{54F2B26A-24E7-4657-B55B-0DAE6193DD4D}" destId="{9A05EAE7-81F9-46DD-A19C-4437262A4A3E}" srcOrd="0" destOrd="0" presId="urn:microsoft.com/office/officeart/2005/8/layout/hierarchy1"/>
    <dgm:cxn modelId="{789ECFE7-8F17-47DB-8542-B63941C29CF2}" type="presParOf" srcId="{54F2B26A-24E7-4657-B55B-0DAE6193DD4D}" destId="{36322C35-ECAA-4F7A-8748-B56D0CEAFEF0}" srcOrd="1" destOrd="0" presId="urn:microsoft.com/office/officeart/2005/8/layout/hierarchy1"/>
    <dgm:cxn modelId="{686FC286-FC54-4781-89D0-03748C37379B}" type="presParOf" srcId="{36322C35-ECAA-4F7A-8748-B56D0CEAFEF0}" destId="{0660222F-78DC-4ACE-B6E3-D6D4545C22B1}" srcOrd="0" destOrd="0" presId="urn:microsoft.com/office/officeart/2005/8/layout/hierarchy1"/>
    <dgm:cxn modelId="{8B513457-5777-416D-B910-C4C81D214A10}" type="presParOf" srcId="{0660222F-78DC-4ACE-B6E3-D6D4545C22B1}" destId="{20BD4567-BCCB-4B25-B11A-9BB33C07B2CD}" srcOrd="0" destOrd="0" presId="urn:microsoft.com/office/officeart/2005/8/layout/hierarchy1"/>
    <dgm:cxn modelId="{BAE88028-34D6-4489-87F6-F0561C06BF9E}" type="presParOf" srcId="{0660222F-78DC-4ACE-B6E3-D6D4545C22B1}" destId="{9FE59F55-0249-46DE-A2F9-9AFFA307381E}" srcOrd="1" destOrd="0" presId="urn:microsoft.com/office/officeart/2005/8/layout/hierarchy1"/>
    <dgm:cxn modelId="{19FFF30C-73CC-406C-90C9-611B204C7DD5}" type="presParOf" srcId="{36322C35-ECAA-4F7A-8748-B56D0CEAFEF0}" destId="{762FAC8B-29F1-4AA7-9B77-9DEC6B455C19}" srcOrd="1" destOrd="0" presId="urn:microsoft.com/office/officeart/2005/8/layout/hierarchy1"/>
    <dgm:cxn modelId="{A6C965FC-DEB7-4AD6-9D5F-379F39BB20F2}" type="presParOf" srcId="{54F2B26A-24E7-4657-B55B-0DAE6193DD4D}" destId="{F7E1AA3C-428C-4C92-8885-E0D8885A596D}" srcOrd="2" destOrd="0" presId="urn:microsoft.com/office/officeart/2005/8/layout/hierarchy1"/>
    <dgm:cxn modelId="{E1E0045E-1B76-46D3-9567-D497F2836C2C}" type="presParOf" srcId="{54F2B26A-24E7-4657-B55B-0DAE6193DD4D}" destId="{A9D18AA7-C36D-4201-A433-64C2C55818C4}" srcOrd="3" destOrd="0" presId="urn:microsoft.com/office/officeart/2005/8/layout/hierarchy1"/>
    <dgm:cxn modelId="{7512848A-FF8C-4FE2-BD12-F9C064CD7F64}" type="presParOf" srcId="{A9D18AA7-C36D-4201-A433-64C2C55818C4}" destId="{6ACAC49C-02C4-4CD7-8EED-D98829212026}" srcOrd="0" destOrd="0" presId="urn:microsoft.com/office/officeart/2005/8/layout/hierarchy1"/>
    <dgm:cxn modelId="{62DDCEF4-E6BA-4C75-AAE9-C21190EA9486}" type="presParOf" srcId="{6ACAC49C-02C4-4CD7-8EED-D98829212026}" destId="{A35DC20E-BD90-40D3-9F42-49E45B68CBCB}" srcOrd="0" destOrd="0" presId="urn:microsoft.com/office/officeart/2005/8/layout/hierarchy1"/>
    <dgm:cxn modelId="{0988671E-3277-4F8B-A35D-202E1B22739B}" type="presParOf" srcId="{6ACAC49C-02C4-4CD7-8EED-D98829212026}" destId="{A58465DC-FB9E-4744-A0CC-387F25DEC08F}" srcOrd="1" destOrd="0" presId="urn:microsoft.com/office/officeart/2005/8/layout/hierarchy1"/>
    <dgm:cxn modelId="{E586FB90-ADC4-4841-B618-4A980F7D0D83}" type="presParOf" srcId="{A9D18AA7-C36D-4201-A433-64C2C55818C4}" destId="{A31A1212-BF92-4A16-8208-D30B0C60B973}" srcOrd="1" destOrd="0" presId="urn:microsoft.com/office/officeart/2005/8/layout/hierarchy1"/>
    <dgm:cxn modelId="{445A204F-1A8C-4892-92A1-14651D8B5AC0}" type="presParOf" srcId="{A31A1212-BF92-4A16-8208-D30B0C60B973}" destId="{82C3B3C3-A830-4BB8-AC88-F42AC430134C}" srcOrd="0" destOrd="0" presId="urn:microsoft.com/office/officeart/2005/8/layout/hierarchy1"/>
    <dgm:cxn modelId="{DA672FD3-8258-4448-BD1C-6A8743EE8A2F}" type="presParOf" srcId="{A31A1212-BF92-4A16-8208-D30B0C60B973}" destId="{63E47F77-C086-4F29-A323-F0963B73B6E5}" srcOrd="1" destOrd="0" presId="urn:microsoft.com/office/officeart/2005/8/layout/hierarchy1"/>
    <dgm:cxn modelId="{40E58BB7-6FF2-4E97-AD7D-B78C21EECF06}" type="presParOf" srcId="{63E47F77-C086-4F29-A323-F0963B73B6E5}" destId="{DBAF9098-98CB-4AE4-A938-04A23B6DCAE4}" srcOrd="0" destOrd="0" presId="urn:microsoft.com/office/officeart/2005/8/layout/hierarchy1"/>
    <dgm:cxn modelId="{D2736161-9963-4F25-A5CF-BF8C0FDCB4CF}" type="presParOf" srcId="{DBAF9098-98CB-4AE4-A938-04A23B6DCAE4}" destId="{749879EF-4CC3-42FC-8D6B-37BDA0CD590E}" srcOrd="0" destOrd="0" presId="urn:microsoft.com/office/officeart/2005/8/layout/hierarchy1"/>
    <dgm:cxn modelId="{45AC12CA-0DCD-41E1-A95D-47ECC544A9BC}" type="presParOf" srcId="{DBAF9098-98CB-4AE4-A938-04A23B6DCAE4}" destId="{51058494-3A49-44F2-A041-653FE58BC81E}" srcOrd="1" destOrd="0" presId="urn:microsoft.com/office/officeart/2005/8/layout/hierarchy1"/>
    <dgm:cxn modelId="{FB5C2067-1981-4AB8-A0B4-453F57BBC761}" type="presParOf" srcId="{63E47F77-C086-4F29-A323-F0963B73B6E5}" destId="{9F33B546-C273-4848-AD39-F995DDC423CC}" srcOrd="1" destOrd="0" presId="urn:microsoft.com/office/officeart/2005/8/layout/hierarchy1"/>
    <dgm:cxn modelId="{CF397143-B427-4A93-A96D-BA5E946C973A}" type="presParOf" srcId="{54F2B26A-24E7-4657-B55B-0DAE6193DD4D}" destId="{C5F64818-13F1-4107-B05E-0ACD569EB81F}" srcOrd="4" destOrd="0" presId="urn:microsoft.com/office/officeart/2005/8/layout/hierarchy1"/>
    <dgm:cxn modelId="{FEB8E88A-C8C9-4731-942E-A524B9C65520}" type="presParOf" srcId="{54F2B26A-24E7-4657-B55B-0DAE6193DD4D}" destId="{38EC7E30-458B-4128-9EA7-ED8C3BF28F25}" srcOrd="5" destOrd="0" presId="urn:microsoft.com/office/officeart/2005/8/layout/hierarchy1"/>
    <dgm:cxn modelId="{0E4DCB95-6FE7-43CA-9BF2-7CE815E1FECB}" type="presParOf" srcId="{38EC7E30-458B-4128-9EA7-ED8C3BF28F25}" destId="{70414926-4E4E-49D1-BC4D-0C5965626894}" srcOrd="0" destOrd="0" presId="urn:microsoft.com/office/officeart/2005/8/layout/hierarchy1"/>
    <dgm:cxn modelId="{E62D4141-A6BA-4359-9720-3EE3E0815374}" type="presParOf" srcId="{70414926-4E4E-49D1-BC4D-0C5965626894}" destId="{9D2ACDA3-A9FB-4DD5-861B-DCC30764A184}" srcOrd="0" destOrd="0" presId="urn:microsoft.com/office/officeart/2005/8/layout/hierarchy1"/>
    <dgm:cxn modelId="{D7AB9128-4B13-48A0-A4CC-D4F7C26B0E5C}" type="presParOf" srcId="{70414926-4E4E-49D1-BC4D-0C5965626894}" destId="{CC8F5955-84A9-4EE2-9561-DCD693FA4FB1}" srcOrd="1" destOrd="0" presId="urn:microsoft.com/office/officeart/2005/8/layout/hierarchy1"/>
    <dgm:cxn modelId="{D13FE3FB-2D43-4336-86DF-B3F14D52F1AB}" type="presParOf" srcId="{38EC7E30-458B-4128-9EA7-ED8C3BF28F25}" destId="{5834CF79-2DF1-47DC-A5DF-FE12BA6150DD}" srcOrd="1" destOrd="0" presId="urn:microsoft.com/office/officeart/2005/8/layout/hierarchy1"/>
    <dgm:cxn modelId="{4B532632-2B45-474F-A69C-AFDE54632B6C}" type="presParOf" srcId="{CA85D2D5-3740-4E3A-8EE2-1485DEB2BBC1}" destId="{5D8859AF-914D-40F3-BB4E-3DDBEF9F7DA6}" srcOrd="4" destOrd="0" presId="urn:microsoft.com/office/officeart/2005/8/layout/hierarchy1"/>
    <dgm:cxn modelId="{4AD25B4C-8597-4183-8374-D6CCEC04E33D}" type="presParOf" srcId="{CA85D2D5-3740-4E3A-8EE2-1485DEB2BBC1}" destId="{AD42EFB6-A413-4F52-A5F2-6E5C29C5DD9A}" srcOrd="5" destOrd="0" presId="urn:microsoft.com/office/officeart/2005/8/layout/hierarchy1"/>
    <dgm:cxn modelId="{A2F09CCF-6ABF-48FC-AA30-9E60F9FAD7DA}" type="presParOf" srcId="{AD42EFB6-A413-4F52-A5F2-6E5C29C5DD9A}" destId="{36148026-923E-48F1-9779-CABA99BE735A}" srcOrd="0" destOrd="0" presId="urn:microsoft.com/office/officeart/2005/8/layout/hierarchy1"/>
    <dgm:cxn modelId="{BF4E271E-EED3-4212-B35C-5F527A73A848}" type="presParOf" srcId="{36148026-923E-48F1-9779-CABA99BE735A}" destId="{CC4A15B8-054B-4395-A57D-B92B7F518C87}" srcOrd="0" destOrd="0" presId="urn:microsoft.com/office/officeart/2005/8/layout/hierarchy1"/>
    <dgm:cxn modelId="{7093330F-053D-4930-91F5-BD2ED9B0AA21}" type="presParOf" srcId="{36148026-923E-48F1-9779-CABA99BE735A}" destId="{D0F5DBC0-12BD-4AAD-972E-D2338F6044CE}" srcOrd="1" destOrd="0" presId="urn:microsoft.com/office/officeart/2005/8/layout/hierarchy1"/>
    <dgm:cxn modelId="{E4797911-E065-4D7E-B696-7CC9BBF8A2FD}" type="presParOf" srcId="{AD42EFB6-A413-4F52-A5F2-6E5C29C5DD9A}" destId="{4A6F2A18-9BC0-454A-B748-09D17736FBC6}" srcOrd="1" destOrd="0" presId="urn:microsoft.com/office/officeart/2005/8/layout/hierarchy1"/>
    <dgm:cxn modelId="{EC49B5A7-6964-4D5C-A9DD-C0D6160505C4}" type="presParOf" srcId="{4A6F2A18-9BC0-454A-B748-09D17736FBC6}" destId="{2932ED0A-D418-4537-8B40-9B861E02BEFB}" srcOrd="0" destOrd="0" presId="urn:microsoft.com/office/officeart/2005/8/layout/hierarchy1"/>
    <dgm:cxn modelId="{66CC508D-A673-405D-9D57-CA99477B9AB7}" type="presParOf" srcId="{4A6F2A18-9BC0-454A-B748-09D17736FBC6}" destId="{2F237E0E-226B-4CC7-907F-216AA41B829C}" srcOrd="1" destOrd="0" presId="urn:microsoft.com/office/officeart/2005/8/layout/hierarchy1"/>
    <dgm:cxn modelId="{F8BAE88C-8D1E-4B5F-BD44-E97764EA8614}" type="presParOf" srcId="{2F237E0E-226B-4CC7-907F-216AA41B829C}" destId="{834B6090-A782-4FC6-8340-24300CA6C1F3}" srcOrd="0" destOrd="0" presId="urn:microsoft.com/office/officeart/2005/8/layout/hierarchy1"/>
    <dgm:cxn modelId="{C5261E0E-F82D-4EF6-A783-4B0E94E07C61}" type="presParOf" srcId="{834B6090-A782-4FC6-8340-24300CA6C1F3}" destId="{746A11AE-060E-40C8-8BAF-4534B865179E}" srcOrd="0" destOrd="0" presId="urn:microsoft.com/office/officeart/2005/8/layout/hierarchy1"/>
    <dgm:cxn modelId="{846224F4-09A1-4C7A-9236-F325EE082AB2}" type="presParOf" srcId="{834B6090-A782-4FC6-8340-24300CA6C1F3}" destId="{0CC7A328-5F44-4458-8EA4-7A4B3D39B3F6}" srcOrd="1" destOrd="0" presId="urn:microsoft.com/office/officeart/2005/8/layout/hierarchy1"/>
    <dgm:cxn modelId="{4281866A-390C-4463-B466-F5FEF31ECA3E}" type="presParOf" srcId="{2F237E0E-226B-4CC7-907F-216AA41B829C}" destId="{4A48EFDF-2984-4E90-9648-17D5910BF54C}" srcOrd="1" destOrd="0" presId="urn:microsoft.com/office/officeart/2005/8/layout/hierarchy1"/>
    <dgm:cxn modelId="{CA98E0E0-3C73-40AC-A1A2-74FAADC5D723}" type="presParOf" srcId="{4A48EFDF-2984-4E90-9648-17D5910BF54C}" destId="{43C8F638-CB5C-4B3D-AEC8-7F3041BEFB89}" srcOrd="0" destOrd="0" presId="urn:microsoft.com/office/officeart/2005/8/layout/hierarchy1"/>
    <dgm:cxn modelId="{C902543F-215C-4697-83E7-A22219830AF2}" type="presParOf" srcId="{4A48EFDF-2984-4E90-9648-17D5910BF54C}" destId="{183E198B-B519-474B-AB19-946B79CF5CE7}" srcOrd="1" destOrd="0" presId="urn:microsoft.com/office/officeart/2005/8/layout/hierarchy1"/>
    <dgm:cxn modelId="{3A4F4DA8-198A-431A-9189-21EB0B7FEFDC}" type="presParOf" srcId="{183E198B-B519-474B-AB19-946B79CF5CE7}" destId="{9DDCB1DC-FD9F-49E3-BE95-FB89979F82F2}" srcOrd="0" destOrd="0" presId="urn:microsoft.com/office/officeart/2005/8/layout/hierarchy1"/>
    <dgm:cxn modelId="{07448880-3A12-44C8-AADA-A2E0072CF9D5}" type="presParOf" srcId="{9DDCB1DC-FD9F-49E3-BE95-FB89979F82F2}" destId="{6084AFB2-91C2-476B-A6EA-8A1EE08F3E70}" srcOrd="0" destOrd="0" presId="urn:microsoft.com/office/officeart/2005/8/layout/hierarchy1"/>
    <dgm:cxn modelId="{94269F00-0A72-49C7-BEB7-38CEE50DB008}" type="presParOf" srcId="{9DDCB1DC-FD9F-49E3-BE95-FB89979F82F2}" destId="{0BACFFBB-AAD2-4A33-BD09-0971E391BB75}" srcOrd="1" destOrd="0" presId="urn:microsoft.com/office/officeart/2005/8/layout/hierarchy1"/>
    <dgm:cxn modelId="{8CB78ABD-D87A-4D19-B1B0-CE91F4BBE2A4}" type="presParOf" srcId="{183E198B-B519-474B-AB19-946B79CF5CE7}" destId="{ACD7F53F-5D38-4DF4-A244-3F57EBFB31B1}" srcOrd="1" destOrd="0" presId="urn:microsoft.com/office/officeart/2005/8/layout/hierarchy1"/>
    <dgm:cxn modelId="{03CD7D8F-8131-48AB-9D15-02B7389D5E71}" type="presParOf" srcId="{ACD7F53F-5D38-4DF4-A244-3F57EBFB31B1}" destId="{16424852-7628-4340-80EA-1F2E41B08C8A}" srcOrd="0" destOrd="0" presId="urn:microsoft.com/office/officeart/2005/8/layout/hierarchy1"/>
    <dgm:cxn modelId="{479C1D1A-58A2-43A6-A410-B4A30C775EEF}" type="presParOf" srcId="{ACD7F53F-5D38-4DF4-A244-3F57EBFB31B1}" destId="{4E46268F-1F8F-4360-B3E1-BB1EAD0CE049}" srcOrd="1" destOrd="0" presId="urn:microsoft.com/office/officeart/2005/8/layout/hierarchy1"/>
    <dgm:cxn modelId="{6854F1FB-910F-4C0C-B649-9908153AF5CA}" type="presParOf" srcId="{4E46268F-1F8F-4360-B3E1-BB1EAD0CE049}" destId="{D2338060-1BA3-4455-97F1-4DC85273F144}" srcOrd="0" destOrd="0" presId="urn:microsoft.com/office/officeart/2005/8/layout/hierarchy1"/>
    <dgm:cxn modelId="{DA33F9EA-EE0D-470E-91BF-CAFC883516A8}" type="presParOf" srcId="{D2338060-1BA3-4455-97F1-4DC85273F144}" destId="{8FA37CA9-8D73-441B-8E9C-AF23D184FE62}" srcOrd="0" destOrd="0" presId="urn:microsoft.com/office/officeart/2005/8/layout/hierarchy1"/>
    <dgm:cxn modelId="{5AE76E15-AF26-450D-83AF-A39161F72663}" type="presParOf" srcId="{D2338060-1BA3-4455-97F1-4DC85273F144}" destId="{561225C5-2249-4A67-BC26-ECC89B1E754C}" srcOrd="1" destOrd="0" presId="urn:microsoft.com/office/officeart/2005/8/layout/hierarchy1"/>
    <dgm:cxn modelId="{F72EA306-B164-472D-ABD5-8F79D80A0A3F}" type="presParOf" srcId="{4E46268F-1F8F-4360-B3E1-BB1EAD0CE049}" destId="{39C6DB54-0EBA-4B8D-B377-819C3B922168}" srcOrd="1" destOrd="0" presId="urn:microsoft.com/office/officeart/2005/8/layout/hierarchy1"/>
    <dgm:cxn modelId="{20AB7E73-8CFC-4AE0-88DF-C65C45D7889C}" type="presParOf" srcId="{4A48EFDF-2984-4E90-9648-17D5910BF54C}" destId="{5F135ECF-0B9E-475F-8103-FCEA1FAF51FF}" srcOrd="2" destOrd="0" presId="urn:microsoft.com/office/officeart/2005/8/layout/hierarchy1"/>
    <dgm:cxn modelId="{6F2C9344-D9E3-46B5-B8F2-876A210C7F4B}" type="presParOf" srcId="{4A48EFDF-2984-4E90-9648-17D5910BF54C}" destId="{71C747D9-685B-4AE5-B9E2-5DEA93EA5306}" srcOrd="3" destOrd="0" presId="urn:microsoft.com/office/officeart/2005/8/layout/hierarchy1"/>
    <dgm:cxn modelId="{993A56A3-4C55-4179-881F-FB967F0F6DEF}" type="presParOf" srcId="{71C747D9-685B-4AE5-B9E2-5DEA93EA5306}" destId="{21E393AE-09AF-4087-959A-E38A17DF8D7F}" srcOrd="0" destOrd="0" presId="urn:microsoft.com/office/officeart/2005/8/layout/hierarchy1"/>
    <dgm:cxn modelId="{592E3833-1B05-4C74-BC73-4B207B9C5241}" type="presParOf" srcId="{21E393AE-09AF-4087-959A-E38A17DF8D7F}" destId="{C50CA4CE-1808-4EC0-9E2F-3F8395E4EF1B}" srcOrd="0" destOrd="0" presId="urn:microsoft.com/office/officeart/2005/8/layout/hierarchy1"/>
    <dgm:cxn modelId="{923D82C0-534E-4F4F-8BA1-2A4754E77A53}" type="presParOf" srcId="{21E393AE-09AF-4087-959A-E38A17DF8D7F}" destId="{04E8D851-0F39-4482-9BFE-34C8FCD079B7}" srcOrd="1" destOrd="0" presId="urn:microsoft.com/office/officeart/2005/8/layout/hierarchy1"/>
    <dgm:cxn modelId="{47DD29C6-7B34-4C29-A6A7-D6D60AC38059}" type="presParOf" srcId="{71C747D9-685B-4AE5-B9E2-5DEA93EA5306}" destId="{FC776369-EAA8-43F5-B0CF-DE19BBCB2093}" srcOrd="1" destOrd="0" presId="urn:microsoft.com/office/officeart/2005/8/layout/hierarchy1"/>
    <dgm:cxn modelId="{3988C702-D361-4D5A-A838-315D54E05FBE}" type="presParOf" srcId="{4A48EFDF-2984-4E90-9648-17D5910BF54C}" destId="{F62895FD-FFD7-4A0E-89F3-7456FBECF2D6}" srcOrd="4" destOrd="0" presId="urn:microsoft.com/office/officeart/2005/8/layout/hierarchy1"/>
    <dgm:cxn modelId="{0AA4B8E3-183C-4162-AA0E-506CAE176843}" type="presParOf" srcId="{4A48EFDF-2984-4E90-9648-17D5910BF54C}" destId="{CC580089-DD84-4614-9764-010E94D654CC}" srcOrd="5" destOrd="0" presId="urn:microsoft.com/office/officeart/2005/8/layout/hierarchy1"/>
    <dgm:cxn modelId="{210CE87C-7C67-42A8-BC38-DE1534DC7D33}" type="presParOf" srcId="{CC580089-DD84-4614-9764-010E94D654CC}" destId="{757BA1B1-08E7-4A3D-AC28-61970B9722B9}" srcOrd="0" destOrd="0" presId="urn:microsoft.com/office/officeart/2005/8/layout/hierarchy1"/>
    <dgm:cxn modelId="{34807870-9611-4851-AE4D-3D1462C3E869}" type="presParOf" srcId="{757BA1B1-08E7-4A3D-AC28-61970B9722B9}" destId="{E174D223-8DBB-44EA-8643-0A85C5C43638}" srcOrd="0" destOrd="0" presId="urn:microsoft.com/office/officeart/2005/8/layout/hierarchy1"/>
    <dgm:cxn modelId="{A712EA86-E9C5-47BF-AB38-8D2FB34B027D}" type="presParOf" srcId="{757BA1B1-08E7-4A3D-AC28-61970B9722B9}" destId="{33DBB2F8-9DAF-45A9-BBBF-42A67CA19145}" srcOrd="1" destOrd="0" presId="urn:microsoft.com/office/officeart/2005/8/layout/hierarchy1"/>
    <dgm:cxn modelId="{7DFE8E2B-D1B0-45FE-8BB6-7D67D357C11E}" type="presParOf" srcId="{CC580089-DD84-4614-9764-010E94D654CC}" destId="{42660613-0B8B-4477-A9FA-08FC01E5E747}" srcOrd="1" destOrd="0" presId="urn:microsoft.com/office/officeart/2005/8/layout/hierarchy1"/>
    <dgm:cxn modelId="{B38E6DD0-21C7-46C6-84CE-D5F1BB2BBED1}" type="presParOf" srcId="{B7CA2289-27CB-4A07-A493-180FD0EA7A50}" destId="{1E0C2975-02ED-407C-A07A-5ACBC90E90CA}" srcOrd="2" destOrd="0" presId="urn:microsoft.com/office/officeart/2005/8/layout/hierarchy1"/>
    <dgm:cxn modelId="{0E65C8FA-15C1-4D39-9E60-45F981656E3A}" type="presParOf" srcId="{B7CA2289-27CB-4A07-A493-180FD0EA7A50}" destId="{ACAED655-330D-4E9E-A697-DD4F646D483B}" srcOrd="3" destOrd="0" presId="urn:microsoft.com/office/officeart/2005/8/layout/hierarchy1"/>
    <dgm:cxn modelId="{4D71CA54-4B3D-4AB8-866D-736C96A57535}" type="presParOf" srcId="{ACAED655-330D-4E9E-A697-DD4F646D483B}" destId="{ABE0D585-BE47-4E30-AE11-576E84F960AB}" srcOrd="0" destOrd="0" presId="urn:microsoft.com/office/officeart/2005/8/layout/hierarchy1"/>
    <dgm:cxn modelId="{ECA00C1F-DD71-4045-AD0C-1201A093A438}" type="presParOf" srcId="{ABE0D585-BE47-4E30-AE11-576E84F960AB}" destId="{17230E7D-28EC-4527-94EC-9FA9C8F69C67}" srcOrd="0" destOrd="0" presId="urn:microsoft.com/office/officeart/2005/8/layout/hierarchy1"/>
    <dgm:cxn modelId="{E3CA321B-5931-4277-98BF-634BE7845E0E}" type="presParOf" srcId="{ABE0D585-BE47-4E30-AE11-576E84F960AB}" destId="{38B8FCE9-D96E-4498-85BD-96C3E0C2AAC0}" srcOrd="1" destOrd="0" presId="urn:microsoft.com/office/officeart/2005/8/layout/hierarchy1"/>
    <dgm:cxn modelId="{BF8E23C7-3CD9-447A-B731-2A47AF9072B7}" type="presParOf" srcId="{ACAED655-330D-4E9E-A697-DD4F646D483B}" destId="{CFE5B20E-487D-4777-831F-0212EDB35959}" srcOrd="1" destOrd="0" presId="urn:microsoft.com/office/officeart/2005/8/layout/hierarchy1"/>
    <dgm:cxn modelId="{00100522-50A2-4BEB-B4F1-99DAB5B8AB60}" type="presParOf" srcId="{CFE5B20E-487D-4777-831F-0212EDB35959}" destId="{756814D5-CEF3-4D1E-AF29-7C633653CDE0}" srcOrd="0" destOrd="0" presId="urn:microsoft.com/office/officeart/2005/8/layout/hierarchy1"/>
    <dgm:cxn modelId="{C3AF8366-45DF-4792-AA17-01E665917C0B}" type="presParOf" srcId="{CFE5B20E-487D-4777-831F-0212EDB35959}" destId="{6FDA7369-33FA-4F44-80DC-B2563C3059AB}" srcOrd="1" destOrd="0" presId="urn:microsoft.com/office/officeart/2005/8/layout/hierarchy1"/>
    <dgm:cxn modelId="{569F557C-EAAD-4819-ACF3-973EFDC2E81A}" type="presParOf" srcId="{6FDA7369-33FA-4F44-80DC-B2563C3059AB}" destId="{2B559555-6C4E-43E5-8BFF-1D97706E8F0D}" srcOrd="0" destOrd="0" presId="urn:microsoft.com/office/officeart/2005/8/layout/hierarchy1"/>
    <dgm:cxn modelId="{D95699F7-EDAE-4282-BA2C-B617E44EC0C9}" type="presParOf" srcId="{2B559555-6C4E-43E5-8BFF-1D97706E8F0D}" destId="{769590D9-2E69-423F-8AA6-BD1EAB124E46}" srcOrd="0" destOrd="0" presId="urn:microsoft.com/office/officeart/2005/8/layout/hierarchy1"/>
    <dgm:cxn modelId="{2ACB77FE-1D5C-4641-BEA1-90318FDBE559}" type="presParOf" srcId="{2B559555-6C4E-43E5-8BFF-1D97706E8F0D}" destId="{3A08A195-0038-481D-819B-F81F10724B89}" srcOrd="1" destOrd="0" presId="urn:microsoft.com/office/officeart/2005/8/layout/hierarchy1"/>
    <dgm:cxn modelId="{4B3C1BBB-213F-4644-BF50-AF73E7F2E034}" type="presParOf" srcId="{6FDA7369-33FA-4F44-80DC-B2563C3059AB}" destId="{44BF4C2C-7C54-46F8-A689-C8DF78ECE16F}" srcOrd="1" destOrd="0" presId="urn:microsoft.com/office/officeart/2005/8/layout/hierarchy1"/>
    <dgm:cxn modelId="{40473A10-B087-4256-85B5-5A8BB99A70F4}" type="presParOf" srcId="{CFE5B20E-487D-4777-831F-0212EDB35959}" destId="{8D152313-C7CE-4024-AEE5-34A8F649821E}" srcOrd="2" destOrd="0" presId="urn:microsoft.com/office/officeart/2005/8/layout/hierarchy1"/>
    <dgm:cxn modelId="{679B32C8-B1B7-47BC-A98F-D499E7B1A408}" type="presParOf" srcId="{CFE5B20E-487D-4777-831F-0212EDB35959}" destId="{51D8E564-3CA9-4090-91EF-3075993ADE6E}" srcOrd="3" destOrd="0" presId="urn:microsoft.com/office/officeart/2005/8/layout/hierarchy1"/>
    <dgm:cxn modelId="{03539041-E466-4B35-BCF3-DEF889B9A7C8}" type="presParOf" srcId="{51D8E564-3CA9-4090-91EF-3075993ADE6E}" destId="{24081239-6F95-4759-BA2C-9CD86B392B34}" srcOrd="0" destOrd="0" presId="urn:microsoft.com/office/officeart/2005/8/layout/hierarchy1"/>
    <dgm:cxn modelId="{0FC668CB-5CF9-4A31-A726-F73C4AD39A94}" type="presParOf" srcId="{24081239-6F95-4759-BA2C-9CD86B392B34}" destId="{0BE0002F-809E-4AA6-AEE0-5AF69FDA73D3}" srcOrd="0" destOrd="0" presId="urn:microsoft.com/office/officeart/2005/8/layout/hierarchy1"/>
    <dgm:cxn modelId="{8590DAA2-9A87-4257-9316-FC3039C93346}" type="presParOf" srcId="{24081239-6F95-4759-BA2C-9CD86B392B34}" destId="{5A7EEB85-F577-4B97-892E-F837E02F278B}" srcOrd="1" destOrd="0" presId="urn:microsoft.com/office/officeart/2005/8/layout/hierarchy1"/>
    <dgm:cxn modelId="{0C3FF5E7-F754-4C01-AE5A-DCCE635266F8}" type="presParOf" srcId="{51D8E564-3CA9-4090-91EF-3075993ADE6E}" destId="{E4AA9503-B5D9-48D6-AF65-9D4CCB8F78C5}" srcOrd="1" destOrd="0" presId="urn:microsoft.com/office/officeart/2005/8/layout/hierarchy1"/>
    <dgm:cxn modelId="{29AC8DA4-51AB-47E1-873A-BFF206467A40}" type="presParOf" srcId="{B7CA2289-27CB-4A07-A493-180FD0EA7A50}" destId="{ADBC191B-E213-4D95-8413-87D46E8C7A08}" srcOrd="4" destOrd="0" presId="urn:microsoft.com/office/officeart/2005/8/layout/hierarchy1"/>
    <dgm:cxn modelId="{F245AFE6-CF5A-45A9-B864-1B9F61E4D3A6}" type="presParOf" srcId="{B7CA2289-27CB-4A07-A493-180FD0EA7A50}" destId="{6C3EEF59-F5E0-403E-91DE-9FA4A9FCE35D}" srcOrd="5" destOrd="0" presId="urn:microsoft.com/office/officeart/2005/8/layout/hierarchy1"/>
    <dgm:cxn modelId="{9ABBF92F-BBAF-442C-920C-B7EB9A52C5D0}" type="presParOf" srcId="{6C3EEF59-F5E0-403E-91DE-9FA4A9FCE35D}" destId="{14AF2AD3-7B64-4E57-B39E-A24699B2CFAE}" srcOrd="0" destOrd="0" presId="urn:microsoft.com/office/officeart/2005/8/layout/hierarchy1"/>
    <dgm:cxn modelId="{17FD9B05-76B8-4532-A318-E05A7906CB27}" type="presParOf" srcId="{14AF2AD3-7B64-4E57-B39E-A24699B2CFAE}" destId="{33C44D68-5589-4C4A-BC76-16A7AB768BF8}" srcOrd="0" destOrd="0" presId="urn:microsoft.com/office/officeart/2005/8/layout/hierarchy1"/>
    <dgm:cxn modelId="{48908BB5-0482-49DA-9A5C-B322EB71EBB2}" type="presParOf" srcId="{14AF2AD3-7B64-4E57-B39E-A24699B2CFAE}" destId="{9EA0A8F5-2C76-4A13-9112-EFB638CEEAEA}" srcOrd="1" destOrd="0" presId="urn:microsoft.com/office/officeart/2005/8/layout/hierarchy1"/>
    <dgm:cxn modelId="{94335E0E-1A2A-4B3A-B065-B453DF9D73BC}" type="presParOf" srcId="{6C3EEF59-F5E0-403E-91DE-9FA4A9FCE35D}" destId="{26AACD4A-6382-4E48-A98B-B175DE72F86C}" srcOrd="1" destOrd="0" presId="urn:microsoft.com/office/officeart/2005/8/layout/hierarchy1"/>
    <dgm:cxn modelId="{DB6DB3AD-2604-420F-B061-15FAD89C3EAC}" type="presParOf" srcId="{B7CA2289-27CB-4A07-A493-180FD0EA7A50}" destId="{7499DA80-3CC8-4BFB-92F8-22B80E204C0E}" srcOrd="6" destOrd="0" presId="urn:microsoft.com/office/officeart/2005/8/layout/hierarchy1"/>
    <dgm:cxn modelId="{57D85B3F-880C-4BA9-8E07-76A718E386E9}" type="presParOf" srcId="{B7CA2289-27CB-4A07-A493-180FD0EA7A50}" destId="{449AF42F-527C-49BA-A61B-D56681DAF720}" srcOrd="7" destOrd="0" presId="urn:microsoft.com/office/officeart/2005/8/layout/hierarchy1"/>
    <dgm:cxn modelId="{EE5046D0-F3ED-49BC-BCAA-00680E8F903C}" type="presParOf" srcId="{449AF42F-527C-49BA-A61B-D56681DAF720}" destId="{D6E7DFCB-A8A1-4305-A798-022CB80C703A}" srcOrd="0" destOrd="0" presId="urn:microsoft.com/office/officeart/2005/8/layout/hierarchy1"/>
    <dgm:cxn modelId="{7A16AD69-7FFC-4CC5-B26D-8ACBD3122E84}" type="presParOf" srcId="{D6E7DFCB-A8A1-4305-A798-022CB80C703A}" destId="{1645FCAA-61FA-4A3C-9E17-5540CFD04075}" srcOrd="0" destOrd="0" presId="urn:microsoft.com/office/officeart/2005/8/layout/hierarchy1"/>
    <dgm:cxn modelId="{23F2DEB2-490E-4D82-A881-FDE03310DE75}" type="presParOf" srcId="{D6E7DFCB-A8A1-4305-A798-022CB80C703A}" destId="{90FC39E6-FB0B-464A-B5CA-C45814DEC15C}" srcOrd="1" destOrd="0" presId="urn:microsoft.com/office/officeart/2005/8/layout/hierarchy1"/>
    <dgm:cxn modelId="{7DE8E0DC-B8A7-41EC-8E47-FB09BAAF0CA9}" type="presParOf" srcId="{449AF42F-527C-49BA-A61B-D56681DAF720}" destId="{BAD8E4CE-D6BA-4AD1-AE9E-01E010910DC7}" srcOrd="1" destOrd="0" presId="urn:microsoft.com/office/officeart/2005/8/layout/hierarchy1"/>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99DA80-3CC8-4BFB-92F8-22B80E204C0E}">
      <dsp:nvSpPr>
        <dsp:cNvPr id="0" name=""/>
        <dsp:cNvSpPr/>
      </dsp:nvSpPr>
      <dsp:spPr>
        <a:xfrm>
          <a:off x="3379339" y="1481108"/>
          <a:ext cx="2068617" cy="240725"/>
        </a:xfrm>
        <a:custGeom>
          <a:avLst/>
          <a:gdLst/>
          <a:ahLst/>
          <a:cxnLst/>
          <a:rect l="0" t="0" r="0" b="0"/>
          <a:pathLst>
            <a:path>
              <a:moveTo>
                <a:pt x="0" y="0"/>
              </a:moveTo>
              <a:lnTo>
                <a:pt x="0" y="183214"/>
              </a:lnTo>
              <a:lnTo>
                <a:pt x="2068617" y="183214"/>
              </a:lnTo>
              <a:lnTo>
                <a:pt x="2068617" y="24072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DBC191B-E213-4D95-8413-87D46E8C7A08}">
      <dsp:nvSpPr>
        <dsp:cNvPr id="0" name=""/>
        <dsp:cNvSpPr/>
      </dsp:nvSpPr>
      <dsp:spPr>
        <a:xfrm>
          <a:off x="3083385" y="1481108"/>
          <a:ext cx="295954" cy="250138"/>
        </a:xfrm>
        <a:custGeom>
          <a:avLst/>
          <a:gdLst/>
          <a:ahLst/>
          <a:cxnLst/>
          <a:rect l="0" t="0" r="0" b="0"/>
          <a:pathLst>
            <a:path>
              <a:moveTo>
                <a:pt x="295954" y="0"/>
              </a:moveTo>
              <a:lnTo>
                <a:pt x="295954" y="192628"/>
              </a:lnTo>
              <a:lnTo>
                <a:pt x="0" y="192628"/>
              </a:lnTo>
              <a:lnTo>
                <a:pt x="0" y="25013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152313-C7CE-4024-AEE5-34A8F649821E}">
      <dsp:nvSpPr>
        <dsp:cNvPr id="0" name=""/>
        <dsp:cNvSpPr/>
      </dsp:nvSpPr>
      <dsp:spPr>
        <a:xfrm>
          <a:off x="4485795" y="2125454"/>
          <a:ext cx="379377" cy="180549"/>
        </a:xfrm>
        <a:custGeom>
          <a:avLst/>
          <a:gdLst/>
          <a:ahLst/>
          <a:cxnLst/>
          <a:rect l="0" t="0" r="0" b="0"/>
          <a:pathLst>
            <a:path>
              <a:moveTo>
                <a:pt x="0" y="0"/>
              </a:moveTo>
              <a:lnTo>
                <a:pt x="0" y="123039"/>
              </a:lnTo>
              <a:lnTo>
                <a:pt x="379377" y="123039"/>
              </a:lnTo>
              <a:lnTo>
                <a:pt x="379377" y="1805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6814D5-CEF3-4D1E-AF29-7C633653CDE0}">
      <dsp:nvSpPr>
        <dsp:cNvPr id="0" name=""/>
        <dsp:cNvSpPr/>
      </dsp:nvSpPr>
      <dsp:spPr>
        <a:xfrm>
          <a:off x="4106417" y="2125454"/>
          <a:ext cx="379377" cy="180549"/>
        </a:xfrm>
        <a:custGeom>
          <a:avLst/>
          <a:gdLst/>
          <a:ahLst/>
          <a:cxnLst/>
          <a:rect l="0" t="0" r="0" b="0"/>
          <a:pathLst>
            <a:path>
              <a:moveTo>
                <a:pt x="379377" y="0"/>
              </a:moveTo>
              <a:lnTo>
                <a:pt x="379377" y="123039"/>
              </a:lnTo>
              <a:lnTo>
                <a:pt x="0" y="123039"/>
              </a:lnTo>
              <a:lnTo>
                <a:pt x="0" y="1805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0C2975-02ED-407C-A07A-5ACBC90E90CA}">
      <dsp:nvSpPr>
        <dsp:cNvPr id="0" name=""/>
        <dsp:cNvSpPr/>
      </dsp:nvSpPr>
      <dsp:spPr>
        <a:xfrm>
          <a:off x="3379339" y="1481108"/>
          <a:ext cx="1106455" cy="250138"/>
        </a:xfrm>
        <a:custGeom>
          <a:avLst/>
          <a:gdLst/>
          <a:ahLst/>
          <a:cxnLst/>
          <a:rect l="0" t="0" r="0" b="0"/>
          <a:pathLst>
            <a:path>
              <a:moveTo>
                <a:pt x="0" y="0"/>
              </a:moveTo>
              <a:lnTo>
                <a:pt x="0" y="192628"/>
              </a:lnTo>
              <a:lnTo>
                <a:pt x="1106455" y="192628"/>
              </a:lnTo>
              <a:lnTo>
                <a:pt x="1106455" y="25013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62895FD-FFD7-4A0E-89F3-7456FBECF2D6}">
      <dsp:nvSpPr>
        <dsp:cNvPr id="0" name=""/>
        <dsp:cNvSpPr/>
      </dsp:nvSpPr>
      <dsp:spPr>
        <a:xfrm>
          <a:off x="3347662" y="3274969"/>
          <a:ext cx="758755" cy="180549"/>
        </a:xfrm>
        <a:custGeom>
          <a:avLst/>
          <a:gdLst/>
          <a:ahLst/>
          <a:cxnLst/>
          <a:rect l="0" t="0" r="0" b="0"/>
          <a:pathLst>
            <a:path>
              <a:moveTo>
                <a:pt x="0" y="0"/>
              </a:moveTo>
              <a:lnTo>
                <a:pt x="0" y="123039"/>
              </a:lnTo>
              <a:lnTo>
                <a:pt x="758755" y="123039"/>
              </a:lnTo>
              <a:lnTo>
                <a:pt x="758755" y="1805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135ECF-0B9E-475F-8103-FCEA1FAF51FF}">
      <dsp:nvSpPr>
        <dsp:cNvPr id="0" name=""/>
        <dsp:cNvSpPr/>
      </dsp:nvSpPr>
      <dsp:spPr>
        <a:xfrm>
          <a:off x="3301942" y="3274969"/>
          <a:ext cx="91440" cy="180549"/>
        </a:xfrm>
        <a:custGeom>
          <a:avLst/>
          <a:gdLst/>
          <a:ahLst/>
          <a:cxnLst/>
          <a:rect l="0" t="0" r="0" b="0"/>
          <a:pathLst>
            <a:path>
              <a:moveTo>
                <a:pt x="45720" y="0"/>
              </a:moveTo>
              <a:lnTo>
                <a:pt x="45720" y="1805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6424852-7628-4340-80EA-1F2E41B08C8A}">
      <dsp:nvSpPr>
        <dsp:cNvPr id="0" name=""/>
        <dsp:cNvSpPr/>
      </dsp:nvSpPr>
      <dsp:spPr>
        <a:xfrm>
          <a:off x="2543187" y="3849726"/>
          <a:ext cx="91440" cy="180549"/>
        </a:xfrm>
        <a:custGeom>
          <a:avLst/>
          <a:gdLst/>
          <a:ahLst/>
          <a:cxnLst/>
          <a:rect l="0" t="0" r="0" b="0"/>
          <a:pathLst>
            <a:path>
              <a:moveTo>
                <a:pt x="45720" y="0"/>
              </a:moveTo>
              <a:lnTo>
                <a:pt x="45720" y="1805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C8F638-CB5C-4B3D-AEC8-7F3041BEFB89}">
      <dsp:nvSpPr>
        <dsp:cNvPr id="0" name=""/>
        <dsp:cNvSpPr/>
      </dsp:nvSpPr>
      <dsp:spPr>
        <a:xfrm>
          <a:off x="2588907" y="3274969"/>
          <a:ext cx="758755" cy="180549"/>
        </a:xfrm>
        <a:custGeom>
          <a:avLst/>
          <a:gdLst/>
          <a:ahLst/>
          <a:cxnLst/>
          <a:rect l="0" t="0" r="0" b="0"/>
          <a:pathLst>
            <a:path>
              <a:moveTo>
                <a:pt x="758755" y="0"/>
              </a:moveTo>
              <a:lnTo>
                <a:pt x="758755" y="123039"/>
              </a:lnTo>
              <a:lnTo>
                <a:pt x="0" y="123039"/>
              </a:lnTo>
              <a:lnTo>
                <a:pt x="0" y="1805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32ED0A-D418-4537-8B40-9B861E02BEFB}">
      <dsp:nvSpPr>
        <dsp:cNvPr id="0" name=""/>
        <dsp:cNvSpPr/>
      </dsp:nvSpPr>
      <dsp:spPr>
        <a:xfrm>
          <a:off x="3301942" y="2700212"/>
          <a:ext cx="91440" cy="180549"/>
        </a:xfrm>
        <a:custGeom>
          <a:avLst/>
          <a:gdLst/>
          <a:ahLst/>
          <a:cxnLst/>
          <a:rect l="0" t="0" r="0" b="0"/>
          <a:pathLst>
            <a:path>
              <a:moveTo>
                <a:pt x="45720" y="0"/>
              </a:moveTo>
              <a:lnTo>
                <a:pt x="45720" y="1805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8859AF-914D-40F3-BB4E-3DDBEF9F7DA6}">
      <dsp:nvSpPr>
        <dsp:cNvPr id="0" name=""/>
        <dsp:cNvSpPr/>
      </dsp:nvSpPr>
      <dsp:spPr>
        <a:xfrm>
          <a:off x="1273430" y="2117720"/>
          <a:ext cx="2074231" cy="188283"/>
        </a:xfrm>
        <a:custGeom>
          <a:avLst/>
          <a:gdLst/>
          <a:ahLst/>
          <a:cxnLst/>
          <a:rect l="0" t="0" r="0" b="0"/>
          <a:pathLst>
            <a:path>
              <a:moveTo>
                <a:pt x="0" y="0"/>
              </a:moveTo>
              <a:lnTo>
                <a:pt x="0" y="130773"/>
              </a:lnTo>
              <a:lnTo>
                <a:pt x="2074231" y="130773"/>
              </a:lnTo>
              <a:lnTo>
                <a:pt x="2074231" y="1882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5F64818-13F1-4107-B05E-0ACD569EB81F}">
      <dsp:nvSpPr>
        <dsp:cNvPr id="0" name=""/>
        <dsp:cNvSpPr/>
      </dsp:nvSpPr>
      <dsp:spPr>
        <a:xfrm>
          <a:off x="1071396" y="3274969"/>
          <a:ext cx="758755" cy="180549"/>
        </a:xfrm>
        <a:custGeom>
          <a:avLst/>
          <a:gdLst/>
          <a:ahLst/>
          <a:cxnLst/>
          <a:rect l="0" t="0" r="0" b="0"/>
          <a:pathLst>
            <a:path>
              <a:moveTo>
                <a:pt x="0" y="0"/>
              </a:moveTo>
              <a:lnTo>
                <a:pt x="0" y="123039"/>
              </a:lnTo>
              <a:lnTo>
                <a:pt x="758755" y="123039"/>
              </a:lnTo>
              <a:lnTo>
                <a:pt x="758755" y="1805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2C3B3C3-A830-4BB8-AC88-F42AC430134C}">
      <dsp:nvSpPr>
        <dsp:cNvPr id="0" name=""/>
        <dsp:cNvSpPr/>
      </dsp:nvSpPr>
      <dsp:spPr>
        <a:xfrm>
          <a:off x="1025676" y="3849726"/>
          <a:ext cx="91440" cy="180549"/>
        </a:xfrm>
        <a:custGeom>
          <a:avLst/>
          <a:gdLst/>
          <a:ahLst/>
          <a:cxnLst/>
          <a:rect l="0" t="0" r="0" b="0"/>
          <a:pathLst>
            <a:path>
              <a:moveTo>
                <a:pt x="45720" y="0"/>
              </a:moveTo>
              <a:lnTo>
                <a:pt x="45720" y="1805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E1AA3C-428C-4C92-8885-E0D8885A596D}">
      <dsp:nvSpPr>
        <dsp:cNvPr id="0" name=""/>
        <dsp:cNvSpPr/>
      </dsp:nvSpPr>
      <dsp:spPr>
        <a:xfrm>
          <a:off x="1025676" y="3274969"/>
          <a:ext cx="91440" cy="180549"/>
        </a:xfrm>
        <a:custGeom>
          <a:avLst/>
          <a:gdLst/>
          <a:ahLst/>
          <a:cxnLst/>
          <a:rect l="0" t="0" r="0" b="0"/>
          <a:pathLst>
            <a:path>
              <a:moveTo>
                <a:pt x="45720" y="0"/>
              </a:moveTo>
              <a:lnTo>
                <a:pt x="45720" y="1805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A05EAE7-81F9-46DD-A19C-4437262A4A3E}">
      <dsp:nvSpPr>
        <dsp:cNvPr id="0" name=""/>
        <dsp:cNvSpPr/>
      </dsp:nvSpPr>
      <dsp:spPr>
        <a:xfrm>
          <a:off x="312640" y="3274969"/>
          <a:ext cx="758755" cy="180549"/>
        </a:xfrm>
        <a:custGeom>
          <a:avLst/>
          <a:gdLst/>
          <a:ahLst/>
          <a:cxnLst/>
          <a:rect l="0" t="0" r="0" b="0"/>
          <a:pathLst>
            <a:path>
              <a:moveTo>
                <a:pt x="758755" y="0"/>
              </a:moveTo>
              <a:lnTo>
                <a:pt x="758755" y="123039"/>
              </a:lnTo>
              <a:lnTo>
                <a:pt x="0" y="123039"/>
              </a:lnTo>
              <a:lnTo>
                <a:pt x="0" y="1805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AA9684-2916-41D2-8AE0-5F53A564431F}">
      <dsp:nvSpPr>
        <dsp:cNvPr id="0" name=""/>
        <dsp:cNvSpPr/>
      </dsp:nvSpPr>
      <dsp:spPr>
        <a:xfrm>
          <a:off x="1025676" y="2700212"/>
          <a:ext cx="91440" cy="180549"/>
        </a:xfrm>
        <a:custGeom>
          <a:avLst/>
          <a:gdLst/>
          <a:ahLst/>
          <a:cxnLst/>
          <a:rect l="0" t="0" r="0" b="0"/>
          <a:pathLst>
            <a:path>
              <a:moveTo>
                <a:pt x="45720" y="0"/>
              </a:moveTo>
              <a:lnTo>
                <a:pt x="45720" y="1805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4403C6A-484A-4F3A-9584-71F44026D4FA}">
      <dsp:nvSpPr>
        <dsp:cNvPr id="0" name=""/>
        <dsp:cNvSpPr/>
      </dsp:nvSpPr>
      <dsp:spPr>
        <a:xfrm>
          <a:off x="1071396" y="2117720"/>
          <a:ext cx="202034" cy="188283"/>
        </a:xfrm>
        <a:custGeom>
          <a:avLst/>
          <a:gdLst/>
          <a:ahLst/>
          <a:cxnLst/>
          <a:rect l="0" t="0" r="0" b="0"/>
          <a:pathLst>
            <a:path>
              <a:moveTo>
                <a:pt x="202034" y="0"/>
              </a:moveTo>
              <a:lnTo>
                <a:pt x="202034" y="130773"/>
              </a:lnTo>
              <a:lnTo>
                <a:pt x="0" y="130773"/>
              </a:lnTo>
              <a:lnTo>
                <a:pt x="0" y="1882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79BCF9-212B-4B65-A9C3-85D7DC8154EF}">
      <dsp:nvSpPr>
        <dsp:cNvPr id="0" name=""/>
        <dsp:cNvSpPr/>
      </dsp:nvSpPr>
      <dsp:spPr>
        <a:xfrm>
          <a:off x="266920" y="2700212"/>
          <a:ext cx="91440" cy="180549"/>
        </a:xfrm>
        <a:custGeom>
          <a:avLst/>
          <a:gdLst/>
          <a:ahLst/>
          <a:cxnLst/>
          <a:rect l="0" t="0" r="0" b="0"/>
          <a:pathLst>
            <a:path>
              <a:moveTo>
                <a:pt x="45720" y="0"/>
              </a:moveTo>
              <a:lnTo>
                <a:pt x="45720" y="1805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C93CAE-A6FF-4E27-8AB5-B03723BB6BF2}">
      <dsp:nvSpPr>
        <dsp:cNvPr id="0" name=""/>
        <dsp:cNvSpPr/>
      </dsp:nvSpPr>
      <dsp:spPr>
        <a:xfrm>
          <a:off x="312640" y="2117720"/>
          <a:ext cx="960789" cy="188283"/>
        </a:xfrm>
        <a:custGeom>
          <a:avLst/>
          <a:gdLst/>
          <a:ahLst/>
          <a:cxnLst/>
          <a:rect l="0" t="0" r="0" b="0"/>
          <a:pathLst>
            <a:path>
              <a:moveTo>
                <a:pt x="960789" y="0"/>
              </a:moveTo>
              <a:lnTo>
                <a:pt x="960789" y="130773"/>
              </a:lnTo>
              <a:lnTo>
                <a:pt x="0" y="130773"/>
              </a:lnTo>
              <a:lnTo>
                <a:pt x="0" y="1882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9802264-D36B-40EC-9ECE-BEDDE522931D}">
      <dsp:nvSpPr>
        <dsp:cNvPr id="0" name=""/>
        <dsp:cNvSpPr/>
      </dsp:nvSpPr>
      <dsp:spPr>
        <a:xfrm>
          <a:off x="1273430" y="1481108"/>
          <a:ext cx="2105909" cy="242404"/>
        </a:xfrm>
        <a:custGeom>
          <a:avLst/>
          <a:gdLst/>
          <a:ahLst/>
          <a:cxnLst/>
          <a:rect l="0" t="0" r="0" b="0"/>
          <a:pathLst>
            <a:path>
              <a:moveTo>
                <a:pt x="2105909" y="0"/>
              </a:moveTo>
              <a:lnTo>
                <a:pt x="2105909" y="184894"/>
              </a:lnTo>
              <a:lnTo>
                <a:pt x="0" y="184894"/>
              </a:lnTo>
              <a:lnTo>
                <a:pt x="0" y="24240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81EA61-4B16-4B0D-BEE0-7BB7832C231D}">
      <dsp:nvSpPr>
        <dsp:cNvPr id="0" name=""/>
        <dsp:cNvSpPr/>
      </dsp:nvSpPr>
      <dsp:spPr>
        <a:xfrm>
          <a:off x="3302685" y="859956"/>
          <a:ext cx="91440" cy="226943"/>
        </a:xfrm>
        <a:custGeom>
          <a:avLst/>
          <a:gdLst/>
          <a:ahLst/>
          <a:cxnLst/>
          <a:rect l="0" t="0" r="0" b="0"/>
          <a:pathLst>
            <a:path>
              <a:moveTo>
                <a:pt x="45720" y="0"/>
              </a:moveTo>
              <a:lnTo>
                <a:pt x="45720" y="169433"/>
              </a:lnTo>
              <a:lnTo>
                <a:pt x="76654" y="169433"/>
              </a:lnTo>
              <a:lnTo>
                <a:pt x="76654" y="22694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3DC231-0C2C-4C86-8A18-6244C520F5CC}">
      <dsp:nvSpPr>
        <dsp:cNvPr id="0" name=""/>
        <dsp:cNvSpPr/>
      </dsp:nvSpPr>
      <dsp:spPr>
        <a:xfrm>
          <a:off x="3038005" y="465748"/>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2C4F284-F67D-4642-A9FE-3B3D262776C1}">
      <dsp:nvSpPr>
        <dsp:cNvPr id="0" name=""/>
        <dsp:cNvSpPr/>
      </dsp:nvSpPr>
      <dsp:spPr>
        <a:xfrm>
          <a:off x="3106983" y="531277"/>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construction manager</a:t>
          </a:r>
        </a:p>
      </dsp:txBody>
      <dsp:txXfrm>
        <a:off x="3118529" y="542823"/>
        <a:ext cx="597707" cy="371115"/>
      </dsp:txXfrm>
    </dsp:sp>
    <dsp:sp modelId="{8D60474E-46A7-4F2E-B85A-17D15968A586}">
      <dsp:nvSpPr>
        <dsp:cNvPr id="0" name=""/>
        <dsp:cNvSpPr/>
      </dsp:nvSpPr>
      <dsp:spPr>
        <a:xfrm>
          <a:off x="3068939" y="1086900"/>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3F93F38-7F05-40E5-8343-3412AA30AB14}">
      <dsp:nvSpPr>
        <dsp:cNvPr id="0" name=""/>
        <dsp:cNvSpPr/>
      </dsp:nvSpPr>
      <dsp:spPr>
        <a:xfrm>
          <a:off x="3137917" y="1152428"/>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project director</a:t>
          </a:r>
        </a:p>
      </dsp:txBody>
      <dsp:txXfrm>
        <a:off x="3149463" y="1163974"/>
        <a:ext cx="597707" cy="371115"/>
      </dsp:txXfrm>
    </dsp:sp>
    <dsp:sp modelId="{3E07D573-D85A-40E2-85A8-72AA6AF194E1}">
      <dsp:nvSpPr>
        <dsp:cNvPr id="0" name=""/>
        <dsp:cNvSpPr/>
      </dsp:nvSpPr>
      <dsp:spPr>
        <a:xfrm>
          <a:off x="963030" y="1723512"/>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54FEE20-76FF-4E4E-8F59-AE157EA1D5E6}">
      <dsp:nvSpPr>
        <dsp:cNvPr id="0" name=""/>
        <dsp:cNvSpPr/>
      </dsp:nvSpPr>
      <dsp:spPr>
        <a:xfrm>
          <a:off x="1032008" y="1789041"/>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project manager </a:t>
          </a:r>
        </a:p>
      </dsp:txBody>
      <dsp:txXfrm>
        <a:off x="1043554" y="1800587"/>
        <a:ext cx="597707" cy="371115"/>
      </dsp:txXfrm>
    </dsp:sp>
    <dsp:sp modelId="{E39F42F9-AA48-44B5-AF71-FEEEE86A123A}">
      <dsp:nvSpPr>
        <dsp:cNvPr id="0" name=""/>
        <dsp:cNvSpPr/>
      </dsp:nvSpPr>
      <dsp:spPr>
        <a:xfrm>
          <a:off x="2240" y="2306004"/>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078F766-C52A-4B99-A712-6AB084F69439}">
      <dsp:nvSpPr>
        <dsp:cNvPr id="0" name=""/>
        <dsp:cNvSpPr/>
      </dsp:nvSpPr>
      <dsp:spPr>
        <a:xfrm>
          <a:off x="71218" y="2371532"/>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site forman data / control</a:t>
          </a:r>
        </a:p>
      </dsp:txBody>
      <dsp:txXfrm>
        <a:off x="82764" y="2383078"/>
        <a:ext cx="597707" cy="371115"/>
      </dsp:txXfrm>
    </dsp:sp>
    <dsp:sp modelId="{6D3E82FA-871C-4CDA-9A43-B45EE5835B54}">
      <dsp:nvSpPr>
        <dsp:cNvPr id="0" name=""/>
        <dsp:cNvSpPr/>
      </dsp:nvSpPr>
      <dsp:spPr>
        <a:xfrm>
          <a:off x="2240" y="2880761"/>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8C74609-D3EC-4C45-863A-E155C4BCF526}">
      <dsp:nvSpPr>
        <dsp:cNvPr id="0" name=""/>
        <dsp:cNvSpPr/>
      </dsp:nvSpPr>
      <dsp:spPr>
        <a:xfrm>
          <a:off x="71218" y="2946290"/>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tradesman</a:t>
          </a:r>
        </a:p>
      </dsp:txBody>
      <dsp:txXfrm>
        <a:off x="82764" y="2957836"/>
        <a:ext cx="597707" cy="371115"/>
      </dsp:txXfrm>
    </dsp:sp>
    <dsp:sp modelId="{AA1BA20C-89DA-4B86-87FF-E3ACB7C0D1D6}">
      <dsp:nvSpPr>
        <dsp:cNvPr id="0" name=""/>
        <dsp:cNvSpPr/>
      </dsp:nvSpPr>
      <dsp:spPr>
        <a:xfrm>
          <a:off x="760996" y="2306004"/>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1964723-4542-424B-869D-61665E0B16EC}">
      <dsp:nvSpPr>
        <dsp:cNvPr id="0" name=""/>
        <dsp:cNvSpPr/>
      </dsp:nvSpPr>
      <dsp:spPr>
        <a:xfrm>
          <a:off x="829974" y="2371532"/>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site supervisor / base build</a:t>
          </a:r>
        </a:p>
      </dsp:txBody>
      <dsp:txXfrm>
        <a:off x="841520" y="2383078"/>
        <a:ext cx="597707" cy="371115"/>
      </dsp:txXfrm>
    </dsp:sp>
    <dsp:sp modelId="{97BC8719-C65D-4F9E-B768-4DAAE6C7DD28}">
      <dsp:nvSpPr>
        <dsp:cNvPr id="0" name=""/>
        <dsp:cNvSpPr/>
      </dsp:nvSpPr>
      <dsp:spPr>
        <a:xfrm>
          <a:off x="760996" y="2880761"/>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458CC92-34A1-4E08-8947-3E2F82A86B5B}">
      <dsp:nvSpPr>
        <dsp:cNvPr id="0" name=""/>
        <dsp:cNvSpPr/>
      </dsp:nvSpPr>
      <dsp:spPr>
        <a:xfrm>
          <a:off x="829974" y="2946290"/>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site forman</a:t>
          </a:r>
        </a:p>
      </dsp:txBody>
      <dsp:txXfrm>
        <a:off x="841520" y="2957836"/>
        <a:ext cx="597707" cy="371115"/>
      </dsp:txXfrm>
    </dsp:sp>
    <dsp:sp modelId="{20BD4567-BCCB-4B25-B11A-9BB33C07B2CD}">
      <dsp:nvSpPr>
        <dsp:cNvPr id="0" name=""/>
        <dsp:cNvSpPr/>
      </dsp:nvSpPr>
      <dsp:spPr>
        <a:xfrm>
          <a:off x="2240" y="3455518"/>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FE59F55-0249-46DE-A2F9-9AFFA307381E}">
      <dsp:nvSpPr>
        <dsp:cNvPr id="0" name=""/>
        <dsp:cNvSpPr/>
      </dsp:nvSpPr>
      <dsp:spPr>
        <a:xfrm>
          <a:off x="71218" y="3521047"/>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future tradesman</a:t>
          </a:r>
        </a:p>
      </dsp:txBody>
      <dsp:txXfrm>
        <a:off x="82764" y="3532593"/>
        <a:ext cx="597707" cy="371115"/>
      </dsp:txXfrm>
    </dsp:sp>
    <dsp:sp modelId="{A35DC20E-BD90-40D3-9F42-49E45B68CBCB}">
      <dsp:nvSpPr>
        <dsp:cNvPr id="0" name=""/>
        <dsp:cNvSpPr/>
      </dsp:nvSpPr>
      <dsp:spPr>
        <a:xfrm>
          <a:off x="760996" y="3455518"/>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58465DC-FB9E-4744-A0CC-387F25DEC08F}">
      <dsp:nvSpPr>
        <dsp:cNvPr id="0" name=""/>
        <dsp:cNvSpPr/>
      </dsp:nvSpPr>
      <dsp:spPr>
        <a:xfrm>
          <a:off x="829974" y="3521047"/>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tradesman</a:t>
          </a:r>
        </a:p>
      </dsp:txBody>
      <dsp:txXfrm>
        <a:off x="841520" y="3532593"/>
        <a:ext cx="597707" cy="371115"/>
      </dsp:txXfrm>
    </dsp:sp>
    <dsp:sp modelId="{749879EF-4CC3-42FC-8D6B-37BDA0CD590E}">
      <dsp:nvSpPr>
        <dsp:cNvPr id="0" name=""/>
        <dsp:cNvSpPr/>
      </dsp:nvSpPr>
      <dsp:spPr>
        <a:xfrm>
          <a:off x="760996" y="4030275"/>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1058494-3A49-44F2-A041-653FE58BC81E}">
      <dsp:nvSpPr>
        <dsp:cNvPr id="0" name=""/>
        <dsp:cNvSpPr/>
      </dsp:nvSpPr>
      <dsp:spPr>
        <a:xfrm>
          <a:off x="829974" y="4095804"/>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apprentice</a:t>
          </a:r>
        </a:p>
      </dsp:txBody>
      <dsp:txXfrm>
        <a:off x="841520" y="4107350"/>
        <a:ext cx="597707" cy="371115"/>
      </dsp:txXfrm>
    </dsp:sp>
    <dsp:sp modelId="{9D2ACDA3-A9FB-4DD5-861B-DCC30764A184}">
      <dsp:nvSpPr>
        <dsp:cNvPr id="0" name=""/>
        <dsp:cNvSpPr/>
      </dsp:nvSpPr>
      <dsp:spPr>
        <a:xfrm>
          <a:off x="1519751" y="3455518"/>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C8F5955-84A9-4EE2-9561-DCD693FA4FB1}">
      <dsp:nvSpPr>
        <dsp:cNvPr id="0" name=""/>
        <dsp:cNvSpPr/>
      </dsp:nvSpPr>
      <dsp:spPr>
        <a:xfrm>
          <a:off x="1588729" y="3521047"/>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tradesman</a:t>
          </a:r>
        </a:p>
      </dsp:txBody>
      <dsp:txXfrm>
        <a:off x="1600275" y="3532593"/>
        <a:ext cx="597707" cy="371115"/>
      </dsp:txXfrm>
    </dsp:sp>
    <dsp:sp modelId="{CC4A15B8-054B-4395-A57D-B92B7F518C87}">
      <dsp:nvSpPr>
        <dsp:cNvPr id="0" name=""/>
        <dsp:cNvSpPr/>
      </dsp:nvSpPr>
      <dsp:spPr>
        <a:xfrm>
          <a:off x="3037262" y="2306004"/>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0F5DBC0-12BD-4AAD-972E-D2338F6044CE}">
      <dsp:nvSpPr>
        <dsp:cNvPr id="0" name=""/>
        <dsp:cNvSpPr/>
      </dsp:nvSpPr>
      <dsp:spPr>
        <a:xfrm>
          <a:off x="3106240" y="2371532"/>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site supervisor / fit out</a:t>
          </a:r>
        </a:p>
      </dsp:txBody>
      <dsp:txXfrm>
        <a:off x="3117786" y="2383078"/>
        <a:ext cx="597707" cy="371115"/>
      </dsp:txXfrm>
    </dsp:sp>
    <dsp:sp modelId="{746A11AE-060E-40C8-8BAF-4534B865179E}">
      <dsp:nvSpPr>
        <dsp:cNvPr id="0" name=""/>
        <dsp:cNvSpPr/>
      </dsp:nvSpPr>
      <dsp:spPr>
        <a:xfrm>
          <a:off x="3037262" y="2880761"/>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CC7A328-5F44-4458-8EA4-7A4B3D39B3F6}">
      <dsp:nvSpPr>
        <dsp:cNvPr id="0" name=""/>
        <dsp:cNvSpPr/>
      </dsp:nvSpPr>
      <dsp:spPr>
        <a:xfrm>
          <a:off x="3106240" y="2946290"/>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site forman</a:t>
          </a:r>
        </a:p>
      </dsp:txBody>
      <dsp:txXfrm>
        <a:off x="3117786" y="2957836"/>
        <a:ext cx="597707" cy="371115"/>
      </dsp:txXfrm>
    </dsp:sp>
    <dsp:sp modelId="{6084AFB2-91C2-476B-A6EA-8A1EE08F3E70}">
      <dsp:nvSpPr>
        <dsp:cNvPr id="0" name=""/>
        <dsp:cNvSpPr/>
      </dsp:nvSpPr>
      <dsp:spPr>
        <a:xfrm>
          <a:off x="2278507" y="3455518"/>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BACFFBB-AAD2-4A33-BD09-0971E391BB75}">
      <dsp:nvSpPr>
        <dsp:cNvPr id="0" name=""/>
        <dsp:cNvSpPr/>
      </dsp:nvSpPr>
      <dsp:spPr>
        <a:xfrm>
          <a:off x="2347484" y="3521047"/>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tradesman</a:t>
          </a:r>
        </a:p>
      </dsp:txBody>
      <dsp:txXfrm>
        <a:off x="2359030" y="3532593"/>
        <a:ext cx="597707" cy="371115"/>
      </dsp:txXfrm>
    </dsp:sp>
    <dsp:sp modelId="{8FA37CA9-8D73-441B-8E9C-AF23D184FE62}">
      <dsp:nvSpPr>
        <dsp:cNvPr id="0" name=""/>
        <dsp:cNvSpPr/>
      </dsp:nvSpPr>
      <dsp:spPr>
        <a:xfrm>
          <a:off x="2278507" y="4030275"/>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61225C5-2249-4A67-BC26-ECC89B1E754C}">
      <dsp:nvSpPr>
        <dsp:cNvPr id="0" name=""/>
        <dsp:cNvSpPr/>
      </dsp:nvSpPr>
      <dsp:spPr>
        <a:xfrm>
          <a:off x="2347484" y="4095804"/>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apprentice</a:t>
          </a:r>
        </a:p>
      </dsp:txBody>
      <dsp:txXfrm>
        <a:off x="2359030" y="4107350"/>
        <a:ext cx="597707" cy="371115"/>
      </dsp:txXfrm>
    </dsp:sp>
    <dsp:sp modelId="{C50CA4CE-1808-4EC0-9E2F-3F8395E4EF1B}">
      <dsp:nvSpPr>
        <dsp:cNvPr id="0" name=""/>
        <dsp:cNvSpPr/>
      </dsp:nvSpPr>
      <dsp:spPr>
        <a:xfrm>
          <a:off x="3037262" y="3455518"/>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4E8D851-0F39-4482-9BFE-34C8FCD079B7}">
      <dsp:nvSpPr>
        <dsp:cNvPr id="0" name=""/>
        <dsp:cNvSpPr/>
      </dsp:nvSpPr>
      <dsp:spPr>
        <a:xfrm>
          <a:off x="3106240" y="3521047"/>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tradesman</a:t>
          </a:r>
        </a:p>
      </dsp:txBody>
      <dsp:txXfrm>
        <a:off x="3117786" y="3532593"/>
        <a:ext cx="597707" cy="371115"/>
      </dsp:txXfrm>
    </dsp:sp>
    <dsp:sp modelId="{E174D223-8DBB-44EA-8643-0A85C5C43638}">
      <dsp:nvSpPr>
        <dsp:cNvPr id="0" name=""/>
        <dsp:cNvSpPr/>
      </dsp:nvSpPr>
      <dsp:spPr>
        <a:xfrm>
          <a:off x="3796017" y="3455518"/>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3DBB2F8-9DAF-45A9-BBBF-42A67CA19145}">
      <dsp:nvSpPr>
        <dsp:cNvPr id="0" name=""/>
        <dsp:cNvSpPr/>
      </dsp:nvSpPr>
      <dsp:spPr>
        <a:xfrm>
          <a:off x="3864995" y="3521047"/>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future tradesman</a:t>
          </a:r>
        </a:p>
      </dsp:txBody>
      <dsp:txXfrm>
        <a:off x="3876541" y="3532593"/>
        <a:ext cx="597707" cy="371115"/>
      </dsp:txXfrm>
    </dsp:sp>
    <dsp:sp modelId="{17230E7D-28EC-4527-94EC-9FA9C8F69C67}">
      <dsp:nvSpPr>
        <dsp:cNvPr id="0" name=""/>
        <dsp:cNvSpPr/>
      </dsp:nvSpPr>
      <dsp:spPr>
        <a:xfrm>
          <a:off x="4175395" y="1731246"/>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8B8FCE9-D96E-4498-85BD-96C3E0C2AAC0}">
      <dsp:nvSpPr>
        <dsp:cNvPr id="0" name=""/>
        <dsp:cNvSpPr/>
      </dsp:nvSpPr>
      <dsp:spPr>
        <a:xfrm>
          <a:off x="4244373" y="1796775"/>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procument project manager</a:t>
          </a:r>
        </a:p>
      </dsp:txBody>
      <dsp:txXfrm>
        <a:off x="4255919" y="1808321"/>
        <a:ext cx="597707" cy="371115"/>
      </dsp:txXfrm>
    </dsp:sp>
    <dsp:sp modelId="{769590D9-2E69-423F-8AA6-BD1EAB124E46}">
      <dsp:nvSpPr>
        <dsp:cNvPr id="0" name=""/>
        <dsp:cNvSpPr/>
      </dsp:nvSpPr>
      <dsp:spPr>
        <a:xfrm>
          <a:off x="3796017" y="2306004"/>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A08A195-0038-481D-819B-F81F10724B89}">
      <dsp:nvSpPr>
        <dsp:cNvPr id="0" name=""/>
        <dsp:cNvSpPr/>
      </dsp:nvSpPr>
      <dsp:spPr>
        <a:xfrm>
          <a:off x="3864995" y="2371532"/>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personal assistant</a:t>
          </a:r>
        </a:p>
      </dsp:txBody>
      <dsp:txXfrm>
        <a:off x="3876541" y="2383078"/>
        <a:ext cx="597707" cy="371115"/>
      </dsp:txXfrm>
    </dsp:sp>
    <dsp:sp modelId="{0BE0002F-809E-4AA6-AEE0-5AF69FDA73D3}">
      <dsp:nvSpPr>
        <dsp:cNvPr id="0" name=""/>
        <dsp:cNvSpPr/>
      </dsp:nvSpPr>
      <dsp:spPr>
        <a:xfrm>
          <a:off x="4554773" y="2306004"/>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A7EEB85-F577-4B97-892E-F837E02F278B}">
      <dsp:nvSpPr>
        <dsp:cNvPr id="0" name=""/>
        <dsp:cNvSpPr/>
      </dsp:nvSpPr>
      <dsp:spPr>
        <a:xfrm>
          <a:off x="4623751" y="2371532"/>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storeman</a:t>
          </a:r>
        </a:p>
      </dsp:txBody>
      <dsp:txXfrm>
        <a:off x="4635297" y="2383078"/>
        <a:ext cx="597707" cy="371115"/>
      </dsp:txXfrm>
    </dsp:sp>
    <dsp:sp modelId="{33C44D68-5589-4C4A-BC76-16A7AB768BF8}">
      <dsp:nvSpPr>
        <dsp:cNvPr id="0" name=""/>
        <dsp:cNvSpPr/>
      </dsp:nvSpPr>
      <dsp:spPr>
        <a:xfrm>
          <a:off x="2772985" y="1731246"/>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EA0A8F5-2C76-4A13-9112-EFB638CEEAEA}">
      <dsp:nvSpPr>
        <dsp:cNvPr id="0" name=""/>
        <dsp:cNvSpPr/>
      </dsp:nvSpPr>
      <dsp:spPr>
        <a:xfrm>
          <a:off x="2841963" y="1796775"/>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future project manager</a:t>
          </a:r>
        </a:p>
      </dsp:txBody>
      <dsp:txXfrm>
        <a:off x="2853509" y="1808321"/>
        <a:ext cx="597707" cy="371115"/>
      </dsp:txXfrm>
    </dsp:sp>
    <dsp:sp modelId="{1645FCAA-61FA-4A3C-9E17-5540CFD04075}">
      <dsp:nvSpPr>
        <dsp:cNvPr id="0" name=""/>
        <dsp:cNvSpPr/>
      </dsp:nvSpPr>
      <dsp:spPr>
        <a:xfrm>
          <a:off x="5137557" y="1721833"/>
          <a:ext cx="620799" cy="3942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0FC39E6-FB0B-464A-B5CA-C45814DEC15C}">
      <dsp:nvSpPr>
        <dsp:cNvPr id="0" name=""/>
        <dsp:cNvSpPr/>
      </dsp:nvSpPr>
      <dsp:spPr>
        <a:xfrm>
          <a:off x="5206535" y="1787362"/>
          <a:ext cx="620799" cy="3942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safety manager</a:t>
          </a:r>
        </a:p>
      </dsp:txBody>
      <dsp:txXfrm>
        <a:off x="5218081" y="1798908"/>
        <a:ext cx="597707" cy="37111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A256B7A2C554D0E85FC8021DEE27D61"/>
        <w:category>
          <w:name w:val="General"/>
          <w:gallery w:val="placeholder"/>
        </w:category>
        <w:types>
          <w:type w:val="bbPlcHdr"/>
        </w:types>
        <w:behaviors>
          <w:behavior w:val="content"/>
        </w:behaviors>
        <w:guid w:val="{03EA4D7A-41F2-471F-AE1B-2361105D3E77}"/>
      </w:docPartPr>
      <w:docPartBody>
        <w:p w:rsidR="00EC6DB6" w:rsidRDefault="00EC6DB6" w:rsidP="00EC6DB6">
          <w:pPr>
            <w:pStyle w:val="2A256B7A2C554D0E85FC8021DEE27D61"/>
          </w:pPr>
          <w:r>
            <w:rPr>
              <w:rFonts w:asciiTheme="majorHAnsi" w:eastAsiaTheme="majorEastAsia" w:hAnsiTheme="majorHAnsi" w:cstheme="majorBidi"/>
              <w:color w:val="4472C4" w:themeColor="accent1"/>
              <w:sz w:val="27"/>
              <w:szCs w:val="27"/>
            </w:rPr>
            <w:t>[Document title]</w:t>
          </w:r>
        </w:p>
      </w:docPartBody>
    </w:docPart>
    <w:docPart>
      <w:docPartPr>
        <w:name w:val="4AD42379D1504BD59E285D3F20466309"/>
        <w:category>
          <w:name w:val="General"/>
          <w:gallery w:val="placeholder"/>
        </w:category>
        <w:types>
          <w:type w:val="bbPlcHdr"/>
        </w:types>
        <w:behaviors>
          <w:behavior w:val="content"/>
        </w:behaviors>
        <w:guid w:val="{F5E762D4-CE7D-4E1E-91FB-8AA03121D99B}"/>
      </w:docPartPr>
      <w:docPartBody>
        <w:p w:rsidR="00EC6DB6" w:rsidRDefault="00EC6DB6" w:rsidP="00EC6DB6">
          <w:pPr>
            <w:pStyle w:val="4AD42379D1504BD59E285D3F20466309"/>
          </w:pPr>
          <w:r>
            <w:rPr>
              <w:rFonts w:asciiTheme="majorHAnsi" w:eastAsiaTheme="majorEastAsia" w:hAnsiTheme="majorHAnsi" w:cstheme="majorBidi"/>
              <w:color w:val="4472C4"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old">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HelveticaNeue-Condensed">
    <w:altName w:val="MS Gothic"/>
    <w:panose1 w:val="00000000000000000000"/>
    <w:charset w:val="80"/>
    <w:family w:val="swiss"/>
    <w:notTrueType/>
    <w:pitch w:val="default"/>
    <w:sig w:usb0="00000003" w:usb1="08070000" w:usb2="00000010" w:usb3="00000000" w:csb0="0002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DB6"/>
    <w:rsid w:val="000078C9"/>
    <w:rsid w:val="0002577C"/>
    <w:rsid w:val="0003266D"/>
    <w:rsid w:val="001027E0"/>
    <w:rsid w:val="0015348B"/>
    <w:rsid w:val="00246049"/>
    <w:rsid w:val="00354A6F"/>
    <w:rsid w:val="00412DDF"/>
    <w:rsid w:val="00470204"/>
    <w:rsid w:val="00476119"/>
    <w:rsid w:val="004A3841"/>
    <w:rsid w:val="00541536"/>
    <w:rsid w:val="00655E35"/>
    <w:rsid w:val="006937D3"/>
    <w:rsid w:val="006D28A2"/>
    <w:rsid w:val="006F1E74"/>
    <w:rsid w:val="00761C66"/>
    <w:rsid w:val="00852F74"/>
    <w:rsid w:val="00862855"/>
    <w:rsid w:val="00862C5A"/>
    <w:rsid w:val="00893B7F"/>
    <w:rsid w:val="00931F7F"/>
    <w:rsid w:val="00977E52"/>
    <w:rsid w:val="009F7204"/>
    <w:rsid w:val="00A203C8"/>
    <w:rsid w:val="00B13CC5"/>
    <w:rsid w:val="00BB2DCF"/>
    <w:rsid w:val="00BB3A8B"/>
    <w:rsid w:val="00BD55E6"/>
    <w:rsid w:val="00D31869"/>
    <w:rsid w:val="00E622BF"/>
    <w:rsid w:val="00EC6DB6"/>
    <w:rsid w:val="00F531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256B7A2C554D0E85FC8021DEE27D61">
    <w:name w:val="2A256B7A2C554D0E85FC8021DEE27D61"/>
    <w:rsid w:val="00EC6DB6"/>
  </w:style>
  <w:style w:type="paragraph" w:customStyle="1" w:styleId="4AD42379D1504BD59E285D3F20466309">
    <w:name w:val="4AD42379D1504BD59E285D3F20466309"/>
    <w:rsid w:val="00EC6D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2020-07-23T00:00:00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F54963-6C9E-475C-91E5-919930EAF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118</Pages>
  <Words>24428</Words>
  <Characters>139240</Characters>
  <Application>Microsoft Office Word</Application>
  <DocSecurity>0</DocSecurity>
  <Lines>1160</Lines>
  <Paragraphs>326</Paragraphs>
  <ScaleCrop>false</ScaleCrop>
  <HeadingPairs>
    <vt:vector size="2" baseType="variant">
      <vt:variant>
        <vt:lpstr>Title</vt:lpstr>
      </vt:variant>
      <vt:variant>
        <vt:i4>1</vt:i4>
      </vt:variant>
    </vt:vector>
  </HeadingPairs>
  <TitlesOfParts>
    <vt:vector size="1" baseType="lpstr">
      <vt:lpstr>PROJECT MANAGEMENT PLAN</vt:lpstr>
    </vt:vector>
  </TitlesOfParts>
  <Company>Hewlett-Packard Company</Company>
  <LinksUpToDate>false</LinksUpToDate>
  <CharactersWithSpaces>163342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PLAN</dc:title>
  <dc:subject/>
  <dc:creator>Justin Thomsen</dc:creator>
  <cp:keywords/>
  <dc:description/>
  <cp:lastModifiedBy>Justin Thomsen</cp:lastModifiedBy>
  <cp:revision>22</cp:revision>
  <dcterms:created xsi:type="dcterms:W3CDTF">2021-04-09T01:49:00Z</dcterms:created>
  <dcterms:modified xsi:type="dcterms:W3CDTF">2021-05-11T09:33:00Z</dcterms:modified>
</cp:coreProperties>
</file>