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C51CBE"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EndPr/>
        <w:sdtContent>
          <w:r w:rsidR="00167988">
            <w:rPr>
              <w:szCs w:val="32"/>
            </w:rPr>
            <w:t>CPCCBC4003A Select and prepare a construction contract</w:t>
          </w:r>
        </w:sdtContent>
      </w:sdt>
      <w:r w:rsidR="00167988">
        <w:rPr>
          <w:szCs w:val="32"/>
        </w:rPr>
        <w:t xml:space="preserve">, </w:t>
      </w:r>
    </w:p>
    <w:p w:rsidR="00167988" w:rsidRDefault="00C51CBE"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EndPr/>
        <w:sdtContent>
          <w:r w:rsidR="00167988">
            <w:rPr>
              <w:szCs w:val="32"/>
            </w:rPr>
            <w:t>CPCCBC4016A Administer a construction contract</w:t>
          </w:r>
        </w:sdtContent>
      </w:sdt>
      <w:r w:rsidR="00167988">
        <w:rPr>
          <w:szCs w:val="32"/>
        </w:rPr>
        <w:t xml:space="preserve"> &amp; </w:t>
      </w:r>
    </w:p>
    <w:p w:rsidR="00577520" w:rsidRDefault="00C51CBE"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EndPr/>
        <w:sdtContent>
          <w:r w:rsidR="00167988">
            <w:rPr>
              <w:szCs w:val="32"/>
            </w:rPr>
            <w:t>CPCCBC4032A Apply contract law to sales processes</w:t>
          </w:r>
        </w:sdtContent>
      </w:sdt>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A08D6" w:rsidRPr="00DD7A44" w:rsidTr="00763F4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A08D6" w:rsidRPr="00DD7A44" w:rsidRDefault="00DA08D6" w:rsidP="00763F45">
            <w:pPr>
              <w:ind w:right="-24"/>
              <w:jc w:val="center"/>
              <w:rPr>
                <w:rFonts w:ascii="Arial" w:hAnsi="Arial" w:cs="Arial"/>
                <w:b/>
                <w:szCs w:val="24"/>
              </w:rPr>
            </w:pPr>
            <w:bookmarkStart w:id="0" w:name="_Ref396827952"/>
            <w:r w:rsidRPr="00DD7A44">
              <w:rPr>
                <w:rFonts w:ascii="Arial" w:hAnsi="Arial" w:cs="Arial"/>
                <w:b/>
                <w:szCs w:val="24"/>
              </w:rPr>
              <w:t>THEORY EXAM INSTRUCTIONS</w:t>
            </w:r>
          </w:p>
          <w:p w:rsidR="00DA08D6" w:rsidRPr="00DD7A44" w:rsidRDefault="00DA08D6" w:rsidP="00763F45">
            <w:pPr>
              <w:ind w:right="-24"/>
              <w:jc w:val="center"/>
              <w:rPr>
                <w:rFonts w:ascii="Arial" w:hAnsi="Arial" w:cs="Arial"/>
                <w:b/>
                <w:szCs w:val="24"/>
              </w:rPr>
            </w:pP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763F45">
        <w:tc>
          <w:tcPr>
            <w:tcW w:w="2552" w:type="dxa"/>
            <w:tcBorders>
              <w:top w:val="nil"/>
              <w:left w:val="nil"/>
              <w:bottom w:val="nil"/>
              <w:right w:val="nil"/>
            </w:tcBorders>
          </w:tcPr>
          <w:p w:rsidR="00DA08D6" w:rsidRPr="00DD7A44" w:rsidRDefault="00DA08D6" w:rsidP="00763F45">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A08D6" w:rsidRPr="00DD7A44" w:rsidRDefault="00C51CBE" w:rsidP="00763F45">
            <w:pPr>
              <w:ind w:right="-24"/>
              <w:rPr>
                <w:rFonts w:ascii="Arial" w:hAnsi="Arial" w:cs="Arial"/>
                <w:sz w:val="22"/>
                <w:szCs w:val="22"/>
              </w:rPr>
            </w:pPr>
            <w:permStart w:id="1676830722" w:edGrp="everyone"/>
            <w:r>
              <w:rPr>
                <w:rFonts w:ascii="Arial" w:hAnsi="Arial" w:cs="Arial"/>
                <w:sz w:val="22"/>
                <w:szCs w:val="22"/>
              </w:rPr>
              <w:t>Linda Hudakova</w:t>
            </w:r>
            <w:permEnd w:id="1676830722"/>
          </w:p>
        </w:tc>
      </w:tr>
      <w:tr w:rsidR="00DA08D6" w:rsidRPr="00DD7A44" w:rsidTr="00763F45">
        <w:tc>
          <w:tcPr>
            <w:tcW w:w="2552" w:type="dxa"/>
            <w:tcBorders>
              <w:top w:val="nil"/>
              <w:left w:val="nil"/>
              <w:bottom w:val="nil"/>
              <w:right w:val="nil"/>
            </w:tcBorders>
          </w:tcPr>
          <w:p w:rsidR="00DA08D6" w:rsidRPr="00DD7A44" w:rsidRDefault="00DA08D6" w:rsidP="00763F45">
            <w:pPr>
              <w:ind w:right="-24"/>
              <w:rPr>
                <w:rFonts w:ascii="Arial" w:hAnsi="Arial" w:cs="Arial"/>
                <w:sz w:val="22"/>
                <w:szCs w:val="22"/>
              </w:rPr>
            </w:pPr>
          </w:p>
          <w:p w:rsidR="00DA08D6" w:rsidRPr="00DD7A44" w:rsidRDefault="00DA08D6" w:rsidP="00763F45">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763F45">
            <w:pPr>
              <w:ind w:right="-24"/>
              <w:rPr>
                <w:rFonts w:ascii="Arial" w:hAnsi="Arial" w:cs="Arial"/>
                <w:sz w:val="22"/>
                <w:szCs w:val="22"/>
              </w:rPr>
            </w:pPr>
          </w:p>
        </w:tc>
      </w:tr>
      <w:tr w:rsidR="00DA08D6" w:rsidRPr="00DD7A44" w:rsidTr="00763F45">
        <w:tc>
          <w:tcPr>
            <w:tcW w:w="2552" w:type="dxa"/>
            <w:tcBorders>
              <w:top w:val="nil"/>
              <w:left w:val="nil"/>
              <w:bottom w:val="nil"/>
              <w:right w:val="nil"/>
            </w:tcBorders>
          </w:tcPr>
          <w:p w:rsidR="00DA08D6" w:rsidRPr="00DD7A44" w:rsidRDefault="00DA08D6" w:rsidP="00763F45">
            <w:pPr>
              <w:ind w:right="-24"/>
              <w:rPr>
                <w:rFonts w:ascii="Arial" w:hAnsi="Arial" w:cs="Arial"/>
                <w:sz w:val="22"/>
                <w:szCs w:val="22"/>
              </w:rPr>
            </w:pPr>
            <w:r w:rsidRPr="00DD7A44">
              <w:rPr>
                <w:rFonts w:ascii="Arial" w:hAnsi="Arial" w:cs="Arial"/>
                <w:sz w:val="22"/>
                <w:szCs w:val="22"/>
              </w:rPr>
              <w:t>Participant signature</w:t>
            </w:r>
          </w:p>
        </w:tc>
        <w:permStart w:id="192643879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DA08D6" w:rsidRPr="00DD7A44" w:rsidRDefault="00DA08D6" w:rsidP="00763F4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7ACA213" wp14:editId="64D2A3D1">
                      <wp:extent cx="92192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21929" cy="428625"/>
                              </a:xfrm>
                              <a:prstGeom prst="rect">
                                <a:avLst/>
                              </a:prstGeom>
                              <a:noFill/>
                              <a:ln>
                                <a:noFill/>
                              </a:ln>
                            </pic:spPr>
                          </pic:pic>
                        </a:graphicData>
                      </a:graphic>
                    </wp:inline>
                  </w:drawing>
                </w:r>
              </w:p>
            </w:tc>
          </w:sdtContent>
        </w:sdt>
        <w:permEnd w:id="1926438799" w:displacedByCustomXml="prev"/>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763F45">
        <w:tc>
          <w:tcPr>
            <w:tcW w:w="2552" w:type="dxa"/>
            <w:tcBorders>
              <w:top w:val="nil"/>
              <w:left w:val="nil"/>
              <w:bottom w:val="nil"/>
              <w:right w:val="nil"/>
            </w:tcBorders>
          </w:tcPr>
          <w:p w:rsidR="00DA08D6" w:rsidRPr="00DD7A44" w:rsidRDefault="00DA08D6" w:rsidP="00763F45">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A08D6" w:rsidRPr="00DD7A44" w:rsidRDefault="008D08C9" w:rsidP="00763F45">
            <w:pPr>
              <w:ind w:right="-24"/>
              <w:rPr>
                <w:rFonts w:ascii="Arial" w:hAnsi="Arial" w:cs="Arial"/>
                <w:sz w:val="22"/>
                <w:szCs w:val="22"/>
              </w:rPr>
            </w:pPr>
            <w:permStart w:id="1195577836" w:edGrp="everyone"/>
            <w:r>
              <w:rPr>
                <w:rFonts w:ascii="Arial" w:hAnsi="Arial" w:cs="Arial"/>
                <w:sz w:val="22"/>
                <w:szCs w:val="22"/>
              </w:rPr>
              <w:t>BRETT STOWARD</w:t>
            </w:r>
            <w:permEnd w:id="1195577836"/>
          </w:p>
        </w:tc>
      </w:tr>
      <w:tr w:rsidR="00DA08D6" w:rsidRPr="00DD7A44" w:rsidTr="00763F45">
        <w:tc>
          <w:tcPr>
            <w:tcW w:w="2552" w:type="dxa"/>
            <w:tcBorders>
              <w:top w:val="nil"/>
              <w:left w:val="nil"/>
              <w:bottom w:val="nil"/>
              <w:right w:val="nil"/>
            </w:tcBorders>
          </w:tcPr>
          <w:p w:rsidR="00DA08D6" w:rsidRPr="00DD7A44" w:rsidRDefault="00DA08D6" w:rsidP="00763F45">
            <w:pPr>
              <w:ind w:right="-24"/>
              <w:rPr>
                <w:rFonts w:ascii="Arial" w:hAnsi="Arial" w:cs="Arial"/>
                <w:sz w:val="22"/>
                <w:szCs w:val="22"/>
              </w:rPr>
            </w:pPr>
          </w:p>
          <w:p w:rsidR="00DA08D6" w:rsidRPr="00DD7A44" w:rsidRDefault="00DA08D6" w:rsidP="00763F45">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763F45">
            <w:pPr>
              <w:ind w:right="-24"/>
              <w:rPr>
                <w:rFonts w:ascii="Arial" w:hAnsi="Arial" w:cs="Arial"/>
                <w:sz w:val="22"/>
                <w:szCs w:val="22"/>
              </w:rPr>
            </w:pPr>
          </w:p>
        </w:tc>
      </w:tr>
      <w:tr w:rsidR="00DA08D6" w:rsidRPr="00DD7A44" w:rsidTr="00763F45">
        <w:tc>
          <w:tcPr>
            <w:tcW w:w="2552" w:type="dxa"/>
            <w:tcBorders>
              <w:top w:val="nil"/>
              <w:left w:val="nil"/>
              <w:bottom w:val="nil"/>
              <w:right w:val="nil"/>
            </w:tcBorders>
          </w:tcPr>
          <w:p w:rsidR="00DA08D6" w:rsidRPr="00DD7A44" w:rsidRDefault="00DA08D6" w:rsidP="00763F45">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904306976" w:edGrp="everyone" w:displacedByCustomXml="prev"/>
            <w:tc>
              <w:tcPr>
                <w:tcW w:w="6520" w:type="dxa"/>
                <w:tcBorders>
                  <w:top w:val="nil"/>
                  <w:left w:val="nil"/>
                  <w:bottom w:val="single" w:sz="8" w:space="0" w:color="auto"/>
                  <w:right w:val="nil"/>
                </w:tcBorders>
              </w:tcPr>
              <w:p w:rsidR="00DA08D6" w:rsidRPr="00DD7A44" w:rsidRDefault="00DA08D6" w:rsidP="00763F4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E37EDC" wp14:editId="5586BA6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904306976" w:displacedByCustomXml="next"/>
          </w:sdtContent>
        </w:sdt>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763F45">
        <w:tc>
          <w:tcPr>
            <w:tcW w:w="2552" w:type="dxa"/>
            <w:tcBorders>
              <w:top w:val="nil"/>
              <w:left w:val="nil"/>
              <w:bottom w:val="nil"/>
              <w:right w:val="nil"/>
            </w:tcBorders>
          </w:tcPr>
          <w:p w:rsidR="00DA08D6" w:rsidRPr="00DD7A44" w:rsidRDefault="00DA08D6" w:rsidP="00763F45">
            <w:pPr>
              <w:ind w:right="-24"/>
              <w:rPr>
                <w:rFonts w:ascii="Arial" w:hAnsi="Arial" w:cs="Arial"/>
                <w:sz w:val="22"/>
                <w:szCs w:val="22"/>
              </w:rPr>
            </w:pPr>
            <w:permStart w:id="1795369989"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1FA0250E3A5479EA9781AA65BAFB922"/>
            </w:placeholder>
            <w:date w:fullDate="2019-02-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DA08D6" w:rsidRPr="00DD7A44" w:rsidRDefault="008D08C9" w:rsidP="00763F45">
                <w:pPr>
                  <w:ind w:right="-24"/>
                  <w:rPr>
                    <w:rFonts w:ascii="Arial" w:hAnsi="Arial" w:cs="Arial"/>
                    <w:sz w:val="22"/>
                    <w:szCs w:val="22"/>
                  </w:rPr>
                </w:pPr>
                <w:r>
                  <w:rPr>
                    <w:rFonts w:ascii="Arial" w:hAnsi="Arial" w:cs="Arial"/>
                    <w:sz w:val="22"/>
                    <w:szCs w:val="22"/>
                  </w:rPr>
                  <w:t>19/02/2019</w:t>
                </w:r>
              </w:p>
            </w:tc>
          </w:sdtContent>
        </w:sdt>
      </w:tr>
      <w:permEnd w:id="1795369989"/>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A08D6" w:rsidRPr="00DD7A44" w:rsidTr="00763F45">
        <w:trPr>
          <w:trHeight w:val="217"/>
          <w:jc w:val="center"/>
        </w:trPr>
        <w:tc>
          <w:tcPr>
            <w:tcW w:w="2528" w:type="dxa"/>
            <w:shd w:val="clear" w:color="auto" w:fill="F3F3F3"/>
            <w:vAlign w:val="center"/>
          </w:tcPr>
          <w:p w:rsidR="00DA08D6" w:rsidRPr="00DD7A44" w:rsidRDefault="00DA08D6" w:rsidP="00763F45">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A08D6" w:rsidRPr="00DD7A44" w:rsidRDefault="00DA08D6" w:rsidP="00763F45">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A08D6" w:rsidRPr="00DD7A44" w:rsidRDefault="00DA08D6" w:rsidP="00763F45">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rsidTr="00763F45">
        <w:trPr>
          <w:cantSplit/>
          <w:jc w:val="center"/>
        </w:trPr>
        <w:tc>
          <w:tcPr>
            <w:tcW w:w="2528" w:type="dxa"/>
            <w:vMerge w:val="restart"/>
            <w:vAlign w:val="center"/>
          </w:tcPr>
          <w:p w:rsidR="00DA08D6" w:rsidRPr="00DD7A44" w:rsidRDefault="000F7264" w:rsidP="00763F45">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rsidR="00DA08D6" w:rsidRPr="00DD7A44" w:rsidRDefault="00DA08D6" w:rsidP="00763F45">
            <w:pPr>
              <w:ind w:right="-24"/>
              <w:jc w:val="center"/>
              <w:rPr>
                <w:rFonts w:ascii="Arial" w:hAnsi="Arial" w:cs="Arial"/>
                <w:sz w:val="22"/>
                <w:szCs w:val="22"/>
              </w:rPr>
            </w:pPr>
            <w:permStart w:id="1651380020" w:edGrp="everyone"/>
            <w:permEnd w:id="1651380020"/>
          </w:p>
        </w:tc>
        <w:tc>
          <w:tcPr>
            <w:tcW w:w="1272" w:type="dxa"/>
            <w:vAlign w:val="center"/>
          </w:tcPr>
          <w:p w:rsidR="00DA08D6" w:rsidRPr="00DD7A44" w:rsidRDefault="00DA08D6" w:rsidP="00763F45">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A08D6" w:rsidRPr="00DD7A44" w:rsidRDefault="00DA08D6" w:rsidP="00763F45">
            <w:pPr>
              <w:ind w:right="-24"/>
              <w:jc w:val="center"/>
              <w:rPr>
                <w:rFonts w:ascii="Arial" w:hAnsi="Arial" w:cs="Arial"/>
                <w:sz w:val="22"/>
                <w:szCs w:val="22"/>
              </w:rPr>
            </w:pPr>
            <w:r w:rsidRPr="00DD7A44">
              <w:rPr>
                <w:rFonts w:ascii="Arial" w:hAnsi="Arial" w:cs="Arial"/>
                <w:sz w:val="22"/>
                <w:szCs w:val="22"/>
              </w:rPr>
              <w:t>No</w:t>
            </w:r>
          </w:p>
        </w:tc>
      </w:tr>
      <w:tr w:rsidR="00DA08D6" w:rsidRPr="00DD7A44" w:rsidTr="00763F45">
        <w:trPr>
          <w:cantSplit/>
          <w:trHeight w:val="454"/>
          <w:jc w:val="center"/>
        </w:trPr>
        <w:tc>
          <w:tcPr>
            <w:tcW w:w="2528" w:type="dxa"/>
            <w:vMerge/>
            <w:vAlign w:val="center"/>
          </w:tcPr>
          <w:p w:rsidR="00DA08D6" w:rsidRPr="00DD7A44" w:rsidRDefault="00DA08D6" w:rsidP="00763F45">
            <w:pPr>
              <w:ind w:right="-24"/>
              <w:jc w:val="center"/>
              <w:rPr>
                <w:rFonts w:ascii="Arial" w:hAnsi="Arial" w:cs="Arial"/>
                <w:sz w:val="22"/>
                <w:szCs w:val="22"/>
              </w:rPr>
            </w:pPr>
          </w:p>
        </w:tc>
        <w:tc>
          <w:tcPr>
            <w:tcW w:w="2559" w:type="dxa"/>
            <w:vMerge/>
            <w:vAlign w:val="center"/>
          </w:tcPr>
          <w:p w:rsidR="00DA08D6" w:rsidRPr="00DD7A44" w:rsidRDefault="00DA08D6" w:rsidP="00763F45">
            <w:pPr>
              <w:ind w:right="-24"/>
              <w:jc w:val="center"/>
              <w:rPr>
                <w:rFonts w:ascii="Arial" w:hAnsi="Arial" w:cs="Arial"/>
                <w:sz w:val="22"/>
                <w:szCs w:val="22"/>
              </w:rPr>
            </w:pPr>
          </w:p>
        </w:tc>
        <w:permStart w:id="65609210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DA08D6" w:rsidRPr="00DD7A44" w:rsidRDefault="00DA08D6" w:rsidP="00763F45">
                <w:pPr>
                  <w:jc w:val="center"/>
                  <w:rPr>
                    <w:rFonts w:ascii="Arial" w:hAnsi="Arial" w:cs="Arial"/>
                    <w:sz w:val="44"/>
                    <w:szCs w:val="44"/>
                  </w:rPr>
                </w:pPr>
                <w:r w:rsidRPr="00DD7A44">
                  <w:rPr>
                    <w:rFonts w:ascii="Arial" w:hAnsi="Arial" w:cs="Arial"/>
                    <w:sz w:val="44"/>
                    <w:szCs w:val="44"/>
                  </w:rPr>
                  <w:sym w:font="Wingdings" w:char="F0A8"/>
                </w:r>
              </w:p>
            </w:tc>
          </w:sdtContent>
        </w:sdt>
        <w:permEnd w:id="656092106" w:displacedByCustomXml="prev"/>
        <w:permStart w:id="107370551"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DA08D6" w:rsidRPr="00DD7A44" w:rsidRDefault="00DA08D6" w:rsidP="00763F45">
                <w:pPr>
                  <w:jc w:val="center"/>
                  <w:rPr>
                    <w:rFonts w:ascii="Arial" w:hAnsi="Arial" w:cs="Arial"/>
                    <w:sz w:val="44"/>
                    <w:szCs w:val="44"/>
                  </w:rPr>
                </w:pPr>
                <w:r w:rsidRPr="00DD7A44">
                  <w:rPr>
                    <w:rFonts w:ascii="Arial" w:hAnsi="Arial" w:cs="Arial"/>
                    <w:sz w:val="44"/>
                    <w:szCs w:val="44"/>
                  </w:rPr>
                  <w:sym w:font="Wingdings" w:char="F0A8"/>
                </w:r>
              </w:p>
            </w:tc>
          </w:sdtContent>
        </w:sdt>
        <w:permEnd w:id="107370551" w:displacedByCustomXml="prev"/>
      </w:tr>
    </w:tbl>
    <w:tbl>
      <w:tblPr>
        <w:tblStyle w:val="TableGrid"/>
        <w:tblW w:w="0" w:type="auto"/>
        <w:tblLook w:val="04A0" w:firstRow="1" w:lastRow="0" w:firstColumn="1" w:lastColumn="0" w:noHBand="0" w:noVBand="1"/>
      </w:tblPr>
      <w:tblGrid>
        <w:gridCol w:w="9016"/>
      </w:tblGrid>
      <w:tr w:rsidR="00DA08D6" w:rsidRPr="00DD7A44" w:rsidTr="00763F45">
        <w:tc>
          <w:tcPr>
            <w:tcW w:w="9016" w:type="dxa"/>
            <w:shd w:val="clear" w:color="auto" w:fill="D9D9D9" w:themeFill="background1" w:themeFillShade="D9"/>
          </w:tcPr>
          <w:p w:rsidR="00DA08D6" w:rsidRPr="00DD7A44" w:rsidRDefault="00DA08D6" w:rsidP="00763F45">
            <w:pPr>
              <w:keepNext/>
              <w:rPr>
                <w:rFonts w:ascii="Arial" w:hAnsi="Arial" w:cs="Arial"/>
                <w:b/>
                <w:caps/>
                <w:szCs w:val="24"/>
              </w:rPr>
            </w:pPr>
            <w:r w:rsidRPr="00DD7A44">
              <w:rPr>
                <w:rFonts w:ascii="Arial" w:hAnsi="Arial" w:cs="Arial"/>
                <w:b/>
                <w:caps/>
                <w:szCs w:val="24"/>
              </w:rPr>
              <w:lastRenderedPageBreak/>
              <w:t>Assessor Comments</w:t>
            </w:r>
          </w:p>
        </w:tc>
      </w:tr>
      <w:tr w:rsidR="00DA08D6" w:rsidRPr="00DD7A44" w:rsidTr="00763F45">
        <w:trPr>
          <w:trHeight w:val="13602"/>
        </w:trPr>
        <w:tc>
          <w:tcPr>
            <w:tcW w:w="9016" w:type="dxa"/>
          </w:tcPr>
          <w:p w:rsidR="00DA08D6" w:rsidRPr="00DD7A44" w:rsidRDefault="00DA08D6" w:rsidP="00763F45">
            <w:pPr>
              <w:rPr>
                <w:rFonts w:ascii="Arial" w:hAnsi="Arial" w:cs="Arial"/>
                <w:szCs w:val="24"/>
              </w:rPr>
            </w:pPr>
            <w:permStart w:id="1994683495" w:edGrp="everyone"/>
            <w:permEnd w:id="1994683495"/>
          </w:p>
        </w:tc>
      </w:tr>
    </w:tbl>
    <w:p w:rsidR="00577520" w:rsidRDefault="00577520" w:rsidP="00577520">
      <w:pPr>
        <w:jc w:val="left"/>
        <w:rPr>
          <w:rFonts w:ascii="Arial" w:hAnsi="Arial"/>
          <w:b/>
        </w:rPr>
      </w:pPr>
    </w:p>
    <w:p w:rsidR="00577520" w:rsidRPr="00830749" w:rsidRDefault="00967833" w:rsidP="00577520">
      <w:pPr>
        <w:pStyle w:val="11CSTCPLQuestionBullet"/>
        <w:ind w:left="709" w:hanging="709"/>
      </w:pPr>
      <w:bookmarkStart w:id="1" w:name="_Ref428791704"/>
      <w:bookmarkStart w:id="2" w:name="_Ref527462137"/>
      <w:bookmarkEnd w:id="0"/>
      <w:r>
        <w:t>Order the following</w:t>
      </w:r>
      <w:r w:rsidR="00577520" w:rsidRPr="00CC1A85">
        <w:t xml:space="preserve"> elements of an agreement </w:t>
      </w:r>
      <w:r>
        <w:t>from 1 to 4</w:t>
      </w:r>
      <w:bookmarkEnd w:id="1"/>
      <w:r>
        <w:t>.</w:t>
      </w:r>
      <w:bookmarkEnd w:id="2"/>
    </w:p>
    <w:p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67833" w:rsidTr="00967833">
        <w:tc>
          <w:tcPr>
            <w:tcW w:w="624" w:type="pct"/>
            <w:tcBorders>
              <w:top w:val="nil"/>
              <w:left w:val="nil"/>
              <w:bottom w:val="nil"/>
              <w:right w:val="single" w:sz="12" w:space="0" w:color="auto"/>
            </w:tcBorders>
            <w:shd w:val="clear" w:color="auto" w:fill="auto"/>
          </w:tcPr>
          <w:p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967833" w:rsidRDefault="00967833" w:rsidP="00967833">
            <w:pPr>
              <w:keepNext/>
              <w:ind w:left="993" w:right="82" w:hanging="993"/>
              <w:jc w:val="center"/>
            </w:pPr>
            <w:r>
              <w:t>Element</w:t>
            </w:r>
          </w:p>
        </w:tc>
        <w:permStart w:id="153833467"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67833" w:rsidRDefault="00695A9B" w:rsidP="00695A9B">
                <w:pPr>
                  <w:keepNext/>
                  <w:ind w:left="993" w:hanging="993"/>
                </w:pPr>
                <w:r>
                  <w:rPr>
                    <w:rFonts w:ascii="Arial" w:hAnsi="Arial" w:cs="Arial"/>
                    <w:sz w:val="44"/>
                    <w:szCs w:val="44"/>
                  </w:rPr>
                  <w:sym w:font="Wingdings" w:char="F0A8"/>
                </w:r>
              </w:p>
            </w:tc>
          </w:sdtContent>
        </w:sdt>
        <w:permEnd w:id="153833467" w:displacedByCustomXml="prev"/>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34977" w:rsidRPr="004A3DD9" w:rsidRDefault="008D08C9" w:rsidP="004A3DD9">
            <w:pPr>
              <w:jc w:val="center"/>
              <w:rPr>
                <w:rFonts w:ascii="Arial" w:hAnsi="Arial" w:cs="Arial"/>
                <w:sz w:val="22"/>
                <w:szCs w:val="22"/>
              </w:rPr>
            </w:pPr>
            <w:permStart w:id="488925992" w:edGrp="everyone"/>
            <w:r>
              <w:rPr>
                <w:rFonts w:ascii="Arial" w:hAnsi="Arial" w:cs="Arial"/>
                <w:sz w:val="22"/>
                <w:szCs w:val="22"/>
              </w:rPr>
              <w:t>2</w:t>
            </w:r>
            <w:permEnd w:id="488925992"/>
          </w:p>
        </w:tc>
        <w:tc>
          <w:tcPr>
            <w:tcW w:w="2945" w:type="pct"/>
            <w:tcBorders>
              <w:top w:val="single" w:sz="12" w:space="0" w:color="auto"/>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8D08C9" w:rsidP="004A3DD9">
            <w:pPr>
              <w:jc w:val="center"/>
              <w:rPr>
                <w:rFonts w:ascii="Arial" w:hAnsi="Arial" w:cs="Arial"/>
                <w:sz w:val="22"/>
                <w:szCs w:val="22"/>
              </w:rPr>
            </w:pPr>
            <w:permStart w:id="982328626" w:edGrp="everyone"/>
            <w:r>
              <w:rPr>
                <w:rFonts w:ascii="Arial" w:hAnsi="Arial" w:cs="Arial"/>
                <w:sz w:val="22"/>
                <w:szCs w:val="22"/>
              </w:rPr>
              <w:t>4</w:t>
            </w:r>
            <w:permEnd w:id="982328626"/>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8D08C9" w:rsidP="004A3DD9">
            <w:pPr>
              <w:jc w:val="center"/>
              <w:rPr>
                <w:rFonts w:ascii="Arial" w:hAnsi="Arial" w:cs="Arial"/>
                <w:sz w:val="22"/>
                <w:szCs w:val="22"/>
              </w:rPr>
            </w:pPr>
            <w:permStart w:id="473266901" w:edGrp="everyone"/>
            <w:r>
              <w:rPr>
                <w:rFonts w:ascii="Arial" w:hAnsi="Arial" w:cs="Arial"/>
                <w:sz w:val="22"/>
                <w:szCs w:val="22"/>
              </w:rPr>
              <w:t>3</w:t>
            </w:r>
            <w:permEnd w:id="473266901"/>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8D08C9" w:rsidP="004A3DD9">
            <w:pPr>
              <w:jc w:val="center"/>
              <w:rPr>
                <w:rFonts w:ascii="Arial" w:hAnsi="Arial" w:cs="Arial"/>
                <w:sz w:val="22"/>
                <w:szCs w:val="22"/>
              </w:rPr>
            </w:pPr>
            <w:permStart w:id="1499945535" w:edGrp="everyone"/>
            <w:r>
              <w:rPr>
                <w:rFonts w:ascii="Arial" w:hAnsi="Arial" w:cs="Arial"/>
                <w:sz w:val="22"/>
                <w:szCs w:val="22"/>
              </w:rPr>
              <w:t>4</w:t>
            </w:r>
            <w:permEnd w:id="1499945535"/>
          </w:p>
        </w:tc>
        <w:tc>
          <w:tcPr>
            <w:tcW w:w="2945" w:type="pct"/>
            <w:tcBorders>
              <w:left w:val="single" w:sz="4" w:space="0" w:color="auto"/>
              <w:bottom w:val="single" w:sz="12"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E34977" w:rsidRDefault="00E34977" w:rsidP="00E34977">
            <w:pPr>
              <w:ind w:left="993" w:hanging="993"/>
            </w:pPr>
          </w:p>
        </w:tc>
      </w:tr>
    </w:tbl>
    <w:p w:rsidR="00967833" w:rsidRDefault="00967833" w:rsidP="00967833">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 w:name="_Ref428791707"/>
      <w:r>
        <w:t>W</w:t>
      </w:r>
      <w:r w:rsidRPr="00D42B9D">
        <w:t>hen would an offer be considered to have lapsed</w:t>
      </w:r>
      <w:r>
        <w:t>?</w:t>
      </w:r>
      <w:bookmarkEnd w:id="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D08C9" w:rsidRPr="0064180C" w:rsidRDefault="008D08C9" w:rsidP="008D08C9">
            <w:pPr>
              <w:rPr>
                <w:rFonts w:ascii="Arial" w:hAnsi="Arial" w:cs="Arial"/>
                <w:sz w:val="22"/>
                <w:szCs w:val="22"/>
              </w:rPr>
            </w:pPr>
            <w:permStart w:id="1787787895" w:edGrp="everyone"/>
            <w:r w:rsidRPr="0064180C">
              <w:rPr>
                <w:rFonts w:ascii="Arial" w:hAnsi="Arial" w:cs="Arial"/>
                <w:sz w:val="22"/>
                <w:szCs w:val="22"/>
              </w:rPr>
              <w:t>An offer will lapse:</w:t>
            </w:r>
          </w:p>
          <w:p w:rsidR="008D08C9" w:rsidRPr="0064180C" w:rsidRDefault="008D08C9" w:rsidP="008D08C9">
            <w:pPr>
              <w:rPr>
                <w:rFonts w:ascii="Arial" w:hAnsi="Arial" w:cs="Arial"/>
                <w:sz w:val="22"/>
                <w:szCs w:val="22"/>
              </w:rPr>
            </w:pPr>
            <w:r w:rsidRPr="0064180C">
              <w:rPr>
                <w:rFonts w:ascii="Arial" w:hAnsi="Arial" w:cs="Arial"/>
                <w:sz w:val="22"/>
                <w:szCs w:val="22"/>
              </w:rPr>
              <w:t>When the time for acceptance expires;</w:t>
            </w:r>
          </w:p>
          <w:p w:rsidR="008D08C9" w:rsidRPr="0064180C" w:rsidRDefault="008D08C9" w:rsidP="008D08C9">
            <w:pPr>
              <w:rPr>
                <w:rFonts w:ascii="Arial" w:hAnsi="Arial" w:cs="Arial"/>
                <w:sz w:val="22"/>
                <w:szCs w:val="22"/>
              </w:rPr>
            </w:pPr>
            <w:r w:rsidRPr="0064180C">
              <w:rPr>
                <w:rFonts w:ascii="Arial" w:hAnsi="Arial" w:cs="Arial"/>
                <w:sz w:val="22"/>
                <w:szCs w:val="22"/>
              </w:rPr>
              <w:t>If the offer is withdrawn before it is accepted; or</w:t>
            </w:r>
          </w:p>
          <w:p w:rsidR="00577520" w:rsidRPr="001C4084" w:rsidRDefault="008D08C9" w:rsidP="00577520">
            <w:pPr>
              <w:rPr>
                <w:rFonts w:ascii="Arial" w:hAnsi="Arial" w:cs="Arial"/>
                <w:sz w:val="22"/>
                <w:szCs w:val="22"/>
              </w:rPr>
            </w:pPr>
            <w:r w:rsidRPr="0064180C">
              <w:rPr>
                <w:rFonts w:ascii="Arial" w:hAnsi="Arial" w:cs="Arial"/>
                <w:sz w:val="22"/>
                <w:szCs w:val="22"/>
              </w:rPr>
              <w:t>After a reasonable time in the circumstances (generally the greater the value of the contract, the longer the life of the offer)</w:t>
            </w:r>
            <w:permEnd w:id="1787787895"/>
          </w:p>
        </w:tc>
        <w:permStart w:id="1434004975"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34004975"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08"/>
      <w:r>
        <w:t>What happens to the offer if new terms are suggested?</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03"/>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D08C9" w:rsidRPr="00E46B06" w:rsidRDefault="008D08C9" w:rsidP="008D08C9">
            <w:pPr>
              <w:rPr>
                <w:rFonts w:ascii="Arial" w:hAnsi="Arial" w:cs="Arial"/>
                <w:sz w:val="22"/>
                <w:szCs w:val="22"/>
              </w:rPr>
            </w:pPr>
            <w:permStart w:id="1866943512" w:edGrp="everyone"/>
            <w:r w:rsidRPr="00E46B06">
              <w:rPr>
                <w:rFonts w:ascii="Arial" w:hAnsi="Arial" w:cs="Arial"/>
                <w:sz w:val="22"/>
                <w:szCs w:val="22"/>
              </w:rPr>
              <w:t>New terms suggested are regarded as a counter offer which can be accepted or rejected</w:t>
            </w:r>
            <w:r>
              <w:rPr>
                <w:rFonts w:ascii="Arial" w:hAnsi="Arial" w:cs="Arial"/>
                <w:sz w:val="22"/>
                <w:szCs w:val="22"/>
              </w:rPr>
              <w:t>.</w:t>
            </w:r>
          </w:p>
          <w:permEnd w:id="1866943512"/>
          <w:p w:rsidR="00577520" w:rsidRPr="001C4084" w:rsidRDefault="00577520" w:rsidP="00577520">
            <w:pPr>
              <w:rPr>
                <w:rFonts w:ascii="Arial" w:hAnsi="Arial" w:cs="Arial"/>
                <w:sz w:val="22"/>
                <w:szCs w:val="22"/>
              </w:rPr>
            </w:pPr>
          </w:p>
        </w:tc>
        <w:permStart w:id="15078670"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078670" w:displacedByCustomXml="prev"/>
      </w:tr>
    </w:tbl>
    <w:p w:rsidR="00577520" w:rsidRDefault="00577520" w:rsidP="00577520">
      <w:pPr>
        <w:rPr>
          <w:rFonts w:ascii="Arial" w:hAnsi="Arial" w:cs="Arial"/>
          <w:sz w:val="22"/>
          <w:szCs w:val="22"/>
        </w:rPr>
      </w:pPr>
    </w:p>
    <w:p w:rsidR="00864095" w:rsidRPr="00700CC2" w:rsidRDefault="00864095" w:rsidP="00864095">
      <w:pPr>
        <w:rPr>
          <w:rFonts w:ascii="Arial" w:hAnsi="Arial" w:cs="Arial"/>
          <w:sz w:val="22"/>
          <w:szCs w:val="22"/>
        </w:rPr>
      </w:pPr>
    </w:p>
    <w:p w:rsidR="00577520" w:rsidRPr="00830749" w:rsidRDefault="00577520" w:rsidP="00577520">
      <w:pPr>
        <w:pStyle w:val="11CSTCPLQuestionBullet"/>
        <w:ind w:left="709" w:hanging="709"/>
      </w:pPr>
      <w:bookmarkStart w:id="5" w:name="_Ref428791713"/>
      <w:r w:rsidRPr="00D42B9D">
        <w:t xml:space="preserve">What does it mean when a contract is supported by </w:t>
      </w:r>
      <w:r w:rsidR="00BA17CD">
        <w:t>‘</w:t>
      </w:r>
      <w:r w:rsidRPr="00D42B9D">
        <w:t>valuable consideration</w:t>
      </w:r>
      <w:r w:rsidR="00BA17CD">
        <w:t>’</w:t>
      </w:r>
      <w:r>
        <w:t>?</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156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D08C9" w:rsidRPr="0064180C" w:rsidRDefault="008D08C9" w:rsidP="008D08C9">
            <w:pPr>
              <w:rPr>
                <w:sz w:val="22"/>
                <w:szCs w:val="22"/>
              </w:rPr>
            </w:pPr>
            <w:permStart w:id="1022443578" w:edGrp="everyone"/>
            <w:r w:rsidRPr="0064180C">
              <w:rPr>
                <w:rFonts w:ascii="Arial" w:hAnsi="Arial" w:cs="Arial"/>
                <w:sz w:val="22"/>
                <w:szCs w:val="22"/>
              </w:rPr>
              <w:t xml:space="preserve">In </w:t>
            </w:r>
            <w:r w:rsidRPr="0064180C">
              <w:rPr>
                <w:sz w:val="22"/>
                <w:szCs w:val="22"/>
              </w:rPr>
              <w:t>the</w:t>
            </w:r>
            <w:r w:rsidRPr="0064180C">
              <w:rPr>
                <w:rFonts w:ascii="Arial" w:hAnsi="Arial" w:cs="Arial"/>
                <w:sz w:val="22"/>
                <w:szCs w:val="22"/>
              </w:rPr>
              <w:t xml:space="preserve"> </w:t>
            </w:r>
            <w:r w:rsidRPr="0064180C">
              <w:rPr>
                <w:sz w:val="22"/>
                <w:szCs w:val="22"/>
              </w:rPr>
              <w:t>formation</w:t>
            </w:r>
            <w:r w:rsidRPr="0064180C">
              <w:rPr>
                <w:rFonts w:ascii="Arial" w:hAnsi="Arial" w:cs="Arial"/>
                <w:sz w:val="22"/>
                <w:szCs w:val="22"/>
              </w:rPr>
              <w:t xml:space="preserve"> of a </w:t>
            </w:r>
            <w:r w:rsidRPr="0064180C">
              <w:rPr>
                <w:sz w:val="22"/>
                <w:szCs w:val="22"/>
              </w:rPr>
              <w:t>valid</w:t>
            </w:r>
            <w:r w:rsidRPr="0064180C">
              <w:rPr>
                <w:rFonts w:ascii="Arial" w:hAnsi="Arial" w:cs="Arial"/>
                <w:sz w:val="22"/>
                <w:szCs w:val="22"/>
              </w:rPr>
              <w:t xml:space="preserve"> </w:t>
            </w:r>
            <w:r w:rsidRPr="0064180C">
              <w:rPr>
                <w:sz w:val="22"/>
                <w:szCs w:val="22"/>
              </w:rPr>
              <w:t>and</w:t>
            </w:r>
            <w:r w:rsidRPr="0064180C">
              <w:rPr>
                <w:rFonts w:ascii="Arial" w:hAnsi="Arial" w:cs="Arial"/>
                <w:sz w:val="22"/>
                <w:szCs w:val="22"/>
              </w:rPr>
              <w:t xml:space="preserve"> </w:t>
            </w:r>
            <w:r w:rsidRPr="0064180C">
              <w:rPr>
                <w:sz w:val="22"/>
                <w:szCs w:val="22"/>
              </w:rPr>
              <w:t>binding</w:t>
            </w:r>
            <w:r w:rsidRPr="0064180C">
              <w:rPr>
                <w:rFonts w:ascii="Arial" w:hAnsi="Arial" w:cs="Arial"/>
                <w:sz w:val="22"/>
                <w:szCs w:val="22"/>
              </w:rPr>
              <w:t xml:space="preserve"> </w:t>
            </w:r>
            <w:r w:rsidRPr="0064180C">
              <w:rPr>
                <w:sz w:val="22"/>
                <w:szCs w:val="22"/>
              </w:rPr>
              <w:t>contract,</w:t>
            </w:r>
            <w:r w:rsidRPr="0064180C">
              <w:rPr>
                <w:rFonts w:ascii="Arial" w:hAnsi="Arial" w:cs="Arial"/>
                <w:sz w:val="22"/>
                <w:szCs w:val="22"/>
              </w:rPr>
              <w:t xml:space="preserve"> </w:t>
            </w:r>
            <w:r w:rsidRPr="0064180C">
              <w:rPr>
                <w:sz w:val="22"/>
                <w:szCs w:val="22"/>
              </w:rPr>
              <w:t>something</w:t>
            </w:r>
            <w:r w:rsidRPr="0064180C">
              <w:rPr>
                <w:rFonts w:ascii="Arial" w:hAnsi="Arial" w:cs="Arial"/>
                <w:sz w:val="22"/>
                <w:szCs w:val="22"/>
              </w:rPr>
              <w:t xml:space="preserve"> of </w:t>
            </w:r>
            <w:r w:rsidRPr="0064180C">
              <w:rPr>
                <w:sz w:val="22"/>
                <w:szCs w:val="22"/>
              </w:rPr>
              <w:t>worth</w:t>
            </w:r>
            <w:r w:rsidRPr="0064180C">
              <w:rPr>
                <w:rFonts w:ascii="Arial" w:hAnsi="Arial" w:cs="Arial"/>
                <w:sz w:val="22"/>
                <w:szCs w:val="22"/>
              </w:rPr>
              <w:t xml:space="preserve"> or </w:t>
            </w:r>
            <w:r w:rsidRPr="0064180C">
              <w:rPr>
                <w:sz w:val="22"/>
                <w:szCs w:val="22"/>
              </w:rPr>
              <w:t>value</w:t>
            </w:r>
            <w:r w:rsidRPr="0064180C">
              <w:rPr>
                <w:rFonts w:ascii="Arial" w:hAnsi="Arial" w:cs="Arial"/>
                <w:sz w:val="22"/>
                <w:szCs w:val="22"/>
              </w:rPr>
              <w:t xml:space="preserve"> </w:t>
            </w:r>
            <w:r w:rsidRPr="0064180C">
              <w:rPr>
                <w:sz w:val="22"/>
                <w:szCs w:val="22"/>
              </w:rPr>
              <w:t>that</w:t>
            </w:r>
            <w:r w:rsidRPr="0064180C">
              <w:rPr>
                <w:rFonts w:ascii="Arial" w:hAnsi="Arial" w:cs="Arial"/>
                <w:sz w:val="22"/>
                <w:szCs w:val="22"/>
              </w:rPr>
              <w:t xml:space="preserve"> is </w:t>
            </w:r>
            <w:r w:rsidRPr="0064180C">
              <w:rPr>
                <w:sz w:val="22"/>
                <w:szCs w:val="22"/>
              </w:rPr>
              <w:t>either</w:t>
            </w:r>
            <w:r w:rsidRPr="0064180C">
              <w:rPr>
                <w:rFonts w:ascii="Arial" w:hAnsi="Arial" w:cs="Arial"/>
                <w:sz w:val="22"/>
                <w:szCs w:val="22"/>
              </w:rPr>
              <w:t xml:space="preserve"> a </w:t>
            </w:r>
            <w:r w:rsidRPr="0064180C">
              <w:rPr>
                <w:sz w:val="22"/>
                <w:szCs w:val="22"/>
              </w:rPr>
              <w:t>detriment</w:t>
            </w:r>
            <w:r w:rsidRPr="0064180C">
              <w:rPr>
                <w:rFonts w:ascii="Arial" w:hAnsi="Arial" w:cs="Arial"/>
                <w:sz w:val="22"/>
                <w:szCs w:val="22"/>
              </w:rPr>
              <w:t xml:space="preserve"> </w:t>
            </w:r>
            <w:r w:rsidRPr="0064180C">
              <w:rPr>
                <w:sz w:val="22"/>
                <w:szCs w:val="22"/>
              </w:rPr>
              <w:t>incurred</w:t>
            </w:r>
            <w:r w:rsidRPr="0064180C">
              <w:rPr>
                <w:rFonts w:ascii="Arial" w:hAnsi="Arial" w:cs="Arial"/>
                <w:sz w:val="22"/>
                <w:szCs w:val="22"/>
              </w:rPr>
              <w:t xml:space="preserve"> by </w:t>
            </w:r>
            <w:r w:rsidRPr="0064180C">
              <w:rPr>
                <w:sz w:val="22"/>
                <w:szCs w:val="22"/>
              </w:rPr>
              <w:t>the</w:t>
            </w:r>
            <w:r w:rsidRPr="0064180C">
              <w:rPr>
                <w:rFonts w:ascii="Arial" w:hAnsi="Arial" w:cs="Arial"/>
                <w:sz w:val="22"/>
                <w:szCs w:val="22"/>
              </w:rPr>
              <w:t xml:space="preserve"> </w:t>
            </w:r>
            <w:r w:rsidRPr="0064180C">
              <w:rPr>
                <w:sz w:val="22"/>
                <w:szCs w:val="22"/>
              </w:rPr>
              <w:t>person</w:t>
            </w:r>
            <w:r w:rsidRPr="0064180C">
              <w:rPr>
                <w:rFonts w:ascii="Arial" w:hAnsi="Arial" w:cs="Arial"/>
                <w:sz w:val="22"/>
                <w:szCs w:val="22"/>
              </w:rPr>
              <w:t xml:space="preserve"> </w:t>
            </w:r>
            <w:r w:rsidRPr="0064180C">
              <w:rPr>
                <w:sz w:val="22"/>
                <w:szCs w:val="22"/>
              </w:rPr>
              <w:t>making</w:t>
            </w:r>
            <w:r w:rsidRPr="0064180C">
              <w:rPr>
                <w:rFonts w:ascii="Arial" w:hAnsi="Arial" w:cs="Arial"/>
                <w:sz w:val="22"/>
                <w:szCs w:val="22"/>
              </w:rPr>
              <w:t xml:space="preserve"> </w:t>
            </w:r>
            <w:r w:rsidRPr="0064180C">
              <w:rPr>
                <w:sz w:val="22"/>
                <w:szCs w:val="22"/>
              </w:rPr>
              <w:t>the</w:t>
            </w:r>
            <w:r w:rsidRPr="0064180C">
              <w:rPr>
                <w:rFonts w:ascii="Arial" w:hAnsi="Arial" w:cs="Arial"/>
                <w:sz w:val="22"/>
                <w:szCs w:val="22"/>
              </w:rPr>
              <w:t xml:space="preserve"> </w:t>
            </w:r>
            <w:r w:rsidRPr="0064180C">
              <w:rPr>
                <w:sz w:val="22"/>
                <w:szCs w:val="22"/>
              </w:rPr>
              <w:t>promise</w:t>
            </w:r>
            <w:r w:rsidRPr="0064180C">
              <w:rPr>
                <w:rFonts w:ascii="Arial" w:hAnsi="Arial" w:cs="Arial"/>
                <w:sz w:val="22"/>
                <w:szCs w:val="22"/>
              </w:rPr>
              <w:t xml:space="preserve"> or a </w:t>
            </w:r>
            <w:r w:rsidRPr="0064180C">
              <w:rPr>
                <w:sz w:val="22"/>
                <w:szCs w:val="22"/>
              </w:rPr>
              <w:t>benefit</w:t>
            </w:r>
            <w:r w:rsidRPr="0064180C">
              <w:rPr>
                <w:rFonts w:ascii="Arial" w:hAnsi="Arial" w:cs="Arial"/>
                <w:sz w:val="22"/>
                <w:szCs w:val="22"/>
              </w:rPr>
              <w:t xml:space="preserve"> </w:t>
            </w:r>
            <w:r w:rsidRPr="0064180C">
              <w:rPr>
                <w:sz w:val="22"/>
                <w:szCs w:val="22"/>
              </w:rPr>
              <w:t>received</w:t>
            </w:r>
            <w:r w:rsidRPr="0064180C">
              <w:rPr>
                <w:rFonts w:ascii="Arial" w:hAnsi="Arial" w:cs="Arial"/>
                <w:sz w:val="22"/>
                <w:szCs w:val="22"/>
              </w:rPr>
              <w:t xml:space="preserve"> by </w:t>
            </w:r>
            <w:r w:rsidRPr="0064180C">
              <w:rPr>
                <w:sz w:val="22"/>
                <w:szCs w:val="22"/>
              </w:rPr>
              <w:t>the</w:t>
            </w:r>
            <w:r w:rsidRPr="0064180C">
              <w:rPr>
                <w:rFonts w:ascii="Arial" w:hAnsi="Arial" w:cs="Arial"/>
                <w:sz w:val="22"/>
                <w:szCs w:val="22"/>
              </w:rPr>
              <w:t xml:space="preserve"> </w:t>
            </w:r>
            <w:r w:rsidRPr="0064180C">
              <w:rPr>
                <w:sz w:val="22"/>
                <w:szCs w:val="22"/>
              </w:rPr>
              <w:t>other</w:t>
            </w:r>
            <w:r w:rsidRPr="0064180C">
              <w:rPr>
                <w:rFonts w:ascii="Arial" w:hAnsi="Arial" w:cs="Arial"/>
                <w:sz w:val="22"/>
                <w:szCs w:val="22"/>
              </w:rPr>
              <w:t xml:space="preserve"> </w:t>
            </w:r>
            <w:r w:rsidRPr="0064180C">
              <w:rPr>
                <w:sz w:val="22"/>
                <w:szCs w:val="22"/>
              </w:rPr>
              <w:t>person.</w:t>
            </w:r>
          </w:p>
          <w:p w:rsidR="008D08C9" w:rsidRDefault="008D08C9" w:rsidP="008D08C9">
            <w:pPr>
              <w:rPr>
                <w:rFonts w:ascii="Arial" w:hAnsi="Arial" w:cs="Arial"/>
                <w:sz w:val="22"/>
                <w:szCs w:val="22"/>
              </w:rPr>
            </w:pPr>
          </w:p>
          <w:p w:rsidR="008D08C9" w:rsidRPr="0064180C" w:rsidRDefault="008D08C9" w:rsidP="008D08C9">
            <w:pPr>
              <w:rPr>
                <w:rFonts w:ascii="Arial" w:hAnsi="Arial" w:cs="Arial"/>
                <w:sz w:val="22"/>
                <w:szCs w:val="22"/>
              </w:rPr>
            </w:pPr>
            <w:r w:rsidRPr="0064180C">
              <w:rPr>
                <w:rFonts w:ascii="Arial" w:hAnsi="Arial" w:cs="Arial"/>
                <w:sz w:val="22"/>
                <w:szCs w:val="22"/>
              </w:rPr>
              <w:t>Consideration is what each party give to the other as the agreed price for the other’s promises</w:t>
            </w:r>
          </w:p>
          <w:p w:rsidR="008D08C9" w:rsidRPr="0064180C" w:rsidRDefault="008D08C9" w:rsidP="008D08C9">
            <w:pPr>
              <w:rPr>
                <w:rFonts w:ascii="Arial" w:hAnsi="Arial" w:cs="Arial"/>
                <w:sz w:val="22"/>
                <w:szCs w:val="22"/>
              </w:rPr>
            </w:pPr>
            <w:r w:rsidRPr="0064180C">
              <w:rPr>
                <w:rFonts w:ascii="Arial" w:hAnsi="Arial" w:cs="Arial"/>
                <w:sz w:val="22"/>
                <w:szCs w:val="22"/>
              </w:rPr>
              <w:t>Usually the consideration is the payment of money</w:t>
            </w:r>
          </w:p>
          <w:permEnd w:id="1022443578"/>
          <w:p w:rsidR="00577520" w:rsidRPr="001C4084" w:rsidRDefault="00577520" w:rsidP="00577520">
            <w:pPr>
              <w:rPr>
                <w:rFonts w:ascii="Arial" w:hAnsi="Arial" w:cs="Arial"/>
                <w:sz w:val="22"/>
                <w:szCs w:val="22"/>
              </w:rPr>
            </w:pPr>
          </w:p>
        </w:tc>
        <w:permStart w:id="492199158"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92199158" w:displacedByCustomXml="prev"/>
      </w:tr>
    </w:tbl>
    <w:p w:rsidR="00A2765C" w:rsidRDefault="00A2765C" w:rsidP="00864095">
      <w:pPr>
        <w:rPr>
          <w:rFonts w:ascii="Arial" w:hAnsi="Arial" w:cs="Arial"/>
          <w:sz w:val="22"/>
          <w:szCs w:val="22"/>
        </w:rPr>
      </w:pPr>
    </w:p>
    <w:p w:rsidR="00A2765C" w:rsidRDefault="00A2765C" w:rsidP="00A2765C">
      <w:r>
        <w:br w:type="page"/>
      </w:r>
    </w:p>
    <w:p w:rsidR="00545E98" w:rsidRPr="007D6FF6" w:rsidRDefault="00545E98" w:rsidP="00545E98">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5E98" w:rsidRPr="00830749" w:rsidTr="00667E56">
        <w:trPr>
          <w:trHeight w:val="924"/>
        </w:trPr>
        <w:tc>
          <w:tcPr>
            <w:tcW w:w="1027" w:type="dxa"/>
            <w:tcBorders>
              <w:top w:val="nil"/>
              <w:left w:val="nil"/>
              <w:bottom w:val="nil"/>
              <w:right w:val="single" w:sz="12" w:space="0" w:color="auto"/>
            </w:tcBorders>
          </w:tcPr>
          <w:p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63F45" w:rsidRPr="00923AE6" w:rsidRDefault="00763F45" w:rsidP="00763F45">
            <w:pPr>
              <w:rPr>
                <w:rFonts w:ascii="Arial" w:hAnsi="Arial" w:cs="Arial"/>
                <w:sz w:val="22"/>
                <w:szCs w:val="22"/>
              </w:rPr>
            </w:pPr>
            <w:permStart w:id="980950882" w:edGrp="everyone"/>
            <w:r w:rsidRPr="00923AE6">
              <w:rPr>
                <w:rFonts w:ascii="Arial" w:hAnsi="Arial" w:cs="Arial"/>
                <w:sz w:val="22"/>
                <w:szCs w:val="22"/>
              </w:rPr>
              <w:t xml:space="preserve">Parties must have </w:t>
            </w:r>
            <w:proofErr w:type="gramStart"/>
            <w:r w:rsidRPr="00923AE6">
              <w:rPr>
                <w:rFonts w:ascii="Arial" w:hAnsi="Arial" w:cs="Arial"/>
                <w:sz w:val="22"/>
                <w:szCs w:val="22"/>
              </w:rPr>
              <w:t>sufficient</w:t>
            </w:r>
            <w:proofErr w:type="gramEnd"/>
            <w:r w:rsidRPr="00923AE6">
              <w:rPr>
                <w:rFonts w:ascii="Arial" w:hAnsi="Arial" w:cs="Arial"/>
                <w:sz w:val="22"/>
                <w:szCs w:val="22"/>
              </w:rPr>
              <w:t xml:space="preserve"> mental capacity to agree to the contract in order for it to be enforceable. So, contracts </w:t>
            </w:r>
            <w:proofErr w:type="gramStart"/>
            <w:r w:rsidRPr="00923AE6">
              <w:rPr>
                <w:rFonts w:ascii="Arial" w:hAnsi="Arial" w:cs="Arial"/>
                <w:sz w:val="22"/>
                <w:szCs w:val="22"/>
              </w:rPr>
              <w:t>entered into</w:t>
            </w:r>
            <w:proofErr w:type="gramEnd"/>
            <w:r w:rsidRPr="00923AE6">
              <w:rPr>
                <w:rFonts w:ascii="Arial" w:hAnsi="Arial" w:cs="Arial"/>
                <w:sz w:val="22"/>
                <w:szCs w:val="22"/>
              </w:rPr>
              <w:t xml:space="preserve"> because of mistake, fraud or duress are not enforceable. </w:t>
            </w:r>
          </w:p>
          <w:p w:rsidR="00763F45" w:rsidRPr="00923AE6" w:rsidRDefault="00763F45" w:rsidP="00763F45">
            <w:pPr>
              <w:rPr>
                <w:rFonts w:ascii="Arial" w:hAnsi="Arial" w:cs="Arial"/>
                <w:sz w:val="22"/>
                <w:szCs w:val="22"/>
              </w:rPr>
            </w:pPr>
            <w:r w:rsidRPr="00923AE6">
              <w:rPr>
                <w:rFonts w:ascii="Arial" w:hAnsi="Arial" w:cs="Arial"/>
                <w:sz w:val="22"/>
                <w:szCs w:val="22"/>
              </w:rPr>
              <w:t>Some parties are deemed to not have the capacity to enter into a contract (e.g. persons suffering from a mental disability, intoxicated individuals, senile persons)</w:t>
            </w:r>
          </w:p>
          <w:permEnd w:id="980950882"/>
          <w:p w:rsidR="00545E98" w:rsidRPr="001C4084" w:rsidRDefault="00545E98" w:rsidP="007D6FF6">
            <w:pPr>
              <w:rPr>
                <w:rFonts w:ascii="Arial" w:hAnsi="Arial" w:cs="Arial"/>
                <w:sz w:val="22"/>
                <w:szCs w:val="22"/>
              </w:rPr>
            </w:pPr>
          </w:p>
        </w:tc>
        <w:permStart w:id="842996114"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42996114" w:displacedByCustomXml="prev"/>
      </w:tr>
    </w:tbl>
    <w:p w:rsidR="00545E98" w:rsidRDefault="00545E98" w:rsidP="00545E98">
      <w:pPr>
        <w:rPr>
          <w:rFonts w:ascii="Arial" w:hAnsi="Arial" w:cs="Arial"/>
          <w:sz w:val="22"/>
          <w:szCs w:val="22"/>
        </w:rPr>
      </w:pPr>
    </w:p>
    <w:p w:rsidR="001A3880" w:rsidRPr="00700CC2" w:rsidRDefault="001A3880" w:rsidP="00864095">
      <w:pPr>
        <w:rPr>
          <w:rFonts w:ascii="Arial" w:hAnsi="Arial" w:cs="Arial"/>
          <w:sz w:val="22"/>
          <w:szCs w:val="22"/>
        </w:rPr>
      </w:pPr>
    </w:p>
    <w:p w:rsidR="00864095" w:rsidRPr="00700CC2" w:rsidRDefault="00864095" w:rsidP="00864095">
      <w:pPr>
        <w:numPr>
          <w:ilvl w:val="0"/>
          <w:numId w:val="10"/>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700CC2" w:rsidTr="00667E56">
        <w:trPr>
          <w:trHeight w:val="2988"/>
        </w:trPr>
        <w:tc>
          <w:tcPr>
            <w:tcW w:w="1027" w:type="dxa"/>
            <w:tcBorders>
              <w:top w:val="nil"/>
              <w:left w:val="nil"/>
              <w:bottom w:val="nil"/>
              <w:right w:val="single" w:sz="12" w:space="0" w:color="auto"/>
            </w:tcBorders>
          </w:tcPr>
          <w:p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63F45" w:rsidRDefault="00763F45" w:rsidP="00763F45">
            <w:pPr>
              <w:rPr>
                <w:rFonts w:ascii="Arial" w:hAnsi="Arial" w:cs="Arial"/>
                <w:sz w:val="22"/>
                <w:szCs w:val="22"/>
              </w:rPr>
            </w:pPr>
            <w:permStart w:id="29184211" w:edGrp="everyone"/>
            <w:r w:rsidRPr="00113B87">
              <w:rPr>
                <w:rFonts w:ascii="Arial" w:hAnsi="Arial" w:cs="Arial"/>
                <w:sz w:val="22"/>
                <w:szCs w:val="22"/>
              </w:rPr>
              <w:t>Consent is an act of reason and deliberation</w:t>
            </w:r>
            <w:r>
              <w:rPr>
                <w:rFonts w:ascii="Arial" w:hAnsi="Arial" w:cs="Arial"/>
                <w:sz w:val="22"/>
                <w:szCs w:val="22"/>
              </w:rPr>
              <w:t>.</w:t>
            </w:r>
          </w:p>
          <w:p w:rsidR="00763F45" w:rsidRDefault="00763F45" w:rsidP="00763F45">
            <w:pPr>
              <w:rPr>
                <w:rFonts w:ascii="Arial" w:hAnsi="Arial" w:cs="Arial"/>
                <w:sz w:val="22"/>
                <w:szCs w:val="22"/>
              </w:rPr>
            </w:pPr>
          </w:p>
          <w:p w:rsidR="00864095" w:rsidRPr="00700CC2" w:rsidRDefault="00763F45" w:rsidP="00864095">
            <w:pPr>
              <w:rPr>
                <w:rFonts w:ascii="Arial" w:hAnsi="Arial" w:cs="Arial"/>
                <w:sz w:val="22"/>
                <w:szCs w:val="22"/>
              </w:rPr>
            </w:pPr>
            <w:r w:rsidRPr="004649E1">
              <w:rPr>
                <w:rFonts w:ascii="Arial" w:hAnsi="Arial" w:cs="Arial"/>
                <w:sz w:val="22"/>
                <w:szCs w:val="22"/>
              </w:rPr>
              <w:t xml:space="preserve">There will be </w:t>
            </w:r>
            <w:r w:rsidRPr="004649E1">
              <w:rPr>
                <w:rFonts w:ascii="Arial" w:hAnsi="Arial" w:cs="Arial"/>
                <w:b/>
                <w:bCs/>
                <w:sz w:val="22"/>
                <w:szCs w:val="22"/>
              </w:rPr>
              <w:t>no binding contract without the real consent of the parties</w:t>
            </w:r>
            <w:r w:rsidRPr="004649E1">
              <w:rPr>
                <w:rFonts w:ascii="Arial" w:hAnsi="Arial" w:cs="Arial"/>
                <w:sz w:val="22"/>
                <w:szCs w:val="22"/>
              </w:rPr>
              <w:t>. Apparent consent may be negated because of mistake, fraud, innocent misrepresentation, duress or undue influence, all of which are defences to the enforcement of the contract</w:t>
            </w:r>
            <w:permEnd w:id="29184211"/>
          </w:p>
        </w:tc>
        <w:permStart w:id="1739418743"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64095"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739418743" w:displacedByCustomXml="prev"/>
      </w:tr>
    </w:tbl>
    <w:p w:rsidR="00864095" w:rsidRPr="00700CC2" w:rsidRDefault="00864095" w:rsidP="00864095">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9" w:name="_Ref428790918"/>
      <w:r>
        <w:t>Identify the building industry regulator in your state and describe its role</w:t>
      </w:r>
      <w:r w:rsidR="004429AC">
        <w:t>, particularly with regards to providing advice about contracts</w:t>
      </w:r>
      <w:r>
        <w:t>.</w:t>
      </w:r>
      <w:bookmarkEnd w:id="9"/>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667E56">
        <w:trPr>
          <w:trHeight w:val="3095"/>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63F45" w:rsidRDefault="00763F45" w:rsidP="00CB0A4E">
            <w:pPr>
              <w:rPr>
                <w:rFonts w:ascii="Arial" w:hAnsi="Arial" w:cs="Arial"/>
                <w:sz w:val="22"/>
                <w:szCs w:val="22"/>
              </w:rPr>
            </w:pPr>
            <w:permStart w:id="392122280" w:edGrp="everyone"/>
            <w:r>
              <w:rPr>
                <w:rFonts w:ascii="Arial" w:hAnsi="Arial" w:cs="Arial"/>
                <w:sz w:val="22"/>
                <w:szCs w:val="22"/>
              </w:rPr>
              <w:t>Educate contractors and consumers about rights and responsibilities.</w:t>
            </w:r>
          </w:p>
          <w:p w:rsidR="00763F45" w:rsidRDefault="00763F45" w:rsidP="00CB0A4E">
            <w:pPr>
              <w:rPr>
                <w:rFonts w:ascii="Arial" w:hAnsi="Arial" w:cs="Arial"/>
                <w:sz w:val="22"/>
                <w:szCs w:val="22"/>
              </w:rPr>
            </w:pPr>
            <w:r>
              <w:rPr>
                <w:rFonts w:ascii="Arial" w:hAnsi="Arial" w:cs="Arial"/>
                <w:sz w:val="22"/>
                <w:szCs w:val="22"/>
              </w:rPr>
              <w:t xml:space="preserve">Handle disputes fairly and equitable </w:t>
            </w:r>
          </w:p>
          <w:p w:rsidR="00763F45" w:rsidRDefault="00763F45" w:rsidP="00CB0A4E">
            <w:pPr>
              <w:rPr>
                <w:rFonts w:ascii="Arial" w:hAnsi="Arial" w:cs="Arial"/>
                <w:sz w:val="22"/>
                <w:szCs w:val="22"/>
              </w:rPr>
            </w:pPr>
            <w:r>
              <w:rPr>
                <w:rFonts w:ascii="Arial" w:hAnsi="Arial" w:cs="Arial"/>
                <w:sz w:val="22"/>
                <w:szCs w:val="22"/>
              </w:rPr>
              <w:t>Protect homeowners against loss through home warranty scheme</w:t>
            </w:r>
          </w:p>
          <w:p w:rsidR="00CB0A4E" w:rsidRPr="001C4084" w:rsidRDefault="00763F45" w:rsidP="00CB0A4E">
            <w:pPr>
              <w:rPr>
                <w:rFonts w:ascii="Arial" w:hAnsi="Arial" w:cs="Arial"/>
                <w:sz w:val="22"/>
                <w:szCs w:val="22"/>
              </w:rPr>
            </w:pPr>
            <w:r>
              <w:rPr>
                <w:rFonts w:ascii="Arial" w:hAnsi="Arial" w:cs="Arial"/>
                <w:sz w:val="22"/>
                <w:szCs w:val="22"/>
              </w:rPr>
              <w:t xml:space="preserve">Implement and enforcing legislative reforms and where necessary prosecuting people not complying with law. </w:t>
            </w:r>
            <w:permEnd w:id="392122280"/>
          </w:p>
        </w:tc>
        <w:permStart w:id="939283682"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39283682" w:displacedByCustomXml="prev"/>
      </w:tr>
    </w:tbl>
    <w:p w:rsidR="004429AC" w:rsidRDefault="004429AC" w:rsidP="00577520">
      <w:pPr>
        <w:rPr>
          <w:rFonts w:ascii="Arial" w:hAnsi="Arial" w:cs="Arial"/>
          <w:sz w:val="22"/>
          <w:szCs w:val="22"/>
        </w:rPr>
      </w:pPr>
    </w:p>
    <w:p w:rsidR="00DB4230" w:rsidRDefault="00DB4230" w:rsidP="00577520">
      <w:pPr>
        <w:rPr>
          <w:rFonts w:ascii="Arial" w:hAnsi="Arial" w:cs="Arial"/>
          <w:sz w:val="22"/>
          <w:szCs w:val="22"/>
        </w:rPr>
      </w:pPr>
    </w:p>
    <w:p w:rsidR="00577520" w:rsidRPr="00830749" w:rsidRDefault="00AF020A" w:rsidP="00577520">
      <w:pPr>
        <w:pStyle w:val="11CSTCPLQuestionBullet"/>
        <w:ind w:left="709" w:hanging="709"/>
      </w:pPr>
      <w:bookmarkStart w:id="10" w:name="_Ref495585144"/>
      <w:r>
        <w:t>Under what laws are domestic building contracts regulated</w:t>
      </w:r>
      <w:r w:rsidR="00577520">
        <w:t>?</w:t>
      </w:r>
      <w:bookmarkEnd w:id="1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667E56">
        <w:trPr>
          <w:trHeight w:val="150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763F45" w:rsidRPr="006351D5" w:rsidRDefault="00763F45" w:rsidP="00763F45">
            <w:pPr>
              <w:rPr>
                <w:rFonts w:ascii="Arial" w:hAnsi="Arial" w:cs="Arial"/>
                <w:sz w:val="22"/>
                <w:szCs w:val="22"/>
              </w:rPr>
            </w:pPr>
            <w:permStart w:id="953174468" w:edGrp="everyone"/>
            <w:r>
              <w:rPr>
                <w:rFonts w:ascii="Arial" w:hAnsi="Arial" w:cs="Arial"/>
                <w:sz w:val="22"/>
                <w:szCs w:val="22"/>
              </w:rPr>
              <w:t>In Queensland, section 67azn of the Queensland Building and construction commission Act 1991 Specifies that domestic building contacts are regulated under Schedule 1B</w:t>
            </w:r>
          </w:p>
          <w:permEnd w:id="953174468"/>
          <w:p w:rsidR="00577520" w:rsidRPr="001C4084" w:rsidRDefault="00577520" w:rsidP="00577520">
            <w:pPr>
              <w:rPr>
                <w:rFonts w:ascii="Arial" w:hAnsi="Arial" w:cs="Arial"/>
                <w:sz w:val="22"/>
                <w:szCs w:val="22"/>
              </w:rPr>
            </w:pPr>
          </w:p>
        </w:tc>
        <w:permStart w:id="2000124678"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00124678"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1" w:name="_Ref495585145"/>
      <w:r>
        <w:t>Domestic building contracts must be put in writing once the work exceeds what value?</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13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63F45" w:rsidRPr="00A60A2C" w:rsidRDefault="00763F45" w:rsidP="00763F45">
            <w:pPr>
              <w:spacing w:before="100" w:beforeAutospacing="1" w:after="100" w:afterAutospacing="1"/>
              <w:jc w:val="left"/>
              <w:rPr>
                <w:rFonts w:ascii="GothamBook" w:hAnsi="GothamBook" w:cs="Arial"/>
                <w:color w:val="4A4A4A"/>
                <w:szCs w:val="24"/>
                <w:lang w:val="en" w:eastAsia="en-AU"/>
              </w:rPr>
            </w:pPr>
            <w:permStart w:id="1629049553" w:edGrp="everyone"/>
            <w:r w:rsidRPr="00A60A2C">
              <w:rPr>
                <w:rFonts w:ascii="GothamBook" w:hAnsi="GothamBook" w:cs="Arial"/>
                <w:color w:val="4A4A4A"/>
                <w:szCs w:val="24"/>
                <w:lang w:val="en" w:eastAsia="en-AU"/>
              </w:rPr>
              <w:t>By law, you must provide a written contract for residential building work:</w:t>
            </w:r>
          </w:p>
          <w:p w:rsidR="00763F45" w:rsidRPr="00A60A2C" w:rsidRDefault="00763F45" w:rsidP="001B1823">
            <w:pPr>
              <w:numPr>
                <w:ilvl w:val="0"/>
                <w:numId w:val="11"/>
              </w:numPr>
              <w:spacing w:before="100" w:beforeAutospacing="1" w:after="100" w:afterAutospacing="1"/>
              <w:jc w:val="left"/>
              <w:rPr>
                <w:rFonts w:ascii="GothamBook" w:hAnsi="GothamBook" w:cs="Arial"/>
                <w:color w:val="4A4A4A"/>
                <w:szCs w:val="24"/>
                <w:lang w:val="en" w:eastAsia="en-AU"/>
              </w:rPr>
            </w:pPr>
            <w:r w:rsidRPr="00A60A2C">
              <w:rPr>
                <w:rFonts w:ascii="GothamBook" w:hAnsi="GothamBook" w:cs="Arial"/>
                <w:color w:val="4A4A4A"/>
                <w:szCs w:val="24"/>
                <w:lang w:val="en" w:eastAsia="en-AU"/>
              </w:rPr>
              <w:t>If the contract price is over $5,000 (including GST), or</w:t>
            </w:r>
          </w:p>
          <w:p w:rsidR="00763F45" w:rsidRPr="00A60A2C" w:rsidRDefault="00763F45" w:rsidP="001B1823">
            <w:pPr>
              <w:numPr>
                <w:ilvl w:val="0"/>
                <w:numId w:val="11"/>
              </w:numPr>
              <w:spacing w:before="100" w:beforeAutospacing="1" w:after="100" w:afterAutospacing="1"/>
              <w:jc w:val="left"/>
              <w:rPr>
                <w:rFonts w:ascii="GothamBook" w:hAnsi="GothamBook" w:cs="Arial"/>
                <w:color w:val="4A4A4A"/>
                <w:szCs w:val="24"/>
                <w:lang w:val="en" w:eastAsia="en-AU"/>
              </w:rPr>
            </w:pPr>
            <w:r w:rsidRPr="00A60A2C">
              <w:rPr>
                <w:rFonts w:ascii="GothamBook" w:hAnsi="GothamBook" w:cs="Arial"/>
                <w:color w:val="4A4A4A"/>
                <w:szCs w:val="24"/>
                <w:lang w:val="en" w:eastAsia="en-AU"/>
              </w:rPr>
              <w:t xml:space="preserve">if the contract price is not known, is for the provision of </w:t>
            </w:r>
            <w:proofErr w:type="spellStart"/>
            <w:r w:rsidRPr="00A60A2C">
              <w:rPr>
                <w:rFonts w:ascii="GothamBook" w:hAnsi="GothamBook" w:cs="Arial"/>
                <w:color w:val="4A4A4A"/>
                <w:szCs w:val="24"/>
                <w:lang w:val="en" w:eastAsia="en-AU"/>
              </w:rPr>
              <w:t>labour</w:t>
            </w:r>
            <w:proofErr w:type="spellEnd"/>
            <w:r w:rsidRPr="00A60A2C">
              <w:rPr>
                <w:rFonts w:ascii="GothamBook" w:hAnsi="GothamBook" w:cs="Arial"/>
                <w:color w:val="4A4A4A"/>
                <w:szCs w:val="24"/>
                <w:lang w:val="en" w:eastAsia="en-AU"/>
              </w:rPr>
              <w:t xml:space="preserve"> and materials by the contractor the reasonable market cost of which is more than $5,000 (including GST).</w:t>
            </w:r>
          </w:p>
          <w:permEnd w:id="1629049553"/>
          <w:p w:rsidR="00577520" w:rsidRPr="001C4084" w:rsidRDefault="00577520" w:rsidP="00577520">
            <w:pPr>
              <w:rPr>
                <w:rFonts w:ascii="Arial" w:hAnsi="Arial" w:cs="Arial"/>
                <w:sz w:val="22"/>
                <w:szCs w:val="22"/>
              </w:rPr>
            </w:pPr>
          </w:p>
        </w:tc>
        <w:permStart w:id="246382550"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46382550"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AF020A" w:rsidP="00577520">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r w:rsidR="00577520">
        <w:t>?</w:t>
      </w:r>
      <w:bookmarkEnd w:id="12"/>
      <w:r w:rsidR="001F3FE3">
        <w:t xml:space="preserve"> Identify the relevant law that imposes this requirement.</w:t>
      </w:r>
      <w:bookmarkEnd w:id="1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90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C5FB2" w:rsidRDefault="00EC5FB2" w:rsidP="00EC5FB2">
            <w:pPr>
              <w:rPr>
                <w:rFonts w:ascii="Arial" w:hAnsi="Arial" w:cs="Arial"/>
                <w:sz w:val="22"/>
                <w:szCs w:val="22"/>
              </w:rPr>
            </w:pPr>
            <w:permStart w:id="906968606" w:edGrp="everyone"/>
            <w:r w:rsidRPr="00110E24">
              <w:rPr>
                <w:rFonts w:ascii="Arial" w:hAnsi="Arial" w:cs="Arial"/>
                <w:sz w:val="22"/>
                <w:szCs w:val="22"/>
              </w:rPr>
              <w:t>A lump sum contract to be used for the construction only of commercial building work with or without a Principal’s agent.</w:t>
            </w:r>
            <w:r>
              <w:rPr>
                <w:rFonts w:ascii="Arial" w:hAnsi="Arial" w:cs="Arial"/>
                <w:sz w:val="22"/>
                <w:szCs w:val="22"/>
              </w:rPr>
              <w:t xml:space="preserve"> </w:t>
            </w:r>
          </w:p>
          <w:p w:rsidR="00EC5FB2" w:rsidRPr="00110E24" w:rsidRDefault="00EC5FB2" w:rsidP="00EC5FB2">
            <w:pPr>
              <w:rPr>
                <w:rFonts w:ascii="Arial" w:hAnsi="Arial" w:cs="Arial"/>
                <w:sz w:val="22"/>
                <w:szCs w:val="22"/>
              </w:rPr>
            </w:pPr>
            <w:r w:rsidRPr="00110E24">
              <w:rPr>
                <w:rFonts w:ascii="Arial" w:hAnsi="Arial" w:cs="Arial"/>
                <w:sz w:val="22"/>
                <w:szCs w:val="22"/>
              </w:rPr>
              <w:t>A lump sum contract for minor commercial work up to the value of $100,000</w:t>
            </w:r>
          </w:p>
          <w:permEnd w:id="906968606"/>
          <w:p w:rsidR="00577520" w:rsidRPr="001C4084" w:rsidRDefault="00577520" w:rsidP="00577520">
            <w:pPr>
              <w:rPr>
                <w:rFonts w:ascii="Arial" w:hAnsi="Arial" w:cs="Arial"/>
                <w:sz w:val="22"/>
                <w:szCs w:val="22"/>
              </w:rPr>
            </w:pPr>
          </w:p>
        </w:tc>
        <w:permStart w:id="1885149184"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85149184" w:displacedByCustomXml="prev"/>
      </w:tr>
    </w:tbl>
    <w:p w:rsidR="00577520" w:rsidRDefault="00577520" w:rsidP="00577520">
      <w:pPr>
        <w:rPr>
          <w:rFonts w:ascii="Arial" w:hAnsi="Arial" w:cs="Arial"/>
          <w:sz w:val="22"/>
          <w:szCs w:val="22"/>
        </w:rPr>
      </w:pPr>
    </w:p>
    <w:p w:rsidR="00577520" w:rsidRDefault="00577520" w:rsidP="00864095">
      <w:pPr>
        <w:jc w:val="left"/>
        <w:rPr>
          <w:rFonts w:ascii="Arial" w:hAnsi="Arial" w:cs="Arial"/>
          <w:sz w:val="22"/>
          <w:szCs w:val="22"/>
        </w:rPr>
      </w:pPr>
    </w:p>
    <w:p w:rsidR="00577520" w:rsidRPr="00830749" w:rsidRDefault="00AF020A" w:rsidP="00577520">
      <w:pPr>
        <w:pStyle w:val="11CSTCPLQuestionBullet"/>
        <w:ind w:left="709" w:hanging="709"/>
      </w:pPr>
      <w:bookmarkStart w:id="14" w:name="_Ref495585148"/>
      <w:r>
        <w:t>C</w:t>
      </w:r>
      <w:r w:rsidR="00577520">
        <w:t>ontractors must give the owner a signed copy of the entire contract (including any plans and specifications) within how many days after entering the contract?</w:t>
      </w:r>
      <w:bookmarkEnd w:id="1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03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DE63DC" w:rsidP="00577520">
            <w:pPr>
              <w:rPr>
                <w:rFonts w:ascii="Arial" w:hAnsi="Arial" w:cs="Arial"/>
                <w:sz w:val="22"/>
                <w:szCs w:val="22"/>
              </w:rPr>
            </w:pPr>
            <w:permStart w:id="1542195502" w:edGrp="everyone"/>
            <w:r>
              <w:rPr>
                <w:rFonts w:ascii="Arial" w:hAnsi="Arial" w:cs="Arial"/>
                <w:sz w:val="22"/>
                <w:szCs w:val="22"/>
              </w:rPr>
              <w:t>NSW – 5 business days</w:t>
            </w:r>
            <w:permEnd w:id="1542195502"/>
          </w:p>
        </w:tc>
        <w:permStart w:id="80886724"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0886724"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15" w:name="_Ref423502767"/>
      <w:r>
        <w:t xml:space="preserve">What are the benefits of having a </w:t>
      </w:r>
      <w:r w:rsidRPr="00A56658">
        <w:t>written contract in place between parties?</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60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EC5FB2" w:rsidRPr="00407D53" w:rsidRDefault="00EC5FB2" w:rsidP="001B1823">
            <w:pPr>
              <w:numPr>
                <w:ilvl w:val="0"/>
                <w:numId w:val="12"/>
              </w:numPr>
              <w:rPr>
                <w:rFonts w:ascii="Arial" w:hAnsi="Arial" w:cs="Arial"/>
                <w:sz w:val="22"/>
                <w:szCs w:val="22"/>
              </w:rPr>
            </w:pPr>
            <w:permStart w:id="1384924169" w:edGrp="everyone"/>
            <w:r w:rsidRPr="00407D53">
              <w:rPr>
                <w:rFonts w:ascii="Arial" w:hAnsi="Arial" w:cs="Arial"/>
                <w:sz w:val="22"/>
                <w:szCs w:val="22"/>
              </w:rPr>
              <w:t xml:space="preserve">Under </w:t>
            </w:r>
            <w:proofErr w:type="gramStart"/>
            <w:r w:rsidRPr="00407D53">
              <w:rPr>
                <w:rFonts w:ascii="Arial" w:hAnsi="Arial" w:cs="Arial"/>
                <w:sz w:val="22"/>
                <w:szCs w:val="22"/>
              </w:rPr>
              <w:t>The</w:t>
            </w:r>
            <w:proofErr w:type="gramEnd"/>
            <w:r w:rsidRPr="00407D53">
              <w:rPr>
                <w:rFonts w:ascii="Arial" w:hAnsi="Arial" w:cs="Arial"/>
                <w:sz w:val="22"/>
                <w:szCs w:val="22"/>
              </w:rPr>
              <w:t xml:space="preserve"> QBCC Act (Schedule 1B, Section 15), contractors must give the Owner a signed copy of the entire contract (including any plans and specifications) within 5 business days after entering the contract</w:t>
            </w:r>
          </w:p>
          <w:p w:rsidR="00EC5FB2" w:rsidRPr="00407D53" w:rsidRDefault="00EC5FB2" w:rsidP="001B1823">
            <w:pPr>
              <w:numPr>
                <w:ilvl w:val="1"/>
                <w:numId w:val="12"/>
              </w:numPr>
              <w:rPr>
                <w:rFonts w:ascii="Arial" w:hAnsi="Arial" w:cs="Arial"/>
                <w:sz w:val="22"/>
                <w:szCs w:val="22"/>
              </w:rPr>
            </w:pPr>
            <w:r w:rsidRPr="00407D53">
              <w:rPr>
                <w:rFonts w:ascii="Arial" w:hAnsi="Arial" w:cs="Arial"/>
                <w:sz w:val="22"/>
                <w:szCs w:val="22"/>
              </w:rPr>
              <w:t>The Owner may withdraw from the contract within 5 business day after receiving the contract (including plans and specifications) [Schedule 1B, Section 35]</w:t>
            </w:r>
          </w:p>
          <w:p w:rsidR="00EC5FB2" w:rsidRPr="00407D53" w:rsidRDefault="00EC5FB2" w:rsidP="001B1823">
            <w:pPr>
              <w:numPr>
                <w:ilvl w:val="2"/>
                <w:numId w:val="12"/>
              </w:numPr>
              <w:rPr>
                <w:rFonts w:ascii="Arial" w:hAnsi="Arial" w:cs="Arial"/>
                <w:sz w:val="22"/>
                <w:szCs w:val="22"/>
              </w:rPr>
            </w:pPr>
            <w:r w:rsidRPr="00407D53">
              <w:rPr>
                <w:rFonts w:ascii="Arial" w:hAnsi="Arial" w:cs="Arial"/>
                <w:sz w:val="22"/>
                <w:szCs w:val="22"/>
              </w:rPr>
              <w:t>A withdrawal by the owner will be subject to costs reasonably incurred by the contractor</w:t>
            </w:r>
          </w:p>
          <w:permEnd w:id="1384924169"/>
          <w:p w:rsidR="00577520" w:rsidRPr="001C4084" w:rsidRDefault="00577520" w:rsidP="00577520">
            <w:pPr>
              <w:rPr>
                <w:rFonts w:ascii="Arial" w:hAnsi="Arial" w:cs="Arial"/>
                <w:sz w:val="22"/>
                <w:szCs w:val="22"/>
              </w:rPr>
            </w:pPr>
          </w:p>
        </w:tc>
        <w:permStart w:id="422469962"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22469962" w:displacedByCustomXml="prev"/>
      </w:tr>
    </w:tbl>
    <w:p w:rsidR="00DB4230" w:rsidRDefault="00DB4230">
      <w:pPr>
        <w:jc w:val="left"/>
        <w:rPr>
          <w:rFonts w:ascii="Arial" w:hAnsi="Arial" w:cs="Arial"/>
          <w:sz w:val="22"/>
          <w:szCs w:val="22"/>
        </w:rPr>
      </w:pPr>
    </w:p>
    <w:p w:rsidR="00DB4230" w:rsidRDefault="00DB4230">
      <w:pPr>
        <w:jc w:val="left"/>
        <w:rPr>
          <w:rFonts w:ascii="Arial" w:hAnsi="Arial" w:cs="Arial"/>
          <w:sz w:val="22"/>
          <w:szCs w:val="22"/>
        </w:rPr>
      </w:pPr>
    </w:p>
    <w:p w:rsidR="00577520" w:rsidRPr="00830749" w:rsidRDefault="00577520" w:rsidP="00577520">
      <w:pPr>
        <w:pStyle w:val="11CSTCPLQuestionBullet"/>
        <w:ind w:left="709" w:hanging="709"/>
      </w:pPr>
      <w:bookmarkStart w:id="16" w:name="_Ref495585603"/>
      <w:r w:rsidRPr="00FB2DA7">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6"/>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77520" w:rsidTr="005F7046">
        <w:tc>
          <w:tcPr>
            <w:tcW w:w="555" w:type="pct"/>
            <w:tcBorders>
              <w:top w:val="nil"/>
              <w:left w:val="nil"/>
              <w:bottom w:val="nil"/>
              <w:right w:val="single" w:sz="12" w:space="0" w:color="auto"/>
            </w:tcBorders>
            <w:shd w:val="clear" w:color="auto" w:fill="auto"/>
          </w:tcPr>
          <w:p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F7046">
            <w:pPr>
              <w:keepNext/>
              <w:ind w:left="993" w:right="82" w:hanging="993"/>
              <w:jc w:val="center"/>
            </w:pPr>
            <w:r>
              <w:t>Definition</w:t>
            </w:r>
          </w:p>
        </w:tc>
        <w:permStart w:id="1592539668"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577520" w:rsidRDefault="00695A9B" w:rsidP="005F7046">
                <w:pPr>
                  <w:keepNext/>
                  <w:ind w:left="993" w:hanging="993"/>
                </w:pPr>
                <w:r>
                  <w:rPr>
                    <w:rFonts w:ascii="Arial" w:hAnsi="Arial" w:cs="Arial"/>
                    <w:sz w:val="44"/>
                    <w:szCs w:val="44"/>
                  </w:rPr>
                  <w:sym w:font="Wingdings" w:char="F0A8"/>
                </w:r>
              </w:p>
            </w:tc>
          </w:sdtContent>
        </w:sdt>
        <w:permEnd w:id="1592539668" w:displacedByCustomXml="prev"/>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1051228976" w:edGrp="everyone"/>
            <w:r w:rsidR="00EC5FB2">
              <w:rPr>
                <w:rFonts w:ascii="Arial" w:hAnsi="Arial" w:cs="Arial"/>
                <w:sz w:val="22"/>
                <w:szCs w:val="22"/>
              </w:rPr>
              <w:t>F</w:t>
            </w:r>
            <w:permEnd w:id="1051228976"/>
          </w:p>
        </w:tc>
        <w:tc>
          <w:tcPr>
            <w:tcW w:w="248"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1212483148" w:edGrp="everyone"/>
            <w:r w:rsidR="00EC5FB2">
              <w:rPr>
                <w:rFonts w:ascii="Arial" w:hAnsi="Arial" w:cs="Arial"/>
                <w:sz w:val="22"/>
                <w:szCs w:val="22"/>
              </w:rPr>
              <w:t>E</w:t>
            </w:r>
            <w:permEnd w:id="1212483148"/>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1839214607" w:edGrp="everyone"/>
            <w:r w:rsidR="00EC5FB2">
              <w:rPr>
                <w:rFonts w:ascii="Arial" w:hAnsi="Arial" w:cs="Arial"/>
                <w:sz w:val="22"/>
                <w:szCs w:val="22"/>
              </w:rPr>
              <w:t>A</w:t>
            </w:r>
            <w:permEnd w:id="1839214607"/>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818171756" w:edGrp="everyone"/>
            <w:r w:rsidR="00EC5FB2">
              <w:rPr>
                <w:rFonts w:ascii="Arial" w:hAnsi="Arial" w:cs="Arial"/>
                <w:sz w:val="22"/>
                <w:szCs w:val="22"/>
              </w:rPr>
              <w:t>D</w:t>
            </w:r>
            <w:permEnd w:id="818171756"/>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1905068772" w:edGrp="everyone"/>
            <w:r w:rsidR="00EC5FB2">
              <w:rPr>
                <w:rFonts w:ascii="Arial" w:hAnsi="Arial" w:cs="Arial"/>
                <w:sz w:val="22"/>
                <w:szCs w:val="22"/>
              </w:rPr>
              <w:t>C</w:t>
            </w:r>
            <w:permEnd w:id="1905068772"/>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992703466" w:edGrp="everyone"/>
            <w:r w:rsidR="00EC5FB2">
              <w:rPr>
                <w:rFonts w:ascii="Arial" w:hAnsi="Arial" w:cs="Arial"/>
                <w:sz w:val="22"/>
                <w:szCs w:val="22"/>
              </w:rPr>
              <w:t>B</w:t>
            </w:r>
            <w:permEnd w:id="992703466"/>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80436C" w:rsidRDefault="0080436C" w:rsidP="005F7046">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367FC1" w:rsidP="00577520">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F020A" w:rsidRPr="00EA76DB" w:rsidTr="00AF020A">
        <w:tc>
          <w:tcPr>
            <w:tcW w:w="610" w:type="pct"/>
            <w:tcBorders>
              <w:top w:val="nil"/>
              <w:left w:val="nil"/>
              <w:bottom w:val="nil"/>
              <w:right w:val="single" w:sz="12" w:space="0" w:color="auto"/>
            </w:tcBorders>
          </w:tcPr>
          <w:p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020A" w:rsidRPr="00EA76DB" w:rsidRDefault="00AF020A" w:rsidP="00AF020A">
            <w:pPr>
              <w:keepNext/>
              <w:ind w:left="993" w:hanging="993"/>
              <w:jc w:val="center"/>
            </w:pPr>
            <w:r w:rsidRPr="00EA76DB">
              <w:t>Possible Answers</w:t>
            </w:r>
          </w:p>
        </w:tc>
        <w:permStart w:id="1470515179"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AF020A" w:rsidRPr="00EA76DB" w:rsidRDefault="00695A9B" w:rsidP="00695A9B">
                <w:pPr>
                  <w:keepNext/>
                  <w:ind w:left="993" w:hanging="993"/>
                </w:pPr>
                <w:r>
                  <w:rPr>
                    <w:rFonts w:ascii="Arial" w:hAnsi="Arial" w:cs="Arial"/>
                    <w:sz w:val="44"/>
                    <w:szCs w:val="44"/>
                  </w:rPr>
                  <w:sym w:font="Wingdings" w:char="F0A8"/>
                </w:r>
              </w:p>
            </w:tc>
          </w:sdtContent>
        </w:sdt>
        <w:permEnd w:id="1470515179" w:displacedByCustomXml="prev"/>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731257291"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F112F" w:rsidRPr="00DD7A44" w:rsidRDefault="00EC5FB2"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731257291" w:displacedByCustomXml="prev"/>
        <w:tc>
          <w:tcPr>
            <w:tcW w:w="3514" w:type="pct"/>
            <w:tcBorders>
              <w:top w:val="single" w:sz="12" w:space="0" w:color="auto"/>
              <w:left w:val="single" w:sz="4" w:space="0" w:color="auto"/>
              <w:right w:val="single" w:sz="12" w:space="0" w:color="auto"/>
            </w:tcBorders>
            <w:vAlign w:val="center"/>
          </w:tcPr>
          <w:p w:rsidR="005F112F" w:rsidRPr="00EA76DB" w:rsidRDefault="005F112F" w:rsidP="005F112F">
            <w:pPr>
              <w:jc w:val="center"/>
            </w:pPr>
            <w:r>
              <w:t>Contract estimate</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353650261"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F112F" w:rsidRPr="00DD7A44" w:rsidRDefault="00EC5FB2"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353650261"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Contract request</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426127606"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F112F" w:rsidRPr="00DD7A44" w:rsidRDefault="00EC5FB2"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426127606"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rsidR="005F112F" w:rsidRPr="00EA76DB" w:rsidRDefault="005F112F" w:rsidP="005F112F">
            <w:pPr>
              <w:ind w:left="993" w:hanging="993"/>
            </w:pPr>
          </w:p>
        </w:tc>
      </w:tr>
    </w:tbl>
    <w:p w:rsidR="00AF020A" w:rsidRDefault="00AF020A" w:rsidP="00AF020A">
      <w:pPr>
        <w:rPr>
          <w:rFonts w:ascii="Arial" w:hAnsi="Arial" w:cs="Arial"/>
          <w:sz w:val="22"/>
          <w:szCs w:val="22"/>
        </w:rPr>
      </w:pPr>
    </w:p>
    <w:p w:rsidR="00AF020A" w:rsidRDefault="00AF020A" w:rsidP="00577520">
      <w:pPr>
        <w:rPr>
          <w:rFonts w:ascii="Arial" w:hAnsi="Arial" w:cs="Arial"/>
          <w:sz w:val="22"/>
          <w:szCs w:val="22"/>
        </w:rPr>
      </w:pPr>
    </w:p>
    <w:p w:rsidR="00577520" w:rsidRPr="00830749" w:rsidRDefault="00577520" w:rsidP="00577520">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92F8C" w:rsidTr="00F92F8C">
        <w:trPr>
          <w:trHeight w:val="425"/>
        </w:trPr>
        <w:tc>
          <w:tcPr>
            <w:tcW w:w="1557" w:type="pct"/>
            <w:tcBorders>
              <w:top w:val="nil"/>
              <w:left w:val="nil"/>
              <w:bottom w:val="nil"/>
              <w:right w:val="single" w:sz="12" w:space="0" w:color="auto"/>
            </w:tcBorders>
            <w:shd w:val="clear" w:color="auto" w:fill="auto"/>
          </w:tcPr>
          <w:p w:rsidR="00F92F8C" w:rsidRDefault="00F92F8C" w:rsidP="00F92F8C">
            <w:pPr>
              <w:keepNext/>
              <w:ind w:left="993" w:hanging="993"/>
            </w:pPr>
            <w:r w:rsidRPr="001C4084">
              <w:rPr>
                <w:rFonts w:ascii="Arial" w:hAnsi="Arial" w:cs="Arial"/>
                <w:b/>
                <w:sz w:val="22"/>
                <w:szCs w:val="22"/>
              </w:rPr>
              <w:lastRenderedPageBreak/>
              <w:t>Answer</w:t>
            </w:r>
          </w:p>
        </w:tc>
        <w:permStart w:id="1830360064"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F8C" w:rsidRPr="00DD7A44" w:rsidRDefault="00CD4099" w:rsidP="00F92F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303600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Pr="00E106BF" w:rsidRDefault="00F92F8C" w:rsidP="00F92F8C">
            <w:pPr>
              <w:keepNext/>
              <w:ind w:left="993" w:hanging="993"/>
              <w:rPr>
                <w:rFonts w:ascii="Arial" w:hAnsi="Arial" w:cs="Arial"/>
                <w:sz w:val="44"/>
                <w:szCs w:val="44"/>
              </w:rPr>
            </w:pPr>
          </w:p>
        </w:tc>
        <w:permStart w:id="471140599"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F92F8C" w:rsidRDefault="00695A9B" w:rsidP="00695A9B">
                <w:pPr>
                  <w:keepNext/>
                  <w:ind w:left="993" w:hanging="993"/>
                </w:pPr>
                <w:r>
                  <w:rPr>
                    <w:rFonts w:ascii="Arial" w:hAnsi="Arial" w:cs="Arial"/>
                    <w:sz w:val="44"/>
                    <w:szCs w:val="44"/>
                  </w:rPr>
                  <w:sym w:font="Wingdings" w:char="F0A8"/>
                </w:r>
              </w:p>
            </w:tc>
          </w:sdtContent>
        </w:sdt>
        <w:permEnd w:id="471140599" w:displacedByCustomXml="prev"/>
      </w:tr>
      <w:tr w:rsidR="00F92F8C" w:rsidTr="00F92F8C">
        <w:trPr>
          <w:trHeight w:val="425"/>
          <w:hidden/>
        </w:trPr>
        <w:tc>
          <w:tcPr>
            <w:tcW w:w="1557" w:type="pct"/>
            <w:tcBorders>
              <w:top w:val="nil"/>
              <w:left w:val="nil"/>
              <w:bottom w:val="nil"/>
              <w:right w:val="single" w:sz="12" w:space="0" w:color="auto"/>
            </w:tcBorders>
          </w:tcPr>
          <w:p w:rsidR="00F92F8C" w:rsidRPr="00FE608E" w:rsidRDefault="00F92F8C" w:rsidP="00F92F8C">
            <w:pPr>
              <w:ind w:left="993" w:hanging="993"/>
              <w:jc w:val="center"/>
              <w:rPr>
                <w:vanish/>
              </w:rPr>
            </w:pPr>
          </w:p>
        </w:tc>
        <w:permStart w:id="968825688"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96882568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Default="00F92F8C" w:rsidP="00F92F8C">
            <w:pPr>
              <w:ind w:left="993" w:hanging="993"/>
            </w:pPr>
          </w:p>
        </w:tc>
        <w:tc>
          <w:tcPr>
            <w:tcW w:w="336" w:type="pct"/>
            <w:tcBorders>
              <w:top w:val="nil"/>
              <w:left w:val="nil"/>
              <w:bottom w:val="nil"/>
              <w:right w:val="nil"/>
            </w:tcBorders>
          </w:tcPr>
          <w:p w:rsidR="00F92F8C" w:rsidRDefault="00F92F8C" w:rsidP="00F92F8C">
            <w:pPr>
              <w:ind w:left="993" w:hanging="993"/>
            </w:pPr>
          </w:p>
        </w:tc>
      </w:tr>
    </w:tbl>
    <w:p w:rsidR="001A3880" w:rsidRDefault="001A3880">
      <w:pPr>
        <w:jc w:val="left"/>
        <w:rPr>
          <w:rFonts w:ascii="Arial" w:hAnsi="Arial" w:cs="Arial"/>
          <w:sz w:val="22"/>
          <w:szCs w:val="22"/>
        </w:rPr>
      </w:pPr>
    </w:p>
    <w:p w:rsidR="009F0483" w:rsidRDefault="009F0483">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19" w:name="_Ref428774552"/>
      <w:r>
        <w:rPr>
          <w:bCs/>
        </w:rPr>
        <w:lastRenderedPageBreak/>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19"/>
    </w:p>
    <w:p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67FC1" w:rsidTr="006F7E1E">
        <w:tc>
          <w:tcPr>
            <w:tcW w:w="624" w:type="pct"/>
            <w:tcBorders>
              <w:top w:val="nil"/>
              <w:left w:val="nil"/>
              <w:bottom w:val="nil"/>
              <w:right w:val="single" w:sz="12" w:space="0" w:color="auto"/>
            </w:tcBorders>
            <w:shd w:val="clear" w:color="auto" w:fill="auto"/>
          </w:tcPr>
          <w:p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367FC1" w:rsidRDefault="00367FC1" w:rsidP="006F7E1E">
            <w:pPr>
              <w:keepNext/>
              <w:ind w:left="993" w:right="82" w:hanging="993"/>
              <w:jc w:val="center"/>
            </w:pPr>
            <w:r>
              <w:t>Description</w:t>
            </w:r>
          </w:p>
        </w:tc>
        <w:permStart w:id="612465342"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367FC1" w:rsidRDefault="00695A9B" w:rsidP="00695A9B">
                <w:pPr>
                  <w:keepNext/>
                  <w:ind w:left="993" w:hanging="993"/>
                </w:pPr>
                <w:r>
                  <w:rPr>
                    <w:rFonts w:ascii="Arial" w:hAnsi="Arial" w:cs="Arial"/>
                    <w:sz w:val="44"/>
                    <w:szCs w:val="44"/>
                  </w:rPr>
                  <w:sym w:font="Wingdings" w:char="F0A8"/>
                </w:r>
              </w:p>
            </w:tc>
          </w:sdtContent>
        </w:sdt>
        <w:permEnd w:id="612465342" w:displacedByCustomXml="prev"/>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67FC1" w:rsidRPr="00A10E37" w:rsidRDefault="00367FC1" w:rsidP="00A10E37">
            <w:pPr>
              <w:rPr>
                <w:rFonts w:ascii="Arial" w:hAnsi="Arial" w:cs="Arial"/>
                <w:sz w:val="22"/>
                <w:szCs w:val="22"/>
              </w:rPr>
            </w:pPr>
            <w:permStart w:id="9181578" w:edGrp="everyone"/>
            <w:permEnd w:id="9181578"/>
          </w:p>
        </w:tc>
        <w:tc>
          <w:tcPr>
            <w:tcW w:w="2945" w:type="pct"/>
            <w:tcBorders>
              <w:top w:val="single" w:sz="12" w:space="0" w:color="auto"/>
              <w:left w:val="single" w:sz="4" w:space="0" w:color="auto"/>
            </w:tcBorders>
            <w:shd w:val="clear" w:color="auto" w:fill="auto"/>
            <w:vAlign w:val="center"/>
          </w:tcPr>
          <w:p w:rsidR="00367FC1" w:rsidRPr="00A10E37" w:rsidRDefault="00CD4099" w:rsidP="00A10E37">
            <w:pPr>
              <w:rPr>
                <w:rFonts w:ascii="Arial" w:hAnsi="Arial" w:cs="Arial"/>
                <w:sz w:val="22"/>
                <w:szCs w:val="22"/>
              </w:rPr>
            </w:pPr>
            <w:permStart w:id="523377152" w:edGrp="everyone"/>
            <w:r>
              <w:rPr>
                <w:rFonts w:ascii="Arial" w:hAnsi="Arial" w:cs="Arial"/>
                <w:sz w:val="22"/>
                <w:szCs w:val="22"/>
              </w:rPr>
              <w:t>Residential building work worth between $5,000 and $20,000 must be covered by a small Jobs contact. The written contact must be dated and signed by or on behalf of each party.</w:t>
            </w:r>
            <w:permEnd w:id="523377152"/>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367FC1" w:rsidP="00A10E37">
            <w:pPr>
              <w:rPr>
                <w:rFonts w:ascii="Arial" w:hAnsi="Arial" w:cs="Arial"/>
                <w:sz w:val="22"/>
                <w:szCs w:val="22"/>
              </w:rPr>
            </w:pPr>
            <w:permStart w:id="950496431" w:edGrp="everyone"/>
            <w:permEnd w:id="950496431"/>
          </w:p>
        </w:tc>
        <w:tc>
          <w:tcPr>
            <w:tcW w:w="2945" w:type="pct"/>
            <w:tcBorders>
              <w:left w:val="single" w:sz="4" w:space="0" w:color="auto"/>
            </w:tcBorders>
            <w:shd w:val="clear" w:color="auto" w:fill="auto"/>
            <w:vAlign w:val="center"/>
          </w:tcPr>
          <w:p w:rsidR="00367FC1" w:rsidRDefault="00CD4099" w:rsidP="00A10E37">
            <w:pPr>
              <w:ind w:right="82"/>
              <w:rPr>
                <w:rFonts w:ascii="Arial" w:hAnsi="Arial" w:cs="Arial"/>
                <w:sz w:val="22"/>
                <w:szCs w:val="22"/>
              </w:rPr>
            </w:pPr>
            <w:permStart w:id="1865357692" w:edGrp="everyone"/>
            <w:r>
              <w:rPr>
                <w:rFonts w:ascii="Arial" w:hAnsi="Arial" w:cs="Arial"/>
                <w:sz w:val="22"/>
                <w:szCs w:val="22"/>
              </w:rPr>
              <w:t xml:space="preserve">Queensland commercial contracts </w:t>
            </w:r>
          </w:p>
          <w:p w:rsidR="00367FC1" w:rsidRDefault="00CD4099" w:rsidP="00A10E37">
            <w:pPr>
              <w:ind w:right="82"/>
              <w:rPr>
                <w:rFonts w:ascii="Arial" w:hAnsi="Arial" w:cs="Arial"/>
                <w:sz w:val="22"/>
                <w:szCs w:val="22"/>
              </w:rPr>
            </w:pPr>
            <w:r>
              <w:rPr>
                <w:rFonts w:ascii="Arial" w:hAnsi="Arial" w:cs="Arial"/>
                <w:sz w:val="22"/>
                <w:szCs w:val="22"/>
              </w:rPr>
              <w:t xml:space="preserve">Major works subcontractors </w:t>
            </w:r>
          </w:p>
          <w:p w:rsidR="00367FC1" w:rsidRDefault="00CD4099" w:rsidP="00A10E37">
            <w:pPr>
              <w:ind w:right="82"/>
              <w:rPr>
                <w:rFonts w:ascii="Arial" w:hAnsi="Arial" w:cs="Arial"/>
                <w:sz w:val="22"/>
                <w:szCs w:val="22"/>
              </w:rPr>
            </w:pPr>
            <w:r>
              <w:rPr>
                <w:rFonts w:ascii="Arial" w:hAnsi="Arial" w:cs="Arial"/>
                <w:sz w:val="22"/>
                <w:szCs w:val="22"/>
              </w:rPr>
              <w:t xml:space="preserve">Minor works subcontractors </w:t>
            </w:r>
          </w:p>
          <w:p w:rsidR="00367FC1" w:rsidRPr="00A10E37" w:rsidRDefault="00CD4099" w:rsidP="00A10E37">
            <w:pPr>
              <w:ind w:right="82"/>
              <w:rPr>
                <w:rFonts w:ascii="Arial" w:hAnsi="Arial" w:cs="Arial"/>
                <w:sz w:val="22"/>
                <w:szCs w:val="22"/>
              </w:rPr>
            </w:pPr>
            <w:r>
              <w:rPr>
                <w:rFonts w:ascii="Arial" w:hAnsi="Arial" w:cs="Arial"/>
                <w:sz w:val="22"/>
                <w:szCs w:val="22"/>
              </w:rPr>
              <w:t>Period minor works Subcontractor</w:t>
            </w:r>
            <w:permEnd w:id="1865357692"/>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367FC1" w:rsidP="00A10E37">
            <w:pPr>
              <w:rPr>
                <w:rFonts w:ascii="Arial" w:hAnsi="Arial" w:cs="Arial"/>
                <w:sz w:val="22"/>
                <w:szCs w:val="22"/>
              </w:rPr>
            </w:pPr>
            <w:permStart w:id="1980248013" w:edGrp="everyone"/>
            <w:permEnd w:id="1980248013"/>
          </w:p>
        </w:tc>
        <w:tc>
          <w:tcPr>
            <w:tcW w:w="2945" w:type="pct"/>
            <w:tcBorders>
              <w:left w:val="single" w:sz="4" w:space="0" w:color="auto"/>
            </w:tcBorders>
            <w:shd w:val="clear" w:color="auto" w:fill="auto"/>
            <w:vAlign w:val="center"/>
          </w:tcPr>
          <w:p w:rsidR="00367FC1" w:rsidRDefault="00CD4099" w:rsidP="00A10E37">
            <w:pPr>
              <w:rPr>
                <w:rFonts w:ascii="Arial" w:hAnsi="Arial" w:cs="Arial"/>
                <w:sz w:val="22"/>
                <w:szCs w:val="22"/>
              </w:rPr>
            </w:pPr>
            <w:permStart w:id="1359766015" w:edGrp="everyone"/>
            <w:r>
              <w:rPr>
                <w:rFonts w:ascii="Arial" w:hAnsi="Arial" w:cs="Arial"/>
                <w:sz w:val="22"/>
                <w:szCs w:val="22"/>
              </w:rPr>
              <w:t>Contracts for large jobs</w:t>
            </w:r>
          </w:p>
          <w:p w:rsidR="00367FC1" w:rsidRDefault="00CD4099" w:rsidP="00A10E37">
            <w:pPr>
              <w:rPr>
                <w:rFonts w:ascii="Arial" w:hAnsi="Arial" w:cs="Arial"/>
                <w:sz w:val="22"/>
                <w:szCs w:val="22"/>
              </w:rPr>
            </w:pPr>
            <w:r>
              <w:rPr>
                <w:rFonts w:ascii="Arial" w:hAnsi="Arial" w:cs="Arial"/>
                <w:sz w:val="22"/>
                <w:szCs w:val="22"/>
              </w:rPr>
              <w:t>Residential building work worth more than $20,000 needs an extensive home building contract. These contractors must contain:</w:t>
            </w:r>
          </w:p>
          <w:permEnd w:id="1359766015"/>
          <w:p w:rsidR="00367FC1" w:rsidRPr="00A10E37" w:rsidRDefault="00367FC1" w:rsidP="00A10E37">
            <w:pPr>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6C089A" w:rsidTr="006F7E1E">
        <w:trPr>
          <w:trHeight w:val="1701"/>
          <w:hidden/>
        </w:trPr>
        <w:tc>
          <w:tcPr>
            <w:tcW w:w="624" w:type="pct"/>
            <w:tcBorders>
              <w:top w:val="nil"/>
              <w:left w:val="nil"/>
              <w:bottom w:val="nil"/>
              <w:right w:val="single" w:sz="12" w:space="0" w:color="auto"/>
            </w:tcBorders>
          </w:tcPr>
          <w:p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rsidR="006C089A" w:rsidRPr="00A10E37" w:rsidRDefault="006C089A" w:rsidP="00A10E37">
            <w:pPr>
              <w:rPr>
                <w:rFonts w:ascii="Arial" w:hAnsi="Arial" w:cs="Arial"/>
                <w:sz w:val="22"/>
                <w:szCs w:val="22"/>
              </w:rPr>
            </w:pPr>
            <w:permStart w:id="1728319778" w:edGrp="everyone"/>
            <w:permEnd w:id="1728319778"/>
          </w:p>
        </w:tc>
        <w:tc>
          <w:tcPr>
            <w:tcW w:w="2945" w:type="pct"/>
            <w:tcBorders>
              <w:left w:val="single" w:sz="4" w:space="0" w:color="auto"/>
            </w:tcBorders>
            <w:shd w:val="clear" w:color="auto" w:fill="auto"/>
            <w:vAlign w:val="center"/>
          </w:tcPr>
          <w:p w:rsidR="006C089A" w:rsidRPr="00A10E37" w:rsidRDefault="003C019B" w:rsidP="00A10E37">
            <w:pPr>
              <w:rPr>
                <w:rFonts w:ascii="Arial" w:hAnsi="Arial" w:cs="Arial"/>
                <w:sz w:val="22"/>
                <w:szCs w:val="22"/>
              </w:rPr>
            </w:pPr>
            <w:permStart w:id="1743798231" w:edGrp="everyone"/>
            <w:r>
              <w:rPr>
                <w:rFonts w:ascii="Arial" w:hAnsi="Arial" w:cs="Arial"/>
                <w:sz w:val="22"/>
                <w:szCs w:val="22"/>
              </w:rPr>
              <w:t>A lump sum contract for minor commercial work up to the value of $100,000</w:t>
            </w:r>
            <w:permEnd w:id="1743798231"/>
          </w:p>
        </w:tc>
        <w:tc>
          <w:tcPr>
            <w:tcW w:w="335" w:type="pct"/>
            <w:tcBorders>
              <w:top w:val="nil"/>
              <w:left w:val="single" w:sz="12" w:space="0" w:color="auto"/>
              <w:bottom w:val="nil"/>
              <w:right w:val="nil"/>
            </w:tcBorders>
          </w:tcPr>
          <w:p w:rsidR="006C089A" w:rsidRDefault="006C089A" w:rsidP="006C089A">
            <w:pPr>
              <w:ind w:left="993" w:hanging="993"/>
            </w:pPr>
          </w:p>
        </w:tc>
      </w:tr>
    </w:tbl>
    <w:p w:rsidR="00F55DF9" w:rsidRDefault="00F55DF9" w:rsidP="00577520"/>
    <w:p w:rsidR="001A3880" w:rsidRDefault="001A3880" w:rsidP="00577520"/>
    <w:p w:rsidR="00577520" w:rsidRPr="00830749" w:rsidRDefault="00F55DF9" w:rsidP="00577520">
      <w:pPr>
        <w:pStyle w:val="11CSTCPLQuestionBullet"/>
        <w:ind w:left="709" w:hanging="709"/>
      </w:pPr>
      <w:bookmarkStart w:id="20"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0"/>
    </w:p>
    <w:p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55DF9" w:rsidRPr="00EA76DB" w:rsidTr="00A10E37">
        <w:trPr>
          <w:trHeight w:val="1099"/>
        </w:trPr>
        <w:tc>
          <w:tcPr>
            <w:tcW w:w="1027" w:type="dxa"/>
            <w:tcBorders>
              <w:top w:val="nil"/>
              <w:left w:val="nil"/>
              <w:bottom w:val="nil"/>
              <w:right w:val="single" w:sz="12" w:space="0" w:color="auto"/>
            </w:tcBorders>
          </w:tcPr>
          <w:p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55DF9" w:rsidRPr="00EA76DB" w:rsidRDefault="00446F11" w:rsidP="00F55DF9">
            <w:pPr>
              <w:rPr>
                <w:rFonts w:ascii="Arial" w:hAnsi="Arial" w:cs="Arial"/>
                <w:sz w:val="22"/>
                <w:szCs w:val="22"/>
              </w:rPr>
            </w:pPr>
            <w:permStart w:id="16659762" w:edGrp="everyone"/>
            <w:r>
              <w:rPr>
                <w:rFonts w:ascii="Arial" w:hAnsi="Arial" w:cs="Arial"/>
                <w:sz w:val="22"/>
                <w:szCs w:val="22"/>
              </w:rPr>
              <w:t>Queensland commercial minor works contact may be used for work up to $100,000.</w:t>
            </w:r>
            <w:permEnd w:id="16659762"/>
          </w:p>
        </w:tc>
        <w:permStart w:id="867324030"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867324030" w:displacedByCustomXml="prev"/>
      </w:tr>
    </w:tbl>
    <w:p w:rsidR="00F55DF9" w:rsidRPr="00EA76DB" w:rsidRDefault="00F55DF9" w:rsidP="00F55DF9">
      <w:pPr>
        <w:rPr>
          <w:rFonts w:ascii="Arial" w:hAnsi="Arial" w:cs="Arial"/>
          <w:sz w:val="22"/>
          <w:szCs w:val="22"/>
        </w:rPr>
      </w:pPr>
    </w:p>
    <w:p w:rsidR="00864095" w:rsidRDefault="00864095" w:rsidP="00864095">
      <w:pPr>
        <w:rPr>
          <w:rFonts w:ascii="Arial" w:hAnsi="Arial" w:cs="Arial"/>
          <w:sz w:val="22"/>
          <w:szCs w:val="22"/>
        </w:rPr>
      </w:pPr>
    </w:p>
    <w:p w:rsidR="00864095" w:rsidRPr="00830749" w:rsidRDefault="00864095" w:rsidP="00864095">
      <w:pPr>
        <w:pStyle w:val="11CSTCPLQuestionBullet"/>
        <w:ind w:left="709" w:hanging="709"/>
      </w:pPr>
      <w:bookmarkStart w:id="21" w:name="_Ref495650885"/>
      <w:r>
        <w:t>Identify one (1) standardised residential building contract and explain the maximum value of the work it may be used for.</w:t>
      </w:r>
      <w:bookmarkEnd w:id="21"/>
    </w:p>
    <w:p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830749" w:rsidTr="009A0BD0">
        <w:trPr>
          <w:trHeight w:val="1333"/>
        </w:trPr>
        <w:tc>
          <w:tcPr>
            <w:tcW w:w="1027" w:type="dxa"/>
            <w:tcBorders>
              <w:top w:val="nil"/>
              <w:left w:val="nil"/>
              <w:bottom w:val="nil"/>
              <w:right w:val="single" w:sz="12" w:space="0" w:color="auto"/>
            </w:tcBorders>
          </w:tcPr>
          <w:p w:rsidR="00864095" w:rsidRPr="001C4084" w:rsidRDefault="00864095" w:rsidP="0086409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64095" w:rsidRDefault="00446F11" w:rsidP="00864095">
            <w:pPr>
              <w:rPr>
                <w:rFonts w:ascii="Arial" w:hAnsi="Arial" w:cs="Arial"/>
                <w:sz w:val="22"/>
                <w:szCs w:val="22"/>
              </w:rPr>
            </w:pPr>
            <w:permStart w:id="1324171963" w:edGrp="everyone"/>
            <w:r>
              <w:rPr>
                <w:rFonts w:ascii="Arial" w:hAnsi="Arial" w:cs="Arial"/>
                <w:sz w:val="22"/>
                <w:szCs w:val="22"/>
              </w:rPr>
              <w:t>Small build $5,000 to &lt; $20,000</w:t>
            </w:r>
          </w:p>
          <w:p w:rsidR="00864095" w:rsidRPr="001C4084" w:rsidRDefault="00446F11" w:rsidP="00864095">
            <w:pPr>
              <w:rPr>
                <w:rFonts w:ascii="Arial" w:hAnsi="Arial" w:cs="Arial"/>
                <w:sz w:val="22"/>
                <w:szCs w:val="22"/>
              </w:rPr>
            </w:pPr>
            <w:r>
              <w:rPr>
                <w:rFonts w:ascii="Arial" w:hAnsi="Arial" w:cs="Arial"/>
                <w:sz w:val="22"/>
                <w:szCs w:val="22"/>
              </w:rPr>
              <w:t xml:space="preserve">Large Build &gt; $20,000 (NSW) </w:t>
            </w:r>
            <w:permEnd w:id="1324171963"/>
          </w:p>
        </w:tc>
        <w:permStart w:id="462779680"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62779680" w:displacedByCustomXml="prev"/>
      </w:tr>
    </w:tbl>
    <w:p w:rsidR="00864095" w:rsidRDefault="00864095" w:rsidP="00577520">
      <w:pPr>
        <w:rPr>
          <w:rFonts w:ascii="Arial" w:hAnsi="Arial" w:cs="Arial"/>
          <w:sz w:val="22"/>
          <w:szCs w:val="22"/>
        </w:rPr>
      </w:pPr>
    </w:p>
    <w:p w:rsidR="00766210" w:rsidRPr="00830749" w:rsidRDefault="00766210" w:rsidP="00766210">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66210" w:rsidTr="00766210">
        <w:tc>
          <w:tcPr>
            <w:tcW w:w="624" w:type="pct"/>
            <w:tcBorders>
              <w:top w:val="nil"/>
              <w:left w:val="nil"/>
              <w:bottom w:val="nil"/>
              <w:right w:val="single" w:sz="12" w:space="0" w:color="auto"/>
            </w:tcBorders>
            <w:shd w:val="clear" w:color="auto" w:fill="auto"/>
          </w:tcPr>
          <w:p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766210" w:rsidRDefault="00766210" w:rsidP="00766210">
            <w:pPr>
              <w:keepNext/>
              <w:ind w:left="993" w:right="82" w:hanging="993"/>
              <w:jc w:val="center"/>
            </w:pPr>
            <w:r>
              <w:t>Definition</w:t>
            </w:r>
          </w:p>
        </w:tc>
        <w:permStart w:id="132653084"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66210" w:rsidRDefault="00695A9B" w:rsidP="00695A9B">
                <w:pPr>
                  <w:keepNext/>
                  <w:ind w:left="993" w:hanging="993"/>
                </w:pPr>
                <w:r>
                  <w:rPr>
                    <w:rFonts w:ascii="Arial" w:hAnsi="Arial" w:cs="Arial"/>
                    <w:sz w:val="44"/>
                    <w:szCs w:val="44"/>
                  </w:rPr>
                  <w:sym w:font="Wingdings" w:char="F0A8"/>
                </w:r>
              </w:p>
            </w:tc>
          </w:sdtContent>
        </w:sdt>
        <w:permEnd w:id="132653084" w:displacedByCustomXml="prev"/>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DF1CEF" w:rsidRPr="00B64E2F" w:rsidRDefault="00DF1CEF" w:rsidP="00DF1CEF">
            <w:pPr>
              <w:rPr>
                <w:rFonts w:ascii="Arial" w:hAnsi="Arial" w:cs="Arial"/>
                <w:sz w:val="22"/>
                <w:szCs w:val="22"/>
              </w:rPr>
            </w:pPr>
            <w:permStart w:id="62139951" w:edGrp="everyone"/>
            <w:r w:rsidRPr="00B64E2F">
              <w:rPr>
                <w:rFonts w:ascii="Arial" w:hAnsi="Arial" w:cs="Arial"/>
                <w:sz w:val="22"/>
                <w:szCs w:val="22"/>
              </w:rPr>
              <w:t>A person who carries out domestic building work on her own land, who is not in the business of building.</w:t>
            </w:r>
          </w:p>
          <w:permEnd w:id="62139951"/>
          <w:p w:rsidR="00766210" w:rsidRPr="009F4723" w:rsidRDefault="00766210" w:rsidP="009F4723">
            <w:pPr>
              <w:rPr>
                <w:rFonts w:ascii="Arial" w:hAnsi="Arial" w:cs="Arial"/>
                <w:sz w:val="22"/>
                <w:szCs w:val="22"/>
              </w:rPr>
            </w:pPr>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rsidR="00766210" w:rsidRPr="009F4723" w:rsidRDefault="00DF1CEF" w:rsidP="009F4723">
            <w:pPr>
              <w:rPr>
                <w:rFonts w:ascii="Arial" w:hAnsi="Arial" w:cs="Arial"/>
                <w:sz w:val="22"/>
                <w:szCs w:val="22"/>
              </w:rPr>
            </w:pPr>
            <w:permStart w:id="947011962" w:edGrp="everyone"/>
            <w:r w:rsidRPr="00B64E2F">
              <w:rPr>
                <w:rFonts w:ascii="Arial" w:hAnsi="Arial" w:cs="Arial"/>
                <w:sz w:val="22"/>
                <w:szCs w:val="22"/>
              </w:rPr>
              <w:t xml:space="preserve">An agreement </w:t>
            </w:r>
            <w:proofErr w:type="gramStart"/>
            <w:r w:rsidRPr="00B64E2F">
              <w:rPr>
                <w:rFonts w:ascii="Arial" w:hAnsi="Arial" w:cs="Arial"/>
                <w:sz w:val="22"/>
                <w:szCs w:val="22"/>
              </w:rPr>
              <w:t>entered into</w:t>
            </w:r>
            <w:proofErr w:type="gramEnd"/>
            <w:r w:rsidRPr="00B64E2F">
              <w:rPr>
                <w:rFonts w:ascii="Arial" w:hAnsi="Arial" w:cs="Arial"/>
                <w:sz w:val="22"/>
                <w:szCs w:val="22"/>
              </w:rPr>
              <w:t xml:space="preserve"> between two or more parties that involves an exchange or specified goods and/or services for specified financial reimbursement or other considerations</w:t>
            </w:r>
            <w:permEnd w:id="947011962"/>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rsidR="00DF1CEF" w:rsidRPr="00B64E2F" w:rsidRDefault="00DF1CEF" w:rsidP="00DF1CEF">
            <w:pPr>
              <w:rPr>
                <w:rFonts w:ascii="Arial" w:hAnsi="Arial" w:cs="Arial"/>
                <w:sz w:val="22"/>
                <w:szCs w:val="22"/>
              </w:rPr>
            </w:pPr>
            <w:permStart w:id="1327831977" w:edGrp="everyone"/>
            <w:r w:rsidRPr="00B64E2F">
              <w:rPr>
                <w:rFonts w:ascii="Arial" w:hAnsi="Arial" w:cs="Arial"/>
                <w:sz w:val="22"/>
                <w:szCs w:val="22"/>
              </w:rPr>
              <w:t>Assists builders, contractors and owners by ensuring that construction projects meet building regulations and codes of practice. Inspections assess design documentation and make on-site inspections during building work.</w:t>
            </w:r>
          </w:p>
          <w:permEnd w:id="1327831977"/>
          <w:p w:rsidR="00766210" w:rsidRPr="009F4723" w:rsidRDefault="00766210" w:rsidP="009F4723">
            <w:pPr>
              <w:rPr>
                <w:rFonts w:ascii="Arial" w:hAnsi="Arial" w:cs="Arial"/>
                <w:sz w:val="22"/>
                <w:szCs w:val="22"/>
              </w:rPr>
            </w:pPr>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rsidR="00766210" w:rsidRPr="009F4723" w:rsidRDefault="00DF1CEF" w:rsidP="009F4723">
            <w:pPr>
              <w:rPr>
                <w:rFonts w:ascii="Arial" w:hAnsi="Arial" w:cs="Arial"/>
                <w:sz w:val="22"/>
                <w:szCs w:val="22"/>
              </w:rPr>
            </w:pPr>
            <w:permStart w:id="491550524" w:edGrp="everyone"/>
            <w:r w:rsidRPr="00B64E2F">
              <w:rPr>
                <w:rFonts w:ascii="Arial" w:hAnsi="Arial" w:cs="Arial"/>
                <w:sz w:val="22"/>
                <w:szCs w:val="22"/>
              </w:rPr>
              <w:t>It is obtained once the final inspection has been inspected and passed</w:t>
            </w:r>
            <w:permEnd w:id="491550524"/>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rsidR="00DF1CEF" w:rsidRPr="00B64E2F" w:rsidRDefault="00DF1CEF" w:rsidP="00DF1CEF">
            <w:pPr>
              <w:rPr>
                <w:rFonts w:ascii="Arial" w:hAnsi="Arial" w:cs="Arial"/>
                <w:sz w:val="22"/>
                <w:szCs w:val="22"/>
              </w:rPr>
            </w:pPr>
            <w:permStart w:id="1418274686" w:edGrp="everyone"/>
            <w:r w:rsidRPr="00B64E2F">
              <w:rPr>
                <w:rFonts w:ascii="Arial" w:hAnsi="Arial" w:cs="Arial"/>
                <w:sz w:val="22"/>
                <w:szCs w:val="22"/>
              </w:rPr>
              <w:t>A minor clause in a contract the remedy for breach of which is damages for any loss. Also, a promise to repair or replace defective goods.</w:t>
            </w:r>
          </w:p>
          <w:permEnd w:id="1418274686"/>
          <w:p w:rsidR="00766210" w:rsidRPr="009F4723" w:rsidRDefault="00766210" w:rsidP="009F4723">
            <w:pPr>
              <w:rPr>
                <w:rFonts w:ascii="Arial" w:hAnsi="Arial" w:cs="Arial"/>
                <w:sz w:val="22"/>
                <w:szCs w:val="22"/>
              </w:rPr>
            </w:pPr>
          </w:p>
        </w:tc>
        <w:tc>
          <w:tcPr>
            <w:tcW w:w="335" w:type="pct"/>
            <w:tcBorders>
              <w:top w:val="nil"/>
              <w:left w:val="single" w:sz="12" w:space="0" w:color="auto"/>
              <w:bottom w:val="nil"/>
              <w:right w:val="nil"/>
            </w:tcBorders>
          </w:tcPr>
          <w:p w:rsidR="00766210" w:rsidRDefault="00766210" w:rsidP="00766210">
            <w:pPr>
              <w:ind w:left="993" w:hanging="993"/>
            </w:pPr>
          </w:p>
        </w:tc>
      </w:tr>
    </w:tbl>
    <w:p w:rsidR="007456DC" w:rsidRDefault="007456DC" w:rsidP="007456DC">
      <w:pPr>
        <w:jc w:val="left"/>
        <w:rPr>
          <w:rFonts w:ascii="Arial" w:hAnsi="Arial" w:cs="Arial"/>
          <w:sz w:val="22"/>
          <w:szCs w:val="22"/>
        </w:rPr>
      </w:pPr>
    </w:p>
    <w:p w:rsidR="007456DC" w:rsidRPr="00700CC2" w:rsidRDefault="007456DC" w:rsidP="007456DC">
      <w:pPr>
        <w:numPr>
          <w:ilvl w:val="0"/>
          <w:numId w:val="10"/>
        </w:numPr>
        <w:ind w:left="709" w:hanging="709"/>
        <w:jc w:val="left"/>
        <w:rPr>
          <w:rFonts w:ascii="Arial" w:hAnsi="Arial"/>
          <w:b/>
        </w:rPr>
      </w:pPr>
      <w:bookmarkStart w:id="23" w:name="_Ref423503323"/>
      <w:bookmarkStart w:id="24" w:name="_Ref423598528"/>
      <w:r>
        <w:rPr>
          <w:rFonts w:ascii="Arial" w:hAnsi="Arial"/>
          <w:b/>
          <w:bCs/>
        </w:rPr>
        <w:lastRenderedPageBreak/>
        <w:t>Which of the following documents can be referred to as collectively making up a contract? Tick all that apply.</w:t>
      </w:r>
      <w:bookmarkEnd w:id="23"/>
      <w:bookmarkEnd w:id="24"/>
    </w:p>
    <w:p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456DC" w:rsidRPr="00EA76DB" w:rsidTr="00304616">
        <w:tc>
          <w:tcPr>
            <w:tcW w:w="610" w:type="pct"/>
            <w:tcBorders>
              <w:top w:val="nil"/>
              <w:left w:val="nil"/>
              <w:bottom w:val="nil"/>
              <w:right w:val="single" w:sz="12" w:space="0" w:color="auto"/>
            </w:tcBorders>
          </w:tcPr>
          <w:p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456DC" w:rsidRPr="00EA76DB" w:rsidRDefault="007456DC" w:rsidP="00304616">
            <w:pPr>
              <w:keepNext/>
              <w:ind w:left="993" w:hanging="993"/>
              <w:jc w:val="center"/>
            </w:pPr>
            <w:r w:rsidRPr="00EA76DB">
              <w:t>Possible Answers</w:t>
            </w:r>
          </w:p>
        </w:tc>
        <w:permStart w:id="1930062624"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7456DC" w:rsidRPr="00EA76DB" w:rsidRDefault="00695A9B" w:rsidP="00695A9B">
                <w:pPr>
                  <w:keepNext/>
                  <w:ind w:left="993" w:hanging="993"/>
                </w:pPr>
                <w:r>
                  <w:rPr>
                    <w:rFonts w:ascii="Arial" w:hAnsi="Arial" w:cs="Arial"/>
                    <w:sz w:val="44"/>
                    <w:szCs w:val="44"/>
                  </w:rPr>
                  <w:sym w:font="Wingdings" w:char="F0A8"/>
                </w:r>
              </w:p>
            </w:tc>
          </w:sdtContent>
        </w:sdt>
        <w:permEnd w:id="1930062624" w:displacedByCustomXml="prev"/>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415932092"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D4F7D" w:rsidRPr="00DD7A44" w:rsidRDefault="00DF1CE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415932092" w:displacedByCustomXml="prev"/>
        <w:tc>
          <w:tcPr>
            <w:tcW w:w="3514" w:type="pct"/>
            <w:tcBorders>
              <w:top w:val="single" w:sz="12" w:space="0" w:color="auto"/>
              <w:left w:val="single" w:sz="4" w:space="0" w:color="auto"/>
              <w:right w:val="single" w:sz="12" w:space="0" w:color="auto"/>
            </w:tcBorders>
            <w:vAlign w:val="center"/>
          </w:tcPr>
          <w:p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428585625"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DF1CE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428585625"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532715423"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DF1CE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532715423" w:displacedByCustomXml="prev"/>
        <w:tc>
          <w:tcPr>
            <w:tcW w:w="3514" w:type="pct"/>
            <w:tcBorders>
              <w:left w:val="single" w:sz="4" w:space="0" w:color="auto"/>
              <w:right w:val="single" w:sz="12" w:space="0" w:color="auto"/>
            </w:tcBorders>
            <w:vAlign w:val="center"/>
          </w:tcPr>
          <w:p w:rsidR="005D4F7D" w:rsidRDefault="005D4F7D" w:rsidP="005D4F7D">
            <w:pPr>
              <w:jc w:val="center"/>
            </w:pPr>
            <w:r>
              <w:t>Prime Cost Items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4103992"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DF1CE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4103992" w:displacedByCustomXml="prev"/>
        <w:tc>
          <w:tcPr>
            <w:tcW w:w="3514" w:type="pct"/>
            <w:tcBorders>
              <w:left w:val="single" w:sz="4" w:space="0" w:color="auto"/>
              <w:right w:val="single" w:sz="12" w:space="0" w:color="auto"/>
            </w:tcBorders>
            <w:vAlign w:val="center"/>
          </w:tcPr>
          <w:p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895329074"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5D4F7D" w:rsidP="005D4F7D">
                <w:pPr>
                  <w:keepNext/>
                  <w:ind w:left="993" w:right="82" w:hanging="993"/>
                  <w:jc w:val="center"/>
                  <w:rPr>
                    <w:color w:val="17365D" w:themeColor="text2" w:themeShade="BF"/>
                  </w:rPr>
                </w:pPr>
                <w:r>
                  <w:rPr>
                    <w:rFonts w:ascii="Arial" w:hAnsi="Arial" w:cs="Arial"/>
                    <w:sz w:val="40"/>
                    <w:szCs w:val="44"/>
                  </w:rPr>
                  <w:sym w:font="Wingdings" w:char="F0A8"/>
                </w:r>
              </w:p>
            </w:tc>
          </w:sdtContent>
        </w:sdt>
        <w:permEnd w:id="1895329074" w:displacedByCustomXml="prev"/>
        <w:tc>
          <w:tcPr>
            <w:tcW w:w="3514" w:type="pct"/>
            <w:tcBorders>
              <w:left w:val="single" w:sz="4" w:space="0" w:color="auto"/>
              <w:right w:val="single" w:sz="12" w:space="0" w:color="auto"/>
            </w:tcBorders>
            <w:vAlign w:val="center"/>
          </w:tcPr>
          <w:p w:rsidR="005D4F7D" w:rsidRDefault="005D4F7D" w:rsidP="005D4F7D">
            <w:pPr>
              <w:jc w:val="center"/>
            </w:pPr>
            <w:r>
              <w:t>Product catalogues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307330059"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DF1CE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307330059"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851265911"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DF1CE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851265911" w:displacedByCustomXml="prev"/>
        <w:tc>
          <w:tcPr>
            <w:tcW w:w="3514" w:type="pct"/>
            <w:tcBorders>
              <w:left w:val="single" w:sz="4" w:space="0" w:color="auto"/>
              <w:right w:val="single" w:sz="12" w:space="0" w:color="auto"/>
            </w:tcBorders>
            <w:vAlign w:val="center"/>
          </w:tcPr>
          <w:p w:rsidR="005D4F7D" w:rsidRDefault="005D4F7D" w:rsidP="005D4F7D">
            <w:pPr>
              <w:jc w:val="center"/>
            </w:pPr>
            <w:r>
              <w:t>Provisional Sums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458062109"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DF1CE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458062109" w:displacedByCustomXml="prev"/>
        <w:tc>
          <w:tcPr>
            <w:tcW w:w="3514" w:type="pct"/>
            <w:tcBorders>
              <w:left w:val="single" w:sz="4" w:space="0" w:color="auto"/>
              <w:right w:val="single" w:sz="12" w:space="0" w:color="auto"/>
            </w:tcBorders>
            <w:vAlign w:val="center"/>
          </w:tcPr>
          <w:p w:rsidR="005D4F7D" w:rsidRDefault="005D4F7D" w:rsidP="005D4F7D">
            <w:pPr>
              <w:jc w:val="center"/>
            </w:pPr>
            <w:r>
              <w:t>Rise and fall calculations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945619782"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DF1CE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945619782" w:displacedByCustomXml="prev"/>
        <w:tc>
          <w:tcPr>
            <w:tcW w:w="3514" w:type="pct"/>
            <w:tcBorders>
              <w:left w:val="single" w:sz="4" w:space="0" w:color="auto"/>
              <w:right w:val="single" w:sz="12" w:space="0" w:color="auto"/>
            </w:tcBorders>
            <w:vAlign w:val="center"/>
          </w:tcPr>
          <w:p w:rsidR="005D4F7D" w:rsidRDefault="005D4F7D" w:rsidP="005D4F7D">
            <w:pPr>
              <w:jc w:val="center"/>
            </w:pPr>
            <w:r>
              <w:t>Site conditions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288438655"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DF1CE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288438655" w:displacedByCustomXml="prev"/>
        <w:tc>
          <w:tcPr>
            <w:tcW w:w="3514" w:type="pct"/>
            <w:tcBorders>
              <w:left w:val="single" w:sz="4" w:space="0" w:color="auto"/>
              <w:right w:val="single" w:sz="12" w:space="0" w:color="auto"/>
            </w:tcBorders>
            <w:vAlign w:val="center"/>
          </w:tcPr>
          <w:p w:rsidR="005D4F7D" w:rsidRDefault="005D4F7D" w:rsidP="005D4F7D">
            <w:pPr>
              <w:jc w:val="center"/>
            </w:pPr>
            <w:r>
              <w:t>Soil and sedimentation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bl>
    <w:p w:rsidR="007456DC" w:rsidRDefault="007456DC" w:rsidP="007456DC">
      <w:pPr>
        <w:rPr>
          <w:rFonts w:ascii="Arial" w:hAnsi="Arial" w:cs="Arial"/>
          <w:sz w:val="22"/>
          <w:szCs w:val="22"/>
        </w:rPr>
      </w:pPr>
    </w:p>
    <w:p w:rsidR="00766210" w:rsidRDefault="00766210">
      <w:pPr>
        <w:jc w:val="left"/>
        <w:rPr>
          <w:rFonts w:ascii="Arial" w:hAnsi="Arial" w:cs="Arial"/>
          <w:sz w:val="22"/>
          <w:szCs w:val="22"/>
        </w:rPr>
      </w:pPr>
    </w:p>
    <w:p w:rsidR="00577520" w:rsidRPr="00830749" w:rsidRDefault="00577520" w:rsidP="00577520">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5"/>
    </w:p>
    <w:p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3695A">
        <w:trPr>
          <w:trHeight w:val="578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71A1A" w:rsidRPr="00D3141B" w:rsidRDefault="00871A1A" w:rsidP="00871A1A">
            <w:pPr>
              <w:rPr>
                <w:rFonts w:ascii="Arial" w:hAnsi="Arial" w:cs="Arial"/>
                <w:sz w:val="22"/>
                <w:szCs w:val="22"/>
              </w:rPr>
            </w:pPr>
            <w:permStart w:id="1336631047" w:edGrp="everyone"/>
            <w:r w:rsidRPr="00D3141B">
              <w:rPr>
                <w:rFonts w:ascii="Arial" w:hAnsi="Arial" w:cs="Arial"/>
                <w:b/>
                <w:bCs/>
                <w:sz w:val="22"/>
                <w:szCs w:val="22"/>
              </w:rPr>
              <w:t>What is a Prime Cost (PC) item?</w:t>
            </w:r>
          </w:p>
          <w:p w:rsidR="00871A1A" w:rsidRPr="00D3141B" w:rsidRDefault="00871A1A" w:rsidP="00871A1A">
            <w:pPr>
              <w:rPr>
                <w:rFonts w:ascii="Arial" w:hAnsi="Arial" w:cs="Arial"/>
                <w:sz w:val="22"/>
                <w:szCs w:val="22"/>
              </w:rPr>
            </w:pPr>
            <w:r w:rsidRPr="00D3141B">
              <w:rPr>
                <w:rFonts w:ascii="Arial" w:hAnsi="Arial" w:cs="Arial"/>
                <w:sz w:val="22"/>
                <w:szCs w:val="22"/>
              </w:rPr>
              <w:t>A PC item is:</w:t>
            </w:r>
          </w:p>
          <w:p w:rsidR="00871A1A" w:rsidRPr="00D3141B" w:rsidRDefault="00871A1A" w:rsidP="001B1823">
            <w:pPr>
              <w:numPr>
                <w:ilvl w:val="0"/>
                <w:numId w:val="14"/>
              </w:numPr>
              <w:rPr>
                <w:rFonts w:ascii="Arial" w:hAnsi="Arial" w:cs="Arial"/>
                <w:sz w:val="22"/>
                <w:szCs w:val="22"/>
              </w:rPr>
            </w:pPr>
            <w:r w:rsidRPr="00D3141B">
              <w:rPr>
                <w:rFonts w:ascii="Arial" w:hAnsi="Arial" w:cs="Arial"/>
                <w:sz w:val="22"/>
                <w:szCs w:val="22"/>
              </w:rPr>
              <w:t>An amount of money included in a contract sum to purchase a specified item such as tiles, taps, doors or bathroom fittings</w:t>
            </w:r>
          </w:p>
          <w:p w:rsidR="00871A1A" w:rsidRPr="00D3141B" w:rsidRDefault="00871A1A" w:rsidP="001B1823">
            <w:pPr>
              <w:numPr>
                <w:ilvl w:val="0"/>
                <w:numId w:val="14"/>
              </w:numPr>
              <w:rPr>
                <w:rFonts w:ascii="Arial" w:hAnsi="Arial" w:cs="Arial"/>
                <w:sz w:val="22"/>
                <w:szCs w:val="22"/>
              </w:rPr>
            </w:pPr>
            <w:r w:rsidRPr="00D3141B">
              <w:rPr>
                <w:rFonts w:ascii="Arial" w:hAnsi="Arial" w:cs="Arial"/>
                <w:sz w:val="22"/>
                <w:szCs w:val="22"/>
              </w:rPr>
              <w:t>An agreed estimated amount is included at contract signing but the specific products are not selected until a later stage</w:t>
            </w:r>
          </w:p>
          <w:p w:rsidR="00871A1A" w:rsidRPr="00D3141B" w:rsidRDefault="00871A1A" w:rsidP="001B1823">
            <w:pPr>
              <w:numPr>
                <w:ilvl w:val="0"/>
                <w:numId w:val="14"/>
              </w:numPr>
              <w:rPr>
                <w:rFonts w:ascii="Arial" w:hAnsi="Arial" w:cs="Arial"/>
                <w:sz w:val="22"/>
                <w:szCs w:val="22"/>
              </w:rPr>
            </w:pPr>
            <w:r w:rsidRPr="00D3141B">
              <w:rPr>
                <w:rFonts w:ascii="Arial" w:hAnsi="Arial" w:cs="Arial"/>
                <w:sz w:val="22"/>
                <w:szCs w:val="22"/>
              </w:rPr>
              <w:t>A builder must estimate the cost of such items at or above the lowest amount these items could reasonably cost</w:t>
            </w:r>
          </w:p>
          <w:p w:rsidR="00871A1A" w:rsidRDefault="00871A1A" w:rsidP="00871A1A">
            <w:pPr>
              <w:rPr>
                <w:rFonts w:ascii="Arial" w:hAnsi="Arial" w:cs="Arial"/>
                <w:sz w:val="22"/>
                <w:szCs w:val="22"/>
              </w:rPr>
            </w:pPr>
          </w:p>
          <w:p w:rsidR="00871A1A" w:rsidRPr="00D3141B" w:rsidRDefault="00871A1A" w:rsidP="00871A1A">
            <w:pPr>
              <w:rPr>
                <w:rFonts w:ascii="Arial" w:hAnsi="Arial" w:cs="Arial"/>
                <w:sz w:val="22"/>
                <w:szCs w:val="22"/>
              </w:rPr>
            </w:pPr>
            <w:r w:rsidRPr="00D3141B">
              <w:rPr>
                <w:rFonts w:ascii="Arial" w:hAnsi="Arial" w:cs="Arial"/>
                <w:sz w:val="22"/>
                <w:szCs w:val="22"/>
              </w:rPr>
              <w:t>A provisional sum is:</w:t>
            </w:r>
          </w:p>
          <w:p w:rsidR="00871A1A" w:rsidRPr="00D3141B" w:rsidRDefault="00871A1A" w:rsidP="001B1823">
            <w:pPr>
              <w:numPr>
                <w:ilvl w:val="0"/>
                <w:numId w:val="13"/>
              </w:numPr>
              <w:rPr>
                <w:rFonts w:ascii="Arial" w:hAnsi="Arial" w:cs="Arial"/>
                <w:sz w:val="22"/>
                <w:szCs w:val="22"/>
              </w:rPr>
            </w:pPr>
            <w:r w:rsidRPr="00D3141B">
              <w:rPr>
                <w:rFonts w:ascii="Arial" w:hAnsi="Arial" w:cs="Arial"/>
                <w:sz w:val="22"/>
                <w:szCs w:val="22"/>
              </w:rPr>
              <w:t>An amount of money included in contract sum to cover work and/or materials, not detailed when entering the contract</w:t>
            </w:r>
          </w:p>
          <w:p w:rsidR="00871A1A" w:rsidRPr="00D3141B" w:rsidRDefault="00871A1A" w:rsidP="001B1823">
            <w:pPr>
              <w:numPr>
                <w:ilvl w:val="0"/>
                <w:numId w:val="13"/>
              </w:numPr>
              <w:rPr>
                <w:rFonts w:ascii="Arial" w:hAnsi="Arial" w:cs="Arial"/>
                <w:sz w:val="22"/>
                <w:szCs w:val="22"/>
              </w:rPr>
            </w:pPr>
            <w:proofErr w:type="gramStart"/>
            <w:r w:rsidRPr="00D3141B">
              <w:rPr>
                <w:rFonts w:ascii="Arial" w:hAnsi="Arial" w:cs="Arial"/>
                <w:sz w:val="22"/>
                <w:szCs w:val="22"/>
              </w:rPr>
              <w:t>Typically</w:t>
            </w:r>
            <w:proofErr w:type="gramEnd"/>
            <w:r w:rsidRPr="00D3141B">
              <w:rPr>
                <w:rFonts w:ascii="Arial" w:hAnsi="Arial" w:cs="Arial"/>
                <w:sz w:val="22"/>
                <w:szCs w:val="22"/>
              </w:rPr>
              <w:t xml:space="preserve"> builders will include a PS for site work costs</w:t>
            </w:r>
          </w:p>
          <w:p w:rsidR="00871A1A" w:rsidRPr="00D3141B" w:rsidRDefault="00871A1A" w:rsidP="001B1823">
            <w:pPr>
              <w:numPr>
                <w:ilvl w:val="0"/>
                <w:numId w:val="13"/>
              </w:numPr>
              <w:rPr>
                <w:rFonts w:ascii="Arial" w:hAnsi="Arial" w:cs="Arial"/>
                <w:sz w:val="22"/>
                <w:szCs w:val="22"/>
              </w:rPr>
            </w:pPr>
            <w:r w:rsidRPr="00D3141B">
              <w:rPr>
                <w:rFonts w:ascii="Arial" w:hAnsi="Arial" w:cs="Arial"/>
                <w:sz w:val="22"/>
                <w:szCs w:val="22"/>
              </w:rPr>
              <w:t xml:space="preserve">The builder is legally required to take reasonable steps to ensure an accurate site works cost </w:t>
            </w:r>
            <w:proofErr w:type="gramStart"/>
            <w:r w:rsidRPr="00D3141B">
              <w:rPr>
                <w:rFonts w:ascii="Arial" w:hAnsi="Arial" w:cs="Arial"/>
                <w:sz w:val="22"/>
                <w:szCs w:val="22"/>
              </w:rPr>
              <w:t>estimate</w:t>
            </w:r>
            <w:proofErr w:type="gramEnd"/>
            <w:r w:rsidRPr="00D3141B">
              <w:rPr>
                <w:rFonts w:ascii="Arial" w:hAnsi="Arial" w:cs="Arial"/>
                <w:sz w:val="22"/>
                <w:szCs w:val="22"/>
              </w:rPr>
              <w:t xml:space="preserve"> but unforeseen events mean that the provisional sum is exceeded which is added to the contract sum</w:t>
            </w:r>
          </w:p>
          <w:permEnd w:id="1336631047"/>
          <w:p w:rsidR="00577520" w:rsidRPr="001C4084" w:rsidRDefault="00577520" w:rsidP="00577520">
            <w:pPr>
              <w:rPr>
                <w:rFonts w:ascii="Arial" w:hAnsi="Arial" w:cs="Arial"/>
                <w:sz w:val="22"/>
                <w:szCs w:val="22"/>
              </w:rPr>
            </w:pPr>
          </w:p>
        </w:tc>
        <w:permStart w:id="805071026"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05071026" w:displacedByCustomXml="prev"/>
      </w:tr>
    </w:tbl>
    <w:p w:rsidR="00577520" w:rsidRPr="00785EBE" w:rsidRDefault="00577520" w:rsidP="00577520">
      <w:pPr>
        <w:rPr>
          <w:rFonts w:ascii="Arial" w:hAnsi="Arial" w:cs="Arial"/>
          <w:sz w:val="20"/>
          <w:szCs w:val="22"/>
        </w:rPr>
      </w:pPr>
    </w:p>
    <w:p w:rsidR="009F0483" w:rsidRDefault="009F0483" w:rsidP="009F0483">
      <w:pPr>
        <w:rPr>
          <w:rFonts w:ascii="Arial" w:hAnsi="Arial" w:cs="Arial"/>
          <w:sz w:val="22"/>
          <w:szCs w:val="22"/>
        </w:rPr>
      </w:pPr>
    </w:p>
    <w:p w:rsidR="009F0483" w:rsidRPr="00830749" w:rsidRDefault="009F0483" w:rsidP="009F0483">
      <w:pPr>
        <w:pStyle w:val="11CSTCPLQuestionBullet"/>
        <w:ind w:left="709" w:hanging="709"/>
      </w:pPr>
      <w:bookmarkStart w:id="26" w:name="_Ref428796325"/>
      <w:r>
        <w:rPr>
          <w:bCs/>
          <w:iCs/>
        </w:rPr>
        <w:lastRenderedPageBreak/>
        <w:t>Cost adjustment provisions under a contract address risk by providing mechanisms for adjusting contract payment to reflect changes in costs. What can cost adjustment apply to?</w:t>
      </w:r>
      <w:bookmarkEnd w:id="26"/>
    </w:p>
    <w:p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F0483" w:rsidRPr="00830749" w:rsidTr="00C43BD8">
        <w:trPr>
          <w:trHeight w:val="2438"/>
        </w:trPr>
        <w:tc>
          <w:tcPr>
            <w:tcW w:w="1027" w:type="dxa"/>
            <w:tcBorders>
              <w:top w:val="nil"/>
              <w:left w:val="nil"/>
              <w:bottom w:val="nil"/>
              <w:right w:val="single" w:sz="12" w:space="0" w:color="auto"/>
            </w:tcBorders>
          </w:tcPr>
          <w:p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A47F2" w:rsidRPr="00A57E4F" w:rsidRDefault="001A47F2" w:rsidP="001A47F2">
            <w:pPr>
              <w:rPr>
                <w:rFonts w:ascii="Arial" w:hAnsi="Arial" w:cs="Arial"/>
                <w:sz w:val="22"/>
                <w:szCs w:val="22"/>
              </w:rPr>
            </w:pPr>
            <w:permStart w:id="632562146" w:edGrp="everyone"/>
            <w:r w:rsidRPr="00A57E4F">
              <w:rPr>
                <w:rFonts w:ascii="Arial" w:hAnsi="Arial" w:cs="Arial"/>
                <w:sz w:val="22"/>
                <w:szCs w:val="22"/>
              </w:rPr>
              <w:t>So, contractors retain the risk of short-term fluctuations in costs, and the risk of the calculated cost adjustment not reflecting actual changes in costs</w:t>
            </w:r>
          </w:p>
          <w:p w:rsidR="001A47F2" w:rsidRPr="00A57E4F" w:rsidRDefault="001A47F2" w:rsidP="001A47F2">
            <w:pPr>
              <w:rPr>
                <w:rFonts w:ascii="Arial" w:hAnsi="Arial" w:cs="Arial"/>
                <w:sz w:val="22"/>
                <w:szCs w:val="22"/>
              </w:rPr>
            </w:pPr>
            <w:r w:rsidRPr="00A57E4F">
              <w:rPr>
                <w:rFonts w:ascii="Arial" w:hAnsi="Arial" w:cs="Arial"/>
                <w:b/>
                <w:bCs/>
                <w:sz w:val="22"/>
                <w:szCs w:val="22"/>
              </w:rPr>
              <w:t xml:space="preserve">Cost adjustment </w:t>
            </w:r>
            <w:r w:rsidRPr="00A57E4F">
              <w:rPr>
                <w:rFonts w:ascii="Arial" w:hAnsi="Arial" w:cs="Arial"/>
                <w:sz w:val="22"/>
                <w:szCs w:val="22"/>
              </w:rPr>
              <w:t>may be applied to the following:</w:t>
            </w:r>
          </w:p>
          <w:p w:rsidR="001A47F2" w:rsidRPr="00A57E4F" w:rsidRDefault="001A47F2" w:rsidP="001B1823">
            <w:pPr>
              <w:numPr>
                <w:ilvl w:val="1"/>
                <w:numId w:val="15"/>
              </w:numPr>
              <w:rPr>
                <w:rFonts w:ascii="Arial" w:hAnsi="Arial" w:cs="Arial"/>
                <w:sz w:val="22"/>
                <w:szCs w:val="22"/>
              </w:rPr>
            </w:pPr>
            <w:r w:rsidRPr="00A57E4F">
              <w:rPr>
                <w:rFonts w:ascii="Arial" w:hAnsi="Arial" w:cs="Arial"/>
                <w:sz w:val="22"/>
                <w:szCs w:val="22"/>
              </w:rPr>
              <w:t>Labour and materials</w:t>
            </w:r>
          </w:p>
          <w:p w:rsidR="001A47F2" w:rsidRPr="00A57E4F" w:rsidRDefault="001A47F2" w:rsidP="001B1823">
            <w:pPr>
              <w:numPr>
                <w:ilvl w:val="1"/>
                <w:numId w:val="15"/>
              </w:numPr>
              <w:rPr>
                <w:rFonts w:ascii="Arial" w:hAnsi="Arial" w:cs="Arial"/>
                <w:sz w:val="22"/>
                <w:szCs w:val="22"/>
              </w:rPr>
            </w:pPr>
            <w:r w:rsidRPr="00A57E4F">
              <w:rPr>
                <w:rFonts w:ascii="Arial" w:hAnsi="Arial" w:cs="Arial"/>
                <w:sz w:val="22"/>
                <w:szCs w:val="22"/>
              </w:rPr>
              <w:t>Currency exchange rates for goods purchased in foreign currency</w:t>
            </w:r>
          </w:p>
          <w:p w:rsidR="001A47F2" w:rsidRPr="00A57E4F" w:rsidRDefault="001A47F2" w:rsidP="001B1823">
            <w:pPr>
              <w:numPr>
                <w:ilvl w:val="1"/>
                <w:numId w:val="15"/>
              </w:numPr>
              <w:rPr>
                <w:rFonts w:ascii="Arial" w:hAnsi="Arial" w:cs="Arial"/>
                <w:sz w:val="22"/>
                <w:szCs w:val="22"/>
              </w:rPr>
            </w:pPr>
            <w:r w:rsidRPr="00A57E4F">
              <w:rPr>
                <w:rFonts w:ascii="Arial" w:hAnsi="Arial" w:cs="Arial"/>
                <w:sz w:val="22"/>
                <w:szCs w:val="22"/>
              </w:rPr>
              <w:t>Other costs, including duties and taxes or shipping and transport</w:t>
            </w:r>
          </w:p>
          <w:permEnd w:id="632562146"/>
          <w:p w:rsidR="009F0483" w:rsidRPr="001C4084" w:rsidRDefault="009F0483" w:rsidP="009F0483">
            <w:pPr>
              <w:rPr>
                <w:rFonts w:ascii="Arial" w:hAnsi="Arial" w:cs="Arial"/>
                <w:sz w:val="22"/>
                <w:szCs w:val="22"/>
              </w:rPr>
            </w:pPr>
          </w:p>
        </w:tc>
        <w:permStart w:id="933562652"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33562652" w:displacedByCustomXml="prev"/>
      </w:tr>
    </w:tbl>
    <w:p w:rsidR="009F0483" w:rsidRDefault="009F0483" w:rsidP="009F0483">
      <w:pPr>
        <w:rPr>
          <w:rFonts w:ascii="Arial" w:hAnsi="Arial" w:cs="Arial"/>
          <w:sz w:val="22"/>
          <w:szCs w:val="22"/>
        </w:rPr>
      </w:pPr>
    </w:p>
    <w:p w:rsidR="00BF1ED0" w:rsidRDefault="00BF1ED0">
      <w:pPr>
        <w:jc w:val="left"/>
        <w:rPr>
          <w:rFonts w:ascii="Arial" w:hAnsi="Arial" w:cs="Arial"/>
          <w:sz w:val="22"/>
          <w:szCs w:val="22"/>
        </w:rPr>
      </w:pPr>
    </w:p>
    <w:p w:rsidR="00BF1ED0" w:rsidRPr="00830749" w:rsidRDefault="00BF1ED0" w:rsidP="00BF1ED0">
      <w:pPr>
        <w:pStyle w:val="11CSTCPLQuestionBullet"/>
        <w:ind w:left="709" w:hanging="709"/>
      </w:pPr>
      <w:bookmarkStart w:id="27" w:name="_Ref495650899"/>
      <w:r>
        <w:t>True or False (Tick your response): Variations can be requested by both the client and the builder.</w:t>
      </w:r>
      <w:bookmarkEnd w:id="27"/>
    </w:p>
    <w:p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695A" w:rsidTr="0053695A">
        <w:trPr>
          <w:trHeight w:val="425"/>
        </w:trPr>
        <w:tc>
          <w:tcPr>
            <w:tcW w:w="1557" w:type="pct"/>
            <w:tcBorders>
              <w:top w:val="nil"/>
              <w:left w:val="nil"/>
              <w:bottom w:val="nil"/>
              <w:right w:val="single" w:sz="12" w:space="0" w:color="auto"/>
            </w:tcBorders>
            <w:shd w:val="clear" w:color="auto" w:fill="auto"/>
          </w:tcPr>
          <w:p w:rsidR="0053695A" w:rsidRDefault="0053695A" w:rsidP="0053695A">
            <w:pPr>
              <w:keepNext/>
              <w:ind w:left="993" w:hanging="993"/>
            </w:pPr>
            <w:r w:rsidRPr="001C4084">
              <w:rPr>
                <w:rFonts w:ascii="Arial" w:hAnsi="Arial" w:cs="Arial"/>
                <w:b/>
                <w:sz w:val="22"/>
                <w:szCs w:val="22"/>
              </w:rPr>
              <w:t>Answer</w:t>
            </w:r>
          </w:p>
        </w:tc>
        <w:permStart w:id="56125646"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695A" w:rsidRPr="00DD7A44" w:rsidRDefault="001A47F2" w:rsidP="0053695A">
                <w:pPr>
                  <w:keepNext/>
                  <w:ind w:left="993" w:right="82" w:hanging="993"/>
                  <w:jc w:val="center"/>
                  <w:rPr>
                    <w:color w:val="17365D" w:themeColor="text2" w:themeShade="BF"/>
                  </w:rPr>
                </w:pPr>
                <w:r>
                  <w:rPr>
                    <w:rFonts w:ascii="Arial" w:hAnsi="Arial" w:cs="Arial"/>
                    <w:sz w:val="40"/>
                    <w:szCs w:val="44"/>
                  </w:rPr>
                  <w:sym w:font="Wingdings" w:char="F0FE"/>
                </w:r>
              </w:p>
            </w:tc>
          </w:sdtContent>
        </w:sdt>
        <w:permEnd w:id="561256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Pr="00E106BF" w:rsidRDefault="0053695A" w:rsidP="0053695A">
            <w:pPr>
              <w:keepNext/>
              <w:ind w:left="993" w:hanging="993"/>
              <w:rPr>
                <w:rFonts w:ascii="Arial" w:hAnsi="Arial" w:cs="Arial"/>
                <w:sz w:val="44"/>
                <w:szCs w:val="44"/>
              </w:rPr>
            </w:pPr>
          </w:p>
        </w:tc>
        <w:permStart w:id="1345089518"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695A" w:rsidRDefault="0053695A" w:rsidP="0053695A">
                <w:pPr>
                  <w:keepNext/>
                  <w:ind w:left="993" w:hanging="993"/>
                </w:pPr>
                <w:r>
                  <w:rPr>
                    <w:rFonts w:ascii="Arial" w:hAnsi="Arial" w:cs="Arial"/>
                    <w:sz w:val="44"/>
                    <w:szCs w:val="44"/>
                  </w:rPr>
                  <w:sym w:font="Wingdings" w:char="F0A8"/>
                </w:r>
              </w:p>
            </w:tc>
          </w:sdtContent>
        </w:sdt>
        <w:permEnd w:id="1345089518" w:displacedByCustomXml="prev"/>
      </w:tr>
      <w:tr w:rsidR="0053695A" w:rsidTr="0053695A">
        <w:trPr>
          <w:trHeight w:val="425"/>
          <w:hidden/>
        </w:trPr>
        <w:tc>
          <w:tcPr>
            <w:tcW w:w="1557" w:type="pct"/>
            <w:tcBorders>
              <w:top w:val="nil"/>
              <w:left w:val="nil"/>
              <w:bottom w:val="nil"/>
              <w:right w:val="single" w:sz="12" w:space="0" w:color="auto"/>
            </w:tcBorders>
          </w:tcPr>
          <w:p w:rsidR="0053695A" w:rsidRPr="00FE608E" w:rsidRDefault="0053695A" w:rsidP="0053695A">
            <w:pPr>
              <w:ind w:left="993" w:hanging="993"/>
              <w:jc w:val="center"/>
              <w:rPr>
                <w:vanish/>
              </w:rPr>
            </w:pPr>
          </w:p>
        </w:tc>
        <w:permStart w:id="457120463"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4571204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Default="0053695A" w:rsidP="0053695A">
            <w:pPr>
              <w:ind w:left="993" w:hanging="993"/>
            </w:pPr>
          </w:p>
        </w:tc>
        <w:tc>
          <w:tcPr>
            <w:tcW w:w="336" w:type="pct"/>
            <w:tcBorders>
              <w:top w:val="nil"/>
              <w:left w:val="nil"/>
              <w:bottom w:val="nil"/>
              <w:right w:val="nil"/>
            </w:tcBorders>
          </w:tcPr>
          <w:p w:rsidR="0053695A" w:rsidRDefault="0053695A" w:rsidP="0053695A">
            <w:pPr>
              <w:ind w:left="993" w:hanging="993"/>
            </w:pPr>
          </w:p>
        </w:tc>
      </w:tr>
    </w:tbl>
    <w:p w:rsidR="00BF1ED0" w:rsidRDefault="00BF1ED0" w:rsidP="00BF1ED0">
      <w:pPr>
        <w:rPr>
          <w:rFonts w:ascii="Arial" w:hAnsi="Arial" w:cs="Arial"/>
          <w:sz w:val="22"/>
          <w:szCs w:val="22"/>
        </w:rPr>
      </w:pPr>
    </w:p>
    <w:p w:rsidR="00733310" w:rsidRPr="00700CC2" w:rsidRDefault="00733310" w:rsidP="00733310">
      <w:pPr>
        <w:jc w:val="left"/>
        <w:rPr>
          <w:rFonts w:ascii="Arial" w:hAnsi="Arial" w:cs="Arial"/>
          <w:sz w:val="22"/>
          <w:szCs w:val="22"/>
        </w:rPr>
      </w:pPr>
    </w:p>
    <w:p w:rsidR="00733310" w:rsidRPr="00700CC2" w:rsidRDefault="00733310" w:rsidP="00733310">
      <w:pPr>
        <w:numPr>
          <w:ilvl w:val="0"/>
          <w:numId w:val="10"/>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310" w:rsidRPr="00700CC2" w:rsidTr="00C43BD8">
        <w:trPr>
          <w:trHeight w:val="5369"/>
        </w:trPr>
        <w:tc>
          <w:tcPr>
            <w:tcW w:w="1027" w:type="dxa"/>
            <w:tcBorders>
              <w:top w:val="nil"/>
              <w:left w:val="nil"/>
              <w:bottom w:val="nil"/>
              <w:right w:val="single" w:sz="12" w:space="0" w:color="auto"/>
            </w:tcBorders>
          </w:tcPr>
          <w:p w:rsidR="00733310" w:rsidRPr="00700CC2" w:rsidRDefault="00733310" w:rsidP="00304616">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063F2" w:rsidRDefault="00E063F2" w:rsidP="00E063F2">
            <w:pPr>
              <w:rPr>
                <w:rFonts w:ascii="Arial" w:hAnsi="Arial" w:cs="Arial"/>
                <w:sz w:val="22"/>
                <w:szCs w:val="22"/>
              </w:rPr>
            </w:pPr>
            <w:permStart w:id="452736330" w:edGrp="everyone"/>
            <w:r w:rsidRPr="00BD7E98">
              <w:rPr>
                <w:rFonts w:ascii="Arial" w:hAnsi="Arial" w:cs="Arial"/>
                <w:sz w:val="22"/>
                <w:szCs w:val="22"/>
              </w:rPr>
              <w:t xml:space="preserve">All variations must be put in writing and agreed to in writing by both the contractor and the client, before work commences (unless the work is required </w:t>
            </w:r>
            <w:proofErr w:type="gramStart"/>
            <w:r w:rsidRPr="00BD7E98">
              <w:rPr>
                <w:rFonts w:ascii="Arial" w:hAnsi="Arial" w:cs="Arial"/>
                <w:sz w:val="22"/>
                <w:szCs w:val="22"/>
              </w:rPr>
              <w:t>urgently</w:t>
            </w:r>
            <w:proofErr w:type="gramEnd"/>
            <w:r w:rsidRPr="00BD7E98">
              <w:rPr>
                <w:rFonts w:ascii="Arial" w:hAnsi="Arial" w:cs="Arial"/>
                <w:sz w:val="22"/>
                <w:szCs w:val="22"/>
              </w:rPr>
              <w:t xml:space="preserve"> and it is not practical to produce a variation document before the work commences). Failure to fully and accurately document changes to the original contract is a frequent cause of disputes.</w:t>
            </w:r>
          </w:p>
          <w:p w:rsidR="00E063F2" w:rsidRDefault="00E063F2" w:rsidP="00E063F2">
            <w:pPr>
              <w:rPr>
                <w:rFonts w:ascii="Arial" w:hAnsi="Arial" w:cs="Arial"/>
                <w:sz w:val="22"/>
                <w:szCs w:val="22"/>
              </w:rPr>
            </w:pPr>
          </w:p>
          <w:p w:rsidR="00E063F2" w:rsidRDefault="00E063F2" w:rsidP="00E063F2">
            <w:pPr>
              <w:rPr>
                <w:rFonts w:ascii="Arial" w:hAnsi="Arial" w:cs="Arial"/>
                <w:sz w:val="22"/>
                <w:szCs w:val="22"/>
              </w:rPr>
            </w:pPr>
          </w:p>
          <w:p w:rsidR="00E063F2" w:rsidRPr="00D14FDF" w:rsidRDefault="00E063F2" w:rsidP="00E063F2">
            <w:pPr>
              <w:rPr>
                <w:rFonts w:ascii="Arial" w:hAnsi="Arial" w:cs="Arial"/>
                <w:sz w:val="22"/>
                <w:szCs w:val="22"/>
              </w:rPr>
            </w:pPr>
            <w:r w:rsidRPr="00D14FDF">
              <w:rPr>
                <w:rFonts w:ascii="Arial" w:hAnsi="Arial" w:cs="Arial"/>
                <w:sz w:val="22"/>
                <w:szCs w:val="22"/>
              </w:rPr>
              <w:t>Parties should establish any extra costs before alterations are made to the contract or plans. The contractor should also submit an extension of time and payment in accordance with the time stated in the variation document.</w:t>
            </w:r>
          </w:p>
          <w:p w:rsidR="00E063F2" w:rsidRDefault="00E063F2" w:rsidP="00E063F2">
            <w:pPr>
              <w:rPr>
                <w:rFonts w:ascii="Arial" w:hAnsi="Arial" w:cs="Arial"/>
                <w:sz w:val="22"/>
                <w:szCs w:val="22"/>
              </w:rPr>
            </w:pPr>
          </w:p>
          <w:p w:rsidR="00E063F2" w:rsidRDefault="00E063F2" w:rsidP="00E063F2">
            <w:pPr>
              <w:rPr>
                <w:rFonts w:ascii="Arial" w:hAnsi="Arial" w:cs="Arial"/>
                <w:sz w:val="22"/>
                <w:szCs w:val="22"/>
              </w:rPr>
            </w:pPr>
          </w:p>
          <w:p w:rsidR="00E063F2" w:rsidRPr="00BD7E98" w:rsidRDefault="00E063F2" w:rsidP="00E063F2">
            <w:pPr>
              <w:rPr>
                <w:rFonts w:ascii="Arial" w:hAnsi="Arial" w:cs="Arial"/>
                <w:sz w:val="22"/>
                <w:szCs w:val="22"/>
              </w:rPr>
            </w:pPr>
            <w:r w:rsidRPr="00BD7E98">
              <w:rPr>
                <w:rFonts w:ascii="Arial" w:hAnsi="Arial" w:cs="Arial"/>
                <w:sz w:val="22"/>
                <w:szCs w:val="22"/>
              </w:rPr>
              <w:t>These clauses provide specific reasons that allow the contractor to be entitled to an extension of time of the contract period</w:t>
            </w:r>
          </w:p>
          <w:permEnd w:id="452736330"/>
          <w:p w:rsidR="00733310" w:rsidRPr="00700CC2" w:rsidRDefault="00733310" w:rsidP="00304616">
            <w:pPr>
              <w:rPr>
                <w:rFonts w:ascii="Arial" w:hAnsi="Arial" w:cs="Arial"/>
                <w:sz w:val="22"/>
                <w:szCs w:val="22"/>
              </w:rPr>
            </w:pPr>
          </w:p>
        </w:tc>
        <w:permStart w:id="1875203296"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875203296" w:displacedByCustomXml="prev"/>
      </w:tr>
    </w:tbl>
    <w:p w:rsidR="00733310" w:rsidRPr="00700CC2" w:rsidRDefault="00733310" w:rsidP="00733310">
      <w:pPr>
        <w:rPr>
          <w:rFonts w:ascii="Arial" w:hAnsi="Arial" w:cs="Arial"/>
          <w:sz w:val="22"/>
          <w:szCs w:val="22"/>
        </w:rPr>
      </w:pPr>
    </w:p>
    <w:p w:rsidR="00733310" w:rsidRDefault="00215415">
      <w:pPr>
        <w:jc w:val="left"/>
        <w:rPr>
          <w:rFonts w:ascii="Arial" w:hAnsi="Arial" w:cs="Arial"/>
          <w:sz w:val="20"/>
          <w:szCs w:val="22"/>
        </w:rPr>
      </w:pPr>
      <w:r>
        <w:rPr>
          <w:rFonts w:ascii="Arial" w:hAnsi="Arial" w:cs="Arial"/>
          <w:sz w:val="20"/>
          <w:szCs w:val="22"/>
        </w:rPr>
        <w:br w:type="page"/>
      </w:r>
    </w:p>
    <w:p w:rsidR="00577520" w:rsidRPr="00830749" w:rsidRDefault="008A00B4" w:rsidP="00577520">
      <w:pPr>
        <w:pStyle w:val="11CSTCPLQuestionBullet"/>
        <w:ind w:left="709" w:hanging="709"/>
      </w:pPr>
      <w:bookmarkStart w:id="30" w:name="_Ref495652895"/>
      <w:r>
        <w:lastRenderedPageBreak/>
        <w:t xml:space="preserve">Name the Fair Trade legislation that applies in your state and identify </w:t>
      </w:r>
      <w:r w:rsidR="00577520">
        <w:t xml:space="preserve">which persons/bodies </w:t>
      </w:r>
      <w:r>
        <w:t>it applies to</w:t>
      </w:r>
      <w:r w:rsidR="00577520">
        <w:t>.</w:t>
      </w:r>
      <w:bookmarkEnd w:id="30"/>
    </w:p>
    <w:p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00B4" w:rsidRPr="00830749" w:rsidTr="00C43BD8">
        <w:trPr>
          <w:trHeight w:val="2942"/>
        </w:trPr>
        <w:tc>
          <w:tcPr>
            <w:tcW w:w="1027" w:type="dxa"/>
            <w:tcBorders>
              <w:top w:val="nil"/>
              <w:left w:val="nil"/>
              <w:bottom w:val="nil"/>
              <w:right w:val="single" w:sz="12" w:space="0" w:color="auto"/>
            </w:tcBorders>
          </w:tcPr>
          <w:p w:rsidR="008A00B4" w:rsidRPr="001C4084" w:rsidRDefault="008A00B4" w:rsidP="00BC7EE3">
            <w:pPr>
              <w:rPr>
                <w:rFonts w:ascii="Arial" w:hAnsi="Arial" w:cs="Arial"/>
                <w:b/>
                <w:sz w:val="22"/>
                <w:szCs w:val="22"/>
              </w:rPr>
            </w:pPr>
            <w:r w:rsidRPr="001C4084">
              <w:rPr>
                <w:rFonts w:ascii="Arial" w:hAnsi="Arial" w:cs="Arial"/>
                <w:b/>
                <w:sz w:val="22"/>
                <w:szCs w:val="22"/>
              </w:rPr>
              <w:t>Answer</w:t>
            </w:r>
          </w:p>
        </w:tc>
        <w:permStart w:id="1291804109" w:edGrp="everyone"/>
        <w:tc>
          <w:tcPr>
            <w:tcW w:w="7478" w:type="dxa"/>
            <w:tcBorders>
              <w:top w:val="single" w:sz="12" w:space="0" w:color="auto"/>
              <w:left w:val="single" w:sz="12" w:space="0" w:color="auto"/>
              <w:bottom w:val="single" w:sz="12" w:space="0" w:color="auto"/>
              <w:right w:val="single" w:sz="12" w:space="0" w:color="auto"/>
            </w:tcBorders>
          </w:tcPr>
          <w:p w:rsidR="00E063F2" w:rsidRPr="00D3141B" w:rsidRDefault="00E063F2" w:rsidP="001B1823">
            <w:pPr>
              <w:numPr>
                <w:ilvl w:val="1"/>
                <w:numId w:val="16"/>
              </w:numPr>
              <w:rPr>
                <w:rFonts w:ascii="Arial" w:hAnsi="Arial" w:cs="Arial"/>
                <w:sz w:val="22"/>
                <w:szCs w:val="22"/>
              </w:rPr>
            </w:pPr>
            <w:r w:rsidRPr="00D3141B">
              <w:rPr>
                <w:rFonts w:ascii="Arial" w:hAnsi="Arial" w:cs="Arial"/>
                <w:i/>
                <w:iCs/>
                <w:sz w:val="22"/>
                <w:szCs w:val="22"/>
              </w:rPr>
              <w:fldChar w:fldCharType="begin"/>
            </w:r>
            <w:r w:rsidRPr="00D3141B">
              <w:rPr>
                <w:rFonts w:ascii="Arial" w:hAnsi="Arial" w:cs="Arial"/>
                <w:i/>
                <w:iCs/>
                <w:sz w:val="22"/>
                <w:szCs w:val="22"/>
              </w:rPr>
              <w:instrText xml:space="preserve"> HYPERLINK "https://www.legislation.gov.au/Details/C2017C00281/Download" </w:instrText>
            </w:r>
            <w:r w:rsidRPr="00D3141B">
              <w:rPr>
                <w:rFonts w:ascii="Arial" w:hAnsi="Arial" w:cs="Arial"/>
                <w:i/>
                <w:iCs/>
                <w:sz w:val="22"/>
                <w:szCs w:val="22"/>
              </w:rPr>
              <w:fldChar w:fldCharType="separate"/>
            </w:r>
            <w:r w:rsidRPr="00D3141B">
              <w:rPr>
                <w:rStyle w:val="Hyperlink"/>
                <w:rFonts w:ascii="Arial" w:hAnsi="Arial" w:cs="Arial"/>
                <w:i/>
                <w:iCs/>
                <w:sz w:val="22"/>
                <w:szCs w:val="22"/>
              </w:rPr>
              <w:t xml:space="preserve">Competition and Consumer Act 2010 </w:t>
            </w:r>
            <w:r w:rsidRPr="00D3141B">
              <w:rPr>
                <w:rFonts w:ascii="Arial" w:hAnsi="Arial" w:cs="Arial"/>
                <w:sz w:val="22"/>
                <w:szCs w:val="22"/>
              </w:rPr>
              <w:fldChar w:fldCharType="end"/>
            </w:r>
            <w:hyperlink r:id="rId11" w:history="1">
              <w:r w:rsidRPr="00D3141B">
                <w:rPr>
                  <w:rStyle w:val="Hyperlink"/>
                  <w:rFonts w:ascii="Arial" w:hAnsi="Arial" w:cs="Arial"/>
                  <w:sz w:val="22"/>
                  <w:szCs w:val="22"/>
                </w:rPr>
                <w:t>(</w:t>
              </w:r>
              <w:proofErr w:type="spellStart"/>
            </w:hyperlink>
            <w:hyperlink r:id="rId12" w:history="1">
              <w:r w:rsidRPr="00D3141B">
                <w:rPr>
                  <w:rStyle w:val="Hyperlink"/>
                  <w:rFonts w:ascii="Arial" w:hAnsi="Arial" w:cs="Arial"/>
                  <w:sz w:val="22"/>
                  <w:szCs w:val="22"/>
                </w:rPr>
                <w:t>Cth</w:t>
              </w:r>
              <w:proofErr w:type="spellEnd"/>
            </w:hyperlink>
            <w:hyperlink r:id="rId13" w:history="1">
              <w:r w:rsidRPr="00D3141B">
                <w:rPr>
                  <w:rStyle w:val="Hyperlink"/>
                  <w:rFonts w:ascii="Arial" w:hAnsi="Arial" w:cs="Arial"/>
                  <w:sz w:val="22"/>
                  <w:szCs w:val="22"/>
                </w:rPr>
                <w:t>)</w:t>
              </w:r>
            </w:hyperlink>
          </w:p>
          <w:p w:rsidR="00E063F2" w:rsidRPr="00E063F2" w:rsidRDefault="00C51CBE" w:rsidP="001B1823">
            <w:pPr>
              <w:numPr>
                <w:ilvl w:val="1"/>
                <w:numId w:val="16"/>
              </w:numPr>
              <w:rPr>
                <w:rStyle w:val="Hyperlink"/>
                <w:rFonts w:ascii="Arial" w:hAnsi="Arial" w:cs="Arial"/>
                <w:color w:val="auto"/>
                <w:sz w:val="22"/>
                <w:szCs w:val="22"/>
                <w:u w:val="none"/>
              </w:rPr>
            </w:pPr>
            <w:hyperlink r:id="rId14" w:history="1">
              <w:r w:rsidR="00E063F2" w:rsidRPr="00D3141B">
                <w:rPr>
                  <w:rStyle w:val="Hyperlink"/>
                  <w:rFonts w:ascii="Arial" w:hAnsi="Arial" w:cs="Arial"/>
                  <w:i/>
                  <w:iCs/>
                  <w:sz w:val="22"/>
                  <w:szCs w:val="22"/>
                </w:rPr>
                <w:t xml:space="preserve">Fair Trading Act 1989 </w:t>
              </w:r>
            </w:hyperlink>
            <w:hyperlink r:id="rId15" w:history="1">
              <w:r w:rsidR="00E063F2" w:rsidRPr="00D3141B">
                <w:rPr>
                  <w:rStyle w:val="Hyperlink"/>
                  <w:rFonts w:ascii="Arial" w:hAnsi="Arial" w:cs="Arial"/>
                  <w:sz w:val="22"/>
                  <w:szCs w:val="22"/>
                </w:rPr>
                <w:t>(Qld)</w:t>
              </w:r>
            </w:hyperlink>
            <w:r w:rsidR="00E063F2">
              <w:rPr>
                <w:rStyle w:val="Hyperlink"/>
                <w:rFonts w:ascii="Arial" w:hAnsi="Arial" w:cs="Arial"/>
                <w:sz w:val="22"/>
                <w:szCs w:val="22"/>
              </w:rPr>
              <w:t xml:space="preserve"> Section 4A</w:t>
            </w:r>
          </w:p>
          <w:p w:rsidR="00E063F2" w:rsidRPr="00D3141B" w:rsidRDefault="00E063F2" w:rsidP="00E063F2">
            <w:pPr>
              <w:ind w:left="1440"/>
              <w:rPr>
                <w:rFonts w:ascii="Arial" w:hAnsi="Arial" w:cs="Arial"/>
                <w:sz w:val="22"/>
                <w:szCs w:val="22"/>
              </w:rPr>
            </w:pPr>
            <w:r>
              <w:rPr>
                <w:rFonts w:ascii="Arial" w:hAnsi="Arial" w:cs="Arial"/>
                <w:sz w:val="22"/>
                <w:szCs w:val="22"/>
              </w:rPr>
              <w:t xml:space="preserve">Bodies corporate incorporated/registered </w:t>
            </w:r>
          </w:p>
          <w:permEnd w:id="1291804109"/>
          <w:p w:rsidR="008A00B4" w:rsidRPr="001C4084" w:rsidRDefault="008A00B4" w:rsidP="00BC7EE3">
            <w:pPr>
              <w:rPr>
                <w:rFonts w:ascii="Arial" w:hAnsi="Arial" w:cs="Arial"/>
                <w:sz w:val="22"/>
                <w:szCs w:val="22"/>
              </w:rPr>
            </w:pPr>
          </w:p>
        </w:tc>
        <w:permStart w:id="1137528027"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A00B4"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37528027" w:displacedByCustomXml="prev"/>
      </w:tr>
    </w:tbl>
    <w:p w:rsidR="00036B05" w:rsidRDefault="00036B05" w:rsidP="00577520">
      <w:pPr>
        <w:rPr>
          <w:rFonts w:ascii="Arial" w:hAnsi="Arial" w:cs="Arial"/>
          <w:sz w:val="20"/>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1" w:name="_Ref495653465"/>
      <w:r>
        <w:t>Under the National Consumer Credit Code, before entering into a credit contract, what must the credit provider do?</w:t>
      </w:r>
      <w:bookmarkEnd w:id="3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29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063F2" w:rsidRPr="002527CE" w:rsidRDefault="00E063F2" w:rsidP="001B1823">
            <w:pPr>
              <w:numPr>
                <w:ilvl w:val="0"/>
                <w:numId w:val="17"/>
              </w:numPr>
              <w:rPr>
                <w:rFonts w:ascii="Arial" w:hAnsi="Arial" w:cs="Arial"/>
                <w:sz w:val="22"/>
                <w:szCs w:val="22"/>
              </w:rPr>
            </w:pPr>
            <w:permStart w:id="937503187" w:edGrp="everyone"/>
            <w:r w:rsidRPr="002527CE">
              <w:rPr>
                <w:rFonts w:ascii="Arial" w:hAnsi="Arial" w:cs="Arial"/>
                <w:sz w:val="22"/>
                <w:szCs w:val="22"/>
              </w:rPr>
              <w:t>Before entering into a credit contract, the credit provider must:</w:t>
            </w:r>
          </w:p>
          <w:p w:rsidR="00E063F2" w:rsidRPr="002527CE" w:rsidRDefault="00E063F2" w:rsidP="001B1823">
            <w:pPr>
              <w:numPr>
                <w:ilvl w:val="1"/>
                <w:numId w:val="17"/>
              </w:numPr>
              <w:rPr>
                <w:rFonts w:ascii="Arial" w:hAnsi="Arial" w:cs="Arial"/>
                <w:sz w:val="22"/>
                <w:szCs w:val="22"/>
              </w:rPr>
            </w:pPr>
            <w:r w:rsidRPr="002527CE">
              <w:rPr>
                <w:rFonts w:ascii="Arial" w:hAnsi="Arial" w:cs="Arial"/>
                <w:sz w:val="22"/>
                <w:szCs w:val="22"/>
              </w:rPr>
              <w:t>Make reasonable inquiries about why you want to borrow the money</w:t>
            </w:r>
          </w:p>
          <w:p w:rsidR="00E063F2" w:rsidRPr="002527CE" w:rsidRDefault="00E063F2" w:rsidP="001B1823">
            <w:pPr>
              <w:numPr>
                <w:ilvl w:val="1"/>
                <w:numId w:val="17"/>
              </w:numPr>
              <w:rPr>
                <w:rFonts w:ascii="Arial" w:hAnsi="Arial" w:cs="Arial"/>
                <w:sz w:val="22"/>
                <w:szCs w:val="22"/>
              </w:rPr>
            </w:pPr>
            <w:r w:rsidRPr="002527CE">
              <w:rPr>
                <w:rFonts w:ascii="Arial" w:hAnsi="Arial" w:cs="Arial"/>
                <w:sz w:val="22"/>
                <w:szCs w:val="22"/>
              </w:rPr>
              <w:t>Make reasonable inquiries about your financial situation</w:t>
            </w:r>
          </w:p>
          <w:p w:rsidR="00E063F2" w:rsidRPr="002527CE" w:rsidRDefault="00E063F2" w:rsidP="001B1823">
            <w:pPr>
              <w:numPr>
                <w:ilvl w:val="1"/>
                <w:numId w:val="17"/>
              </w:numPr>
              <w:rPr>
                <w:rFonts w:ascii="Arial" w:hAnsi="Arial" w:cs="Arial"/>
                <w:sz w:val="22"/>
                <w:szCs w:val="22"/>
              </w:rPr>
            </w:pPr>
            <w:r w:rsidRPr="002527CE">
              <w:rPr>
                <w:rFonts w:ascii="Arial" w:hAnsi="Arial" w:cs="Arial"/>
                <w:sz w:val="22"/>
                <w:szCs w:val="22"/>
              </w:rPr>
              <w:t>Take reasonable steps to verify your financial situation</w:t>
            </w:r>
          </w:p>
          <w:p w:rsidR="00E063F2" w:rsidRPr="002527CE" w:rsidRDefault="00E063F2" w:rsidP="001B1823">
            <w:pPr>
              <w:numPr>
                <w:ilvl w:val="1"/>
                <w:numId w:val="17"/>
              </w:numPr>
              <w:rPr>
                <w:rFonts w:ascii="Arial" w:hAnsi="Arial" w:cs="Arial"/>
                <w:sz w:val="22"/>
                <w:szCs w:val="22"/>
              </w:rPr>
            </w:pPr>
            <w:r w:rsidRPr="002527CE">
              <w:rPr>
                <w:rFonts w:ascii="Arial" w:hAnsi="Arial" w:cs="Arial"/>
                <w:sz w:val="22"/>
                <w:szCs w:val="22"/>
              </w:rPr>
              <w:t>Assess whether you can meet the financial obligations of the credit contract (and whether it will meet your needs)</w:t>
            </w:r>
          </w:p>
          <w:p w:rsidR="00577520" w:rsidRPr="001C4084" w:rsidRDefault="00E063F2" w:rsidP="00577520">
            <w:pPr>
              <w:rPr>
                <w:rFonts w:ascii="Arial" w:hAnsi="Arial" w:cs="Arial"/>
                <w:sz w:val="22"/>
                <w:szCs w:val="22"/>
              </w:rPr>
            </w:pPr>
            <w:r w:rsidRPr="002527CE">
              <w:rPr>
                <w:rFonts w:ascii="Arial" w:hAnsi="Arial" w:cs="Arial"/>
                <w:sz w:val="22"/>
                <w:szCs w:val="22"/>
              </w:rPr>
              <w:t>Determine that the credit contract is ‘not unsuitable’ for you</w:t>
            </w:r>
            <w:permEnd w:id="937503187"/>
          </w:p>
        </w:tc>
        <w:permStart w:id="10751446"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751446" w:displacedByCustomXml="prev"/>
      </w:tr>
    </w:tbl>
    <w:p w:rsidR="00785EBE" w:rsidRDefault="00785EBE"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309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61646" w:rsidRDefault="00161646" w:rsidP="00161646">
            <w:pPr>
              <w:rPr>
                <w:rFonts w:ascii="Arial" w:hAnsi="Arial" w:cs="Arial"/>
                <w:sz w:val="22"/>
                <w:szCs w:val="22"/>
              </w:rPr>
            </w:pPr>
            <w:permStart w:id="661545524" w:edGrp="everyone"/>
            <w:r w:rsidRPr="003F2832">
              <w:rPr>
                <w:rFonts w:ascii="Arial" w:hAnsi="Arial" w:cs="Arial"/>
                <w:sz w:val="22"/>
                <w:szCs w:val="22"/>
              </w:rPr>
              <w:t>"cooling off" rights, which may enable them to cancel the contract if they are not satisfied with it</w:t>
            </w:r>
            <w:r>
              <w:rPr>
                <w:rFonts w:ascii="Arial" w:hAnsi="Arial" w:cs="Arial"/>
                <w:sz w:val="22"/>
                <w:szCs w:val="22"/>
              </w:rPr>
              <w:t>.</w:t>
            </w:r>
          </w:p>
          <w:p w:rsidR="00161646" w:rsidRDefault="00161646" w:rsidP="00161646">
            <w:pPr>
              <w:rPr>
                <w:rFonts w:ascii="Arial" w:hAnsi="Arial" w:cs="Arial"/>
                <w:sz w:val="22"/>
                <w:szCs w:val="22"/>
              </w:rPr>
            </w:pPr>
          </w:p>
          <w:p w:rsidR="00161646" w:rsidRDefault="00161646" w:rsidP="00161646">
            <w:pPr>
              <w:rPr>
                <w:rFonts w:ascii="Arial" w:hAnsi="Arial" w:cs="Arial"/>
                <w:sz w:val="22"/>
                <w:szCs w:val="22"/>
              </w:rPr>
            </w:pPr>
            <w:r w:rsidRPr="003F2832">
              <w:rPr>
                <w:rFonts w:ascii="Arial" w:hAnsi="Arial" w:cs="Arial"/>
                <w:sz w:val="22"/>
                <w:szCs w:val="22"/>
              </w:rPr>
              <w:t xml:space="preserve">Schedule 1B of the QBCC Act provides for a cooling off period, giving the consumer the option to withdraw from the contract within five days of receipt of the signed contract </w:t>
            </w:r>
          </w:p>
          <w:p w:rsidR="00161646" w:rsidRPr="003F2832" w:rsidRDefault="00161646" w:rsidP="00161646">
            <w:pPr>
              <w:rPr>
                <w:rFonts w:ascii="Arial" w:hAnsi="Arial" w:cs="Arial"/>
                <w:sz w:val="22"/>
                <w:szCs w:val="22"/>
              </w:rPr>
            </w:pPr>
            <w:r>
              <w:rPr>
                <w:rFonts w:ascii="Arial" w:hAnsi="Arial" w:cs="Arial"/>
                <w:sz w:val="22"/>
                <w:szCs w:val="22"/>
              </w:rPr>
              <w:t>When you buy a residential property in NSW, you have a five-business day cooling off period. The cooling off period starts as soon as you exchange and ends at 5pm in the fifth business day after exchange. 66W</w:t>
            </w:r>
          </w:p>
          <w:permEnd w:id="661545524"/>
          <w:p w:rsidR="00577520" w:rsidRPr="001C4084" w:rsidRDefault="00577520" w:rsidP="00577520">
            <w:pPr>
              <w:rPr>
                <w:rFonts w:ascii="Arial" w:hAnsi="Arial" w:cs="Arial"/>
                <w:sz w:val="22"/>
                <w:szCs w:val="22"/>
              </w:rPr>
            </w:pPr>
          </w:p>
        </w:tc>
        <w:permStart w:id="4985933"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985933" w:displacedByCustomXml="prev"/>
      </w:tr>
    </w:tbl>
    <w:p w:rsidR="00036B05" w:rsidRDefault="00036B05" w:rsidP="00577520">
      <w:pPr>
        <w:jc w:val="left"/>
        <w:rPr>
          <w:rFonts w:ascii="Arial" w:hAnsi="Arial" w:cs="Arial"/>
          <w:sz w:val="22"/>
          <w:szCs w:val="22"/>
        </w:rPr>
      </w:pPr>
    </w:p>
    <w:p w:rsidR="00733310" w:rsidRDefault="00215415"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33" w:name="_Ref428779587"/>
      <w:r w:rsidRPr="00ED7A7D">
        <w:lastRenderedPageBreak/>
        <w:t xml:space="preserve">What are the maximum deposits recommended </w:t>
      </w:r>
      <w:r w:rsidR="001A3880">
        <w:t>for a residential building project</w:t>
      </w:r>
      <w:r>
        <w:t>?</w:t>
      </w:r>
      <w:bookmarkEnd w:id="3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2A3408">
        <w:trPr>
          <w:trHeight w:val="294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2576C7" w:rsidP="00577520">
            <w:pPr>
              <w:rPr>
                <w:rFonts w:ascii="Arial" w:hAnsi="Arial" w:cs="Arial"/>
                <w:sz w:val="22"/>
                <w:szCs w:val="22"/>
              </w:rPr>
            </w:pPr>
            <w:permStart w:id="160854857" w:edGrp="everyone"/>
            <w:r>
              <w:rPr>
                <w:rFonts w:ascii="Arial" w:hAnsi="Arial" w:cs="Arial"/>
                <w:sz w:val="22"/>
                <w:szCs w:val="22"/>
              </w:rPr>
              <w:t>For bigger jobs, where a large component of the cost is the materials, the building or tradesperson may ask for a deposit. Under NSW home building law, the maximum deposit you can be asked to pay is 10%</w:t>
            </w:r>
            <w:permEnd w:id="160854857"/>
          </w:p>
        </w:tc>
        <w:permStart w:id="1707869483"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07869483" w:displacedByCustomXml="prev"/>
      </w:tr>
    </w:tbl>
    <w:p w:rsidR="00577520" w:rsidRDefault="00577520" w:rsidP="00577520">
      <w:pPr>
        <w:rPr>
          <w:rFonts w:ascii="Arial" w:hAnsi="Arial" w:cs="Arial"/>
          <w:sz w:val="22"/>
          <w:szCs w:val="22"/>
        </w:rPr>
      </w:pPr>
    </w:p>
    <w:p w:rsidR="001A3880" w:rsidRDefault="001A3880" w:rsidP="00036B05">
      <w:pPr>
        <w:jc w:val="left"/>
        <w:rPr>
          <w:rFonts w:ascii="Arial" w:hAnsi="Arial" w:cs="Arial"/>
          <w:sz w:val="22"/>
          <w:szCs w:val="22"/>
        </w:rPr>
      </w:pPr>
    </w:p>
    <w:p w:rsidR="001A3880" w:rsidRPr="00830749" w:rsidRDefault="001A3880" w:rsidP="001A3880">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2A3408">
        <w:trPr>
          <w:trHeight w:val="3402"/>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tbl>
            <w:tblPr>
              <w:tblW w:w="5100" w:type="dxa"/>
              <w:tblLayout w:type="fixed"/>
              <w:tblCellMar>
                <w:left w:w="0" w:type="dxa"/>
                <w:right w:w="0" w:type="dxa"/>
              </w:tblCellMar>
              <w:tblLook w:val="0420" w:firstRow="1" w:lastRow="0" w:firstColumn="0" w:lastColumn="0" w:noHBand="0" w:noVBand="1"/>
            </w:tblPr>
            <w:tblGrid>
              <w:gridCol w:w="2840"/>
              <w:gridCol w:w="2260"/>
            </w:tblGrid>
            <w:tr w:rsidR="004C42D0" w:rsidRPr="007F6076" w:rsidTr="00E95119">
              <w:trPr>
                <w:trHeight w:val="584"/>
              </w:trPr>
              <w:tc>
                <w:tcPr>
                  <w:tcW w:w="5100" w:type="dxa"/>
                  <w:gridSpan w:val="2"/>
                  <w:tcBorders>
                    <w:top w:val="single" w:sz="8" w:space="0" w:color="FFFFFF"/>
                    <w:left w:val="single" w:sz="8" w:space="0" w:color="FFFFFF"/>
                    <w:bottom w:val="single" w:sz="24" w:space="0" w:color="FFFFFF"/>
                    <w:right w:val="single" w:sz="8" w:space="0" w:color="FFFFFF"/>
                  </w:tcBorders>
                  <w:shd w:val="clear" w:color="auto" w:fill="EB8F22"/>
                  <w:tcMar>
                    <w:top w:w="72" w:type="dxa"/>
                    <w:left w:w="144" w:type="dxa"/>
                    <w:bottom w:w="72" w:type="dxa"/>
                    <w:right w:w="144" w:type="dxa"/>
                  </w:tcMar>
                  <w:hideMark/>
                </w:tcPr>
                <w:p w:rsidR="004C42D0" w:rsidRPr="007F6076" w:rsidRDefault="004C42D0" w:rsidP="004C42D0">
                  <w:pPr>
                    <w:rPr>
                      <w:rFonts w:ascii="Arial" w:hAnsi="Arial" w:cs="Arial"/>
                      <w:sz w:val="22"/>
                      <w:szCs w:val="22"/>
                    </w:rPr>
                  </w:pPr>
                  <w:permStart w:id="1409381562" w:edGrp="everyone"/>
                  <w:r w:rsidRPr="007F6076">
                    <w:rPr>
                      <w:rFonts w:ascii="Arial" w:hAnsi="Arial" w:cs="Arial"/>
                      <w:b/>
                      <w:bCs/>
                      <w:sz w:val="22"/>
                      <w:szCs w:val="22"/>
                    </w:rPr>
                    <w:t>Progress Payments</w:t>
                  </w:r>
                </w:p>
              </w:tc>
            </w:tr>
            <w:tr w:rsidR="004C42D0" w:rsidRPr="007F6076" w:rsidTr="00E95119">
              <w:trPr>
                <w:trHeight w:val="584"/>
              </w:trPr>
              <w:tc>
                <w:tcPr>
                  <w:tcW w:w="2840" w:type="dxa"/>
                  <w:tcBorders>
                    <w:top w:val="single" w:sz="24"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4C42D0" w:rsidRPr="007F6076" w:rsidRDefault="004C42D0" w:rsidP="004C42D0">
                  <w:pPr>
                    <w:rPr>
                      <w:rFonts w:ascii="Arial" w:hAnsi="Arial" w:cs="Arial"/>
                      <w:sz w:val="22"/>
                      <w:szCs w:val="22"/>
                    </w:rPr>
                  </w:pPr>
                  <w:r w:rsidRPr="007F6076">
                    <w:rPr>
                      <w:rFonts w:ascii="Arial" w:hAnsi="Arial" w:cs="Arial"/>
                      <w:sz w:val="22"/>
                      <w:szCs w:val="22"/>
                    </w:rPr>
                    <w:t>1. Deposit</w:t>
                  </w:r>
                </w:p>
              </w:tc>
              <w:tc>
                <w:tcPr>
                  <w:tcW w:w="2240" w:type="dxa"/>
                  <w:tcBorders>
                    <w:top w:val="single" w:sz="24"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4C42D0" w:rsidRPr="007F6076" w:rsidRDefault="004C42D0" w:rsidP="004C42D0">
                  <w:pPr>
                    <w:rPr>
                      <w:rFonts w:ascii="Arial" w:hAnsi="Arial" w:cs="Arial"/>
                      <w:sz w:val="22"/>
                      <w:szCs w:val="22"/>
                    </w:rPr>
                  </w:pPr>
                  <w:r w:rsidRPr="007F6076">
                    <w:rPr>
                      <w:rFonts w:ascii="Arial" w:hAnsi="Arial" w:cs="Arial"/>
                      <w:sz w:val="22"/>
                      <w:szCs w:val="22"/>
                    </w:rPr>
                    <w:t>5% (Contract sum)</w:t>
                  </w:r>
                </w:p>
              </w:tc>
            </w:tr>
            <w:tr w:rsidR="004C42D0" w:rsidRPr="007F6076" w:rsidTr="00E95119">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4C42D0" w:rsidRPr="007F6076" w:rsidRDefault="004C42D0" w:rsidP="004C42D0">
                  <w:pPr>
                    <w:rPr>
                      <w:rFonts w:ascii="Arial" w:hAnsi="Arial" w:cs="Arial"/>
                      <w:sz w:val="22"/>
                      <w:szCs w:val="22"/>
                    </w:rPr>
                  </w:pPr>
                  <w:r w:rsidRPr="007F6076">
                    <w:rPr>
                      <w:rFonts w:ascii="Arial" w:hAnsi="Arial" w:cs="Arial"/>
                      <w:sz w:val="22"/>
                      <w:szCs w:val="22"/>
                    </w:rPr>
                    <w:t>2. Base Stage</w:t>
                  </w:r>
                </w:p>
              </w:tc>
              <w:tc>
                <w:tcPr>
                  <w:tcW w:w="22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4C42D0" w:rsidRPr="007F6076" w:rsidRDefault="004C42D0" w:rsidP="004C42D0">
                  <w:pPr>
                    <w:rPr>
                      <w:rFonts w:ascii="Arial" w:hAnsi="Arial" w:cs="Arial"/>
                      <w:sz w:val="22"/>
                      <w:szCs w:val="22"/>
                    </w:rPr>
                  </w:pPr>
                  <w:r w:rsidRPr="007F6076">
                    <w:rPr>
                      <w:rFonts w:ascii="Arial" w:hAnsi="Arial" w:cs="Arial"/>
                      <w:sz w:val="22"/>
                      <w:szCs w:val="22"/>
                    </w:rPr>
                    <w:t>15%</w:t>
                  </w:r>
                </w:p>
              </w:tc>
            </w:tr>
            <w:tr w:rsidR="004C42D0" w:rsidRPr="007F6076" w:rsidTr="00E95119">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4C42D0" w:rsidRPr="007F6076" w:rsidRDefault="004C42D0" w:rsidP="004C42D0">
                  <w:pPr>
                    <w:rPr>
                      <w:rFonts w:ascii="Arial" w:hAnsi="Arial" w:cs="Arial"/>
                      <w:sz w:val="22"/>
                      <w:szCs w:val="22"/>
                    </w:rPr>
                  </w:pPr>
                  <w:r w:rsidRPr="007F6076">
                    <w:rPr>
                      <w:rFonts w:ascii="Arial" w:hAnsi="Arial" w:cs="Arial"/>
                      <w:sz w:val="22"/>
                      <w:szCs w:val="22"/>
                    </w:rPr>
                    <w:t>3. Frame stage</w:t>
                  </w:r>
                </w:p>
              </w:tc>
              <w:tc>
                <w:tcPr>
                  <w:tcW w:w="22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4C42D0" w:rsidRPr="007F6076" w:rsidRDefault="004C42D0" w:rsidP="004C42D0">
                  <w:pPr>
                    <w:rPr>
                      <w:rFonts w:ascii="Arial" w:hAnsi="Arial" w:cs="Arial"/>
                      <w:sz w:val="22"/>
                      <w:szCs w:val="22"/>
                    </w:rPr>
                  </w:pPr>
                  <w:r w:rsidRPr="007F6076">
                    <w:rPr>
                      <w:rFonts w:ascii="Arial" w:hAnsi="Arial" w:cs="Arial"/>
                      <w:sz w:val="22"/>
                      <w:szCs w:val="22"/>
                    </w:rPr>
                    <w:t>20%</w:t>
                  </w:r>
                </w:p>
              </w:tc>
            </w:tr>
            <w:tr w:rsidR="004C42D0" w:rsidRPr="007F6076" w:rsidTr="00E95119">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4C42D0" w:rsidRPr="007F6076" w:rsidRDefault="004C42D0" w:rsidP="004C42D0">
                  <w:pPr>
                    <w:rPr>
                      <w:rFonts w:ascii="Arial" w:hAnsi="Arial" w:cs="Arial"/>
                      <w:sz w:val="22"/>
                      <w:szCs w:val="22"/>
                    </w:rPr>
                  </w:pPr>
                  <w:r w:rsidRPr="007F6076">
                    <w:rPr>
                      <w:rFonts w:ascii="Arial" w:hAnsi="Arial" w:cs="Arial"/>
                      <w:sz w:val="22"/>
                      <w:szCs w:val="22"/>
                    </w:rPr>
                    <w:t>4. Enclosed stage</w:t>
                  </w:r>
                </w:p>
              </w:tc>
              <w:tc>
                <w:tcPr>
                  <w:tcW w:w="22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4C42D0" w:rsidRPr="007F6076" w:rsidRDefault="004C42D0" w:rsidP="004C42D0">
                  <w:pPr>
                    <w:rPr>
                      <w:rFonts w:ascii="Arial" w:hAnsi="Arial" w:cs="Arial"/>
                      <w:sz w:val="22"/>
                      <w:szCs w:val="22"/>
                    </w:rPr>
                  </w:pPr>
                  <w:r w:rsidRPr="007F6076">
                    <w:rPr>
                      <w:rFonts w:ascii="Arial" w:hAnsi="Arial" w:cs="Arial"/>
                      <w:sz w:val="22"/>
                      <w:szCs w:val="22"/>
                    </w:rPr>
                    <w:t>25%</w:t>
                  </w:r>
                </w:p>
              </w:tc>
            </w:tr>
            <w:tr w:rsidR="004C42D0" w:rsidRPr="007F6076" w:rsidTr="00E95119">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4C42D0" w:rsidRPr="007F6076" w:rsidRDefault="004C42D0" w:rsidP="004C42D0">
                  <w:pPr>
                    <w:rPr>
                      <w:rFonts w:ascii="Arial" w:hAnsi="Arial" w:cs="Arial"/>
                      <w:sz w:val="22"/>
                      <w:szCs w:val="22"/>
                    </w:rPr>
                  </w:pPr>
                  <w:r w:rsidRPr="007F6076">
                    <w:rPr>
                      <w:rFonts w:ascii="Arial" w:hAnsi="Arial" w:cs="Arial"/>
                      <w:sz w:val="22"/>
                      <w:szCs w:val="22"/>
                    </w:rPr>
                    <w:t>5. Fixing stage</w:t>
                  </w:r>
                </w:p>
              </w:tc>
              <w:tc>
                <w:tcPr>
                  <w:tcW w:w="224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rsidR="004C42D0" w:rsidRPr="007F6076" w:rsidRDefault="004C42D0" w:rsidP="004C42D0">
                  <w:pPr>
                    <w:rPr>
                      <w:rFonts w:ascii="Arial" w:hAnsi="Arial" w:cs="Arial"/>
                      <w:sz w:val="22"/>
                      <w:szCs w:val="22"/>
                    </w:rPr>
                  </w:pPr>
                  <w:r w:rsidRPr="007F6076">
                    <w:rPr>
                      <w:rFonts w:ascii="Arial" w:hAnsi="Arial" w:cs="Arial"/>
                      <w:sz w:val="22"/>
                      <w:szCs w:val="22"/>
                    </w:rPr>
                    <w:t>20%</w:t>
                  </w:r>
                </w:p>
              </w:tc>
            </w:tr>
            <w:tr w:rsidR="004C42D0" w:rsidRPr="007F6076" w:rsidTr="00E95119">
              <w:trPr>
                <w:trHeight w:val="584"/>
              </w:trPr>
              <w:tc>
                <w:tcPr>
                  <w:tcW w:w="28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4C42D0" w:rsidRPr="007F6076" w:rsidRDefault="004C42D0" w:rsidP="004C42D0">
                  <w:pPr>
                    <w:rPr>
                      <w:rFonts w:ascii="Arial" w:hAnsi="Arial" w:cs="Arial"/>
                      <w:sz w:val="22"/>
                      <w:szCs w:val="22"/>
                    </w:rPr>
                  </w:pPr>
                  <w:r w:rsidRPr="007F6076">
                    <w:rPr>
                      <w:rFonts w:ascii="Arial" w:hAnsi="Arial" w:cs="Arial"/>
                      <w:sz w:val="22"/>
                      <w:szCs w:val="22"/>
                    </w:rPr>
                    <w:t>6. Practical completion</w:t>
                  </w:r>
                </w:p>
              </w:tc>
              <w:tc>
                <w:tcPr>
                  <w:tcW w:w="224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rsidR="004C42D0" w:rsidRPr="007F6076" w:rsidRDefault="004C42D0" w:rsidP="004C42D0">
                  <w:pPr>
                    <w:rPr>
                      <w:rFonts w:ascii="Arial" w:hAnsi="Arial" w:cs="Arial"/>
                      <w:sz w:val="22"/>
                      <w:szCs w:val="22"/>
                    </w:rPr>
                  </w:pPr>
                  <w:r w:rsidRPr="007F6076">
                    <w:rPr>
                      <w:rFonts w:ascii="Arial" w:hAnsi="Arial" w:cs="Arial"/>
                      <w:sz w:val="22"/>
                      <w:szCs w:val="22"/>
                    </w:rPr>
                    <w:t>Balance</w:t>
                  </w:r>
                </w:p>
              </w:tc>
            </w:tr>
            <w:permEnd w:id="1409381562"/>
          </w:tbl>
          <w:p w:rsidR="001A3880" w:rsidRPr="001C4084" w:rsidRDefault="001A3880" w:rsidP="001A3880">
            <w:pPr>
              <w:rPr>
                <w:rFonts w:ascii="Arial" w:hAnsi="Arial" w:cs="Arial"/>
                <w:sz w:val="22"/>
                <w:szCs w:val="22"/>
              </w:rPr>
            </w:pPr>
          </w:p>
        </w:tc>
        <w:permStart w:id="1647972438"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47972438" w:displacedByCustomXml="prev"/>
      </w:tr>
    </w:tbl>
    <w:p w:rsidR="001A3880" w:rsidRDefault="001A3880" w:rsidP="001A3880">
      <w:pPr>
        <w:rPr>
          <w:rFonts w:ascii="Arial" w:hAnsi="Arial" w:cs="Arial"/>
          <w:sz w:val="22"/>
          <w:szCs w:val="22"/>
        </w:rPr>
      </w:pPr>
    </w:p>
    <w:p w:rsidR="00CB0A4E" w:rsidRPr="00700CC2" w:rsidRDefault="00CB0A4E" w:rsidP="00CB0A4E">
      <w:pPr>
        <w:jc w:val="left"/>
        <w:rPr>
          <w:rFonts w:ascii="Arial" w:hAnsi="Arial" w:cs="Arial"/>
          <w:sz w:val="22"/>
          <w:szCs w:val="22"/>
        </w:rPr>
      </w:pPr>
    </w:p>
    <w:p w:rsidR="00CB0A4E" w:rsidRPr="00700CC2" w:rsidRDefault="00CB0A4E" w:rsidP="00CB0A4E">
      <w:pPr>
        <w:numPr>
          <w:ilvl w:val="0"/>
          <w:numId w:val="10"/>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5"/>
    </w:p>
    <w:p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700CC2" w:rsidTr="00C43BD8">
        <w:trPr>
          <w:trHeight w:val="2438"/>
        </w:trPr>
        <w:tc>
          <w:tcPr>
            <w:tcW w:w="1027" w:type="dxa"/>
            <w:tcBorders>
              <w:top w:val="nil"/>
              <w:left w:val="nil"/>
              <w:bottom w:val="nil"/>
              <w:right w:val="single" w:sz="12" w:space="0" w:color="auto"/>
            </w:tcBorders>
          </w:tcPr>
          <w:p w:rsidR="00CB0A4E" w:rsidRPr="00700CC2" w:rsidRDefault="00CB0A4E" w:rsidP="00CB0A4E">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CB0A4E" w:rsidRPr="00700CC2" w:rsidRDefault="001C5DE2" w:rsidP="00CB0A4E">
            <w:pPr>
              <w:rPr>
                <w:rFonts w:ascii="Arial" w:hAnsi="Arial" w:cs="Arial"/>
                <w:sz w:val="22"/>
                <w:szCs w:val="22"/>
              </w:rPr>
            </w:pPr>
            <w:permStart w:id="1002464914" w:edGrp="everyone"/>
            <w:r>
              <w:rPr>
                <w:rFonts w:ascii="Arial" w:hAnsi="Arial" w:cs="Arial"/>
                <w:sz w:val="22"/>
                <w:szCs w:val="22"/>
              </w:rPr>
              <w:t>For bigger jobs, where a large component of the cost is the materials, the building or tradesperson may ask for a deposit. Under NSW home building law, the maximum deposit you can be asked to pay is 1</w:t>
            </w:r>
            <w:r w:rsidR="004C42D0">
              <w:rPr>
                <w:rFonts w:ascii="Arial" w:hAnsi="Arial" w:cs="Arial"/>
                <w:sz w:val="22"/>
                <w:szCs w:val="22"/>
              </w:rPr>
              <w:t>0%.</w:t>
            </w:r>
            <w:permEnd w:id="1002464914"/>
          </w:p>
        </w:tc>
        <w:permStart w:id="541148491"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541148491" w:displacedByCustomXml="prev"/>
      </w:tr>
    </w:tbl>
    <w:p w:rsidR="00602C95" w:rsidRPr="00700CC2" w:rsidRDefault="00602C95" w:rsidP="00602C95">
      <w:pPr>
        <w:jc w:val="left"/>
        <w:rPr>
          <w:rFonts w:ascii="Arial" w:hAnsi="Arial" w:cs="Arial"/>
          <w:sz w:val="22"/>
          <w:szCs w:val="22"/>
        </w:rPr>
      </w:pPr>
      <w:bookmarkStart w:id="36" w:name="_Ref423515882"/>
      <w:bookmarkStart w:id="37" w:name="_Ref423515982"/>
    </w:p>
    <w:p w:rsidR="00602C95" w:rsidRPr="00700CC2" w:rsidRDefault="00602C95" w:rsidP="00602C95">
      <w:pPr>
        <w:numPr>
          <w:ilvl w:val="0"/>
          <w:numId w:val="10"/>
        </w:numPr>
        <w:ind w:left="709" w:hanging="709"/>
        <w:jc w:val="left"/>
        <w:rPr>
          <w:rFonts w:ascii="Arial" w:hAnsi="Arial"/>
          <w:b/>
        </w:rPr>
      </w:pPr>
      <w:bookmarkStart w:id="38"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8"/>
    </w:p>
    <w:p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02C95" w:rsidRPr="00700CC2" w:rsidTr="00FA23C4">
        <w:tc>
          <w:tcPr>
            <w:tcW w:w="624" w:type="pct"/>
            <w:tcBorders>
              <w:top w:val="nil"/>
              <w:left w:val="nil"/>
              <w:bottom w:val="nil"/>
              <w:right w:val="single" w:sz="12" w:space="0" w:color="auto"/>
            </w:tcBorders>
            <w:shd w:val="clear" w:color="auto" w:fill="auto"/>
          </w:tcPr>
          <w:p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602C95" w:rsidRPr="00700CC2" w:rsidRDefault="00602C95" w:rsidP="00FA23C4">
            <w:pPr>
              <w:keepNext/>
              <w:ind w:left="993" w:right="82" w:hanging="993"/>
              <w:jc w:val="center"/>
            </w:pPr>
            <w:r w:rsidRPr="00700CC2">
              <w:t>Explanation</w:t>
            </w:r>
          </w:p>
        </w:tc>
        <w:permStart w:id="425997432"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602C95" w:rsidRPr="00700CC2" w:rsidRDefault="00695A9B" w:rsidP="00695A9B">
                <w:pPr>
                  <w:keepNext/>
                  <w:ind w:left="993" w:hanging="993"/>
                </w:pPr>
                <w:r>
                  <w:rPr>
                    <w:rFonts w:ascii="Arial" w:hAnsi="Arial" w:cs="Arial"/>
                    <w:sz w:val="44"/>
                    <w:szCs w:val="44"/>
                  </w:rPr>
                  <w:sym w:font="Wingdings" w:char="F0A8"/>
                </w:r>
              </w:p>
            </w:tc>
          </w:sdtContent>
        </w:sdt>
        <w:permEnd w:id="425997432" w:displacedByCustomXml="prev"/>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rsidR="004C42D0" w:rsidRPr="002A1900" w:rsidRDefault="004C42D0" w:rsidP="004C42D0">
            <w:pPr>
              <w:rPr>
                <w:rFonts w:ascii="Arial" w:hAnsi="Arial" w:cs="Arial"/>
                <w:sz w:val="22"/>
                <w:szCs w:val="22"/>
              </w:rPr>
            </w:pPr>
            <w:permStart w:id="637167610" w:edGrp="everyone"/>
            <w:r w:rsidRPr="002A1900">
              <w:rPr>
                <w:rFonts w:ascii="Arial" w:hAnsi="Arial" w:cs="Arial"/>
                <w:sz w:val="22"/>
                <w:szCs w:val="22"/>
              </w:rPr>
              <w:t xml:space="preserve">If a </w:t>
            </w:r>
            <w:r w:rsidRPr="002A1900">
              <w:rPr>
                <w:rFonts w:ascii="Arial" w:hAnsi="Arial" w:cs="Arial"/>
                <w:b/>
                <w:bCs/>
                <w:sz w:val="22"/>
                <w:szCs w:val="22"/>
              </w:rPr>
              <w:t>condition</w:t>
            </w:r>
            <w:r w:rsidRPr="002A1900">
              <w:rPr>
                <w:rFonts w:ascii="Arial" w:hAnsi="Arial" w:cs="Arial"/>
                <w:sz w:val="22"/>
                <w:szCs w:val="22"/>
              </w:rPr>
              <w:t xml:space="preserve"> is breached, the aggrieved party can elect to discharge the contract and sue for damages</w:t>
            </w:r>
          </w:p>
          <w:permEnd w:id="637167610"/>
          <w:p w:rsidR="00721564" w:rsidRPr="002A3408" w:rsidRDefault="00721564" w:rsidP="002A3408">
            <w:pPr>
              <w:rPr>
                <w:rFonts w:ascii="Arial" w:hAnsi="Arial" w:cs="Arial"/>
                <w:sz w:val="22"/>
                <w:szCs w:val="22"/>
              </w:rPr>
            </w:pPr>
          </w:p>
        </w:tc>
        <w:tc>
          <w:tcPr>
            <w:tcW w:w="335" w:type="pct"/>
            <w:tcBorders>
              <w:top w:val="nil"/>
              <w:left w:val="single" w:sz="12" w:space="0" w:color="auto"/>
              <w:bottom w:val="nil"/>
              <w:right w:val="nil"/>
            </w:tcBorders>
          </w:tcPr>
          <w:p w:rsidR="00602C95" w:rsidRPr="00700CC2" w:rsidRDefault="00602C95" w:rsidP="00FA23C4">
            <w:pPr>
              <w:ind w:left="993" w:hanging="993"/>
            </w:pPr>
          </w:p>
        </w:tc>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rsidR="004C42D0" w:rsidRPr="00560BEF" w:rsidRDefault="004C42D0" w:rsidP="004C42D0">
            <w:pPr>
              <w:rPr>
                <w:rFonts w:ascii="Arial" w:hAnsi="Arial" w:cs="Arial"/>
                <w:sz w:val="22"/>
                <w:szCs w:val="22"/>
              </w:rPr>
            </w:pPr>
            <w:permStart w:id="1695490726" w:edGrp="everyone"/>
            <w:r w:rsidRPr="00560BEF">
              <w:rPr>
                <w:rFonts w:ascii="Arial" w:hAnsi="Arial" w:cs="Arial"/>
                <w:sz w:val="22"/>
                <w:szCs w:val="22"/>
              </w:rPr>
              <w:t xml:space="preserve">If a </w:t>
            </w:r>
            <w:r w:rsidRPr="00560BEF">
              <w:rPr>
                <w:rFonts w:ascii="Arial" w:hAnsi="Arial" w:cs="Arial"/>
                <w:b/>
                <w:bCs/>
                <w:sz w:val="22"/>
                <w:szCs w:val="22"/>
              </w:rPr>
              <w:t xml:space="preserve">warranty </w:t>
            </w:r>
            <w:r w:rsidRPr="00560BEF">
              <w:rPr>
                <w:rFonts w:ascii="Arial" w:hAnsi="Arial" w:cs="Arial"/>
                <w:sz w:val="22"/>
                <w:szCs w:val="22"/>
              </w:rPr>
              <w:t>is breached, the aggrieved party cannot elect to terminate or discharge the contract – they may only seek damages.</w:t>
            </w:r>
          </w:p>
          <w:permEnd w:id="1695490726"/>
          <w:p w:rsidR="00AA1061" w:rsidRPr="002A3408" w:rsidRDefault="00AA1061" w:rsidP="002A3408">
            <w:pPr>
              <w:rPr>
                <w:rFonts w:ascii="Arial" w:hAnsi="Arial" w:cs="Arial"/>
                <w:sz w:val="22"/>
                <w:szCs w:val="22"/>
              </w:rPr>
            </w:pPr>
          </w:p>
        </w:tc>
        <w:tc>
          <w:tcPr>
            <w:tcW w:w="335" w:type="pct"/>
            <w:tcBorders>
              <w:top w:val="nil"/>
              <w:left w:val="single" w:sz="12" w:space="0" w:color="auto"/>
              <w:bottom w:val="nil"/>
              <w:right w:val="nil"/>
            </w:tcBorders>
          </w:tcPr>
          <w:p w:rsidR="00602C95" w:rsidRPr="00700CC2" w:rsidRDefault="00602C95" w:rsidP="00FA23C4">
            <w:pPr>
              <w:ind w:left="993" w:hanging="993"/>
            </w:pPr>
          </w:p>
        </w:tc>
      </w:tr>
    </w:tbl>
    <w:p w:rsidR="00602C95" w:rsidRPr="00700CC2" w:rsidRDefault="00602C95" w:rsidP="00602C95"/>
    <w:p w:rsidR="008C6F4D" w:rsidRDefault="008C6F4D" w:rsidP="0044090C">
      <w:pPr>
        <w:rPr>
          <w:rFonts w:ascii="Arial" w:hAnsi="Arial" w:cs="Arial"/>
          <w:sz w:val="22"/>
          <w:szCs w:val="22"/>
        </w:rPr>
      </w:pPr>
    </w:p>
    <w:p w:rsidR="0044090C" w:rsidRPr="00830749" w:rsidRDefault="0044090C" w:rsidP="0044090C">
      <w:pPr>
        <w:pStyle w:val="11CSTCPLQuestionBullet"/>
        <w:ind w:left="709" w:hanging="709"/>
      </w:pPr>
      <w:bookmarkStart w:id="39" w:name="_Ref428793813"/>
      <w:r w:rsidRPr="005B62EA">
        <w:t xml:space="preserve">What does repudiation </w:t>
      </w:r>
      <w:r w:rsidR="00816CCB">
        <w:t xml:space="preserve">of a contract </w:t>
      </w:r>
      <w:r w:rsidRPr="005B62EA">
        <w:t>mean</w:t>
      </w:r>
      <w:r>
        <w:t>?</w:t>
      </w:r>
      <w:bookmarkEnd w:id="39"/>
    </w:p>
    <w:p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090C" w:rsidRPr="00830749" w:rsidTr="00966CFF">
        <w:trPr>
          <w:trHeight w:val="1191"/>
        </w:trPr>
        <w:tc>
          <w:tcPr>
            <w:tcW w:w="1027" w:type="dxa"/>
            <w:tcBorders>
              <w:top w:val="nil"/>
              <w:left w:val="nil"/>
              <w:bottom w:val="nil"/>
              <w:right w:val="single" w:sz="12" w:space="0" w:color="auto"/>
            </w:tcBorders>
          </w:tcPr>
          <w:p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446DF" w:rsidRPr="009B5F17" w:rsidRDefault="009446DF" w:rsidP="009446DF">
            <w:pPr>
              <w:rPr>
                <w:rFonts w:ascii="Arial" w:hAnsi="Arial" w:cs="Arial"/>
                <w:sz w:val="22"/>
                <w:szCs w:val="22"/>
              </w:rPr>
            </w:pPr>
            <w:permStart w:id="1657155415" w:edGrp="everyone"/>
            <w:r w:rsidRPr="009B5F17">
              <w:rPr>
                <w:rFonts w:ascii="Arial" w:hAnsi="Arial" w:cs="Arial"/>
                <w:sz w:val="22"/>
                <w:szCs w:val="22"/>
              </w:rPr>
              <w:t xml:space="preserve">Repudiation is a term used to describe the </w:t>
            </w:r>
            <w:r w:rsidRPr="009B5F17">
              <w:rPr>
                <w:rFonts w:ascii="Arial" w:hAnsi="Arial" w:cs="Arial"/>
                <w:i/>
                <w:iCs/>
                <w:sz w:val="22"/>
                <w:szCs w:val="22"/>
              </w:rPr>
              <w:t>rejection of a proposal or idea.</w:t>
            </w:r>
          </w:p>
          <w:p w:rsidR="0044090C" w:rsidRPr="001C4084" w:rsidRDefault="009446DF" w:rsidP="006805B7">
            <w:pPr>
              <w:rPr>
                <w:rFonts w:ascii="Arial" w:hAnsi="Arial" w:cs="Arial"/>
                <w:sz w:val="22"/>
                <w:szCs w:val="22"/>
              </w:rPr>
            </w:pPr>
            <w:r w:rsidRPr="009B5F17">
              <w:rPr>
                <w:rFonts w:ascii="Arial" w:hAnsi="Arial" w:cs="Arial"/>
                <w:sz w:val="22"/>
                <w:szCs w:val="22"/>
              </w:rPr>
              <w:t xml:space="preserve">When a party to a </w:t>
            </w:r>
            <w:r w:rsidRPr="009B5F17">
              <w:rPr>
                <w:rFonts w:ascii="Arial" w:hAnsi="Arial" w:cs="Arial"/>
                <w:b/>
                <w:bCs/>
                <w:sz w:val="22"/>
                <w:szCs w:val="22"/>
              </w:rPr>
              <w:t xml:space="preserve">contract is unwilling, or exhibits behaviour </w:t>
            </w:r>
            <w:r w:rsidRPr="009B5F17">
              <w:rPr>
                <w:rFonts w:ascii="Arial" w:hAnsi="Arial" w:cs="Arial"/>
                <w:sz w:val="22"/>
                <w:szCs w:val="22"/>
              </w:rPr>
              <w:t>which suggests that they are unwilling to perform their contractual obligations, the innocent party has the right to terminate the contract due to repudiation</w:t>
            </w:r>
            <w:permEnd w:id="1657155415"/>
          </w:p>
        </w:tc>
        <w:permStart w:id="383345630"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83345630" w:displacedByCustomXml="prev"/>
      </w:tr>
    </w:tbl>
    <w:p w:rsidR="0044090C" w:rsidRDefault="0044090C" w:rsidP="0044090C">
      <w:pPr>
        <w:rPr>
          <w:rFonts w:ascii="Arial" w:hAnsi="Arial" w:cs="Arial"/>
          <w:sz w:val="22"/>
          <w:szCs w:val="22"/>
        </w:rPr>
      </w:pPr>
    </w:p>
    <w:p w:rsidR="00294A7E" w:rsidRPr="00785EBE" w:rsidRDefault="00294A7E" w:rsidP="00294A7E">
      <w:pPr>
        <w:rPr>
          <w:rFonts w:ascii="Arial" w:hAnsi="Arial" w:cs="Arial"/>
          <w:sz w:val="20"/>
          <w:szCs w:val="22"/>
        </w:rPr>
      </w:pPr>
    </w:p>
    <w:p w:rsidR="00294A7E" w:rsidRDefault="00294A7E" w:rsidP="00294A7E">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294A7E" w:rsidRDefault="00294A7E" w:rsidP="00294A7E">
      <w:pPr>
        <w:pStyle w:val="11CSTCPLQuestionBullet"/>
        <w:numPr>
          <w:ilvl w:val="0"/>
          <w:numId w:val="19"/>
        </w:numPr>
        <w:ind w:left="1134"/>
      </w:pPr>
      <w:r>
        <w:t>Continue with the contract</w:t>
      </w:r>
    </w:p>
    <w:p w:rsidR="00294A7E" w:rsidRPr="00602C95" w:rsidRDefault="00294A7E" w:rsidP="00294A7E">
      <w:pPr>
        <w:pStyle w:val="11CSTCPLQuestionBullet"/>
        <w:numPr>
          <w:ilvl w:val="0"/>
          <w:numId w:val="19"/>
        </w:numPr>
        <w:ind w:left="1134"/>
      </w:pPr>
      <w:r>
        <w:t>Accept the repudiation and move to terminate the contract</w:t>
      </w:r>
    </w:p>
    <w:p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86C48" w:rsidTr="00886C48">
        <w:trPr>
          <w:trHeight w:val="425"/>
        </w:trPr>
        <w:tc>
          <w:tcPr>
            <w:tcW w:w="1557"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205403195"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1C5DE2"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20540319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655910388"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655910388" w:displacedByCustomXml="prev"/>
      </w:tr>
      <w:tr w:rsidR="00886C48" w:rsidTr="00886C48">
        <w:trPr>
          <w:trHeight w:val="425"/>
          <w:hidden/>
        </w:trPr>
        <w:tc>
          <w:tcPr>
            <w:tcW w:w="1557"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812213535"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81221353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4A7E" w:rsidRDefault="00294A7E" w:rsidP="00294A7E">
      <w:pPr>
        <w:rPr>
          <w:rFonts w:ascii="Arial" w:hAnsi="Arial" w:cs="Arial"/>
          <w:sz w:val="22"/>
          <w:szCs w:val="22"/>
        </w:rPr>
      </w:pPr>
    </w:p>
    <w:p w:rsidR="00294A7E" w:rsidRDefault="00294A7E" w:rsidP="00294A7E">
      <w:pPr>
        <w:rPr>
          <w:rFonts w:ascii="Arial" w:hAnsi="Arial" w:cs="Arial"/>
          <w:sz w:val="22"/>
          <w:szCs w:val="22"/>
        </w:rPr>
      </w:pPr>
    </w:p>
    <w:p w:rsidR="00294A7E" w:rsidRPr="00830749" w:rsidRDefault="00294A7E" w:rsidP="00294A7E">
      <w:pPr>
        <w:pStyle w:val="11CSTCPLQuestionBullet"/>
        <w:ind w:left="709" w:hanging="709"/>
      </w:pPr>
      <w:bookmarkStart w:id="41" w:name="_Ref528068460"/>
      <w:r>
        <w:lastRenderedPageBreak/>
        <w:t>Why should you exercise caution, even if you are sure that the other party has repudiated the contract?</w:t>
      </w:r>
      <w:bookmarkEnd w:id="41"/>
    </w:p>
    <w:p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4A7E" w:rsidRPr="00830749" w:rsidTr="002A3408">
        <w:trPr>
          <w:trHeight w:val="1928"/>
        </w:trPr>
        <w:tc>
          <w:tcPr>
            <w:tcW w:w="1027" w:type="dxa"/>
            <w:tcBorders>
              <w:top w:val="nil"/>
              <w:left w:val="nil"/>
              <w:bottom w:val="nil"/>
              <w:right w:val="single" w:sz="12" w:space="0" w:color="auto"/>
            </w:tcBorders>
          </w:tcPr>
          <w:p w:rsidR="00294A7E" w:rsidRPr="001C4084" w:rsidRDefault="00294A7E" w:rsidP="00294A7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94A7E" w:rsidRPr="001C4084" w:rsidRDefault="009446DF" w:rsidP="00294A7E">
            <w:pPr>
              <w:rPr>
                <w:rFonts w:ascii="Arial" w:hAnsi="Arial" w:cs="Arial"/>
                <w:sz w:val="22"/>
                <w:szCs w:val="22"/>
              </w:rPr>
            </w:pPr>
            <w:permStart w:id="865736522" w:edGrp="everyone"/>
            <w:r>
              <w:rPr>
                <w:rFonts w:ascii="Arial" w:hAnsi="Arial" w:cs="Arial"/>
                <w:sz w:val="22"/>
                <w:szCs w:val="22"/>
              </w:rPr>
              <w:t>A party could move to terminate a contact based on their own belief that the other party has repudiated the contract. However, if they have no legal right to terminate the contract, they may themselves have repudiated the contract and could be liable to pay damages.</w:t>
            </w:r>
            <w:permEnd w:id="865736522"/>
          </w:p>
        </w:tc>
        <w:permStart w:id="617939948"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17939948" w:displacedByCustomXml="prev"/>
      </w:tr>
    </w:tbl>
    <w:p w:rsidR="00816CCB" w:rsidRDefault="00816CCB" w:rsidP="00816CCB">
      <w:pPr>
        <w:rPr>
          <w:rFonts w:ascii="Arial" w:hAnsi="Arial" w:cs="Arial"/>
          <w:sz w:val="22"/>
          <w:szCs w:val="22"/>
        </w:rPr>
      </w:pPr>
    </w:p>
    <w:p w:rsidR="00816CCB" w:rsidRPr="00830749" w:rsidRDefault="00816CCB" w:rsidP="00816CCB">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3912"/>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B3725" w:rsidRPr="00311DD6" w:rsidRDefault="00DB3725" w:rsidP="00DB3725">
            <w:pPr>
              <w:rPr>
                <w:rFonts w:ascii="Arial" w:hAnsi="Arial" w:cs="Arial"/>
                <w:sz w:val="22"/>
                <w:szCs w:val="22"/>
              </w:rPr>
            </w:pPr>
            <w:permStart w:id="22238973" w:edGrp="everyone"/>
            <w:r w:rsidRPr="00311DD6">
              <w:rPr>
                <w:rFonts w:ascii="Arial" w:hAnsi="Arial" w:cs="Arial"/>
                <w:sz w:val="22"/>
                <w:szCs w:val="22"/>
              </w:rPr>
              <w:t>Abandonment can have different meanings. One type of abandonment is contract abandonment, where the parties both have conducted themselves in such a way that the original contract is no longer valid. Both parties may mutually agree to do this, or it can become part of a claim.</w:t>
            </w:r>
          </w:p>
          <w:p w:rsidR="00DB3725" w:rsidRPr="00311DD6" w:rsidRDefault="00DB3725" w:rsidP="00DB3725">
            <w:pPr>
              <w:rPr>
                <w:rFonts w:ascii="Arial" w:hAnsi="Arial" w:cs="Arial"/>
                <w:sz w:val="22"/>
                <w:szCs w:val="22"/>
              </w:rPr>
            </w:pPr>
            <w:r w:rsidRPr="00311DD6">
              <w:rPr>
                <w:rFonts w:ascii="Arial" w:hAnsi="Arial" w:cs="Arial"/>
                <w:sz w:val="22"/>
                <w:szCs w:val="22"/>
              </w:rPr>
              <w:t xml:space="preserve"> </w:t>
            </w:r>
            <w:r w:rsidRPr="00311DD6">
              <w:rPr>
                <w:rFonts w:ascii="Arial" w:hAnsi="Arial" w:cs="Arial"/>
                <w:sz w:val="22"/>
                <w:szCs w:val="22"/>
              </w:rPr>
              <w:br/>
              <w:t>Another type of abandonment is where a contractor fails to perform the work on a project by either not starting the project in a reasonable amount of time, or not completing the work, or failing to resume work in a reasonable amount of time. Abandonment of a construction project without legal excuse is a cause for disciplinary action.</w:t>
            </w:r>
          </w:p>
          <w:permEnd w:id="22238973"/>
          <w:p w:rsidR="00816CCB" w:rsidRPr="001C4084" w:rsidRDefault="00816CCB" w:rsidP="00816CCB">
            <w:pPr>
              <w:rPr>
                <w:rFonts w:ascii="Arial" w:hAnsi="Arial" w:cs="Arial"/>
                <w:sz w:val="22"/>
                <w:szCs w:val="22"/>
              </w:rPr>
            </w:pPr>
          </w:p>
        </w:tc>
        <w:permStart w:id="161760900"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1760900" w:displacedByCustomXml="prev"/>
      </w:tr>
    </w:tbl>
    <w:p w:rsidR="00816CCB" w:rsidRDefault="00816CCB" w:rsidP="00816CCB">
      <w:pPr>
        <w:jc w:val="left"/>
        <w:rPr>
          <w:rFonts w:ascii="Arial" w:hAnsi="Arial" w:cs="Arial"/>
          <w:sz w:val="22"/>
          <w:szCs w:val="22"/>
        </w:rPr>
      </w:pPr>
    </w:p>
    <w:p w:rsidR="00FA23C4" w:rsidRDefault="00FA23C4" w:rsidP="00816CCB">
      <w:pPr>
        <w:jc w:val="left"/>
        <w:rPr>
          <w:rFonts w:ascii="Arial" w:hAnsi="Arial" w:cs="Arial"/>
          <w:sz w:val="22"/>
          <w:szCs w:val="22"/>
        </w:rPr>
      </w:pPr>
    </w:p>
    <w:p w:rsidR="00816CCB" w:rsidRPr="00830749" w:rsidRDefault="00816CCB" w:rsidP="00816CCB">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4747"/>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16CCB" w:rsidRPr="001C4084" w:rsidRDefault="00E15EF2" w:rsidP="00816CCB">
            <w:pPr>
              <w:rPr>
                <w:rFonts w:ascii="Arial" w:hAnsi="Arial" w:cs="Arial"/>
                <w:sz w:val="22"/>
                <w:szCs w:val="22"/>
              </w:rPr>
            </w:pPr>
            <w:permStart w:id="532771771" w:edGrp="everyone"/>
            <w:r>
              <w:rPr>
                <w:rFonts w:ascii="Arial" w:hAnsi="Arial" w:cs="Arial"/>
                <w:sz w:val="22"/>
                <w:szCs w:val="22"/>
              </w:rPr>
              <w:t>A termination for a cause occurs when one party stops work because of poor performance. Convenience is where a party is unwilling to perform under the agreement for reasons other than poor performance.</w:t>
            </w:r>
            <w:permEnd w:id="532771771"/>
          </w:p>
        </w:tc>
        <w:permStart w:id="637673297"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37673297" w:displacedByCustomXml="prev"/>
      </w:tr>
    </w:tbl>
    <w:p w:rsidR="00816CCB" w:rsidRDefault="00816CCB" w:rsidP="00816CCB">
      <w:pPr>
        <w:rPr>
          <w:rFonts w:ascii="Arial" w:hAnsi="Arial" w:cs="Arial"/>
          <w:sz w:val="22"/>
          <w:szCs w:val="22"/>
        </w:rPr>
      </w:pPr>
    </w:p>
    <w:p w:rsidR="00602C95" w:rsidRPr="00785EBE" w:rsidRDefault="00602C95" w:rsidP="00602C95">
      <w:pPr>
        <w:rPr>
          <w:rFonts w:ascii="Arial" w:hAnsi="Arial" w:cs="Arial"/>
          <w:sz w:val="20"/>
          <w:szCs w:val="22"/>
        </w:rPr>
      </w:pPr>
    </w:p>
    <w:p w:rsidR="00602C95" w:rsidRPr="00602C95" w:rsidRDefault="00602C95" w:rsidP="00602C95">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069902696"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9446DF"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06990269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255546557"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255546557"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86140232"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8614023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291E00" w:rsidRPr="00830749" w:rsidRDefault="00291E00" w:rsidP="00291E00">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1E00" w:rsidRPr="00830749" w:rsidTr="00504AC2">
        <w:trPr>
          <w:trHeight w:val="2757"/>
        </w:trPr>
        <w:tc>
          <w:tcPr>
            <w:tcW w:w="1027" w:type="dxa"/>
            <w:tcBorders>
              <w:top w:val="nil"/>
              <w:left w:val="nil"/>
              <w:bottom w:val="nil"/>
              <w:right w:val="single" w:sz="12" w:space="0" w:color="auto"/>
            </w:tcBorders>
          </w:tcPr>
          <w:p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91E00" w:rsidRDefault="0015465E" w:rsidP="00291E00">
            <w:pPr>
              <w:rPr>
                <w:rFonts w:ascii="Arial" w:hAnsi="Arial" w:cs="Arial"/>
                <w:sz w:val="22"/>
                <w:szCs w:val="22"/>
              </w:rPr>
            </w:pPr>
            <w:permStart w:id="2003723440" w:edGrp="everyone"/>
            <w:r>
              <w:rPr>
                <w:rFonts w:ascii="Arial" w:hAnsi="Arial" w:cs="Arial"/>
                <w:sz w:val="22"/>
                <w:szCs w:val="22"/>
              </w:rPr>
              <w:t xml:space="preserve">What </w:t>
            </w:r>
            <w:r w:rsidR="00C8069A">
              <w:rPr>
                <w:rFonts w:ascii="Arial" w:hAnsi="Arial" w:cs="Arial"/>
                <w:sz w:val="22"/>
                <w:szCs w:val="22"/>
              </w:rPr>
              <w:t>must occur to perform the contract</w:t>
            </w:r>
          </w:p>
          <w:p w:rsidR="00291E00" w:rsidRDefault="00C8069A" w:rsidP="00291E00">
            <w:pPr>
              <w:rPr>
                <w:rFonts w:ascii="Arial" w:hAnsi="Arial" w:cs="Arial"/>
                <w:sz w:val="22"/>
                <w:szCs w:val="22"/>
              </w:rPr>
            </w:pPr>
            <w:r>
              <w:rPr>
                <w:rFonts w:ascii="Arial" w:hAnsi="Arial" w:cs="Arial"/>
                <w:sz w:val="22"/>
                <w:szCs w:val="22"/>
              </w:rPr>
              <w:t>A reasonable time in which the contact must be completed</w:t>
            </w:r>
          </w:p>
          <w:p w:rsidR="00291E00" w:rsidRPr="001C4084" w:rsidRDefault="00C8069A" w:rsidP="00291E00">
            <w:pPr>
              <w:rPr>
                <w:rFonts w:ascii="Arial" w:hAnsi="Arial" w:cs="Arial"/>
                <w:sz w:val="22"/>
                <w:szCs w:val="22"/>
              </w:rPr>
            </w:pPr>
            <w:r>
              <w:rPr>
                <w:rFonts w:ascii="Arial" w:hAnsi="Arial" w:cs="Arial"/>
                <w:sz w:val="22"/>
                <w:szCs w:val="22"/>
              </w:rPr>
              <w:t xml:space="preserve">A statement of the consequences of not performing in accordance with the notice </w:t>
            </w:r>
            <w:permEnd w:id="2003723440"/>
          </w:p>
        </w:tc>
        <w:permStart w:id="1265001627"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65001627" w:displacedByCustomXml="prev"/>
      </w:tr>
    </w:tbl>
    <w:p w:rsidR="00291E00" w:rsidRPr="00D27040" w:rsidRDefault="00291E00" w:rsidP="00291E00">
      <w:pPr>
        <w:rPr>
          <w:rFonts w:ascii="Arial" w:hAnsi="Arial" w:cs="Arial"/>
          <w:sz w:val="22"/>
          <w:szCs w:val="22"/>
        </w:rPr>
      </w:pPr>
    </w:p>
    <w:p w:rsidR="00291E00" w:rsidRPr="00D27040" w:rsidRDefault="00291E00" w:rsidP="00291E00">
      <w:pPr>
        <w:rPr>
          <w:rFonts w:ascii="Arial" w:hAnsi="Arial" w:cs="Arial"/>
          <w:sz w:val="20"/>
          <w:szCs w:val="22"/>
        </w:rPr>
      </w:pPr>
    </w:p>
    <w:p w:rsidR="00291E00" w:rsidRPr="00602C95" w:rsidRDefault="00291E00" w:rsidP="00291E00">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7D6FF6">
        <w:t xml:space="preserve">Q39. </w:t>
      </w:r>
      <w:r>
        <w:fldChar w:fldCharType="end"/>
      </w:r>
      <w:r>
        <w:t>) is deemed invalid, the innocent party must either serve another notice or prove repudiation by the defaulting party, in order to terminate the contract.</w:t>
      </w:r>
      <w:bookmarkEnd w:id="46"/>
    </w:p>
    <w:p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784618976"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9446DF"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7846189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826520395"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826520395"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503199300"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50319930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D27040" w:rsidRPr="00D27040" w:rsidRDefault="00D27040" w:rsidP="00D27040">
      <w:pPr>
        <w:rPr>
          <w:rFonts w:ascii="Arial" w:hAnsi="Arial" w:cs="Arial"/>
          <w:sz w:val="22"/>
          <w:szCs w:val="22"/>
        </w:rPr>
      </w:pPr>
    </w:p>
    <w:p w:rsidR="00D27040" w:rsidRPr="00830749" w:rsidRDefault="00D27040" w:rsidP="00D27040">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7040" w:rsidRPr="00830749" w:rsidTr="00504AC2">
        <w:trPr>
          <w:trHeight w:val="4746"/>
        </w:trPr>
        <w:tc>
          <w:tcPr>
            <w:tcW w:w="1027" w:type="dxa"/>
            <w:tcBorders>
              <w:top w:val="nil"/>
              <w:left w:val="nil"/>
              <w:bottom w:val="nil"/>
              <w:right w:val="single" w:sz="12" w:space="0" w:color="auto"/>
            </w:tcBorders>
          </w:tcPr>
          <w:p w:rsidR="00D27040" w:rsidRPr="001C4084" w:rsidRDefault="00D27040" w:rsidP="00FD2AF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D27040" w:rsidRPr="001C4084" w:rsidRDefault="0097770A" w:rsidP="00FD2AF2">
            <w:pPr>
              <w:rPr>
                <w:rFonts w:ascii="Arial" w:hAnsi="Arial" w:cs="Arial"/>
                <w:sz w:val="22"/>
                <w:szCs w:val="22"/>
              </w:rPr>
            </w:pPr>
            <w:permStart w:id="1048581756" w:edGrp="everyone"/>
            <w:r>
              <w:rPr>
                <w:rFonts w:ascii="Arial" w:hAnsi="Arial" w:cs="Arial"/>
                <w:sz w:val="22"/>
                <w:szCs w:val="22"/>
              </w:rPr>
              <w:t xml:space="preserve">The client is not required to pay the final contract payment until </w:t>
            </w:r>
            <w:proofErr w:type="gramStart"/>
            <w:r>
              <w:rPr>
                <w:rFonts w:ascii="Arial" w:hAnsi="Arial" w:cs="Arial"/>
                <w:sz w:val="22"/>
                <w:szCs w:val="22"/>
              </w:rPr>
              <w:t>all of</w:t>
            </w:r>
            <w:proofErr w:type="gramEnd"/>
            <w:r>
              <w:rPr>
                <w:rFonts w:ascii="Arial" w:hAnsi="Arial" w:cs="Arial"/>
                <w:sz w:val="22"/>
                <w:szCs w:val="22"/>
              </w:rPr>
              <w:t xml:space="preserve"> the contracted work has been completed in accordance with the contract, all legal requirements and either without any defects or omissions or with only minor defects or minor omissions that will not unreasonably affect occupation. If the client believes there are any minor defects or omissions the contractor must give them a “defects document” (listing agreed and non-agreed matters). This document should be complied by the client and the contractor during handover</w:t>
            </w:r>
            <w:permEnd w:id="1048581756"/>
          </w:p>
        </w:tc>
        <w:permStart w:id="1207139307"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07139307" w:displacedByCustomXml="prev"/>
      </w:tr>
    </w:tbl>
    <w:p w:rsidR="008C754C" w:rsidRDefault="008C754C" w:rsidP="008C754C"/>
    <w:p w:rsidR="008C754C" w:rsidRPr="005B62EA" w:rsidRDefault="008C754C" w:rsidP="008C754C">
      <w:pPr>
        <w:pStyle w:val="11CSTCPLQuestionBullet"/>
        <w:ind w:left="709" w:hanging="709"/>
      </w:pPr>
      <w:bookmarkStart w:id="49" w:name="_Ref428794091"/>
      <w:r>
        <w:rPr>
          <w:bCs/>
          <w:iCs/>
        </w:rPr>
        <w:t>Explain the concept ‘c</w:t>
      </w:r>
      <w:r w:rsidRPr="005B62EA">
        <w:rPr>
          <w:bCs/>
          <w:iCs/>
        </w:rPr>
        <w:t>onditions for completion at the cost of the contractor’</w:t>
      </w:r>
      <w:r>
        <w:rPr>
          <w:bCs/>
          <w:iCs/>
        </w:rPr>
        <w:t>.</w:t>
      </w:r>
      <w:bookmarkEnd w:id="49"/>
    </w:p>
    <w:p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C754C" w:rsidRPr="00830749" w:rsidTr="00966CFF">
        <w:trPr>
          <w:trHeight w:val="4422"/>
        </w:trPr>
        <w:tc>
          <w:tcPr>
            <w:tcW w:w="1027" w:type="dxa"/>
            <w:tcBorders>
              <w:top w:val="nil"/>
              <w:left w:val="nil"/>
              <w:bottom w:val="nil"/>
              <w:right w:val="single" w:sz="12" w:space="0" w:color="auto"/>
            </w:tcBorders>
          </w:tcPr>
          <w:p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C1069" w:rsidRPr="00E3702D" w:rsidRDefault="004C1069" w:rsidP="004C1069">
            <w:pPr>
              <w:rPr>
                <w:rFonts w:ascii="Arial" w:hAnsi="Arial" w:cs="Arial"/>
                <w:sz w:val="22"/>
                <w:szCs w:val="22"/>
              </w:rPr>
            </w:pPr>
            <w:permStart w:id="206339016" w:edGrp="everyone"/>
            <w:r w:rsidRPr="00E3702D">
              <w:rPr>
                <w:rFonts w:ascii="Arial" w:hAnsi="Arial" w:cs="Arial"/>
                <w:sz w:val="22"/>
                <w:szCs w:val="22"/>
              </w:rPr>
              <w:t xml:space="preserve">The Contractor must make good defects or omissions in the </w:t>
            </w:r>
            <w:r w:rsidRPr="00E3702D">
              <w:rPr>
                <w:rFonts w:ascii="Arial" w:hAnsi="Arial" w:cs="Arial"/>
                <w:b/>
                <w:bCs/>
                <w:sz w:val="22"/>
                <w:szCs w:val="22"/>
              </w:rPr>
              <w:t xml:space="preserve">work under this Contract </w:t>
            </w:r>
            <w:r w:rsidRPr="00E3702D">
              <w:rPr>
                <w:rFonts w:ascii="Arial" w:hAnsi="Arial" w:cs="Arial"/>
                <w:sz w:val="22"/>
                <w:szCs w:val="22"/>
              </w:rPr>
              <w:t xml:space="preserve">which become apparent within 6 months of the </w:t>
            </w:r>
            <w:r w:rsidRPr="00E3702D">
              <w:rPr>
                <w:rFonts w:ascii="Arial" w:hAnsi="Arial" w:cs="Arial"/>
                <w:b/>
                <w:bCs/>
                <w:sz w:val="22"/>
                <w:szCs w:val="22"/>
              </w:rPr>
              <w:t>Date of Practical Completion</w:t>
            </w:r>
            <w:r w:rsidRPr="00E3702D">
              <w:rPr>
                <w:rFonts w:ascii="Arial" w:hAnsi="Arial" w:cs="Arial"/>
                <w:sz w:val="22"/>
                <w:szCs w:val="22"/>
              </w:rPr>
              <w:t>.</w:t>
            </w:r>
          </w:p>
          <w:p w:rsidR="004C1069" w:rsidRPr="00E3702D" w:rsidRDefault="004C1069" w:rsidP="004C1069">
            <w:pPr>
              <w:rPr>
                <w:rFonts w:ascii="Arial" w:hAnsi="Arial" w:cs="Arial"/>
                <w:sz w:val="22"/>
                <w:szCs w:val="22"/>
              </w:rPr>
            </w:pPr>
            <w:r w:rsidRPr="00E3702D">
              <w:rPr>
                <w:rFonts w:ascii="Arial" w:hAnsi="Arial" w:cs="Arial"/>
                <w:sz w:val="22"/>
                <w:szCs w:val="22"/>
              </w:rPr>
              <w:t xml:space="preserve">If there are any such defects or omissions, the Owner must give the Contractor written notice to make good such defects or omissions within the </w:t>
            </w:r>
            <w:proofErr w:type="gramStart"/>
            <w:r w:rsidRPr="00E3702D">
              <w:rPr>
                <w:rFonts w:ascii="Arial" w:hAnsi="Arial" w:cs="Arial"/>
                <w:sz w:val="22"/>
                <w:szCs w:val="22"/>
              </w:rPr>
              <w:t>6 month</w:t>
            </w:r>
            <w:proofErr w:type="gramEnd"/>
            <w:r w:rsidRPr="00E3702D">
              <w:rPr>
                <w:rFonts w:ascii="Arial" w:hAnsi="Arial" w:cs="Arial"/>
                <w:sz w:val="22"/>
                <w:szCs w:val="22"/>
              </w:rPr>
              <w:t xml:space="preserve"> period</w:t>
            </w:r>
          </w:p>
          <w:p w:rsidR="004C1069" w:rsidRPr="00E3702D" w:rsidRDefault="004C1069" w:rsidP="004C1069">
            <w:pPr>
              <w:rPr>
                <w:rFonts w:ascii="Arial" w:hAnsi="Arial" w:cs="Arial"/>
                <w:sz w:val="22"/>
                <w:szCs w:val="22"/>
              </w:rPr>
            </w:pPr>
            <w:r w:rsidRPr="00E3702D">
              <w:rPr>
                <w:rFonts w:ascii="Arial" w:hAnsi="Arial" w:cs="Arial"/>
                <w:sz w:val="22"/>
                <w:szCs w:val="22"/>
              </w:rPr>
              <w:t xml:space="preserve">and must give the Contractor reasonable access to the </w:t>
            </w:r>
            <w:r w:rsidRPr="00E3702D">
              <w:rPr>
                <w:rFonts w:ascii="Arial" w:hAnsi="Arial" w:cs="Arial"/>
                <w:b/>
                <w:bCs/>
                <w:sz w:val="22"/>
                <w:szCs w:val="22"/>
              </w:rPr>
              <w:t xml:space="preserve">Site </w:t>
            </w:r>
            <w:r w:rsidRPr="00E3702D">
              <w:rPr>
                <w:rFonts w:ascii="Arial" w:hAnsi="Arial" w:cs="Arial"/>
                <w:sz w:val="22"/>
                <w:szCs w:val="22"/>
              </w:rPr>
              <w:t>for that purpose.</w:t>
            </w:r>
          </w:p>
          <w:p w:rsidR="004C1069" w:rsidRPr="00E3702D" w:rsidRDefault="004C1069" w:rsidP="004C1069">
            <w:pPr>
              <w:rPr>
                <w:rFonts w:ascii="Arial" w:hAnsi="Arial" w:cs="Arial"/>
                <w:sz w:val="22"/>
                <w:szCs w:val="22"/>
              </w:rPr>
            </w:pPr>
            <w:r w:rsidRPr="00E3702D">
              <w:rPr>
                <w:rFonts w:ascii="Arial" w:hAnsi="Arial" w:cs="Arial"/>
                <w:sz w:val="22"/>
                <w:szCs w:val="22"/>
              </w:rPr>
              <w:t>Subject to reasonable access being provided, the Contractor must within 28 calendar days of the notice being given rectify any defects notified to the Contractor during usual business hours.</w:t>
            </w:r>
          </w:p>
          <w:permEnd w:id="206339016"/>
          <w:p w:rsidR="008C754C" w:rsidRPr="001C4084" w:rsidRDefault="008C754C" w:rsidP="00972346">
            <w:pPr>
              <w:rPr>
                <w:rFonts w:ascii="Arial" w:hAnsi="Arial" w:cs="Arial"/>
                <w:sz w:val="22"/>
                <w:szCs w:val="22"/>
              </w:rPr>
            </w:pPr>
          </w:p>
        </w:tc>
        <w:permStart w:id="237833887"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37833887" w:displacedByCustomXml="prev"/>
      </w:tr>
    </w:tbl>
    <w:p w:rsidR="00602C95" w:rsidRDefault="00602C95" w:rsidP="00602C95">
      <w:pPr>
        <w:rPr>
          <w:rFonts w:ascii="Arial" w:hAnsi="Arial" w:cs="Arial"/>
          <w:sz w:val="22"/>
          <w:szCs w:val="22"/>
        </w:rPr>
      </w:pPr>
    </w:p>
    <w:p w:rsidR="000959CA" w:rsidRDefault="000959CA" w:rsidP="00602C95">
      <w:pPr>
        <w:rPr>
          <w:rFonts w:ascii="Arial" w:hAnsi="Arial" w:cs="Arial"/>
          <w:sz w:val="22"/>
          <w:szCs w:val="22"/>
        </w:rPr>
      </w:pPr>
    </w:p>
    <w:p w:rsidR="00602C95" w:rsidRPr="00602C95" w:rsidRDefault="00602C95" w:rsidP="00602C95">
      <w:pPr>
        <w:pStyle w:val="11CSTCPLQuestionBullet"/>
        <w:ind w:left="709" w:hanging="709"/>
      </w:pPr>
      <w:bookmarkStart w:id="50" w:name="_Ref495653464"/>
      <w:r w:rsidRPr="00602C95">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4C1069" w:rsidP="00215415">
            <w:pPr>
              <w:rPr>
                <w:rFonts w:ascii="Arial" w:hAnsi="Arial" w:cs="Arial"/>
                <w:sz w:val="22"/>
                <w:szCs w:val="22"/>
              </w:rPr>
            </w:pPr>
            <w:permStart w:id="442131342" w:edGrp="everyone"/>
            <w:r>
              <w:rPr>
                <w:rFonts w:ascii="Arial" w:hAnsi="Arial" w:cs="Arial"/>
                <w:sz w:val="22"/>
                <w:szCs w:val="22"/>
              </w:rPr>
              <w:t>The person’s name and contracts (</w:t>
            </w:r>
            <w:proofErr w:type="spellStart"/>
            <w:r>
              <w:rPr>
                <w:rFonts w:ascii="Arial" w:hAnsi="Arial" w:cs="Arial"/>
                <w:sz w:val="22"/>
                <w:szCs w:val="22"/>
              </w:rPr>
              <w:t>i.e</w:t>
            </w:r>
            <w:proofErr w:type="spellEnd"/>
            <w:r>
              <w:rPr>
                <w:rFonts w:ascii="Arial" w:hAnsi="Arial" w:cs="Arial"/>
                <w:sz w:val="22"/>
                <w:szCs w:val="22"/>
              </w:rPr>
              <w:t xml:space="preserve"> business address, telephone number, email address, if any) </w:t>
            </w:r>
            <w:permEnd w:id="442131342"/>
          </w:p>
        </w:tc>
        <w:permStart w:id="133312818"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3312818" w:displacedByCustomXml="prev"/>
      </w:tr>
    </w:tbl>
    <w:p w:rsidR="00602C95" w:rsidRDefault="00602C95" w:rsidP="00602C95">
      <w:pPr>
        <w:jc w:val="left"/>
        <w:rPr>
          <w:rFonts w:ascii="Arial" w:hAnsi="Arial" w:cs="Arial"/>
          <w:sz w:val="22"/>
          <w:szCs w:val="22"/>
        </w:rPr>
      </w:pPr>
    </w:p>
    <w:p w:rsidR="00602C95" w:rsidRDefault="00602C95" w:rsidP="00602C95">
      <w:pPr>
        <w:jc w:val="left"/>
        <w:rPr>
          <w:rFonts w:ascii="Arial" w:hAnsi="Arial" w:cs="Arial"/>
          <w:sz w:val="22"/>
          <w:szCs w:val="22"/>
        </w:rPr>
      </w:pPr>
    </w:p>
    <w:p w:rsidR="00602C95" w:rsidRPr="00830749" w:rsidRDefault="00602C95" w:rsidP="00602C95">
      <w:pPr>
        <w:pStyle w:val="11CSTCPLQuestionBullet"/>
        <w:ind w:left="709" w:hanging="709"/>
      </w:pPr>
      <w:bookmarkStart w:id="51" w:name="_Ref428795566"/>
      <w:r>
        <w:rPr>
          <w:bCs/>
          <w:iCs/>
        </w:rPr>
        <w:lastRenderedPageBreak/>
        <w:t>Name one (1) person you should consult if you are considering ousting a contractor from a building site.</w:t>
      </w:r>
      <w:bookmarkEnd w:id="51"/>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4C1069" w:rsidP="00215415">
            <w:pPr>
              <w:rPr>
                <w:rFonts w:ascii="Arial" w:hAnsi="Arial" w:cs="Arial"/>
                <w:sz w:val="22"/>
                <w:szCs w:val="22"/>
              </w:rPr>
            </w:pPr>
            <w:permStart w:id="351412516" w:edGrp="everyone"/>
            <w:r>
              <w:rPr>
                <w:rFonts w:ascii="Arial" w:hAnsi="Arial" w:cs="Arial"/>
                <w:sz w:val="22"/>
                <w:szCs w:val="22"/>
              </w:rPr>
              <w:t xml:space="preserve">A legal advisor </w:t>
            </w:r>
            <w:permEnd w:id="351412516"/>
          </w:p>
        </w:tc>
        <w:permStart w:id="864357871"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64357871" w:displacedByCustomXml="prev"/>
      </w:tr>
    </w:tbl>
    <w:p w:rsidR="00602C95" w:rsidRDefault="00602C95" w:rsidP="00602C95">
      <w:pPr>
        <w:rPr>
          <w:rFonts w:ascii="Arial" w:hAnsi="Arial" w:cs="Arial"/>
          <w:sz w:val="22"/>
          <w:szCs w:val="22"/>
        </w:rPr>
      </w:pPr>
    </w:p>
    <w:p w:rsidR="00816CCB" w:rsidRDefault="00816CCB" w:rsidP="00602C95">
      <w:pPr>
        <w:rPr>
          <w:rFonts w:ascii="Arial" w:hAnsi="Arial" w:cs="Arial"/>
          <w:sz w:val="22"/>
          <w:szCs w:val="22"/>
        </w:rPr>
      </w:pPr>
    </w:p>
    <w:p w:rsidR="00602C95" w:rsidRPr="00830749" w:rsidRDefault="00602C95" w:rsidP="00602C95">
      <w:pPr>
        <w:pStyle w:val="11CSTCPLQuestionBullet"/>
        <w:ind w:left="709" w:hanging="709"/>
      </w:pPr>
      <w:bookmarkStart w:id="52" w:name="_Ref428795533"/>
      <w:r>
        <w:rPr>
          <w:bCs/>
          <w:iCs/>
        </w:rPr>
        <w:t>What document should you refer to if you are considering ousting a contractor from a building site?</w:t>
      </w:r>
      <w:bookmarkEnd w:id="52"/>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557FD5" w:rsidP="00215415">
            <w:pPr>
              <w:rPr>
                <w:rFonts w:ascii="Arial" w:hAnsi="Arial" w:cs="Arial"/>
                <w:sz w:val="22"/>
                <w:szCs w:val="22"/>
              </w:rPr>
            </w:pPr>
            <w:permStart w:id="1725378221" w:edGrp="everyone"/>
            <w:r>
              <w:rPr>
                <w:rFonts w:ascii="Arial" w:hAnsi="Arial" w:cs="Arial"/>
                <w:sz w:val="22"/>
                <w:szCs w:val="22"/>
              </w:rPr>
              <w:t>You should apply the dismissal procedure outlined in the contract</w:t>
            </w:r>
            <w:permEnd w:id="1725378221"/>
          </w:p>
        </w:tc>
        <w:permStart w:id="981294123"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81294123" w:displacedByCustomXml="prev"/>
      </w:tr>
    </w:tbl>
    <w:p w:rsidR="00602C95" w:rsidRDefault="00602C95" w:rsidP="00602C95">
      <w:pPr>
        <w:rPr>
          <w:rFonts w:ascii="Arial" w:hAnsi="Arial" w:cs="Arial"/>
          <w:sz w:val="22"/>
          <w:szCs w:val="22"/>
        </w:rPr>
      </w:pPr>
    </w:p>
    <w:p w:rsidR="00966CFF" w:rsidRDefault="00966CFF">
      <w:pPr>
        <w:jc w:val="left"/>
        <w:rPr>
          <w:rFonts w:ascii="Arial" w:hAnsi="Arial" w:cs="Arial"/>
          <w:sz w:val="22"/>
          <w:szCs w:val="22"/>
        </w:rPr>
      </w:pPr>
      <w:r>
        <w:rPr>
          <w:rFonts w:ascii="Arial" w:hAnsi="Arial" w:cs="Arial"/>
          <w:sz w:val="22"/>
          <w:szCs w:val="22"/>
        </w:rPr>
        <w:br w:type="page"/>
      </w:r>
    </w:p>
    <w:p w:rsidR="001A3880" w:rsidRPr="00830749" w:rsidRDefault="001A3880" w:rsidP="001A3880">
      <w:pPr>
        <w:pStyle w:val="11CSTCPLQuestionBullet"/>
        <w:ind w:left="709" w:hanging="709"/>
      </w:pPr>
      <w:bookmarkStart w:id="53" w:name="_Ref428776477"/>
      <w:r w:rsidRPr="00C02534">
        <w:lastRenderedPageBreak/>
        <w:t>How should you handle a customer complaint?</w:t>
      </w:r>
      <w:bookmarkEnd w:id="53"/>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736760">
        <w:trPr>
          <w:trHeight w:val="4968"/>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B07450" w:rsidRPr="00B07450" w:rsidRDefault="00B07450" w:rsidP="001B1823">
            <w:pPr>
              <w:numPr>
                <w:ilvl w:val="0"/>
                <w:numId w:val="19"/>
              </w:numPr>
              <w:divId w:val="786654770"/>
              <w:rPr>
                <w:rFonts w:ascii="Arial" w:hAnsi="Arial" w:cs="Arial"/>
                <w:sz w:val="22"/>
                <w:szCs w:val="22"/>
              </w:rPr>
            </w:pPr>
            <w:permStart w:id="985277383" w:edGrp="everyone"/>
            <w:r>
              <w:rPr>
                <w:rFonts w:ascii="Arial" w:hAnsi="Arial" w:cs="Arial"/>
                <w:sz w:val="22"/>
                <w:szCs w:val="22"/>
              </w:rPr>
              <w:t>The goal should be to quickly reach a resolution by trying to be understanding the customer’s point of view.</w:t>
            </w:r>
            <w:r w:rsidRPr="00B07450">
              <w:rPr>
                <w:rFonts w:asciiTheme="minorHAnsi" w:eastAsiaTheme="minorEastAsia" w:hAnsi="Arial" w:cstheme="minorBidi"/>
                <w:color w:val="000000" w:themeColor="text1"/>
                <w:kern w:val="24"/>
                <w:szCs w:val="24"/>
                <w:lang w:eastAsia="en-AU"/>
              </w:rPr>
              <w:t xml:space="preserve"> </w:t>
            </w:r>
            <w:r w:rsidRPr="00B07450">
              <w:rPr>
                <w:rFonts w:ascii="Arial" w:hAnsi="Arial" w:cs="Arial"/>
                <w:sz w:val="22"/>
                <w:szCs w:val="22"/>
              </w:rPr>
              <w:t>Identify the problem</w:t>
            </w:r>
          </w:p>
          <w:p w:rsidR="00B07450" w:rsidRPr="00B07450" w:rsidRDefault="00B07450" w:rsidP="001B1823">
            <w:pPr>
              <w:numPr>
                <w:ilvl w:val="0"/>
                <w:numId w:val="19"/>
              </w:numPr>
              <w:divId w:val="428821253"/>
              <w:rPr>
                <w:rFonts w:ascii="Arial" w:hAnsi="Arial" w:cs="Arial"/>
                <w:sz w:val="22"/>
                <w:szCs w:val="22"/>
              </w:rPr>
            </w:pPr>
            <w:r w:rsidRPr="00B07450">
              <w:rPr>
                <w:rFonts w:ascii="Arial" w:hAnsi="Arial" w:cs="Arial"/>
                <w:sz w:val="22"/>
                <w:szCs w:val="22"/>
              </w:rPr>
              <w:t xml:space="preserve">Decide what can be done </w:t>
            </w:r>
          </w:p>
          <w:p w:rsidR="00B07450" w:rsidRPr="00B07450" w:rsidRDefault="00B07450" w:rsidP="001B1823">
            <w:pPr>
              <w:numPr>
                <w:ilvl w:val="0"/>
                <w:numId w:val="19"/>
              </w:numPr>
              <w:divId w:val="1275013137"/>
              <w:rPr>
                <w:rFonts w:ascii="Arial" w:hAnsi="Arial" w:cs="Arial"/>
                <w:sz w:val="22"/>
                <w:szCs w:val="22"/>
              </w:rPr>
            </w:pPr>
            <w:r w:rsidRPr="00B07450">
              <w:rPr>
                <w:rFonts w:ascii="Arial" w:hAnsi="Arial" w:cs="Arial"/>
                <w:sz w:val="22"/>
                <w:szCs w:val="22"/>
              </w:rPr>
              <w:t>Arrange a second opinion to confirm your view</w:t>
            </w:r>
          </w:p>
          <w:p w:rsidR="001A3880" w:rsidRPr="001C4084" w:rsidRDefault="00B07450" w:rsidP="001A3880">
            <w:pPr>
              <w:rPr>
                <w:rFonts w:ascii="Arial" w:hAnsi="Arial" w:cs="Arial"/>
                <w:sz w:val="22"/>
                <w:szCs w:val="22"/>
              </w:rPr>
            </w:pPr>
            <w:r w:rsidRPr="00B07450">
              <w:rPr>
                <w:rFonts w:ascii="Arial" w:hAnsi="Arial" w:cs="Arial"/>
                <w:sz w:val="22"/>
                <w:szCs w:val="22"/>
              </w:rPr>
              <w:t>Keep records</w:t>
            </w:r>
            <w:r>
              <w:rPr>
                <w:rFonts w:ascii="Arial" w:hAnsi="Arial" w:cs="Arial"/>
                <w:sz w:val="22"/>
                <w:szCs w:val="22"/>
              </w:rPr>
              <w:t xml:space="preserve">  </w:t>
            </w:r>
            <w:permEnd w:id="985277383"/>
          </w:p>
        </w:tc>
        <w:permStart w:id="1201160367"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01160367" w:displacedByCustomXml="prev"/>
      </w:tr>
    </w:tbl>
    <w:p w:rsidR="001A3880" w:rsidRDefault="001A3880" w:rsidP="001A3880">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54" w:name="_Ref428780523"/>
      <w:r w:rsidRPr="00ED7A7D">
        <w:t>How do you reduce the risk of dispute</w:t>
      </w:r>
      <w:r>
        <w:t>?</w:t>
      </w:r>
      <w:bookmarkEnd w:id="54"/>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2034"/>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Default="00B07450" w:rsidP="00CB0A4E">
            <w:pPr>
              <w:rPr>
                <w:rFonts w:ascii="Arial" w:hAnsi="Arial" w:cs="Arial"/>
                <w:sz w:val="22"/>
                <w:szCs w:val="22"/>
              </w:rPr>
            </w:pPr>
            <w:permStart w:id="1054749490" w:edGrp="everyone"/>
            <w:r>
              <w:rPr>
                <w:rFonts w:ascii="Arial" w:hAnsi="Arial" w:cs="Arial"/>
                <w:sz w:val="22"/>
                <w:szCs w:val="22"/>
              </w:rPr>
              <w:t>Carefully read and understand the contract</w:t>
            </w:r>
          </w:p>
          <w:p w:rsidR="00CB0A4E" w:rsidRDefault="00B07450" w:rsidP="00CB0A4E">
            <w:pPr>
              <w:rPr>
                <w:rFonts w:ascii="Arial" w:hAnsi="Arial" w:cs="Arial"/>
                <w:sz w:val="22"/>
                <w:szCs w:val="22"/>
              </w:rPr>
            </w:pPr>
            <w:r>
              <w:rPr>
                <w:rFonts w:ascii="Arial" w:hAnsi="Arial" w:cs="Arial"/>
                <w:sz w:val="22"/>
                <w:szCs w:val="22"/>
              </w:rPr>
              <w:t>Check any associated plans and specifications before signing</w:t>
            </w:r>
          </w:p>
          <w:p w:rsidR="00CB0A4E" w:rsidRPr="001C4084" w:rsidRDefault="00B07450" w:rsidP="00CB0A4E">
            <w:pPr>
              <w:rPr>
                <w:rFonts w:ascii="Arial" w:hAnsi="Arial" w:cs="Arial"/>
                <w:sz w:val="22"/>
                <w:szCs w:val="22"/>
              </w:rPr>
            </w:pPr>
            <w:r>
              <w:rPr>
                <w:rFonts w:ascii="Arial" w:hAnsi="Arial" w:cs="Arial"/>
                <w:sz w:val="22"/>
                <w:szCs w:val="22"/>
              </w:rPr>
              <w:t>Discuss questions with contractor and seek legal advice if needed.</w:t>
            </w:r>
            <w:permEnd w:id="1054749490"/>
          </w:p>
        </w:tc>
        <w:permStart w:id="230956961"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30956961" w:displacedByCustomXml="prev"/>
      </w:tr>
    </w:tbl>
    <w:p w:rsidR="00CB0A4E" w:rsidRDefault="00CB0A4E" w:rsidP="00CB0A4E">
      <w:pPr>
        <w:rPr>
          <w:rFonts w:ascii="Arial" w:hAnsi="Arial" w:cs="Arial"/>
          <w:sz w:val="22"/>
          <w:szCs w:val="22"/>
        </w:rPr>
      </w:pPr>
    </w:p>
    <w:p w:rsidR="00CB0A4E" w:rsidRDefault="00CB0A4E" w:rsidP="00CB0A4E">
      <w:pPr>
        <w:jc w:val="left"/>
        <w:rPr>
          <w:rFonts w:ascii="Arial" w:hAnsi="Arial" w:cs="Arial"/>
          <w:sz w:val="22"/>
          <w:szCs w:val="22"/>
        </w:rPr>
      </w:pPr>
    </w:p>
    <w:p w:rsidR="00CB0A4E" w:rsidRPr="00830749" w:rsidRDefault="00CB0A4E" w:rsidP="00CB0A4E">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358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F3626C" w:rsidP="00CB0A4E">
            <w:pPr>
              <w:rPr>
                <w:rFonts w:ascii="Arial" w:hAnsi="Arial" w:cs="Arial"/>
                <w:sz w:val="22"/>
                <w:szCs w:val="22"/>
              </w:rPr>
            </w:pPr>
            <w:permStart w:id="1532759349" w:edGrp="everyone"/>
            <w:r w:rsidRPr="00F3626C">
              <w:rPr>
                <w:rFonts w:ascii="Arial" w:hAnsi="Arial" w:cs="Arial"/>
                <w:sz w:val="22"/>
                <w:szCs w:val="22"/>
              </w:rPr>
              <w:t>The Queensland Civil and Administrative Tribunal provides cost-effective dispute resolution, particularly for domestic building disputes of a contractual nature. The Tribunal will hear any disagreement between yourself and your licensed contractor and may require the QBCC to provide a technical report</w:t>
            </w:r>
            <w:permEnd w:id="1532759349"/>
          </w:p>
        </w:tc>
        <w:permStart w:id="967323812"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67323812" w:displacedByCustomXml="prev"/>
      </w:tr>
    </w:tbl>
    <w:p w:rsidR="00733310" w:rsidRPr="00700CC2" w:rsidRDefault="00733310" w:rsidP="00700CC2">
      <w:pPr>
        <w:rPr>
          <w:rFonts w:ascii="Arial" w:hAnsi="Arial" w:cs="Arial"/>
          <w:sz w:val="22"/>
          <w:szCs w:val="22"/>
        </w:rPr>
      </w:pPr>
    </w:p>
    <w:p w:rsidR="00700CC2" w:rsidRPr="00700CC2" w:rsidRDefault="00700CC2" w:rsidP="00A071E5">
      <w:pPr>
        <w:numPr>
          <w:ilvl w:val="0"/>
          <w:numId w:val="10"/>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36760">
        <w:trPr>
          <w:trHeight w:val="9660"/>
        </w:trPr>
        <w:tc>
          <w:tcPr>
            <w:tcW w:w="1027" w:type="dxa"/>
            <w:tcBorders>
              <w:top w:val="nil"/>
              <w:left w:val="nil"/>
              <w:bottom w:val="nil"/>
              <w:right w:val="single" w:sz="12" w:space="0" w:color="auto"/>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95119" w:rsidRDefault="00E95119" w:rsidP="00E95119">
            <w:pPr>
              <w:rPr>
                <w:rFonts w:ascii="Arial" w:hAnsi="Arial" w:cs="Arial"/>
                <w:sz w:val="22"/>
                <w:szCs w:val="22"/>
              </w:rPr>
            </w:pPr>
            <w:permStart w:id="1549349609" w:edGrp="everyone"/>
            <w:r>
              <w:rPr>
                <w:rFonts w:ascii="Arial" w:hAnsi="Arial" w:cs="Arial"/>
                <w:sz w:val="22"/>
                <w:szCs w:val="22"/>
              </w:rPr>
              <w:t>Dear Client,</w:t>
            </w:r>
          </w:p>
          <w:p w:rsidR="00E95119" w:rsidRDefault="00E95119" w:rsidP="00E95119">
            <w:pPr>
              <w:rPr>
                <w:rFonts w:ascii="Arial" w:hAnsi="Arial" w:cs="Arial"/>
                <w:sz w:val="22"/>
                <w:szCs w:val="22"/>
              </w:rPr>
            </w:pPr>
          </w:p>
          <w:p w:rsidR="00E95119" w:rsidRDefault="00E95119" w:rsidP="00E95119">
            <w:pPr>
              <w:rPr>
                <w:rFonts w:ascii="Arial" w:hAnsi="Arial" w:cs="Arial"/>
                <w:sz w:val="22"/>
                <w:szCs w:val="22"/>
              </w:rPr>
            </w:pPr>
            <w:r>
              <w:rPr>
                <w:rFonts w:ascii="Arial" w:hAnsi="Arial" w:cs="Arial"/>
                <w:sz w:val="22"/>
                <w:szCs w:val="22"/>
              </w:rPr>
              <w:t>We refer to your correspondence regarding the installed bath in the bathroom being the incorrect style.</w:t>
            </w:r>
          </w:p>
          <w:p w:rsidR="00E95119" w:rsidRDefault="00E95119" w:rsidP="00E95119">
            <w:pPr>
              <w:rPr>
                <w:rFonts w:ascii="Arial" w:hAnsi="Arial" w:cs="Arial"/>
                <w:sz w:val="22"/>
                <w:szCs w:val="22"/>
              </w:rPr>
            </w:pPr>
          </w:p>
          <w:p w:rsidR="00E95119" w:rsidRDefault="00E95119" w:rsidP="00E95119">
            <w:pPr>
              <w:rPr>
                <w:rFonts w:ascii="Arial" w:hAnsi="Arial" w:cs="Arial"/>
                <w:sz w:val="22"/>
                <w:szCs w:val="22"/>
              </w:rPr>
            </w:pPr>
            <w:r>
              <w:rPr>
                <w:rFonts w:ascii="Arial" w:hAnsi="Arial" w:cs="Arial"/>
                <w:sz w:val="22"/>
                <w:szCs w:val="22"/>
              </w:rPr>
              <w:t xml:space="preserve">After review of the contract, we have found there to be no discrepancy between the bath detailed in the white goods and chattels </w:t>
            </w:r>
            <w:r w:rsidR="005B5829">
              <w:rPr>
                <w:rFonts w:ascii="Arial" w:hAnsi="Arial" w:cs="Arial"/>
                <w:sz w:val="22"/>
                <w:szCs w:val="22"/>
              </w:rPr>
              <w:t>and</w:t>
            </w:r>
            <w:r>
              <w:rPr>
                <w:rFonts w:ascii="Arial" w:hAnsi="Arial" w:cs="Arial"/>
                <w:sz w:val="22"/>
                <w:szCs w:val="22"/>
              </w:rPr>
              <w:t xml:space="preserve"> the bath currently installed. </w:t>
            </w:r>
          </w:p>
          <w:p w:rsidR="00E95119" w:rsidRDefault="00E95119" w:rsidP="00E95119">
            <w:pPr>
              <w:rPr>
                <w:rFonts w:ascii="Arial" w:hAnsi="Arial" w:cs="Arial"/>
                <w:sz w:val="22"/>
                <w:szCs w:val="22"/>
              </w:rPr>
            </w:pPr>
          </w:p>
          <w:p w:rsidR="00700CC2" w:rsidRDefault="00E95119" w:rsidP="00700CC2">
            <w:pPr>
              <w:rPr>
                <w:rFonts w:ascii="Arial" w:hAnsi="Arial" w:cs="Arial"/>
                <w:sz w:val="22"/>
                <w:szCs w:val="22"/>
              </w:rPr>
            </w:pPr>
            <w:r>
              <w:rPr>
                <w:rFonts w:ascii="Arial" w:hAnsi="Arial" w:cs="Arial"/>
                <w:sz w:val="22"/>
                <w:szCs w:val="22"/>
              </w:rPr>
              <w:t>Please feel free to contact us if you would like to discuss this further</w:t>
            </w:r>
          </w:p>
          <w:p w:rsidR="00700CC2" w:rsidRDefault="00700CC2" w:rsidP="00700CC2">
            <w:pPr>
              <w:rPr>
                <w:rFonts w:ascii="Arial" w:hAnsi="Arial" w:cs="Arial"/>
                <w:sz w:val="22"/>
                <w:szCs w:val="22"/>
              </w:rPr>
            </w:pPr>
          </w:p>
          <w:p w:rsidR="00700CC2" w:rsidRDefault="00555DB9" w:rsidP="00700CC2">
            <w:pPr>
              <w:rPr>
                <w:rFonts w:ascii="Arial" w:hAnsi="Arial" w:cs="Arial"/>
                <w:sz w:val="22"/>
                <w:szCs w:val="22"/>
              </w:rPr>
            </w:pPr>
            <w:r>
              <w:rPr>
                <w:rFonts w:ascii="Arial" w:hAnsi="Arial" w:cs="Arial"/>
                <w:sz w:val="22"/>
                <w:szCs w:val="22"/>
              </w:rPr>
              <w:t>Thanks</w:t>
            </w:r>
          </w:p>
          <w:p w:rsidR="00700CC2" w:rsidRDefault="00700CC2" w:rsidP="00700CC2">
            <w:pPr>
              <w:rPr>
                <w:rFonts w:ascii="Arial" w:hAnsi="Arial" w:cs="Arial"/>
                <w:sz w:val="22"/>
                <w:szCs w:val="22"/>
              </w:rPr>
            </w:pPr>
          </w:p>
          <w:p w:rsidR="00700CC2" w:rsidRPr="00700CC2" w:rsidRDefault="00555DB9" w:rsidP="00700CC2">
            <w:pPr>
              <w:rPr>
                <w:rFonts w:ascii="Arial" w:hAnsi="Arial" w:cs="Arial"/>
                <w:sz w:val="22"/>
                <w:szCs w:val="22"/>
              </w:rPr>
            </w:pPr>
            <w:r>
              <w:rPr>
                <w:rFonts w:ascii="Arial" w:hAnsi="Arial" w:cs="Arial"/>
                <w:sz w:val="22"/>
                <w:szCs w:val="22"/>
              </w:rPr>
              <w:t>Veronika</w:t>
            </w:r>
            <w:permEnd w:id="1549349609"/>
          </w:p>
        </w:tc>
        <w:permStart w:id="1990013370"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990013370" w:displacedByCustomXml="prev"/>
      </w:tr>
    </w:tbl>
    <w:p w:rsidR="008C754C" w:rsidRDefault="008C754C" w:rsidP="00CB0A4E">
      <w:pPr>
        <w:rPr>
          <w:rFonts w:ascii="Arial" w:hAnsi="Arial" w:cs="Arial"/>
          <w:sz w:val="22"/>
          <w:szCs w:val="22"/>
        </w:rPr>
      </w:pPr>
    </w:p>
    <w:p w:rsidR="00CB0A4E" w:rsidRPr="00830749" w:rsidRDefault="00CB0A4E" w:rsidP="00CB0A4E">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886C48">
        <w:trPr>
          <w:trHeight w:val="153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C8069A" w:rsidP="00CB0A4E">
            <w:pPr>
              <w:rPr>
                <w:rFonts w:ascii="Arial" w:hAnsi="Arial" w:cs="Arial"/>
                <w:sz w:val="22"/>
                <w:szCs w:val="22"/>
              </w:rPr>
            </w:pPr>
            <w:permStart w:id="1255473520" w:edGrp="everyone"/>
            <w:r>
              <w:rPr>
                <w:rFonts w:ascii="Arial" w:hAnsi="Arial" w:cs="Arial"/>
                <w:sz w:val="22"/>
                <w:szCs w:val="22"/>
              </w:rPr>
              <w:t xml:space="preserve">In the specification and the contract under liquidated damages clauses </w:t>
            </w:r>
            <w:permEnd w:id="1255473520"/>
          </w:p>
        </w:tc>
        <w:permStart w:id="1812484227"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12484227" w:displacedByCustomXml="prev"/>
      </w:tr>
    </w:tbl>
    <w:p w:rsidR="007D6FF6" w:rsidRDefault="007D6FF6" w:rsidP="007D6FF6">
      <w:pPr>
        <w:rPr>
          <w:rFonts w:ascii="Arial" w:hAnsi="Arial" w:cs="Arial"/>
          <w:sz w:val="22"/>
          <w:szCs w:val="22"/>
        </w:rPr>
      </w:pPr>
    </w:p>
    <w:p w:rsidR="007D6FF6" w:rsidRDefault="007D6FF6" w:rsidP="007D6FF6">
      <w:pPr>
        <w:rPr>
          <w:rFonts w:ascii="Arial" w:hAnsi="Arial" w:cs="Arial"/>
          <w:sz w:val="22"/>
          <w:szCs w:val="22"/>
        </w:rPr>
      </w:pPr>
    </w:p>
    <w:p w:rsidR="007D6FF6" w:rsidRPr="00830749" w:rsidRDefault="007D6FF6" w:rsidP="007D6FF6">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FF6" w:rsidRPr="00830749" w:rsidTr="00886C48">
        <w:trPr>
          <w:trHeight w:val="10142"/>
        </w:trPr>
        <w:tc>
          <w:tcPr>
            <w:tcW w:w="1027" w:type="dxa"/>
            <w:tcBorders>
              <w:top w:val="nil"/>
              <w:left w:val="nil"/>
              <w:bottom w:val="nil"/>
              <w:right w:val="single" w:sz="12" w:space="0" w:color="auto"/>
            </w:tcBorders>
          </w:tcPr>
          <w:p w:rsidR="007D6FF6" w:rsidRPr="001C4084" w:rsidRDefault="007D6FF6"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8069A" w:rsidRPr="00C8069A" w:rsidRDefault="00C8069A" w:rsidP="00C8069A">
            <w:pPr>
              <w:rPr>
                <w:rFonts w:ascii="Arial" w:hAnsi="Arial" w:cs="Arial"/>
                <w:sz w:val="22"/>
                <w:szCs w:val="22"/>
              </w:rPr>
            </w:pPr>
            <w:permStart w:id="1693589731" w:edGrp="everyone"/>
            <w:r w:rsidRPr="00C8069A">
              <w:rPr>
                <w:rFonts w:ascii="Arial" w:hAnsi="Arial" w:cs="Arial"/>
                <w:sz w:val="22"/>
                <w:szCs w:val="22"/>
              </w:rPr>
              <w:t>Brisbane City Council must hold records of building approvals and certification information. The legislation also requires that an accredited building certifier must lodge the following documents with Council:</w:t>
            </w:r>
          </w:p>
          <w:p w:rsidR="00C8069A" w:rsidRPr="00C8069A" w:rsidRDefault="00C8069A" w:rsidP="001B1823">
            <w:pPr>
              <w:numPr>
                <w:ilvl w:val="1"/>
                <w:numId w:val="18"/>
              </w:numPr>
              <w:rPr>
                <w:rFonts w:ascii="Arial" w:hAnsi="Arial" w:cs="Arial"/>
                <w:sz w:val="22"/>
                <w:szCs w:val="22"/>
              </w:rPr>
            </w:pPr>
            <w:r w:rsidRPr="00C8069A">
              <w:rPr>
                <w:rFonts w:ascii="Arial" w:hAnsi="Arial" w:cs="Arial"/>
                <w:sz w:val="22"/>
                <w:szCs w:val="22"/>
              </w:rPr>
              <w:t>Engagement notice and application details</w:t>
            </w:r>
          </w:p>
          <w:p w:rsidR="00C8069A" w:rsidRPr="00C8069A" w:rsidRDefault="00C8069A" w:rsidP="001B1823">
            <w:pPr>
              <w:numPr>
                <w:ilvl w:val="1"/>
                <w:numId w:val="18"/>
              </w:numPr>
              <w:rPr>
                <w:rFonts w:ascii="Arial" w:hAnsi="Arial" w:cs="Arial"/>
                <w:sz w:val="22"/>
                <w:szCs w:val="22"/>
              </w:rPr>
            </w:pPr>
            <w:r w:rsidRPr="00C8069A">
              <w:rPr>
                <w:rFonts w:ascii="Arial" w:hAnsi="Arial" w:cs="Arial"/>
                <w:sz w:val="22"/>
                <w:szCs w:val="22"/>
              </w:rPr>
              <w:t>Decision notice, approved building plans and any other documentation that contributed to the plan approval</w:t>
            </w:r>
          </w:p>
          <w:p w:rsidR="00C8069A" w:rsidRPr="00C8069A" w:rsidRDefault="00C8069A" w:rsidP="001B1823">
            <w:pPr>
              <w:numPr>
                <w:ilvl w:val="1"/>
                <w:numId w:val="18"/>
              </w:numPr>
              <w:rPr>
                <w:rFonts w:ascii="Arial" w:hAnsi="Arial" w:cs="Arial"/>
                <w:sz w:val="22"/>
                <w:szCs w:val="22"/>
              </w:rPr>
            </w:pPr>
            <w:r w:rsidRPr="00C8069A">
              <w:rPr>
                <w:rFonts w:ascii="Arial" w:hAnsi="Arial" w:cs="Arial"/>
                <w:sz w:val="22"/>
                <w:szCs w:val="22"/>
              </w:rPr>
              <w:t>Completion details such as certificates (including certificate of classification and inspection certificates) and any other documents relating to the certification and acceptance of the completed building work</w:t>
            </w:r>
          </w:p>
          <w:p w:rsidR="00C8069A" w:rsidRPr="00C8069A" w:rsidRDefault="00C8069A" w:rsidP="00C8069A">
            <w:pPr>
              <w:rPr>
                <w:rFonts w:ascii="Arial" w:hAnsi="Arial" w:cs="Arial"/>
                <w:sz w:val="22"/>
                <w:szCs w:val="22"/>
              </w:rPr>
            </w:pPr>
            <w:r w:rsidRPr="00C8069A">
              <w:rPr>
                <w:rFonts w:ascii="Arial" w:hAnsi="Arial" w:cs="Arial"/>
                <w:sz w:val="22"/>
                <w:szCs w:val="22"/>
              </w:rPr>
              <w:t>The Planning Act 2016 and the Building Act 1975 require a private certifier to lodge building work documentation with Council.</w:t>
            </w:r>
          </w:p>
          <w:permEnd w:id="1693589731"/>
          <w:p w:rsidR="007D6FF6" w:rsidRPr="001C4084" w:rsidRDefault="007D6FF6" w:rsidP="007D6FF6">
            <w:pPr>
              <w:rPr>
                <w:rFonts w:ascii="Arial" w:hAnsi="Arial" w:cs="Arial"/>
                <w:sz w:val="22"/>
                <w:szCs w:val="22"/>
              </w:rPr>
            </w:pPr>
          </w:p>
        </w:tc>
        <w:permStart w:id="2060024139"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60024139" w:displacedByCustomXml="prev"/>
      </w:tr>
    </w:tbl>
    <w:p w:rsidR="001A3880" w:rsidRDefault="001A3880">
      <w:pPr>
        <w:jc w:val="left"/>
        <w:rPr>
          <w:rFonts w:ascii="Arial" w:hAnsi="Arial"/>
          <w:b/>
        </w:rPr>
      </w:pPr>
    </w:p>
    <w:p w:rsidR="00700CC2" w:rsidRPr="00700CC2" w:rsidRDefault="001A3880" w:rsidP="00A071E5">
      <w:pPr>
        <w:numPr>
          <w:ilvl w:val="0"/>
          <w:numId w:val="10"/>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rsidR="00700CC2" w:rsidRPr="00700CC2" w:rsidRDefault="00700CC2" w:rsidP="00700CC2">
      <w:pPr>
        <w:ind w:left="360" w:hanging="360"/>
        <w:jc w:val="left"/>
        <w:rPr>
          <w:rFonts w:ascii="Arial" w:hAnsi="Arial"/>
          <w:b/>
          <w:bCs/>
          <w:iCs/>
          <w:lang w:val="en-US"/>
        </w:rPr>
      </w:pPr>
    </w:p>
    <w:p w:rsidR="00700CC2" w:rsidRDefault="00700CC2" w:rsidP="00700CC2">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E95119" w:rsidRPr="00DA7632" w:rsidRDefault="00E95119"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E95119" w:rsidRPr="00DA7632" w:rsidRDefault="00E95119" w:rsidP="00700CC2">
                            <w:pPr>
                              <w:rPr>
                                <w:sz w:val="22"/>
                                <w:szCs w:val="22"/>
                                <w:lang w:val="en-US"/>
                              </w:rPr>
                            </w:pPr>
                          </w:p>
                          <w:p w:rsidR="00E95119" w:rsidRPr="00DA7632" w:rsidRDefault="00E95119" w:rsidP="00700CC2">
                            <w:pPr>
                              <w:rPr>
                                <w:b/>
                                <w:i/>
                                <w:sz w:val="22"/>
                                <w:szCs w:val="22"/>
                                <w:lang w:val="en-US"/>
                              </w:rPr>
                            </w:pPr>
                            <w:r w:rsidRPr="00DA7632">
                              <w:rPr>
                                <w:b/>
                                <w:i/>
                                <w:sz w:val="22"/>
                                <w:szCs w:val="22"/>
                                <w:lang w:val="en-US"/>
                              </w:rPr>
                              <w:t>Additional details:</w:t>
                            </w:r>
                          </w:p>
                          <w:p w:rsidR="00E95119" w:rsidRPr="00DA7632" w:rsidRDefault="00E95119" w:rsidP="00A071E5">
                            <w:pPr>
                              <w:numPr>
                                <w:ilvl w:val="1"/>
                                <w:numId w:val="20"/>
                              </w:numPr>
                              <w:tabs>
                                <w:tab w:val="num" w:pos="426"/>
                              </w:tabs>
                              <w:ind w:left="426"/>
                              <w:rPr>
                                <w:sz w:val="22"/>
                                <w:szCs w:val="22"/>
                              </w:rPr>
                            </w:pPr>
                            <w:r w:rsidRPr="00DA7632">
                              <w:rPr>
                                <w:sz w:val="22"/>
                                <w:szCs w:val="22"/>
                              </w:rPr>
                              <w:t>The land has been secured and paid for by the Clients.</w:t>
                            </w:r>
                          </w:p>
                          <w:p w:rsidR="00E95119" w:rsidRPr="00DA7632" w:rsidRDefault="00E95119" w:rsidP="00A071E5">
                            <w:pPr>
                              <w:numPr>
                                <w:ilvl w:val="1"/>
                                <w:numId w:val="20"/>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E95119" w:rsidRPr="00DA7632" w:rsidRDefault="00E95119" w:rsidP="00A071E5">
                            <w:pPr>
                              <w:numPr>
                                <w:ilvl w:val="1"/>
                                <w:numId w:val="20"/>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E95119" w:rsidRPr="00DA7632" w:rsidRDefault="00E95119" w:rsidP="00A071E5">
                            <w:pPr>
                              <w:numPr>
                                <w:ilvl w:val="1"/>
                                <w:numId w:val="20"/>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E95119" w:rsidRPr="00DA7632" w:rsidRDefault="00E95119" w:rsidP="00A071E5">
                            <w:pPr>
                              <w:numPr>
                                <w:ilvl w:val="1"/>
                                <w:numId w:val="20"/>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E95119" w:rsidRPr="00DA7632" w:rsidRDefault="00E95119" w:rsidP="00A071E5">
                            <w:pPr>
                              <w:numPr>
                                <w:ilvl w:val="1"/>
                                <w:numId w:val="20"/>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E95119" w:rsidRPr="00DA7632" w:rsidRDefault="00E95119" w:rsidP="00A071E5">
                            <w:pPr>
                              <w:numPr>
                                <w:ilvl w:val="1"/>
                                <w:numId w:val="20"/>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E95119" w:rsidRPr="00DA7632" w:rsidRDefault="00E95119" w:rsidP="00A071E5">
                            <w:pPr>
                              <w:numPr>
                                <w:ilvl w:val="1"/>
                                <w:numId w:val="20"/>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E95119" w:rsidRPr="00DA7632" w:rsidRDefault="00E95119" w:rsidP="00A071E5">
                            <w:pPr>
                              <w:numPr>
                                <w:ilvl w:val="1"/>
                                <w:numId w:val="20"/>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E95119" w:rsidRPr="00DA7632" w:rsidRDefault="00E95119" w:rsidP="00A071E5">
                            <w:pPr>
                              <w:numPr>
                                <w:ilvl w:val="1"/>
                                <w:numId w:val="20"/>
                              </w:numPr>
                              <w:tabs>
                                <w:tab w:val="num" w:pos="426"/>
                              </w:tabs>
                              <w:ind w:left="426"/>
                              <w:rPr>
                                <w:sz w:val="22"/>
                                <w:szCs w:val="22"/>
                              </w:rPr>
                            </w:pPr>
                            <w:r w:rsidRPr="00DA7632">
                              <w:rPr>
                                <w:sz w:val="22"/>
                                <w:szCs w:val="22"/>
                                <w:lang w:val="en-US"/>
                              </w:rPr>
                              <w:t>The construction period excluding inclement weather and possible delays is 23 weeks</w:t>
                            </w:r>
                          </w:p>
                          <w:p w:rsidR="00E95119" w:rsidRPr="00DA7632" w:rsidRDefault="00E95119" w:rsidP="00A071E5">
                            <w:pPr>
                              <w:numPr>
                                <w:ilvl w:val="1"/>
                                <w:numId w:val="20"/>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E95119" w:rsidRPr="00DA7632" w:rsidRDefault="00E95119" w:rsidP="00A071E5">
                            <w:pPr>
                              <w:numPr>
                                <w:ilvl w:val="1"/>
                                <w:numId w:val="20"/>
                              </w:numPr>
                              <w:tabs>
                                <w:tab w:val="num" w:pos="426"/>
                              </w:tabs>
                              <w:ind w:left="426"/>
                              <w:rPr>
                                <w:sz w:val="22"/>
                                <w:szCs w:val="22"/>
                              </w:rPr>
                            </w:pPr>
                            <w:r w:rsidRPr="00DA7632">
                              <w:rPr>
                                <w:sz w:val="22"/>
                                <w:szCs w:val="22"/>
                                <w:lang w:val="en-US"/>
                              </w:rPr>
                              <w:t>Prime costs are required for the solar hot water system and ducted air conditioning</w:t>
                            </w:r>
                          </w:p>
                          <w:p w:rsidR="00E95119" w:rsidRPr="00DA7632" w:rsidRDefault="00E95119" w:rsidP="00A071E5">
                            <w:pPr>
                              <w:numPr>
                                <w:ilvl w:val="1"/>
                                <w:numId w:val="20"/>
                              </w:numPr>
                              <w:tabs>
                                <w:tab w:val="num" w:pos="426"/>
                              </w:tabs>
                              <w:ind w:left="426"/>
                              <w:rPr>
                                <w:sz w:val="22"/>
                                <w:szCs w:val="22"/>
                              </w:rPr>
                            </w:pPr>
                            <w:r w:rsidRPr="00DA7632">
                              <w:rPr>
                                <w:sz w:val="22"/>
                                <w:szCs w:val="22"/>
                                <w:lang w:val="en-US"/>
                              </w:rPr>
                              <w:t>Provide fictitious details for all other sections of the contract.</w:t>
                            </w:r>
                          </w:p>
                          <w:p w:rsidR="00E95119" w:rsidRPr="00DA7632" w:rsidRDefault="00E95119" w:rsidP="00A071E5">
                            <w:pPr>
                              <w:numPr>
                                <w:ilvl w:val="1"/>
                                <w:numId w:val="20"/>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E95119" w:rsidRPr="00DA7632" w:rsidRDefault="00E95119"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E95119" w:rsidRPr="00DA7632" w:rsidRDefault="00E95119" w:rsidP="00700CC2">
                      <w:pPr>
                        <w:rPr>
                          <w:sz w:val="22"/>
                          <w:szCs w:val="22"/>
                          <w:lang w:val="en-US"/>
                        </w:rPr>
                      </w:pPr>
                    </w:p>
                    <w:p w:rsidR="00E95119" w:rsidRPr="00DA7632" w:rsidRDefault="00E95119" w:rsidP="00700CC2">
                      <w:pPr>
                        <w:rPr>
                          <w:b/>
                          <w:i/>
                          <w:sz w:val="22"/>
                          <w:szCs w:val="22"/>
                          <w:lang w:val="en-US"/>
                        </w:rPr>
                      </w:pPr>
                      <w:r w:rsidRPr="00DA7632">
                        <w:rPr>
                          <w:b/>
                          <w:i/>
                          <w:sz w:val="22"/>
                          <w:szCs w:val="22"/>
                          <w:lang w:val="en-US"/>
                        </w:rPr>
                        <w:t>Additional details:</w:t>
                      </w:r>
                    </w:p>
                    <w:p w:rsidR="00E95119" w:rsidRPr="00DA7632" w:rsidRDefault="00E95119" w:rsidP="00A071E5">
                      <w:pPr>
                        <w:numPr>
                          <w:ilvl w:val="1"/>
                          <w:numId w:val="20"/>
                        </w:numPr>
                        <w:tabs>
                          <w:tab w:val="num" w:pos="426"/>
                        </w:tabs>
                        <w:ind w:left="426"/>
                        <w:rPr>
                          <w:sz w:val="22"/>
                          <w:szCs w:val="22"/>
                        </w:rPr>
                      </w:pPr>
                      <w:r w:rsidRPr="00DA7632">
                        <w:rPr>
                          <w:sz w:val="22"/>
                          <w:szCs w:val="22"/>
                        </w:rPr>
                        <w:t>The land has been secured and paid for by the Clients.</w:t>
                      </w:r>
                    </w:p>
                    <w:p w:rsidR="00E95119" w:rsidRPr="00DA7632" w:rsidRDefault="00E95119" w:rsidP="00A071E5">
                      <w:pPr>
                        <w:numPr>
                          <w:ilvl w:val="1"/>
                          <w:numId w:val="20"/>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E95119" w:rsidRPr="00DA7632" w:rsidRDefault="00E95119" w:rsidP="00A071E5">
                      <w:pPr>
                        <w:numPr>
                          <w:ilvl w:val="1"/>
                          <w:numId w:val="20"/>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E95119" w:rsidRPr="00DA7632" w:rsidRDefault="00E95119" w:rsidP="00A071E5">
                      <w:pPr>
                        <w:numPr>
                          <w:ilvl w:val="1"/>
                          <w:numId w:val="20"/>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E95119" w:rsidRPr="00DA7632" w:rsidRDefault="00E95119" w:rsidP="00A071E5">
                      <w:pPr>
                        <w:numPr>
                          <w:ilvl w:val="1"/>
                          <w:numId w:val="20"/>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E95119" w:rsidRPr="00DA7632" w:rsidRDefault="00E95119" w:rsidP="00A071E5">
                      <w:pPr>
                        <w:numPr>
                          <w:ilvl w:val="1"/>
                          <w:numId w:val="20"/>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E95119" w:rsidRPr="00DA7632" w:rsidRDefault="00E95119" w:rsidP="00A071E5">
                      <w:pPr>
                        <w:numPr>
                          <w:ilvl w:val="1"/>
                          <w:numId w:val="20"/>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E95119" w:rsidRPr="00DA7632" w:rsidRDefault="00E95119" w:rsidP="00A071E5">
                      <w:pPr>
                        <w:numPr>
                          <w:ilvl w:val="1"/>
                          <w:numId w:val="20"/>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E95119" w:rsidRPr="00DA7632" w:rsidRDefault="00E95119" w:rsidP="00A071E5">
                      <w:pPr>
                        <w:numPr>
                          <w:ilvl w:val="1"/>
                          <w:numId w:val="20"/>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E95119" w:rsidRPr="00DA7632" w:rsidRDefault="00E95119" w:rsidP="00A071E5">
                      <w:pPr>
                        <w:numPr>
                          <w:ilvl w:val="1"/>
                          <w:numId w:val="20"/>
                        </w:numPr>
                        <w:tabs>
                          <w:tab w:val="num" w:pos="426"/>
                        </w:tabs>
                        <w:ind w:left="426"/>
                        <w:rPr>
                          <w:sz w:val="22"/>
                          <w:szCs w:val="22"/>
                        </w:rPr>
                      </w:pPr>
                      <w:r w:rsidRPr="00DA7632">
                        <w:rPr>
                          <w:sz w:val="22"/>
                          <w:szCs w:val="22"/>
                          <w:lang w:val="en-US"/>
                        </w:rPr>
                        <w:t>The construction period excluding inclement weather and possible delays is 23 weeks</w:t>
                      </w:r>
                    </w:p>
                    <w:p w:rsidR="00E95119" w:rsidRPr="00DA7632" w:rsidRDefault="00E95119" w:rsidP="00A071E5">
                      <w:pPr>
                        <w:numPr>
                          <w:ilvl w:val="1"/>
                          <w:numId w:val="20"/>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E95119" w:rsidRPr="00DA7632" w:rsidRDefault="00E95119" w:rsidP="00A071E5">
                      <w:pPr>
                        <w:numPr>
                          <w:ilvl w:val="1"/>
                          <w:numId w:val="20"/>
                        </w:numPr>
                        <w:tabs>
                          <w:tab w:val="num" w:pos="426"/>
                        </w:tabs>
                        <w:ind w:left="426"/>
                        <w:rPr>
                          <w:sz w:val="22"/>
                          <w:szCs w:val="22"/>
                        </w:rPr>
                      </w:pPr>
                      <w:r w:rsidRPr="00DA7632">
                        <w:rPr>
                          <w:sz w:val="22"/>
                          <w:szCs w:val="22"/>
                          <w:lang w:val="en-US"/>
                        </w:rPr>
                        <w:t>Prime costs are required for the solar hot water system and ducted air conditioning</w:t>
                      </w:r>
                    </w:p>
                    <w:p w:rsidR="00E95119" w:rsidRPr="00DA7632" w:rsidRDefault="00E95119" w:rsidP="00A071E5">
                      <w:pPr>
                        <w:numPr>
                          <w:ilvl w:val="1"/>
                          <w:numId w:val="20"/>
                        </w:numPr>
                        <w:tabs>
                          <w:tab w:val="num" w:pos="426"/>
                        </w:tabs>
                        <w:ind w:left="426"/>
                        <w:rPr>
                          <w:sz w:val="22"/>
                          <w:szCs w:val="22"/>
                        </w:rPr>
                      </w:pPr>
                      <w:r w:rsidRPr="00DA7632">
                        <w:rPr>
                          <w:sz w:val="22"/>
                          <w:szCs w:val="22"/>
                          <w:lang w:val="en-US"/>
                        </w:rPr>
                        <w:t>Provide fictitious details for all other sections of the contract.</w:t>
                      </w:r>
                    </w:p>
                    <w:p w:rsidR="00E95119" w:rsidRPr="00DA7632" w:rsidRDefault="00E95119" w:rsidP="00A071E5">
                      <w:pPr>
                        <w:numPr>
                          <w:ilvl w:val="1"/>
                          <w:numId w:val="20"/>
                        </w:numPr>
                        <w:tabs>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00CC2">
        <w:tc>
          <w:tcPr>
            <w:tcW w:w="1027" w:type="dxa"/>
            <w:tcBorders>
              <w:top w:val="nil"/>
              <w:left w:val="nil"/>
              <w:bottom w:val="nil"/>
              <w:right w:val="nil"/>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700CC2" w:rsidRPr="00700CC2" w:rsidRDefault="00700CC2" w:rsidP="00700CC2">
            <w:pPr>
              <w:rPr>
                <w:rFonts w:ascii="Arial" w:hAnsi="Arial" w:cs="Arial"/>
                <w:sz w:val="22"/>
                <w:szCs w:val="22"/>
              </w:rPr>
            </w:pPr>
          </w:p>
        </w:tc>
        <w:permStart w:id="861416408"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861416408" w:displacedByCustomXml="prev"/>
      </w:tr>
    </w:tbl>
    <w:p w:rsidR="00970B74" w:rsidRPr="00BB7C42" w:rsidRDefault="00970B74" w:rsidP="00BB7C42">
      <w:pPr>
        <w:rPr>
          <w:rFonts w:ascii="Arial" w:hAnsi="Arial" w:cs="Arial"/>
          <w:sz w:val="2"/>
          <w:szCs w:val="10"/>
        </w:rPr>
      </w:pPr>
    </w:p>
    <w:sectPr w:rsidR="00970B74" w:rsidRPr="00BB7C42" w:rsidSect="00BB7C42">
      <w:headerReference w:type="even" r:id="rId16"/>
      <w:headerReference w:type="default" r:id="rId17"/>
      <w:footerReference w:type="even" r:id="rId18"/>
      <w:footerReference w:type="default" r:id="rId19"/>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1823" w:rsidRDefault="001B1823" w:rsidP="00A67754">
      <w:r>
        <w:separator/>
      </w:r>
    </w:p>
  </w:endnote>
  <w:endnote w:type="continuationSeparator" w:id="0">
    <w:p w:rsidR="001B1823" w:rsidRDefault="001B182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othamBook">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5119" w:rsidRPr="00830749" w:rsidRDefault="00E95119" w:rsidP="00D80BE8">
    <w:pPr>
      <w:pBdr>
        <w:top w:val="single" w:sz="4" w:space="1" w:color="auto"/>
      </w:pBdr>
      <w:rPr>
        <w:rFonts w:ascii="Arial" w:hAnsi="Arial" w:cs="Arial"/>
        <w:b/>
        <w:sz w:val="16"/>
        <w:szCs w:val="16"/>
      </w:rPr>
    </w:pPr>
  </w:p>
  <w:p w:rsidR="00E95119" w:rsidRPr="00830749" w:rsidRDefault="00C51CBE"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EndPr/>
      <w:sdtContent>
        <w:sdt>
          <w:sdtPr>
            <w:rPr>
              <w:rFonts w:ascii="Arial" w:hAnsi="Arial" w:cs="Arial"/>
              <w:b/>
              <w:sz w:val="16"/>
              <w:szCs w:val="16"/>
            </w:rPr>
            <w:id w:val="-1257896768"/>
            <w:docPartObj>
              <w:docPartGallery w:val="Page Numbers (Top of Page)"/>
              <w:docPartUnique/>
            </w:docPartObj>
          </w:sdtPr>
          <w:sdtEndPr/>
          <w:sdtContent>
            <w:r w:rsidR="00E95119" w:rsidRPr="004932A4">
              <w:rPr>
                <w:rFonts w:ascii="Arial" w:hAnsi="Arial" w:cs="Arial"/>
                <w:b/>
                <w:sz w:val="16"/>
                <w:szCs w:val="16"/>
              </w:rPr>
              <w:t xml:space="preserve">Page </w:t>
            </w:r>
            <w:r w:rsidR="00E95119" w:rsidRPr="004932A4">
              <w:rPr>
                <w:rFonts w:ascii="Arial" w:hAnsi="Arial" w:cs="Arial"/>
                <w:b/>
                <w:bCs/>
                <w:sz w:val="16"/>
                <w:szCs w:val="16"/>
              </w:rPr>
              <w:fldChar w:fldCharType="begin"/>
            </w:r>
            <w:r w:rsidR="00E95119" w:rsidRPr="004932A4">
              <w:rPr>
                <w:rFonts w:ascii="Arial" w:hAnsi="Arial" w:cs="Arial"/>
                <w:b/>
                <w:bCs/>
                <w:sz w:val="16"/>
                <w:szCs w:val="16"/>
              </w:rPr>
              <w:instrText xml:space="preserve"> PAGE </w:instrText>
            </w:r>
            <w:r w:rsidR="00E95119" w:rsidRPr="004932A4">
              <w:rPr>
                <w:rFonts w:ascii="Arial" w:hAnsi="Arial" w:cs="Arial"/>
                <w:b/>
                <w:bCs/>
                <w:sz w:val="16"/>
                <w:szCs w:val="16"/>
              </w:rPr>
              <w:fldChar w:fldCharType="separate"/>
            </w:r>
            <w:r w:rsidR="00E95119">
              <w:rPr>
                <w:rFonts w:ascii="Arial" w:hAnsi="Arial" w:cs="Arial"/>
                <w:b/>
                <w:bCs/>
                <w:noProof/>
                <w:sz w:val="16"/>
                <w:szCs w:val="16"/>
              </w:rPr>
              <w:t>20</w:t>
            </w:r>
            <w:r w:rsidR="00E95119" w:rsidRPr="004932A4">
              <w:rPr>
                <w:rFonts w:ascii="Arial" w:hAnsi="Arial" w:cs="Arial"/>
                <w:b/>
                <w:sz w:val="16"/>
                <w:szCs w:val="16"/>
              </w:rPr>
              <w:fldChar w:fldCharType="end"/>
            </w:r>
            <w:r w:rsidR="00E95119" w:rsidRPr="004932A4">
              <w:rPr>
                <w:rFonts w:ascii="Arial" w:hAnsi="Arial" w:cs="Arial"/>
                <w:b/>
                <w:sz w:val="16"/>
                <w:szCs w:val="16"/>
              </w:rPr>
              <w:t xml:space="preserve"> of </w:t>
            </w:r>
            <w:r w:rsidR="00E95119" w:rsidRPr="004932A4">
              <w:rPr>
                <w:rFonts w:ascii="Arial" w:hAnsi="Arial" w:cs="Arial"/>
                <w:b/>
                <w:bCs/>
                <w:sz w:val="16"/>
                <w:szCs w:val="16"/>
              </w:rPr>
              <w:fldChar w:fldCharType="begin"/>
            </w:r>
            <w:r w:rsidR="00E95119" w:rsidRPr="004932A4">
              <w:rPr>
                <w:rFonts w:ascii="Arial" w:hAnsi="Arial" w:cs="Arial"/>
                <w:b/>
                <w:bCs/>
                <w:sz w:val="16"/>
                <w:szCs w:val="16"/>
              </w:rPr>
              <w:instrText xml:space="preserve"> SECTIONPAGES  </w:instrText>
            </w:r>
            <w:r w:rsidR="00E95119" w:rsidRPr="004932A4">
              <w:rPr>
                <w:rFonts w:ascii="Arial" w:hAnsi="Arial" w:cs="Arial"/>
                <w:b/>
                <w:bCs/>
                <w:sz w:val="16"/>
                <w:szCs w:val="16"/>
              </w:rPr>
              <w:fldChar w:fldCharType="separate"/>
            </w:r>
            <w:r>
              <w:rPr>
                <w:rFonts w:ascii="Arial" w:hAnsi="Arial" w:cs="Arial"/>
                <w:b/>
                <w:bCs/>
                <w:noProof/>
                <w:sz w:val="16"/>
                <w:szCs w:val="16"/>
              </w:rPr>
              <w:t>22</w:t>
            </w:r>
            <w:r w:rsidR="00E95119" w:rsidRPr="004932A4">
              <w:rPr>
                <w:rFonts w:ascii="Arial" w:hAnsi="Arial" w:cs="Arial"/>
                <w:b/>
                <w:sz w:val="16"/>
                <w:szCs w:val="16"/>
              </w:rPr>
              <w:fldChar w:fldCharType="end"/>
            </w:r>
          </w:sdtContent>
        </w:sdt>
      </w:sdtContent>
    </w:sdt>
    <w:r w:rsidR="00E95119">
      <w:rPr>
        <w:rFonts w:ascii="Arial" w:hAnsi="Arial" w:cs="Arial"/>
        <w:b/>
        <w:sz w:val="16"/>
        <w:szCs w:val="16"/>
      </w:rPr>
      <w:ptab w:relativeTo="margin" w:alignment="right" w:leader="none"/>
    </w:r>
    <w:r w:rsidR="00E95119"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EndPr/>
      <w:sdtContent>
        <w:r w:rsidR="00E95119">
          <w:rPr>
            <w:rFonts w:ascii="Arial" w:hAnsi="Arial" w:cs="Arial"/>
            <w:b/>
            <w:sz w:val="16"/>
            <w:szCs w:val="16"/>
          </w:rPr>
          <w:t>v2-0_25/10/2018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5119" w:rsidRPr="00830749" w:rsidRDefault="00E95119" w:rsidP="00D80BE8">
    <w:pPr>
      <w:pBdr>
        <w:top w:val="single" w:sz="4" w:space="1" w:color="auto"/>
      </w:pBdr>
      <w:rPr>
        <w:rFonts w:ascii="Arial" w:hAnsi="Arial" w:cs="Arial"/>
        <w:b/>
        <w:sz w:val="16"/>
        <w:szCs w:val="16"/>
      </w:rPr>
    </w:pPr>
  </w:p>
  <w:p w:rsidR="00E95119" w:rsidRPr="00830749" w:rsidRDefault="00E95119"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51CBE">
          <w:rPr>
            <w:rFonts w:ascii="Arial" w:hAnsi="Arial" w:cs="Arial"/>
            <w:b/>
            <w:bCs/>
            <w:noProof/>
            <w:sz w:val="16"/>
            <w:szCs w:val="16"/>
          </w:rPr>
          <w:t>22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1823" w:rsidRDefault="001B1823" w:rsidP="00A67754">
      <w:r>
        <w:separator/>
      </w:r>
    </w:p>
  </w:footnote>
  <w:footnote w:type="continuationSeparator" w:id="0">
    <w:p w:rsidR="001B1823" w:rsidRDefault="001B182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5119" w:rsidRDefault="00E95119"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placeholder>
          <w:docPart w:val="E73E3F477D8F4F449595A5C16411F6F9"/>
        </w:placeholder>
        <w:dataBinding w:prefixMappings="xmlns:ns0='http://purl.org/dc/elements/1.1/' xmlns:ns1='http://schemas.openxmlformats.org/package/2006/metadata/core-properties' " w:xpath="/ns1:coreProperties[1]/ns1:keywords[1]" w:storeItemID="{6C3C8BC8-F283-45AE-878A-BAB7291924A1}"/>
        <w:text/>
      </w:sdtPr>
      <w:sdtEndPr/>
      <w:sdtContent>
        <w:r>
          <w:rPr>
            <w:rFonts w:ascii="Arial" w:hAnsi="Arial" w:cs="Arial"/>
            <w:b/>
            <w:sz w:val="16"/>
            <w:szCs w:val="16"/>
          </w:rPr>
          <w:t>CPCCBC4032A Apply contract law to sales processes</w:t>
        </w:r>
      </w:sdtContent>
    </w:sdt>
  </w:p>
  <w:p w:rsidR="00E95119" w:rsidRPr="00830749" w:rsidRDefault="00E95119" w:rsidP="00BB7C4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5119" w:rsidRDefault="00E95119"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placeholder>
          <w:docPart w:val="E21B7B1DA0884B52AC0E2D432B4A0716"/>
        </w:placeholder>
        <w:dataBinding w:prefixMappings="xmlns:ns0='http://purl.org/dc/elements/1.1/' xmlns:ns1='http://schemas.openxmlformats.org/package/2006/metadata/core-properties' " w:xpath="/ns1:coreProperties[1]/ns1:keywords[1]" w:storeItemID="{6C3C8BC8-F283-45AE-878A-BAB7291924A1}"/>
        <w:text/>
      </w:sdtPr>
      <w:sdtEndPr/>
      <w:sdtContent>
        <w:r>
          <w:rPr>
            <w:rFonts w:ascii="Arial" w:hAnsi="Arial" w:cs="Arial"/>
            <w:b/>
            <w:sz w:val="16"/>
            <w:szCs w:val="16"/>
          </w:rPr>
          <w:t>CPCCBC4032A Apply contract law to sales processes</w:t>
        </w:r>
      </w:sdtContent>
    </w:sdt>
  </w:p>
  <w:p w:rsidR="00E95119" w:rsidRPr="00830749" w:rsidRDefault="00E95119" w:rsidP="00BB7C4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465A2"/>
    <w:multiLevelType w:val="hybridMultilevel"/>
    <w:tmpl w:val="749CE9C4"/>
    <w:lvl w:ilvl="0" w:tplc="95AA2302">
      <w:start w:val="1"/>
      <w:numFmt w:val="bullet"/>
      <w:lvlText w:val=""/>
      <w:lvlJc w:val="left"/>
      <w:pPr>
        <w:tabs>
          <w:tab w:val="num" w:pos="720"/>
        </w:tabs>
        <w:ind w:left="720" w:hanging="360"/>
      </w:pPr>
      <w:rPr>
        <w:rFonts w:ascii="Wingdings" w:hAnsi="Wingdings" w:hint="default"/>
      </w:rPr>
    </w:lvl>
    <w:lvl w:ilvl="1" w:tplc="5E568848">
      <w:start w:val="1"/>
      <w:numFmt w:val="bullet"/>
      <w:lvlText w:val=""/>
      <w:lvlJc w:val="left"/>
      <w:pPr>
        <w:tabs>
          <w:tab w:val="num" w:pos="1440"/>
        </w:tabs>
        <w:ind w:left="1440" w:hanging="360"/>
      </w:pPr>
      <w:rPr>
        <w:rFonts w:ascii="Wingdings" w:hAnsi="Wingdings" w:hint="default"/>
      </w:rPr>
    </w:lvl>
    <w:lvl w:ilvl="2" w:tplc="B692B83A" w:tentative="1">
      <w:start w:val="1"/>
      <w:numFmt w:val="bullet"/>
      <w:lvlText w:val=""/>
      <w:lvlJc w:val="left"/>
      <w:pPr>
        <w:tabs>
          <w:tab w:val="num" w:pos="2160"/>
        </w:tabs>
        <w:ind w:left="2160" w:hanging="360"/>
      </w:pPr>
      <w:rPr>
        <w:rFonts w:ascii="Wingdings" w:hAnsi="Wingdings" w:hint="default"/>
      </w:rPr>
    </w:lvl>
    <w:lvl w:ilvl="3" w:tplc="3EAA70E2" w:tentative="1">
      <w:start w:val="1"/>
      <w:numFmt w:val="bullet"/>
      <w:lvlText w:val=""/>
      <w:lvlJc w:val="left"/>
      <w:pPr>
        <w:tabs>
          <w:tab w:val="num" w:pos="2880"/>
        </w:tabs>
        <w:ind w:left="2880" w:hanging="360"/>
      </w:pPr>
      <w:rPr>
        <w:rFonts w:ascii="Wingdings" w:hAnsi="Wingdings" w:hint="default"/>
      </w:rPr>
    </w:lvl>
    <w:lvl w:ilvl="4" w:tplc="08AC056C" w:tentative="1">
      <w:start w:val="1"/>
      <w:numFmt w:val="bullet"/>
      <w:lvlText w:val=""/>
      <w:lvlJc w:val="left"/>
      <w:pPr>
        <w:tabs>
          <w:tab w:val="num" w:pos="3600"/>
        </w:tabs>
        <w:ind w:left="3600" w:hanging="360"/>
      </w:pPr>
      <w:rPr>
        <w:rFonts w:ascii="Wingdings" w:hAnsi="Wingdings" w:hint="default"/>
      </w:rPr>
    </w:lvl>
    <w:lvl w:ilvl="5" w:tplc="40045F16" w:tentative="1">
      <w:start w:val="1"/>
      <w:numFmt w:val="bullet"/>
      <w:lvlText w:val=""/>
      <w:lvlJc w:val="left"/>
      <w:pPr>
        <w:tabs>
          <w:tab w:val="num" w:pos="4320"/>
        </w:tabs>
        <w:ind w:left="4320" w:hanging="360"/>
      </w:pPr>
      <w:rPr>
        <w:rFonts w:ascii="Wingdings" w:hAnsi="Wingdings" w:hint="default"/>
      </w:rPr>
    </w:lvl>
    <w:lvl w:ilvl="6" w:tplc="4D3ED57A" w:tentative="1">
      <w:start w:val="1"/>
      <w:numFmt w:val="bullet"/>
      <w:lvlText w:val=""/>
      <w:lvlJc w:val="left"/>
      <w:pPr>
        <w:tabs>
          <w:tab w:val="num" w:pos="5040"/>
        </w:tabs>
        <w:ind w:left="5040" w:hanging="360"/>
      </w:pPr>
      <w:rPr>
        <w:rFonts w:ascii="Wingdings" w:hAnsi="Wingdings" w:hint="default"/>
      </w:rPr>
    </w:lvl>
    <w:lvl w:ilvl="7" w:tplc="2A9640D8" w:tentative="1">
      <w:start w:val="1"/>
      <w:numFmt w:val="bullet"/>
      <w:lvlText w:val=""/>
      <w:lvlJc w:val="left"/>
      <w:pPr>
        <w:tabs>
          <w:tab w:val="num" w:pos="5760"/>
        </w:tabs>
        <w:ind w:left="5760" w:hanging="360"/>
      </w:pPr>
      <w:rPr>
        <w:rFonts w:ascii="Wingdings" w:hAnsi="Wingdings" w:hint="default"/>
      </w:rPr>
    </w:lvl>
    <w:lvl w:ilvl="8" w:tplc="1210755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D16AEA"/>
    <w:multiLevelType w:val="hybridMultilevel"/>
    <w:tmpl w:val="B890E288"/>
    <w:lvl w:ilvl="0" w:tplc="3EE2CF0E">
      <w:start w:val="1"/>
      <w:numFmt w:val="bullet"/>
      <w:lvlText w:val="•"/>
      <w:lvlJc w:val="left"/>
      <w:pPr>
        <w:tabs>
          <w:tab w:val="num" w:pos="720"/>
        </w:tabs>
        <w:ind w:left="720" w:hanging="360"/>
      </w:pPr>
      <w:rPr>
        <w:rFonts w:ascii="Arial" w:hAnsi="Arial" w:hint="default"/>
      </w:rPr>
    </w:lvl>
    <w:lvl w:ilvl="1" w:tplc="CA28141A">
      <w:start w:val="1"/>
      <w:numFmt w:val="bullet"/>
      <w:lvlText w:val="•"/>
      <w:lvlJc w:val="left"/>
      <w:pPr>
        <w:tabs>
          <w:tab w:val="num" w:pos="1440"/>
        </w:tabs>
        <w:ind w:left="1440" w:hanging="360"/>
      </w:pPr>
      <w:rPr>
        <w:rFonts w:ascii="Arial" w:hAnsi="Arial" w:hint="default"/>
      </w:rPr>
    </w:lvl>
    <w:lvl w:ilvl="2" w:tplc="89783E6C" w:tentative="1">
      <w:start w:val="1"/>
      <w:numFmt w:val="bullet"/>
      <w:lvlText w:val="•"/>
      <w:lvlJc w:val="left"/>
      <w:pPr>
        <w:tabs>
          <w:tab w:val="num" w:pos="2160"/>
        </w:tabs>
        <w:ind w:left="2160" w:hanging="360"/>
      </w:pPr>
      <w:rPr>
        <w:rFonts w:ascii="Arial" w:hAnsi="Arial" w:hint="default"/>
      </w:rPr>
    </w:lvl>
    <w:lvl w:ilvl="3" w:tplc="1FC40410" w:tentative="1">
      <w:start w:val="1"/>
      <w:numFmt w:val="bullet"/>
      <w:lvlText w:val="•"/>
      <w:lvlJc w:val="left"/>
      <w:pPr>
        <w:tabs>
          <w:tab w:val="num" w:pos="2880"/>
        </w:tabs>
        <w:ind w:left="2880" w:hanging="360"/>
      </w:pPr>
      <w:rPr>
        <w:rFonts w:ascii="Arial" w:hAnsi="Arial" w:hint="default"/>
      </w:rPr>
    </w:lvl>
    <w:lvl w:ilvl="4" w:tplc="3DDC7FA4" w:tentative="1">
      <w:start w:val="1"/>
      <w:numFmt w:val="bullet"/>
      <w:lvlText w:val="•"/>
      <w:lvlJc w:val="left"/>
      <w:pPr>
        <w:tabs>
          <w:tab w:val="num" w:pos="3600"/>
        </w:tabs>
        <w:ind w:left="3600" w:hanging="360"/>
      </w:pPr>
      <w:rPr>
        <w:rFonts w:ascii="Arial" w:hAnsi="Arial" w:hint="default"/>
      </w:rPr>
    </w:lvl>
    <w:lvl w:ilvl="5" w:tplc="391079F0" w:tentative="1">
      <w:start w:val="1"/>
      <w:numFmt w:val="bullet"/>
      <w:lvlText w:val="•"/>
      <w:lvlJc w:val="left"/>
      <w:pPr>
        <w:tabs>
          <w:tab w:val="num" w:pos="4320"/>
        </w:tabs>
        <w:ind w:left="4320" w:hanging="360"/>
      </w:pPr>
      <w:rPr>
        <w:rFonts w:ascii="Arial" w:hAnsi="Arial" w:hint="default"/>
      </w:rPr>
    </w:lvl>
    <w:lvl w:ilvl="6" w:tplc="6616CA7E" w:tentative="1">
      <w:start w:val="1"/>
      <w:numFmt w:val="bullet"/>
      <w:lvlText w:val="•"/>
      <w:lvlJc w:val="left"/>
      <w:pPr>
        <w:tabs>
          <w:tab w:val="num" w:pos="5040"/>
        </w:tabs>
        <w:ind w:left="5040" w:hanging="360"/>
      </w:pPr>
      <w:rPr>
        <w:rFonts w:ascii="Arial" w:hAnsi="Arial" w:hint="default"/>
      </w:rPr>
    </w:lvl>
    <w:lvl w:ilvl="7" w:tplc="CF28DB08" w:tentative="1">
      <w:start w:val="1"/>
      <w:numFmt w:val="bullet"/>
      <w:lvlText w:val="•"/>
      <w:lvlJc w:val="left"/>
      <w:pPr>
        <w:tabs>
          <w:tab w:val="num" w:pos="5760"/>
        </w:tabs>
        <w:ind w:left="5760" w:hanging="360"/>
      </w:pPr>
      <w:rPr>
        <w:rFonts w:ascii="Arial" w:hAnsi="Arial" w:hint="default"/>
      </w:rPr>
    </w:lvl>
    <w:lvl w:ilvl="8" w:tplc="823E16C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DF86F5B"/>
    <w:multiLevelType w:val="multilevel"/>
    <w:tmpl w:val="AB08C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114E27"/>
    <w:multiLevelType w:val="hybridMultilevel"/>
    <w:tmpl w:val="C17AF154"/>
    <w:lvl w:ilvl="0" w:tplc="DCFC57D0">
      <w:start w:val="1"/>
      <w:numFmt w:val="bullet"/>
      <w:lvlText w:val=""/>
      <w:lvlJc w:val="left"/>
      <w:pPr>
        <w:tabs>
          <w:tab w:val="num" w:pos="720"/>
        </w:tabs>
        <w:ind w:left="720" w:hanging="360"/>
      </w:pPr>
      <w:rPr>
        <w:rFonts w:ascii="Wingdings" w:hAnsi="Wingdings" w:hint="default"/>
      </w:rPr>
    </w:lvl>
    <w:lvl w:ilvl="1" w:tplc="1DF0D498">
      <w:start w:val="22544"/>
      <w:numFmt w:val="bullet"/>
      <w:lvlText w:val=""/>
      <w:lvlJc w:val="left"/>
      <w:pPr>
        <w:tabs>
          <w:tab w:val="num" w:pos="1440"/>
        </w:tabs>
        <w:ind w:left="1440" w:hanging="360"/>
      </w:pPr>
      <w:rPr>
        <w:rFonts w:ascii="Wingdings" w:hAnsi="Wingdings" w:hint="default"/>
      </w:rPr>
    </w:lvl>
    <w:lvl w:ilvl="2" w:tplc="47ACEF6C" w:tentative="1">
      <w:start w:val="1"/>
      <w:numFmt w:val="bullet"/>
      <w:lvlText w:val=""/>
      <w:lvlJc w:val="left"/>
      <w:pPr>
        <w:tabs>
          <w:tab w:val="num" w:pos="2160"/>
        </w:tabs>
        <w:ind w:left="2160" w:hanging="360"/>
      </w:pPr>
      <w:rPr>
        <w:rFonts w:ascii="Wingdings" w:hAnsi="Wingdings" w:hint="default"/>
      </w:rPr>
    </w:lvl>
    <w:lvl w:ilvl="3" w:tplc="C8781E62" w:tentative="1">
      <w:start w:val="1"/>
      <w:numFmt w:val="bullet"/>
      <w:lvlText w:val=""/>
      <w:lvlJc w:val="left"/>
      <w:pPr>
        <w:tabs>
          <w:tab w:val="num" w:pos="2880"/>
        </w:tabs>
        <w:ind w:left="2880" w:hanging="360"/>
      </w:pPr>
      <w:rPr>
        <w:rFonts w:ascii="Wingdings" w:hAnsi="Wingdings" w:hint="default"/>
      </w:rPr>
    </w:lvl>
    <w:lvl w:ilvl="4" w:tplc="FFE47614" w:tentative="1">
      <w:start w:val="1"/>
      <w:numFmt w:val="bullet"/>
      <w:lvlText w:val=""/>
      <w:lvlJc w:val="left"/>
      <w:pPr>
        <w:tabs>
          <w:tab w:val="num" w:pos="3600"/>
        </w:tabs>
        <w:ind w:left="3600" w:hanging="360"/>
      </w:pPr>
      <w:rPr>
        <w:rFonts w:ascii="Wingdings" w:hAnsi="Wingdings" w:hint="default"/>
      </w:rPr>
    </w:lvl>
    <w:lvl w:ilvl="5" w:tplc="61B60C50" w:tentative="1">
      <w:start w:val="1"/>
      <w:numFmt w:val="bullet"/>
      <w:lvlText w:val=""/>
      <w:lvlJc w:val="left"/>
      <w:pPr>
        <w:tabs>
          <w:tab w:val="num" w:pos="4320"/>
        </w:tabs>
        <w:ind w:left="4320" w:hanging="360"/>
      </w:pPr>
      <w:rPr>
        <w:rFonts w:ascii="Wingdings" w:hAnsi="Wingdings" w:hint="default"/>
      </w:rPr>
    </w:lvl>
    <w:lvl w:ilvl="6" w:tplc="C5D2B7FE" w:tentative="1">
      <w:start w:val="1"/>
      <w:numFmt w:val="bullet"/>
      <w:lvlText w:val=""/>
      <w:lvlJc w:val="left"/>
      <w:pPr>
        <w:tabs>
          <w:tab w:val="num" w:pos="5040"/>
        </w:tabs>
        <w:ind w:left="5040" w:hanging="360"/>
      </w:pPr>
      <w:rPr>
        <w:rFonts w:ascii="Wingdings" w:hAnsi="Wingdings" w:hint="default"/>
      </w:rPr>
    </w:lvl>
    <w:lvl w:ilvl="7" w:tplc="018E090E" w:tentative="1">
      <w:start w:val="1"/>
      <w:numFmt w:val="bullet"/>
      <w:lvlText w:val=""/>
      <w:lvlJc w:val="left"/>
      <w:pPr>
        <w:tabs>
          <w:tab w:val="num" w:pos="5760"/>
        </w:tabs>
        <w:ind w:left="5760" w:hanging="360"/>
      </w:pPr>
      <w:rPr>
        <w:rFonts w:ascii="Wingdings" w:hAnsi="Wingdings" w:hint="default"/>
      </w:rPr>
    </w:lvl>
    <w:lvl w:ilvl="8" w:tplc="A8C4D646"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80A0CED"/>
    <w:multiLevelType w:val="hybridMultilevel"/>
    <w:tmpl w:val="1B62CB1A"/>
    <w:lvl w:ilvl="0" w:tplc="3564A494">
      <w:start w:val="1"/>
      <w:numFmt w:val="bullet"/>
      <w:lvlText w:val="•"/>
      <w:lvlJc w:val="left"/>
      <w:pPr>
        <w:tabs>
          <w:tab w:val="num" w:pos="720"/>
        </w:tabs>
        <w:ind w:left="720" w:hanging="360"/>
      </w:pPr>
      <w:rPr>
        <w:rFonts w:ascii="Arial" w:hAnsi="Arial" w:hint="default"/>
      </w:rPr>
    </w:lvl>
    <w:lvl w:ilvl="1" w:tplc="32122AF6" w:tentative="1">
      <w:start w:val="1"/>
      <w:numFmt w:val="bullet"/>
      <w:lvlText w:val="•"/>
      <w:lvlJc w:val="left"/>
      <w:pPr>
        <w:tabs>
          <w:tab w:val="num" w:pos="1440"/>
        </w:tabs>
        <w:ind w:left="1440" w:hanging="360"/>
      </w:pPr>
      <w:rPr>
        <w:rFonts w:ascii="Arial" w:hAnsi="Arial" w:hint="default"/>
      </w:rPr>
    </w:lvl>
    <w:lvl w:ilvl="2" w:tplc="6A9C6E38" w:tentative="1">
      <w:start w:val="1"/>
      <w:numFmt w:val="bullet"/>
      <w:lvlText w:val="•"/>
      <w:lvlJc w:val="left"/>
      <w:pPr>
        <w:tabs>
          <w:tab w:val="num" w:pos="2160"/>
        </w:tabs>
        <w:ind w:left="2160" w:hanging="360"/>
      </w:pPr>
      <w:rPr>
        <w:rFonts w:ascii="Arial" w:hAnsi="Arial" w:hint="default"/>
      </w:rPr>
    </w:lvl>
    <w:lvl w:ilvl="3" w:tplc="CBB2E09A" w:tentative="1">
      <w:start w:val="1"/>
      <w:numFmt w:val="bullet"/>
      <w:lvlText w:val="•"/>
      <w:lvlJc w:val="left"/>
      <w:pPr>
        <w:tabs>
          <w:tab w:val="num" w:pos="2880"/>
        </w:tabs>
        <w:ind w:left="2880" w:hanging="360"/>
      </w:pPr>
      <w:rPr>
        <w:rFonts w:ascii="Arial" w:hAnsi="Arial" w:hint="default"/>
      </w:rPr>
    </w:lvl>
    <w:lvl w:ilvl="4" w:tplc="26C4B9C0" w:tentative="1">
      <w:start w:val="1"/>
      <w:numFmt w:val="bullet"/>
      <w:lvlText w:val="•"/>
      <w:lvlJc w:val="left"/>
      <w:pPr>
        <w:tabs>
          <w:tab w:val="num" w:pos="3600"/>
        </w:tabs>
        <w:ind w:left="3600" w:hanging="360"/>
      </w:pPr>
      <w:rPr>
        <w:rFonts w:ascii="Arial" w:hAnsi="Arial" w:hint="default"/>
      </w:rPr>
    </w:lvl>
    <w:lvl w:ilvl="5" w:tplc="7DEAE8F4" w:tentative="1">
      <w:start w:val="1"/>
      <w:numFmt w:val="bullet"/>
      <w:lvlText w:val="•"/>
      <w:lvlJc w:val="left"/>
      <w:pPr>
        <w:tabs>
          <w:tab w:val="num" w:pos="4320"/>
        </w:tabs>
        <w:ind w:left="4320" w:hanging="360"/>
      </w:pPr>
      <w:rPr>
        <w:rFonts w:ascii="Arial" w:hAnsi="Arial" w:hint="default"/>
      </w:rPr>
    </w:lvl>
    <w:lvl w:ilvl="6" w:tplc="945291D4" w:tentative="1">
      <w:start w:val="1"/>
      <w:numFmt w:val="bullet"/>
      <w:lvlText w:val="•"/>
      <w:lvlJc w:val="left"/>
      <w:pPr>
        <w:tabs>
          <w:tab w:val="num" w:pos="5040"/>
        </w:tabs>
        <w:ind w:left="5040" w:hanging="360"/>
      </w:pPr>
      <w:rPr>
        <w:rFonts w:ascii="Arial" w:hAnsi="Arial" w:hint="default"/>
      </w:rPr>
    </w:lvl>
    <w:lvl w:ilvl="7" w:tplc="019E6C3E" w:tentative="1">
      <w:start w:val="1"/>
      <w:numFmt w:val="bullet"/>
      <w:lvlText w:val="•"/>
      <w:lvlJc w:val="left"/>
      <w:pPr>
        <w:tabs>
          <w:tab w:val="num" w:pos="5760"/>
        </w:tabs>
        <w:ind w:left="5760" w:hanging="360"/>
      </w:pPr>
      <w:rPr>
        <w:rFonts w:ascii="Arial" w:hAnsi="Arial" w:hint="default"/>
      </w:rPr>
    </w:lvl>
    <w:lvl w:ilvl="8" w:tplc="F64448A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3B9B607C"/>
    <w:multiLevelType w:val="hybridMultilevel"/>
    <w:tmpl w:val="6C985DFC"/>
    <w:lvl w:ilvl="0" w:tplc="F4E0FC3A">
      <w:start w:val="1"/>
      <w:numFmt w:val="bullet"/>
      <w:lvlText w:val=""/>
      <w:lvlJc w:val="left"/>
      <w:pPr>
        <w:tabs>
          <w:tab w:val="num" w:pos="720"/>
        </w:tabs>
        <w:ind w:left="720" w:hanging="360"/>
      </w:pPr>
      <w:rPr>
        <w:rFonts w:ascii="Wingdings" w:hAnsi="Wingdings" w:hint="default"/>
      </w:rPr>
    </w:lvl>
    <w:lvl w:ilvl="1" w:tplc="C450A446">
      <w:start w:val="22544"/>
      <w:numFmt w:val="bullet"/>
      <w:lvlText w:val=""/>
      <w:lvlJc w:val="left"/>
      <w:pPr>
        <w:tabs>
          <w:tab w:val="num" w:pos="1440"/>
        </w:tabs>
        <w:ind w:left="1440" w:hanging="360"/>
      </w:pPr>
      <w:rPr>
        <w:rFonts w:ascii="Wingdings" w:hAnsi="Wingdings" w:hint="default"/>
      </w:rPr>
    </w:lvl>
    <w:lvl w:ilvl="2" w:tplc="84FC26CE">
      <w:start w:val="22544"/>
      <w:numFmt w:val="bullet"/>
      <w:lvlText w:val=""/>
      <w:lvlJc w:val="left"/>
      <w:pPr>
        <w:tabs>
          <w:tab w:val="num" w:pos="2160"/>
        </w:tabs>
        <w:ind w:left="2160" w:hanging="360"/>
      </w:pPr>
      <w:rPr>
        <w:rFonts w:ascii="Wingdings" w:hAnsi="Wingdings" w:hint="default"/>
      </w:rPr>
    </w:lvl>
    <w:lvl w:ilvl="3" w:tplc="0B0E6766" w:tentative="1">
      <w:start w:val="1"/>
      <w:numFmt w:val="bullet"/>
      <w:lvlText w:val=""/>
      <w:lvlJc w:val="left"/>
      <w:pPr>
        <w:tabs>
          <w:tab w:val="num" w:pos="2880"/>
        </w:tabs>
        <w:ind w:left="2880" w:hanging="360"/>
      </w:pPr>
      <w:rPr>
        <w:rFonts w:ascii="Wingdings" w:hAnsi="Wingdings" w:hint="default"/>
      </w:rPr>
    </w:lvl>
    <w:lvl w:ilvl="4" w:tplc="1EB09A48" w:tentative="1">
      <w:start w:val="1"/>
      <w:numFmt w:val="bullet"/>
      <w:lvlText w:val=""/>
      <w:lvlJc w:val="left"/>
      <w:pPr>
        <w:tabs>
          <w:tab w:val="num" w:pos="3600"/>
        </w:tabs>
        <w:ind w:left="3600" w:hanging="360"/>
      </w:pPr>
      <w:rPr>
        <w:rFonts w:ascii="Wingdings" w:hAnsi="Wingdings" w:hint="default"/>
      </w:rPr>
    </w:lvl>
    <w:lvl w:ilvl="5" w:tplc="291C778C" w:tentative="1">
      <w:start w:val="1"/>
      <w:numFmt w:val="bullet"/>
      <w:lvlText w:val=""/>
      <w:lvlJc w:val="left"/>
      <w:pPr>
        <w:tabs>
          <w:tab w:val="num" w:pos="4320"/>
        </w:tabs>
        <w:ind w:left="4320" w:hanging="360"/>
      </w:pPr>
      <w:rPr>
        <w:rFonts w:ascii="Wingdings" w:hAnsi="Wingdings" w:hint="default"/>
      </w:rPr>
    </w:lvl>
    <w:lvl w:ilvl="6" w:tplc="97F8AF32" w:tentative="1">
      <w:start w:val="1"/>
      <w:numFmt w:val="bullet"/>
      <w:lvlText w:val=""/>
      <w:lvlJc w:val="left"/>
      <w:pPr>
        <w:tabs>
          <w:tab w:val="num" w:pos="5040"/>
        </w:tabs>
        <w:ind w:left="5040" w:hanging="360"/>
      </w:pPr>
      <w:rPr>
        <w:rFonts w:ascii="Wingdings" w:hAnsi="Wingdings" w:hint="default"/>
      </w:rPr>
    </w:lvl>
    <w:lvl w:ilvl="7" w:tplc="AE94D05A" w:tentative="1">
      <w:start w:val="1"/>
      <w:numFmt w:val="bullet"/>
      <w:lvlText w:val=""/>
      <w:lvlJc w:val="left"/>
      <w:pPr>
        <w:tabs>
          <w:tab w:val="num" w:pos="5760"/>
        </w:tabs>
        <w:ind w:left="5760" w:hanging="360"/>
      </w:pPr>
      <w:rPr>
        <w:rFonts w:ascii="Wingdings" w:hAnsi="Wingdings" w:hint="default"/>
      </w:rPr>
    </w:lvl>
    <w:lvl w:ilvl="8" w:tplc="B20A9AB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15:restartNumberingAfterBreak="0">
    <w:nsid w:val="53F06DFD"/>
    <w:multiLevelType w:val="hybridMultilevel"/>
    <w:tmpl w:val="A2C26C20"/>
    <w:lvl w:ilvl="0" w:tplc="7BAE2DF4">
      <w:start w:val="1"/>
      <w:numFmt w:val="bullet"/>
      <w:lvlText w:val="•"/>
      <w:lvlJc w:val="left"/>
      <w:pPr>
        <w:tabs>
          <w:tab w:val="num" w:pos="720"/>
        </w:tabs>
        <w:ind w:left="720" w:hanging="360"/>
      </w:pPr>
      <w:rPr>
        <w:rFonts w:ascii="Arial" w:hAnsi="Arial" w:hint="default"/>
      </w:rPr>
    </w:lvl>
    <w:lvl w:ilvl="1" w:tplc="63E26320">
      <w:start w:val="1"/>
      <w:numFmt w:val="bullet"/>
      <w:lvlText w:val="•"/>
      <w:lvlJc w:val="left"/>
      <w:pPr>
        <w:tabs>
          <w:tab w:val="num" w:pos="1440"/>
        </w:tabs>
        <w:ind w:left="1440" w:hanging="360"/>
      </w:pPr>
      <w:rPr>
        <w:rFonts w:ascii="Arial" w:hAnsi="Arial" w:hint="default"/>
      </w:rPr>
    </w:lvl>
    <w:lvl w:ilvl="2" w:tplc="3C26C6B0" w:tentative="1">
      <w:start w:val="1"/>
      <w:numFmt w:val="bullet"/>
      <w:lvlText w:val="•"/>
      <w:lvlJc w:val="left"/>
      <w:pPr>
        <w:tabs>
          <w:tab w:val="num" w:pos="2160"/>
        </w:tabs>
        <w:ind w:left="2160" w:hanging="360"/>
      </w:pPr>
      <w:rPr>
        <w:rFonts w:ascii="Arial" w:hAnsi="Arial" w:hint="default"/>
      </w:rPr>
    </w:lvl>
    <w:lvl w:ilvl="3" w:tplc="CEE47AEA" w:tentative="1">
      <w:start w:val="1"/>
      <w:numFmt w:val="bullet"/>
      <w:lvlText w:val="•"/>
      <w:lvlJc w:val="left"/>
      <w:pPr>
        <w:tabs>
          <w:tab w:val="num" w:pos="2880"/>
        </w:tabs>
        <w:ind w:left="2880" w:hanging="360"/>
      </w:pPr>
      <w:rPr>
        <w:rFonts w:ascii="Arial" w:hAnsi="Arial" w:hint="default"/>
      </w:rPr>
    </w:lvl>
    <w:lvl w:ilvl="4" w:tplc="F4F4FF38" w:tentative="1">
      <w:start w:val="1"/>
      <w:numFmt w:val="bullet"/>
      <w:lvlText w:val="•"/>
      <w:lvlJc w:val="left"/>
      <w:pPr>
        <w:tabs>
          <w:tab w:val="num" w:pos="3600"/>
        </w:tabs>
        <w:ind w:left="3600" w:hanging="360"/>
      </w:pPr>
      <w:rPr>
        <w:rFonts w:ascii="Arial" w:hAnsi="Arial" w:hint="default"/>
      </w:rPr>
    </w:lvl>
    <w:lvl w:ilvl="5" w:tplc="9196A4E2" w:tentative="1">
      <w:start w:val="1"/>
      <w:numFmt w:val="bullet"/>
      <w:lvlText w:val="•"/>
      <w:lvlJc w:val="left"/>
      <w:pPr>
        <w:tabs>
          <w:tab w:val="num" w:pos="4320"/>
        </w:tabs>
        <w:ind w:left="4320" w:hanging="360"/>
      </w:pPr>
      <w:rPr>
        <w:rFonts w:ascii="Arial" w:hAnsi="Arial" w:hint="default"/>
      </w:rPr>
    </w:lvl>
    <w:lvl w:ilvl="6" w:tplc="0B285496" w:tentative="1">
      <w:start w:val="1"/>
      <w:numFmt w:val="bullet"/>
      <w:lvlText w:val="•"/>
      <w:lvlJc w:val="left"/>
      <w:pPr>
        <w:tabs>
          <w:tab w:val="num" w:pos="5040"/>
        </w:tabs>
        <w:ind w:left="5040" w:hanging="360"/>
      </w:pPr>
      <w:rPr>
        <w:rFonts w:ascii="Arial" w:hAnsi="Arial" w:hint="default"/>
      </w:rPr>
    </w:lvl>
    <w:lvl w:ilvl="7" w:tplc="71309B02" w:tentative="1">
      <w:start w:val="1"/>
      <w:numFmt w:val="bullet"/>
      <w:lvlText w:val="•"/>
      <w:lvlJc w:val="left"/>
      <w:pPr>
        <w:tabs>
          <w:tab w:val="num" w:pos="5760"/>
        </w:tabs>
        <w:ind w:left="5760" w:hanging="360"/>
      </w:pPr>
      <w:rPr>
        <w:rFonts w:ascii="Arial" w:hAnsi="Arial" w:hint="default"/>
      </w:rPr>
    </w:lvl>
    <w:lvl w:ilvl="8" w:tplc="22986A1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953041"/>
    <w:multiLevelType w:val="multilevel"/>
    <w:tmpl w:val="C1649B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74A243C8"/>
    <w:multiLevelType w:val="hybridMultilevel"/>
    <w:tmpl w:val="0718A6D2"/>
    <w:lvl w:ilvl="0" w:tplc="37F40D8C">
      <w:start w:val="1"/>
      <w:numFmt w:val="decimal"/>
      <w:lvlText w:val="%1."/>
      <w:lvlJc w:val="left"/>
      <w:pPr>
        <w:tabs>
          <w:tab w:val="num" w:pos="720"/>
        </w:tabs>
        <w:ind w:left="720" w:hanging="360"/>
      </w:pPr>
    </w:lvl>
    <w:lvl w:ilvl="1" w:tplc="F6F01A3C">
      <w:start w:val="1"/>
      <w:numFmt w:val="decimal"/>
      <w:lvlText w:val="%2."/>
      <w:lvlJc w:val="left"/>
      <w:pPr>
        <w:tabs>
          <w:tab w:val="num" w:pos="1440"/>
        </w:tabs>
        <w:ind w:left="1440" w:hanging="360"/>
      </w:pPr>
    </w:lvl>
    <w:lvl w:ilvl="2" w:tplc="CDB63316" w:tentative="1">
      <w:start w:val="1"/>
      <w:numFmt w:val="decimal"/>
      <w:lvlText w:val="%3."/>
      <w:lvlJc w:val="left"/>
      <w:pPr>
        <w:tabs>
          <w:tab w:val="num" w:pos="2160"/>
        </w:tabs>
        <w:ind w:left="2160" w:hanging="360"/>
      </w:pPr>
    </w:lvl>
    <w:lvl w:ilvl="3" w:tplc="59905A8A" w:tentative="1">
      <w:start w:val="1"/>
      <w:numFmt w:val="decimal"/>
      <w:lvlText w:val="%4."/>
      <w:lvlJc w:val="left"/>
      <w:pPr>
        <w:tabs>
          <w:tab w:val="num" w:pos="2880"/>
        </w:tabs>
        <w:ind w:left="2880" w:hanging="360"/>
      </w:pPr>
    </w:lvl>
    <w:lvl w:ilvl="4" w:tplc="D2246FDA" w:tentative="1">
      <w:start w:val="1"/>
      <w:numFmt w:val="decimal"/>
      <w:lvlText w:val="%5."/>
      <w:lvlJc w:val="left"/>
      <w:pPr>
        <w:tabs>
          <w:tab w:val="num" w:pos="3600"/>
        </w:tabs>
        <w:ind w:left="3600" w:hanging="360"/>
      </w:pPr>
    </w:lvl>
    <w:lvl w:ilvl="5" w:tplc="5F5A7730" w:tentative="1">
      <w:start w:val="1"/>
      <w:numFmt w:val="decimal"/>
      <w:lvlText w:val="%6."/>
      <w:lvlJc w:val="left"/>
      <w:pPr>
        <w:tabs>
          <w:tab w:val="num" w:pos="4320"/>
        </w:tabs>
        <w:ind w:left="4320" w:hanging="360"/>
      </w:pPr>
    </w:lvl>
    <w:lvl w:ilvl="6" w:tplc="EA00C224" w:tentative="1">
      <w:start w:val="1"/>
      <w:numFmt w:val="decimal"/>
      <w:lvlText w:val="%7."/>
      <w:lvlJc w:val="left"/>
      <w:pPr>
        <w:tabs>
          <w:tab w:val="num" w:pos="5040"/>
        </w:tabs>
        <w:ind w:left="5040" w:hanging="360"/>
      </w:pPr>
    </w:lvl>
    <w:lvl w:ilvl="7" w:tplc="7B167120" w:tentative="1">
      <w:start w:val="1"/>
      <w:numFmt w:val="decimal"/>
      <w:lvlText w:val="%8."/>
      <w:lvlJc w:val="left"/>
      <w:pPr>
        <w:tabs>
          <w:tab w:val="num" w:pos="5760"/>
        </w:tabs>
        <w:ind w:left="5760" w:hanging="360"/>
      </w:pPr>
    </w:lvl>
    <w:lvl w:ilvl="8" w:tplc="71A65D52" w:tentative="1">
      <w:start w:val="1"/>
      <w:numFmt w:val="decimal"/>
      <w:lvlText w:val="%9."/>
      <w:lvlJc w:val="left"/>
      <w:pPr>
        <w:tabs>
          <w:tab w:val="num" w:pos="6480"/>
        </w:tabs>
        <w:ind w:left="6480" w:hanging="360"/>
      </w:pPr>
    </w:lvl>
  </w:abstractNum>
  <w:abstractNum w:abstractNumId="19" w15:restartNumberingAfterBreak="0">
    <w:nsid w:val="79697BC4"/>
    <w:multiLevelType w:val="hybridMultilevel"/>
    <w:tmpl w:val="C1961F94"/>
    <w:lvl w:ilvl="0" w:tplc="D264F27A">
      <w:start w:val="1"/>
      <w:numFmt w:val="bullet"/>
      <w:lvlText w:val="•"/>
      <w:lvlJc w:val="left"/>
      <w:pPr>
        <w:tabs>
          <w:tab w:val="num" w:pos="720"/>
        </w:tabs>
        <w:ind w:left="720" w:hanging="360"/>
      </w:pPr>
      <w:rPr>
        <w:rFonts w:ascii="Arial" w:hAnsi="Arial" w:hint="default"/>
      </w:rPr>
    </w:lvl>
    <w:lvl w:ilvl="1" w:tplc="E0467D34" w:tentative="1">
      <w:start w:val="1"/>
      <w:numFmt w:val="bullet"/>
      <w:lvlText w:val="•"/>
      <w:lvlJc w:val="left"/>
      <w:pPr>
        <w:tabs>
          <w:tab w:val="num" w:pos="1440"/>
        </w:tabs>
        <w:ind w:left="1440" w:hanging="360"/>
      </w:pPr>
      <w:rPr>
        <w:rFonts w:ascii="Arial" w:hAnsi="Arial" w:hint="default"/>
      </w:rPr>
    </w:lvl>
    <w:lvl w:ilvl="2" w:tplc="994A1A7C" w:tentative="1">
      <w:start w:val="1"/>
      <w:numFmt w:val="bullet"/>
      <w:lvlText w:val="•"/>
      <w:lvlJc w:val="left"/>
      <w:pPr>
        <w:tabs>
          <w:tab w:val="num" w:pos="2160"/>
        </w:tabs>
        <w:ind w:left="2160" w:hanging="360"/>
      </w:pPr>
      <w:rPr>
        <w:rFonts w:ascii="Arial" w:hAnsi="Arial" w:hint="default"/>
      </w:rPr>
    </w:lvl>
    <w:lvl w:ilvl="3" w:tplc="7040D8A6" w:tentative="1">
      <w:start w:val="1"/>
      <w:numFmt w:val="bullet"/>
      <w:lvlText w:val="•"/>
      <w:lvlJc w:val="left"/>
      <w:pPr>
        <w:tabs>
          <w:tab w:val="num" w:pos="2880"/>
        </w:tabs>
        <w:ind w:left="2880" w:hanging="360"/>
      </w:pPr>
      <w:rPr>
        <w:rFonts w:ascii="Arial" w:hAnsi="Arial" w:hint="default"/>
      </w:rPr>
    </w:lvl>
    <w:lvl w:ilvl="4" w:tplc="E0C4742C" w:tentative="1">
      <w:start w:val="1"/>
      <w:numFmt w:val="bullet"/>
      <w:lvlText w:val="•"/>
      <w:lvlJc w:val="left"/>
      <w:pPr>
        <w:tabs>
          <w:tab w:val="num" w:pos="3600"/>
        </w:tabs>
        <w:ind w:left="3600" w:hanging="360"/>
      </w:pPr>
      <w:rPr>
        <w:rFonts w:ascii="Arial" w:hAnsi="Arial" w:hint="default"/>
      </w:rPr>
    </w:lvl>
    <w:lvl w:ilvl="5" w:tplc="57163C06" w:tentative="1">
      <w:start w:val="1"/>
      <w:numFmt w:val="bullet"/>
      <w:lvlText w:val="•"/>
      <w:lvlJc w:val="left"/>
      <w:pPr>
        <w:tabs>
          <w:tab w:val="num" w:pos="4320"/>
        </w:tabs>
        <w:ind w:left="4320" w:hanging="360"/>
      </w:pPr>
      <w:rPr>
        <w:rFonts w:ascii="Arial" w:hAnsi="Arial" w:hint="default"/>
      </w:rPr>
    </w:lvl>
    <w:lvl w:ilvl="6" w:tplc="FB6C0E72" w:tentative="1">
      <w:start w:val="1"/>
      <w:numFmt w:val="bullet"/>
      <w:lvlText w:val="•"/>
      <w:lvlJc w:val="left"/>
      <w:pPr>
        <w:tabs>
          <w:tab w:val="num" w:pos="5040"/>
        </w:tabs>
        <w:ind w:left="5040" w:hanging="360"/>
      </w:pPr>
      <w:rPr>
        <w:rFonts w:ascii="Arial" w:hAnsi="Arial" w:hint="default"/>
      </w:rPr>
    </w:lvl>
    <w:lvl w:ilvl="7" w:tplc="A8A8BE08" w:tentative="1">
      <w:start w:val="1"/>
      <w:numFmt w:val="bullet"/>
      <w:lvlText w:val="•"/>
      <w:lvlJc w:val="left"/>
      <w:pPr>
        <w:tabs>
          <w:tab w:val="num" w:pos="5760"/>
        </w:tabs>
        <w:ind w:left="5760" w:hanging="360"/>
      </w:pPr>
      <w:rPr>
        <w:rFonts w:ascii="Arial" w:hAnsi="Arial" w:hint="default"/>
      </w:rPr>
    </w:lvl>
    <w:lvl w:ilvl="8" w:tplc="D564D85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4"/>
  </w:num>
  <w:num w:numId="3">
    <w:abstractNumId w:val="8"/>
  </w:num>
  <w:num w:numId="4">
    <w:abstractNumId w:val="16"/>
  </w:num>
  <w:num w:numId="5">
    <w:abstractNumId w:val="3"/>
  </w:num>
  <w:num w:numId="6">
    <w:abstractNumId w:val="13"/>
  </w:num>
  <w:num w:numId="7">
    <w:abstractNumId w:val="7"/>
  </w:num>
  <w:num w:numId="8">
    <w:abstractNumId w:val="5"/>
  </w:num>
  <w:num w:numId="9">
    <w:abstractNumId w:val="15"/>
  </w:num>
  <w:num w:numId="10">
    <w:abstractNumId w:val="11"/>
  </w:num>
  <w:num w:numId="11">
    <w:abstractNumId w:val="6"/>
  </w:num>
  <w:num w:numId="12">
    <w:abstractNumId w:val="12"/>
  </w:num>
  <w:num w:numId="13">
    <w:abstractNumId w:val="19"/>
  </w:num>
  <w:num w:numId="14">
    <w:abstractNumId w:val="10"/>
  </w:num>
  <w:num w:numId="15">
    <w:abstractNumId w:val="14"/>
  </w:num>
  <w:num w:numId="16">
    <w:abstractNumId w:val="0"/>
  </w:num>
  <w:num w:numId="17">
    <w:abstractNumId w:val="9"/>
  </w:num>
  <w:num w:numId="18">
    <w:abstractNumId w:val="2"/>
  </w:num>
  <w:num w:numId="19">
    <w:abstractNumId w:val="18"/>
  </w:num>
  <w:num w:numId="20">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F3Ntne1zFBKIv5B54xeQIq7jyVce9+7IanLS2B2ySYkeD6/rp3o/zbqherLUvse5ONsIJy46QYgQFYsHCVgwSQ==" w:salt="r3weQSEDUZ40J9GJGySKTg=="/>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6B05"/>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959CA"/>
    <w:rsid w:val="000A2303"/>
    <w:rsid w:val="000A7B07"/>
    <w:rsid w:val="000B346C"/>
    <w:rsid w:val="000B5121"/>
    <w:rsid w:val="000B7B64"/>
    <w:rsid w:val="000C233D"/>
    <w:rsid w:val="000C4F46"/>
    <w:rsid w:val="000C6FB4"/>
    <w:rsid w:val="000E680F"/>
    <w:rsid w:val="000F0FCA"/>
    <w:rsid w:val="000F7264"/>
    <w:rsid w:val="00103A5E"/>
    <w:rsid w:val="001157AF"/>
    <w:rsid w:val="00116C30"/>
    <w:rsid w:val="00120724"/>
    <w:rsid w:val="001236C8"/>
    <w:rsid w:val="0012389B"/>
    <w:rsid w:val="0012562F"/>
    <w:rsid w:val="001266C6"/>
    <w:rsid w:val="00126C85"/>
    <w:rsid w:val="00131D1E"/>
    <w:rsid w:val="00132977"/>
    <w:rsid w:val="001457FC"/>
    <w:rsid w:val="00152592"/>
    <w:rsid w:val="001525FC"/>
    <w:rsid w:val="0015465E"/>
    <w:rsid w:val="00154A40"/>
    <w:rsid w:val="00154DAE"/>
    <w:rsid w:val="001578F8"/>
    <w:rsid w:val="00161646"/>
    <w:rsid w:val="00166E7F"/>
    <w:rsid w:val="00167988"/>
    <w:rsid w:val="001709EB"/>
    <w:rsid w:val="00175F6C"/>
    <w:rsid w:val="00184237"/>
    <w:rsid w:val="0018673D"/>
    <w:rsid w:val="00187D1C"/>
    <w:rsid w:val="00191E86"/>
    <w:rsid w:val="0019250A"/>
    <w:rsid w:val="001961DD"/>
    <w:rsid w:val="001A355B"/>
    <w:rsid w:val="001A3880"/>
    <w:rsid w:val="001A47F2"/>
    <w:rsid w:val="001A77CF"/>
    <w:rsid w:val="001B09BC"/>
    <w:rsid w:val="001B1823"/>
    <w:rsid w:val="001B6460"/>
    <w:rsid w:val="001C0776"/>
    <w:rsid w:val="001C0B34"/>
    <w:rsid w:val="001C4084"/>
    <w:rsid w:val="001C5DE2"/>
    <w:rsid w:val="001D01D1"/>
    <w:rsid w:val="001E05E8"/>
    <w:rsid w:val="001F2AD0"/>
    <w:rsid w:val="001F3555"/>
    <w:rsid w:val="001F3FE3"/>
    <w:rsid w:val="001F6FA5"/>
    <w:rsid w:val="00201769"/>
    <w:rsid w:val="00201E01"/>
    <w:rsid w:val="00202782"/>
    <w:rsid w:val="00204C77"/>
    <w:rsid w:val="00213294"/>
    <w:rsid w:val="0021376B"/>
    <w:rsid w:val="00214096"/>
    <w:rsid w:val="00215415"/>
    <w:rsid w:val="002168EB"/>
    <w:rsid w:val="00217C56"/>
    <w:rsid w:val="00220F44"/>
    <w:rsid w:val="00222B64"/>
    <w:rsid w:val="00233402"/>
    <w:rsid w:val="002337BA"/>
    <w:rsid w:val="00247850"/>
    <w:rsid w:val="00252300"/>
    <w:rsid w:val="00252494"/>
    <w:rsid w:val="00257541"/>
    <w:rsid w:val="002576C7"/>
    <w:rsid w:val="0025778A"/>
    <w:rsid w:val="00265A8F"/>
    <w:rsid w:val="00266705"/>
    <w:rsid w:val="0026676B"/>
    <w:rsid w:val="00267C62"/>
    <w:rsid w:val="00271B12"/>
    <w:rsid w:val="0027392A"/>
    <w:rsid w:val="002762BF"/>
    <w:rsid w:val="00280C4A"/>
    <w:rsid w:val="00281347"/>
    <w:rsid w:val="00281ED1"/>
    <w:rsid w:val="00282382"/>
    <w:rsid w:val="002824BE"/>
    <w:rsid w:val="00282828"/>
    <w:rsid w:val="00287CC3"/>
    <w:rsid w:val="00291E00"/>
    <w:rsid w:val="00294162"/>
    <w:rsid w:val="00294A7E"/>
    <w:rsid w:val="00294E35"/>
    <w:rsid w:val="002A316B"/>
    <w:rsid w:val="002A3408"/>
    <w:rsid w:val="002A4B14"/>
    <w:rsid w:val="002B03AC"/>
    <w:rsid w:val="002B2600"/>
    <w:rsid w:val="002B6786"/>
    <w:rsid w:val="002B7054"/>
    <w:rsid w:val="002C0B73"/>
    <w:rsid w:val="002C4301"/>
    <w:rsid w:val="002C4D10"/>
    <w:rsid w:val="002C66FA"/>
    <w:rsid w:val="002D1837"/>
    <w:rsid w:val="002D3E2B"/>
    <w:rsid w:val="002D4C72"/>
    <w:rsid w:val="002E7CD0"/>
    <w:rsid w:val="003000F2"/>
    <w:rsid w:val="00301207"/>
    <w:rsid w:val="00301C4E"/>
    <w:rsid w:val="00304616"/>
    <w:rsid w:val="00304897"/>
    <w:rsid w:val="003050B6"/>
    <w:rsid w:val="00311E5D"/>
    <w:rsid w:val="00314915"/>
    <w:rsid w:val="00315805"/>
    <w:rsid w:val="00315AAA"/>
    <w:rsid w:val="00317391"/>
    <w:rsid w:val="00324DB2"/>
    <w:rsid w:val="003259FD"/>
    <w:rsid w:val="00326BB7"/>
    <w:rsid w:val="00327E27"/>
    <w:rsid w:val="0033666D"/>
    <w:rsid w:val="00336763"/>
    <w:rsid w:val="00343D65"/>
    <w:rsid w:val="00347500"/>
    <w:rsid w:val="00347A6D"/>
    <w:rsid w:val="003548CB"/>
    <w:rsid w:val="003614DC"/>
    <w:rsid w:val="00361CE5"/>
    <w:rsid w:val="00362760"/>
    <w:rsid w:val="00367FC1"/>
    <w:rsid w:val="00374DDE"/>
    <w:rsid w:val="003758B4"/>
    <w:rsid w:val="00376162"/>
    <w:rsid w:val="00383B05"/>
    <w:rsid w:val="00390A28"/>
    <w:rsid w:val="0039160D"/>
    <w:rsid w:val="00396581"/>
    <w:rsid w:val="003965FE"/>
    <w:rsid w:val="00397E79"/>
    <w:rsid w:val="003B0DC7"/>
    <w:rsid w:val="003B5C02"/>
    <w:rsid w:val="003C019B"/>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3242"/>
    <w:rsid w:val="004316FB"/>
    <w:rsid w:val="0043275D"/>
    <w:rsid w:val="00433D65"/>
    <w:rsid w:val="00435D5B"/>
    <w:rsid w:val="00440055"/>
    <w:rsid w:val="004403AD"/>
    <w:rsid w:val="0044090C"/>
    <w:rsid w:val="004429AC"/>
    <w:rsid w:val="00446F11"/>
    <w:rsid w:val="00454B97"/>
    <w:rsid w:val="004559DC"/>
    <w:rsid w:val="004575AD"/>
    <w:rsid w:val="004624D6"/>
    <w:rsid w:val="0046338F"/>
    <w:rsid w:val="004657D2"/>
    <w:rsid w:val="00466598"/>
    <w:rsid w:val="004676B1"/>
    <w:rsid w:val="00467952"/>
    <w:rsid w:val="004768EA"/>
    <w:rsid w:val="00482720"/>
    <w:rsid w:val="004A3499"/>
    <w:rsid w:val="004A3DD9"/>
    <w:rsid w:val="004A44A7"/>
    <w:rsid w:val="004B0BF6"/>
    <w:rsid w:val="004B42E2"/>
    <w:rsid w:val="004C1069"/>
    <w:rsid w:val="004C42D0"/>
    <w:rsid w:val="004C48E0"/>
    <w:rsid w:val="004C56C5"/>
    <w:rsid w:val="004C72F3"/>
    <w:rsid w:val="004D0646"/>
    <w:rsid w:val="004D0680"/>
    <w:rsid w:val="004D1A7D"/>
    <w:rsid w:val="004D7CCC"/>
    <w:rsid w:val="004E3FB7"/>
    <w:rsid w:val="004E5C7F"/>
    <w:rsid w:val="004E6613"/>
    <w:rsid w:val="004E79AD"/>
    <w:rsid w:val="004F06CC"/>
    <w:rsid w:val="0050226B"/>
    <w:rsid w:val="005025D4"/>
    <w:rsid w:val="00503E80"/>
    <w:rsid w:val="00504AC2"/>
    <w:rsid w:val="005054E9"/>
    <w:rsid w:val="00506CCD"/>
    <w:rsid w:val="00506E9E"/>
    <w:rsid w:val="005075AF"/>
    <w:rsid w:val="005102BD"/>
    <w:rsid w:val="00512B1D"/>
    <w:rsid w:val="00512BC0"/>
    <w:rsid w:val="0051331A"/>
    <w:rsid w:val="005156BE"/>
    <w:rsid w:val="00521DC6"/>
    <w:rsid w:val="00531973"/>
    <w:rsid w:val="00532738"/>
    <w:rsid w:val="005334E1"/>
    <w:rsid w:val="005362A7"/>
    <w:rsid w:val="0053695A"/>
    <w:rsid w:val="00536B74"/>
    <w:rsid w:val="00536CB1"/>
    <w:rsid w:val="00543100"/>
    <w:rsid w:val="00544F28"/>
    <w:rsid w:val="00545E98"/>
    <w:rsid w:val="00555130"/>
    <w:rsid w:val="00555DB9"/>
    <w:rsid w:val="00557FD5"/>
    <w:rsid w:val="00563B11"/>
    <w:rsid w:val="00573C4A"/>
    <w:rsid w:val="005757D0"/>
    <w:rsid w:val="00577520"/>
    <w:rsid w:val="00583840"/>
    <w:rsid w:val="005868D2"/>
    <w:rsid w:val="005948F5"/>
    <w:rsid w:val="00597B67"/>
    <w:rsid w:val="005A327B"/>
    <w:rsid w:val="005B3783"/>
    <w:rsid w:val="005B3D52"/>
    <w:rsid w:val="005B4B38"/>
    <w:rsid w:val="005B5829"/>
    <w:rsid w:val="005C1FB7"/>
    <w:rsid w:val="005C20EC"/>
    <w:rsid w:val="005C48AD"/>
    <w:rsid w:val="005D0D43"/>
    <w:rsid w:val="005D4F7D"/>
    <w:rsid w:val="005D6DBE"/>
    <w:rsid w:val="005E26ED"/>
    <w:rsid w:val="005E2B40"/>
    <w:rsid w:val="005E2C83"/>
    <w:rsid w:val="005F112F"/>
    <w:rsid w:val="005F3093"/>
    <w:rsid w:val="005F48A3"/>
    <w:rsid w:val="005F55E6"/>
    <w:rsid w:val="005F7046"/>
    <w:rsid w:val="00601B14"/>
    <w:rsid w:val="00601C41"/>
    <w:rsid w:val="00602C95"/>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42192"/>
    <w:rsid w:val="00650C50"/>
    <w:rsid w:val="0065179C"/>
    <w:rsid w:val="00652FA9"/>
    <w:rsid w:val="00653936"/>
    <w:rsid w:val="006555C5"/>
    <w:rsid w:val="00655694"/>
    <w:rsid w:val="00655F6F"/>
    <w:rsid w:val="00665015"/>
    <w:rsid w:val="00666379"/>
    <w:rsid w:val="0066767E"/>
    <w:rsid w:val="00667E56"/>
    <w:rsid w:val="00670260"/>
    <w:rsid w:val="00672D43"/>
    <w:rsid w:val="00672FAE"/>
    <w:rsid w:val="00674685"/>
    <w:rsid w:val="00674DE6"/>
    <w:rsid w:val="00675E17"/>
    <w:rsid w:val="006805B7"/>
    <w:rsid w:val="00680BFE"/>
    <w:rsid w:val="0068520A"/>
    <w:rsid w:val="0068582E"/>
    <w:rsid w:val="006862FA"/>
    <w:rsid w:val="00691ED4"/>
    <w:rsid w:val="006923AD"/>
    <w:rsid w:val="00694423"/>
    <w:rsid w:val="00694FAE"/>
    <w:rsid w:val="00695A9B"/>
    <w:rsid w:val="00697DC1"/>
    <w:rsid w:val="00697EDC"/>
    <w:rsid w:val="006A4B98"/>
    <w:rsid w:val="006A4E12"/>
    <w:rsid w:val="006A6387"/>
    <w:rsid w:val="006B065A"/>
    <w:rsid w:val="006B1FC9"/>
    <w:rsid w:val="006B2FB9"/>
    <w:rsid w:val="006B5A1A"/>
    <w:rsid w:val="006B6115"/>
    <w:rsid w:val="006B7CFD"/>
    <w:rsid w:val="006C089A"/>
    <w:rsid w:val="006C212E"/>
    <w:rsid w:val="006C26ED"/>
    <w:rsid w:val="006C2D98"/>
    <w:rsid w:val="006C7661"/>
    <w:rsid w:val="006D4794"/>
    <w:rsid w:val="006D519C"/>
    <w:rsid w:val="006E0BDE"/>
    <w:rsid w:val="006E0D39"/>
    <w:rsid w:val="006E7F12"/>
    <w:rsid w:val="006F1570"/>
    <w:rsid w:val="006F1E14"/>
    <w:rsid w:val="006F5046"/>
    <w:rsid w:val="006F78F8"/>
    <w:rsid w:val="006F7D66"/>
    <w:rsid w:val="006F7E1E"/>
    <w:rsid w:val="00700CC2"/>
    <w:rsid w:val="007019BA"/>
    <w:rsid w:val="0070450D"/>
    <w:rsid w:val="007070CF"/>
    <w:rsid w:val="00707741"/>
    <w:rsid w:val="00711150"/>
    <w:rsid w:val="007128AF"/>
    <w:rsid w:val="00713AD0"/>
    <w:rsid w:val="00714EB8"/>
    <w:rsid w:val="00720E1B"/>
    <w:rsid w:val="0072118A"/>
    <w:rsid w:val="00721564"/>
    <w:rsid w:val="0072174F"/>
    <w:rsid w:val="0072177C"/>
    <w:rsid w:val="007317A7"/>
    <w:rsid w:val="00732F50"/>
    <w:rsid w:val="00733310"/>
    <w:rsid w:val="007339D1"/>
    <w:rsid w:val="00734157"/>
    <w:rsid w:val="00734580"/>
    <w:rsid w:val="00736760"/>
    <w:rsid w:val="00740FE9"/>
    <w:rsid w:val="00741A2C"/>
    <w:rsid w:val="00743307"/>
    <w:rsid w:val="007446B8"/>
    <w:rsid w:val="007456DC"/>
    <w:rsid w:val="00747137"/>
    <w:rsid w:val="007518B1"/>
    <w:rsid w:val="00754C46"/>
    <w:rsid w:val="00757B27"/>
    <w:rsid w:val="00763F45"/>
    <w:rsid w:val="00764294"/>
    <w:rsid w:val="007649A3"/>
    <w:rsid w:val="00765E11"/>
    <w:rsid w:val="00766210"/>
    <w:rsid w:val="0076703A"/>
    <w:rsid w:val="007715C5"/>
    <w:rsid w:val="0077287B"/>
    <w:rsid w:val="007750F4"/>
    <w:rsid w:val="00775598"/>
    <w:rsid w:val="007830B6"/>
    <w:rsid w:val="00785EBE"/>
    <w:rsid w:val="007A1BB4"/>
    <w:rsid w:val="007A5008"/>
    <w:rsid w:val="007B2C43"/>
    <w:rsid w:val="007C1D61"/>
    <w:rsid w:val="007C52E8"/>
    <w:rsid w:val="007C63F4"/>
    <w:rsid w:val="007D11FF"/>
    <w:rsid w:val="007D3292"/>
    <w:rsid w:val="007D3954"/>
    <w:rsid w:val="007D6FF6"/>
    <w:rsid w:val="007E0151"/>
    <w:rsid w:val="007E2C77"/>
    <w:rsid w:val="007E4882"/>
    <w:rsid w:val="007E57E8"/>
    <w:rsid w:val="007E72A0"/>
    <w:rsid w:val="007E7CAC"/>
    <w:rsid w:val="007F1F7F"/>
    <w:rsid w:val="007F575E"/>
    <w:rsid w:val="0080436C"/>
    <w:rsid w:val="008121F4"/>
    <w:rsid w:val="008133D3"/>
    <w:rsid w:val="00816CCB"/>
    <w:rsid w:val="00817A2D"/>
    <w:rsid w:val="00822686"/>
    <w:rsid w:val="008229FF"/>
    <w:rsid w:val="008264AD"/>
    <w:rsid w:val="00830749"/>
    <w:rsid w:val="00833553"/>
    <w:rsid w:val="00835B05"/>
    <w:rsid w:val="00842927"/>
    <w:rsid w:val="00843997"/>
    <w:rsid w:val="00847C7B"/>
    <w:rsid w:val="00855F97"/>
    <w:rsid w:val="00860AFB"/>
    <w:rsid w:val="00864095"/>
    <w:rsid w:val="00871A1A"/>
    <w:rsid w:val="00872A11"/>
    <w:rsid w:val="008748CE"/>
    <w:rsid w:val="00882B9D"/>
    <w:rsid w:val="008868DF"/>
    <w:rsid w:val="00886C48"/>
    <w:rsid w:val="008A00B4"/>
    <w:rsid w:val="008A082C"/>
    <w:rsid w:val="008A257C"/>
    <w:rsid w:val="008A3A99"/>
    <w:rsid w:val="008B39C9"/>
    <w:rsid w:val="008B59EC"/>
    <w:rsid w:val="008C48F6"/>
    <w:rsid w:val="008C6F4D"/>
    <w:rsid w:val="008C754C"/>
    <w:rsid w:val="008D08C9"/>
    <w:rsid w:val="008D53C6"/>
    <w:rsid w:val="008F0BA8"/>
    <w:rsid w:val="008F464C"/>
    <w:rsid w:val="00901593"/>
    <w:rsid w:val="00901AF6"/>
    <w:rsid w:val="009025D4"/>
    <w:rsid w:val="009055FD"/>
    <w:rsid w:val="009056E2"/>
    <w:rsid w:val="00917FD2"/>
    <w:rsid w:val="00921288"/>
    <w:rsid w:val="00925C83"/>
    <w:rsid w:val="009304CA"/>
    <w:rsid w:val="0093060F"/>
    <w:rsid w:val="009324BA"/>
    <w:rsid w:val="00936180"/>
    <w:rsid w:val="009446DF"/>
    <w:rsid w:val="00944834"/>
    <w:rsid w:val="00944A01"/>
    <w:rsid w:val="00945C7B"/>
    <w:rsid w:val="009470AF"/>
    <w:rsid w:val="009476CA"/>
    <w:rsid w:val="0095100C"/>
    <w:rsid w:val="0095160D"/>
    <w:rsid w:val="00951B1D"/>
    <w:rsid w:val="00951DE8"/>
    <w:rsid w:val="00954532"/>
    <w:rsid w:val="00956D8C"/>
    <w:rsid w:val="00966CFF"/>
    <w:rsid w:val="00967833"/>
    <w:rsid w:val="00970B74"/>
    <w:rsid w:val="00971AC8"/>
    <w:rsid w:val="00972346"/>
    <w:rsid w:val="00973BE6"/>
    <w:rsid w:val="0097770A"/>
    <w:rsid w:val="0098186A"/>
    <w:rsid w:val="00986974"/>
    <w:rsid w:val="00986BC7"/>
    <w:rsid w:val="00993997"/>
    <w:rsid w:val="00996BEA"/>
    <w:rsid w:val="009A0BD0"/>
    <w:rsid w:val="009A34C4"/>
    <w:rsid w:val="009A4937"/>
    <w:rsid w:val="009B750D"/>
    <w:rsid w:val="009C7961"/>
    <w:rsid w:val="009D1E85"/>
    <w:rsid w:val="009D22C4"/>
    <w:rsid w:val="009E08FC"/>
    <w:rsid w:val="009E33A9"/>
    <w:rsid w:val="009E3CED"/>
    <w:rsid w:val="009E4376"/>
    <w:rsid w:val="009E78AF"/>
    <w:rsid w:val="009F0483"/>
    <w:rsid w:val="009F34EB"/>
    <w:rsid w:val="009F4723"/>
    <w:rsid w:val="00A071E5"/>
    <w:rsid w:val="00A07F94"/>
    <w:rsid w:val="00A10E37"/>
    <w:rsid w:val="00A2147E"/>
    <w:rsid w:val="00A25B81"/>
    <w:rsid w:val="00A2624A"/>
    <w:rsid w:val="00A265D7"/>
    <w:rsid w:val="00A2765C"/>
    <w:rsid w:val="00A33567"/>
    <w:rsid w:val="00A34BA9"/>
    <w:rsid w:val="00A406B8"/>
    <w:rsid w:val="00A41676"/>
    <w:rsid w:val="00A43D76"/>
    <w:rsid w:val="00A526B7"/>
    <w:rsid w:val="00A529E1"/>
    <w:rsid w:val="00A52BAB"/>
    <w:rsid w:val="00A52C7C"/>
    <w:rsid w:val="00A61D78"/>
    <w:rsid w:val="00A6450C"/>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820"/>
    <w:rsid w:val="00A93CB5"/>
    <w:rsid w:val="00A93E84"/>
    <w:rsid w:val="00A96EE8"/>
    <w:rsid w:val="00A96F4B"/>
    <w:rsid w:val="00AA1061"/>
    <w:rsid w:val="00AA517E"/>
    <w:rsid w:val="00AA653D"/>
    <w:rsid w:val="00AB4ACC"/>
    <w:rsid w:val="00AB5511"/>
    <w:rsid w:val="00AB5FF9"/>
    <w:rsid w:val="00AC6BE2"/>
    <w:rsid w:val="00AC79B9"/>
    <w:rsid w:val="00AD147B"/>
    <w:rsid w:val="00AD2C30"/>
    <w:rsid w:val="00AD390C"/>
    <w:rsid w:val="00AD7FAE"/>
    <w:rsid w:val="00AE25FB"/>
    <w:rsid w:val="00AE7E0E"/>
    <w:rsid w:val="00AF020A"/>
    <w:rsid w:val="00AF2383"/>
    <w:rsid w:val="00AF272A"/>
    <w:rsid w:val="00AF28A2"/>
    <w:rsid w:val="00AF5A03"/>
    <w:rsid w:val="00AF7DE7"/>
    <w:rsid w:val="00B01066"/>
    <w:rsid w:val="00B01E5D"/>
    <w:rsid w:val="00B0452D"/>
    <w:rsid w:val="00B0469A"/>
    <w:rsid w:val="00B07450"/>
    <w:rsid w:val="00B10211"/>
    <w:rsid w:val="00B11880"/>
    <w:rsid w:val="00B11D92"/>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80970"/>
    <w:rsid w:val="00B82C75"/>
    <w:rsid w:val="00B84397"/>
    <w:rsid w:val="00B8536D"/>
    <w:rsid w:val="00B876C2"/>
    <w:rsid w:val="00B91399"/>
    <w:rsid w:val="00B91EAA"/>
    <w:rsid w:val="00B9239D"/>
    <w:rsid w:val="00B930C4"/>
    <w:rsid w:val="00B93C88"/>
    <w:rsid w:val="00B96243"/>
    <w:rsid w:val="00B9778C"/>
    <w:rsid w:val="00BA17CD"/>
    <w:rsid w:val="00BA235F"/>
    <w:rsid w:val="00BA45C3"/>
    <w:rsid w:val="00BA49E6"/>
    <w:rsid w:val="00BA7D5F"/>
    <w:rsid w:val="00BB11BC"/>
    <w:rsid w:val="00BB7C42"/>
    <w:rsid w:val="00BC7EE3"/>
    <w:rsid w:val="00BD2445"/>
    <w:rsid w:val="00BD4B75"/>
    <w:rsid w:val="00BD5D83"/>
    <w:rsid w:val="00BE1F60"/>
    <w:rsid w:val="00BE5659"/>
    <w:rsid w:val="00BF15FF"/>
    <w:rsid w:val="00BF1ED0"/>
    <w:rsid w:val="00BF51EE"/>
    <w:rsid w:val="00BF721E"/>
    <w:rsid w:val="00BF7956"/>
    <w:rsid w:val="00C02070"/>
    <w:rsid w:val="00C02A9F"/>
    <w:rsid w:val="00C02F79"/>
    <w:rsid w:val="00C05340"/>
    <w:rsid w:val="00C0790A"/>
    <w:rsid w:val="00C116AB"/>
    <w:rsid w:val="00C145EE"/>
    <w:rsid w:val="00C1477C"/>
    <w:rsid w:val="00C17076"/>
    <w:rsid w:val="00C21B79"/>
    <w:rsid w:val="00C25494"/>
    <w:rsid w:val="00C320F8"/>
    <w:rsid w:val="00C3636D"/>
    <w:rsid w:val="00C413DD"/>
    <w:rsid w:val="00C41923"/>
    <w:rsid w:val="00C43BD8"/>
    <w:rsid w:val="00C478B5"/>
    <w:rsid w:val="00C51CBE"/>
    <w:rsid w:val="00C53DA4"/>
    <w:rsid w:val="00C547D1"/>
    <w:rsid w:val="00C55618"/>
    <w:rsid w:val="00C55A27"/>
    <w:rsid w:val="00C60356"/>
    <w:rsid w:val="00C640FC"/>
    <w:rsid w:val="00C65EC9"/>
    <w:rsid w:val="00C731E3"/>
    <w:rsid w:val="00C7472B"/>
    <w:rsid w:val="00C804A2"/>
    <w:rsid w:val="00C8069A"/>
    <w:rsid w:val="00C806B2"/>
    <w:rsid w:val="00C82BD7"/>
    <w:rsid w:val="00C83199"/>
    <w:rsid w:val="00C87791"/>
    <w:rsid w:val="00C95773"/>
    <w:rsid w:val="00C963E0"/>
    <w:rsid w:val="00C9717B"/>
    <w:rsid w:val="00C97C42"/>
    <w:rsid w:val="00CA0F42"/>
    <w:rsid w:val="00CA78C3"/>
    <w:rsid w:val="00CB0A4E"/>
    <w:rsid w:val="00CB7163"/>
    <w:rsid w:val="00CB7187"/>
    <w:rsid w:val="00CC3794"/>
    <w:rsid w:val="00CC3D35"/>
    <w:rsid w:val="00CC5E27"/>
    <w:rsid w:val="00CD0491"/>
    <w:rsid w:val="00CD4099"/>
    <w:rsid w:val="00CE1002"/>
    <w:rsid w:val="00CE17A5"/>
    <w:rsid w:val="00CE1EBF"/>
    <w:rsid w:val="00CE2955"/>
    <w:rsid w:val="00CE2FD4"/>
    <w:rsid w:val="00CE4DB2"/>
    <w:rsid w:val="00CE5B71"/>
    <w:rsid w:val="00CE77FE"/>
    <w:rsid w:val="00CF476A"/>
    <w:rsid w:val="00CF577D"/>
    <w:rsid w:val="00CF687B"/>
    <w:rsid w:val="00CF777A"/>
    <w:rsid w:val="00D05B7F"/>
    <w:rsid w:val="00D060EB"/>
    <w:rsid w:val="00D07170"/>
    <w:rsid w:val="00D10C1C"/>
    <w:rsid w:val="00D12E1D"/>
    <w:rsid w:val="00D157D2"/>
    <w:rsid w:val="00D22231"/>
    <w:rsid w:val="00D25838"/>
    <w:rsid w:val="00D26665"/>
    <w:rsid w:val="00D26D34"/>
    <w:rsid w:val="00D27040"/>
    <w:rsid w:val="00D31E6B"/>
    <w:rsid w:val="00D323A9"/>
    <w:rsid w:val="00D342DF"/>
    <w:rsid w:val="00D354C8"/>
    <w:rsid w:val="00D41220"/>
    <w:rsid w:val="00D41D28"/>
    <w:rsid w:val="00D44406"/>
    <w:rsid w:val="00D445AA"/>
    <w:rsid w:val="00D448E3"/>
    <w:rsid w:val="00D44AC7"/>
    <w:rsid w:val="00D50F5B"/>
    <w:rsid w:val="00D521B0"/>
    <w:rsid w:val="00D52AE9"/>
    <w:rsid w:val="00D60FEC"/>
    <w:rsid w:val="00D612CD"/>
    <w:rsid w:val="00D74F43"/>
    <w:rsid w:val="00D762CD"/>
    <w:rsid w:val="00D80BE8"/>
    <w:rsid w:val="00D936AE"/>
    <w:rsid w:val="00D952D8"/>
    <w:rsid w:val="00D95463"/>
    <w:rsid w:val="00D95679"/>
    <w:rsid w:val="00D96E36"/>
    <w:rsid w:val="00D97A41"/>
    <w:rsid w:val="00DA08D6"/>
    <w:rsid w:val="00DA162F"/>
    <w:rsid w:val="00DA2CF0"/>
    <w:rsid w:val="00DA34F5"/>
    <w:rsid w:val="00DA44D3"/>
    <w:rsid w:val="00DA7219"/>
    <w:rsid w:val="00DB20FD"/>
    <w:rsid w:val="00DB3725"/>
    <w:rsid w:val="00DB4230"/>
    <w:rsid w:val="00DB572F"/>
    <w:rsid w:val="00DB620A"/>
    <w:rsid w:val="00DB6903"/>
    <w:rsid w:val="00DB693F"/>
    <w:rsid w:val="00DC123B"/>
    <w:rsid w:val="00DC25CE"/>
    <w:rsid w:val="00DC54AD"/>
    <w:rsid w:val="00DC763D"/>
    <w:rsid w:val="00DD0BB5"/>
    <w:rsid w:val="00DD533D"/>
    <w:rsid w:val="00DE18C7"/>
    <w:rsid w:val="00DE37A3"/>
    <w:rsid w:val="00DE52AD"/>
    <w:rsid w:val="00DE63DC"/>
    <w:rsid w:val="00DF0328"/>
    <w:rsid w:val="00DF1CEF"/>
    <w:rsid w:val="00DF5671"/>
    <w:rsid w:val="00DF71FB"/>
    <w:rsid w:val="00DF75DF"/>
    <w:rsid w:val="00E015C8"/>
    <w:rsid w:val="00E063F2"/>
    <w:rsid w:val="00E06C7B"/>
    <w:rsid w:val="00E07F3E"/>
    <w:rsid w:val="00E106BF"/>
    <w:rsid w:val="00E14BFA"/>
    <w:rsid w:val="00E14FDF"/>
    <w:rsid w:val="00E15EF2"/>
    <w:rsid w:val="00E20A05"/>
    <w:rsid w:val="00E2279E"/>
    <w:rsid w:val="00E3181C"/>
    <w:rsid w:val="00E34977"/>
    <w:rsid w:val="00E36EDD"/>
    <w:rsid w:val="00E441DD"/>
    <w:rsid w:val="00E50AAD"/>
    <w:rsid w:val="00E51079"/>
    <w:rsid w:val="00E51C4F"/>
    <w:rsid w:val="00E542EA"/>
    <w:rsid w:val="00E572E5"/>
    <w:rsid w:val="00E611E4"/>
    <w:rsid w:val="00E62A2B"/>
    <w:rsid w:val="00E7090F"/>
    <w:rsid w:val="00E77A19"/>
    <w:rsid w:val="00E8106E"/>
    <w:rsid w:val="00E83A7C"/>
    <w:rsid w:val="00E85228"/>
    <w:rsid w:val="00E9401A"/>
    <w:rsid w:val="00E95119"/>
    <w:rsid w:val="00EA29CE"/>
    <w:rsid w:val="00EA4ACC"/>
    <w:rsid w:val="00EA4C21"/>
    <w:rsid w:val="00EA5ACC"/>
    <w:rsid w:val="00EB0AA2"/>
    <w:rsid w:val="00EB100E"/>
    <w:rsid w:val="00EB2F5E"/>
    <w:rsid w:val="00EB7E28"/>
    <w:rsid w:val="00EB7F48"/>
    <w:rsid w:val="00EC5FB2"/>
    <w:rsid w:val="00EC73A1"/>
    <w:rsid w:val="00EE0EDC"/>
    <w:rsid w:val="00EE235C"/>
    <w:rsid w:val="00EE2576"/>
    <w:rsid w:val="00EE272B"/>
    <w:rsid w:val="00EE346C"/>
    <w:rsid w:val="00EE4CDC"/>
    <w:rsid w:val="00EF2F06"/>
    <w:rsid w:val="00EF529A"/>
    <w:rsid w:val="00EF69A4"/>
    <w:rsid w:val="00F023CE"/>
    <w:rsid w:val="00F03457"/>
    <w:rsid w:val="00F04BBE"/>
    <w:rsid w:val="00F052D0"/>
    <w:rsid w:val="00F06E9D"/>
    <w:rsid w:val="00F07185"/>
    <w:rsid w:val="00F212C3"/>
    <w:rsid w:val="00F21DF2"/>
    <w:rsid w:val="00F23659"/>
    <w:rsid w:val="00F26F5E"/>
    <w:rsid w:val="00F30473"/>
    <w:rsid w:val="00F3626C"/>
    <w:rsid w:val="00F4286F"/>
    <w:rsid w:val="00F44003"/>
    <w:rsid w:val="00F46E9C"/>
    <w:rsid w:val="00F4706B"/>
    <w:rsid w:val="00F47987"/>
    <w:rsid w:val="00F55DF9"/>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2F8C"/>
    <w:rsid w:val="00F97200"/>
    <w:rsid w:val="00F97320"/>
    <w:rsid w:val="00FA23C4"/>
    <w:rsid w:val="00FA33EB"/>
    <w:rsid w:val="00FA35B3"/>
    <w:rsid w:val="00FA4E33"/>
    <w:rsid w:val="00FA5265"/>
    <w:rsid w:val="00FB203E"/>
    <w:rsid w:val="00FB3074"/>
    <w:rsid w:val="00FB3E05"/>
    <w:rsid w:val="00FB4E1E"/>
    <w:rsid w:val="00FB5100"/>
    <w:rsid w:val="00FB5C12"/>
    <w:rsid w:val="00FC01FD"/>
    <w:rsid w:val="00FC2BA4"/>
    <w:rsid w:val="00FC4794"/>
    <w:rsid w:val="00FC73DB"/>
    <w:rsid w:val="00FD01E7"/>
    <w:rsid w:val="00FD095A"/>
    <w:rsid w:val="00FD2AF2"/>
    <w:rsid w:val="00FD51DF"/>
    <w:rsid w:val="00FD7558"/>
    <w:rsid w:val="00FD7C1E"/>
    <w:rsid w:val="00FE00AF"/>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1E879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873916">
      <w:bodyDiv w:val="1"/>
      <w:marLeft w:val="0"/>
      <w:marRight w:val="0"/>
      <w:marTop w:val="0"/>
      <w:marBottom w:val="0"/>
      <w:divBdr>
        <w:top w:val="none" w:sz="0" w:space="0" w:color="auto"/>
        <w:left w:val="none" w:sz="0" w:space="0" w:color="auto"/>
        <w:bottom w:val="none" w:sz="0" w:space="0" w:color="auto"/>
        <w:right w:val="none" w:sz="0" w:space="0" w:color="auto"/>
      </w:divBdr>
      <w:divsChild>
        <w:div w:id="786654770">
          <w:marLeft w:val="360"/>
          <w:marRight w:val="0"/>
          <w:marTop w:val="0"/>
          <w:marBottom w:val="0"/>
          <w:divBdr>
            <w:top w:val="none" w:sz="0" w:space="0" w:color="auto"/>
            <w:left w:val="none" w:sz="0" w:space="0" w:color="auto"/>
            <w:bottom w:val="none" w:sz="0" w:space="0" w:color="auto"/>
            <w:right w:val="none" w:sz="0" w:space="0" w:color="auto"/>
          </w:divBdr>
        </w:div>
        <w:div w:id="428821253">
          <w:marLeft w:val="360"/>
          <w:marRight w:val="0"/>
          <w:marTop w:val="0"/>
          <w:marBottom w:val="0"/>
          <w:divBdr>
            <w:top w:val="none" w:sz="0" w:space="0" w:color="auto"/>
            <w:left w:val="none" w:sz="0" w:space="0" w:color="auto"/>
            <w:bottom w:val="none" w:sz="0" w:space="0" w:color="auto"/>
            <w:right w:val="none" w:sz="0" w:space="0" w:color="auto"/>
          </w:divBdr>
        </w:div>
        <w:div w:id="1275013137">
          <w:marLeft w:val="360"/>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2093578923">
      <w:bodyDiv w:val="1"/>
      <w:marLeft w:val="0"/>
      <w:marRight w:val="0"/>
      <w:marTop w:val="0"/>
      <w:marBottom w:val="0"/>
      <w:divBdr>
        <w:top w:val="none" w:sz="0" w:space="0" w:color="auto"/>
        <w:left w:val="none" w:sz="0" w:space="0" w:color="auto"/>
        <w:bottom w:val="none" w:sz="0" w:space="0" w:color="auto"/>
        <w:right w:val="none" w:sz="0" w:space="0" w:color="auto"/>
      </w:divBdr>
      <w:divsChild>
        <w:div w:id="948657132">
          <w:marLeft w:val="677"/>
          <w:marRight w:val="0"/>
          <w:marTop w:val="0"/>
          <w:marBottom w:val="0"/>
          <w:divBdr>
            <w:top w:val="none" w:sz="0" w:space="0" w:color="auto"/>
            <w:left w:val="none" w:sz="0" w:space="0" w:color="auto"/>
            <w:bottom w:val="none" w:sz="0" w:space="0" w:color="auto"/>
            <w:right w:val="none" w:sz="0" w:space="0" w:color="auto"/>
          </w:divBdr>
        </w:div>
        <w:div w:id="128132766">
          <w:marLeft w:val="677"/>
          <w:marRight w:val="0"/>
          <w:marTop w:val="0"/>
          <w:marBottom w:val="0"/>
          <w:divBdr>
            <w:top w:val="none" w:sz="0" w:space="0" w:color="auto"/>
            <w:left w:val="none" w:sz="0" w:space="0" w:color="auto"/>
            <w:bottom w:val="none" w:sz="0" w:space="0" w:color="auto"/>
            <w:right w:val="none" w:sz="0" w:space="0" w:color="auto"/>
          </w:divBdr>
        </w:div>
        <w:div w:id="314726983">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egislation.gov.au/Details/C2017C00281/Download"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legislation.gov.au/Details/C2017C00281/Downloa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lation.gov.au/Details/C2017C00281/Download" TargetMode="External"/><Relationship Id="rId5" Type="http://schemas.openxmlformats.org/officeDocument/2006/relationships/settings" Target="settings.xml"/><Relationship Id="rId15" Type="http://schemas.openxmlformats.org/officeDocument/2006/relationships/hyperlink" Target="https://www.legislation.qld.gov.au/view/html/asmade/act-1989-084" TargetMode="Externa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legislation.qld.gov.au/view/html/asmade/act-1989-084"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
      <w:docPartPr>
        <w:name w:val="E21B7B1DA0884B52AC0E2D432B4A0716"/>
        <w:category>
          <w:name w:val="General"/>
          <w:gallery w:val="placeholder"/>
        </w:category>
        <w:types>
          <w:type w:val="bbPlcHdr"/>
        </w:types>
        <w:behaviors>
          <w:behavior w:val="content"/>
        </w:behaviors>
        <w:guid w:val="{931193B0-66C3-4AC3-A750-C4B20CC7316A}"/>
      </w:docPartPr>
      <w:docPartBody>
        <w:p w:rsidR="009A3D7B" w:rsidRDefault="009A3D7B" w:rsidP="009A3D7B">
          <w:pPr>
            <w:pStyle w:val="E21B7B1DA0884B52AC0E2D432B4A0716"/>
          </w:pPr>
          <w:r w:rsidRPr="00630AB2">
            <w:rPr>
              <w:rStyle w:val="PlaceholderText"/>
            </w:rPr>
            <w:t>[Keywords]</w:t>
          </w:r>
        </w:p>
      </w:docPartBody>
    </w:docPart>
    <w:docPart>
      <w:docPartPr>
        <w:name w:val="E73E3F477D8F4F449595A5C16411F6F9"/>
        <w:category>
          <w:name w:val="General"/>
          <w:gallery w:val="placeholder"/>
        </w:category>
        <w:types>
          <w:type w:val="bbPlcHdr"/>
        </w:types>
        <w:behaviors>
          <w:behavior w:val="content"/>
        </w:behaviors>
        <w:guid w:val="{2003D93E-74BD-4665-B57A-C9573F076797}"/>
      </w:docPartPr>
      <w:docPartBody>
        <w:p w:rsidR="009A3D7B" w:rsidRDefault="009A3D7B" w:rsidP="009A3D7B">
          <w:pPr>
            <w:pStyle w:val="E73E3F477D8F4F449595A5C16411F6F9"/>
          </w:pPr>
          <w:r w:rsidRPr="00630AB2">
            <w:rPr>
              <w:rStyle w:val="PlaceholderText"/>
            </w:rPr>
            <w:t>[Keywords]</w:t>
          </w:r>
        </w:p>
      </w:docPartBody>
    </w:docPart>
    <w:docPart>
      <w:docPartPr>
        <w:name w:val="F1FA0250E3A5479EA9781AA65BAFB922"/>
        <w:category>
          <w:name w:val="General"/>
          <w:gallery w:val="placeholder"/>
        </w:category>
        <w:types>
          <w:type w:val="bbPlcHdr"/>
        </w:types>
        <w:behaviors>
          <w:behavior w:val="content"/>
        </w:behaviors>
        <w:guid w:val="{035DB1E5-CF0D-4CC3-98F2-DA8BE8F81051}"/>
      </w:docPartPr>
      <w:docPartBody>
        <w:p w:rsidR="004B231D" w:rsidRDefault="009A3D7B" w:rsidP="009A3D7B">
          <w:pPr>
            <w:pStyle w:val="F1FA0250E3A5479EA9781AA65BAFB9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othamBook">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6472C"/>
    <w:rsid w:val="001F56F4"/>
    <w:rsid w:val="00247826"/>
    <w:rsid w:val="00263EF0"/>
    <w:rsid w:val="002B2967"/>
    <w:rsid w:val="002F51A8"/>
    <w:rsid w:val="003A1AE6"/>
    <w:rsid w:val="003C064C"/>
    <w:rsid w:val="003D7AF8"/>
    <w:rsid w:val="00454E36"/>
    <w:rsid w:val="00462B5E"/>
    <w:rsid w:val="004B231D"/>
    <w:rsid w:val="00595B4E"/>
    <w:rsid w:val="005D3BC9"/>
    <w:rsid w:val="006018E6"/>
    <w:rsid w:val="006206DC"/>
    <w:rsid w:val="00641837"/>
    <w:rsid w:val="006A5ED9"/>
    <w:rsid w:val="006D6A21"/>
    <w:rsid w:val="007249CB"/>
    <w:rsid w:val="007569BC"/>
    <w:rsid w:val="007A3F6C"/>
    <w:rsid w:val="007E2E66"/>
    <w:rsid w:val="008714ED"/>
    <w:rsid w:val="008B6B71"/>
    <w:rsid w:val="008C1EB3"/>
    <w:rsid w:val="009133ED"/>
    <w:rsid w:val="0092096F"/>
    <w:rsid w:val="00925CE1"/>
    <w:rsid w:val="0093596C"/>
    <w:rsid w:val="00936A9F"/>
    <w:rsid w:val="00977AC6"/>
    <w:rsid w:val="009A3D7B"/>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196AE347-3A60-491C-BA3C-2F9586161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4012</TotalTime>
  <Pages>22</Pages>
  <Words>3513</Words>
  <Characters>20026</Characters>
  <Application>Microsoft Office Word</Application>
  <DocSecurity>8</DocSecurity>
  <Lines>166</Lines>
  <Paragraphs>46</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Linda Hudakova</cp:lastModifiedBy>
  <cp:revision>106</cp:revision>
  <cp:lastPrinted>2018-10-23T02:12:00Z</cp:lastPrinted>
  <dcterms:created xsi:type="dcterms:W3CDTF">2017-10-13T01:57:00Z</dcterms:created>
  <dcterms:modified xsi:type="dcterms:W3CDTF">2019-04-23T04:34:00Z</dcterms:modified>
  <cp:category/>
  <cp:contentStatus>v2-0_25/10/2018</cp:contentStatus>
</cp:coreProperties>
</file>