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1F639" w14:textId="7CEEEC38" w:rsidR="00193388" w:rsidRPr="0099758A" w:rsidRDefault="008E5604" w:rsidP="00193388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PRESENTATION REFLECTION NOTES</w:t>
      </w:r>
    </w:p>
    <w:p w14:paraId="35BFA925" w14:textId="77777777" w:rsidR="00193388" w:rsidRPr="0099758A" w:rsidRDefault="00193388" w:rsidP="00193388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193388" w:rsidRPr="0099758A" w14:paraId="773B6FDC" w14:textId="77777777" w:rsidTr="00721C61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4C8D260" w14:textId="0A7B44CA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193388" w:rsidRPr="0099758A" w14:paraId="5A822733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E3F3399" w14:textId="34283D3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19AB44FC" w14:textId="7F2C7E28" w:rsidR="00193388" w:rsidRPr="00EE3E30" w:rsidRDefault="00620E5D" w:rsidP="00721C61">
            <w:pPr>
              <w:rPr>
                <w:rFonts w:ascii="Arial" w:hAnsi="Arial" w:cs="Arial"/>
                <w:sz w:val="22"/>
                <w:szCs w:val="22"/>
              </w:rPr>
            </w:pPr>
            <w:permStart w:id="1977048913" w:edGrp="everyone"/>
            <w:r>
              <w:rPr>
                <w:rFonts w:ascii="Arial" w:hAnsi="Arial" w:cs="Arial"/>
                <w:sz w:val="22"/>
                <w:szCs w:val="22"/>
              </w:rPr>
              <w:t xml:space="preserve">BSBWHS413 - </w:t>
            </w:r>
            <w:r w:rsidR="006F6ECA">
              <w:rPr>
                <w:rFonts w:ascii="Arial" w:hAnsi="Arial" w:cs="Arial"/>
                <w:sz w:val="22"/>
                <w:szCs w:val="22"/>
              </w:rPr>
              <w:t xml:space="preserve">WHS consultation and participation </w:t>
            </w:r>
            <w:permEnd w:id="1977048913"/>
          </w:p>
        </w:tc>
      </w:tr>
      <w:tr w:rsidR="00193388" w:rsidRPr="0099758A" w14:paraId="6212C860" w14:textId="77777777" w:rsidTr="00721C61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E26BD72" w14:textId="0ACBDB4F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3F3EAA29" w14:textId="756A9E90" w:rsidR="00193388" w:rsidRPr="00EE3E30" w:rsidRDefault="006F6ECA" w:rsidP="00721C61">
            <w:pPr>
              <w:rPr>
                <w:rFonts w:ascii="Arial" w:hAnsi="Arial" w:cs="Arial"/>
                <w:sz w:val="22"/>
                <w:szCs w:val="22"/>
              </w:rPr>
            </w:pPr>
            <w:permStart w:id="232000135" w:edGrp="everyone"/>
            <w:r>
              <w:rPr>
                <w:rFonts w:ascii="Arial" w:hAnsi="Arial" w:cs="Arial"/>
                <w:sz w:val="22"/>
                <w:szCs w:val="22"/>
              </w:rPr>
              <w:t>10 Aug, 2024</w:t>
            </w:r>
            <w:permEnd w:id="232000135"/>
          </w:p>
        </w:tc>
      </w:tr>
      <w:tr w:rsidR="00193388" w:rsidRPr="0099758A" w14:paraId="172ADD55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059DF0C8" w14:textId="0C7DF207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8E5604" w:rsidRPr="0099758A" w14:paraId="0213A8E7" w14:textId="77777777" w:rsidTr="0093342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1D2E122" w14:textId="62BD6449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tr w:rsidR="008E5604" w:rsidRPr="0099758A" w14:paraId="5DC6B587" w14:textId="77777777" w:rsidTr="008E5604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6CB1AE57" w14:textId="0BE777E3" w:rsidR="00617BC2" w:rsidRDefault="00617BC2" w:rsidP="008E5604">
            <w:pPr>
              <w:rPr>
                <w:rFonts w:ascii="Arial" w:hAnsi="Arial" w:cs="Arial"/>
                <w:sz w:val="22"/>
                <w:szCs w:val="22"/>
              </w:rPr>
            </w:pPr>
            <w:permStart w:id="1034432452" w:edGrp="everyone"/>
            <w:r>
              <w:rPr>
                <w:rFonts w:ascii="Arial" w:hAnsi="Arial" w:cs="Arial"/>
                <w:sz w:val="22"/>
                <w:szCs w:val="22"/>
              </w:rPr>
              <w:t xml:space="preserve">As approved by the trainer, the bottom section “assessor feedback” will be self-assessment as well. </w:t>
            </w:r>
          </w:p>
          <w:p w14:paraId="048A4EFD" w14:textId="77777777" w:rsidR="00617BC2" w:rsidRDefault="00617BC2" w:rsidP="008E5604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746EB1" w14:textId="52C54ED3" w:rsidR="00F76829" w:rsidRDefault="00F76829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F76829">
              <w:rPr>
                <w:rFonts w:ascii="Arial" w:hAnsi="Arial" w:cs="Arial"/>
                <w:sz w:val="22"/>
                <w:szCs w:val="22"/>
              </w:rPr>
              <w:t>Presenter spoke a bit fast</w:t>
            </w:r>
          </w:p>
          <w:p w14:paraId="69D32677" w14:textId="77777777" w:rsidR="00F76829" w:rsidRDefault="00F76829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The general flow of the presentation is easy to follow and logical </w:t>
            </w:r>
          </w:p>
          <w:p w14:paraId="0AA12DD8" w14:textId="52402894" w:rsidR="00F76829" w:rsidRDefault="00F76829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AD0B90">
              <w:rPr>
                <w:rFonts w:ascii="Arial" w:hAnsi="Arial" w:cs="Arial"/>
                <w:sz w:val="22"/>
                <w:szCs w:val="22"/>
              </w:rPr>
              <w:t xml:space="preserve">Not many </w:t>
            </w:r>
            <w:r>
              <w:rPr>
                <w:rFonts w:ascii="Arial" w:hAnsi="Arial" w:cs="Arial"/>
                <w:sz w:val="22"/>
                <w:szCs w:val="22"/>
              </w:rPr>
              <w:t xml:space="preserve">pictures/ graphics/ colour </w:t>
            </w:r>
          </w:p>
          <w:p w14:paraId="134EC7E5" w14:textId="45D68A07" w:rsidR="00F76829" w:rsidRDefault="00F76829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Minor typo</w:t>
            </w:r>
          </w:p>
          <w:p w14:paraId="0D244076" w14:textId="77777777" w:rsidR="00DB2C16" w:rsidRDefault="00F76829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Can add a ‘summary’ page at the end of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</w:t>
            </w:r>
            <w:r w:rsidR="00DB2C16">
              <w:rPr>
                <w:rFonts w:ascii="Arial" w:hAnsi="Arial" w:cs="Arial"/>
                <w:sz w:val="22"/>
                <w:szCs w:val="22"/>
              </w:rPr>
              <w:t>t</w:t>
            </w:r>
            <w:proofErr w:type="spellEnd"/>
            <w:r w:rsidR="00DB2C1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B148888" w14:textId="2D09A67C" w:rsidR="008E5604" w:rsidRPr="00EE3E30" w:rsidRDefault="00F76829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It will be better for face-to-face presentation as presenter can give more eye</w:t>
            </w:r>
            <w:r w:rsidR="00F70BC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contact or interact with the audience and ask questions, instead of just reading out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content. </w:t>
            </w:r>
            <w:r w:rsidRPr="00F76829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34432452"/>
          </w:p>
        </w:tc>
      </w:tr>
      <w:tr w:rsidR="008E5604" w:rsidRPr="0099758A" w14:paraId="6E877F32" w14:textId="77777777" w:rsidTr="008E5604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F710988" w14:textId="08FC0CD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8E5604" w:rsidRPr="0099758A" w14:paraId="0FDC01A8" w14:textId="77777777" w:rsidTr="008E5604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715F68" w14:textId="15E61F99" w:rsidR="008E5604" w:rsidRPr="008E5604" w:rsidRDefault="008E5604" w:rsidP="008E560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53661FBA" w14:textId="51ECFC21" w:rsidR="008E5604" w:rsidRPr="00EE3E30" w:rsidRDefault="00617BC2" w:rsidP="008E5604">
            <w:pPr>
              <w:rPr>
                <w:rFonts w:ascii="Arial" w:hAnsi="Arial" w:cs="Arial"/>
              </w:rPr>
            </w:pPr>
            <w:permStart w:id="912276881" w:edGrp="everyone"/>
            <w:r w:rsidRPr="005F3081">
              <w:rPr>
                <w:rFonts w:ascii="Arial" w:hAnsi="Arial" w:cs="Arial"/>
                <w:sz w:val="22"/>
                <w:szCs w:val="22"/>
              </w:rPr>
              <w:t>Self-assessed</w:t>
            </w:r>
            <w:permEnd w:id="912276881"/>
          </w:p>
        </w:tc>
      </w:tr>
      <w:tr w:rsidR="008E5604" w:rsidRPr="0099758A" w14:paraId="5E83C3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1E4BFCE" w14:textId="6228CF63" w:rsidR="008E5604" w:rsidRPr="00D82987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0F9EEA00" w14:textId="7BF9343B" w:rsidR="008E5604" w:rsidRPr="00EE3E30" w:rsidRDefault="00617BC2" w:rsidP="008E5604">
            <w:pPr>
              <w:rPr>
                <w:rFonts w:ascii="Arial" w:hAnsi="Arial" w:cs="Arial"/>
              </w:rPr>
            </w:pPr>
            <w:permStart w:id="1670593261" w:edGrp="everyone"/>
            <w:r w:rsidRPr="005F3081">
              <w:rPr>
                <w:rFonts w:ascii="Arial" w:hAnsi="Arial" w:cs="Arial"/>
                <w:sz w:val="22"/>
                <w:szCs w:val="22"/>
              </w:rPr>
              <w:t>Presenter spoke a bit fast</w:t>
            </w:r>
            <w:r w:rsidR="00772445" w:rsidRPr="005F3081">
              <w:rPr>
                <w:rFonts w:ascii="Arial" w:hAnsi="Arial" w:cs="Arial"/>
                <w:sz w:val="22"/>
                <w:szCs w:val="22"/>
              </w:rPr>
              <w:t>, but the general flow of the presentation is easy to follow and logical. The presentation is not too long, so to grab the audiences’ attention.</w:t>
            </w:r>
            <w:r w:rsidR="00772445">
              <w:rPr>
                <w:rFonts w:ascii="Arial" w:hAnsi="Arial" w:cs="Arial"/>
              </w:rPr>
              <w:t xml:space="preserve">   </w:t>
            </w:r>
            <w:r>
              <w:rPr>
                <w:rFonts w:ascii="Arial" w:hAnsi="Arial" w:cs="Arial"/>
              </w:rPr>
              <w:t xml:space="preserve"> </w:t>
            </w:r>
            <w:permEnd w:id="1670593261"/>
          </w:p>
        </w:tc>
      </w:tr>
      <w:tr w:rsidR="008E5604" w:rsidRPr="0099758A" w14:paraId="315CC035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363570C" w14:textId="403126E4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050F2721" w14:textId="4BCA9D60" w:rsidR="008E5604" w:rsidRPr="00EE3E30" w:rsidRDefault="00CD2EB5" w:rsidP="008E5604">
            <w:pPr>
              <w:rPr>
                <w:rFonts w:ascii="Arial" w:hAnsi="Arial" w:cs="Arial"/>
              </w:rPr>
            </w:pPr>
            <w:permStart w:id="1775782398" w:edGrp="everyone"/>
            <w:r w:rsidRPr="005F3081">
              <w:rPr>
                <w:rFonts w:ascii="Arial" w:hAnsi="Arial" w:cs="Arial"/>
                <w:sz w:val="22"/>
                <w:szCs w:val="22"/>
              </w:rPr>
              <w:t xml:space="preserve">The main idea is delivered to the PCBU regarding consultation and participation of WHS matter. The presentation touch based on roles, </w:t>
            </w:r>
            <w:proofErr w:type="gramStart"/>
            <w:r w:rsidRPr="005F3081">
              <w:rPr>
                <w:rFonts w:ascii="Arial" w:hAnsi="Arial" w:cs="Arial"/>
                <w:sz w:val="22"/>
                <w:szCs w:val="22"/>
              </w:rPr>
              <w:t>responsibilities</w:t>
            </w:r>
            <w:proofErr w:type="gramEnd"/>
            <w:r w:rsidRPr="005F3081">
              <w:rPr>
                <w:rFonts w:ascii="Arial" w:hAnsi="Arial" w:cs="Arial"/>
                <w:sz w:val="22"/>
                <w:szCs w:val="22"/>
              </w:rPr>
              <w:t xml:space="preserve"> and rights of the PCBU</w:t>
            </w:r>
            <w:r>
              <w:rPr>
                <w:rFonts w:ascii="Arial" w:hAnsi="Arial" w:cs="Arial"/>
              </w:rPr>
              <w:t xml:space="preserve">.  </w:t>
            </w:r>
            <w:permEnd w:id="1775782398"/>
          </w:p>
        </w:tc>
      </w:tr>
      <w:tr w:rsidR="008E5604" w:rsidRPr="0099758A" w14:paraId="31221D4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8C578BB" w14:textId="64048480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4AB587A8" w14:textId="1BC00480" w:rsidR="008E5604" w:rsidRPr="00EE3E30" w:rsidRDefault="00772445" w:rsidP="008E5604">
            <w:pPr>
              <w:rPr>
                <w:rFonts w:ascii="Arial" w:hAnsi="Arial" w:cs="Arial"/>
              </w:rPr>
            </w:pPr>
            <w:permStart w:id="2021927317" w:edGrp="everyone"/>
            <w:r w:rsidRPr="005F3081">
              <w:rPr>
                <w:rFonts w:ascii="Arial" w:hAnsi="Arial" w:cs="Arial"/>
                <w:sz w:val="22"/>
                <w:szCs w:val="22"/>
              </w:rPr>
              <w:t>Diff</w:t>
            </w:r>
            <w:r w:rsidR="00F524D5" w:rsidRPr="005F3081">
              <w:rPr>
                <w:rFonts w:ascii="Arial" w:hAnsi="Arial" w:cs="Arial"/>
                <w:sz w:val="22"/>
                <w:szCs w:val="22"/>
              </w:rPr>
              <w:t>erent tones can be used, so to make the presentation more interesting.</w:t>
            </w:r>
            <w:r w:rsidR="00F70BCC" w:rsidRPr="005F3081">
              <w:rPr>
                <w:rFonts w:ascii="Arial" w:hAnsi="Arial" w:cs="Arial"/>
                <w:sz w:val="22"/>
                <w:szCs w:val="22"/>
              </w:rPr>
              <w:t xml:space="preserve"> It will be better for face-to-face presentation as presenter can give more eye contact or interact with the audience and ask questions, instead of just reading out the </w:t>
            </w:r>
            <w:proofErr w:type="spellStart"/>
            <w:r w:rsidR="00F70BCC" w:rsidRPr="005F3081"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 w:rsidR="00F70BCC" w:rsidRPr="005F3081">
              <w:rPr>
                <w:rFonts w:ascii="Arial" w:hAnsi="Arial" w:cs="Arial"/>
                <w:sz w:val="22"/>
                <w:szCs w:val="22"/>
              </w:rPr>
              <w:t xml:space="preserve"> content</w:t>
            </w:r>
            <w:r w:rsidR="00F70BCC">
              <w:rPr>
                <w:rFonts w:ascii="Arial" w:hAnsi="Arial" w:cs="Arial"/>
              </w:rPr>
              <w:t xml:space="preserve">. </w:t>
            </w:r>
            <w:r w:rsidR="00F524D5">
              <w:rPr>
                <w:rFonts w:ascii="Arial" w:hAnsi="Arial" w:cs="Arial"/>
              </w:rPr>
              <w:t xml:space="preserve"> </w:t>
            </w:r>
            <w:permEnd w:id="2021927317"/>
          </w:p>
        </w:tc>
      </w:tr>
      <w:tr w:rsidR="008E5604" w:rsidRPr="0099758A" w14:paraId="7B05D39E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A4C7F3C" w14:textId="382A9048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33B9D3F9" w14:textId="4BAEB667" w:rsidR="008E5604" w:rsidRPr="00EE3E30" w:rsidRDefault="00385BE3" w:rsidP="008E5604">
            <w:pPr>
              <w:rPr>
                <w:rFonts w:ascii="Arial" w:hAnsi="Arial" w:cs="Arial"/>
              </w:rPr>
            </w:pPr>
            <w:permStart w:id="891380680" w:edGrp="everyone"/>
            <w:r w:rsidRPr="005F3081">
              <w:rPr>
                <w:rFonts w:ascii="Arial" w:hAnsi="Arial" w:cs="Arial"/>
                <w:sz w:val="22"/>
                <w:szCs w:val="22"/>
              </w:rPr>
              <w:t xml:space="preserve">Add a “summary” page at the end of </w:t>
            </w:r>
            <w:proofErr w:type="spellStart"/>
            <w:r w:rsidRPr="005F3081"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 w:rsidRPr="005F3081">
              <w:rPr>
                <w:rFonts w:ascii="Arial" w:hAnsi="Arial" w:cs="Arial"/>
                <w:sz w:val="22"/>
                <w:szCs w:val="22"/>
              </w:rPr>
              <w:t>, this can conclude all the concepts that delivered</w:t>
            </w:r>
            <w:r>
              <w:rPr>
                <w:rFonts w:ascii="Arial" w:hAnsi="Arial" w:cs="Arial"/>
              </w:rPr>
              <w:t xml:space="preserve">. </w:t>
            </w:r>
            <w:permEnd w:id="891380680"/>
          </w:p>
        </w:tc>
      </w:tr>
      <w:tr w:rsidR="008E5604" w:rsidRPr="0099758A" w14:paraId="7894C689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A2C1686" w14:textId="308B2D1F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4868D3DE" w14:textId="55AAB0FD" w:rsidR="008E5604" w:rsidRPr="00EE3E30" w:rsidRDefault="00385BE3" w:rsidP="008E5604">
            <w:pPr>
              <w:rPr>
                <w:rFonts w:ascii="Arial" w:hAnsi="Arial" w:cs="Arial"/>
              </w:rPr>
            </w:pPr>
            <w:permStart w:id="1432298987" w:edGrp="everyone"/>
            <w:r>
              <w:rPr>
                <w:rFonts w:ascii="Arial" w:hAnsi="Arial" w:cs="Arial"/>
                <w:sz w:val="22"/>
                <w:szCs w:val="22"/>
              </w:rPr>
              <w:t>Can use more</w:t>
            </w:r>
            <w:r>
              <w:rPr>
                <w:rFonts w:ascii="Arial" w:hAnsi="Arial" w:cs="Arial"/>
                <w:sz w:val="22"/>
                <w:szCs w:val="22"/>
              </w:rPr>
              <w:t xml:space="preserve"> pictures/ graphics/ colour</w:t>
            </w:r>
            <w:r w:rsidR="00F06338">
              <w:rPr>
                <w:rFonts w:ascii="Arial" w:hAnsi="Arial" w:cs="Arial"/>
                <w:sz w:val="22"/>
                <w:szCs w:val="22"/>
              </w:rPr>
              <w:t xml:space="preserve">. Emphasize most of the key point during the presentation. It will be better to elaborate more with examples, so the audience can understand better. </w:t>
            </w:r>
            <w:permEnd w:id="1432298987"/>
          </w:p>
        </w:tc>
      </w:tr>
      <w:tr w:rsidR="008E5604" w:rsidRPr="0099758A" w14:paraId="3F16F090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78A39B9" w14:textId="3226A455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1CD5547D" w14:textId="204E6D33" w:rsidR="008E5604" w:rsidRPr="00EE3E30" w:rsidRDefault="00F06338" w:rsidP="008E5604">
            <w:pPr>
              <w:rPr>
                <w:rFonts w:ascii="Arial" w:hAnsi="Arial" w:cs="Arial"/>
              </w:rPr>
            </w:pPr>
            <w:permStart w:id="417145624" w:edGrp="everyone"/>
            <w:r w:rsidRPr="005F3081">
              <w:rPr>
                <w:rFonts w:ascii="Arial" w:hAnsi="Arial" w:cs="Arial"/>
                <w:sz w:val="22"/>
                <w:szCs w:val="22"/>
              </w:rPr>
              <w:t>As it is a video presentation, there is no interaction with audience</w:t>
            </w:r>
            <w:r>
              <w:rPr>
                <w:rFonts w:ascii="Arial" w:hAnsi="Arial" w:cs="Arial"/>
              </w:rPr>
              <w:t xml:space="preserve">. </w:t>
            </w:r>
            <w:permEnd w:id="417145624"/>
          </w:p>
        </w:tc>
      </w:tr>
      <w:tr w:rsidR="008E5604" w:rsidRPr="0099758A" w14:paraId="2BCAF8F8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E4F59B" w14:textId="7D1C5FBB" w:rsidR="008E5604" w:rsidRDefault="008E5604" w:rsidP="00721C61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6FAF1BD0" w14:textId="7515558B" w:rsidR="008E5604" w:rsidRPr="00EE3E30" w:rsidRDefault="00F06338" w:rsidP="008E5604">
            <w:pPr>
              <w:rPr>
                <w:rFonts w:ascii="Arial" w:hAnsi="Arial" w:cs="Arial"/>
              </w:rPr>
            </w:pPr>
            <w:permStart w:id="402023057" w:edGrp="everyone"/>
            <w:r w:rsidRPr="005F3081">
              <w:rPr>
                <w:rFonts w:ascii="Arial" w:hAnsi="Arial" w:cs="Arial"/>
                <w:sz w:val="22"/>
                <w:szCs w:val="22"/>
              </w:rPr>
              <w:t>As it is a video presentation, there is no audience.</w:t>
            </w:r>
            <w:r>
              <w:rPr>
                <w:rFonts w:ascii="Arial" w:hAnsi="Arial" w:cs="Arial"/>
              </w:rPr>
              <w:t xml:space="preserve"> </w:t>
            </w:r>
            <w:permEnd w:id="402023057"/>
          </w:p>
        </w:tc>
      </w:tr>
      <w:tr w:rsidR="008E5604" w:rsidRPr="0099758A" w14:paraId="137269D3" w14:textId="77777777" w:rsidTr="008E5604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C9852E3" w14:textId="27FF7EDB" w:rsidR="008E5604" w:rsidRPr="008E5604" w:rsidRDefault="008E5604" w:rsidP="00721C6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6AB095DF" w14:textId="75437540" w:rsidR="008E5604" w:rsidRPr="00EE3E30" w:rsidRDefault="000A36ED" w:rsidP="008E5604">
            <w:pPr>
              <w:rPr>
                <w:rFonts w:ascii="Arial" w:hAnsi="Arial" w:cs="Arial"/>
              </w:rPr>
            </w:pPr>
            <w:permStart w:id="1603696129" w:edGrp="everyone"/>
            <w:r>
              <w:rPr>
                <w:rFonts w:ascii="Arial" w:hAnsi="Arial" w:cs="Arial"/>
              </w:rPr>
              <w:t>N.A.</w:t>
            </w:r>
            <w:permEnd w:id="1603696129"/>
          </w:p>
        </w:tc>
      </w:tr>
      <w:tr w:rsidR="00193388" w:rsidRPr="0099758A" w14:paraId="0A0DF6DF" w14:textId="77777777" w:rsidTr="00721C61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5F27845E" w14:textId="55002A1B" w:rsidR="00193388" w:rsidRPr="0099758A" w:rsidRDefault="008E5604" w:rsidP="00721C61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8E5604" w:rsidRPr="0099758A" w14:paraId="67364AA3" w14:textId="77777777" w:rsidTr="00EA3ED1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142193F8" w14:textId="65527344" w:rsidR="008E5604" w:rsidRPr="00EE3E30" w:rsidRDefault="008E5604" w:rsidP="00721C6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8E5604" w:rsidRPr="0099758A" w14:paraId="274A02E1" w14:textId="77777777" w:rsidTr="008E5604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1ACF3E3E" w14:textId="77777777" w:rsidR="00AD0B90" w:rsidRDefault="00AD0B90" w:rsidP="008E5604">
            <w:pPr>
              <w:rPr>
                <w:rFonts w:ascii="Arial" w:hAnsi="Arial" w:cs="Arial"/>
                <w:sz w:val="22"/>
                <w:szCs w:val="22"/>
              </w:rPr>
            </w:pPr>
            <w:permStart w:id="198855184" w:edGrp="everyone"/>
            <w:r>
              <w:rPr>
                <w:rFonts w:ascii="Arial" w:hAnsi="Arial" w:cs="Arial"/>
                <w:sz w:val="22"/>
                <w:szCs w:val="22"/>
              </w:rPr>
              <w:t>-speaker can slow down a bit, so the pronunciation can be clear and easier to follow</w:t>
            </w:r>
          </w:p>
          <w:p w14:paraId="69EFEF6C" w14:textId="699582E4" w:rsidR="00AD0B90" w:rsidRDefault="00AD0B90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Add more graphics/ pictures, use more colour in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to grab the attention of the audience </w:t>
            </w:r>
          </w:p>
          <w:p w14:paraId="42AA7AC7" w14:textId="1A68485A" w:rsidR="00AD0B90" w:rsidRDefault="00AD0B90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the addition of a summary page at the end </w:t>
            </w:r>
            <w:r w:rsidR="00DB2C16">
              <w:rPr>
                <w:rFonts w:ascii="Arial" w:hAnsi="Arial" w:cs="Arial"/>
                <w:sz w:val="22"/>
                <w:szCs w:val="22"/>
              </w:rPr>
              <w:t xml:space="preserve">to conclude the whole presentation </w:t>
            </w:r>
          </w:p>
          <w:p w14:paraId="3E5EAB4C" w14:textId="500038AE" w:rsidR="00DB2C16" w:rsidRDefault="00DB2C16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Proofread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to avoid typo or grammar mistakes</w:t>
            </w:r>
          </w:p>
          <w:p w14:paraId="4F23DFDA" w14:textId="0BEEDCBD" w:rsidR="00DB2C16" w:rsidRDefault="00DB2C16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Presenter can look at the camera more often, more eye contact with the audience</w:t>
            </w:r>
          </w:p>
          <w:p w14:paraId="5745AEA6" w14:textId="553EEBFB" w:rsidR="008E5604" w:rsidRPr="008E5604" w:rsidRDefault="00AD0B90" w:rsidP="008E560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98855184"/>
          </w:p>
        </w:tc>
      </w:tr>
    </w:tbl>
    <w:p w14:paraId="29A4822F" w14:textId="77777777" w:rsidR="00E73F29" w:rsidRDefault="00E73F29">
      <w:pPr>
        <w:rPr>
          <w:sz w:val="10"/>
          <w:szCs w:val="10"/>
        </w:rPr>
      </w:pPr>
      <w:r>
        <w:rPr>
          <w:sz w:val="10"/>
          <w:szCs w:val="10"/>
        </w:rPr>
        <w:br w:type="page"/>
      </w:r>
    </w:p>
    <w:p w14:paraId="6387BEC5" w14:textId="77777777" w:rsidR="00E73F29" w:rsidRPr="0099758A" w:rsidRDefault="00E73F29" w:rsidP="00E73F29">
      <w:pPr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lastRenderedPageBreak/>
        <w:t>PRESENTATION REFLECTION NOTES</w:t>
      </w:r>
    </w:p>
    <w:p w14:paraId="69AE6541" w14:textId="77777777" w:rsidR="00E73F29" w:rsidRPr="0099758A" w:rsidRDefault="00E73F29" w:rsidP="00E73F29">
      <w:pPr>
        <w:rPr>
          <w:rFonts w:ascii="Arial" w:hAnsi="Arial" w:cs="Arial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8"/>
        <w:gridCol w:w="6744"/>
      </w:tblGrid>
      <w:tr w:rsidR="00E73F29" w:rsidRPr="0099758A" w14:paraId="64AB1FBF" w14:textId="77777777" w:rsidTr="006C0D19">
        <w:trPr>
          <w:trHeight w:val="382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626F58B6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E73F29" w:rsidRPr="0099758A" w14:paraId="0A2BB07A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3EDD63B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topic</w:t>
            </w:r>
          </w:p>
        </w:tc>
        <w:tc>
          <w:tcPr>
            <w:tcW w:w="6744" w:type="dxa"/>
            <w:vAlign w:val="center"/>
          </w:tcPr>
          <w:p w14:paraId="264041DE" w14:textId="11522309" w:rsidR="00E73F29" w:rsidRPr="00EE3E30" w:rsidRDefault="00620E5D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311452675" w:edGrp="everyone"/>
            <w:r>
              <w:rPr>
                <w:rFonts w:ascii="Arial" w:hAnsi="Arial" w:cs="Arial"/>
                <w:sz w:val="22"/>
                <w:szCs w:val="22"/>
              </w:rPr>
              <w:t xml:space="preserve">BSBWHS415 - </w:t>
            </w:r>
            <w:r w:rsidR="006F6ECA">
              <w:rPr>
                <w:rFonts w:ascii="Arial" w:hAnsi="Arial" w:cs="Arial"/>
                <w:sz w:val="22"/>
                <w:szCs w:val="22"/>
              </w:rPr>
              <w:t xml:space="preserve">WHSMS Implementation Plan </w:t>
            </w:r>
            <w:permEnd w:id="311452675"/>
          </w:p>
        </w:tc>
      </w:tr>
      <w:tr w:rsidR="00E73F29" w:rsidRPr="0099758A" w14:paraId="32B67F3C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91DEF18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Presentation date</w:t>
            </w:r>
          </w:p>
        </w:tc>
        <w:tc>
          <w:tcPr>
            <w:tcW w:w="6744" w:type="dxa"/>
            <w:vAlign w:val="center"/>
          </w:tcPr>
          <w:p w14:paraId="1C6A3D18" w14:textId="79CA503D" w:rsidR="00E73F29" w:rsidRPr="00EE3E30" w:rsidRDefault="006F6ECA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772150637" w:edGrp="everyone"/>
            <w:r>
              <w:rPr>
                <w:rFonts w:ascii="Arial" w:hAnsi="Arial" w:cs="Arial"/>
                <w:sz w:val="22"/>
                <w:szCs w:val="22"/>
              </w:rPr>
              <w:t>7 Sep, 2024</w:t>
            </w:r>
            <w:permEnd w:id="772150637"/>
          </w:p>
        </w:tc>
      </w:tr>
      <w:tr w:rsidR="00E73F29" w:rsidRPr="0099758A" w14:paraId="7EC5E87A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1E3BFF82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REFLECTION</w:t>
            </w:r>
          </w:p>
        </w:tc>
      </w:tr>
      <w:tr w:rsidR="00E73F29" w:rsidRPr="0099758A" w14:paraId="57E1D61D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097490C0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Self-assessment</w:t>
            </w:r>
          </w:p>
        </w:tc>
      </w:tr>
      <w:tr w:rsidR="00E73F29" w:rsidRPr="0099758A" w14:paraId="6340829B" w14:textId="77777777" w:rsidTr="006C0D19">
        <w:trPr>
          <w:trHeight w:val="2835"/>
        </w:trPr>
        <w:tc>
          <w:tcPr>
            <w:tcW w:w="8982" w:type="dxa"/>
            <w:gridSpan w:val="2"/>
            <w:shd w:val="clear" w:color="auto" w:fill="auto"/>
          </w:tcPr>
          <w:p w14:paraId="5AE7C1B1" w14:textId="77777777" w:rsidR="00617BC2" w:rsidRDefault="00617BC2" w:rsidP="00617BC2">
            <w:pPr>
              <w:rPr>
                <w:rFonts w:ascii="Arial" w:hAnsi="Arial" w:cs="Arial"/>
                <w:sz w:val="22"/>
                <w:szCs w:val="22"/>
              </w:rPr>
            </w:pPr>
            <w:permStart w:id="945495476" w:edGrp="everyone"/>
            <w:r>
              <w:rPr>
                <w:rFonts w:ascii="Arial" w:hAnsi="Arial" w:cs="Arial"/>
                <w:sz w:val="22"/>
                <w:szCs w:val="22"/>
              </w:rPr>
              <w:t xml:space="preserve">As approved by the trainer, the bottom section “assessor feedback” will be self-assessment as well. </w:t>
            </w:r>
          </w:p>
          <w:p w14:paraId="4E02B7DE" w14:textId="77777777" w:rsidR="00617BC2" w:rsidRDefault="00617BC2" w:rsidP="006C0D19">
            <w:pPr>
              <w:rPr>
                <w:rFonts w:ascii="Arial" w:hAnsi="Arial" w:cs="Arial"/>
                <w:sz w:val="22"/>
                <w:szCs w:val="22"/>
              </w:rPr>
            </w:pPr>
          </w:p>
          <w:p w14:paraId="7D2B235C" w14:textId="67E4C266" w:rsidR="00E73F29" w:rsidRDefault="00F3213E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-Some of the bullet points are a bit long, can shorten the sentence</w:t>
            </w:r>
          </w:p>
          <w:p w14:paraId="513A66BE" w14:textId="77777777" w:rsidR="00E73F29" w:rsidRDefault="00F3213E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effectively use different design format (bold/ highlight/ underline) to point out the key word/ key concept</w:t>
            </w:r>
          </w:p>
          <w:p w14:paraId="60820729" w14:textId="77777777" w:rsidR="00F3213E" w:rsidRDefault="00F3213E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-The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section ”injury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management” is not explained very clearly </w:t>
            </w:r>
          </w:p>
          <w:p w14:paraId="301D9BF3" w14:textId="77777777" w:rsidR="00F3213E" w:rsidRDefault="00F3213E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Under the section “return-to-work”, a better graphic should be used. The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words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on the flowchart is a bit hard to read </w:t>
            </w:r>
          </w:p>
          <w:p w14:paraId="1D610BAD" w14:textId="77777777" w:rsidR="00F3213E" w:rsidRDefault="00F3213E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Add a “summary” page at the end of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</w:p>
          <w:p w14:paraId="0DDFF180" w14:textId="337D7CCF" w:rsidR="00E73F29" w:rsidRPr="00EE3E30" w:rsidRDefault="00F3213E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It will be better if that’s a face-to-face presentation, so that Q&amp;A session can be included at the end of the presentation. Audience can provide some feedback about the presentation and clarify some concepts with the presenter.   </w:t>
            </w:r>
            <w:permEnd w:id="945495476"/>
          </w:p>
        </w:tc>
      </w:tr>
      <w:tr w:rsidR="00E73F29" w:rsidRPr="0099758A" w14:paraId="5FF0A084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3CDF5C9C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Assessor feedback</w:t>
            </w:r>
          </w:p>
        </w:tc>
      </w:tr>
      <w:tr w:rsidR="00E73F29" w:rsidRPr="0099758A" w14:paraId="1216C3F1" w14:textId="77777777" w:rsidTr="006C0D19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2D4ACB9C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 name</w:t>
            </w:r>
          </w:p>
        </w:tc>
        <w:tc>
          <w:tcPr>
            <w:tcW w:w="6744" w:type="dxa"/>
            <w:vAlign w:val="center"/>
          </w:tcPr>
          <w:p w14:paraId="2971E97A" w14:textId="43A0C3D7" w:rsidR="00E73F29" w:rsidRPr="00EE3E30" w:rsidRDefault="00617BC2" w:rsidP="006C0D19">
            <w:pPr>
              <w:rPr>
                <w:rFonts w:ascii="Arial" w:hAnsi="Arial" w:cs="Arial"/>
              </w:rPr>
            </w:pPr>
            <w:permStart w:id="1292259218" w:edGrp="everyone"/>
            <w:r w:rsidRPr="005F3081">
              <w:rPr>
                <w:rFonts w:ascii="Arial" w:hAnsi="Arial" w:cs="Arial"/>
                <w:sz w:val="22"/>
                <w:szCs w:val="22"/>
              </w:rPr>
              <w:t>Self-assessed</w:t>
            </w:r>
            <w:r>
              <w:rPr>
                <w:rFonts w:ascii="Arial" w:hAnsi="Arial" w:cs="Arial"/>
              </w:rPr>
              <w:t xml:space="preserve"> </w:t>
            </w:r>
            <w:permEnd w:id="1292259218"/>
          </w:p>
        </w:tc>
      </w:tr>
      <w:tr w:rsidR="00E73F29" w:rsidRPr="0099758A" w14:paraId="0130AEB0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0E67A721" w14:textId="77777777" w:rsidR="00E73F29" w:rsidRPr="00D82987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Effectiveness of presentation strategies, format, and delivery</w:t>
            </w:r>
          </w:p>
        </w:tc>
        <w:tc>
          <w:tcPr>
            <w:tcW w:w="6744" w:type="dxa"/>
            <w:vAlign w:val="center"/>
          </w:tcPr>
          <w:p w14:paraId="78FAA4B1" w14:textId="77777777" w:rsidR="005F3081" w:rsidRPr="005F3081" w:rsidRDefault="00D77B17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389050228" w:edGrp="everyone"/>
            <w:r w:rsidRPr="005F3081">
              <w:rPr>
                <w:rFonts w:ascii="Arial" w:hAnsi="Arial" w:cs="Arial"/>
                <w:sz w:val="22"/>
                <w:szCs w:val="22"/>
              </w:rPr>
              <w:t>The flow of the presentation is easy to follow and logical. And the presentation is not too long, so can grab their audiences’ attention.</w:t>
            </w:r>
          </w:p>
          <w:p w14:paraId="398367C4" w14:textId="23B73315" w:rsidR="00E73F29" w:rsidRPr="00EE3E30" w:rsidRDefault="005F3081" w:rsidP="006C0D19">
            <w:pPr>
              <w:rPr>
                <w:rFonts w:ascii="Arial" w:hAnsi="Arial" w:cs="Arial"/>
              </w:rPr>
            </w:pPr>
            <w:r w:rsidRPr="005F3081">
              <w:rPr>
                <w:rFonts w:ascii="Arial" w:hAnsi="Arial" w:cs="Arial"/>
                <w:sz w:val="22"/>
                <w:szCs w:val="22"/>
              </w:rPr>
              <w:t xml:space="preserve">But 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>
              <w:rPr>
                <w:rFonts w:ascii="Arial" w:hAnsi="Arial" w:cs="Arial"/>
                <w:sz w:val="22"/>
                <w:szCs w:val="22"/>
              </w:rPr>
              <w:t xml:space="preserve">he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section ”injury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management” is not explained very clearly</w:t>
            </w:r>
            <w:r>
              <w:rPr>
                <w:rFonts w:ascii="Arial" w:hAnsi="Arial" w:cs="Arial"/>
                <w:sz w:val="22"/>
                <w:szCs w:val="22"/>
              </w:rPr>
              <w:t xml:space="preserve">, should elaborate a bit more and explain in a different way. </w:t>
            </w:r>
            <w:r w:rsidR="00D77B17">
              <w:rPr>
                <w:rFonts w:ascii="Arial" w:hAnsi="Arial" w:cs="Arial"/>
              </w:rPr>
              <w:t xml:space="preserve"> </w:t>
            </w:r>
            <w:permEnd w:id="389050228"/>
          </w:p>
        </w:tc>
      </w:tr>
      <w:tr w:rsidR="00E73F29" w:rsidRPr="0099758A" w14:paraId="69AE9012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3AA394E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desired outcomes were explained and discussed with the audience</w:t>
            </w:r>
          </w:p>
        </w:tc>
        <w:tc>
          <w:tcPr>
            <w:tcW w:w="6744" w:type="dxa"/>
            <w:vAlign w:val="center"/>
          </w:tcPr>
          <w:p w14:paraId="2E356619" w14:textId="5FDAF82D" w:rsidR="005F2235" w:rsidRDefault="005F2235" w:rsidP="005F2235">
            <w:pPr>
              <w:rPr>
                <w:rFonts w:ascii="Arial" w:hAnsi="Arial" w:cs="Arial"/>
                <w:sz w:val="22"/>
                <w:szCs w:val="22"/>
              </w:rPr>
            </w:pPr>
            <w:permStart w:id="1773011830" w:edGrp="everyone"/>
            <w:r>
              <w:rPr>
                <w:rFonts w:ascii="Arial" w:hAnsi="Arial" w:cs="Arial"/>
                <w:sz w:val="22"/>
                <w:szCs w:val="22"/>
              </w:rPr>
              <w:t>Some of the bullet points are a bit long, can shorten the sentence</w:t>
            </w:r>
            <w:r w:rsidR="005F3081">
              <w:rPr>
                <w:rFonts w:ascii="Arial" w:hAnsi="Arial" w:cs="Arial"/>
                <w:sz w:val="22"/>
                <w:szCs w:val="22"/>
              </w:rPr>
              <w:t xml:space="preserve">, so it is easier for the audience to read. </w:t>
            </w:r>
          </w:p>
          <w:permEnd w:id="1773011830"/>
          <w:p w14:paraId="746534FC" w14:textId="77777777" w:rsidR="00E73F29" w:rsidRPr="00EE3E30" w:rsidRDefault="00E73F29" w:rsidP="006C0D19">
            <w:pPr>
              <w:rPr>
                <w:rFonts w:ascii="Arial" w:hAnsi="Arial" w:cs="Arial"/>
              </w:rPr>
            </w:pPr>
          </w:p>
        </w:tc>
      </w:tr>
      <w:tr w:rsidR="00E73F29" w:rsidRPr="0099758A" w14:paraId="78F7EC2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68D9EB5D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Use of persuasive communication techniques to secure audience interest, including verbal and non-verbal communication</w:t>
            </w:r>
          </w:p>
        </w:tc>
        <w:tc>
          <w:tcPr>
            <w:tcW w:w="6744" w:type="dxa"/>
            <w:vAlign w:val="center"/>
          </w:tcPr>
          <w:p w14:paraId="0B272D0C" w14:textId="632B25AF" w:rsidR="00E73F29" w:rsidRPr="00EE3E30" w:rsidRDefault="005F3081" w:rsidP="006C0D19">
            <w:pPr>
              <w:rPr>
                <w:rFonts w:ascii="Arial" w:hAnsi="Arial" w:cs="Arial"/>
              </w:rPr>
            </w:pPr>
            <w:permStart w:id="1493512190" w:edGrp="everyone"/>
            <w:r w:rsidRPr="005F3081">
              <w:rPr>
                <w:rFonts w:ascii="Arial" w:hAnsi="Arial" w:cs="Arial"/>
                <w:sz w:val="22"/>
                <w:szCs w:val="22"/>
              </w:rPr>
              <w:t>Simple and polite wordings are used, the audience can have better understanding. No jargon be used.</w:t>
            </w:r>
            <w:r>
              <w:rPr>
                <w:rFonts w:ascii="Arial" w:hAnsi="Arial" w:cs="Arial"/>
              </w:rPr>
              <w:t xml:space="preserve">  </w:t>
            </w:r>
            <w:permEnd w:id="1493512190"/>
          </w:p>
        </w:tc>
      </w:tr>
      <w:tr w:rsidR="00E73F29" w:rsidRPr="0099758A" w14:paraId="67B67C17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A2BFA0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lastRenderedPageBreak/>
              <w:t>Whether key concepts and ideas were summarised at strategic points to facilitate participant understanding</w:t>
            </w:r>
          </w:p>
        </w:tc>
        <w:tc>
          <w:tcPr>
            <w:tcW w:w="6744" w:type="dxa"/>
            <w:vAlign w:val="center"/>
          </w:tcPr>
          <w:p w14:paraId="2EDEB944" w14:textId="490EECCF" w:rsidR="00E73F29" w:rsidRDefault="005F3081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1050832581" w:edGrp="everyone"/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5F2235">
              <w:rPr>
                <w:rFonts w:ascii="Arial" w:hAnsi="Arial" w:cs="Arial"/>
                <w:sz w:val="22"/>
                <w:szCs w:val="22"/>
              </w:rPr>
              <w:t>ffectively use different design format (bold/ highlight/ underline) to point out the key word/ key concept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3966A106" w14:textId="169E0AFA" w:rsidR="005F3081" w:rsidRDefault="005F3081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Summary page can be added to the end of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to better conclude all the concepts.</w:t>
            </w:r>
          </w:p>
          <w:p w14:paraId="642482B0" w14:textId="08196D5C" w:rsidR="00E73F29" w:rsidRPr="00EE3E30" w:rsidRDefault="005F2235" w:rsidP="006C0D1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50832581"/>
          </w:p>
        </w:tc>
      </w:tr>
      <w:tr w:rsidR="00E73F29" w:rsidRPr="0099758A" w14:paraId="164CBCFF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EC37C9C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presentation aids, materials and techniques enhanced audience understanding of key concepts and central ideas</w:t>
            </w:r>
          </w:p>
        </w:tc>
        <w:tc>
          <w:tcPr>
            <w:tcW w:w="6744" w:type="dxa"/>
            <w:vAlign w:val="center"/>
          </w:tcPr>
          <w:p w14:paraId="376C9DE5" w14:textId="0673BFB5" w:rsidR="005F3081" w:rsidRDefault="005F3081" w:rsidP="005F3081">
            <w:pPr>
              <w:rPr>
                <w:rFonts w:ascii="Arial" w:hAnsi="Arial" w:cs="Arial"/>
                <w:sz w:val="22"/>
                <w:szCs w:val="22"/>
              </w:rPr>
            </w:pPr>
            <w:permStart w:id="403262098" w:edGrp="everyone"/>
            <w:r>
              <w:rPr>
                <w:rFonts w:ascii="Arial" w:hAnsi="Arial" w:cs="Arial"/>
                <w:sz w:val="22"/>
                <w:szCs w:val="22"/>
              </w:rPr>
              <w:t xml:space="preserve">Under the section “return-to-work”, a better graphic should be used. The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words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on the flowchart is a bit hard to read </w:t>
            </w:r>
          </w:p>
          <w:permEnd w:id="403262098"/>
          <w:p w14:paraId="0C9048FD" w14:textId="77777777" w:rsidR="00E73F29" w:rsidRPr="00EE3E30" w:rsidRDefault="00E73F29" w:rsidP="006C0D19">
            <w:pPr>
              <w:rPr>
                <w:rFonts w:ascii="Arial" w:hAnsi="Arial" w:cs="Arial"/>
              </w:rPr>
            </w:pPr>
          </w:p>
        </w:tc>
      </w:tr>
      <w:tr w:rsidR="00E73F29" w:rsidRPr="0099758A" w14:paraId="231857D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8FB4720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Whether the audience was given opportunities to seek clarification on central ideas and concepts</w:t>
            </w:r>
          </w:p>
        </w:tc>
        <w:tc>
          <w:tcPr>
            <w:tcW w:w="6744" w:type="dxa"/>
            <w:vAlign w:val="center"/>
          </w:tcPr>
          <w:p w14:paraId="7AE44AD9" w14:textId="638FF66D" w:rsidR="00E73F29" w:rsidRPr="00EE3E30" w:rsidRDefault="005F3081" w:rsidP="006C0D19">
            <w:pPr>
              <w:rPr>
                <w:rFonts w:ascii="Arial" w:hAnsi="Arial" w:cs="Arial"/>
              </w:rPr>
            </w:pPr>
            <w:permStart w:id="803741755" w:edGrp="everyone"/>
            <w:r>
              <w:rPr>
                <w:rFonts w:ascii="Arial" w:hAnsi="Arial" w:cs="Arial"/>
                <w:sz w:val="22"/>
                <w:szCs w:val="22"/>
              </w:rPr>
              <w:t xml:space="preserve">It will be better if that’s a face-to-face presentation, so that Q&amp;A session can be included at the end of the presentation. Audience can provide some feedback about the presentation and clarify some concepts with the presenter.   </w:t>
            </w:r>
            <w:permEnd w:id="803741755"/>
          </w:p>
        </w:tc>
      </w:tr>
      <w:tr w:rsidR="00E73F29" w:rsidRPr="0099758A" w14:paraId="510DADC3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7EE1031" w14:textId="77777777" w:rsidR="00E73F29" w:rsidRDefault="00E73F29" w:rsidP="006C0D19">
            <w:pPr>
              <w:rPr>
                <w:rFonts w:ascii="Arial" w:hAnsi="Arial" w:cs="Arial"/>
                <w:b/>
              </w:rPr>
            </w:pPr>
            <w:r w:rsidRPr="008E5604">
              <w:rPr>
                <w:rFonts w:ascii="Arial" w:hAnsi="Arial" w:cs="Arial"/>
                <w:b/>
              </w:rPr>
              <w:t>How well the presenter responded to non-verbal and verbal communication of audience members to meet their needs</w:t>
            </w:r>
          </w:p>
        </w:tc>
        <w:tc>
          <w:tcPr>
            <w:tcW w:w="6744" w:type="dxa"/>
            <w:vAlign w:val="center"/>
          </w:tcPr>
          <w:p w14:paraId="02F02024" w14:textId="09606BB7" w:rsidR="00E73F29" w:rsidRPr="00EE3E30" w:rsidRDefault="005F3081" w:rsidP="006C0D19">
            <w:pPr>
              <w:rPr>
                <w:rFonts w:ascii="Arial" w:hAnsi="Arial" w:cs="Arial"/>
              </w:rPr>
            </w:pPr>
            <w:permStart w:id="668294971" w:edGrp="everyone"/>
            <w:r w:rsidRPr="005F3081">
              <w:rPr>
                <w:rFonts w:ascii="Arial" w:hAnsi="Arial" w:cs="Arial"/>
                <w:sz w:val="22"/>
                <w:szCs w:val="22"/>
              </w:rPr>
              <w:t>As it is a video presentation, there is no audience.</w:t>
            </w:r>
            <w:permEnd w:id="668294971"/>
          </w:p>
        </w:tc>
      </w:tr>
      <w:tr w:rsidR="00E73F29" w:rsidRPr="0099758A" w14:paraId="1130217A" w14:textId="77777777" w:rsidTr="006C0D19">
        <w:trPr>
          <w:trHeight w:val="1984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4D003E3" w14:textId="77777777" w:rsidR="00E73F29" w:rsidRPr="008E5604" w:rsidRDefault="00E73F29" w:rsidP="006C0D1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Other feedback</w:t>
            </w:r>
          </w:p>
        </w:tc>
        <w:tc>
          <w:tcPr>
            <w:tcW w:w="6744" w:type="dxa"/>
            <w:vAlign w:val="center"/>
          </w:tcPr>
          <w:p w14:paraId="0B31D11E" w14:textId="3BEA0D13" w:rsidR="00E73F29" w:rsidRPr="00EE3E30" w:rsidRDefault="005F3081" w:rsidP="006C0D19">
            <w:pPr>
              <w:rPr>
                <w:rFonts w:ascii="Arial" w:hAnsi="Arial" w:cs="Arial"/>
              </w:rPr>
            </w:pPr>
            <w:permStart w:id="325017813" w:edGrp="everyone"/>
            <w:r>
              <w:rPr>
                <w:rFonts w:ascii="Arial" w:hAnsi="Arial" w:cs="Arial"/>
              </w:rPr>
              <w:t>N.A.</w:t>
            </w:r>
            <w:permEnd w:id="325017813"/>
          </w:p>
        </w:tc>
      </w:tr>
      <w:tr w:rsidR="00E73F29" w:rsidRPr="0099758A" w14:paraId="341AA430" w14:textId="77777777" w:rsidTr="006C0D19">
        <w:trPr>
          <w:trHeight w:val="380"/>
        </w:trPr>
        <w:tc>
          <w:tcPr>
            <w:tcW w:w="8982" w:type="dxa"/>
            <w:gridSpan w:val="2"/>
            <w:shd w:val="clear" w:color="auto" w:fill="000000" w:themeFill="text1"/>
            <w:vAlign w:val="center"/>
          </w:tcPr>
          <w:p w14:paraId="7E80F3EC" w14:textId="77777777" w:rsidR="00E73F29" w:rsidRPr="0099758A" w:rsidRDefault="00E73F29" w:rsidP="006C0D1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IMPROVEMENTS</w:t>
            </w:r>
          </w:p>
        </w:tc>
      </w:tr>
      <w:tr w:rsidR="00E73F29" w:rsidRPr="0099758A" w14:paraId="5AD7FA46" w14:textId="77777777" w:rsidTr="006C0D19">
        <w:trPr>
          <w:trHeight w:val="567"/>
        </w:trPr>
        <w:tc>
          <w:tcPr>
            <w:tcW w:w="8982" w:type="dxa"/>
            <w:gridSpan w:val="2"/>
            <w:shd w:val="clear" w:color="auto" w:fill="D9D9D9" w:themeFill="background1" w:themeFillShade="D9"/>
            <w:vAlign w:val="center"/>
          </w:tcPr>
          <w:p w14:paraId="7D199E39" w14:textId="77777777" w:rsidR="00E73F29" w:rsidRPr="00EE3E30" w:rsidRDefault="00E73F29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Recommendations for future presentations</w:t>
            </w:r>
          </w:p>
        </w:tc>
      </w:tr>
      <w:tr w:rsidR="00E73F29" w:rsidRPr="0099758A" w14:paraId="39756D26" w14:textId="77777777" w:rsidTr="006C0D19">
        <w:trPr>
          <w:trHeight w:val="2778"/>
        </w:trPr>
        <w:tc>
          <w:tcPr>
            <w:tcW w:w="8982" w:type="dxa"/>
            <w:gridSpan w:val="2"/>
            <w:shd w:val="clear" w:color="auto" w:fill="auto"/>
          </w:tcPr>
          <w:p w14:paraId="3B5382F7" w14:textId="77777777" w:rsidR="00E73F29" w:rsidRDefault="00A248BF" w:rsidP="006C0D19">
            <w:pPr>
              <w:rPr>
                <w:rFonts w:ascii="Arial" w:hAnsi="Arial" w:cs="Arial"/>
                <w:sz w:val="22"/>
                <w:szCs w:val="22"/>
              </w:rPr>
            </w:pPr>
            <w:permStart w:id="1368064214" w:edGrp="everyone"/>
            <w:r>
              <w:rPr>
                <w:rFonts w:ascii="Arial" w:hAnsi="Arial" w:cs="Arial"/>
                <w:sz w:val="22"/>
                <w:szCs w:val="22"/>
              </w:rPr>
              <w:t>-shorten some of the points, make it easier to follow and read</w:t>
            </w:r>
          </w:p>
          <w:p w14:paraId="0E327277" w14:textId="77777777" w:rsidR="00E73F29" w:rsidRDefault="00A248BF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Use more colour to catch the eyeball of the audience</w:t>
            </w:r>
          </w:p>
          <w:p w14:paraId="000FD2B2" w14:textId="77777777" w:rsidR="00A248BF" w:rsidRDefault="00A248BF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When put in graphic/ flowchart, make sure they are easy and clear to read</w:t>
            </w:r>
          </w:p>
          <w:p w14:paraId="3B746FB6" w14:textId="77777777" w:rsidR="00A248BF" w:rsidRDefault="00A248BF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Add a summary page at the end of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powerpoint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as a conclusion</w:t>
            </w:r>
          </w:p>
          <w:p w14:paraId="2AA93C27" w14:textId="43A194AD" w:rsidR="00E73F29" w:rsidRPr="008E5604" w:rsidRDefault="00A248BF" w:rsidP="006C0D1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- Explain the slide “injury management” in a different way, elaborate more  </w:t>
            </w:r>
            <w:permEnd w:id="1368064214"/>
          </w:p>
        </w:tc>
      </w:tr>
    </w:tbl>
    <w:p w14:paraId="2AD9F80A" w14:textId="77777777" w:rsidR="00EF1115" w:rsidRPr="008E5604" w:rsidRDefault="00EF1115">
      <w:pPr>
        <w:rPr>
          <w:sz w:val="10"/>
          <w:szCs w:val="10"/>
        </w:rPr>
      </w:pPr>
    </w:p>
    <w:sectPr w:rsidR="00EF1115" w:rsidRPr="008E5604" w:rsidSect="00123D5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B1921" w14:textId="77777777" w:rsidR="00574D7B" w:rsidRDefault="00574D7B" w:rsidP="00123D54">
      <w:pPr>
        <w:spacing w:line="240" w:lineRule="auto"/>
      </w:pPr>
      <w:r>
        <w:separator/>
      </w:r>
    </w:p>
  </w:endnote>
  <w:endnote w:type="continuationSeparator" w:id="0">
    <w:p w14:paraId="5BCBD8AF" w14:textId="77777777" w:rsidR="00574D7B" w:rsidRDefault="00574D7B" w:rsidP="00123D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B29BD" w14:textId="77777777" w:rsidR="00123D54" w:rsidRPr="00123D54" w:rsidRDefault="00123D54" w:rsidP="00123D54">
    <w:pPr>
      <w:pBdr>
        <w:top w:val="single" w:sz="4" w:space="1" w:color="auto"/>
      </w:pBdr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</w:p>
  <w:p w14:paraId="2959E436" w14:textId="36BB8A74" w:rsidR="00123D54" w:rsidRPr="00123D54" w:rsidRDefault="00000000" w:rsidP="00123D54">
    <w:pPr>
      <w:pBdr>
        <w:top w:val="single" w:sz="4" w:space="1" w:color="auto"/>
      </w:pBdr>
      <w:tabs>
        <w:tab w:val="right" w:pos="9026"/>
      </w:tabs>
      <w:spacing w:line="240" w:lineRule="auto"/>
      <w:jc w:val="both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Content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123D54" w:rsidRPr="00123D54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5F3081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4</w:t>
            </w:r>
            <w:r w:rsidR="00123D54" w:rsidRPr="00123D54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123D54" w:rsidRPr="00123D54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="00123D54" w:rsidRPr="00123D54">
      <w:rPr>
        <w:rFonts w:ascii="Arial" w:eastAsia="Times New Roman" w:hAnsi="Arial" w:cs="Arial"/>
        <w:b/>
        <w:sz w:val="16"/>
        <w:szCs w:val="16"/>
      </w:rPr>
      <w:t>CSTC Pty Ltd_RTO#0699_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="00477A40">
          <w:rPr>
            <w:rFonts w:ascii="Arial" w:eastAsia="Times New Roman" w:hAnsi="Arial" w:cs="Arial"/>
            <w:b/>
            <w:sz w:val="16"/>
            <w:szCs w:val="16"/>
          </w:rPr>
          <w:t>v1-0_22/10/2021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67348" w14:textId="77777777" w:rsidR="00123D54" w:rsidRPr="00830749" w:rsidRDefault="00123D54" w:rsidP="00123D5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D920A91" w14:textId="3D6BD0AC" w:rsidR="00123D54" w:rsidRPr="00123D54" w:rsidRDefault="00123D54" w:rsidP="00123D5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490006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</w:t>
        </w:r>
        <w:r w:rsidR="00477A40">
          <w:rPr>
            <w:rFonts w:ascii="Arial" w:hAnsi="Arial" w:cs="Arial"/>
            <w:b/>
            <w:sz w:val="16"/>
            <w:szCs w:val="16"/>
          </w:rPr>
          <w:t>22/10/2021</w:t>
        </w:r>
      </w:sdtContent>
    </w:sdt>
    <w:r w:rsidRPr="00830749">
      <w:rPr>
        <w:rFonts w:ascii="Arial" w:hAnsi="Arial" w:cs="Arial"/>
        <w:b/>
        <w:sz w:val="16"/>
        <w:szCs w:val="16"/>
      </w:rPr>
      <w:tab/>
    </w:r>
    <w:sdt>
      <w:sdtPr>
        <w:rPr>
          <w:rFonts w:ascii="Arial" w:hAnsi="Arial" w:cs="Arial"/>
          <w:b/>
          <w:sz w:val="16"/>
          <w:szCs w:val="16"/>
        </w:rPr>
        <w:id w:val="-1636793471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sz w:val="16"/>
            <w:szCs w:val="16"/>
          </w:rPr>
          <w:t>5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5F3081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663F06" w14:textId="77777777" w:rsidR="00574D7B" w:rsidRDefault="00574D7B" w:rsidP="00123D54">
      <w:pPr>
        <w:spacing w:line="240" w:lineRule="auto"/>
      </w:pPr>
      <w:r>
        <w:separator/>
      </w:r>
    </w:p>
  </w:footnote>
  <w:footnote w:type="continuationSeparator" w:id="0">
    <w:p w14:paraId="08098301" w14:textId="77777777" w:rsidR="00574D7B" w:rsidRDefault="00574D7B" w:rsidP="00123D5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9591D" w14:textId="4C4CEDF9" w:rsidR="00123D54" w:rsidRPr="00123D54" w:rsidRDefault="00C54CEF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>
      <w:rPr>
        <w:rFonts w:ascii="Arial Bold" w:eastAsia="Times New Roman" w:hAnsi="Arial Bold" w:cs="Arial"/>
        <w:b/>
        <w:sz w:val="16"/>
        <w:szCs w:val="16"/>
      </w:rPr>
      <w:t>Handout</w:t>
    </w:r>
    <w:r w:rsidR="00123D54" w:rsidRPr="00123D54">
      <w:rPr>
        <w:rFonts w:ascii="Arial Bold" w:eastAsia="Times New Roman" w:hAnsi="Arial Bold" w:cs="Arial"/>
        <w:b/>
        <w:sz w:val="16"/>
        <w:szCs w:val="16"/>
      </w:rPr>
      <w:t xml:space="preserve"> -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-51670027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477A40">
          <w:rPr>
            <w:rFonts w:ascii="Arial Bold" w:eastAsia="Times New Roman" w:hAnsi="Arial Bold" w:cs="Arial"/>
            <w:b/>
            <w:sz w:val="16"/>
            <w:szCs w:val="16"/>
          </w:rPr>
          <w:t>BSBCMM411 Make presentations</w:t>
        </w:r>
      </w:sdtContent>
    </w:sdt>
    <w:r w:rsidR="00123D54"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29729838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477A40">
          <w:rPr>
            <w:rFonts w:ascii="Arial Bold" w:eastAsia="Times New Roman" w:hAnsi="Arial Bold" w:cs="Arial"/>
            <w:b/>
            <w:sz w:val="16"/>
            <w:szCs w:val="16"/>
          </w:rPr>
          <w:t>BSBWRT411 Write complex documents</w:t>
        </w:r>
      </w:sdtContent>
    </w:sdt>
  </w:p>
  <w:p w14:paraId="269C6F8D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26536C89" w14:textId="77777777" w:rsidR="00123D54" w:rsidRDefault="00123D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8A451" w14:textId="1D38E3F7" w:rsidR="00123D54" w:rsidRPr="00123D54" w:rsidRDefault="00123D54" w:rsidP="00123D54">
    <w:pPr>
      <w:pBdr>
        <w:bottom w:val="single" w:sz="4" w:space="1" w:color="auto"/>
      </w:pBdr>
      <w:tabs>
        <w:tab w:val="right" w:pos="9072"/>
      </w:tabs>
      <w:spacing w:line="240" w:lineRule="auto"/>
      <w:jc w:val="both"/>
      <w:rPr>
        <w:rFonts w:ascii="Arial Bold" w:eastAsia="Times New Roman" w:hAnsi="Arial Bold" w:cs="Arial"/>
        <w:sz w:val="16"/>
        <w:szCs w:val="16"/>
      </w:rPr>
    </w:pPr>
    <w:r w:rsidRPr="00123D54">
      <w:rPr>
        <w:rFonts w:ascii="Arial Bold" w:eastAsia="Times New Roman" w:hAnsi="Arial Bold" w:cs="Arial"/>
        <w:b/>
        <w:sz w:val="16"/>
        <w:szCs w:val="16"/>
      </w:rPr>
      <w:ptab w:relativeTo="margin" w:alignment="right" w:leader="none"/>
    </w:r>
    <w:r>
      <w:rPr>
        <w:rFonts w:ascii="Arial Bold" w:eastAsia="Times New Roman" w:hAnsi="Arial Bold" w:cs="Arial"/>
        <w:b/>
        <w:sz w:val="16"/>
        <w:szCs w:val="16"/>
      </w:rPr>
      <w:t>Handout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r w:rsidR="00C54CEF">
      <w:rPr>
        <w:rFonts w:ascii="Arial Bold" w:eastAsia="Times New Roman" w:hAnsi="Arial Bold" w:cs="Arial"/>
        <w:b/>
        <w:sz w:val="16"/>
        <w:szCs w:val="16"/>
      </w:rPr>
      <w:t>-</w:t>
    </w:r>
    <w:r w:rsidRPr="00123D54">
      <w:rPr>
        <w:rFonts w:ascii="Arial Bold" w:eastAsia="Times New Roman" w:hAnsi="Arial Bold" w:cs="Arial"/>
        <w:b/>
        <w:sz w:val="16"/>
        <w:szCs w:val="16"/>
      </w:rPr>
      <w:t xml:space="preserve">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Title"/>
        <w:tag w:val=""/>
        <w:id w:val="15311367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 Bold" w:eastAsia="Times New Roman" w:hAnsi="Arial Bold" w:cs="Arial"/>
            <w:b/>
            <w:sz w:val="16"/>
            <w:szCs w:val="16"/>
          </w:rPr>
          <w:t>BSB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CMM4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1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1 Make presentation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s</w:t>
        </w:r>
      </w:sdtContent>
    </w:sdt>
    <w:r w:rsidR="008E5604">
      <w:rPr>
        <w:rFonts w:ascii="Arial Bold" w:eastAsia="Times New Roman" w:hAnsi="Arial Bold" w:cs="Arial"/>
        <w:b/>
        <w:sz w:val="16"/>
        <w:szCs w:val="16"/>
      </w:rPr>
      <w:t xml:space="preserve"> &amp; </w:t>
    </w:r>
    <w:sdt>
      <w:sdtPr>
        <w:rPr>
          <w:rFonts w:ascii="Arial Bold" w:eastAsia="Times New Roman" w:hAnsi="Arial Bold" w:cs="Arial"/>
          <w:b/>
          <w:sz w:val="16"/>
          <w:szCs w:val="16"/>
        </w:rPr>
        <w:alias w:val="Subject"/>
        <w:tag w:val=""/>
        <w:id w:val="-131009257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="008E5604">
          <w:rPr>
            <w:rFonts w:ascii="Arial Bold" w:eastAsia="Times New Roman" w:hAnsi="Arial Bold" w:cs="Arial"/>
            <w:b/>
            <w:sz w:val="16"/>
            <w:szCs w:val="16"/>
          </w:rPr>
          <w:t>BSBWRT4</w:t>
        </w:r>
        <w:r w:rsidR="00477A40">
          <w:rPr>
            <w:rFonts w:ascii="Arial Bold" w:eastAsia="Times New Roman" w:hAnsi="Arial Bold" w:cs="Arial"/>
            <w:b/>
            <w:sz w:val="16"/>
            <w:szCs w:val="16"/>
          </w:rPr>
          <w:t>1</w:t>
        </w:r>
        <w:r w:rsidR="008E5604">
          <w:rPr>
            <w:rFonts w:ascii="Arial Bold" w:eastAsia="Times New Roman" w:hAnsi="Arial Bold" w:cs="Arial"/>
            <w:b/>
            <w:sz w:val="16"/>
            <w:szCs w:val="16"/>
          </w:rPr>
          <w:t>1 Write complex documents</w:t>
        </w:r>
      </w:sdtContent>
    </w:sdt>
  </w:p>
  <w:p w14:paraId="1FC47193" w14:textId="77777777" w:rsidR="00123D54" w:rsidRPr="00123D54" w:rsidRDefault="00123D54" w:rsidP="00123D54">
    <w:pPr>
      <w:pBdr>
        <w:bottom w:val="single" w:sz="4" w:space="1" w:color="auto"/>
      </w:pBdr>
      <w:tabs>
        <w:tab w:val="right" w:pos="9639"/>
      </w:tabs>
      <w:spacing w:line="240" w:lineRule="auto"/>
      <w:jc w:val="both"/>
      <w:rPr>
        <w:rFonts w:ascii="Arial" w:eastAsia="Times New Roman" w:hAnsi="Arial" w:cs="Arial"/>
        <w:sz w:val="16"/>
        <w:szCs w:val="16"/>
      </w:rPr>
    </w:pPr>
  </w:p>
  <w:p w14:paraId="0B0FF2A2" w14:textId="77777777" w:rsidR="00123D54" w:rsidRPr="00123D54" w:rsidRDefault="00123D54" w:rsidP="00123D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136E5"/>
    <w:multiLevelType w:val="hybridMultilevel"/>
    <w:tmpl w:val="51523734"/>
    <w:lvl w:ilvl="0" w:tplc="1618F9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5218F8"/>
    <w:multiLevelType w:val="hybridMultilevel"/>
    <w:tmpl w:val="57ACEA5C"/>
    <w:lvl w:ilvl="0" w:tplc="2B0CB6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482958"/>
    <w:multiLevelType w:val="hybridMultilevel"/>
    <w:tmpl w:val="A9FCC8D2"/>
    <w:lvl w:ilvl="0" w:tplc="E9E4503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872CDB"/>
    <w:multiLevelType w:val="hybridMultilevel"/>
    <w:tmpl w:val="FA30C988"/>
    <w:lvl w:ilvl="0" w:tplc="C04A741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113732">
    <w:abstractNumId w:val="0"/>
  </w:num>
  <w:num w:numId="2" w16cid:durableId="533927123">
    <w:abstractNumId w:val="1"/>
  </w:num>
  <w:num w:numId="3" w16cid:durableId="1935553117">
    <w:abstractNumId w:val="3"/>
  </w:num>
  <w:num w:numId="4" w16cid:durableId="16808135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LkUb9PGI/O2LyhBtQBS8cVYdWKD2pMswCXOLh4hs3fEbxLarE5cGQeYDE881KKv4Sqnpyp1sqv6LyI6sol785g==" w:salt="LUOOHE2F8iqyaTTkO+n+FQ==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E96"/>
    <w:rsid w:val="00015720"/>
    <w:rsid w:val="00051BBE"/>
    <w:rsid w:val="000A36ED"/>
    <w:rsid w:val="00123D54"/>
    <w:rsid w:val="00193388"/>
    <w:rsid w:val="001C2248"/>
    <w:rsid w:val="00385BE3"/>
    <w:rsid w:val="004516A3"/>
    <w:rsid w:val="00461718"/>
    <w:rsid w:val="00477A40"/>
    <w:rsid w:val="004C145F"/>
    <w:rsid w:val="00574D7B"/>
    <w:rsid w:val="005C5341"/>
    <w:rsid w:val="005F2235"/>
    <w:rsid w:val="005F2BC2"/>
    <w:rsid w:val="005F3081"/>
    <w:rsid w:val="00617BC2"/>
    <w:rsid w:val="00620E5D"/>
    <w:rsid w:val="006F6ECA"/>
    <w:rsid w:val="00772445"/>
    <w:rsid w:val="007F4B42"/>
    <w:rsid w:val="008E5604"/>
    <w:rsid w:val="009E70BA"/>
    <w:rsid w:val="00A248BF"/>
    <w:rsid w:val="00AD0B90"/>
    <w:rsid w:val="00C54CEF"/>
    <w:rsid w:val="00CD2EB5"/>
    <w:rsid w:val="00CE16B9"/>
    <w:rsid w:val="00D71963"/>
    <w:rsid w:val="00D77B17"/>
    <w:rsid w:val="00DB2C16"/>
    <w:rsid w:val="00E10B7A"/>
    <w:rsid w:val="00E73F29"/>
    <w:rsid w:val="00EE3E30"/>
    <w:rsid w:val="00EF1115"/>
    <w:rsid w:val="00F00E96"/>
    <w:rsid w:val="00F06338"/>
    <w:rsid w:val="00F3213E"/>
    <w:rsid w:val="00F524D5"/>
    <w:rsid w:val="00F70BCC"/>
    <w:rsid w:val="00F76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E8C7A5"/>
  <w15:chartTrackingRefBased/>
  <w15:docId w15:val="{C661A2E0-D628-4151-A0D0-80A6108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59"/>
    <w:rsid w:val="0019338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3D54"/>
  </w:style>
  <w:style w:type="paragraph" w:styleId="Footer">
    <w:name w:val="footer"/>
    <w:basedOn w:val="Normal"/>
    <w:link w:val="FooterChar"/>
    <w:uiPriority w:val="99"/>
    <w:unhideWhenUsed/>
    <w:rsid w:val="00123D5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3D54"/>
  </w:style>
  <w:style w:type="paragraph" w:styleId="ListParagraph">
    <w:name w:val="List Paragraph"/>
    <w:basedOn w:val="Normal"/>
    <w:uiPriority w:val="34"/>
    <w:qFormat/>
    <w:rsid w:val="00F76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325C6-59B8-49EC-84AA-5C8F43A3C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1157</TotalTime>
  <Pages>4</Pages>
  <Words>910</Words>
  <Characters>5188</Characters>
  <Application>Microsoft Office Word</Application>
  <DocSecurity>8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BSBCMM411 Make presentations</vt:lpstr>
    </vt:vector>
  </TitlesOfParts>
  <Company/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BSBCMM411 Make presentations</dc:title>
  <dc:subject>BSBWRT411 Write complex documents</dc:subject>
  <dc:creator>Michelle Curro</dc:creator>
  <cp:keywords/>
  <dc:description/>
  <cp:lastModifiedBy>Sandy Ma</cp:lastModifiedBy>
  <cp:revision>31</cp:revision>
  <dcterms:created xsi:type="dcterms:W3CDTF">2015-05-26T00:47:00Z</dcterms:created>
  <dcterms:modified xsi:type="dcterms:W3CDTF">2024-09-08T09:26:00Z</dcterms:modified>
  <cp:contentStatus>v1-0_22/10/2021</cp:contentStatus>
</cp:coreProperties>
</file>