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ti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B87453" w:rsidRDefault="00C34BC2"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4636B8" w:rsidRPr="00B87453">
            <w:rPr>
              <w:szCs w:val="32"/>
            </w:rPr>
            <w:t>CPCCBC4012B</w:t>
          </w:r>
        </w:sdtContent>
      </w:sdt>
      <w:r w:rsidR="00E542EA" w:rsidRPr="00B87453">
        <w:rPr>
          <w:szCs w:val="32"/>
        </w:rPr>
        <w:t xml:space="preserve"> </w:t>
      </w:r>
    </w:p>
    <w:p w:rsidR="00E542EA" w:rsidRPr="00B87453" w:rsidRDefault="00C34BC2"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4636B8" w:rsidRPr="00B87453">
            <w:rPr>
              <w:szCs w:val="32"/>
            </w:rPr>
            <w:t>Read and interpret plans and specifications</w:t>
          </w:r>
        </w:sdtContent>
      </w:sdt>
    </w:p>
    <w:p w:rsidR="00E542EA" w:rsidRPr="00B87453" w:rsidRDefault="00E542EA" w:rsidP="00E542EA">
      <w:pPr>
        <w:ind w:left="709" w:right="-24" w:hanging="709"/>
        <w:rPr>
          <w:rFonts w:ascii="Arial" w:hAnsi="Arial" w:cs="Arial"/>
          <w:sz w:val="22"/>
          <w:szCs w:val="22"/>
        </w:rPr>
      </w:pPr>
    </w:p>
    <w:p w:rsidR="00E542EA" w:rsidRPr="00B87453"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7727F" w:rsidRPr="00B87453" w:rsidTr="006110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7727F" w:rsidRPr="00B87453" w:rsidRDefault="0087727F" w:rsidP="0061101E">
            <w:pPr>
              <w:ind w:right="-24"/>
              <w:jc w:val="center"/>
              <w:rPr>
                <w:rFonts w:ascii="Arial" w:hAnsi="Arial" w:cs="Arial"/>
                <w:b/>
                <w:szCs w:val="24"/>
              </w:rPr>
            </w:pPr>
            <w:bookmarkStart w:id="0" w:name="_Ref396827952"/>
            <w:r w:rsidRPr="00B87453">
              <w:rPr>
                <w:rFonts w:ascii="Arial" w:hAnsi="Arial" w:cs="Arial"/>
                <w:b/>
                <w:szCs w:val="24"/>
              </w:rPr>
              <w:t>THEORY EXAM INSTRUCTIONS</w:t>
            </w:r>
          </w:p>
          <w:p w:rsidR="0087727F" w:rsidRPr="00B87453" w:rsidRDefault="0087727F" w:rsidP="0061101E">
            <w:pPr>
              <w:ind w:right="-24"/>
              <w:jc w:val="center"/>
              <w:rPr>
                <w:rFonts w:ascii="Arial" w:hAnsi="Arial" w:cs="Arial"/>
                <w:b/>
                <w:szCs w:val="24"/>
              </w:rPr>
            </w:pP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This exam will occur under standard assessment conditions.</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 xml:space="preserve">An oral examination may be allowed under certain circumstances. </w:t>
            </w:r>
            <w:r w:rsidRPr="00B87453">
              <w:rPr>
                <w:rFonts w:ascii="Arial" w:hAnsi="Arial" w:cs="Arial"/>
                <w:sz w:val="22"/>
                <w:szCs w:val="22"/>
              </w:rPr>
              <w:br/>
              <w:t>Answers will be documented and FT003 (Oral examination declaration form) must be completed.</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Participants must provide enough detail in their responses to demonstrate their knowledge and skills.</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Please fill in the details below, providing your name, signature and date of assessment.</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Your signature acknowledges that this is your own work.</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If a participant initially answers a question incorrectly but modifies their response, they must follow the instructions below:</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in writing, they must put their initials next to the written change.</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verbally, this must be noted on the exam paper by the assessor.</w:t>
            </w:r>
          </w:p>
        </w:tc>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name</w:t>
            </w:r>
          </w:p>
        </w:tc>
        <w:tc>
          <w:tcPr>
            <w:tcW w:w="6520" w:type="dxa"/>
            <w:tcBorders>
              <w:top w:val="nil"/>
              <w:left w:val="nil"/>
              <w:bottom w:val="single" w:sz="8" w:space="0" w:color="auto"/>
              <w:right w:val="nil"/>
            </w:tcBorders>
          </w:tcPr>
          <w:p w:rsidR="0087727F" w:rsidRPr="00B87453" w:rsidRDefault="00EF3EA0" w:rsidP="0061101E">
            <w:pPr>
              <w:ind w:right="-24"/>
              <w:rPr>
                <w:rFonts w:ascii="Arial" w:hAnsi="Arial" w:cs="Arial"/>
                <w:sz w:val="22"/>
                <w:szCs w:val="22"/>
              </w:rPr>
            </w:pPr>
            <w:permStart w:id="178545266" w:edGrp="everyone"/>
            <w:r>
              <w:rPr>
                <w:rFonts w:ascii="Arial" w:hAnsi="Arial" w:cs="Arial"/>
                <w:sz w:val="22"/>
                <w:szCs w:val="22"/>
              </w:rPr>
              <w:t>ERICA TAYLOR</w:t>
            </w:r>
            <w:permEnd w:id="178545266"/>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signature</w:t>
            </w:r>
          </w:p>
        </w:tc>
        <w:permStart w:id="68244968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Fonts w:ascii="Arial" w:hAnsi="Arial" w:cs="Arial"/>
                    <w:noProof/>
                    <w:sz w:val="22"/>
                    <w:szCs w:val="22"/>
                    <w:lang w:eastAsia="en-AU"/>
                  </w:rPr>
                  <w:drawing>
                    <wp:inline distT="0" distB="0" distL="0" distR="0" wp14:anchorId="1CE74D9E" wp14:editId="70996D94">
                      <wp:extent cx="1341120" cy="647604"/>
                      <wp:effectExtent l="0" t="0" r="0" b="63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344229" cy="649105"/>
                              </a:xfrm>
                              <a:prstGeom prst="rect">
                                <a:avLst/>
                              </a:prstGeom>
                              <a:noFill/>
                              <a:ln>
                                <a:noFill/>
                              </a:ln>
                            </pic:spPr>
                          </pic:pic>
                        </a:graphicData>
                      </a:graphic>
                    </wp:inline>
                  </w:drawing>
                </w:r>
              </w:p>
            </w:tc>
          </w:sdtContent>
        </w:sdt>
        <w:permEnd w:id="682449689" w:displacedByCustomXml="prev"/>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name</w:t>
            </w:r>
          </w:p>
        </w:tc>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permStart w:id="1863150668" w:edGrp="everyone"/>
            <w:permEnd w:id="1863150668"/>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840201791" w:edGrp="everyone" w:displacedByCustomXml="prev"/>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Fonts w:ascii="Arial" w:hAnsi="Arial" w:cs="Arial"/>
                    <w:noProof/>
                    <w:sz w:val="22"/>
                    <w:szCs w:val="22"/>
                    <w:lang w:eastAsia="en-AU"/>
                  </w:rPr>
                  <w:drawing>
                    <wp:inline distT="0" distB="0" distL="0" distR="0" wp14:anchorId="490DB609" wp14:editId="2E0D471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40201791" w:displacedByCustomXml="next"/>
          </w:sdtContent>
        </w:sdt>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ermStart w:id="1946098558" w:edGrp="everyone" w:colFirst="1" w:colLast="1"/>
            <w:r w:rsidRPr="00B87453">
              <w:rPr>
                <w:rFonts w:ascii="Arial" w:hAnsi="Arial" w:cs="Arial"/>
                <w:sz w:val="22"/>
                <w:szCs w:val="22"/>
              </w:rPr>
              <w:t>Date</w:t>
            </w:r>
          </w:p>
        </w:tc>
        <w:sdt>
          <w:sdtPr>
            <w:rPr>
              <w:rFonts w:ascii="Arial" w:hAnsi="Arial" w:cs="Arial"/>
              <w:sz w:val="22"/>
              <w:szCs w:val="22"/>
            </w:rPr>
            <w:id w:val="923916815"/>
            <w:placeholder>
              <w:docPart w:val="AD968FFC1986467F9A95653D26BB7558"/>
            </w:placeholder>
            <w:date w:fullDate="2018-04-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7727F" w:rsidRPr="00B87453" w:rsidRDefault="008A6978" w:rsidP="008A6978">
                <w:pPr>
                  <w:ind w:right="-24"/>
                  <w:rPr>
                    <w:rFonts w:ascii="Arial" w:hAnsi="Arial" w:cs="Arial"/>
                    <w:sz w:val="22"/>
                    <w:szCs w:val="22"/>
                  </w:rPr>
                </w:pPr>
                <w:r>
                  <w:rPr>
                    <w:rFonts w:ascii="Arial" w:hAnsi="Arial" w:cs="Arial"/>
                    <w:sz w:val="22"/>
                    <w:szCs w:val="22"/>
                  </w:rPr>
                  <w:t>21/04/2018</w:t>
                </w:r>
              </w:p>
            </w:tc>
          </w:sdtContent>
        </w:sdt>
      </w:tr>
    </w:tbl>
    <w:p w:rsidR="0087727F" w:rsidRPr="00B87453" w:rsidRDefault="0087727F" w:rsidP="0087727F">
      <w:pPr>
        <w:ind w:right="-24"/>
        <w:rPr>
          <w:rFonts w:ascii="Arial" w:hAnsi="Arial" w:cs="Arial"/>
          <w:sz w:val="22"/>
          <w:szCs w:val="22"/>
        </w:rPr>
      </w:pPr>
      <w:bookmarkStart w:id="1" w:name="_GoBack"/>
      <w:bookmarkEnd w:id="1"/>
      <w:permEnd w:id="1946098558"/>
    </w:p>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7727F" w:rsidRPr="00B87453" w:rsidTr="0061101E">
        <w:trPr>
          <w:trHeight w:val="217"/>
          <w:jc w:val="center"/>
        </w:trPr>
        <w:tc>
          <w:tcPr>
            <w:tcW w:w="2528"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w:t>
            </w:r>
          </w:p>
        </w:tc>
        <w:tc>
          <w:tcPr>
            <w:tcW w:w="2559"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 answered correctly</w:t>
            </w:r>
          </w:p>
        </w:tc>
        <w:tc>
          <w:tcPr>
            <w:tcW w:w="2545" w:type="dxa"/>
            <w:gridSpan w:val="2"/>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Satisfactory?</w:t>
            </w:r>
          </w:p>
        </w:tc>
      </w:tr>
      <w:tr w:rsidR="0087727F" w:rsidRPr="00B87453" w:rsidTr="0061101E">
        <w:trPr>
          <w:cantSplit/>
          <w:jc w:val="center"/>
        </w:trPr>
        <w:tc>
          <w:tcPr>
            <w:tcW w:w="2528" w:type="dxa"/>
            <w:vMerge w:val="restart"/>
            <w:vAlign w:val="center"/>
          </w:tcPr>
          <w:p w:rsidR="0087727F" w:rsidRPr="00B87453" w:rsidRDefault="0061101E" w:rsidP="0061101E">
            <w:pPr>
              <w:ind w:right="-24"/>
              <w:jc w:val="center"/>
              <w:rPr>
                <w:rFonts w:ascii="Arial" w:hAnsi="Arial" w:cs="Arial"/>
                <w:sz w:val="22"/>
                <w:szCs w:val="22"/>
              </w:rPr>
            </w:pPr>
            <w:r w:rsidRPr="00B87453">
              <w:rPr>
                <w:rFonts w:ascii="Arial" w:hAnsi="Arial" w:cs="Arial"/>
                <w:sz w:val="22"/>
                <w:szCs w:val="22"/>
              </w:rPr>
              <w:t>77</w:t>
            </w:r>
          </w:p>
        </w:tc>
        <w:tc>
          <w:tcPr>
            <w:tcW w:w="2559" w:type="dxa"/>
            <w:vMerge w:val="restart"/>
            <w:vAlign w:val="center"/>
          </w:tcPr>
          <w:p w:rsidR="0087727F" w:rsidRPr="00B87453" w:rsidRDefault="0087727F" w:rsidP="0061101E">
            <w:pPr>
              <w:ind w:right="-24"/>
              <w:jc w:val="center"/>
              <w:rPr>
                <w:rFonts w:ascii="Arial" w:hAnsi="Arial" w:cs="Arial"/>
                <w:sz w:val="22"/>
                <w:szCs w:val="22"/>
              </w:rPr>
            </w:pPr>
            <w:permStart w:id="662984640" w:edGrp="everyone"/>
            <w:permEnd w:id="662984640"/>
          </w:p>
        </w:tc>
        <w:tc>
          <w:tcPr>
            <w:tcW w:w="1272"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Yes</w:t>
            </w:r>
          </w:p>
        </w:tc>
        <w:tc>
          <w:tcPr>
            <w:tcW w:w="1273"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No</w:t>
            </w:r>
          </w:p>
        </w:tc>
      </w:tr>
      <w:tr w:rsidR="0087727F" w:rsidRPr="00B87453" w:rsidTr="0061101E">
        <w:trPr>
          <w:cantSplit/>
          <w:trHeight w:val="454"/>
          <w:jc w:val="center"/>
        </w:trPr>
        <w:tc>
          <w:tcPr>
            <w:tcW w:w="2528" w:type="dxa"/>
            <w:vMerge/>
            <w:vAlign w:val="center"/>
          </w:tcPr>
          <w:p w:rsidR="0087727F" w:rsidRPr="00B87453" w:rsidRDefault="0087727F" w:rsidP="0061101E">
            <w:pPr>
              <w:ind w:right="-24"/>
              <w:jc w:val="center"/>
              <w:rPr>
                <w:rFonts w:ascii="Arial" w:hAnsi="Arial" w:cs="Arial"/>
                <w:sz w:val="22"/>
                <w:szCs w:val="22"/>
              </w:rPr>
            </w:pPr>
          </w:p>
        </w:tc>
        <w:tc>
          <w:tcPr>
            <w:tcW w:w="2559" w:type="dxa"/>
            <w:vMerge/>
            <w:vAlign w:val="center"/>
          </w:tcPr>
          <w:p w:rsidR="0087727F" w:rsidRPr="00B87453" w:rsidRDefault="0087727F" w:rsidP="0061101E">
            <w:pPr>
              <w:ind w:right="-24"/>
              <w:jc w:val="center"/>
              <w:rPr>
                <w:rFonts w:ascii="Arial" w:hAnsi="Arial" w:cs="Arial"/>
                <w:sz w:val="22"/>
                <w:szCs w:val="22"/>
              </w:rPr>
            </w:pPr>
          </w:p>
        </w:tc>
        <w:permStart w:id="131795375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1317953757" w:displacedByCustomXml="prev"/>
        <w:permStart w:id="202029305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2020293054" w:displacedByCustomXml="prev"/>
      </w:tr>
    </w:tbl>
    <w:tbl>
      <w:tblPr>
        <w:tblStyle w:val="TableGrid"/>
        <w:tblW w:w="0" w:type="auto"/>
        <w:tblLook w:val="04A0" w:firstRow="1" w:lastRow="0" w:firstColumn="1" w:lastColumn="0" w:noHBand="0" w:noVBand="1"/>
      </w:tblPr>
      <w:tblGrid>
        <w:gridCol w:w="9016"/>
      </w:tblGrid>
      <w:tr w:rsidR="0087727F" w:rsidRPr="00B87453" w:rsidTr="0061101E">
        <w:tc>
          <w:tcPr>
            <w:tcW w:w="9016" w:type="dxa"/>
            <w:shd w:val="clear" w:color="auto" w:fill="D9D9D9" w:themeFill="background1" w:themeFillShade="D9"/>
          </w:tcPr>
          <w:p w:rsidR="0087727F" w:rsidRPr="00B87453" w:rsidRDefault="0087727F" w:rsidP="0061101E">
            <w:pPr>
              <w:keepNext/>
              <w:rPr>
                <w:rFonts w:ascii="Arial" w:hAnsi="Arial" w:cs="Arial"/>
                <w:b/>
                <w:caps/>
                <w:szCs w:val="24"/>
              </w:rPr>
            </w:pPr>
            <w:r w:rsidRPr="00B87453">
              <w:rPr>
                <w:rFonts w:ascii="Arial" w:hAnsi="Arial" w:cs="Arial"/>
                <w:b/>
                <w:caps/>
                <w:szCs w:val="24"/>
              </w:rPr>
              <w:lastRenderedPageBreak/>
              <w:t>Assessor Comments</w:t>
            </w:r>
          </w:p>
        </w:tc>
      </w:tr>
      <w:tr w:rsidR="0087727F" w:rsidRPr="00B87453" w:rsidTr="0061101E">
        <w:trPr>
          <w:trHeight w:val="13602"/>
        </w:trPr>
        <w:tc>
          <w:tcPr>
            <w:tcW w:w="9016" w:type="dxa"/>
          </w:tcPr>
          <w:p w:rsidR="0087727F" w:rsidRPr="00B87453" w:rsidRDefault="0087727F" w:rsidP="0061101E">
            <w:pPr>
              <w:rPr>
                <w:rFonts w:ascii="Arial" w:hAnsi="Arial" w:cs="Arial"/>
                <w:szCs w:val="24"/>
              </w:rPr>
            </w:pPr>
            <w:permStart w:id="723140606" w:edGrp="everyone"/>
            <w:permEnd w:id="723140606"/>
          </w:p>
        </w:tc>
      </w:tr>
    </w:tbl>
    <w:p w:rsidR="00F72FAF" w:rsidRPr="00B87453" w:rsidRDefault="00F72FAF" w:rsidP="00F72FAF">
      <w:pPr>
        <w:pStyle w:val="11CSTCPLQuestionBullet"/>
        <w:ind w:left="709" w:hanging="709"/>
      </w:pPr>
      <w:bookmarkStart w:id="2" w:name="_Ref427669566"/>
      <w:bookmarkEnd w:id="0"/>
      <w:r w:rsidRPr="00B87453">
        <w:rPr>
          <w:bCs/>
        </w:rPr>
        <w:lastRenderedPageBreak/>
        <w:t>What does the term ‘plan’ mean when referencing plans and drawings for construction purposes?</w:t>
      </w:r>
      <w:bookmarkEnd w:id="2"/>
    </w:p>
    <w:p w:rsidR="00F72FAF" w:rsidRPr="00B87453" w:rsidRDefault="00F72FAF" w:rsidP="00F72FAF">
      <w:pPr>
        <w:rPr>
          <w:rFonts w:ascii="Arial" w:hAnsi="Arial" w:cs="Arial"/>
          <w:sz w:val="22"/>
          <w:szCs w:val="22"/>
        </w:rPr>
      </w:pPr>
    </w:p>
    <w:tbl>
      <w:tblPr>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83"/>
        <w:gridCol w:w="567"/>
      </w:tblGrid>
      <w:tr w:rsidR="005F6A5A" w:rsidRPr="00B87453" w:rsidTr="002072FB">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83" w:type="dxa"/>
            <w:tcBorders>
              <w:top w:val="single" w:sz="4" w:space="0" w:color="auto"/>
              <w:left w:val="single" w:sz="4" w:space="0" w:color="auto"/>
              <w:bottom w:val="single" w:sz="4" w:space="0" w:color="auto"/>
              <w:right w:val="single" w:sz="4" w:space="0" w:color="auto"/>
            </w:tcBorders>
          </w:tcPr>
          <w:p w:rsidR="00904D02" w:rsidRPr="00904D02" w:rsidRDefault="00904D02" w:rsidP="00904D02">
            <w:pPr>
              <w:rPr>
                <w:rFonts w:ascii="Arial" w:hAnsi="Arial" w:cs="Arial"/>
                <w:sz w:val="22"/>
                <w:szCs w:val="22"/>
              </w:rPr>
            </w:pPr>
            <w:permStart w:id="889269788" w:edGrp="everyone"/>
            <w:r w:rsidRPr="00904D02">
              <w:rPr>
                <w:rFonts w:ascii="Arial" w:hAnsi="Arial" w:cs="Arial"/>
                <w:sz w:val="22"/>
                <w:szCs w:val="22"/>
              </w:rPr>
              <w:t>a plan is a view which shows the layout or arrangement</w:t>
            </w:r>
            <w:r w:rsidR="003A1063">
              <w:rPr>
                <w:rFonts w:ascii="Arial" w:hAnsi="Arial" w:cs="Arial"/>
                <w:sz w:val="22"/>
                <w:szCs w:val="22"/>
              </w:rPr>
              <w:t xml:space="preserve"> of rooms and other parts of the interior of a house</w:t>
            </w:r>
            <w:r w:rsidRPr="00904D02">
              <w:rPr>
                <w:rFonts w:ascii="Arial" w:hAnsi="Arial" w:cs="Arial"/>
                <w:sz w:val="22"/>
                <w:szCs w:val="22"/>
              </w:rPr>
              <w:t xml:space="preserve"> </w:t>
            </w:r>
          </w:p>
          <w:permEnd w:id="889269788"/>
          <w:p w:rsidR="005F6A5A" w:rsidRPr="00B87453" w:rsidRDefault="005F6A5A" w:rsidP="005F6A5A">
            <w:pPr>
              <w:rPr>
                <w:rFonts w:ascii="Arial" w:hAnsi="Arial" w:cs="Arial"/>
                <w:sz w:val="22"/>
                <w:szCs w:val="22"/>
              </w:rPr>
            </w:pPr>
          </w:p>
        </w:tc>
        <w:permStart w:id="1179927311" w:edGrp="everyone" w:displacedByCustomXml="next"/>
        <w:sdt>
          <w:sdtPr>
            <w:rPr>
              <w:rFonts w:ascii="Arial" w:hAnsi="Arial" w:cs="Arial"/>
              <w:sz w:val="44"/>
              <w:szCs w:val="44"/>
            </w:rPr>
            <w:id w:val="12506998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2072FB" w:rsidP="005F6A5A">
                <w:pPr>
                  <w:keepNext/>
                  <w:ind w:left="993" w:hanging="993"/>
                </w:pPr>
                <w:r>
                  <w:rPr>
                    <w:rFonts w:ascii="Arial" w:hAnsi="Arial" w:cs="Arial"/>
                    <w:sz w:val="44"/>
                    <w:szCs w:val="44"/>
                  </w:rPr>
                  <w:sym w:font="Wingdings" w:char="F0A8"/>
                </w:r>
              </w:p>
            </w:tc>
          </w:sdtContent>
        </w:sdt>
        <w:permEnd w:id="1179927311" w:displacedByCustomXml="prev"/>
      </w:tr>
    </w:tbl>
    <w:p w:rsidR="00F72FAF" w:rsidRPr="00B87453" w:rsidRDefault="00F72FAF" w:rsidP="00F72FAF">
      <w:pPr>
        <w:rPr>
          <w:rFonts w:ascii="Arial" w:hAnsi="Arial" w:cs="Arial"/>
          <w:sz w:val="22"/>
          <w:szCs w:val="22"/>
        </w:rPr>
      </w:pPr>
    </w:p>
    <w:p w:rsidR="00D74546" w:rsidRPr="00B87453" w:rsidRDefault="00D74546" w:rsidP="00E542EA">
      <w:pPr>
        <w:rPr>
          <w:rFonts w:ascii="Arial" w:hAnsi="Arial" w:cs="Arial"/>
          <w:sz w:val="22"/>
          <w:szCs w:val="22"/>
        </w:rPr>
      </w:pPr>
    </w:p>
    <w:p w:rsidR="00D74546" w:rsidRPr="00B87453" w:rsidRDefault="00D74546" w:rsidP="00D74546">
      <w:pPr>
        <w:pStyle w:val="11CSTCPLQuestionBullet"/>
        <w:ind w:left="709" w:hanging="709"/>
      </w:pPr>
      <w:bookmarkStart w:id="3" w:name="_Ref427669772"/>
      <w:r w:rsidRPr="00B87453">
        <w:t xml:space="preserve">Name </w:t>
      </w:r>
      <w:r w:rsidR="00F72FAF" w:rsidRPr="00B87453">
        <w:t xml:space="preserve">the </w:t>
      </w:r>
      <w:r w:rsidRPr="00B87453">
        <w:t>people and organisations who will have an interest in plans and drawings for a construction project.</w:t>
      </w:r>
      <w:bookmarkEnd w:id="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5062">
        <w:trPr>
          <w:trHeight w:val="72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EF3EA0" w:rsidP="005F6A5A">
            <w:pPr>
              <w:rPr>
                <w:rFonts w:ascii="Arial" w:hAnsi="Arial" w:cs="Arial"/>
                <w:sz w:val="22"/>
                <w:szCs w:val="22"/>
              </w:rPr>
            </w:pPr>
            <w:permStart w:id="2095784214" w:edGrp="everyone"/>
            <w:r>
              <w:rPr>
                <w:rFonts w:ascii="Arial" w:hAnsi="Arial" w:cs="Arial"/>
                <w:sz w:val="22"/>
                <w:szCs w:val="22"/>
              </w:rPr>
              <w:t>Local Authorities for approval purposes</w:t>
            </w:r>
          </w:p>
          <w:p w:rsidR="00EF3EA0" w:rsidRDefault="00EF3EA0" w:rsidP="005F6A5A">
            <w:pPr>
              <w:rPr>
                <w:rFonts w:ascii="Arial" w:hAnsi="Arial" w:cs="Arial"/>
                <w:sz w:val="22"/>
                <w:szCs w:val="22"/>
              </w:rPr>
            </w:pPr>
            <w:r>
              <w:rPr>
                <w:rFonts w:ascii="Arial" w:hAnsi="Arial" w:cs="Arial"/>
                <w:sz w:val="22"/>
                <w:szCs w:val="22"/>
              </w:rPr>
              <w:t>Consultants</w:t>
            </w:r>
            <w:r w:rsidR="00904D02">
              <w:rPr>
                <w:rFonts w:ascii="Arial" w:hAnsi="Arial" w:cs="Arial"/>
                <w:sz w:val="22"/>
                <w:szCs w:val="22"/>
              </w:rPr>
              <w:t xml:space="preserve"> – Hydraulic, Electrical</w:t>
            </w:r>
          </w:p>
          <w:p w:rsidR="00EF3EA0" w:rsidRDefault="00EF3EA0" w:rsidP="005F6A5A">
            <w:pPr>
              <w:rPr>
                <w:rFonts w:ascii="Arial" w:hAnsi="Arial" w:cs="Arial"/>
                <w:sz w:val="22"/>
                <w:szCs w:val="22"/>
              </w:rPr>
            </w:pPr>
            <w:r>
              <w:rPr>
                <w:rFonts w:ascii="Arial" w:hAnsi="Arial" w:cs="Arial"/>
                <w:sz w:val="22"/>
                <w:szCs w:val="22"/>
              </w:rPr>
              <w:t>Engineers</w:t>
            </w:r>
            <w:r w:rsidR="00904D02">
              <w:rPr>
                <w:rFonts w:ascii="Arial" w:hAnsi="Arial" w:cs="Arial"/>
                <w:sz w:val="22"/>
                <w:szCs w:val="22"/>
              </w:rPr>
              <w:t xml:space="preserve"> – Structural, Civil, </w:t>
            </w:r>
          </w:p>
          <w:p w:rsidR="00904D02" w:rsidRDefault="00904D02" w:rsidP="005F6A5A">
            <w:pPr>
              <w:rPr>
                <w:rFonts w:ascii="Arial" w:hAnsi="Arial" w:cs="Arial"/>
                <w:sz w:val="22"/>
                <w:szCs w:val="22"/>
              </w:rPr>
            </w:pPr>
            <w:r>
              <w:rPr>
                <w:rFonts w:ascii="Arial" w:hAnsi="Arial" w:cs="Arial"/>
                <w:sz w:val="22"/>
                <w:szCs w:val="22"/>
              </w:rPr>
              <w:t>Building Certifier</w:t>
            </w:r>
          </w:p>
          <w:p w:rsidR="00EF3EA0" w:rsidRDefault="00EF3EA0" w:rsidP="005F6A5A">
            <w:pPr>
              <w:rPr>
                <w:rFonts w:ascii="Arial" w:hAnsi="Arial" w:cs="Arial"/>
                <w:sz w:val="22"/>
                <w:szCs w:val="22"/>
              </w:rPr>
            </w:pPr>
            <w:r>
              <w:rPr>
                <w:rFonts w:ascii="Arial" w:hAnsi="Arial" w:cs="Arial"/>
                <w:sz w:val="22"/>
                <w:szCs w:val="22"/>
              </w:rPr>
              <w:t>Builders</w:t>
            </w:r>
          </w:p>
          <w:p w:rsidR="00904D02" w:rsidRDefault="00904D02" w:rsidP="005F6A5A">
            <w:pPr>
              <w:rPr>
                <w:rFonts w:ascii="Arial" w:hAnsi="Arial" w:cs="Arial"/>
                <w:sz w:val="22"/>
                <w:szCs w:val="22"/>
              </w:rPr>
            </w:pPr>
            <w:r>
              <w:rPr>
                <w:rFonts w:ascii="Arial" w:hAnsi="Arial" w:cs="Arial"/>
                <w:sz w:val="22"/>
                <w:szCs w:val="22"/>
              </w:rPr>
              <w:t>Subcontractors</w:t>
            </w:r>
            <w:r w:rsidR="00C34BC2">
              <w:rPr>
                <w:rFonts w:ascii="Arial" w:hAnsi="Arial" w:cs="Arial"/>
                <w:sz w:val="22"/>
                <w:szCs w:val="22"/>
              </w:rPr>
              <w:t xml:space="preserve"> – all trades</w:t>
            </w:r>
          </w:p>
          <w:p w:rsidR="003A1063" w:rsidRDefault="00C34BC2" w:rsidP="005F6A5A">
            <w:pPr>
              <w:rPr>
                <w:rFonts w:ascii="Arial" w:hAnsi="Arial" w:cs="Arial"/>
                <w:sz w:val="22"/>
                <w:szCs w:val="22"/>
              </w:rPr>
            </w:pPr>
            <w:r>
              <w:rPr>
                <w:rFonts w:ascii="Arial" w:hAnsi="Arial" w:cs="Arial"/>
                <w:sz w:val="22"/>
                <w:szCs w:val="22"/>
              </w:rPr>
              <w:t>Client</w:t>
            </w:r>
          </w:p>
          <w:p w:rsidR="00C34BC2" w:rsidRDefault="00C34BC2" w:rsidP="005F6A5A">
            <w:pPr>
              <w:rPr>
                <w:rFonts w:ascii="Arial" w:hAnsi="Arial" w:cs="Arial"/>
                <w:sz w:val="22"/>
                <w:szCs w:val="22"/>
              </w:rPr>
            </w:pPr>
            <w:r>
              <w:rPr>
                <w:rFonts w:ascii="Arial" w:hAnsi="Arial" w:cs="Arial"/>
                <w:sz w:val="22"/>
                <w:szCs w:val="22"/>
              </w:rPr>
              <w:t xml:space="preserve">Bank </w:t>
            </w:r>
          </w:p>
          <w:p w:rsidR="00C34BC2" w:rsidRDefault="00C34BC2" w:rsidP="005F6A5A">
            <w:pPr>
              <w:rPr>
                <w:rFonts w:ascii="Arial" w:hAnsi="Arial" w:cs="Arial"/>
                <w:sz w:val="22"/>
                <w:szCs w:val="22"/>
              </w:rPr>
            </w:pPr>
            <w:r>
              <w:rPr>
                <w:rFonts w:ascii="Arial" w:hAnsi="Arial" w:cs="Arial"/>
                <w:sz w:val="22"/>
                <w:szCs w:val="22"/>
              </w:rPr>
              <w:t xml:space="preserve">Electrical, gas, </w:t>
            </w:r>
            <w:proofErr w:type="spellStart"/>
            <w:r>
              <w:rPr>
                <w:rFonts w:ascii="Arial" w:hAnsi="Arial" w:cs="Arial"/>
                <w:sz w:val="22"/>
                <w:szCs w:val="22"/>
              </w:rPr>
              <w:t>NBN,supply</w:t>
            </w:r>
            <w:proofErr w:type="spellEnd"/>
            <w:r>
              <w:rPr>
                <w:rFonts w:ascii="Arial" w:hAnsi="Arial" w:cs="Arial"/>
                <w:sz w:val="22"/>
                <w:szCs w:val="22"/>
              </w:rPr>
              <w:t xml:space="preserve"> companies</w:t>
            </w:r>
          </w:p>
          <w:p w:rsidR="00C34BC2" w:rsidRDefault="00C34BC2" w:rsidP="005F6A5A">
            <w:pPr>
              <w:rPr>
                <w:rFonts w:ascii="Arial" w:hAnsi="Arial" w:cs="Arial"/>
                <w:sz w:val="22"/>
                <w:szCs w:val="22"/>
              </w:rPr>
            </w:pPr>
            <w:r>
              <w:rPr>
                <w:rFonts w:ascii="Arial" w:hAnsi="Arial" w:cs="Arial"/>
                <w:sz w:val="22"/>
                <w:szCs w:val="22"/>
              </w:rPr>
              <w:t xml:space="preserve">residents in the surrounding areas </w:t>
            </w:r>
          </w:p>
          <w:p w:rsidR="00C34BC2" w:rsidRDefault="00C34BC2" w:rsidP="005F6A5A">
            <w:pPr>
              <w:rPr>
                <w:rFonts w:ascii="Arial" w:hAnsi="Arial" w:cs="Arial"/>
                <w:sz w:val="22"/>
                <w:szCs w:val="22"/>
              </w:rPr>
            </w:pPr>
            <w:r>
              <w:rPr>
                <w:rFonts w:ascii="Arial" w:hAnsi="Arial" w:cs="Arial"/>
                <w:sz w:val="22"/>
                <w:szCs w:val="22"/>
              </w:rPr>
              <w:t>Real Estate Agents</w:t>
            </w:r>
          </w:p>
          <w:p w:rsidR="00904D02" w:rsidRDefault="00904D02" w:rsidP="005F6A5A">
            <w:pPr>
              <w:rPr>
                <w:rFonts w:ascii="Arial" w:hAnsi="Arial" w:cs="Arial"/>
                <w:sz w:val="22"/>
                <w:szCs w:val="22"/>
              </w:rPr>
            </w:pPr>
          </w:p>
          <w:permEnd w:id="2095784214"/>
          <w:p w:rsidR="005F6A5A" w:rsidRPr="00B87453" w:rsidRDefault="005F6A5A" w:rsidP="005F6A5A">
            <w:pPr>
              <w:rPr>
                <w:rFonts w:ascii="Arial" w:hAnsi="Arial" w:cs="Arial"/>
                <w:sz w:val="22"/>
                <w:szCs w:val="22"/>
              </w:rPr>
            </w:pPr>
          </w:p>
        </w:tc>
        <w:permStart w:id="2696277" w:edGrp="everyone" w:displacedByCustomXml="next"/>
        <w:sdt>
          <w:sdtPr>
            <w:rPr>
              <w:rFonts w:ascii="Arial" w:hAnsi="Arial" w:cs="Arial"/>
              <w:sz w:val="44"/>
              <w:szCs w:val="44"/>
            </w:rPr>
            <w:id w:val="-1797441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696277" w:displacedByCustomXml="prev"/>
      </w:tr>
    </w:tbl>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4" w:name="_Ref427669876"/>
      <w:r w:rsidRPr="00B87453">
        <w:t>What will plans show to the interested parties?</w:t>
      </w:r>
      <w:bookmarkEnd w:id="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3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34BC2" w:rsidP="005F6A5A">
            <w:pPr>
              <w:rPr>
                <w:rFonts w:ascii="Arial" w:hAnsi="Arial" w:cs="Arial"/>
                <w:sz w:val="22"/>
                <w:szCs w:val="22"/>
              </w:rPr>
            </w:pPr>
            <w:permStart w:id="1105725631" w:edGrp="everyone"/>
            <w:r>
              <w:rPr>
                <w:rFonts w:ascii="Arial" w:hAnsi="Arial" w:cs="Arial"/>
                <w:sz w:val="22"/>
                <w:szCs w:val="22"/>
              </w:rPr>
              <w:t xml:space="preserve">Plans will show what the proposed structure will look like once completed and how it will be constructed.  It will show a detailed layout of the rooms including fixtures such as light fittings, joinery, doors, windows, plumbing </w:t>
            </w:r>
            <w:proofErr w:type="spellStart"/>
            <w:r>
              <w:rPr>
                <w:rFonts w:ascii="Arial" w:hAnsi="Arial" w:cs="Arial"/>
                <w:sz w:val="22"/>
                <w:szCs w:val="22"/>
              </w:rPr>
              <w:t>etc</w:t>
            </w:r>
            <w:permEnd w:id="1105725631"/>
            <w:proofErr w:type="spellEnd"/>
          </w:p>
        </w:tc>
        <w:permStart w:id="2110260723" w:edGrp="everyone" w:displacedByCustomXml="next"/>
        <w:sdt>
          <w:sdtPr>
            <w:rPr>
              <w:rFonts w:ascii="Arial" w:hAnsi="Arial" w:cs="Arial"/>
              <w:sz w:val="44"/>
              <w:szCs w:val="44"/>
            </w:rPr>
            <w:id w:val="-20632394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1026072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5" w:name="_Ref427669916"/>
      <w:r w:rsidRPr="00B87453">
        <w:t>What types of plans is it necessary to be familiar with for building and construction projects?</w:t>
      </w:r>
      <w:bookmarkEnd w:id="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89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F20BA8" w:rsidP="005F6A5A">
            <w:pPr>
              <w:rPr>
                <w:rFonts w:ascii="Arial" w:hAnsi="Arial" w:cs="Arial"/>
                <w:sz w:val="22"/>
                <w:szCs w:val="22"/>
              </w:rPr>
            </w:pPr>
            <w:permStart w:id="505093976" w:edGrp="everyone"/>
            <w:r>
              <w:rPr>
                <w:rFonts w:ascii="Arial" w:hAnsi="Arial" w:cs="Arial"/>
                <w:sz w:val="22"/>
                <w:szCs w:val="22"/>
              </w:rPr>
              <w:t xml:space="preserve">Working or construction drawings </w:t>
            </w:r>
            <w:permEnd w:id="505093976"/>
          </w:p>
        </w:tc>
        <w:permStart w:id="186009364" w:edGrp="everyone" w:displacedByCustomXml="next"/>
        <w:sdt>
          <w:sdtPr>
            <w:rPr>
              <w:rFonts w:ascii="Arial" w:hAnsi="Arial" w:cs="Arial"/>
              <w:sz w:val="44"/>
              <w:szCs w:val="44"/>
            </w:rPr>
            <w:id w:val="-1742483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6009364" w:displacedByCustomXml="prev"/>
      </w:tr>
    </w:tbl>
    <w:p w:rsidR="00D74546" w:rsidRPr="00B87453" w:rsidRDefault="00D74546" w:rsidP="00D74546">
      <w:pPr>
        <w:rPr>
          <w:rFonts w:ascii="Arial" w:hAnsi="Arial" w:cs="Arial"/>
          <w:sz w:val="22"/>
          <w:szCs w:val="22"/>
        </w:rPr>
      </w:pPr>
    </w:p>
    <w:p w:rsidR="003662E9" w:rsidRPr="00B87453" w:rsidRDefault="003662E9" w:rsidP="00D74546">
      <w:pPr>
        <w:rPr>
          <w:rFonts w:ascii="Arial" w:hAnsi="Arial" w:cs="Arial"/>
          <w:sz w:val="22"/>
          <w:szCs w:val="22"/>
        </w:rPr>
      </w:pPr>
    </w:p>
    <w:p w:rsidR="003662E9" w:rsidRPr="00B87453" w:rsidRDefault="003662E9" w:rsidP="003662E9">
      <w:pPr>
        <w:pStyle w:val="11CSTCPLQuestionBullet"/>
        <w:ind w:left="709" w:hanging="709"/>
      </w:pPr>
      <w:bookmarkStart w:id="6" w:name="_Ref427670006"/>
      <w:r w:rsidRPr="00B87453">
        <w:lastRenderedPageBreak/>
        <w:t xml:space="preserve">All plans and drawings give a compass direction. </w:t>
      </w:r>
      <w:r w:rsidRPr="00B87453">
        <w:br/>
      </w:r>
      <w:r w:rsidRPr="00B87453">
        <w:br/>
        <w:t>Which compass direction is always shown and on which drawings is it likely to be found?</w:t>
      </w:r>
      <w:bookmarkEnd w:id="6"/>
    </w:p>
    <w:p w:rsidR="003662E9" w:rsidRPr="00B87453" w:rsidRDefault="003662E9" w:rsidP="003662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F20BA8" w:rsidP="005F6A5A">
            <w:pPr>
              <w:rPr>
                <w:rFonts w:ascii="Arial" w:hAnsi="Arial" w:cs="Arial"/>
                <w:sz w:val="22"/>
                <w:szCs w:val="22"/>
              </w:rPr>
            </w:pPr>
            <w:permStart w:id="1045503205" w:edGrp="everyone"/>
            <w:r>
              <w:rPr>
                <w:rFonts w:ascii="Arial" w:hAnsi="Arial" w:cs="Arial"/>
                <w:sz w:val="22"/>
                <w:szCs w:val="22"/>
              </w:rPr>
              <w:t xml:space="preserve">The compass always shows North to show how the house is orientated and is </w:t>
            </w:r>
            <w:r w:rsidR="003A1063">
              <w:rPr>
                <w:rFonts w:ascii="Arial" w:hAnsi="Arial" w:cs="Arial"/>
                <w:sz w:val="22"/>
                <w:szCs w:val="22"/>
              </w:rPr>
              <w:t>found on key, site, block and floor plans</w:t>
            </w:r>
            <w:permEnd w:id="1045503205"/>
          </w:p>
        </w:tc>
        <w:permStart w:id="966270291" w:edGrp="everyone" w:displacedByCustomXml="next"/>
        <w:sdt>
          <w:sdtPr>
            <w:rPr>
              <w:rFonts w:ascii="Arial" w:hAnsi="Arial" w:cs="Arial"/>
              <w:sz w:val="44"/>
              <w:szCs w:val="44"/>
            </w:rPr>
            <w:id w:val="11564960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66270291" w:displacedByCustomXml="prev"/>
      </w:tr>
    </w:tbl>
    <w:p w:rsidR="003662E9" w:rsidRPr="00B87453" w:rsidRDefault="003662E9" w:rsidP="003662E9">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7" w:name="_Ref427670124"/>
      <w:r w:rsidRPr="00B87453">
        <w:t xml:space="preserve">What </w:t>
      </w:r>
      <w:r w:rsidR="00413947" w:rsidRPr="00B87453">
        <w:t>does</w:t>
      </w:r>
      <w:r w:rsidRPr="00B87453">
        <w:t xml:space="preserve"> a location plan</w:t>
      </w:r>
      <w:r w:rsidR="00413947" w:rsidRPr="00B87453">
        <w:t xml:space="preserve"> contain</w:t>
      </w:r>
      <w:r w:rsidRPr="00B87453">
        <w:t>?</w:t>
      </w:r>
      <w:bookmarkEnd w:id="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F20BA8" w:rsidP="005F6A5A">
            <w:pPr>
              <w:rPr>
                <w:rFonts w:ascii="Arial" w:hAnsi="Arial" w:cs="Arial"/>
                <w:sz w:val="22"/>
                <w:szCs w:val="22"/>
              </w:rPr>
            </w:pPr>
            <w:permStart w:id="1900834122" w:edGrp="everyone"/>
            <w:r>
              <w:rPr>
                <w:rFonts w:ascii="Arial" w:hAnsi="Arial" w:cs="Arial"/>
                <w:sz w:val="22"/>
                <w:szCs w:val="22"/>
              </w:rPr>
              <w:t>A location plan shows the position of the site in relation to the surrounding area</w:t>
            </w:r>
            <w:permEnd w:id="1900834122"/>
          </w:p>
        </w:tc>
        <w:permStart w:id="1978803595" w:edGrp="everyone" w:displacedByCustomXml="next"/>
        <w:sdt>
          <w:sdtPr>
            <w:rPr>
              <w:rFonts w:ascii="Arial" w:hAnsi="Arial" w:cs="Arial"/>
              <w:sz w:val="44"/>
              <w:szCs w:val="44"/>
            </w:rPr>
            <w:id w:val="2124796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7880359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8" w:name="_Ref427670125"/>
      <w:r w:rsidRPr="00B87453">
        <w:rPr>
          <w:bCs/>
        </w:rPr>
        <w:t xml:space="preserve">What </w:t>
      </w:r>
      <w:r w:rsidR="00413947" w:rsidRPr="00B87453">
        <w:rPr>
          <w:bCs/>
        </w:rPr>
        <w:t>does a</w:t>
      </w:r>
      <w:r w:rsidRPr="00B87453">
        <w:rPr>
          <w:bCs/>
        </w:rPr>
        <w:t xml:space="preserve"> site or block plan</w:t>
      </w:r>
      <w:r w:rsidR="00413947" w:rsidRPr="00B87453">
        <w:rPr>
          <w:bCs/>
        </w:rPr>
        <w:t xml:space="preserve"> contain</w:t>
      </w:r>
      <w:r w:rsidRPr="00B87453">
        <w:rPr>
          <w:bCs/>
        </w:rPr>
        <w:t>?</w:t>
      </w:r>
      <w:bookmarkEnd w:id="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583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F20BA8" w:rsidP="005F6A5A">
            <w:pPr>
              <w:rPr>
                <w:rFonts w:ascii="Arial" w:hAnsi="Arial" w:cs="Arial"/>
                <w:sz w:val="22"/>
                <w:szCs w:val="22"/>
              </w:rPr>
            </w:pPr>
            <w:permStart w:id="2080985393" w:edGrp="everyone"/>
            <w:r>
              <w:rPr>
                <w:rFonts w:ascii="Arial" w:hAnsi="Arial" w:cs="Arial"/>
                <w:sz w:val="22"/>
                <w:szCs w:val="22"/>
              </w:rPr>
              <w:t xml:space="preserve">The site </w:t>
            </w:r>
            <w:r w:rsidR="00C34BC2">
              <w:rPr>
                <w:rFonts w:ascii="Arial" w:hAnsi="Arial" w:cs="Arial"/>
                <w:sz w:val="22"/>
                <w:szCs w:val="22"/>
              </w:rPr>
              <w:t xml:space="preserve">or block plan shows </w:t>
            </w:r>
            <w:r w:rsidR="003A1063">
              <w:rPr>
                <w:rFonts w:ascii="Arial" w:hAnsi="Arial" w:cs="Arial"/>
                <w:sz w:val="22"/>
                <w:szCs w:val="22"/>
              </w:rPr>
              <w:t>reference height to other</w:t>
            </w:r>
            <w:r w:rsidR="00C34BC2">
              <w:rPr>
                <w:rFonts w:ascii="Arial" w:hAnsi="Arial" w:cs="Arial"/>
                <w:sz w:val="22"/>
                <w:szCs w:val="22"/>
              </w:rPr>
              <w:t xml:space="preserve"> </w:t>
            </w:r>
            <w:r w:rsidR="003A1063">
              <w:rPr>
                <w:rFonts w:ascii="Arial" w:hAnsi="Arial" w:cs="Arial"/>
                <w:sz w:val="22"/>
                <w:szCs w:val="22"/>
              </w:rPr>
              <w:t>site levels and the buildings orientation to the north point.  It also includes the</w:t>
            </w:r>
            <w:r w:rsidR="00C34BC2">
              <w:rPr>
                <w:rFonts w:ascii="Arial" w:hAnsi="Arial" w:cs="Arial"/>
                <w:sz w:val="22"/>
                <w:szCs w:val="22"/>
              </w:rPr>
              <w:t xml:space="preserve"> following details:</w:t>
            </w:r>
          </w:p>
          <w:p w:rsidR="00C34BC2" w:rsidRPr="00C34BC2" w:rsidRDefault="00C34BC2" w:rsidP="00C34BC2">
            <w:pPr>
              <w:rPr>
                <w:rFonts w:ascii="Arial" w:hAnsi="Arial" w:cs="Arial"/>
                <w:sz w:val="22"/>
                <w:szCs w:val="22"/>
              </w:rPr>
            </w:pPr>
            <w:r w:rsidRPr="00C34BC2">
              <w:rPr>
                <w:rFonts w:ascii="Arial" w:hAnsi="Arial" w:cs="Arial"/>
                <w:sz w:val="22"/>
                <w:szCs w:val="22"/>
              </w:rPr>
              <w:t>Outline of site boundaries showing location of proposed building and existing dwellings</w:t>
            </w:r>
          </w:p>
          <w:p w:rsidR="00C34BC2" w:rsidRPr="00C34BC2" w:rsidRDefault="00C34BC2" w:rsidP="00C34BC2">
            <w:pPr>
              <w:rPr>
                <w:rFonts w:ascii="Arial" w:hAnsi="Arial" w:cs="Arial"/>
                <w:sz w:val="22"/>
                <w:szCs w:val="22"/>
              </w:rPr>
            </w:pPr>
            <w:r w:rsidRPr="00C34BC2">
              <w:rPr>
                <w:rFonts w:ascii="Arial" w:hAnsi="Arial" w:cs="Arial"/>
                <w:sz w:val="22"/>
                <w:szCs w:val="22"/>
              </w:rPr>
              <w:t>Plan page number, client name, project address, scale, reference numbers and dates</w:t>
            </w:r>
          </w:p>
          <w:p w:rsidR="00C34BC2" w:rsidRPr="00C34BC2" w:rsidRDefault="00C34BC2" w:rsidP="00C34BC2">
            <w:pPr>
              <w:rPr>
                <w:rFonts w:ascii="Arial" w:hAnsi="Arial" w:cs="Arial"/>
                <w:sz w:val="22"/>
                <w:szCs w:val="22"/>
              </w:rPr>
            </w:pPr>
            <w:r w:rsidRPr="00C34BC2">
              <w:rPr>
                <w:rFonts w:ascii="Arial" w:hAnsi="Arial" w:cs="Arial"/>
                <w:sz w:val="22"/>
                <w:szCs w:val="22"/>
              </w:rPr>
              <w:t>Major geological and topographical features (trees and vegetation)</w:t>
            </w:r>
          </w:p>
          <w:p w:rsidR="00C34BC2" w:rsidRPr="00C34BC2" w:rsidRDefault="00C34BC2" w:rsidP="00C34BC2">
            <w:pPr>
              <w:rPr>
                <w:rFonts w:ascii="Arial" w:hAnsi="Arial" w:cs="Arial"/>
                <w:sz w:val="22"/>
                <w:szCs w:val="22"/>
              </w:rPr>
            </w:pPr>
            <w:r w:rsidRPr="00C34BC2">
              <w:rPr>
                <w:rFonts w:ascii="Arial" w:hAnsi="Arial" w:cs="Arial"/>
                <w:sz w:val="22"/>
                <w:szCs w:val="22"/>
              </w:rPr>
              <w:t>Contours and slopes – 500mm intervals</w:t>
            </w:r>
          </w:p>
          <w:p w:rsidR="00C34BC2" w:rsidRPr="00C34BC2" w:rsidRDefault="00C34BC2" w:rsidP="00C34BC2">
            <w:pPr>
              <w:rPr>
                <w:rFonts w:ascii="Arial" w:hAnsi="Arial" w:cs="Arial"/>
                <w:sz w:val="22"/>
                <w:szCs w:val="22"/>
              </w:rPr>
            </w:pPr>
            <w:r w:rsidRPr="00C34BC2">
              <w:rPr>
                <w:rFonts w:ascii="Arial" w:hAnsi="Arial" w:cs="Arial"/>
                <w:sz w:val="22"/>
                <w:szCs w:val="22"/>
              </w:rPr>
              <w:t>Depths where they may occur</w:t>
            </w:r>
          </w:p>
          <w:p w:rsidR="00C34BC2" w:rsidRPr="00C34BC2" w:rsidRDefault="00C34BC2" w:rsidP="00C34BC2">
            <w:pPr>
              <w:rPr>
                <w:rFonts w:ascii="Arial" w:hAnsi="Arial" w:cs="Arial"/>
                <w:sz w:val="22"/>
                <w:szCs w:val="22"/>
              </w:rPr>
            </w:pPr>
            <w:r w:rsidRPr="00C34BC2">
              <w:rPr>
                <w:rFonts w:ascii="Arial" w:hAnsi="Arial" w:cs="Arial"/>
                <w:sz w:val="22"/>
                <w:szCs w:val="22"/>
              </w:rPr>
              <w:t>Distance from the boundaries to the building foot print</w:t>
            </w:r>
          </w:p>
          <w:p w:rsidR="00C34BC2" w:rsidRPr="00C34BC2" w:rsidRDefault="00C34BC2" w:rsidP="00C34BC2">
            <w:pPr>
              <w:rPr>
                <w:rFonts w:ascii="Arial" w:hAnsi="Arial" w:cs="Arial"/>
                <w:sz w:val="22"/>
                <w:szCs w:val="22"/>
              </w:rPr>
            </w:pPr>
            <w:r w:rsidRPr="00C34BC2">
              <w:rPr>
                <w:rFonts w:ascii="Arial" w:hAnsi="Arial" w:cs="Arial"/>
                <w:sz w:val="22"/>
                <w:szCs w:val="22"/>
              </w:rPr>
              <w:t>Driveways, stormwater drainage, easements and right of carriage</w:t>
            </w:r>
          </w:p>
          <w:p w:rsidR="00C34BC2" w:rsidRPr="00C34BC2" w:rsidRDefault="00C34BC2" w:rsidP="00C34BC2">
            <w:pPr>
              <w:rPr>
                <w:rFonts w:ascii="Arial" w:hAnsi="Arial" w:cs="Arial"/>
                <w:sz w:val="22"/>
                <w:szCs w:val="22"/>
              </w:rPr>
            </w:pPr>
            <w:r w:rsidRPr="00C34BC2">
              <w:rPr>
                <w:rFonts w:ascii="Arial" w:hAnsi="Arial" w:cs="Arial"/>
                <w:sz w:val="22"/>
                <w:szCs w:val="22"/>
              </w:rPr>
              <w:t>Soil and surface water drains, pipe sizes</w:t>
            </w:r>
          </w:p>
          <w:p w:rsidR="00C34BC2" w:rsidRPr="00C34BC2" w:rsidRDefault="00C34BC2" w:rsidP="00C34BC2">
            <w:pPr>
              <w:rPr>
                <w:rFonts w:ascii="Arial" w:hAnsi="Arial" w:cs="Arial"/>
                <w:sz w:val="22"/>
                <w:szCs w:val="22"/>
              </w:rPr>
            </w:pPr>
            <w:r w:rsidRPr="00C34BC2">
              <w:rPr>
                <w:rFonts w:ascii="Arial" w:hAnsi="Arial" w:cs="Arial"/>
                <w:sz w:val="22"/>
                <w:szCs w:val="22"/>
              </w:rPr>
              <w:t>Service runs from the house to mains - utility services location (sewer, water, gas, electricity)</w:t>
            </w:r>
          </w:p>
          <w:p w:rsidR="00C34BC2" w:rsidRPr="00C34BC2" w:rsidRDefault="00C34BC2" w:rsidP="00C34BC2">
            <w:pPr>
              <w:rPr>
                <w:rFonts w:ascii="Arial" w:hAnsi="Arial" w:cs="Arial"/>
                <w:sz w:val="22"/>
                <w:szCs w:val="22"/>
              </w:rPr>
            </w:pPr>
            <w:r w:rsidRPr="00C34BC2">
              <w:rPr>
                <w:rFonts w:ascii="Arial" w:hAnsi="Arial" w:cs="Arial"/>
                <w:sz w:val="22"/>
                <w:szCs w:val="22"/>
              </w:rPr>
              <w:t>New levels on the site in connection with the new house</w:t>
            </w:r>
          </w:p>
          <w:p w:rsidR="00C34BC2" w:rsidRPr="00C34BC2" w:rsidRDefault="00C34BC2" w:rsidP="00C34BC2">
            <w:pPr>
              <w:rPr>
                <w:rFonts w:ascii="Arial" w:hAnsi="Arial" w:cs="Arial"/>
                <w:sz w:val="22"/>
                <w:szCs w:val="22"/>
              </w:rPr>
            </w:pPr>
            <w:r w:rsidRPr="00C34BC2">
              <w:rPr>
                <w:rFonts w:ascii="Arial" w:hAnsi="Arial" w:cs="Arial"/>
                <w:sz w:val="22"/>
                <w:szCs w:val="22"/>
              </w:rPr>
              <w:t>Paving</w:t>
            </w:r>
          </w:p>
          <w:p w:rsidR="00C34BC2" w:rsidRDefault="00C34BC2" w:rsidP="00C34BC2">
            <w:pPr>
              <w:rPr>
                <w:rFonts w:ascii="Arial" w:hAnsi="Arial" w:cs="Arial"/>
                <w:sz w:val="22"/>
                <w:szCs w:val="22"/>
              </w:rPr>
            </w:pPr>
            <w:r w:rsidRPr="00C34BC2">
              <w:rPr>
                <w:rFonts w:ascii="Arial" w:hAnsi="Arial" w:cs="Arial"/>
                <w:sz w:val="22"/>
                <w:szCs w:val="22"/>
              </w:rPr>
              <w:t>Retaining walls</w:t>
            </w:r>
          </w:p>
          <w:permEnd w:id="2080985393"/>
          <w:p w:rsidR="005F6A5A" w:rsidRPr="00B87453" w:rsidRDefault="005F6A5A" w:rsidP="005F6A5A">
            <w:pPr>
              <w:rPr>
                <w:rFonts w:ascii="Arial" w:hAnsi="Arial" w:cs="Arial"/>
                <w:sz w:val="22"/>
                <w:szCs w:val="22"/>
              </w:rPr>
            </w:pPr>
          </w:p>
        </w:tc>
        <w:permStart w:id="1730877126" w:edGrp="everyone" w:displacedByCustomXml="next"/>
        <w:sdt>
          <w:sdtPr>
            <w:rPr>
              <w:rFonts w:ascii="Arial" w:hAnsi="Arial" w:cs="Arial"/>
              <w:sz w:val="44"/>
              <w:szCs w:val="44"/>
            </w:rPr>
            <w:id w:val="-788355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3087712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9" w:name="_Ref427670404"/>
      <w:r w:rsidRPr="00B87453">
        <w:lastRenderedPageBreak/>
        <w:t>What features would you expect to look for and find on plans and drawings for a construction project?</w:t>
      </w:r>
      <w:bookmarkEnd w:id="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25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BC2" w:rsidRDefault="00C34BC2" w:rsidP="00C34BC2">
            <w:pPr>
              <w:rPr>
                <w:rFonts w:ascii="Arial" w:hAnsi="Arial" w:cs="Arial"/>
                <w:sz w:val="22"/>
                <w:szCs w:val="22"/>
              </w:rPr>
            </w:pPr>
            <w:permStart w:id="1788753202" w:edGrp="everyone"/>
            <w:r>
              <w:rPr>
                <w:rFonts w:ascii="Arial" w:hAnsi="Arial" w:cs="Arial"/>
                <w:sz w:val="22"/>
                <w:szCs w:val="22"/>
              </w:rPr>
              <w:t>D</w:t>
            </w:r>
            <w:r w:rsidR="00F20BA8">
              <w:rPr>
                <w:rFonts w:ascii="Arial" w:hAnsi="Arial" w:cs="Arial"/>
                <w:sz w:val="22"/>
                <w:szCs w:val="22"/>
              </w:rPr>
              <w:t>imensions,</w:t>
            </w:r>
            <w:r>
              <w:rPr>
                <w:rFonts w:ascii="Arial" w:hAnsi="Arial" w:cs="Arial"/>
                <w:sz w:val="22"/>
                <w:szCs w:val="22"/>
              </w:rPr>
              <w:t xml:space="preserve"> location of services and features, details regarding the build for specific trades to quote, heights and overall size of the building for approval purposes, information for the surveyor.</w:t>
            </w:r>
          </w:p>
          <w:p w:rsidR="005F6A5A" w:rsidRDefault="005F6A5A" w:rsidP="005F6A5A">
            <w:pPr>
              <w:rPr>
                <w:rFonts w:ascii="Arial" w:hAnsi="Arial" w:cs="Arial"/>
                <w:sz w:val="22"/>
                <w:szCs w:val="22"/>
              </w:rPr>
            </w:pPr>
          </w:p>
          <w:permEnd w:id="1788753202"/>
          <w:p w:rsidR="005F6A5A" w:rsidRPr="00B87453" w:rsidRDefault="005F6A5A" w:rsidP="005F6A5A">
            <w:pPr>
              <w:rPr>
                <w:rFonts w:ascii="Arial" w:hAnsi="Arial" w:cs="Arial"/>
                <w:sz w:val="22"/>
                <w:szCs w:val="22"/>
              </w:rPr>
            </w:pPr>
          </w:p>
        </w:tc>
        <w:permStart w:id="7422653" w:edGrp="everyone" w:displacedByCustomXml="next"/>
        <w:sdt>
          <w:sdtPr>
            <w:rPr>
              <w:rFonts w:ascii="Arial" w:hAnsi="Arial" w:cs="Arial"/>
              <w:sz w:val="44"/>
              <w:szCs w:val="44"/>
            </w:rPr>
            <w:id w:val="-7619092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42265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10" w:name="_Ref427670660"/>
      <w:r w:rsidRPr="00B87453">
        <w:lastRenderedPageBreak/>
        <w:t>What do floor plans identify?</w:t>
      </w:r>
      <w:bookmarkEnd w:id="1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F177A5" w:rsidP="005F6A5A">
            <w:pPr>
              <w:rPr>
                <w:rFonts w:ascii="Arial" w:hAnsi="Arial" w:cs="Arial"/>
                <w:sz w:val="22"/>
                <w:szCs w:val="22"/>
              </w:rPr>
            </w:pPr>
            <w:permStart w:id="1714490057" w:edGrp="everyone"/>
            <w:r>
              <w:rPr>
                <w:rFonts w:ascii="Arial" w:hAnsi="Arial" w:cs="Arial"/>
                <w:sz w:val="22"/>
                <w:szCs w:val="22"/>
              </w:rPr>
              <w:t xml:space="preserve">A floor plan identifies the </w:t>
            </w:r>
            <w:r w:rsidRPr="00F177A5">
              <w:rPr>
                <w:rFonts w:ascii="Arial" w:hAnsi="Arial" w:cs="Arial"/>
                <w:sz w:val="22"/>
                <w:szCs w:val="22"/>
              </w:rPr>
              <w:t xml:space="preserve">layout of a home or property from above. </w:t>
            </w:r>
            <w:r>
              <w:rPr>
                <w:rFonts w:ascii="Arial" w:hAnsi="Arial" w:cs="Arial"/>
                <w:sz w:val="22"/>
                <w:szCs w:val="22"/>
              </w:rPr>
              <w:t>Floor plans show</w:t>
            </w:r>
            <w:r w:rsidRPr="00F177A5">
              <w:rPr>
                <w:rFonts w:ascii="Arial" w:hAnsi="Arial" w:cs="Arial"/>
                <w:sz w:val="22"/>
                <w:szCs w:val="22"/>
              </w:rPr>
              <w:t xml:space="preserve"> the location of walls, windows, doors, and stairs, as well as fixed installations such as bathroom fixtures, kitchen cabinetry, and appliances.</w:t>
            </w:r>
            <w:permEnd w:id="1714490057"/>
          </w:p>
        </w:tc>
        <w:permStart w:id="1080629117" w:edGrp="everyone" w:displacedByCustomXml="next"/>
        <w:sdt>
          <w:sdtPr>
            <w:rPr>
              <w:rFonts w:ascii="Arial" w:hAnsi="Arial" w:cs="Arial"/>
              <w:sz w:val="44"/>
              <w:szCs w:val="44"/>
            </w:rPr>
            <w:id w:val="-14111514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8062911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1" w:name="_Ref427670661"/>
      <w:r w:rsidRPr="00B87453">
        <w:t>What are elevation views? What do they provide to the plan reader?</w:t>
      </w:r>
      <w:bookmarkEnd w:id="1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2AF8" w:rsidP="005F6A5A">
            <w:pPr>
              <w:rPr>
                <w:rFonts w:ascii="Arial" w:hAnsi="Arial" w:cs="Arial"/>
                <w:sz w:val="22"/>
                <w:szCs w:val="22"/>
              </w:rPr>
            </w:pPr>
            <w:permStart w:id="158810045" w:edGrp="everyone"/>
            <w:r>
              <w:rPr>
                <w:rFonts w:ascii="Arial" w:hAnsi="Arial" w:cs="Arial"/>
                <w:sz w:val="22"/>
                <w:szCs w:val="22"/>
              </w:rPr>
              <w:t xml:space="preserve">The elevations show the side view of the building or what it would look like if you stood in front of it.  The elevations give an idea as to the size of the windows, doors, balconies and other external features plus the wall finish. </w:t>
            </w:r>
            <w:permEnd w:id="158810045"/>
          </w:p>
        </w:tc>
        <w:permStart w:id="1765827873" w:edGrp="everyone" w:displacedByCustomXml="next"/>
        <w:sdt>
          <w:sdtPr>
            <w:rPr>
              <w:rFonts w:ascii="Arial" w:hAnsi="Arial" w:cs="Arial"/>
              <w:sz w:val="44"/>
              <w:szCs w:val="44"/>
            </w:rPr>
            <w:id w:val="-11856636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6582787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2" w:name="_Ref427670662"/>
      <w:r w:rsidRPr="00B87453">
        <w:t>What is a section?</w:t>
      </w:r>
      <w:bookmarkEnd w:id="1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2AF8" w:rsidP="005F6A5A">
            <w:pPr>
              <w:rPr>
                <w:rFonts w:ascii="Arial" w:hAnsi="Arial" w:cs="Arial"/>
                <w:sz w:val="22"/>
                <w:szCs w:val="22"/>
              </w:rPr>
            </w:pPr>
            <w:permStart w:id="1537887659" w:edGrp="everyone"/>
            <w:r>
              <w:rPr>
                <w:rFonts w:ascii="Arial" w:hAnsi="Arial" w:cs="Arial"/>
                <w:sz w:val="22"/>
                <w:szCs w:val="22"/>
              </w:rPr>
              <w:t xml:space="preserve">Sections show a vertical view through the building – as if the building has been cut in half. These will show internal dimensions such as floor to ceiling heights, distance between flooring and ground levels, construction details, heights and the position of beams </w:t>
            </w:r>
            <w:proofErr w:type="spellStart"/>
            <w:r>
              <w:rPr>
                <w:rFonts w:ascii="Arial" w:hAnsi="Arial" w:cs="Arial"/>
                <w:sz w:val="22"/>
                <w:szCs w:val="22"/>
              </w:rPr>
              <w:t>etc</w:t>
            </w:r>
            <w:permEnd w:id="1537887659"/>
            <w:proofErr w:type="spellEnd"/>
          </w:p>
        </w:tc>
        <w:permStart w:id="1165982846" w:edGrp="everyone" w:displacedByCustomXml="next"/>
        <w:sdt>
          <w:sdtPr>
            <w:rPr>
              <w:rFonts w:ascii="Arial" w:hAnsi="Arial" w:cs="Arial"/>
              <w:sz w:val="44"/>
              <w:szCs w:val="44"/>
            </w:rPr>
            <w:id w:val="15740782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65982846"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3" w:name="_Ref427670664"/>
      <w:r w:rsidRPr="00B87453">
        <w:lastRenderedPageBreak/>
        <w:t>What are detailed drawings?</w:t>
      </w:r>
      <w:bookmarkEnd w:id="1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2AF8" w:rsidP="005F6A5A">
            <w:pPr>
              <w:rPr>
                <w:rFonts w:ascii="Arial" w:hAnsi="Arial" w:cs="Arial"/>
                <w:sz w:val="22"/>
                <w:szCs w:val="22"/>
              </w:rPr>
            </w:pPr>
            <w:permStart w:id="115302429" w:edGrp="everyone"/>
            <w:r>
              <w:rPr>
                <w:rFonts w:ascii="Arial" w:hAnsi="Arial" w:cs="Arial"/>
                <w:color w:val="222222"/>
                <w:shd w:val="clear" w:color="auto" w:fill="FFFFFF"/>
              </w:rPr>
              <w:t>Detail drawings provide a detailed </w:t>
            </w:r>
            <w:r>
              <w:rPr>
                <w:rFonts w:ascii="Arial" w:hAnsi="Arial" w:cs="Arial"/>
                <w:b/>
                <w:bCs/>
                <w:color w:val="222222"/>
                <w:shd w:val="clear" w:color="auto" w:fill="FFFFFF"/>
              </w:rPr>
              <w:t>description</w:t>
            </w:r>
            <w:r>
              <w:rPr>
                <w:rFonts w:ascii="Arial" w:hAnsi="Arial" w:cs="Arial"/>
                <w:color w:val="222222"/>
                <w:shd w:val="clear" w:color="auto" w:fill="FFFFFF"/>
              </w:rPr>
              <w:t xml:space="preserve"> of </w:t>
            </w:r>
            <w:r>
              <w:rPr>
                <w:rFonts w:ascii="Arial" w:hAnsi="Arial" w:cs="Arial"/>
                <w:color w:val="222222"/>
                <w:shd w:val="clear" w:color="auto" w:fill="FFFFFF"/>
              </w:rPr>
              <w:t xml:space="preserve">a specific part of the building. It will be a large scale close up of a certain part which will show in detail, sizes, dimensions and materials of that specific part which would not normally be included on the plans.  </w:t>
            </w:r>
            <w:permEnd w:id="115302429"/>
          </w:p>
        </w:tc>
        <w:permStart w:id="1257654428" w:edGrp="everyone" w:displacedByCustomXml="next"/>
        <w:sdt>
          <w:sdtPr>
            <w:rPr>
              <w:rFonts w:ascii="Arial" w:hAnsi="Arial" w:cs="Arial"/>
              <w:sz w:val="44"/>
              <w:szCs w:val="44"/>
            </w:rPr>
            <w:id w:val="-5105298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57654428"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4" w:name="_Ref427671414"/>
      <w:r w:rsidRPr="00B87453">
        <w:t>What are specifications?</w:t>
      </w:r>
      <w:bookmarkEnd w:id="1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0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2AF8" w:rsidP="005F6A5A">
            <w:pPr>
              <w:rPr>
                <w:rFonts w:ascii="Arial" w:hAnsi="Arial" w:cs="Arial"/>
                <w:sz w:val="22"/>
                <w:szCs w:val="22"/>
              </w:rPr>
            </w:pPr>
            <w:permStart w:id="453066296" w:edGrp="everyone"/>
            <w:r w:rsidRPr="00202AF8">
              <w:rPr>
                <w:rFonts w:ascii="Arial" w:hAnsi="Arial" w:cs="Arial"/>
                <w:sz w:val="22"/>
                <w:szCs w:val="22"/>
              </w:rPr>
              <w:t xml:space="preserve">Specifications describe the materials and </w:t>
            </w:r>
            <w:r>
              <w:rPr>
                <w:rFonts w:ascii="Arial" w:hAnsi="Arial" w:cs="Arial"/>
                <w:sz w:val="22"/>
                <w:szCs w:val="22"/>
              </w:rPr>
              <w:t xml:space="preserve">minimum standard of </w:t>
            </w:r>
            <w:r w:rsidRPr="00202AF8">
              <w:rPr>
                <w:rFonts w:ascii="Arial" w:hAnsi="Arial" w:cs="Arial"/>
                <w:sz w:val="22"/>
                <w:szCs w:val="22"/>
              </w:rPr>
              <w:t>workman</w:t>
            </w:r>
            <w:r>
              <w:rPr>
                <w:rFonts w:ascii="Arial" w:hAnsi="Arial" w:cs="Arial"/>
                <w:sz w:val="22"/>
                <w:szCs w:val="22"/>
              </w:rPr>
              <w:t xml:space="preserve">ship required for a project. </w:t>
            </w:r>
            <w:r w:rsidRPr="00202AF8">
              <w:rPr>
                <w:rFonts w:ascii="Arial" w:hAnsi="Arial" w:cs="Arial"/>
                <w:sz w:val="22"/>
                <w:szCs w:val="22"/>
              </w:rPr>
              <w:t xml:space="preserve"> They do not include cost, quantity or draw</w:t>
            </w:r>
            <w:r w:rsidR="009E5C02">
              <w:rPr>
                <w:rFonts w:ascii="Arial" w:hAnsi="Arial" w:cs="Arial"/>
                <w:sz w:val="22"/>
                <w:szCs w:val="22"/>
              </w:rPr>
              <w:t xml:space="preserve">ings and must be read along with contract documents, engineering details, permits and approvals and any other documentation provided. </w:t>
            </w:r>
            <w:permEnd w:id="453066296"/>
          </w:p>
        </w:tc>
        <w:permStart w:id="1671263085" w:edGrp="everyone" w:displacedByCustomXml="next"/>
        <w:sdt>
          <w:sdtPr>
            <w:rPr>
              <w:rFonts w:ascii="Arial" w:hAnsi="Arial" w:cs="Arial"/>
              <w:sz w:val="44"/>
              <w:szCs w:val="44"/>
            </w:rPr>
            <w:id w:val="99090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7126308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5" w:name="_Ref427671325"/>
      <w:r w:rsidRPr="00B87453">
        <w:t xml:space="preserve">What </w:t>
      </w:r>
      <w:r w:rsidR="00FC71A9" w:rsidRPr="00B87453">
        <w:t>information will you find in</w:t>
      </w:r>
      <w:r w:rsidRPr="00B87453">
        <w:t xml:space="preserve"> a title block to a drawing?</w:t>
      </w:r>
      <w:bookmarkEnd w:id="1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9E5C02" w:rsidP="005F6A5A">
            <w:pPr>
              <w:rPr>
                <w:rFonts w:ascii="Arial" w:hAnsi="Arial" w:cs="Arial"/>
                <w:sz w:val="22"/>
                <w:szCs w:val="22"/>
              </w:rPr>
            </w:pPr>
            <w:permStart w:id="1057958505" w:edGrp="everyone"/>
            <w:r>
              <w:rPr>
                <w:rFonts w:ascii="Arial" w:hAnsi="Arial" w:cs="Arial"/>
                <w:sz w:val="22"/>
                <w:szCs w:val="22"/>
              </w:rPr>
              <w:t xml:space="preserve">The title block will contain </w:t>
            </w:r>
            <w:r w:rsidRPr="009E5C02">
              <w:rPr>
                <w:rFonts w:ascii="Arial" w:hAnsi="Arial" w:cs="Arial"/>
                <w:sz w:val="22"/>
                <w:szCs w:val="22"/>
              </w:rPr>
              <w:t>information that clearly identifies common information to do with the project, as well as information to do with only that particular drawing</w:t>
            </w:r>
            <w:r>
              <w:rPr>
                <w:rFonts w:ascii="Arial" w:hAnsi="Arial" w:cs="Arial"/>
                <w:sz w:val="22"/>
                <w:szCs w:val="22"/>
              </w:rPr>
              <w:t>.  Details shown will include:</w:t>
            </w:r>
          </w:p>
          <w:p w:rsidR="009E5C02" w:rsidRDefault="009E5C02" w:rsidP="005F6A5A">
            <w:pPr>
              <w:rPr>
                <w:rFonts w:ascii="Arial" w:hAnsi="Arial" w:cs="Arial"/>
                <w:sz w:val="22"/>
                <w:szCs w:val="22"/>
              </w:rPr>
            </w:pPr>
            <w:r>
              <w:rPr>
                <w:rFonts w:ascii="Arial" w:hAnsi="Arial" w:cs="Arial"/>
                <w:sz w:val="22"/>
                <w:szCs w:val="22"/>
              </w:rPr>
              <w:t>Project Name</w:t>
            </w:r>
          </w:p>
          <w:p w:rsidR="009E5C02" w:rsidRDefault="009E5C02" w:rsidP="005F6A5A">
            <w:pPr>
              <w:rPr>
                <w:rFonts w:ascii="Arial" w:hAnsi="Arial" w:cs="Arial"/>
                <w:sz w:val="22"/>
                <w:szCs w:val="22"/>
              </w:rPr>
            </w:pPr>
            <w:r>
              <w:rPr>
                <w:rFonts w:ascii="Arial" w:hAnsi="Arial" w:cs="Arial"/>
                <w:sz w:val="22"/>
                <w:szCs w:val="22"/>
              </w:rPr>
              <w:t>Project Address including Lot &amp; RP or SP Number</w:t>
            </w:r>
          </w:p>
          <w:p w:rsidR="009E5C02" w:rsidRDefault="009E5C02" w:rsidP="005F6A5A">
            <w:pPr>
              <w:rPr>
                <w:rFonts w:ascii="Arial" w:hAnsi="Arial" w:cs="Arial"/>
                <w:sz w:val="22"/>
                <w:szCs w:val="22"/>
              </w:rPr>
            </w:pPr>
            <w:r>
              <w:rPr>
                <w:rFonts w:ascii="Arial" w:hAnsi="Arial" w:cs="Arial"/>
                <w:sz w:val="22"/>
                <w:szCs w:val="22"/>
              </w:rPr>
              <w:t>Title</w:t>
            </w:r>
          </w:p>
          <w:p w:rsidR="009E5C02" w:rsidRDefault="009E5C02" w:rsidP="005F6A5A">
            <w:pPr>
              <w:rPr>
                <w:rFonts w:ascii="Arial" w:hAnsi="Arial" w:cs="Arial"/>
                <w:sz w:val="22"/>
                <w:szCs w:val="22"/>
              </w:rPr>
            </w:pPr>
            <w:r>
              <w:rPr>
                <w:rFonts w:ascii="Arial" w:hAnsi="Arial" w:cs="Arial"/>
                <w:sz w:val="22"/>
                <w:szCs w:val="22"/>
              </w:rPr>
              <w:t>Scale</w:t>
            </w:r>
          </w:p>
          <w:p w:rsidR="009E5C02" w:rsidRDefault="009E5C02" w:rsidP="005F6A5A">
            <w:pPr>
              <w:rPr>
                <w:rFonts w:ascii="Arial" w:hAnsi="Arial" w:cs="Arial"/>
                <w:sz w:val="22"/>
                <w:szCs w:val="22"/>
              </w:rPr>
            </w:pPr>
            <w:r>
              <w:rPr>
                <w:rFonts w:ascii="Arial" w:hAnsi="Arial" w:cs="Arial"/>
                <w:sz w:val="22"/>
                <w:szCs w:val="22"/>
              </w:rPr>
              <w:t>Revision Date</w:t>
            </w:r>
          </w:p>
          <w:p w:rsidR="009E5C02" w:rsidRDefault="009E5C02" w:rsidP="005F6A5A">
            <w:pPr>
              <w:rPr>
                <w:rFonts w:ascii="Arial" w:hAnsi="Arial" w:cs="Arial"/>
                <w:sz w:val="22"/>
                <w:szCs w:val="22"/>
              </w:rPr>
            </w:pPr>
            <w:r>
              <w:rPr>
                <w:rFonts w:ascii="Arial" w:hAnsi="Arial" w:cs="Arial"/>
                <w:sz w:val="22"/>
                <w:szCs w:val="22"/>
              </w:rPr>
              <w:t>Drawing Number</w:t>
            </w:r>
          </w:p>
          <w:p w:rsidR="009E5C02" w:rsidRDefault="009E5C02" w:rsidP="005F6A5A">
            <w:pPr>
              <w:rPr>
                <w:rFonts w:ascii="Arial" w:hAnsi="Arial" w:cs="Arial"/>
                <w:sz w:val="22"/>
                <w:szCs w:val="22"/>
              </w:rPr>
            </w:pPr>
            <w:r>
              <w:rPr>
                <w:rFonts w:ascii="Arial" w:hAnsi="Arial" w:cs="Arial"/>
                <w:sz w:val="22"/>
                <w:szCs w:val="22"/>
              </w:rPr>
              <w:t>Revision Number</w:t>
            </w:r>
          </w:p>
          <w:permEnd w:id="1057958505"/>
          <w:p w:rsidR="005F6A5A" w:rsidRPr="00B87453" w:rsidRDefault="005F6A5A" w:rsidP="005F6A5A">
            <w:pPr>
              <w:rPr>
                <w:rFonts w:ascii="Arial" w:hAnsi="Arial" w:cs="Arial"/>
                <w:sz w:val="22"/>
                <w:szCs w:val="22"/>
              </w:rPr>
            </w:pPr>
          </w:p>
        </w:tc>
        <w:permStart w:id="486240827" w:edGrp="everyone" w:displacedByCustomXml="next"/>
        <w:sdt>
          <w:sdtPr>
            <w:rPr>
              <w:rFonts w:ascii="Arial" w:hAnsi="Arial" w:cs="Arial"/>
              <w:sz w:val="44"/>
              <w:szCs w:val="44"/>
            </w:rPr>
            <w:id w:val="7187848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86240827"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6" w:name="_Ref427671613"/>
      <w:r w:rsidRPr="00B87453">
        <w:lastRenderedPageBreak/>
        <w:t>What is the significance of the Australian Architectural Standards?</w:t>
      </w:r>
      <w:bookmarkEnd w:id="1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531"/>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E5C02" w:rsidP="005F6A5A">
            <w:pPr>
              <w:rPr>
                <w:rFonts w:ascii="Arial" w:hAnsi="Arial" w:cs="Arial"/>
                <w:sz w:val="22"/>
                <w:szCs w:val="22"/>
              </w:rPr>
            </w:pPr>
            <w:permStart w:id="1691179936" w:edGrp="everyone"/>
            <w:r>
              <w:rPr>
                <w:rFonts w:ascii="Arial" w:hAnsi="Arial" w:cs="Arial"/>
                <w:sz w:val="22"/>
                <w:szCs w:val="22"/>
              </w:rPr>
              <w:t>These Standards define how architectural features are show on drawings so all plans, regardless of who created them, can be easily read by all interested parties.</w:t>
            </w:r>
            <w:permEnd w:id="1691179936"/>
          </w:p>
        </w:tc>
        <w:permStart w:id="1395337970" w:edGrp="everyone" w:displacedByCustomXml="next"/>
        <w:sdt>
          <w:sdtPr>
            <w:rPr>
              <w:rFonts w:ascii="Arial" w:hAnsi="Arial" w:cs="Arial"/>
              <w:sz w:val="44"/>
              <w:szCs w:val="44"/>
            </w:rPr>
            <w:id w:val="7080037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9533797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7" w:name="_Ref427671791"/>
      <w:r w:rsidRPr="00B87453">
        <w:t>What will you find in the Waste Management Plans &amp; Site Management plans?</w:t>
      </w:r>
      <w:bookmarkEnd w:id="1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4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C92AB0" w:rsidP="005F6A5A">
            <w:pPr>
              <w:rPr>
                <w:rFonts w:ascii="Arial" w:hAnsi="Arial" w:cs="Arial"/>
                <w:sz w:val="22"/>
                <w:szCs w:val="22"/>
              </w:rPr>
            </w:pPr>
            <w:permStart w:id="1556892705" w:edGrp="everyone"/>
            <w:r>
              <w:rPr>
                <w:rFonts w:ascii="Arial" w:hAnsi="Arial" w:cs="Arial"/>
                <w:sz w:val="22"/>
                <w:szCs w:val="22"/>
              </w:rPr>
              <w:t xml:space="preserve">The waste management plan will contain information regarding all waste generated on the site a and will include details such as how to minimise the amount of waste generated and therefore sent to landfill, correct disposal of the waste and recycling.  </w:t>
            </w:r>
          </w:p>
          <w:p w:rsidR="005F6A5A" w:rsidRDefault="005F6A5A" w:rsidP="005F6A5A">
            <w:pPr>
              <w:rPr>
                <w:rFonts w:ascii="Arial" w:hAnsi="Arial" w:cs="Arial"/>
                <w:sz w:val="22"/>
                <w:szCs w:val="22"/>
              </w:rPr>
            </w:pPr>
          </w:p>
          <w:p w:rsidR="005F6A5A" w:rsidRPr="00B87453" w:rsidRDefault="00C92AB0" w:rsidP="005F6A5A">
            <w:pPr>
              <w:rPr>
                <w:rFonts w:ascii="Arial" w:hAnsi="Arial" w:cs="Arial"/>
                <w:sz w:val="22"/>
                <w:szCs w:val="22"/>
              </w:rPr>
            </w:pPr>
            <w:r>
              <w:rPr>
                <w:rFonts w:ascii="Arial" w:hAnsi="Arial" w:cs="Arial"/>
                <w:sz w:val="22"/>
                <w:szCs w:val="22"/>
              </w:rPr>
              <w:t xml:space="preserve">The site management plan shows in detail information regarding the day to day running of the site and includes details </w:t>
            </w:r>
            <w:r>
              <w:rPr>
                <w:rFonts w:ascii="Arial" w:hAnsi="Arial" w:cs="Arial"/>
                <w:sz w:val="22"/>
                <w:szCs w:val="22"/>
              </w:rPr>
              <w:t>of the project</w:t>
            </w:r>
            <w:r>
              <w:rPr>
                <w:rFonts w:ascii="Arial" w:hAnsi="Arial" w:cs="Arial"/>
                <w:sz w:val="22"/>
                <w:szCs w:val="22"/>
              </w:rPr>
              <w:t xml:space="preserve"> such as, times of operation, contact details of all relevant companies and people associated with the project, evacuation procedures, nearest emergency services and medical facilities</w:t>
            </w:r>
            <w:permEnd w:id="1556892705"/>
          </w:p>
        </w:tc>
        <w:permStart w:id="1665480332" w:edGrp="everyone" w:displacedByCustomXml="next"/>
        <w:sdt>
          <w:sdtPr>
            <w:rPr>
              <w:rFonts w:ascii="Arial" w:hAnsi="Arial" w:cs="Arial"/>
              <w:sz w:val="44"/>
              <w:szCs w:val="44"/>
            </w:rPr>
            <w:id w:val="-33908396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6548033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8" w:name="_Ref427671793"/>
      <w:r w:rsidRPr="00B87453">
        <w:t>What is a landscape plan?</w:t>
      </w:r>
      <w:bookmarkEnd w:id="1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DF01BF" w:rsidP="005F6A5A">
            <w:pPr>
              <w:rPr>
                <w:rFonts w:ascii="Arial" w:hAnsi="Arial" w:cs="Arial"/>
                <w:sz w:val="22"/>
                <w:szCs w:val="22"/>
              </w:rPr>
            </w:pPr>
            <w:permStart w:id="553794057" w:edGrp="everyone"/>
            <w:r>
              <w:rPr>
                <w:rFonts w:ascii="Arial" w:hAnsi="Arial" w:cs="Arial"/>
                <w:sz w:val="22"/>
                <w:szCs w:val="22"/>
              </w:rPr>
              <w:t xml:space="preserve">A landscape plan provides visual representation of the </w:t>
            </w:r>
            <w:r w:rsidR="0040461F">
              <w:rPr>
                <w:rFonts w:ascii="Arial" w:hAnsi="Arial" w:cs="Arial"/>
                <w:sz w:val="22"/>
                <w:szCs w:val="22"/>
              </w:rPr>
              <w:t xml:space="preserve">location of </w:t>
            </w:r>
            <w:proofErr w:type="spellStart"/>
            <w:r w:rsidR="0040461F">
              <w:rPr>
                <w:rFonts w:ascii="Arial" w:hAnsi="Arial" w:cs="Arial"/>
                <w:sz w:val="22"/>
                <w:szCs w:val="22"/>
              </w:rPr>
              <w:t>softscape</w:t>
            </w:r>
            <w:proofErr w:type="spellEnd"/>
            <w:r w:rsidR="0040461F">
              <w:rPr>
                <w:rFonts w:ascii="Arial" w:hAnsi="Arial" w:cs="Arial"/>
                <w:sz w:val="22"/>
                <w:szCs w:val="22"/>
              </w:rPr>
              <w:t xml:space="preserve"> </w:t>
            </w:r>
            <w:proofErr w:type="spellStart"/>
            <w:r w:rsidR="0040461F">
              <w:rPr>
                <w:rFonts w:ascii="Arial" w:hAnsi="Arial" w:cs="Arial"/>
                <w:sz w:val="22"/>
                <w:szCs w:val="22"/>
              </w:rPr>
              <w:t>ie</w:t>
            </w:r>
            <w:proofErr w:type="spellEnd"/>
            <w:r w:rsidR="0040461F">
              <w:rPr>
                <w:rFonts w:ascii="Arial" w:hAnsi="Arial" w:cs="Arial"/>
                <w:sz w:val="22"/>
                <w:szCs w:val="22"/>
              </w:rPr>
              <w:t xml:space="preserve"> plants, trees, grass </w:t>
            </w:r>
            <w:proofErr w:type="spellStart"/>
            <w:r w:rsidR="0040461F">
              <w:rPr>
                <w:rFonts w:ascii="Arial" w:hAnsi="Arial" w:cs="Arial"/>
                <w:sz w:val="22"/>
                <w:szCs w:val="22"/>
              </w:rPr>
              <w:t>etc</w:t>
            </w:r>
            <w:proofErr w:type="spellEnd"/>
            <w:r w:rsidR="0040461F">
              <w:rPr>
                <w:rFonts w:ascii="Arial" w:hAnsi="Arial" w:cs="Arial"/>
                <w:sz w:val="22"/>
                <w:szCs w:val="22"/>
              </w:rPr>
              <w:t xml:space="preserve"> as well hardscape items for example garden beds, paths, bike racks, garden sheds etc.</w:t>
            </w:r>
            <w:permEnd w:id="553794057"/>
          </w:p>
        </w:tc>
        <w:permStart w:id="519337905" w:edGrp="everyone" w:displacedByCustomXml="next"/>
        <w:sdt>
          <w:sdtPr>
            <w:rPr>
              <w:rFonts w:ascii="Arial" w:hAnsi="Arial" w:cs="Arial"/>
              <w:sz w:val="44"/>
              <w:szCs w:val="44"/>
            </w:rPr>
            <w:id w:val="18818212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1933790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9" w:name="_Ref427671795"/>
      <w:r w:rsidRPr="00B87453">
        <w:t>What is the purpose of a shadow diagram? Who primarily would seek one?</w:t>
      </w:r>
      <w:bookmarkEnd w:id="1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7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92AB0" w:rsidP="005F6A5A">
            <w:pPr>
              <w:rPr>
                <w:rFonts w:ascii="Arial" w:hAnsi="Arial" w:cs="Arial"/>
                <w:sz w:val="22"/>
                <w:szCs w:val="22"/>
              </w:rPr>
            </w:pPr>
            <w:permStart w:id="1895501173" w:edGrp="everyone"/>
            <w:r>
              <w:rPr>
                <w:rFonts w:ascii="Arial" w:hAnsi="Arial" w:cs="Arial"/>
                <w:sz w:val="22"/>
                <w:szCs w:val="22"/>
              </w:rPr>
              <w:t xml:space="preserve">The shadow diagram shows where a shadow will be cast across an adjoining property.  The local council would seek a shadow diagram during the approval stage to </w:t>
            </w:r>
            <w:r w:rsidR="0020410C">
              <w:rPr>
                <w:rFonts w:ascii="Arial" w:hAnsi="Arial" w:cs="Arial"/>
                <w:sz w:val="22"/>
                <w:szCs w:val="22"/>
              </w:rPr>
              <w:t xml:space="preserve">show the impact the building will have on neighbouring properties </w:t>
            </w:r>
            <w:permEnd w:id="1895501173"/>
          </w:p>
        </w:tc>
        <w:permStart w:id="264066574" w:edGrp="everyone" w:displacedByCustomXml="next"/>
        <w:sdt>
          <w:sdtPr>
            <w:rPr>
              <w:rFonts w:ascii="Arial" w:hAnsi="Arial" w:cs="Arial"/>
              <w:sz w:val="44"/>
              <w:szCs w:val="44"/>
            </w:rPr>
            <w:id w:val="157350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6406657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20" w:name="_Ref427671970"/>
      <w:r w:rsidRPr="00B87453">
        <w:lastRenderedPageBreak/>
        <w:t>What is a bracing schedule?</w:t>
      </w:r>
      <w:bookmarkEnd w:id="2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410C" w:rsidP="005F6A5A">
            <w:pPr>
              <w:rPr>
                <w:rFonts w:ascii="Arial" w:hAnsi="Arial" w:cs="Arial"/>
                <w:sz w:val="22"/>
                <w:szCs w:val="22"/>
              </w:rPr>
            </w:pPr>
            <w:permStart w:id="517088211" w:edGrp="everyone"/>
            <w:r>
              <w:rPr>
                <w:rFonts w:ascii="Arial" w:hAnsi="Arial" w:cs="Arial"/>
                <w:sz w:val="22"/>
                <w:szCs w:val="22"/>
              </w:rPr>
              <w:t>A bracing schedule shows what extent of bracing is required on structure to withstand wind pressure.  Requirements are calculated using information to determine wind classification, wind pressure, surface area of the elevation and then the racking force.</w:t>
            </w:r>
            <w:permEnd w:id="517088211"/>
          </w:p>
        </w:tc>
        <w:permStart w:id="978140628" w:edGrp="everyone" w:displacedByCustomXml="next"/>
        <w:sdt>
          <w:sdtPr>
            <w:rPr>
              <w:rFonts w:ascii="Arial" w:hAnsi="Arial" w:cs="Arial"/>
              <w:sz w:val="44"/>
              <w:szCs w:val="44"/>
            </w:rPr>
            <w:id w:val="3177695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78140628"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21" w:name="_Ref427672105"/>
      <w:r w:rsidRPr="00B87453">
        <w:t>What must we do with plans and drawings in our on-site environments? How often should plans and drawings be viewed on site?</w:t>
      </w:r>
      <w:bookmarkEnd w:id="2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77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40461F" w:rsidP="005F6A5A">
            <w:pPr>
              <w:rPr>
                <w:rFonts w:ascii="Arial" w:hAnsi="Arial" w:cs="Arial"/>
                <w:sz w:val="22"/>
                <w:szCs w:val="22"/>
              </w:rPr>
            </w:pPr>
            <w:permStart w:id="2010910860" w:edGrp="everyone"/>
            <w:r>
              <w:rPr>
                <w:rFonts w:ascii="Arial" w:hAnsi="Arial" w:cs="Arial"/>
                <w:sz w:val="22"/>
                <w:szCs w:val="22"/>
              </w:rPr>
              <w:t xml:space="preserve">A1 copies of all plans are kept in the site office for subcontractors to reference at all times.  As these are regularly updated, </w:t>
            </w:r>
            <w:proofErr w:type="spellStart"/>
            <w:r>
              <w:rPr>
                <w:rFonts w:ascii="Arial" w:hAnsi="Arial" w:cs="Arial"/>
                <w:sz w:val="22"/>
                <w:szCs w:val="22"/>
              </w:rPr>
              <w:t>superceeded</w:t>
            </w:r>
            <w:proofErr w:type="spellEnd"/>
            <w:r>
              <w:rPr>
                <w:rFonts w:ascii="Arial" w:hAnsi="Arial" w:cs="Arial"/>
                <w:sz w:val="22"/>
                <w:szCs w:val="22"/>
              </w:rPr>
              <w:t xml:space="preserve"> copies should be removed immediately and replaced with the new version to avoid anything being missed.  </w:t>
            </w:r>
            <w:permEnd w:id="2010910860"/>
          </w:p>
        </w:tc>
        <w:permStart w:id="2053005584" w:edGrp="everyone" w:displacedByCustomXml="next"/>
        <w:sdt>
          <w:sdtPr>
            <w:rPr>
              <w:rFonts w:ascii="Arial" w:hAnsi="Arial" w:cs="Arial"/>
              <w:sz w:val="44"/>
              <w:szCs w:val="44"/>
            </w:rPr>
            <w:id w:val="336276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53005584" w:displacedByCustomXml="prev"/>
      </w:tr>
    </w:tbl>
    <w:p w:rsidR="00D74546" w:rsidRPr="00B87453" w:rsidRDefault="00D74546" w:rsidP="00D74546">
      <w:pPr>
        <w:rPr>
          <w:rFonts w:ascii="Arial" w:hAnsi="Arial" w:cs="Arial"/>
          <w:sz w:val="22"/>
          <w:szCs w:val="22"/>
        </w:rPr>
      </w:pPr>
    </w:p>
    <w:p w:rsidR="00EF04C8" w:rsidRPr="00B87453" w:rsidRDefault="00EF04C8" w:rsidP="00EF04C8">
      <w:pPr>
        <w:pStyle w:val="11CSTCPLQuestionBullet"/>
        <w:ind w:left="709" w:hanging="709"/>
      </w:pPr>
      <w:bookmarkStart w:id="22" w:name="_Ref427219196"/>
      <w:r w:rsidRPr="00B87453">
        <w:lastRenderedPageBreak/>
        <w:t>Explain the meaning of the abbreviations in the table below.</w:t>
      </w:r>
      <w:bookmarkEnd w:id="22"/>
    </w:p>
    <w:p w:rsidR="00EF04C8" w:rsidRPr="00B87453" w:rsidRDefault="00EF04C8" w:rsidP="00EF04C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6"/>
        <w:gridCol w:w="1399"/>
        <w:gridCol w:w="6102"/>
        <w:gridCol w:w="570"/>
      </w:tblGrid>
      <w:tr w:rsidR="005F6A5A" w:rsidRPr="00B87453" w:rsidTr="005F6A5A">
        <w:tc>
          <w:tcPr>
            <w:tcW w:w="1016"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1399"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Abbreviation</w:t>
            </w:r>
          </w:p>
        </w:tc>
        <w:tc>
          <w:tcPr>
            <w:tcW w:w="6102"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Meaning</w:t>
            </w:r>
          </w:p>
        </w:tc>
        <w:permStart w:id="868631987" w:edGrp="everyone" w:displacedByCustomXml="next"/>
        <w:sdt>
          <w:sdtPr>
            <w:rPr>
              <w:rFonts w:ascii="Arial" w:hAnsi="Arial" w:cs="Arial"/>
              <w:sz w:val="44"/>
              <w:szCs w:val="44"/>
            </w:rPr>
            <w:id w:val="-1129858343"/>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68631987" w:displacedByCustomXml="prev"/>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ACRYL</w:t>
            </w:r>
          </w:p>
        </w:tc>
        <w:tc>
          <w:tcPr>
            <w:tcW w:w="6102" w:type="dxa"/>
            <w:tcBorders>
              <w:top w:val="single" w:sz="12" w:space="0" w:color="auto"/>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290108808" w:edGrp="everyone"/>
            <w:r>
              <w:rPr>
                <w:rFonts w:ascii="Arial" w:hAnsi="Arial" w:cs="Arial"/>
                <w:sz w:val="22"/>
              </w:rPr>
              <w:t>ACRYLILC</w:t>
            </w:r>
            <w:permEnd w:id="129010880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2079668183" w:edGrp="everyone"/>
            <w:r>
              <w:rPr>
                <w:rFonts w:ascii="Arial" w:hAnsi="Arial" w:cs="Arial"/>
                <w:sz w:val="22"/>
              </w:rPr>
              <w:t>AUSTRALIAN STANDARD</w:t>
            </w:r>
            <w:permEnd w:id="207966818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ASSD</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80368100" w:edGrp="everyone"/>
            <w:r>
              <w:rPr>
                <w:rFonts w:ascii="Arial" w:hAnsi="Arial" w:cs="Arial"/>
                <w:sz w:val="22"/>
              </w:rPr>
              <w:t>ASSUMED DATUM</w:t>
            </w:r>
            <w:permEnd w:id="18036810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873866636" w:edGrp="everyone"/>
            <w:r>
              <w:rPr>
                <w:rFonts w:ascii="Arial" w:hAnsi="Arial" w:cs="Arial"/>
                <w:sz w:val="22"/>
              </w:rPr>
              <w:t>BASIN</w:t>
            </w:r>
            <w:permEnd w:id="87386663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BN</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544185581" w:edGrp="everyone"/>
            <w:r>
              <w:rPr>
                <w:rFonts w:ascii="Arial" w:hAnsi="Arial" w:cs="Arial"/>
                <w:sz w:val="22"/>
              </w:rPr>
              <w:t>BULL NOSE</w:t>
            </w:r>
            <w:permEnd w:id="154418558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BTH</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134439431" w:edGrp="everyone"/>
            <w:r>
              <w:rPr>
                <w:rFonts w:ascii="Arial" w:hAnsi="Arial" w:cs="Arial"/>
                <w:sz w:val="22"/>
              </w:rPr>
              <w:t>BATH</w:t>
            </w:r>
            <w:permEnd w:id="113443943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BWK</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75720199" w:edGrp="everyone"/>
            <w:r>
              <w:rPr>
                <w:rFonts w:ascii="Arial" w:hAnsi="Arial" w:cs="Arial"/>
                <w:sz w:val="22"/>
              </w:rPr>
              <w:t>BRICKWORK</w:t>
            </w:r>
            <w:permEnd w:id="17572019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CB</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630208185" w:edGrp="everyone"/>
            <w:r>
              <w:rPr>
                <w:rFonts w:ascii="Arial" w:hAnsi="Arial" w:cs="Arial"/>
                <w:sz w:val="22"/>
              </w:rPr>
              <w:t>CONCRETE BLOCK</w:t>
            </w:r>
            <w:permEnd w:id="1630208185"/>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CF</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546793969" w:edGrp="everyone"/>
            <w:r>
              <w:rPr>
                <w:rFonts w:ascii="Arial" w:hAnsi="Arial" w:cs="Arial"/>
                <w:sz w:val="22"/>
              </w:rPr>
              <w:t>CONCRETE FLOOR</w:t>
            </w:r>
            <w:permEnd w:id="54679396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CG</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215134569" w:edGrp="everyone"/>
            <w:r>
              <w:rPr>
                <w:rFonts w:ascii="Arial" w:hAnsi="Arial" w:cs="Arial"/>
                <w:sz w:val="22"/>
              </w:rPr>
              <w:t>CLEAR GLASS</w:t>
            </w:r>
            <w:permEnd w:id="121513456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CJ</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971144668" w:edGrp="everyone"/>
            <w:r>
              <w:rPr>
                <w:rFonts w:ascii="Arial" w:hAnsi="Arial" w:cs="Arial"/>
                <w:sz w:val="22"/>
              </w:rPr>
              <w:t>CEILING JOIST</w:t>
            </w:r>
            <w:permEnd w:id="197114466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CORR</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664686010" w:edGrp="everyone"/>
            <w:r>
              <w:rPr>
                <w:rFonts w:ascii="Arial" w:hAnsi="Arial" w:cs="Arial"/>
                <w:sz w:val="22"/>
              </w:rPr>
              <w:t>CORRUGATED</w:t>
            </w:r>
            <w:permEnd w:id="166468601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CWT</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097746911" w:edGrp="everyone"/>
            <w:r>
              <w:rPr>
                <w:rFonts w:ascii="Arial" w:hAnsi="Arial" w:cs="Arial"/>
                <w:sz w:val="22"/>
              </w:rPr>
              <w:t>COLD WATER TANK</w:t>
            </w:r>
            <w:permEnd w:id="109774691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DG</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067211573" w:edGrp="everyone"/>
            <w:r>
              <w:rPr>
                <w:rFonts w:ascii="Arial" w:hAnsi="Arial" w:cs="Arial"/>
                <w:sz w:val="22"/>
              </w:rPr>
              <w:t>DOUBLE GLAZING</w:t>
            </w:r>
            <w:permEnd w:id="106721157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DH</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718818562" w:edGrp="everyone"/>
            <w:r>
              <w:rPr>
                <w:rFonts w:ascii="Arial" w:hAnsi="Arial" w:cs="Arial"/>
                <w:sz w:val="22"/>
              </w:rPr>
              <w:t>DOUBLE HUNG</w:t>
            </w:r>
            <w:permEnd w:id="171881856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DPC</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856244688" w:edGrp="everyone"/>
            <w:r>
              <w:rPr>
                <w:rFonts w:ascii="Arial" w:hAnsi="Arial" w:cs="Arial"/>
                <w:sz w:val="22"/>
              </w:rPr>
              <w:t>DAMP PROOF COURSE</w:t>
            </w:r>
            <w:permEnd w:id="185624468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DSB</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632506727" w:edGrp="everyone"/>
            <w:r>
              <w:rPr>
                <w:rFonts w:ascii="Arial" w:hAnsi="Arial" w:cs="Arial"/>
                <w:sz w:val="22"/>
              </w:rPr>
              <w:t>DISTRIBUTION SWITCH BOARD</w:t>
            </w:r>
            <w:permEnd w:id="63250672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DW</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23949572" w:edGrp="everyone"/>
            <w:r>
              <w:rPr>
                <w:rFonts w:ascii="Arial" w:hAnsi="Arial" w:cs="Arial"/>
                <w:sz w:val="22"/>
              </w:rPr>
              <w:t>DISHWASHER</w:t>
            </w:r>
            <w:permEnd w:id="2394957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EJ</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443765031" w:edGrp="everyone"/>
            <w:r>
              <w:rPr>
                <w:rFonts w:ascii="Arial" w:hAnsi="Arial" w:cs="Arial"/>
                <w:sz w:val="22"/>
              </w:rPr>
              <w:t>EXPANSION JOINT</w:t>
            </w:r>
            <w:permEnd w:id="44376503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FPBD</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927634168" w:edGrp="everyone"/>
            <w:r>
              <w:rPr>
                <w:rFonts w:ascii="Arial" w:hAnsi="Arial" w:cs="Arial"/>
                <w:sz w:val="22"/>
              </w:rPr>
              <w:t>FIBROUS PLASTER BOARD</w:t>
            </w:r>
            <w:permEnd w:id="192763416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FFL</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924916531" w:edGrp="everyone"/>
            <w:r>
              <w:rPr>
                <w:rFonts w:ascii="Arial" w:hAnsi="Arial" w:cs="Arial"/>
                <w:sz w:val="22"/>
              </w:rPr>
              <w:t>FINISHED FLOOR LEVEL</w:t>
            </w:r>
            <w:permEnd w:id="92491653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FHR</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1876896583" w:edGrp="everyone"/>
            <w:r>
              <w:rPr>
                <w:rFonts w:ascii="Arial" w:hAnsi="Arial" w:cs="Arial"/>
                <w:sz w:val="22"/>
              </w:rPr>
              <w:t>FIRE HOSE REEL</w:t>
            </w:r>
            <w:permEnd w:id="187689658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GPO</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345180153" w:edGrp="everyone"/>
            <w:r>
              <w:rPr>
                <w:rFonts w:ascii="Arial" w:hAnsi="Arial" w:cs="Arial"/>
                <w:sz w:val="22"/>
              </w:rPr>
              <w:t>GENERAL PURPOSE OUTLET</w:t>
            </w:r>
            <w:permEnd w:id="34518015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HBD</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786043608" w:edGrp="everyone"/>
            <w:r>
              <w:rPr>
                <w:rFonts w:ascii="Arial" w:hAnsi="Arial" w:cs="Arial"/>
                <w:sz w:val="22"/>
              </w:rPr>
              <w:t>HARDBOARD</w:t>
            </w:r>
            <w:permEnd w:id="78604360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HTR</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2104693350" w:edGrp="everyone"/>
            <w:r>
              <w:rPr>
                <w:rFonts w:ascii="Arial" w:hAnsi="Arial" w:cs="Arial"/>
                <w:sz w:val="22"/>
              </w:rPr>
              <w:t>HEATER</w:t>
            </w:r>
            <w:permEnd w:id="210469335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HWD</w:t>
            </w:r>
          </w:p>
        </w:tc>
        <w:tc>
          <w:tcPr>
            <w:tcW w:w="6102" w:type="dxa"/>
            <w:tcBorders>
              <w:left w:val="single" w:sz="4" w:space="0" w:color="auto"/>
            </w:tcBorders>
            <w:shd w:val="clear" w:color="auto" w:fill="auto"/>
            <w:vAlign w:val="center"/>
          </w:tcPr>
          <w:p w:rsidR="005F6A5A" w:rsidRPr="00AF6065" w:rsidRDefault="0040461F" w:rsidP="00AF6065">
            <w:pPr>
              <w:ind w:right="82"/>
              <w:jc w:val="left"/>
              <w:rPr>
                <w:rFonts w:ascii="Arial" w:hAnsi="Arial" w:cs="Arial"/>
                <w:sz w:val="22"/>
              </w:rPr>
            </w:pPr>
            <w:permStart w:id="427753522" w:edGrp="everyone"/>
            <w:r>
              <w:rPr>
                <w:rFonts w:ascii="Arial" w:hAnsi="Arial" w:cs="Arial"/>
                <w:sz w:val="22"/>
              </w:rPr>
              <w:t>HARDWOOD</w:t>
            </w:r>
            <w:permEnd w:id="427753522"/>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EF04C8" w:rsidRPr="00B87453" w:rsidRDefault="00EF04C8" w:rsidP="00EF04C8">
      <w:pPr>
        <w:rPr>
          <w:rFonts w:ascii="Arial" w:hAnsi="Arial" w:cs="Arial"/>
          <w:sz w:val="22"/>
          <w:szCs w:val="22"/>
        </w:rPr>
      </w:pPr>
    </w:p>
    <w:p w:rsidR="00F72FAF" w:rsidRPr="00B87453" w:rsidRDefault="00F72FAF" w:rsidP="00F72FAF">
      <w:pPr>
        <w:pStyle w:val="11CSTCPLQuestionBullet"/>
        <w:ind w:left="709" w:hanging="709"/>
      </w:pPr>
      <w:bookmarkStart w:id="23" w:name="_Ref427660534"/>
      <w:bookmarkStart w:id="24" w:name="_Ref427672491"/>
      <w:r w:rsidRPr="00B87453">
        <w:lastRenderedPageBreak/>
        <w:t>Why and when would you use presentation drawings</w:t>
      </w:r>
      <w:bookmarkEnd w:id="23"/>
      <w:r w:rsidRPr="00B87453">
        <w:t>?</w:t>
      </w:r>
      <w:bookmarkEnd w:id="2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43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40461F" w:rsidP="005F6A5A">
            <w:pPr>
              <w:rPr>
                <w:rFonts w:ascii="Arial" w:hAnsi="Arial" w:cs="Arial"/>
                <w:sz w:val="22"/>
                <w:szCs w:val="22"/>
              </w:rPr>
            </w:pPr>
            <w:permStart w:id="1332298427" w:edGrp="everyone"/>
            <w:r>
              <w:rPr>
                <w:rFonts w:ascii="Arial" w:hAnsi="Arial" w:cs="Arial"/>
                <w:sz w:val="22"/>
                <w:szCs w:val="22"/>
              </w:rPr>
              <w:t xml:space="preserve">Presentation drawings are used to convey basic design concepts from the design team to the client.  These are used as part of public hearings or design reviews and are studied to determine the projects impact on the community.  </w:t>
            </w:r>
            <w:permEnd w:id="1332298427"/>
          </w:p>
        </w:tc>
        <w:permStart w:id="242550080" w:edGrp="everyone" w:displacedByCustomXml="next"/>
        <w:sdt>
          <w:sdtPr>
            <w:rPr>
              <w:rFonts w:ascii="Arial" w:hAnsi="Arial" w:cs="Arial"/>
              <w:sz w:val="44"/>
              <w:szCs w:val="44"/>
            </w:rPr>
            <w:id w:val="-19474573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42550080"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5" w:name="_Ref427672931"/>
      <w:r w:rsidRPr="00B87453">
        <w:rPr>
          <w:bCs/>
        </w:rPr>
        <w:t xml:space="preserve">Service drawings provide information about a variety of different components and equipment. In order to identify individual items, it is usual to give them a reference number on drawings such as services layout drawings and location plans. </w:t>
      </w:r>
      <w:r w:rsidRPr="00B87453">
        <w:rPr>
          <w:bCs/>
        </w:rPr>
        <w:br/>
      </w:r>
      <w:r w:rsidRPr="00B87453">
        <w:rPr>
          <w:bCs/>
        </w:rPr>
        <w:br/>
        <w:t>What details might we expect to see from service drawings?</w:t>
      </w:r>
      <w:bookmarkEnd w:id="2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629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0410C" w:rsidP="005F6A5A">
            <w:pPr>
              <w:rPr>
                <w:rFonts w:ascii="Arial" w:hAnsi="Arial" w:cs="Arial"/>
                <w:sz w:val="22"/>
                <w:szCs w:val="22"/>
              </w:rPr>
            </w:pPr>
            <w:permStart w:id="1896492941" w:edGrp="everyone"/>
            <w:r>
              <w:rPr>
                <w:rFonts w:ascii="Arial" w:hAnsi="Arial" w:cs="Arial"/>
                <w:sz w:val="22"/>
                <w:szCs w:val="22"/>
              </w:rPr>
              <w:t xml:space="preserve">Service drawings will show the location of all pipework in hydraulic drawings such as sewer, water, pits </w:t>
            </w:r>
            <w:proofErr w:type="spellStart"/>
            <w:r>
              <w:rPr>
                <w:rFonts w:ascii="Arial" w:hAnsi="Arial" w:cs="Arial"/>
                <w:sz w:val="22"/>
                <w:szCs w:val="22"/>
              </w:rPr>
              <w:t>etc</w:t>
            </w:r>
            <w:proofErr w:type="spellEnd"/>
            <w:r>
              <w:rPr>
                <w:rFonts w:ascii="Arial" w:hAnsi="Arial" w:cs="Arial"/>
                <w:sz w:val="22"/>
                <w:szCs w:val="22"/>
              </w:rPr>
              <w:t xml:space="preserve"> underground along with hidden pipes in the walls of the structure.  Electrical services shows information regarding the power and lighting and layout of the wiring.  They also include the location of lights, light switches GPO’s </w:t>
            </w:r>
            <w:proofErr w:type="spellStart"/>
            <w:r>
              <w:rPr>
                <w:rFonts w:ascii="Arial" w:hAnsi="Arial" w:cs="Arial"/>
                <w:sz w:val="22"/>
                <w:szCs w:val="22"/>
              </w:rPr>
              <w:t>etc</w:t>
            </w:r>
            <w:proofErr w:type="spellEnd"/>
            <w:r>
              <w:rPr>
                <w:rFonts w:ascii="Arial" w:hAnsi="Arial" w:cs="Arial"/>
                <w:sz w:val="22"/>
                <w:szCs w:val="22"/>
              </w:rPr>
              <w:t xml:space="preserve"> </w:t>
            </w:r>
            <w:r w:rsidR="00E57F54">
              <w:rPr>
                <w:rFonts w:ascii="Arial" w:hAnsi="Arial" w:cs="Arial"/>
                <w:sz w:val="22"/>
                <w:szCs w:val="22"/>
              </w:rPr>
              <w:t>Mechanical services for example will show the location of ducting throughout the structure</w:t>
            </w:r>
            <w:permEnd w:id="1896492941"/>
          </w:p>
        </w:tc>
        <w:permStart w:id="319178550" w:edGrp="everyone" w:displacedByCustomXml="next"/>
        <w:sdt>
          <w:sdtPr>
            <w:rPr>
              <w:rFonts w:ascii="Arial" w:hAnsi="Arial" w:cs="Arial"/>
              <w:sz w:val="44"/>
              <w:szCs w:val="44"/>
            </w:rPr>
            <w:id w:val="17177083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19178550"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6" w:name="_Ref427673092"/>
      <w:r w:rsidRPr="00B87453">
        <w:lastRenderedPageBreak/>
        <w:t>What are working drawings? What do they record?</w:t>
      </w:r>
      <w:bookmarkEnd w:id="2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5439B" w:rsidRPr="00C5439B" w:rsidRDefault="0040461F" w:rsidP="00C5439B">
            <w:pPr>
              <w:rPr>
                <w:rFonts w:ascii="Arial" w:hAnsi="Arial" w:cs="Arial"/>
                <w:sz w:val="22"/>
                <w:szCs w:val="22"/>
              </w:rPr>
            </w:pPr>
            <w:permStart w:id="12604367" w:edGrp="everyone"/>
            <w:r>
              <w:rPr>
                <w:rFonts w:ascii="Arial" w:hAnsi="Arial" w:cs="Arial"/>
                <w:sz w:val="22"/>
                <w:szCs w:val="22"/>
              </w:rPr>
              <w:t>Working drawings record or explain the appearance and construction of an existing building or sketch and are used as preliminary plans to clarify onsite details not made clear by other drawings.</w:t>
            </w:r>
            <w:r w:rsidR="00C5439B">
              <w:rPr>
                <w:rFonts w:ascii="Arial" w:hAnsi="Arial" w:cs="Arial"/>
                <w:sz w:val="22"/>
                <w:szCs w:val="22"/>
              </w:rPr>
              <w:t xml:space="preserve">  It is a </w:t>
            </w:r>
            <w:r w:rsidR="00C5439B" w:rsidRPr="00C5439B">
              <w:rPr>
                <w:rFonts w:ascii="Arial" w:hAnsi="Arial" w:cs="Arial"/>
                <w:sz w:val="22"/>
                <w:szCs w:val="22"/>
              </w:rPr>
              <w:t xml:space="preserve">blue print which is complete with enough plan and section views (including dimensions, details and notes) to enable the depicted items construction without additional information. </w:t>
            </w:r>
          </w:p>
          <w:permEnd w:id="12604367"/>
          <w:p w:rsidR="005F6A5A" w:rsidRPr="00B87453" w:rsidRDefault="005F6A5A" w:rsidP="005F6A5A">
            <w:pPr>
              <w:rPr>
                <w:rFonts w:ascii="Arial" w:hAnsi="Arial" w:cs="Arial"/>
                <w:sz w:val="22"/>
                <w:szCs w:val="22"/>
              </w:rPr>
            </w:pPr>
          </w:p>
        </w:tc>
        <w:permStart w:id="1581131597" w:edGrp="everyone" w:displacedByCustomXml="next"/>
        <w:sdt>
          <w:sdtPr>
            <w:rPr>
              <w:rFonts w:ascii="Arial" w:hAnsi="Arial" w:cs="Arial"/>
              <w:sz w:val="44"/>
              <w:szCs w:val="44"/>
            </w:rPr>
            <w:id w:val="16479377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81131597" w:displacedByCustomXml="prev"/>
      </w:tr>
    </w:tbl>
    <w:p w:rsidR="00F72FAF" w:rsidRPr="00B87453" w:rsidRDefault="00F72FAF" w:rsidP="00D74546">
      <w:pPr>
        <w:rPr>
          <w:rFonts w:ascii="Arial" w:hAnsi="Arial" w:cs="Arial"/>
          <w:sz w:val="22"/>
          <w:szCs w:val="22"/>
        </w:rPr>
      </w:pPr>
    </w:p>
    <w:p w:rsidR="00FC71A9" w:rsidRPr="00B87453" w:rsidRDefault="00FC71A9" w:rsidP="00D74546">
      <w:pPr>
        <w:rPr>
          <w:rFonts w:ascii="Arial" w:hAnsi="Arial" w:cs="Arial"/>
          <w:sz w:val="22"/>
          <w:szCs w:val="22"/>
        </w:rPr>
      </w:pPr>
    </w:p>
    <w:p w:rsidR="00F72FAF" w:rsidRPr="00B87453" w:rsidRDefault="00F72FAF" w:rsidP="00F72FAF">
      <w:pPr>
        <w:pStyle w:val="11CSTCPLQuestionBullet"/>
        <w:ind w:left="709" w:hanging="709"/>
      </w:pPr>
      <w:bookmarkStart w:id="27" w:name="_Ref427673094"/>
      <w:r w:rsidRPr="00B87453">
        <w:rPr>
          <w:bCs/>
        </w:rPr>
        <w:t>What is an isometric view</w:t>
      </w:r>
      <w:r w:rsidRPr="00B87453">
        <w:t>?</w:t>
      </w:r>
      <w:bookmarkEnd w:id="2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300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5439B" w:rsidP="005F6A5A">
            <w:pPr>
              <w:rPr>
                <w:rFonts w:ascii="Arial" w:hAnsi="Arial" w:cs="Arial"/>
                <w:sz w:val="22"/>
                <w:szCs w:val="22"/>
              </w:rPr>
            </w:pPr>
            <w:permStart w:id="1746238207" w:edGrp="everyone"/>
            <w:r>
              <w:rPr>
                <w:rFonts w:ascii="Arial" w:hAnsi="Arial" w:cs="Arial"/>
                <w:sz w:val="22"/>
                <w:szCs w:val="22"/>
              </w:rPr>
              <w:t>The term isometric means equal view so in terms of drawings, a</w:t>
            </w:r>
            <w:r w:rsidRPr="00C5439B">
              <w:rPr>
                <w:rFonts w:ascii="Arial" w:hAnsi="Arial" w:cs="Arial"/>
                <w:sz w:val="22"/>
                <w:szCs w:val="22"/>
              </w:rPr>
              <w:t xml:space="preserve">n isometric view is a two-dimensional representation of a three-dimensional object, aligned to three axes. </w:t>
            </w:r>
            <w:permEnd w:id="1746238207"/>
          </w:p>
        </w:tc>
        <w:permStart w:id="1741184115" w:edGrp="everyone" w:displacedByCustomXml="next"/>
        <w:sdt>
          <w:sdtPr>
            <w:rPr>
              <w:rFonts w:ascii="Arial" w:hAnsi="Arial" w:cs="Arial"/>
              <w:sz w:val="44"/>
              <w:szCs w:val="44"/>
            </w:rPr>
            <w:id w:val="7551654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41184115"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8" w:name="_Ref427673095"/>
      <w:r w:rsidRPr="00B87453">
        <w:rPr>
          <w:bCs/>
        </w:rPr>
        <w:t>Sketch a concrete block in isometric view.</w:t>
      </w:r>
      <w:bookmarkEnd w:id="2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8A0610">
        <w:trPr>
          <w:trHeight w:val="567"/>
        </w:trPr>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2097877462" w:edGrp="everyone" w:displacedByCustomXml="next"/>
        <w:sdt>
          <w:sdtPr>
            <w:rPr>
              <w:rFonts w:ascii="Arial" w:hAnsi="Arial" w:cs="Arial"/>
              <w:sz w:val="44"/>
              <w:szCs w:val="44"/>
            </w:rPr>
            <w:id w:val="276071030"/>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97877462" w:displacedByCustomXml="prev"/>
      </w:tr>
    </w:tbl>
    <w:p w:rsidR="008A0610" w:rsidRPr="008A0610" w:rsidRDefault="008A0610" w:rsidP="00F72FAF">
      <w:pPr>
        <w:rPr>
          <w:rFonts w:ascii="Arial" w:hAnsi="Arial" w:cs="Arial"/>
          <w:b/>
          <w:sz w:val="22"/>
          <w:szCs w:val="22"/>
        </w:rPr>
      </w:pPr>
    </w:p>
    <w:p w:rsidR="00CA35F0" w:rsidRPr="00B87453" w:rsidRDefault="00F72FAF" w:rsidP="00F72FAF">
      <w:r w:rsidRPr="00B87453">
        <w:rPr>
          <w:noProof/>
          <w:lang w:eastAsia="en-AU"/>
        </w:rPr>
        <mc:AlternateContent>
          <mc:Choice Requires="wps">
            <w:drawing>
              <wp:inline distT="0" distB="0" distL="0" distR="0">
                <wp:extent cx="5743575" cy="2838893"/>
                <wp:effectExtent l="0" t="0" r="28575" b="19050"/>
                <wp:docPr id="82" name="Text Box 82"/>
                <wp:cNvGraphicFramePr/>
                <a:graphic xmlns:a="http://schemas.openxmlformats.org/drawingml/2006/main">
                  <a:graphicData uri="http://schemas.microsoft.com/office/word/2010/wordprocessingShape">
                    <wps:wsp>
                      <wps:cNvSpPr txBox="1"/>
                      <wps:spPr>
                        <a:xfrm>
                          <a:off x="0" y="0"/>
                          <a:ext cx="5743575" cy="28388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869549935" w:edGrp="everyone" w:displacedByCustomXml="next"/>
                          <w:sdt>
                            <w:sdtPr>
                              <w:rPr>
                                <w:rFonts w:ascii="Arial" w:hAnsi="Arial" w:cs="Arial"/>
                                <w:sz w:val="22"/>
                              </w:rPr>
                              <w:id w:val="403727663"/>
                              <w:picture/>
                            </w:sdtPr>
                            <w:sdtContent>
                              <w:p w:rsidR="00C34BC2" w:rsidRPr="00015C97" w:rsidRDefault="00C34BC2" w:rsidP="00D60DCC">
                                <w:pPr>
                                  <w:jc w:val="center"/>
                                  <w:rPr>
                                    <w:rFonts w:ascii="Arial" w:hAnsi="Arial" w:cs="Arial"/>
                                    <w:sz w:val="22"/>
                                  </w:rPr>
                                </w:pPr>
                                <w:r>
                                  <w:rPr>
                                    <w:rFonts w:ascii="Arial" w:hAnsi="Arial" w:cs="Arial"/>
                                    <w:noProof/>
                                    <w:sz w:val="22"/>
                                    <w:lang w:eastAsia="en-AU"/>
                                  </w:rPr>
                                  <w:drawing>
                                    <wp:inline distT="0" distB="0" distL="0" distR="0">
                                      <wp:extent cx="2924084" cy="2705100"/>
                                      <wp:effectExtent l="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924084" cy="2705100"/>
                                              </a:xfrm>
                                              <a:prstGeom prst="rect">
                                                <a:avLst/>
                                              </a:prstGeom>
                                              <a:noFill/>
                                              <a:ln>
                                                <a:noFill/>
                                              </a:ln>
                                            </pic:spPr>
                                          </pic:pic>
                                        </a:graphicData>
                                      </a:graphic>
                                    </wp:inline>
                                  </w:drawing>
                                </w:r>
                              </w:p>
                            </w:sdtContent>
                          </w:sdt>
                          <w:permEnd w:id="869549935"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82" o:spid="_x0000_s1026" type="#_x0000_t202" style="width:452.25pt;height:2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" fillcolor="white [3201]" strokeweight=".5pt">
                <v:textbox>
                  <w:txbxContent>
                    <w:permStart w:id="869549935" w:edGrp="everyone" w:displacedByCustomXml="next"/>
                    <w:sdt>
                      <w:sdtPr>
                        <w:rPr>
                          <w:rFonts w:ascii="Arial" w:hAnsi="Arial" w:cs="Arial"/>
                          <w:sz w:val="22"/>
                        </w:rPr>
                        <w:id w:val="403727663"/>
                        <w:picture/>
                      </w:sdtPr>
                      <w:sdtContent>
                        <w:p w:rsidR="00C34BC2" w:rsidRPr="00015C97" w:rsidRDefault="00C34BC2" w:rsidP="00D60DCC">
                          <w:pPr>
                            <w:jc w:val="center"/>
                            <w:rPr>
                              <w:rFonts w:ascii="Arial" w:hAnsi="Arial" w:cs="Arial"/>
                              <w:sz w:val="22"/>
                            </w:rPr>
                          </w:pPr>
                          <w:r>
                            <w:rPr>
                              <w:rFonts w:ascii="Arial" w:hAnsi="Arial" w:cs="Arial"/>
                              <w:noProof/>
                              <w:sz w:val="22"/>
                              <w:lang w:eastAsia="en-AU"/>
                            </w:rPr>
                            <w:drawing>
                              <wp:inline distT="0" distB="0" distL="0" distR="0">
                                <wp:extent cx="2924084" cy="2705100"/>
                                <wp:effectExtent l="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924084" cy="2705100"/>
                                        </a:xfrm>
                                        <a:prstGeom prst="rect">
                                          <a:avLst/>
                                        </a:prstGeom>
                                        <a:noFill/>
                                        <a:ln>
                                          <a:noFill/>
                                        </a:ln>
                                      </pic:spPr>
                                    </pic:pic>
                                  </a:graphicData>
                                </a:graphic>
                              </wp:inline>
                            </w:drawing>
                          </w:r>
                        </w:p>
                      </w:sdtContent>
                    </w:sdt>
                    <w:permEnd w:id="869549935" w:displacedByCustomXml="prev"/>
                  </w:txbxContent>
                </v:textbox>
                <w10:anchorlock/>
              </v:shape>
            </w:pict>
          </mc:Fallback>
        </mc:AlternateContent>
      </w:r>
    </w:p>
    <w:p w:rsidR="00FC71A9" w:rsidRPr="00B87453" w:rsidRDefault="00FC71A9" w:rsidP="00F72FAF"/>
    <w:p w:rsidR="00CA35F0" w:rsidRPr="00B87453" w:rsidRDefault="00CA35F0" w:rsidP="00CA35F0">
      <w:pPr>
        <w:pStyle w:val="11CSTCPLQuestionBullet"/>
        <w:ind w:left="709" w:hanging="709"/>
      </w:pPr>
      <w:bookmarkStart w:id="29" w:name="_Ref427673106"/>
      <w:r w:rsidRPr="00B87453">
        <w:rPr>
          <w:bCs/>
        </w:rPr>
        <w:t>What is the purpose of perspective projection and representation in drawing of architectural buildings and edifices</w:t>
      </w:r>
      <w:r w:rsidRPr="00B87453">
        <w:t>?</w:t>
      </w:r>
      <w:bookmarkEnd w:id="29"/>
    </w:p>
    <w:p w:rsidR="00CA35F0" w:rsidRPr="00B87453" w:rsidRDefault="00CA35F0" w:rsidP="00CA35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35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5439B" w:rsidP="005F6A5A">
            <w:pPr>
              <w:rPr>
                <w:rFonts w:ascii="Arial" w:hAnsi="Arial" w:cs="Arial"/>
                <w:sz w:val="22"/>
                <w:szCs w:val="22"/>
              </w:rPr>
            </w:pPr>
            <w:permStart w:id="1312193509" w:edGrp="everyone"/>
            <w:r>
              <w:rPr>
                <w:rFonts w:ascii="Arial" w:hAnsi="Arial" w:cs="Arial"/>
                <w:sz w:val="22"/>
                <w:szCs w:val="22"/>
              </w:rPr>
              <w:t>Perspective</w:t>
            </w:r>
            <w:r w:rsidR="00D60DCC">
              <w:rPr>
                <w:rFonts w:ascii="Arial" w:hAnsi="Arial" w:cs="Arial"/>
                <w:sz w:val="22"/>
                <w:szCs w:val="22"/>
              </w:rPr>
              <w:t xml:space="preserve"> projection and representation </w:t>
            </w:r>
            <w:r>
              <w:rPr>
                <w:rFonts w:ascii="Arial" w:hAnsi="Arial" w:cs="Arial"/>
                <w:sz w:val="22"/>
                <w:szCs w:val="22"/>
              </w:rPr>
              <w:t>is the most realis</w:t>
            </w:r>
            <w:r w:rsidR="00D60DCC">
              <w:rPr>
                <w:rFonts w:ascii="Arial" w:hAnsi="Arial" w:cs="Arial"/>
                <w:sz w:val="22"/>
                <w:szCs w:val="22"/>
              </w:rPr>
              <w:t xml:space="preserve">tic form of a drawing.  It provides the viewer with a 3D view of the object and shows a visual perception of the object.  </w:t>
            </w:r>
            <w:permEnd w:id="1312193509"/>
          </w:p>
        </w:tc>
        <w:permStart w:id="1994327940" w:edGrp="everyone" w:displacedByCustomXml="next"/>
        <w:sdt>
          <w:sdtPr>
            <w:rPr>
              <w:rFonts w:ascii="Arial" w:hAnsi="Arial" w:cs="Arial"/>
              <w:sz w:val="44"/>
              <w:szCs w:val="44"/>
            </w:rPr>
            <w:id w:val="-18836943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94327940" w:displacedByCustomXml="prev"/>
      </w:tr>
    </w:tbl>
    <w:p w:rsidR="00CA35F0" w:rsidRPr="00B87453" w:rsidRDefault="00CA35F0" w:rsidP="00CA35F0">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0" w:name="_Ref427673389"/>
      <w:r w:rsidRPr="00B87453">
        <w:rPr>
          <w:bCs/>
          <w:iCs/>
        </w:rPr>
        <w:t>What is a topographical survey</w:t>
      </w:r>
      <w:r w:rsidRPr="00B87453">
        <w:t>?</w:t>
      </w:r>
      <w:bookmarkEnd w:id="30"/>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93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5439B" w:rsidP="005F6A5A">
            <w:pPr>
              <w:rPr>
                <w:rFonts w:ascii="Arial" w:hAnsi="Arial" w:cs="Arial"/>
                <w:sz w:val="22"/>
                <w:szCs w:val="22"/>
              </w:rPr>
            </w:pPr>
            <w:permStart w:id="1914057069" w:edGrp="everyone"/>
            <w:r w:rsidRPr="00C5439B">
              <w:rPr>
                <w:rFonts w:ascii="Arial" w:hAnsi="Arial" w:cs="Arial"/>
                <w:sz w:val="22"/>
                <w:szCs w:val="22"/>
              </w:rPr>
              <w:t>Topographic Surveys are used to identify and map the contours of the ground and existing features on the surface of the earth or slightly above or below the earth's surface (i.e. trees, buildings, streets, walkways, manholes, utility poles, retaining walls, etc.)</w:t>
            </w:r>
            <w:permEnd w:id="1914057069"/>
          </w:p>
        </w:tc>
        <w:permStart w:id="401606639" w:edGrp="everyone" w:displacedByCustomXml="next"/>
        <w:sdt>
          <w:sdtPr>
            <w:rPr>
              <w:rFonts w:ascii="Arial" w:hAnsi="Arial" w:cs="Arial"/>
              <w:sz w:val="44"/>
              <w:szCs w:val="44"/>
            </w:rPr>
            <w:id w:val="-11783364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01606639"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1" w:name="_Ref427673390"/>
      <w:r w:rsidRPr="00B87453">
        <w:rPr>
          <w:bCs/>
          <w:iCs/>
        </w:rPr>
        <w:lastRenderedPageBreak/>
        <w:t>What is an ecological survey</w:t>
      </w:r>
      <w:r w:rsidRPr="00B87453">
        <w:t>?</w:t>
      </w:r>
      <w:bookmarkEnd w:id="31"/>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87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5F6A5A" w:rsidRPr="00B87453" w:rsidRDefault="00C5439B" w:rsidP="005F6A5A">
            <w:pPr>
              <w:rPr>
                <w:rFonts w:ascii="Arial" w:hAnsi="Arial" w:cs="Arial"/>
                <w:sz w:val="22"/>
                <w:szCs w:val="22"/>
              </w:rPr>
            </w:pPr>
            <w:permStart w:id="47649525" w:edGrp="everyone"/>
            <w:r>
              <w:rPr>
                <w:rFonts w:ascii="Arial" w:hAnsi="Arial" w:cs="Arial"/>
                <w:sz w:val="22"/>
                <w:szCs w:val="22"/>
              </w:rPr>
              <w:t xml:space="preserve">An ecological survey identifies habitats or species that exist in the proposed build site at that point in time.  Identifying these early ensure there’s no delay in obtaining the DA and any identified issues can be dealt with.   </w:t>
            </w:r>
            <w:permEnd w:id="47649525"/>
          </w:p>
        </w:tc>
        <w:permStart w:id="564092074" w:edGrp="everyone" w:displacedByCustomXml="next"/>
        <w:sdt>
          <w:sdtPr>
            <w:rPr>
              <w:rFonts w:ascii="Arial" w:hAnsi="Arial" w:cs="Arial"/>
              <w:sz w:val="44"/>
              <w:szCs w:val="44"/>
            </w:rPr>
            <w:id w:val="-17757807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64092074"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2" w:name="_Ref427673633"/>
      <w:r w:rsidRPr="00B87453">
        <w:rPr>
          <w:bCs/>
          <w:iCs/>
        </w:rPr>
        <w:t>What is significant to keep in mind when developing the Schedule of Quantities (also known as a Bill of Quantities)</w:t>
      </w:r>
      <w:r w:rsidRPr="00B87453">
        <w:t>?</w:t>
      </w:r>
      <w:bookmarkEnd w:id="32"/>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23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D60DCC" w:rsidP="005F6A5A">
            <w:pPr>
              <w:rPr>
                <w:rFonts w:ascii="Arial" w:hAnsi="Arial" w:cs="Arial"/>
                <w:sz w:val="22"/>
                <w:szCs w:val="22"/>
              </w:rPr>
            </w:pPr>
            <w:permStart w:id="2119116538" w:edGrp="everyone"/>
            <w:r>
              <w:rPr>
                <w:rFonts w:ascii="Arial" w:hAnsi="Arial" w:cs="Arial"/>
                <w:sz w:val="22"/>
                <w:szCs w:val="22"/>
              </w:rPr>
              <w:t xml:space="preserve">The Bill of Quantities is a document used during the tender process which outlines measured quantities and dimensions of the build.  These </w:t>
            </w:r>
            <w:proofErr w:type="spellStart"/>
            <w:r>
              <w:rPr>
                <w:rFonts w:ascii="Arial" w:hAnsi="Arial" w:cs="Arial"/>
                <w:sz w:val="22"/>
                <w:szCs w:val="22"/>
              </w:rPr>
              <w:t>qtys</w:t>
            </w:r>
            <w:proofErr w:type="spellEnd"/>
            <w:r>
              <w:rPr>
                <w:rFonts w:ascii="Arial" w:hAnsi="Arial" w:cs="Arial"/>
                <w:sz w:val="22"/>
                <w:szCs w:val="22"/>
              </w:rPr>
              <w:t xml:space="preserve"> and dimensions usually differ from actual </w:t>
            </w:r>
            <w:proofErr w:type="spellStart"/>
            <w:r>
              <w:rPr>
                <w:rFonts w:ascii="Arial" w:hAnsi="Arial" w:cs="Arial"/>
                <w:sz w:val="22"/>
                <w:szCs w:val="22"/>
              </w:rPr>
              <w:t>qty’s</w:t>
            </w:r>
            <w:proofErr w:type="spellEnd"/>
            <w:r>
              <w:rPr>
                <w:rFonts w:ascii="Arial" w:hAnsi="Arial" w:cs="Arial"/>
                <w:sz w:val="22"/>
                <w:szCs w:val="22"/>
              </w:rPr>
              <w:t xml:space="preserve"> so the BOQ should not form part of a</w:t>
            </w:r>
            <w:r w:rsidR="00751C38">
              <w:rPr>
                <w:rFonts w:ascii="Arial" w:hAnsi="Arial" w:cs="Arial"/>
                <w:sz w:val="22"/>
                <w:szCs w:val="22"/>
              </w:rPr>
              <w:t xml:space="preserve"> lump sum contract to avoid variation claims.  </w:t>
            </w:r>
            <w:r>
              <w:rPr>
                <w:rFonts w:ascii="Arial" w:hAnsi="Arial" w:cs="Arial"/>
                <w:sz w:val="22"/>
                <w:szCs w:val="22"/>
              </w:rPr>
              <w:t xml:space="preserve">  </w:t>
            </w:r>
            <w:permEnd w:id="2119116538"/>
          </w:p>
        </w:tc>
        <w:permStart w:id="209597476" w:edGrp="everyone" w:displacedByCustomXml="next"/>
        <w:sdt>
          <w:sdtPr>
            <w:rPr>
              <w:rFonts w:ascii="Arial" w:hAnsi="Arial" w:cs="Arial"/>
              <w:sz w:val="44"/>
              <w:szCs w:val="44"/>
            </w:rPr>
            <w:id w:val="-1720975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9597476" w:displacedByCustomXml="prev"/>
      </w:tr>
    </w:tbl>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r w:rsidRPr="00B87453">
        <w:rPr>
          <w:rFonts w:cs="Arial"/>
          <w:sz w:val="22"/>
          <w:szCs w:val="22"/>
        </w:rPr>
        <w:br w:type="page"/>
      </w:r>
      <w:bookmarkStart w:id="33" w:name="_Ref427673774"/>
      <w:r w:rsidRPr="00B87453">
        <w:rPr>
          <w:bCs/>
          <w:iCs/>
        </w:rPr>
        <w:lastRenderedPageBreak/>
        <w:t>What should be applied in consideration of stress, load and bearing calculations in the design, the drawings and the building of a structure?</w:t>
      </w:r>
      <w:bookmarkEnd w:id="33"/>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1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51C38" w:rsidP="005F6A5A">
            <w:pPr>
              <w:rPr>
                <w:rFonts w:ascii="Arial" w:hAnsi="Arial" w:cs="Arial"/>
                <w:sz w:val="22"/>
                <w:szCs w:val="22"/>
              </w:rPr>
            </w:pPr>
            <w:permStart w:id="52395106" w:edGrp="everyone"/>
            <w:r>
              <w:rPr>
                <w:rFonts w:ascii="Arial" w:hAnsi="Arial" w:cs="Arial"/>
                <w:sz w:val="22"/>
                <w:szCs w:val="22"/>
              </w:rPr>
              <w:t>The requirements of the building code.</w:t>
            </w:r>
            <w:permEnd w:id="52395106"/>
          </w:p>
        </w:tc>
        <w:permStart w:id="733826470" w:edGrp="everyone" w:displacedByCustomXml="next"/>
        <w:sdt>
          <w:sdtPr>
            <w:rPr>
              <w:rFonts w:ascii="Arial" w:hAnsi="Arial" w:cs="Arial"/>
              <w:sz w:val="44"/>
              <w:szCs w:val="44"/>
            </w:rPr>
            <w:id w:val="11537994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33826470" w:displacedByCustomXml="prev"/>
      </w:tr>
    </w:tbl>
    <w:p w:rsidR="00FC71A9" w:rsidRPr="00B87453" w:rsidRDefault="00FC71A9" w:rsidP="00FC71A9">
      <w:pPr>
        <w:rPr>
          <w:rFonts w:ascii="Arial" w:hAnsi="Arial" w:cs="Arial"/>
          <w:sz w:val="22"/>
          <w:szCs w:val="22"/>
        </w:rPr>
      </w:pPr>
    </w:p>
    <w:p w:rsidR="00FC71A9" w:rsidRPr="00B87453" w:rsidRDefault="00FC71A9">
      <w:pPr>
        <w:jc w:val="left"/>
        <w:rPr>
          <w:rFonts w:ascii="Arial" w:hAnsi="Arial" w:cs="Arial"/>
          <w:sz w:val="22"/>
          <w:szCs w:val="22"/>
        </w:rPr>
      </w:pPr>
    </w:p>
    <w:p w:rsidR="00D611A7" w:rsidRPr="00B87453" w:rsidRDefault="00D611A7" w:rsidP="00D611A7">
      <w:pPr>
        <w:pStyle w:val="11CSTCPLQuestionBullet"/>
        <w:ind w:left="709" w:hanging="709"/>
      </w:pPr>
      <w:bookmarkStart w:id="34" w:name="_Ref427673788"/>
      <w:r w:rsidRPr="00B87453">
        <w:rPr>
          <w:bCs/>
        </w:rPr>
        <w:t>What is a prime cost (PC) item</w:t>
      </w:r>
      <w:r w:rsidRPr="00B87453">
        <w:t>? Give an example.</w:t>
      </w:r>
      <w:bookmarkEnd w:id="34"/>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51C38" w:rsidP="005F6A5A">
            <w:pPr>
              <w:rPr>
                <w:rFonts w:ascii="Arial" w:hAnsi="Arial" w:cs="Arial"/>
                <w:sz w:val="22"/>
                <w:szCs w:val="22"/>
              </w:rPr>
            </w:pPr>
            <w:permStart w:id="334327622" w:edGrp="everyone"/>
            <w:r>
              <w:rPr>
                <w:rFonts w:ascii="Arial" w:hAnsi="Arial" w:cs="Arial"/>
                <w:sz w:val="22"/>
                <w:szCs w:val="22"/>
              </w:rPr>
              <w:t xml:space="preserve">A prime cost is an amount included in the contract to purchase specified items such as plumbing fixtures </w:t>
            </w:r>
            <w:proofErr w:type="spellStart"/>
            <w:r>
              <w:rPr>
                <w:rFonts w:ascii="Arial" w:hAnsi="Arial" w:cs="Arial"/>
                <w:sz w:val="22"/>
                <w:szCs w:val="22"/>
              </w:rPr>
              <w:t>ie</w:t>
            </w:r>
            <w:proofErr w:type="spellEnd"/>
            <w:r>
              <w:rPr>
                <w:rFonts w:ascii="Arial" w:hAnsi="Arial" w:cs="Arial"/>
                <w:sz w:val="22"/>
                <w:szCs w:val="22"/>
              </w:rPr>
              <w:t xml:space="preserve"> taps, toilets, baths etc. A builder can only estimate what the item will cost and if the purchaser chooses something more expensive than the allowed amount, then a variation will be required. </w:t>
            </w:r>
            <w:permEnd w:id="334327622"/>
          </w:p>
        </w:tc>
        <w:permStart w:id="557669085" w:edGrp="everyone" w:displacedByCustomXml="next"/>
        <w:sdt>
          <w:sdtPr>
            <w:rPr>
              <w:rFonts w:ascii="Arial" w:hAnsi="Arial" w:cs="Arial"/>
              <w:sz w:val="44"/>
              <w:szCs w:val="44"/>
            </w:rPr>
            <w:id w:val="-10708893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57669085" w:displacedByCustomXml="prev"/>
      </w:tr>
    </w:tbl>
    <w:p w:rsidR="00D611A7" w:rsidRPr="00B87453" w:rsidRDefault="00D611A7" w:rsidP="00D611A7">
      <w:pPr>
        <w:rPr>
          <w:rFonts w:ascii="Arial" w:hAnsi="Arial" w:cs="Arial"/>
          <w:sz w:val="22"/>
          <w:szCs w:val="22"/>
        </w:rPr>
      </w:pPr>
    </w:p>
    <w:p w:rsidR="00310CF1" w:rsidRPr="00B87453" w:rsidRDefault="00310CF1">
      <w:pPr>
        <w:jc w:val="left"/>
        <w:rPr>
          <w:rFonts w:ascii="Arial" w:hAnsi="Arial" w:cs="Arial"/>
          <w:sz w:val="22"/>
          <w:szCs w:val="22"/>
        </w:rPr>
      </w:pPr>
      <w:r w:rsidRPr="00B87453">
        <w:rPr>
          <w:rFonts w:ascii="Arial" w:hAnsi="Arial" w:cs="Arial"/>
          <w:sz w:val="22"/>
          <w:szCs w:val="22"/>
        </w:rPr>
        <w:br w:type="page"/>
      </w:r>
    </w:p>
    <w:p w:rsidR="00D611A7" w:rsidRPr="00B87453" w:rsidRDefault="00D611A7" w:rsidP="00D611A7">
      <w:pPr>
        <w:pStyle w:val="11CSTCPLQuestionBullet"/>
        <w:ind w:left="709" w:hanging="709"/>
      </w:pPr>
      <w:bookmarkStart w:id="35" w:name="_Ref427673790"/>
      <w:r w:rsidRPr="00B87453">
        <w:rPr>
          <w:bCs/>
        </w:rPr>
        <w:lastRenderedPageBreak/>
        <w:t>What is a provisional sum (PS) item</w:t>
      </w:r>
      <w:r w:rsidRPr="00B87453">
        <w:t>? Give an example.</w:t>
      </w:r>
      <w:bookmarkEnd w:id="35"/>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481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51C38" w:rsidP="005F6A5A">
            <w:pPr>
              <w:rPr>
                <w:rFonts w:ascii="Arial" w:hAnsi="Arial" w:cs="Arial"/>
                <w:sz w:val="22"/>
                <w:szCs w:val="22"/>
              </w:rPr>
            </w:pPr>
            <w:permStart w:id="936972593" w:edGrp="everyone"/>
            <w:r>
              <w:rPr>
                <w:rFonts w:ascii="Arial" w:hAnsi="Arial" w:cs="Arial"/>
                <w:sz w:val="22"/>
                <w:szCs w:val="22"/>
              </w:rPr>
              <w:t xml:space="preserve">A provisional sum is an amount included to cover work and materials not detailed in the contract which may arise due to unforeseen circumstances.  For example, the builder might start clearing and cutting a site only to discover an </w:t>
            </w:r>
            <w:proofErr w:type="spellStart"/>
            <w:r>
              <w:rPr>
                <w:rFonts w:ascii="Arial" w:hAnsi="Arial" w:cs="Arial"/>
                <w:sz w:val="22"/>
                <w:szCs w:val="22"/>
              </w:rPr>
              <w:t>inground</w:t>
            </w:r>
            <w:proofErr w:type="spellEnd"/>
            <w:r>
              <w:rPr>
                <w:rFonts w:ascii="Arial" w:hAnsi="Arial" w:cs="Arial"/>
                <w:sz w:val="22"/>
                <w:szCs w:val="22"/>
              </w:rPr>
              <w:t xml:space="preserve"> swimming pool which has been filled in under the su</w:t>
            </w:r>
            <w:r w:rsidR="00921FC3">
              <w:rPr>
                <w:rFonts w:ascii="Arial" w:hAnsi="Arial" w:cs="Arial"/>
                <w:sz w:val="22"/>
                <w:szCs w:val="22"/>
              </w:rPr>
              <w:t>rface.  The provisional sum should</w:t>
            </w:r>
            <w:r>
              <w:rPr>
                <w:rFonts w:ascii="Arial" w:hAnsi="Arial" w:cs="Arial"/>
                <w:sz w:val="22"/>
                <w:szCs w:val="22"/>
              </w:rPr>
              <w:t xml:space="preserve"> cover the </w:t>
            </w:r>
            <w:r w:rsidR="00921FC3">
              <w:rPr>
                <w:rFonts w:ascii="Arial" w:hAnsi="Arial" w:cs="Arial"/>
                <w:sz w:val="22"/>
                <w:szCs w:val="22"/>
              </w:rPr>
              <w:t>extra costs</w:t>
            </w:r>
            <w:permEnd w:id="936972593"/>
          </w:p>
        </w:tc>
        <w:permStart w:id="428876378" w:edGrp="everyone" w:displacedByCustomXml="next"/>
        <w:sdt>
          <w:sdtPr>
            <w:rPr>
              <w:rFonts w:ascii="Arial" w:hAnsi="Arial" w:cs="Arial"/>
              <w:sz w:val="44"/>
              <w:szCs w:val="44"/>
            </w:rPr>
            <w:id w:val="6693696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28876378"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6" w:name="_Ref427674089"/>
      <w:r w:rsidRPr="00B87453">
        <w:rPr>
          <w:bCs/>
        </w:rPr>
        <w:t xml:space="preserve">Suggest when you would need to provide ‘additional’ plans. </w:t>
      </w:r>
      <w:r w:rsidRPr="00B87453">
        <w:rPr>
          <w:bCs/>
        </w:rPr>
        <w:br/>
        <w:t>Give some examples of such plans.</w:t>
      </w:r>
      <w:bookmarkEnd w:id="36"/>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680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ermStart w:id="333399751" w:edGrp="everyone"/>
            <w:permEnd w:id="333399751"/>
          </w:p>
        </w:tc>
        <w:permStart w:id="346360358" w:edGrp="everyone" w:displacedByCustomXml="next"/>
        <w:sdt>
          <w:sdtPr>
            <w:rPr>
              <w:rFonts w:ascii="Arial" w:hAnsi="Arial" w:cs="Arial"/>
              <w:sz w:val="44"/>
              <w:szCs w:val="44"/>
            </w:rPr>
            <w:id w:val="336595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46360358" w:displacedByCustomXml="prev"/>
      </w:tr>
    </w:tbl>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7" w:name="_Ref427674284"/>
      <w:r w:rsidRPr="00B87453">
        <w:rPr>
          <w:bCs/>
          <w:iCs/>
        </w:rPr>
        <w:lastRenderedPageBreak/>
        <w:t>How do you identify and record customer variations?</w:t>
      </w:r>
      <w:bookmarkEnd w:id="37"/>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77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21FC3" w:rsidP="005F6A5A">
            <w:pPr>
              <w:rPr>
                <w:rFonts w:ascii="Arial" w:hAnsi="Arial" w:cs="Arial"/>
                <w:sz w:val="22"/>
                <w:szCs w:val="22"/>
              </w:rPr>
            </w:pPr>
            <w:permStart w:id="2003373092" w:edGrp="everyone"/>
            <w:r>
              <w:rPr>
                <w:rFonts w:ascii="Arial" w:hAnsi="Arial" w:cs="Arial"/>
                <w:sz w:val="22"/>
                <w:szCs w:val="22"/>
              </w:rPr>
              <w:t xml:space="preserve">A Customer Variation occurs when the customer decides after the contract has been signed that they would like to change something to do with the design, build or materials used.  The vary must first be put in writing and agreed upon by both parties before the work commenced, This will include any time loss for the vary, extra over costs incurred and terms of the vary.  If  it’s not practicable to produce a document before the work commences, it must be done within 24 hours of the work commencing and all subsequent documents must be completed within 5 business days of when the vary was agreed to. </w:t>
            </w:r>
            <w:permEnd w:id="2003373092"/>
          </w:p>
        </w:tc>
        <w:permStart w:id="580458281" w:edGrp="everyone" w:displacedByCustomXml="next"/>
        <w:sdt>
          <w:sdtPr>
            <w:rPr>
              <w:rFonts w:ascii="Arial" w:hAnsi="Arial" w:cs="Arial"/>
              <w:sz w:val="44"/>
              <w:szCs w:val="44"/>
            </w:rPr>
            <w:id w:val="73443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80458281"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8" w:name="_Ref427674090"/>
      <w:r w:rsidRPr="00B87453">
        <w:rPr>
          <w:bCs/>
          <w:iCs/>
        </w:rPr>
        <w:t xml:space="preserve">When reading and interpreting </w:t>
      </w:r>
      <w:r w:rsidR="00256D90" w:rsidRPr="00B87453">
        <w:rPr>
          <w:bCs/>
          <w:iCs/>
        </w:rPr>
        <w:t>(</w:t>
      </w:r>
      <w:r w:rsidRPr="00B87453">
        <w:rPr>
          <w:bCs/>
          <w:iCs/>
        </w:rPr>
        <w:t>or amending</w:t>
      </w:r>
      <w:r w:rsidR="00256D90" w:rsidRPr="00B87453">
        <w:rPr>
          <w:bCs/>
          <w:iCs/>
        </w:rPr>
        <w:t>)</w:t>
      </w:r>
      <w:r w:rsidRPr="00B87453">
        <w:rPr>
          <w:bCs/>
          <w:iCs/>
        </w:rPr>
        <w:t xml:space="preserve"> variations project specifications</w:t>
      </w:r>
      <w:r w:rsidR="00256D90" w:rsidRPr="00B87453">
        <w:rPr>
          <w:bCs/>
          <w:iCs/>
        </w:rPr>
        <w:t>, what documentation should you also refer to?</w:t>
      </w:r>
      <w:bookmarkEnd w:id="38"/>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351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12479B" w:rsidRDefault="00FA35E8" w:rsidP="0012479B">
            <w:pPr>
              <w:numPr>
                <w:ilvl w:val="0"/>
                <w:numId w:val="35"/>
              </w:numPr>
              <w:rPr>
                <w:rFonts w:ascii="Arial" w:hAnsi="Arial" w:cs="Arial"/>
                <w:sz w:val="22"/>
                <w:szCs w:val="22"/>
              </w:rPr>
            </w:pPr>
            <w:permStart w:id="142563787" w:edGrp="everyone"/>
            <w:r w:rsidRPr="0012479B">
              <w:rPr>
                <w:rFonts w:ascii="Arial" w:hAnsi="Arial" w:cs="Arial"/>
                <w:sz w:val="22"/>
                <w:szCs w:val="22"/>
              </w:rPr>
              <w:t>Plans</w:t>
            </w:r>
          </w:p>
          <w:p w:rsidR="00000000" w:rsidRPr="0012479B" w:rsidRDefault="00FA35E8" w:rsidP="0012479B">
            <w:pPr>
              <w:numPr>
                <w:ilvl w:val="0"/>
                <w:numId w:val="35"/>
              </w:numPr>
              <w:rPr>
                <w:rFonts w:ascii="Arial" w:hAnsi="Arial" w:cs="Arial"/>
                <w:sz w:val="22"/>
                <w:szCs w:val="22"/>
              </w:rPr>
            </w:pPr>
            <w:r w:rsidRPr="0012479B">
              <w:rPr>
                <w:rFonts w:ascii="Arial" w:hAnsi="Arial" w:cs="Arial"/>
                <w:sz w:val="22"/>
                <w:szCs w:val="22"/>
              </w:rPr>
              <w:t>Contract doc</w:t>
            </w:r>
          </w:p>
          <w:p w:rsidR="00000000" w:rsidRPr="0012479B" w:rsidRDefault="00FA35E8" w:rsidP="0012479B">
            <w:pPr>
              <w:numPr>
                <w:ilvl w:val="0"/>
                <w:numId w:val="35"/>
              </w:numPr>
              <w:rPr>
                <w:rFonts w:ascii="Arial" w:hAnsi="Arial" w:cs="Arial"/>
                <w:sz w:val="22"/>
                <w:szCs w:val="22"/>
              </w:rPr>
            </w:pPr>
            <w:r w:rsidRPr="0012479B">
              <w:rPr>
                <w:rFonts w:ascii="Arial" w:hAnsi="Arial" w:cs="Arial"/>
                <w:sz w:val="22"/>
                <w:szCs w:val="22"/>
              </w:rPr>
              <w:t>Engineers details</w:t>
            </w:r>
          </w:p>
          <w:p w:rsidR="00000000" w:rsidRPr="0012479B" w:rsidRDefault="00FA35E8" w:rsidP="0012479B">
            <w:pPr>
              <w:numPr>
                <w:ilvl w:val="0"/>
                <w:numId w:val="35"/>
              </w:numPr>
              <w:rPr>
                <w:rFonts w:ascii="Arial" w:hAnsi="Arial" w:cs="Arial"/>
                <w:sz w:val="22"/>
                <w:szCs w:val="22"/>
              </w:rPr>
            </w:pPr>
            <w:r w:rsidRPr="0012479B">
              <w:rPr>
                <w:rFonts w:ascii="Arial" w:hAnsi="Arial" w:cs="Arial"/>
                <w:sz w:val="22"/>
                <w:szCs w:val="22"/>
              </w:rPr>
              <w:t>Building permits</w:t>
            </w:r>
          </w:p>
          <w:p w:rsidR="00000000" w:rsidRPr="0012479B" w:rsidRDefault="00FA35E8" w:rsidP="0012479B">
            <w:pPr>
              <w:numPr>
                <w:ilvl w:val="0"/>
                <w:numId w:val="35"/>
              </w:numPr>
              <w:rPr>
                <w:rFonts w:ascii="Arial" w:hAnsi="Arial" w:cs="Arial"/>
                <w:sz w:val="22"/>
                <w:szCs w:val="22"/>
              </w:rPr>
            </w:pPr>
            <w:r w:rsidRPr="0012479B">
              <w:rPr>
                <w:rFonts w:ascii="Arial" w:hAnsi="Arial" w:cs="Arial"/>
                <w:sz w:val="22"/>
                <w:szCs w:val="22"/>
              </w:rPr>
              <w:t>Other permits</w:t>
            </w:r>
          </w:p>
          <w:p w:rsidR="00000000" w:rsidRPr="0012479B" w:rsidRDefault="0012479B" w:rsidP="0012479B">
            <w:pPr>
              <w:numPr>
                <w:ilvl w:val="0"/>
                <w:numId w:val="35"/>
              </w:numPr>
              <w:rPr>
                <w:rFonts w:ascii="Arial" w:hAnsi="Arial" w:cs="Arial"/>
                <w:sz w:val="22"/>
                <w:szCs w:val="22"/>
              </w:rPr>
            </w:pPr>
            <w:r>
              <w:rPr>
                <w:rFonts w:ascii="Arial" w:hAnsi="Arial" w:cs="Arial"/>
                <w:sz w:val="22"/>
                <w:szCs w:val="22"/>
              </w:rPr>
              <w:t>Any and all  other documents that form</w:t>
            </w:r>
            <w:r w:rsidR="00FA35E8" w:rsidRPr="0012479B">
              <w:rPr>
                <w:rFonts w:ascii="Arial" w:hAnsi="Arial" w:cs="Arial"/>
                <w:sz w:val="22"/>
                <w:szCs w:val="22"/>
              </w:rPr>
              <w:t xml:space="preserve"> the</w:t>
            </w:r>
            <w:r w:rsidR="00FA35E8" w:rsidRPr="0012479B">
              <w:rPr>
                <w:rFonts w:ascii="Arial" w:hAnsi="Arial" w:cs="Arial"/>
                <w:sz w:val="22"/>
                <w:szCs w:val="22"/>
              </w:rPr>
              <w:t xml:space="preserve"> legal documentation for that building</w:t>
            </w:r>
          </w:p>
          <w:permEnd w:id="142563787"/>
          <w:p w:rsidR="005F6A5A" w:rsidRPr="00B87453" w:rsidRDefault="005F6A5A" w:rsidP="005F6A5A">
            <w:pPr>
              <w:rPr>
                <w:rFonts w:ascii="Arial" w:hAnsi="Arial" w:cs="Arial"/>
                <w:sz w:val="22"/>
                <w:szCs w:val="22"/>
              </w:rPr>
            </w:pPr>
          </w:p>
        </w:tc>
        <w:permStart w:id="874584500" w:edGrp="everyone" w:displacedByCustomXml="next"/>
        <w:sdt>
          <w:sdtPr>
            <w:rPr>
              <w:rFonts w:ascii="Arial" w:hAnsi="Arial" w:cs="Arial"/>
              <w:sz w:val="44"/>
              <w:szCs w:val="44"/>
            </w:rPr>
            <w:id w:val="-543746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74584500" w:displacedByCustomXml="prev"/>
      </w:tr>
    </w:tbl>
    <w:p w:rsidR="00D611A7" w:rsidRPr="00B87453" w:rsidRDefault="00D611A7" w:rsidP="00D611A7">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9" w:name="_Ref427674877"/>
      <w:r w:rsidRPr="00B87453">
        <w:rPr>
          <w:bCs/>
          <w:iCs/>
        </w:rPr>
        <w:lastRenderedPageBreak/>
        <w:t>So you don’t end up in a dispute what strategies can you employ with your customer/client/home owners?</w:t>
      </w:r>
      <w:bookmarkEnd w:id="39"/>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34904">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2479B" w:rsidP="005F6A5A">
            <w:pPr>
              <w:rPr>
                <w:rFonts w:ascii="Arial" w:hAnsi="Arial" w:cs="Arial"/>
                <w:sz w:val="22"/>
                <w:szCs w:val="22"/>
              </w:rPr>
            </w:pPr>
            <w:permStart w:id="1608912488" w:edGrp="everyone"/>
            <w:r>
              <w:rPr>
                <w:rFonts w:ascii="Arial" w:hAnsi="Arial" w:cs="Arial"/>
                <w:sz w:val="22"/>
                <w:szCs w:val="22"/>
              </w:rPr>
              <w:t xml:space="preserve">Remind the home owners that it I their responsibility to put variations in writing to the builder as soon as possible.  Any changes to the terms, including cost musts be dated and signed by all parties.  Submit EOT’s for any delays incurred.  </w:t>
            </w:r>
            <w:permEnd w:id="1608912488"/>
          </w:p>
        </w:tc>
        <w:permStart w:id="99496175" w:edGrp="everyone" w:displacedByCustomXml="next"/>
        <w:sdt>
          <w:sdtPr>
            <w:rPr>
              <w:rFonts w:ascii="Arial" w:hAnsi="Arial" w:cs="Arial"/>
              <w:sz w:val="44"/>
              <w:szCs w:val="44"/>
            </w:rPr>
            <w:id w:val="11417741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9496175" w:displacedByCustomXml="prev"/>
      </w:tr>
    </w:tbl>
    <w:p w:rsidR="00FC71A9" w:rsidRPr="00B87453" w:rsidRDefault="00FC71A9" w:rsidP="00FC71A9">
      <w:pPr>
        <w:rPr>
          <w:rFonts w:ascii="Arial" w:hAnsi="Arial" w:cs="Arial"/>
          <w:sz w:val="22"/>
          <w:szCs w:val="22"/>
        </w:rPr>
      </w:pPr>
    </w:p>
    <w:p w:rsidR="00D611A7" w:rsidRPr="00B87453" w:rsidRDefault="00D611A7" w:rsidP="00D611A7">
      <w:pPr>
        <w:rPr>
          <w:rFonts w:ascii="Arial" w:hAnsi="Arial" w:cs="Arial"/>
          <w:sz w:val="22"/>
          <w:szCs w:val="22"/>
        </w:rPr>
      </w:pPr>
    </w:p>
    <w:p w:rsidR="00817ED9" w:rsidRPr="00B87453" w:rsidRDefault="00817ED9" w:rsidP="00817ED9">
      <w:pPr>
        <w:pStyle w:val="11CSTCPLQuestionBullet"/>
        <w:ind w:left="709" w:hanging="709"/>
      </w:pPr>
      <w:bookmarkStart w:id="40" w:name="_Ref427675022"/>
      <w:r w:rsidRPr="00B87453">
        <w:t>Name each of the drawing symbol images shown in the table below.</w:t>
      </w:r>
      <w:bookmarkEnd w:id="40"/>
    </w:p>
    <w:p w:rsidR="00817ED9" w:rsidRPr="00B87453" w:rsidRDefault="00817ED9" w:rsidP="00817ED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Name</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Image</w:t>
            </w:r>
          </w:p>
        </w:tc>
        <w:permStart w:id="964709232" w:edGrp="everyone" w:displacedByCustomXml="next"/>
        <w:sdt>
          <w:sdtPr>
            <w:rPr>
              <w:rFonts w:ascii="Arial" w:hAnsi="Arial" w:cs="Arial"/>
              <w:sz w:val="44"/>
              <w:szCs w:val="44"/>
            </w:rPr>
            <w:id w:val="1728563488"/>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64709232" w:displacedByCustomXml="prev"/>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734904" w:rsidRDefault="00C9282A" w:rsidP="00734904">
            <w:pPr>
              <w:ind w:right="82"/>
              <w:jc w:val="left"/>
              <w:rPr>
                <w:rFonts w:ascii="Arial" w:hAnsi="Arial" w:cs="Arial"/>
                <w:sz w:val="22"/>
              </w:rPr>
            </w:pPr>
            <w:permStart w:id="808211585" w:edGrp="everyone"/>
            <w:r>
              <w:rPr>
                <w:rFonts w:ascii="Arial" w:hAnsi="Arial" w:cs="Arial"/>
                <w:sz w:val="22"/>
              </w:rPr>
              <w:t>Double block wall</w:t>
            </w:r>
            <w:permEnd w:id="808211585"/>
          </w:p>
        </w:tc>
        <w:tc>
          <w:tcPr>
            <w:tcW w:w="4673" w:type="dxa"/>
            <w:tcBorders>
              <w:top w:val="single" w:sz="12" w:space="0" w:color="auto"/>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3C3BB913" wp14:editId="5A37DDC6">
                  <wp:extent cx="2077200" cy="1224000"/>
                  <wp:effectExtent l="0" t="0" r="0" b="0"/>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C9282A" w:rsidP="00734904">
            <w:pPr>
              <w:ind w:right="82"/>
              <w:jc w:val="left"/>
              <w:rPr>
                <w:rFonts w:ascii="Arial" w:hAnsi="Arial" w:cs="Arial"/>
                <w:sz w:val="22"/>
              </w:rPr>
            </w:pPr>
            <w:permStart w:id="502614865" w:edGrp="everyone"/>
            <w:r>
              <w:rPr>
                <w:rFonts w:ascii="Arial" w:hAnsi="Arial" w:cs="Arial"/>
                <w:sz w:val="22"/>
              </w:rPr>
              <w:t xml:space="preserve">Single block wall with </w:t>
            </w:r>
            <w:proofErr w:type="spellStart"/>
            <w:r>
              <w:rPr>
                <w:rFonts w:ascii="Arial" w:hAnsi="Arial" w:cs="Arial"/>
                <w:sz w:val="22"/>
              </w:rPr>
              <w:t>non structural</w:t>
            </w:r>
            <w:proofErr w:type="spellEnd"/>
            <w:r>
              <w:rPr>
                <w:rFonts w:ascii="Arial" w:hAnsi="Arial" w:cs="Arial"/>
                <w:sz w:val="22"/>
              </w:rPr>
              <w:t xml:space="preserve"> wall </w:t>
            </w:r>
            <w:permEnd w:id="502614865"/>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2C43E6E6" wp14:editId="43FDC398">
                  <wp:extent cx="2077200" cy="1224000"/>
                  <wp:effectExtent l="0" t="0" r="0" b="0"/>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C9282A" w:rsidP="00734904">
            <w:pPr>
              <w:ind w:right="82"/>
              <w:jc w:val="left"/>
              <w:rPr>
                <w:rFonts w:ascii="Arial" w:hAnsi="Arial" w:cs="Arial"/>
                <w:sz w:val="22"/>
              </w:rPr>
            </w:pPr>
            <w:permStart w:id="77623460" w:edGrp="everyone"/>
            <w:r>
              <w:rPr>
                <w:rFonts w:ascii="Arial" w:hAnsi="Arial" w:cs="Arial"/>
                <w:sz w:val="22"/>
              </w:rPr>
              <w:t>Non Structural Wall</w:t>
            </w:r>
            <w:permEnd w:id="77623460"/>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79458757" wp14:editId="7B660EBC">
                  <wp:extent cx="2077200" cy="1224000"/>
                  <wp:effectExtent l="0" t="0" r="0" b="0"/>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9282A" w:rsidP="009D45AB">
            <w:pPr>
              <w:ind w:right="82"/>
              <w:jc w:val="left"/>
              <w:rPr>
                <w:rFonts w:ascii="Arial" w:hAnsi="Arial" w:cs="Arial"/>
                <w:sz w:val="22"/>
              </w:rPr>
            </w:pPr>
            <w:permStart w:id="982852401" w:edGrp="everyone"/>
            <w:r>
              <w:rPr>
                <w:rFonts w:ascii="Arial" w:hAnsi="Arial" w:cs="Arial"/>
                <w:sz w:val="22"/>
              </w:rPr>
              <w:t xml:space="preserve">Fixed </w:t>
            </w:r>
            <w:r w:rsidR="00B63101">
              <w:rPr>
                <w:rFonts w:ascii="Arial" w:hAnsi="Arial" w:cs="Arial"/>
                <w:sz w:val="22"/>
              </w:rPr>
              <w:t>Window</w:t>
            </w:r>
            <w:r>
              <w:rPr>
                <w:rFonts w:ascii="Arial" w:hAnsi="Arial" w:cs="Arial"/>
                <w:sz w:val="22"/>
              </w:rPr>
              <w:t xml:space="preserve"> with flush sill</w:t>
            </w:r>
            <w:permEnd w:id="982852401"/>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15504580" wp14:editId="4386F513">
                  <wp:extent cx="2077200" cy="1224000"/>
                  <wp:effectExtent l="0" t="0" r="0" b="0"/>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9282A" w:rsidP="009D45AB">
            <w:pPr>
              <w:ind w:right="82"/>
              <w:jc w:val="left"/>
              <w:rPr>
                <w:rFonts w:ascii="Arial" w:hAnsi="Arial" w:cs="Arial"/>
                <w:sz w:val="22"/>
              </w:rPr>
            </w:pPr>
            <w:permStart w:id="1862411986" w:edGrp="everyone"/>
            <w:r>
              <w:rPr>
                <w:rFonts w:ascii="Arial" w:hAnsi="Arial" w:cs="Arial"/>
                <w:sz w:val="22"/>
              </w:rPr>
              <w:t>Fixed window with projected sill</w:t>
            </w:r>
            <w:permEnd w:id="1862411986"/>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2B74AEDF" wp14:editId="36657A1A">
                  <wp:extent cx="2077200" cy="1224000"/>
                  <wp:effectExtent l="0" t="0" r="0" b="0"/>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B63101" w:rsidP="009D45AB">
            <w:pPr>
              <w:ind w:right="82"/>
              <w:jc w:val="left"/>
              <w:rPr>
                <w:rFonts w:ascii="Arial" w:hAnsi="Arial" w:cs="Arial"/>
                <w:sz w:val="22"/>
              </w:rPr>
            </w:pPr>
            <w:permStart w:id="1568500968" w:edGrp="everyone"/>
            <w:r>
              <w:rPr>
                <w:rFonts w:ascii="Arial" w:hAnsi="Arial" w:cs="Arial"/>
                <w:sz w:val="22"/>
              </w:rPr>
              <w:t>Single leaf door opening 90</w:t>
            </w:r>
            <w:r>
              <w:rPr>
                <w:rFonts w:ascii="Arial" w:hAnsi="Arial" w:cs="Arial"/>
                <w:sz w:val="22"/>
              </w:rPr>
              <w:sym w:font="Symbol" w:char="F0B0"/>
            </w:r>
            <w:permEnd w:id="1568500968"/>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6E0A1028" wp14:editId="131AD122">
                  <wp:extent cx="2077200" cy="1224000"/>
                  <wp:effectExtent l="0" t="0" r="0" b="0"/>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B63101" w:rsidP="009D45AB">
            <w:pPr>
              <w:ind w:right="82"/>
              <w:jc w:val="left"/>
              <w:rPr>
                <w:rFonts w:ascii="Arial" w:hAnsi="Arial" w:cs="Arial"/>
                <w:sz w:val="22"/>
              </w:rPr>
            </w:pPr>
            <w:permStart w:id="840261692" w:edGrp="everyone"/>
            <w:r>
              <w:rPr>
                <w:rFonts w:ascii="Arial" w:hAnsi="Arial" w:cs="Arial"/>
                <w:sz w:val="22"/>
              </w:rPr>
              <w:t>Double leaf door opening 90</w:t>
            </w:r>
            <w:r>
              <w:rPr>
                <w:rFonts w:ascii="Arial" w:hAnsi="Arial" w:cs="Arial"/>
                <w:sz w:val="22"/>
              </w:rPr>
              <w:sym w:font="Symbol" w:char="F0B0"/>
            </w:r>
            <w:permEnd w:id="840261692"/>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06D5CFE9" wp14:editId="5395C6DB">
                  <wp:extent cx="2077200" cy="1224000"/>
                  <wp:effectExtent l="0" t="0" r="0" b="0"/>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BE529B" w:rsidP="009D45AB">
            <w:pPr>
              <w:ind w:right="82"/>
              <w:jc w:val="left"/>
              <w:rPr>
                <w:rFonts w:ascii="Arial" w:hAnsi="Arial" w:cs="Arial"/>
                <w:sz w:val="22"/>
              </w:rPr>
            </w:pPr>
            <w:permStart w:id="2022186452" w:edGrp="everyone"/>
            <w:r>
              <w:rPr>
                <w:rFonts w:ascii="Arial" w:hAnsi="Arial" w:cs="Arial"/>
                <w:sz w:val="22"/>
              </w:rPr>
              <w:t>Cavity Sliding Door</w:t>
            </w:r>
            <w:permEnd w:id="2022186452"/>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33FA95A7" wp14:editId="2F4BF632">
                  <wp:extent cx="2077200" cy="1224000"/>
                  <wp:effectExtent l="0" t="0" r="0" b="0"/>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BE529B" w:rsidP="009D45AB">
            <w:pPr>
              <w:ind w:right="82"/>
              <w:jc w:val="left"/>
              <w:rPr>
                <w:rFonts w:ascii="Arial" w:hAnsi="Arial" w:cs="Arial"/>
                <w:sz w:val="22"/>
              </w:rPr>
            </w:pPr>
            <w:permStart w:id="1609384909" w:edGrp="everyone"/>
            <w:r>
              <w:rPr>
                <w:rFonts w:ascii="Arial" w:hAnsi="Arial" w:cs="Arial"/>
                <w:sz w:val="22"/>
              </w:rPr>
              <w:t>Standard sliding door</w:t>
            </w:r>
            <w:permEnd w:id="1609384909"/>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10309D6E" wp14:editId="34144074">
                  <wp:extent cx="2077200" cy="1224000"/>
                  <wp:effectExtent l="0" t="0" r="0" b="0"/>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753B3C" w:rsidP="009D45AB">
            <w:pPr>
              <w:ind w:right="82"/>
              <w:jc w:val="left"/>
              <w:rPr>
                <w:rFonts w:ascii="Arial" w:hAnsi="Arial" w:cs="Arial"/>
                <w:sz w:val="22"/>
              </w:rPr>
            </w:pPr>
            <w:permStart w:id="1349408702" w:edGrp="everyone"/>
            <w:r>
              <w:rPr>
                <w:rFonts w:ascii="Arial" w:hAnsi="Arial" w:cs="Arial"/>
                <w:sz w:val="22"/>
              </w:rPr>
              <w:t>Single GPO</w:t>
            </w:r>
            <w:permEnd w:id="1349408702"/>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07F98486" wp14:editId="0A5DCF1E">
                  <wp:extent cx="1224000" cy="1224000"/>
                  <wp:effectExtent l="0" t="0" r="0" b="0"/>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817ED9" w:rsidRPr="00B87453" w:rsidRDefault="00817ED9" w:rsidP="00817ED9">
      <w:pPr>
        <w:rPr>
          <w:rFonts w:ascii="Arial" w:hAnsi="Arial" w:cs="Arial"/>
          <w:sz w:val="22"/>
          <w:szCs w:val="22"/>
        </w:rPr>
      </w:pPr>
    </w:p>
    <w:p w:rsidR="009F3E66" w:rsidRPr="00B87453" w:rsidRDefault="009F3E66" w:rsidP="009F3E66">
      <w:pPr>
        <w:pStyle w:val="11CSTCPLQuestionBullet"/>
        <w:ind w:left="709" w:hanging="709"/>
      </w:pPr>
      <w:bookmarkStart w:id="41" w:name="_Ref427733302"/>
      <w:r w:rsidRPr="00B87453">
        <w:lastRenderedPageBreak/>
        <w:t>Draw symbols for the following items.</w:t>
      </w:r>
      <w:bookmarkEnd w:id="41"/>
    </w:p>
    <w:p w:rsidR="009F3E66" w:rsidRPr="00B87453" w:rsidRDefault="009F3E66" w:rsidP="009F3E6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320316239" w:edGrp="everyone" w:displacedByCustomXml="next"/>
        <w:sdt>
          <w:sdtPr>
            <w:rPr>
              <w:rFonts w:ascii="Arial" w:hAnsi="Arial" w:cs="Arial"/>
              <w:sz w:val="44"/>
              <w:szCs w:val="44"/>
            </w:rPr>
            <w:id w:val="-664631564"/>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20316239"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Basin</w:t>
            </w:r>
          </w:p>
        </w:tc>
        <w:permStart w:id="494470224" w:edGrp="everyone" w:displacedByCustomXml="next"/>
        <w:sdt>
          <w:sdtPr>
            <w:rPr>
              <w:color w:val="17365D" w:themeColor="text2" w:themeShade="BF"/>
            </w:rPr>
            <w:id w:val="-619756425"/>
            <w:picture/>
          </w:sdtPr>
          <w:sdtContent>
            <w:tc>
              <w:tcPr>
                <w:tcW w:w="4673" w:type="dxa"/>
                <w:tcBorders>
                  <w:top w:val="single" w:sz="12" w:space="0" w:color="auto"/>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extent cx="965409" cy="752475"/>
                      <wp:effectExtent l="0" t="0" r="635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965409" cy="752475"/>
                              </a:xfrm>
                              <a:prstGeom prst="rect">
                                <a:avLst/>
                              </a:prstGeom>
                              <a:noFill/>
                              <a:ln>
                                <a:noFill/>
                              </a:ln>
                            </pic:spPr>
                          </pic:pic>
                        </a:graphicData>
                      </a:graphic>
                    </wp:inline>
                  </w:drawing>
                </w:r>
              </w:p>
            </w:tc>
          </w:sdtContent>
        </w:sdt>
        <w:permEnd w:id="49447022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Bidet</w:t>
            </w:r>
          </w:p>
        </w:tc>
        <w:permStart w:id="1634605032" w:edGrp="everyone" w:displacedByCustomXml="next"/>
        <w:sdt>
          <w:sdtPr>
            <w:rPr>
              <w:color w:val="17365D" w:themeColor="text2" w:themeShade="BF"/>
            </w:rPr>
            <w:id w:val="-1688825227"/>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650586" cy="752475"/>
                      <wp:effectExtent l="0" t="0" r="0" b="0"/>
                      <wp:docPr id="1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650586" cy="752475"/>
                              </a:xfrm>
                              <a:prstGeom prst="rect">
                                <a:avLst/>
                              </a:prstGeom>
                              <a:noFill/>
                              <a:ln>
                                <a:noFill/>
                              </a:ln>
                            </pic:spPr>
                          </pic:pic>
                        </a:graphicData>
                      </a:graphic>
                    </wp:inline>
                  </w:drawing>
                </w:r>
              </w:p>
            </w:tc>
          </w:sdtContent>
        </w:sdt>
        <w:permEnd w:id="163460503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Bath</w:t>
            </w:r>
          </w:p>
        </w:tc>
        <w:permStart w:id="1873639901" w:edGrp="everyone" w:displacedByCustomXml="next"/>
        <w:sdt>
          <w:sdtPr>
            <w:rPr>
              <w:color w:val="17365D" w:themeColor="text2" w:themeShade="BF"/>
            </w:rPr>
            <w:id w:val="-112368294"/>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518487" cy="752475"/>
                      <wp:effectExtent l="0" t="0" r="5715" b="0"/>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1518487" cy="752475"/>
                              </a:xfrm>
                              <a:prstGeom prst="rect">
                                <a:avLst/>
                              </a:prstGeom>
                              <a:noFill/>
                              <a:ln>
                                <a:noFill/>
                              </a:ln>
                            </pic:spPr>
                          </pic:pic>
                        </a:graphicData>
                      </a:graphic>
                    </wp:inline>
                  </w:drawing>
                </w:r>
              </w:p>
            </w:tc>
          </w:sdtContent>
        </w:sdt>
        <w:permEnd w:id="187363990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fountain</w:t>
            </w:r>
          </w:p>
        </w:tc>
        <w:permStart w:id="936446754" w:edGrp="everyone" w:displacedByCustomXml="next"/>
        <w:sdt>
          <w:sdtPr>
            <w:rPr>
              <w:color w:val="17365D" w:themeColor="text2" w:themeShade="BF"/>
            </w:rPr>
            <w:id w:val="1594437103"/>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624624" cy="752475"/>
                      <wp:effectExtent l="0" t="0" r="0" b="0"/>
                      <wp:docPr id="1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1624624" cy="752475"/>
                              </a:xfrm>
                              <a:prstGeom prst="rect">
                                <a:avLst/>
                              </a:prstGeom>
                              <a:noFill/>
                              <a:ln>
                                <a:noFill/>
                              </a:ln>
                            </pic:spPr>
                          </pic:pic>
                        </a:graphicData>
                      </a:graphic>
                    </wp:inline>
                  </w:drawing>
                </w:r>
              </w:p>
            </w:tc>
          </w:sdtContent>
        </w:sdt>
        <w:permEnd w:id="93644675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Single bowl</w:t>
            </w:r>
          </w:p>
        </w:tc>
        <w:permStart w:id="1205172357" w:edGrp="everyone" w:displacedByCustomXml="next"/>
        <w:sdt>
          <w:sdtPr>
            <w:rPr>
              <w:color w:val="17365D" w:themeColor="text2" w:themeShade="BF"/>
            </w:rPr>
            <w:id w:val="-150497276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590135" cy="752475"/>
                      <wp:effectExtent l="0" t="0" r="0" b="0"/>
                      <wp:docPr id="1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1590135" cy="752475"/>
                              </a:xfrm>
                              <a:prstGeom prst="rect">
                                <a:avLst/>
                              </a:prstGeom>
                              <a:noFill/>
                              <a:ln>
                                <a:noFill/>
                              </a:ln>
                            </pic:spPr>
                          </pic:pic>
                        </a:graphicData>
                      </a:graphic>
                    </wp:inline>
                  </w:drawing>
                </w:r>
              </w:p>
            </w:tc>
          </w:sdtContent>
        </w:sdt>
        <w:permEnd w:id="120517235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Double bowl</w:t>
            </w:r>
          </w:p>
        </w:tc>
        <w:permStart w:id="2142130838" w:edGrp="everyone" w:displacedByCustomXml="next"/>
        <w:sdt>
          <w:sdtPr>
            <w:rPr>
              <w:color w:val="17365D" w:themeColor="text2" w:themeShade="BF"/>
            </w:rPr>
            <w:id w:val="-2028852635"/>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670079" cy="752475"/>
                      <wp:effectExtent l="0" t="0" r="6350" b="0"/>
                      <wp:docPr id="1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1670079" cy="752475"/>
                              </a:xfrm>
                              <a:prstGeom prst="rect">
                                <a:avLst/>
                              </a:prstGeom>
                              <a:noFill/>
                              <a:ln>
                                <a:noFill/>
                              </a:ln>
                            </pic:spPr>
                          </pic:pic>
                        </a:graphicData>
                      </a:graphic>
                    </wp:inline>
                  </w:drawing>
                </w:r>
              </w:p>
            </w:tc>
          </w:sdtContent>
        </w:sdt>
        <w:permEnd w:id="214213083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Double</w:t>
            </w:r>
          </w:p>
        </w:tc>
        <w:permStart w:id="16917499" w:edGrp="everyone" w:displacedByCustomXml="next"/>
        <w:sdt>
          <w:sdtPr>
            <w:rPr>
              <w:color w:val="17365D" w:themeColor="text2" w:themeShade="BF"/>
            </w:rPr>
            <w:id w:val="432471128"/>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637105" cy="752475"/>
                      <wp:effectExtent l="0" t="0" r="1270" b="0"/>
                      <wp:docPr id="1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1637105" cy="752475"/>
                              </a:xfrm>
                              <a:prstGeom prst="rect">
                                <a:avLst/>
                              </a:prstGeom>
                              <a:noFill/>
                              <a:ln>
                                <a:noFill/>
                              </a:ln>
                            </pic:spPr>
                          </pic:pic>
                        </a:graphicData>
                      </a:graphic>
                    </wp:inline>
                  </w:drawing>
                </w:r>
              </w:p>
            </w:tc>
          </w:sdtContent>
        </w:sdt>
        <w:permEnd w:id="1691749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Single</w:t>
            </w:r>
          </w:p>
        </w:tc>
        <w:permStart w:id="866352227" w:edGrp="everyone" w:displacedByCustomXml="next"/>
        <w:sdt>
          <w:sdtPr>
            <w:rPr>
              <w:color w:val="17365D" w:themeColor="text2" w:themeShade="BF"/>
            </w:rPr>
            <w:id w:val="105643399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843569" cy="752475"/>
                      <wp:effectExtent l="0" t="0" r="0" b="0"/>
                      <wp:docPr id="1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843569" cy="752475"/>
                              </a:xfrm>
                              <a:prstGeom prst="rect">
                                <a:avLst/>
                              </a:prstGeom>
                              <a:noFill/>
                              <a:ln>
                                <a:noFill/>
                              </a:ln>
                            </pic:spPr>
                          </pic:pic>
                        </a:graphicData>
                      </a:graphic>
                    </wp:inline>
                  </w:drawing>
                </w:r>
              </w:p>
            </w:tc>
          </w:sdtContent>
        </w:sdt>
        <w:permEnd w:id="86635222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trough</w:t>
            </w:r>
          </w:p>
        </w:tc>
        <w:permStart w:id="346691969" w:edGrp="everyone" w:displacedByCustomXml="next"/>
        <w:sdt>
          <w:sdtPr>
            <w:rPr>
              <w:color w:val="17365D" w:themeColor="text2" w:themeShade="BF"/>
            </w:rPr>
            <w:id w:val="-333378482"/>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863132" cy="752475"/>
                      <wp:effectExtent l="0" t="0" r="3810" b="0"/>
                      <wp:docPr id="1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1863132" cy="752475"/>
                              </a:xfrm>
                              <a:prstGeom prst="rect">
                                <a:avLst/>
                              </a:prstGeom>
                              <a:noFill/>
                              <a:ln>
                                <a:noFill/>
                              </a:ln>
                            </pic:spPr>
                          </pic:pic>
                        </a:graphicData>
                      </a:graphic>
                    </wp:inline>
                  </w:drawing>
                </w:r>
              </w:p>
            </w:tc>
          </w:sdtContent>
        </w:sdt>
        <w:permEnd w:id="34669196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Hotplates</w:t>
            </w:r>
          </w:p>
        </w:tc>
        <w:permStart w:id="1573206048" w:edGrp="everyone" w:displacedByCustomXml="next"/>
        <w:sdt>
          <w:sdtPr>
            <w:rPr>
              <w:color w:val="17365D" w:themeColor="text2" w:themeShade="BF"/>
            </w:rPr>
            <w:id w:val="-903612101"/>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773286" cy="752475"/>
                      <wp:effectExtent l="0" t="0" r="8255" b="0"/>
                      <wp:docPr id="10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773286" cy="752475"/>
                              </a:xfrm>
                              <a:prstGeom prst="rect">
                                <a:avLst/>
                              </a:prstGeom>
                              <a:noFill/>
                              <a:ln>
                                <a:noFill/>
                              </a:ln>
                            </pic:spPr>
                          </pic:pic>
                        </a:graphicData>
                      </a:graphic>
                    </wp:inline>
                  </w:drawing>
                </w:r>
              </w:p>
            </w:tc>
          </w:sdtContent>
        </w:sdt>
        <w:permEnd w:id="157320604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w:t>
            </w:r>
          </w:p>
        </w:tc>
        <w:permStart w:id="1217268367" w:edGrp="everyone" w:displacedByCustomXml="next"/>
        <w:sdt>
          <w:sdtPr>
            <w:rPr>
              <w:color w:val="17365D" w:themeColor="text2" w:themeShade="BF"/>
            </w:rPr>
            <w:id w:val="594061866"/>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835760" cy="752475"/>
                      <wp:effectExtent l="0" t="0" r="2540" b="0"/>
                      <wp:docPr id="10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835760" cy="752475"/>
                              </a:xfrm>
                              <a:prstGeom prst="rect">
                                <a:avLst/>
                              </a:prstGeom>
                              <a:noFill/>
                              <a:ln>
                                <a:noFill/>
                              </a:ln>
                            </pic:spPr>
                          </pic:pic>
                        </a:graphicData>
                      </a:graphic>
                    </wp:inline>
                  </w:drawing>
                </w:r>
              </w:p>
            </w:tc>
          </w:sdtContent>
        </w:sdt>
        <w:permEnd w:id="121726836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 bath</w:t>
            </w:r>
          </w:p>
        </w:tc>
        <w:permStart w:id="152794760" w:edGrp="everyone" w:displacedByCustomXml="next"/>
        <w:sdt>
          <w:sdtPr>
            <w:rPr>
              <w:color w:val="17365D" w:themeColor="text2" w:themeShade="BF"/>
            </w:rPr>
            <w:id w:val="-85311534"/>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984843" cy="752475"/>
                      <wp:effectExtent l="0" t="0" r="6350" b="0"/>
                      <wp:docPr id="1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984843" cy="752475"/>
                              </a:xfrm>
                              <a:prstGeom prst="rect">
                                <a:avLst/>
                              </a:prstGeom>
                              <a:noFill/>
                              <a:ln>
                                <a:noFill/>
                              </a:ln>
                            </pic:spPr>
                          </pic:pic>
                        </a:graphicData>
                      </a:graphic>
                    </wp:inline>
                  </w:drawing>
                </w:r>
              </w:p>
            </w:tc>
          </w:sdtContent>
        </w:sdt>
        <w:permEnd w:id="15279476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Urinal stall</w:t>
            </w:r>
          </w:p>
        </w:tc>
        <w:permStart w:id="301024283" w:edGrp="everyone" w:displacedByCustomXml="next"/>
        <w:sdt>
          <w:sdtPr>
            <w:rPr>
              <w:color w:val="17365D" w:themeColor="text2" w:themeShade="BF"/>
            </w:rPr>
            <w:id w:val="1526143833"/>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621850" cy="752475"/>
                      <wp:effectExtent l="0" t="0" r="0" b="0"/>
                      <wp:docPr id="10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1621850" cy="752475"/>
                              </a:xfrm>
                              <a:prstGeom prst="rect">
                                <a:avLst/>
                              </a:prstGeom>
                              <a:noFill/>
                              <a:ln>
                                <a:noFill/>
                              </a:ln>
                            </pic:spPr>
                          </pic:pic>
                        </a:graphicData>
                      </a:graphic>
                    </wp:inline>
                  </w:drawing>
                </w:r>
              </w:p>
            </w:tc>
          </w:sdtContent>
        </w:sdt>
        <w:permEnd w:id="30102428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Vanity basin</w:t>
            </w:r>
          </w:p>
        </w:tc>
        <w:permStart w:id="757298338" w:edGrp="everyone" w:displacedByCustomXml="next"/>
        <w:sdt>
          <w:sdtPr>
            <w:rPr>
              <w:color w:val="17365D" w:themeColor="text2" w:themeShade="BF"/>
            </w:rPr>
            <w:id w:val="-40639163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965409" cy="752475"/>
                      <wp:effectExtent l="0" t="0" r="6350" b="0"/>
                      <wp:docPr id="1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965409" cy="752475"/>
                              </a:xfrm>
                              <a:prstGeom prst="rect">
                                <a:avLst/>
                              </a:prstGeom>
                              <a:noFill/>
                              <a:ln>
                                <a:noFill/>
                              </a:ln>
                            </pic:spPr>
                          </pic:pic>
                        </a:graphicData>
                      </a:graphic>
                    </wp:inline>
                  </w:drawing>
                </w:r>
              </w:p>
            </w:tc>
          </w:sdtContent>
        </w:sdt>
        <w:permEnd w:id="75729833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Water Closet (Toilet)</w:t>
            </w:r>
          </w:p>
        </w:tc>
        <w:permStart w:id="778966111" w:edGrp="everyone" w:displacedByCustomXml="next"/>
        <w:sdt>
          <w:sdtPr>
            <w:rPr>
              <w:color w:val="17365D" w:themeColor="text2" w:themeShade="BF"/>
            </w:rPr>
            <w:id w:val="-89010704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665558" cy="752475"/>
                      <wp:effectExtent l="0" t="0" r="1270" b="0"/>
                      <wp:docPr id="1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665558" cy="752475"/>
                              </a:xfrm>
                              <a:prstGeom prst="rect">
                                <a:avLst/>
                              </a:prstGeom>
                              <a:noFill/>
                              <a:ln>
                                <a:noFill/>
                              </a:ln>
                            </pic:spPr>
                          </pic:pic>
                        </a:graphicData>
                      </a:graphic>
                    </wp:inline>
                  </w:drawing>
                </w:r>
              </w:p>
            </w:tc>
          </w:sdtContent>
        </w:sdt>
        <w:permEnd w:id="77896611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9F3E66" w:rsidRPr="00B87453" w:rsidRDefault="009F3E66" w:rsidP="009F3E66">
      <w:pPr>
        <w:rPr>
          <w:rFonts w:ascii="Arial" w:hAnsi="Arial" w:cs="Arial"/>
          <w:sz w:val="22"/>
          <w:szCs w:val="22"/>
        </w:rPr>
      </w:pPr>
    </w:p>
    <w:p w:rsidR="003662E9" w:rsidRPr="00B87453" w:rsidRDefault="003662E9" w:rsidP="003662E9">
      <w:pPr>
        <w:rPr>
          <w:rFonts w:ascii="Arial" w:hAnsi="Arial" w:cs="Arial"/>
          <w:sz w:val="22"/>
          <w:szCs w:val="22"/>
        </w:rPr>
      </w:pPr>
    </w:p>
    <w:p w:rsidR="003662E9" w:rsidRPr="00B87453" w:rsidRDefault="003662E9" w:rsidP="003662E9">
      <w:pPr>
        <w:pStyle w:val="11CSTCPLQuestionBullet"/>
        <w:ind w:left="709" w:hanging="709"/>
      </w:pPr>
      <w:bookmarkStart w:id="42" w:name="_Ref427733304"/>
      <w:r w:rsidRPr="00B87453">
        <w:t>Draw the following window symbols in elevation.</w:t>
      </w:r>
      <w:bookmarkEnd w:id="42"/>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394558044" w:edGrp="everyone" w:displacedByCustomXml="next"/>
        <w:sdt>
          <w:sdtPr>
            <w:rPr>
              <w:rFonts w:ascii="Arial" w:hAnsi="Arial" w:cs="Arial"/>
              <w:sz w:val="44"/>
              <w:szCs w:val="44"/>
            </w:rPr>
            <w:id w:val="-512765075"/>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94558044"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Hinged at side</w:t>
            </w:r>
          </w:p>
        </w:tc>
        <w:permStart w:id="1576361819" w:edGrp="everyone" w:displacedByCustomXml="next"/>
        <w:sdt>
          <w:sdtPr>
            <w:rPr>
              <w:color w:val="17365D" w:themeColor="text2" w:themeShade="BF"/>
            </w:rPr>
            <w:id w:val="311839514"/>
            <w:picture/>
          </w:sdt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574906" cy="752475"/>
                      <wp:effectExtent l="0" t="0" r="0" b="0"/>
                      <wp:docPr id="1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574906" cy="752475"/>
                              </a:xfrm>
                              <a:prstGeom prst="rect">
                                <a:avLst/>
                              </a:prstGeom>
                              <a:noFill/>
                              <a:ln>
                                <a:noFill/>
                              </a:ln>
                            </pic:spPr>
                          </pic:pic>
                        </a:graphicData>
                      </a:graphic>
                    </wp:inline>
                  </w:drawing>
                </w:r>
              </w:p>
            </w:tc>
          </w:sdtContent>
        </w:sdt>
        <w:permEnd w:id="157636181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Hinged at top</w:t>
            </w:r>
          </w:p>
        </w:tc>
        <w:permStart w:id="1635667618" w:edGrp="everyone" w:displacedByCustomXml="next"/>
        <w:sdt>
          <w:sdtPr>
            <w:rPr>
              <w:color w:val="17365D" w:themeColor="text2" w:themeShade="BF"/>
            </w:rPr>
            <w:id w:val="2009781205"/>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610610" cy="752475"/>
                      <wp:effectExtent l="0" t="0" r="0" b="0"/>
                      <wp:docPr id="1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610610" cy="752475"/>
                              </a:xfrm>
                              <a:prstGeom prst="rect">
                                <a:avLst/>
                              </a:prstGeom>
                              <a:noFill/>
                              <a:ln>
                                <a:noFill/>
                              </a:ln>
                            </pic:spPr>
                          </pic:pic>
                        </a:graphicData>
                      </a:graphic>
                    </wp:inline>
                  </w:drawing>
                </w:r>
              </w:p>
            </w:tc>
          </w:sdtContent>
        </w:sdt>
        <w:permEnd w:id="163566761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Sliding horizontally</w:t>
            </w:r>
          </w:p>
        </w:tc>
        <w:permStart w:id="412232306" w:edGrp="everyone" w:displacedByCustomXml="next"/>
        <w:sdt>
          <w:sdtPr>
            <w:rPr>
              <w:color w:val="17365D" w:themeColor="text2" w:themeShade="BF"/>
            </w:rPr>
            <w:id w:val="34633227"/>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479174" cy="752475"/>
                      <wp:effectExtent l="0" t="0" r="6985" b="0"/>
                      <wp:docPr id="1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1479174" cy="752475"/>
                              </a:xfrm>
                              <a:prstGeom prst="rect">
                                <a:avLst/>
                              </a:prstGeom>
                              <a:noFill/>
                              <a:ln>
                                <a:noFill/>
                              </a:ln>
                            </pic:spPr>
                          </pic:pic>
                        </a:graphicData>
                      </a:graphic>
                    </wp:inline>
                  </w:drawing>
                </w:r>
              </w:p>
            </w:tc>
          </w:sdtContent>
        </w:sdt>
        <w:permEnd w:id="412232306"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Fixed</w:t>
            </w:r>
          </w:p>
        </w:tc>
        <w:permStart w:id="651848168" w:edGrp="everyone" w:displacedByCustomXml="next"/>
        <w:sdt>
          <w:sdtPr>
            <w:rPr>
              <w:color w:val="17365D" w:themeColor="text2" w:themeShade="BF"/>
            </w:rPr>
            <w:id w:val="1140382977"/>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587145" cy="752475"/>
                      <wp:effectExtent l="0" t="0" r="3810" b="0"/>
                      <wp:docPr id="1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587145" cy="752475"/>
                              </a:xfrm>
                              <a:prstGeom prst="rect">
                                <a:avLst/>
                              </a:prstGeom>
                              <a:noFill/>
                              <a:ln>
                                <a:noFill/>
                              </a:ln>
                            </pic:spPr>
                          </pic:pic>
                        </a:graphicData>
                      </a:graphic>
                    </wp:inline>
                  </w:drawing>
                </w:r>
              </w:p>
            </w:tc>
          </w:sdtContent>
        </w:sdt>
        <w:permEnd w:id="65184816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CA35F0" w:rsidRPr="00B87453" w:rsidRDefault="00CA35F0" w:rsidP="009F3E66">
      <w:pPr>
        <w:jc w:val="left"/>
      </w:pPr>
    </w:p>
    <w:p w:rsidR="00D611A7" w:rsidRPr="00B87453" w:rsidRDefault="00D611A7">
      <w:pPr>
        <w:jc w:val="left"/>
      </w:pPr>
      <w:r w:rsidRPr="00B87453">
        <w:br w:type="page"/>
      </w:r>
    </w:p>
    <w:p w:rsidR="003662E9" w:rsidRPr="00B87453" w:rsidRDefault="003662E9" w:rsidP="003662E9">
      <w:pPr>
        <w:pStyle w:val="11CSTCPLQuestionBullet"/>
        <w:ind w:left="709" w:hanging="709"/>
      </w:pPr>
      <w:bookmarkStart w:id="43" w:name="_Ref427733306"/>
      <w:r w:rsidRPr="00B87453">
        <w:lastRenderedPageBreak/>
        <w:t>Draw symbols for the following items.</w:t>
      </w:r>
      <w:bookmarkEnd w:id="43"/>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483292748" w:edGrp="everyone" w:displacedByCustomXml="next"/>
        <w:sdt>
          <w:sdtPr>
            <w:rPr>
              <w:rFonts w:ascii="Arial" w:hAnsi="Arial" w:cs="Arial"/>
              <w:sz w:val="44"/>
              <w:szCs w:val="44"/>
            </w:rPr>
            <w:id w:val="-1578279381"/>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83292748"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Brickwork</w:t>
            </w:r>
          </w:p>
        </w:tc>
        <w:permStart w:id="1577019617" w:edGrp="everyone" w:displacedByCustomXml="next"/>
        <w:sdt>
          <w:sdtPr>
            <w:rPr>
              <w:color w:val="17365D" w:themeColor="text2" w:themeShade="BF"/>
            </w:rPr>
            <w:id w:val="-1064170961"/>
            <w:picture/>
          </w:sdt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382068" cy="752475"/>
                      <wp:effectExtent l="0" t="0" r="8890" b="0"/>
                      <wp:docPr id="10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1382068" cy="752475"/>
                              </a:xfrm>
                              <a:prstGeom prst="rect">
                                <a:avLst/>
                              </a:prstGeom>
                              <a:noFill/>
                              <a:ln>
                                <a:noFill/>
                              </a:ln>
                            </pic:spPr>
                          </pic:pic>
                        </a:graphicData>
                      </a:graphic>
                    </wp:inline>
                  </w:drawing>
                </w:r>
              </w:p>
            </w:tc>
          </w:sdtContent>
        </w:sdt>
        <w:permEnd w:id="157701961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Blockwork</w:t>
            </w:r>
          </w:p>
        </w:tc>
        <w:permStart w:id="2130272949" w:edGrp="everyone" w:displacedByCustomXml="next"/>
        <w:sdt>
          <w:sdtPr>
            <w:rPr>
              <w:color w:val="17365D" w:themeColor="text2" w:themeShade="BF"/>
            </w:rPr>
            <w:id w:val="1911890515"/>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271770" cy="752475"/>
                      <wp:effectExtent l="0" t="0" r="5080" b="0"/>
                      <wp:docPr id="1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tretch>
                                <a:fillRect/>
                              </a:stretch>
                            </pic:blipFill>
                            <pic:spPr bwMode="auto">
                              <a:xfrm>
                                <a:off x="0" y="0"/>
                                <a:ext cx="1271770" cy="752475"/>
                              </a:xfrm>
                              <a:prstGeom prst="rect">
                                <a:avLst/>
                              </a:prstGeom>
                              <a:noFill/>
                              <a:ln>
                                <a:noFill/>
                              </a:ln>
                            </pic:spPr>
                          </pic:pic>
                        </a:graphicData>
                      </a:graphic>
                    </wp:inline>
                  </w:drawing>
                </w:r>
              </w:p>
            </w:tc>
          </w:sdtContent>
        </w:sdt>
        <w:permEnd w:id="213027294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Concrete</w:t>
            </w:r>
          </w:p>
        </w:tc>
        <w:permStart w:id="1596916704" w:edGrp="everyone" w:displacedByCustomXml="next"/>
        <w:sdt>
          <w:sdtPr>
            <w:rPr>
              <w:color w:val="17365D" w:themeColor="text2" w:themeShade="BF"/>
            </w:rPr>
            <w:id w:val="1470476184"/>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723561" cy="752475"/>
                      <wp:effectExtent l="0" t="0" r="635" b="0"/>
                      <wp:docPr id="10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723561" cy="752475"/>
                              </a:xfrm>
                              <a:prstGeom prst="rect">
                                <a:avLst/>
                              </a:prstGeom>
                              <a:noFill/>
                              <a:ln>
                                <a:noFill/>
                              </a:ln>
                            </pic:spPr>
                          </pic:pic>
                        </a:graphicData>
                      </a:graphic>
                    </wp:inline>
                  </w:drawing>
                </w:r>
              </w:p>
            </w:tc>
          </w:sdtContent>
        </w:sdt>
        <w:permEnd w:id="159691670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Plaster/Render</w:t>
            </w:r>
          </w:p>
        </w:tc>
        <w:permStart w:id="383471384" w:edGrp="everyone" w:displacedByCustomXml="next"/>
        <w:sdt>
          <w:sdtPr>
            <w:rPr>
              <w:color w:val="17365D" w:themeColor="text2" w:themeShade="BF"/>
            </w:rPr>
            <w:id w:val="332182868"/>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927509" cy="752475"/>
                      <wp:effectExtent l="0" t="0" r="6350" b="0"/>
                      <wp:docPr id="1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927509" cy="752475"/>
                              </a:xfrm>
                              <a:prstGeom prst="rect">
                                <a:avLst/>
                              </a:prstGeom>
                              <a:noFill/>
                              <a:ln>
                                <a:noFill/>
                              </a:ln>
                            </pic:spPr>
                          </pic:pic>
                        </a:graphicData>
                      </a:graphic>
                    </wp:inline>
                  </w:drawing>
                </w:r>
              </w:p>
            </w:tc>
          </w:sdtContent>
        </w:sdt>
        <w:permEnd w:id="38347138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3662E9" w:rsidRPr="00B87453" w:rsidRDefault="003662E9" w:rsidP="003662E9">
      <w:pPr>
        <w:jc w:val="left"/>
      </w:pPr>
    </w:p>
    <w:p w:rsidR="00FC71A9" w:rsidRPr="00B87453" w:rsidRDefault="00FC71A9" w:rsidP="003662E9">
      <w:pPr>
        <w:jc w:val="left"/>
      </w:pPr>
    </w:p>
    <w:p w:rsidR="00FC71A9" w:rsidRPr="00B87453" w:rsidRDefault="00FC71A9" w:rsidP="00FC71A9">
      <w:pPr>
        <w:pStyle w:val="11CSTCPLQuestionBullet"/>
        <w:ind w:left="709" w:hanging="709"/>
      </w:pPr>
      <w:bookmarkStart w:id="44" w:name="_Ref427660505"/>
      <w:r w:rsidRPr="00B87453">
        <w:t>Provide a description of the residence shown in the plan drawing below.</w:t>
      </w:r>
      <w:bookmarkEnd w:id="44"/>
    </w:p>
    <w:p w:rsidR="00FC71A9" w:rsidRPr="00B87453" w:rsidRDefault="00FC71A9" w:rsidP="00FC71A9">
      <w:pPr>
        <w:rPr>
          <w:rFonts w:ascii="Arial" w:hAnsi="Arial" w:cs="Arial"/>
          <w:sz w:val="22"/>
          <w:szCs w:val="22"/>
        </w:rPr>
      </w:pPr>
    </w:p>
    <w:p w:rsidR="00FC71A9" w:rsidRPr="00B87453" w:rsidRDefault="00FC71A9" w:rsidP="00FC71A9">
      <w:pPr>
        <w:jc w:val="center"/>
        <w:rPr>
          <w:rFonts w:ascii="Arial" w:hAnsi="Arial" w:cs="Arial"/>
          <w:sz w:val="22"/>
          <w:szCs w:val="22"/>
        </w:rPr>
      </w:pPr>
      <w:r w:rsidRPr="00B87453">
        <w:rPr>
          <w:noProof/>
          <w:color w:val="000000"/>
          <w:lang w:eastAsia="en-AU"/>
        </w:rPr>
        <w:drawing>
          <wp:inline distT="0" distB="0" distL="0" distR="0" wp14:anchorId="41A35012" wp14:editId="31438EBE">
            <wp:extent cx="3374921" cy="1840815"/>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44">
                      <a:extLst>
                        <a:ext uri="{28A0092B-C50C-407E-A947-70E740481C1C}">
                          <a14:useLocalDpi xmlns:a14="http://schemas.microsoft.com/office/drawing/2010/main" val="0"/>
                        </a:ext>
                      </a:extLst>
                    </a:blip>
                    <a:srcRect l="3895" r="4436"/>
                    <a:stretch/>
                  </pic:blipFill>
                  <pic:spPr>
                    <a:xfrm>
                      <a:off x="0" y="0"/>
                      <a:ext cx="3395604" cy="1852097"/>
                    </a:xfrm>
                    <a:prstGeom prst="rect">
                      <a:avLst/>
                    </a:prstGeom>
                  </pic:spPr>
                </pic:pic>
              </a:graphicData>
            </a:graphic>
          </wp:inline>
        </w:drawing>
      </w:r>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916BCD">
        <w:trPr>
          <w:trHeight w:val="317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3039" w:rsidP="005F6A5A">
            <w:pPr>
              <w:rPr>
                <w:rFonts w:ascii="Arial" w:hAnsi="Arial" w:cs="Arial"/>
                <w:sz w:val="22"/>
                <w:szCs w:val="22"/>
              </w:rPr>
            </w:pPr>
            <w:permStart w:id="913786598" w:edGrp="everyone"/>
            <w:r>
              <w:rPr>
                <w:rFonts w:ascii="Arial" w:hAnsi="Arial" w:cs="Arial"/>
                <w:sz w:val="22"/>
                <w:szCs w:val="22"/>
              </w:rPr>
              <w:t>Single storey 2 bed house with single bathroom, kitchen and living room plus double garage</w:t>
            </w:r>
            <w:permEnd w:id="913786598"/>
          </w:p>
        </w:tc>
        <w:permStart w:id="61499101" w:edGrp="everyone" w:displacedByCustomXml="next"/>
        <w:sdt>
          <w:sdtPr>
            <w:rPr>
              <w:rFonts w:ascii="Arial" w:hAnsi="Arial" w:cs="Arial"/>
              <w:sz w:val="44"/>
              <w:szCs w:val="44"/>
            </w:rPr>
            <w:id w:val="2041396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1499101" w:displacedByCustomXml="prev"/>
      </w:tr>
    </w:tbl>
    <w:p w:rsidR="003662E9" w:rsidRPr="00B87453" w:rsidRDefault="003662E9" w:rsidP="009F3E66">
      <w:pPr>
        <w:jc w:val="left"/>
      </w:pPr>
    </w:p>
    <w:p w:rsidR="00D74546" w:rsidRPr="00B87453" w:rsidRDefault="00F87BB4" w:rsidP="00D74546">
      <w:pPr>
        <w:rPr>
          <w:rFonts w:ascii="Arial" w:hAnsi="Arial" w:cs="Arial"/>
          <w:b/>
          <w:i/>
          <w:sz w:val="22"/>
          <w:szCs w:val="22"/>
        </w:rPr>
      </w:pPr>
      <w:r w:rsidRPr="00B87453">
        <w:rPr>
          <w:rFonts w:ascii="Arial" w:hAnsi="Arial" w:cs="Arial"/>
          <w:b/>
          <w:i/>
          <w:sz w:val="22"/>
          <w:szCs w:val="22"/>
        </w:rPr>
        <w:lastRenderedPageBreak/>
        <w:t xml:space="preserve">Refer to the sectional drawing below 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_Ref427660755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186656">
        <w:rPr>
          <w:rFonts w:ascii="Arial" w:hAnsi="Arial" w:cs="Arial"/>
          <w:b/>
          <w:i/>
          <w:sz w:val="22"/>
          <w:szCs w:val="22"/>
        </w:rPr>
        <w:t xml:space="preserve">Q43. </w:t>
      </w:r>
      <w:r w:rsidRPr="00B87453">
        <w:rPr>
          <w:rFonts w:ascii="Arial" w:hAnsi="Arial" w:cs="Arial"/>
          <w:b/>
          <w:i/>
          <w:sz w:val="22"/>
          <w:szCs w:val="22"/>
        </w:rPr>
        <w:fldChar w:fldCharType="end"/>
      </w:r>
      <w:r w:rsidRPr="00B87453">
        <w:rPr>
          <w:rFonts w:ascii="Arial" w:hAnsi="Arial" w:cs="Arial"/>
          <w:b/>
          <w:i/>
          <w:sz w:val="22"/>
          <w:szCs w:val="22"/>
        </w:rPr>
        <w:t xml:space="preserve">to </w:t>
      </w:r>
      <w:r w:rsidR="00F72FAF" w:rsidRPr="00B87453">
        <w:rPr>
          <w:rFonts w:ascii="Arial" w:hAnsi="Arial" w:cs="Arial"/>
          <w:b/>
          <w:i/>
          <w:sz w:val="22"/>
          <w:szCs w:val="22"/>
        </w:rPr>
        <w:fldChar w:fldCharType="begin"/>
      </w:r>
      <w:r w:rsidR="00F72FAF" w:rsidRPr="00B87453">
        <w:rPr>
          <w:rFonts w:ascii="Arial" w:hAnsi="Arial" w:cs="Arial"/>
          <w:b/>
          <w:i/>
          <w:sz w:val="22"/>
          <w:szCs w:val="22"/>
        </w:rPr>
        <w:instrText xml:space="preserve"> REF _Ref427662218 \r \h </w:instrText>
      </w:r>
      <w:r w:rsidR="00B87453" w:rsidRPr="00B87453">
        <w:rPr>
          <w:rFonts w:ascii="Arial" w:hAnsi="Arial" w:cs="Arial"/>
          <w:b/>
          <w:i/>
          <w:sz w:val="22"/>
          <w:szCs w:val="22"/>
        </w:rPr>
        <w:instrText xml:space="preserve"> \* MERGEFORMAT </w:instrText>
      </w:r>
      <w:r w:rsidR="00F72FAF" w:rsidRPr="00B87453">
        <w:rPr>
          <w:rFonts w:ascii="Arial" w:hAnsi="Arial" w:cs="Arial"/>
          <w:b/>
          <w:i/>
          <w:sz w:val="22"/>
          <w:szCs w:val="22"/>
        </w:rPr>
      </w:r>
      <w:r w:rsidR="00F72FAF" w:rsidRPr="00B87453">
        <w:rPr>
          <w:rFonts w:ascii="Arial" w:hAnsi="Arial" w:cs="Arial"/>
          <w:b/>
          <w:i/>
          <w:sz w:val="22"/>
          <w:szCs w:val="22"/>
        </w:rPr>
        <w:fldChar w:fldCharType="separate"/>
      </w:r>
      <w:r w:rsidR="00186656">
        <w:rPr>
          <w:rFonts w:ascii="Arial" w:hAnsi="Arial" w:cs="Arial"/>
          <w:b/>
          <w:i/>
          <w:sz w:val="22"/>
          <w:szCs w:val="22"/>
        </w:rPr>
        <w:t xml:space="preserve">Q63. </w:t>
      </w:r>
      <w:r w:rsidR="00F72FAF" w:rsidRPr="00B87453">
        <w:rPr>
          <w:rFonts w:ascii="Arial" w:hAnsi="Arial" w:cs="Arial"/>
          <w:b/>
          <w:i/>
          <w:sz w:val="22"/>
          <w:szCs w:val="22"/>
        </w:rPr>
        <w:fldChar w:fldCharType="end"/>
      </w:r>
    </w:p>
    <w:p w:rsidR="00F87BB4" w:rsidRPr="00B87453" w:rsidRDefault="00F87BB4" w:rsidP="00D74546">
      <w:pPr>
        <w:rPr>
          <w:rFonts w:ascii="Arial" w:hAnsi="Arial" w:cs="Arial"/>
          <w:sz w:val="22"/>
          <w:szCs w:val="22"/>
        </w:rPr>
      </w:pPr>
    </w:p>
    <w:p w:rsidR="00F87BB4" w:rsidRPr="00B87453" w:rsidRDefault="00F87BB4" w:rsidP="00931543">
      <w:pPr>
        <w:ind w:left="-142"/>
        <w:rPr>
          <w:rFonts w:ascii="Arial" w:hAnsi="Arial" w:cs="Arial"/>
          <w:sz w:val="22"/>
          <w:szCs w:val="22"/>
        </w:rPr>
      </w:pPr>
      <w:r w:rsidRPr="00B87453">
        <w:rPr>
          <w:b/>
          <w:i/>
          <w:noProof/>
          <w:color w:val="7030A0"/>
          <w:lang w:eastAsia="en-AU"/>
        </w:rPr>
        <w:drawing>
          <wp:inline distT="0" distB="0" distL="0" distR="0" wp14:anchorId="1D2506EE" wp14:editId="30879275">
            <wp:extent cx="8324217" cy="5898923"/>
            <wp:effectExtent l="50800" t="63500" r="108585" b="108585"/>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16200000">
                      <a:off x="0" y="0"/>
                      <a:ext cx="8357963" cy="5922837"/>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F87BB4" w:rsidRPr="00B87453" w:rsidRDefault="00F87BB4" w:rsidP="00F87BB4">
      <w:pPr>
        <w:pStyle w:val="11CSTCPLQuestionBullet"/>
        <w:ind w:left="709" w:hanging="709"/>
      </w:pPr>
      <w:bookmarkStart w:id="45" w:name="_Ref427660755"/>
      <w:r w:rsidRPr="00B87453">
        <w:lastRenderedPageBreak/>
        <w:t>Give a brief description about the building from the detail available in the sectional drawing.</w:t>
      </w:r>
      <w:bookmarkEnd w:id="45"/>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86656" w:rsidP="005F6A5A">
            <w:pPr>
              <w:rPr>
                <w:rFonts w:ascii="Arial" w:hAnsi="Arial" w:cs="Arial"/>
                <w:sz w:val="22"/>
                <w:szCs w:val="22"/>
              </w:rPr>
            </w:pPr>
            <w:permStart w:id="1997157685" w:edGrp="everyone"/>
            <w:r>
              <w:rPr>
                <w:rFonts w:ascii="Arial" w:hAnsi="Arial" w:cs="Arial"/>
                <w:sz w:val="22"/>
                <w:szCs w:val="22"/>
              </w:rPr>
              <w:t xml:space="preserve">2 Storey timber frame 4 bedroom home with metal roof and covered </w:t>
            </w:r>
            <w:proofErr w:type="spellStart"/>
            <w:r>
              <w:rPr>
                <w:rFonts w:ascii="Arial" w:hAnsi="Arial" w:cs="Arial"/>
                <w:sz w:val="22"/>
                <w:szCs w:val="22"/>
              </w:rPr>
              <w:t>verandah</w:t>
            </w:r>
            <w:permEnd w:id="1997157685"/>
            <w:proofErr w:type="spellEnd"/>
          </w:p>
        </w:tc>
        <w:permStart w:id="714480231" w:edGrp="everyone" w:displacedByCustomXml="next"/>
        <w:sdt>
          <w:sdtPr>
            <w:rPr>
              <w:rFonts w:ascii="Arial" w:hAnsi="Arial" w:cs="Arial"/>
              <w:sz w:val="44"/>
              <w:szCs w:val="44"/>
            </w:rPr>
            <w:id w:val="21046804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14480231"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6" w:name="_Ref427733756"/>
      <w:r w:rsidRPr="00B87453">
        <w:t>Who is the client?</w:t>
      </w:r>
      <w:bookmarkEnd w:id="46"/>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3039" w:rsidP="005F6A5A">
            <w:pPr>
              <w:rPr>
                <w:rFonts w:ascii="Arial" w:hAnsi="Arial" w:cs="Arial"/>
                <w:sz w:val="22"/>
                <w:szCs w:val="22"/>
              </w:rPr>
            </w:pPr>
            <w:permStart w:id="612073114" w:edGrp="everyone"/>
            <w:r>
              <w:rPr>
                <w:rFonts w:ascii="Arial" w:hAnsi="Arial" w:cs="Arial"/>
                <w:sz w:val="22"/>
                <w:szCs w:val="22"/>
              </w:rPr>
              <w:t>Joe Foreman</w:t>
            </w:r>
            <w:permEnd w:id="612073114"/>
          </w:p>
        </w:tc>
        <w:permStart w:id="166811954" w:edGrp="everyone" w:displacedByCustomXml="next"/>
        <w:sdt>
          <w:sdtPr>
            <w:rPr>
              <w:rFonts w:ascii="Arial" w:hAnsi="Arial" w:cs="Arial"/>
              <w:sz w:val="44"/>
              <w:szCs w:val="44"/>
            </w:rPr>
            <w:id w:val="13087553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6811954"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7" w:name="_Ref427733757"/>
      <w:r w:rsidRPr="00B87453">
        <w:t>Where is this project to be built?</w:t>
      </w:r>
      <w:bookmarkEnd w:id="47"/>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CD3039" w:rsidP="005F6A5A">
            <w:pPr>
              <w:rPr>
                <w:rFonts w:ascii="Arial" w:hAnsi="Arial" w:cs="Arial"/>
                <w:sz w:val="22"/>
                <w:szCs w:val="22"/>
              </w:rPr>
            </w:pPr>
            <w:permStart w:id="2142382409"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w:t>
            </w:r>
          </w:p>
          <w:p w:rsidR="005F6A5A" w:rsidRPr="00B87453" w:rsidRDefault="00CD3039" w:rsidP="005F6A5A">
            <w:pPr>
              <w:rPr>
                <w:rFonts w:ascii="Arial" w:hAnsi="Arial" w:cs="Arial"/>
                <w:sz w:val="22"/>
                <w:szCs w:val="22"/>
              </w:rPr>
            </w:pPr>
            <w:r>
              <w:rPr>
                <w:rFonts w:ascii="Arial" w:hAnsi="Arial" w:cs="Arial"/>
                <w:sz w:val="22"/>
                <w:szCs w:val="22"/>
              </w:rPr>
              <w:t xml:space="preserve">Richmond </w:t>
            </w:r>
            <w:permEnd w:id="2142382409"/>
          </w:p>
        </w:tc>
        <w:permStart w:id="1798994070" w:edGrp="everyone" w:displacedByCustomXml="next"/>
        <w:sdt>
          <w:sdtPr>
            <w:rPr>
              <w:rFonts w:ascii="Arial" w:hAnsi="Arial" w:cs="Arial"/>
              <w:sz w:val="44"/>
              <w:szCs w:val="44"/>
            </w:rPr>
            <w:id w:val="-845319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98994070"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8" w:name="_Ref427733759"/>
      <w:r w:rsidRPr="00B87453">
        <w:t>What are the contact details for the draftsman?</w:t>
      </w:r>
      <w:bookmarkEnd w:id="48"/>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98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F151B" w:rsidP="005F6A5A">
            <w:pPr>
              <w:rPr>
                <w:rFonts w:ascii="Arial" w:hAnsi="Arial" w:cs="Arial"/>
                <w:sz w:val="22"/>
                <w:szCs w:val="22"/>
              </w:rPr>
            </w:pPr>
            <w:permStart w:id="960829278" w:edGrp="everyone"/>
            <w:r>
              <w:rPr>
                <w:rFonts w:ascii="Arial" w:hAnsi="Arial" w:cs="Arial"/>
                <w:sz w:val="22"/>
                <w:szCs w:val="22"/>
              </w:rPr>
              <w:t>DJA</w:t>
            </w:r>
            <w:permEnd w:id="960829278"/>
          </w:p>
        </w:tc>
        <w:permStart w:id="740950663" w:edGrp="everyone" w:displacedByCustomXml="next"/>
        <w:sdt>
          <w:sdtPr>
            <w:rPr>
              <w:rFonts w:ascii="Arial" w:hAnsi="Arial" w:cs="Arial"/>
              <w:sz w:val="44"/>
              <w:szCs w:val="44"/>
            </w:rPr>
            <w:id w:val="-692691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40950663"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9" w:name="_Ref427733761"/>
      <w:r w:rsidRPr="00B87453">
        <w:t>What sheet number is this drawing?</w:t>
      </w:r>
      <w:bookmarkEnd w:id="49"/>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3039" w:rsidP="005F6A5A">
            <w:pPr>
              <w:rPr>
                <w:rFonts w:ascii="Arial" w:hAnsi="Arial" w:cs="Arial"/>
                <w:sz w:val="22"/>
                <w:szCs w:val="22"/>
              </w:rPr>
            </w:pPr>
            <w:permStart w:id="1990343076" w:edGrp="everyone"/>
            <w:r>
              <w:rPr>
                <w:rFonts w:ascii="Arial" w:hAnsi="Arial" w:cs="Arial"/>
                <w:sz w:val="22"/>
                <w:szCs w:val="22"/>
              </w:rPr>
              <w:t>5</w:t>
            </w:r>
            <w:permEnd w:id="1990343076"/>
          </w:p>
        </w:tc>
        <w:permStart w:id="1970695611" w:edGrp="everyone" w:displacedByCustomXml="next"/>
        <w:sdt>
          <w:sdtPr>
            <w:rPr>
              <w:rFonts w:ascii="Arial" w:hAnsi="Arial" w:cs="Arial"/>
              <w:sz w:val="44"/>
              <w:szCs w:val="44"/>
            </w:rPr>
            <w:id w:val="12560150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70695611" w:displacedByCustomXml="prev"/>
      </w:tr>
    </w:tbl>
    <w:p w:rsidR="00F87BB4" w:rsidRPr="00B87453" w:rsidRDefault="00F87BB4" w:rsidP="00F87BB4">
      <w:pPr>
        <w:rPr>
          <w:rFonts w:ascii="Arial" w:hAnsi="Arial" w:cs="Arial"/>
          <w:sz w:val="22"/>
          <w:szCs w:val="22"/>
        </w:rPr>
      </w:pPr>
    </w:p>
    <w:p w:rsidR="00585110" w:rsidRPr="00B87453" w:rsidRDefault="00585110" w:rsidP="00F87BB4">
      <w:pPr>
        <w:rPr>
          <w:rFonts w:ascii="Arial" w:hAnsi="Arial" w:cs="Arial"/>
          <w:sz w:val="22"/>
          <w:szCs w:val="22"/>
        </w:rPr>
      </w:pPr>
    </w:p>
    <w:p w:rsidR="00D74546" w:rsidRPr="00B87453" w:rsidRDefault="00F87BB4" w:rsidP="00D74546">
      <w:pPr>
        <w:pStyle w:val="11CSTCPLQuestionBullet"/>
        <w:ind w:left="709" w:hanging="709"/>
      </w:pPr>
      <w:bookmarkStart w:id="50" w:name="_Ref427660519"/>
      <w:bookmarkStart w:id="51" w:name="_Ref427733762"/>
      <w:r w:rsidRPr="00B87453">
        <w:t>What timber is required for loading and non-load bearing walls</w:t>
      </w:r>
      <w:bookmarkEnd w:id="50"/>
      <w:r w:rsidRPr="00B87453">
        <w:t>?</w:t>
      </w:r>
      <w:bookmarkEnd w:id="51"/>
    </w:p>
    <w:p w:rsidR="00D74546" w:rsidRPr="00B87453" w:rsidRDefault="00D74546" w:rsidP="00D74546">
      <w:pPr>
        <w:rPr>
          <w:rFonts w:ascii="Arial" w:hAnsi="Arial" w:cs="Arial"/>
          <w:sz w:val="22"/>
          <w:szCs w:val="22"/>
        </w:rPr>
      </w:pPr>
    </w:p>
    <w:tbl>
      <w:tblPr>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0"/>
        <w:gridCol w:w="7478"/>
        <w:gridCol w:w="567"/>
      </w:tblGrid>
      <w:tr w:rsidR="005F6A5A" w:rsidRPr="00B87453" w:rsidTr="00D83F14">
        <w:tc>
          <w:tcPr>
            <w:tcW w:w="1020"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8F151B" w:rsidP="005F6A5A">
            <w:pPr>
              <w:rPr>
                <w:rFonts w:ascii="Arial" w:hAnsi="Arial" w:cs="Arial"/>
                <w:sz w:val="22"/>
                <w:szCs w:val="22"/>
              </w:rPr>
            </w:pPr>
            <w:permStart w:id="1289970903" w:edGrp="everyone"/>
            <w:r>
              <w:rPr>
                <w:rFonts w:ascii="Arial" w:hAnsi="Arial" w:cs="Arial"/>
                <w:sz w:val="22"/>
                <w:szCs w:val="22"/>
              </w:rPr>
              <w:t>Load Bearing – Treated Pine 45 x 90</w:t>
            </w:r>
          </w:p>
          <w:p w:rsidR="005F6A5A" w:rsidRPr="00B87453" w:rsidRDefault="008F151B" w:rsidP="005F6A5A">
            <w:pPr>
              <w:rPr>
                <w:rFonts w:ascii="Arial" w:hAnsi="Arial" w:cs="Arial"/>
                <w:sz w:val="22"/>
                <w:szCs w:val="22"/>
              </w:rPr>
            </w:pPr>
            <w:r>
              <w:rPr>
                <w:rFonts w:ascii="Arial" w:hAnsi="Arial" w:cs="Arial"/>
                <w:sz w:val="22"/>
                <w:szCs w:val="22"/>
              </w:rPr>
              <w:t>Non-Load Bearing – Treated Pine 35 x 90</w:t>
            </w:r>
            <w:permEnd w:id="1289970903"/>
          </w:p>
        </w:tc>
        <w:permStart w:id="519192066" w:edGrp="everyone" w:displacedByCustomXml="next"/>
        <w:sdt>
          <w:sdtPr>
            <w:rPr>
              <w:rFonts w:ascii="Arial" w:hAnsi="Arial" w:cs="Arial"/>
              <w:sz w:val="44"/>
              <w:szCs w:val="44"/>
            </w:rPr>
            <w:id w:val="1952435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19192066" w:displacedByCustomXml="prev"/>
      </w:tr>
    </w:tbl>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2" w:name="_Ref427733763"/>
      <w:r w:rsidRPr="00B87453">
        <w:lastRenderedPageBreak/>
        <w:t>What spacing is recommended for common studs?</w:t>
      </w:r>
      <w:bookmarkEnd w:id="5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3039" w:rsidP="005F6A5A">
            <w:pPr>
              <w:rPr>
                <w:rFonts w:ascii="Arial" w:hAnsi="Arial" w:cs="Arial"/>
                <w:sz w:val="22"/>
                <w:szCs w:val="22"/>
              </w:rPr>
            </w:pPr>
            <w:permStart w:id="340555307" w:edGrp="everyone"/>
            <w:r>
              <w:rPr>
                <w:rFonts w:ascii="Arial" w:hAnsi="Arial" w:cs="Arial"/>
                <w:sz w:val="22"/>
                <w:szCs w:val="22"/>
              </w:rPr>
              <w:t>450mm</w:t>
            </w:r>
            <w:permEnd w:id="340555307"/>
          </w:p>
        </w:tc>
        <w:permStart w:id="1639320882" w:edGrp="everyone" w:displacedByCustomXml="next"/>
        <w:sdt>
          <w:sdtPr>
            <w:rPr>
              <w:rFonts w:ascii="Arial" w:hAnsi="Arial" w:cs="Arial"/>
              <w:sz w:val="44"/>
              <w:szCs w:val="44"/>
            </w:rPr>
            <w:id w:val="-12339322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39320882" w:displacedByCustomXml="prev"/>
      </w:tr>
    </w:tbl>
    <w:p w:rsidR="00D74546" w:rsidRPr="00B87453" w:rsidRDefault="00D74546" w:rsidP="00D74546">
      <w:pPr>
        <w:rPr>
          <w:rFonts w:ascii="Arial" w:hAnsi="Arial" w:cs="Arial"/>
          <w:sz w:val="22"/>
          <w:szCs w:val="22"/>
        </w:rPr>
      </w:pPr>
    </w:p>
    <w:p w:rsidR="00F87BB4" w:rsidRPr="00B87453" w:rsidRDefault="00F87BB4">
      <w:pPr>
        <w:jc w:val="left"/>
        <w:rPr>
          <w:rFonts w:ascii="Arial" w:hAnsi="Arial" w:cs="Arial"/>
          <w:sz w:val="22"/>
          <w:szCs w:val="22"/>
        </w:rPr>
      </w:pPr>
    </w:p>
    <w:p w:rsidR="00D74546" w:rsidRPr="00B87453" w:rsidRDefault="00F87BB4" w:rsidP="00D74546">
      <w:pPr>
        <w:pStyle w:val="11CSTCPLQuestionBullet"/>
        <w:ind w:left="709" w:hanging="709"/>
      </w:pPr>
      <w:bookmarkStart w:id="53" w:name="_Ref427733765"/>
      <w:r w:rsidRPr="00B87453">
        <w:t>What type of roof truss is to be installed?</w:t>
      </w:r>
      <w:bookmarkEnd w:id="5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3039" w:rsidP="005F6A5A">
            <w:pPr>
              <w:rPr>
                <w:rFonts w:ascii="Arial" w:hAnsi="Arial" w:cs="Arial"/>
                <w:sz w:val="22"/>
                <w:szCs w:val="22"/>
              </w:rPr>
            </w:pPr>
            <w:permStart w:id="1346267842" w:edGrp="everyone"/>
            <w:r>
              <w:rPr>
                <w:rFonts w:ascii="Arial" w:hAnsi="Arial" w:cs="Arial"/>
                <w:sz w:val="22"/>
                <w:szCs w:val="22"/>
              </w:rPr>
              <w:t>Scissor Truss</w:t>
            </w:r>
            <w:permEnd w:id="1346267842"/>
          </w:p>
        </w:tc>
        <w:permStart w:id="685012133" w:edGrp="everyone" w:displacedByCustomXml="next"/>
        <w:sdt>
          <w:sdtPr>
            <w:rPr>
              <w:rFonts w:ascii="Arial" w:hAnsi="Arial" w:cs="Arial"/>
              <w:sz w:val="44"/>
              <w:szCs w:val="44"/>
            </w:rPr>
            <w:id w:val="12505421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85012133" w:displacedByCustomXml="prev"/>
      </w:tr>
    </w:tbl>
    <w:p w:rsidR="00D74546" w:rsidRPr="00B87453" w:rsidRDefault="00D74546" w:rsidP="00D74546">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54" w:name="_Ref427733766"/>
      <w:r w:rsidRPr="00B87453">
        <w:t>What centres are the trusses positioned at?</w:t>
      </w:r>
      <w:bookmarkEnd w:id="5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F151B" w:rsidP="005F6A5A">
            <w:pPr>
              <w:rPr>
                <w:rFonts w:ascii="Arial" w:hAnsi="Arial" w:cs="Arial"/>
                <w:sz w:val="22"/>
                <w:szCs w:val="22"/>
              </w:rPr>
            </w:pPr>
            <w:permStart w:id="525218045" w:edGrp="everyone"/>
            <w:r>
              <w:rPr>
                <w:rFonts w:ascii="Arial" w:hAnsi="Arial" w:cs="Arial"/>
                <w:sz w:val="22"/>
                <w:szCs w:val="22"/>
              </w:rPr>
              <w:t>900</w:t>
            </w:r>
            <w:permEnd w:id="525218045"/>
          </w:p>
        </w:tc>
        <w:permStart w:id="396756091" w:edGrp="everyone" w:displacedByCustomXml="next"/>
        <w:sdt>
          <w:sdtPr>
            <w:rPr>
              <w:rFonts w:ascii="Arial" w:hAnsi="Arial" w:cs="Arial"/>
              <w:sz w:val="44"/>
              <w:szCs w:val="44"/>
            </w:rPr>
            <w:id w:val="-701562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96756091" w:displacedByCustomXml="prev"/>
      </w:tr>
    </w:tbl>
    <w:p w:rsidR="00F72FAF" w:rsidRPr="00B87453" w:rsidRDefault="00F72FAF" w:rsidP="00F72FAF">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5" w:name="_Ref427733769"/>
      <w:r w:rsidRPr="00B87453">
        <w:t>What size are the veranda posts?</w:t>
      </w:r>
      <w:bookmarkEnd w:id="5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3039" w:rsidP="005F6A5A">
            <w:pPr>
              <w:rPr>
                <w:rFonts w:ascii="Arial" w:hAnsi="Arial" w:cs="Arial"/>
                <w:sz w:val="22"/>
                <w:szCs w:val="22"/>
              </w:rPr>
            </w:pPr>
            <w:permStart w:id="1091382733" w:edGrp="everyone"/>
            <w:r>
              <w:rPr>
                <w:rFonts w:ascii="Arial" w:hAnsi="Arial" w:cs="Arial"/>
                <w:sz w:val="22"/>
                <w:szCs w:val="22"/>
              </w:rPr>
              <w:t>90 x 90</w:t>
            </w:r>
            <w:permEnd w:id="1091382733"/>
          </w:p>
        </w:tc>
        <w:permStart w:id="1888490876" w:edGrp="everyone" w:displacedByCustomXml="next"/>
        <w:sdt>
          <w:sdtPr>
            <w:rPr>
              <w:rFonts w:ascii="Arial" w:hAnsi="Arial" w:cs="Arial"/>
              <w:sz w:val="44"/>
              <w:szCs w:val="44"/>
            </w:rPr>
            <w:id w:val="1272053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8849087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6" w:name="_Ref427733771"/>
      <w:r w:rsidRPr="00B87453">
        <w:t>What timber species are the veranda posts to come from?</w:t>
      </w:r>
      <w:bookmarkEnd w:id="5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3039" w:rsidP="005F6A5A">
            <w:pPr>
              <w:rPr>
                <w:rFonts w:ascii="Arial" w:hAnsi="Arial" w:cs="Arial"/>
                <w:sz w:val="22"/>
                <w:szCs w:val="22"/>
              </w:rPr>
            </w:pPr>
            <w:permStart w:id="930046907" w:edGrp="everyone"/>
            <w:r>
              <w:rPr>
                <w:rFonts w:ascii="Arial" w:hAnsi="Arial" w:cs="Arial"/>
                <w:sz w:val="22"/>
                <w:szCs w:val="22"/>
              </w:rPr>
              <w:t>Oregon (Douglas Fir)</w:t>
            </w:r>
            <w:permEnd w:id="930046907"/>
          </w:p>
        </w:tc>
        <w:permStart w:id="1321761895" w:edGrp="everyone" w:displacedByCustomXml="next"/>
        <w:sdt>
          <w:sdtPr>
            <w:rPr>
              <w:rFonts w:ascii="Arial" w:hAnsi="Arial" w:cs="Arial"/>
              <w:sz w:val="44"/>
              <w:szCs w:val="44"/>
            </w:rPr>
            <w:id w:val="4616902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2176189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7" w:name="_Ref427733773"/>
      <w:r w:rsidRPr="00B87453">
        <w:t>What pitch is the roof?</w:t>
      </w:r>
      <w:bookmarkEnd w:id="5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C7492A" w:rsidP="005F6A5A">
            <w:pPr>
              <w:rPr>
                <w:rFonts w:ascii="Arial" w:hAnsi="Arial" w:cs="Arial"/>
                <w:sz w:val="22"/>
                <w:szCs w:val="22"/>
              </w:rPr>
            </w:pPr>
            <w:permStart w:id="453986822" w:edGrp="everyone"/>
            <w:r>
              <w:rPr>
                <w:rFonts w:ascii="Arial" w:hAnsi="Arial" w:cs="Arial"/>
                <w:sz w:val="22"/>
                <w:szCs w:val="22"/>
              </w:rPr>
              <w:t>GF -  15</w:t>
            </w:r>
            <w:r>
              <w:rPr>
                <w:rFonts w:ascii="Arial" w:hAnsi="Arial" w:cs="Arial"/>
                <w:sz w:val="22"/>
                <w:szCs w:val="22"/>
              </w:rPr>
              <w:sym w:font="Symbol" w:char="F0B0"/>
            </w:r>
            <w:r>
              <w:rPr>
                <w:rFonts w:ascii="Arial" w:hAnsi="Arial" w:cs="Arial"/>
                <w:sz w:val="22"/>
                <w:szCs w:val="22"/>
              </w:rPr>
              <w:t xml:space="preserve"> </w:t>
            </w:r>
          </w:p>
          <w:p w:rsidR="005F6A5A" w:rsidRPr="00B87453" w:rsidRDefault="00C7492A" w:rsidP="005F6A5A">
            <w:pPr>
              <w:rPr>
                <w:rFonts w:ascii="Arial" w:hAnsi="Arial" w:cs="Arial"/>
                <w:sz w:val="22"/>
                <w:szCs w:val="22"/>
              </w:rPr>
            </w:pPr>
            <w:r>
              <w:rPr>
                <w:rFonts w:ascii="Arial" w:hAnsi="Arial" w:cs="Arial"/>
                <w:sz w:val="22"/>
                <w:szCs w:val="22"/>
              </w:rPr>
              <w:t>L1 - 30</w:t>
            </w:r>
            <w:r>
              <w:rPr>
                <w:rFonts w:ascii="Arial" w:hAnsi="Arial" w:cs="Arial"/>
                <w:sz w:val="22"/>
                <w:szCs w:val="22"/>
              </w:rPr>
              <w:sym w:font="Symbol" w:char="F0B0"/>
            </w:r>
            <w:permEnd w:id="453986822"/>
          </w:p>
        </w:tc>
        <w:permStart w:id="117333641" w:edGrp="everyone" w:displacedByCustomXml="next"/>
        <w:sdt>
          <w:sdtPr>
            <w:rPr>
              <w:rFonts w:ascii="Arial" w:hAnsi="Arial" w:cs="Arial"/>
              <w:sz w:val="44"/>
              <w:szCs w:val="44"/>
            </w:rPr>
            <w:id w:val="227501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733364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8" w:name="_Ref427733774"/>
      <w:r w:rsidRPr="00B87453">
        <w:t>What size are the noggings and at what spacing?</w:t>
      </w:r>
      <w:bookmarkEnd w:id="5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D3039" w:rsidP="005F6A5A">
            <w:pPr>
              <w:rPr>
                <w:rFonts w:ascii="Arial" w:hAnsi="Arial" w:cs="Arial"/>
                <w:sz w:val="22"/>
                <w:szCs w:val="22"/>
              </w:rPr>
            </w:pPr>
            <w:permStart w:id="860178521" w:edGrp="everyone"/>
            <w:r>
              <w:rPr>
                <w:rFonts w:ascii="Arial" w:hAnsi="Arial" w:cs="Arial"/>
                <w:sz w:val="22"/>
                <w:szCs w:val="22"/>
              </w:rPr>
              <w:t>35 x 70  with a max spacing of 1350</w:t>
            </w:r>
            <w:permEnd w:id="860178521"/>
          </w:p>
        </w:tc>
        <w:permStart w:id="812595411" w:edGrp="everyone" w:displacedByCustomXml="next"/>
        <w:sdt>
          <w:sdtPr>
            <w:rPr>
              <w:rFonts w:ascii="Arial" w:hAnsi="Arial" w:cs="Arial"/>
              <w:sz w:val="44"/>
              <w:szCs w:val="44"/>
            </w:rPr>
            <w:id w:val="-1564253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12595411" w:displacedByCustomXml="prev"/>
      </w:tr>
    </w:tbl>
    <w:p w:rsidR="00D74546" w:rsidRPr="00B87453" w:rsidRDefault="00D74546" w:rsidP="00D74546">
      <w:pPr>
        <w:rPr>
          <w:rFonts w:ascii="Arial" w:hAnsi="Arial" w:cs="Arial"/>
          <w:sz w:val="22"/>
          <w:szCs w:val="22"/>
        </w:rPr>
      </w:pPr>
    </w:p>
    <w:p w:rsidR="00585110" w:rsidRPr="00B87453" w:rsidRDefault="00585110" w:rsidP="00D74546">
      <w:pPr>
        <w:rPr>
          <w:rFonts w:ascii="Arial" w:hAnsi="Arial" w:cs="Arial"/>
          <w:sz w:val="22"/>
          <w:szCs w:val="22"/>
        </w:rPr>
      </w:pPr>
    </w:p>
    <w:p w:rsidR="00D74546" w:rsidRPr="00B87453" w:rsidRDefault="00F87BB4" w:rsidP="00D74546">
      <w:pPr>
        <w:pStyle w:val="11CSTCPLQuestionBullet"/>
        <w:ind w:left="709" w:hanging="709"/>
      </w:pPr>
      <w:bookmarkStart w:id="59" w:name="_Ref427733776"/>
      <w:r w:rsidRPr="00B87453">
        <w:t>What size are the ceiling joists?</w:t>
      </w:r>
      <w:bookmarkEnd w:id="5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0C55AC" w:rsidP="005F6A5A">
            <w:pPr>
              <w:rPr>
                <w:rFonts w:ascii="Arial" w:hAnsi="Arial" w:cs="Arial"/>
                <w:sz w:val="22"/>
                <w:szCs w:val="22"/>
              </w:rPr>
            </w:pPr>
            <w:permStart w:id="519444068" w:edGrp="everyone"/>
            <w:r>
              <w:rPr>
                <w:rFonts w:ascii="Arial" w:hAnsi="Arial" w:cs="Arial"/>
                <w:sz w:val="22"/>
                <w:szCs w:val="22"/>
              </w:rPr>
              <w:t>240d X 47w</w:t>
            </w:r>
            <w:permEnd w:id="519444068"/>
          </w:p>
        </w:tc>
        <w:permStart w:id="916848787" w:edGrp="everyone" w:displacedByCustomXml="next"/>
        <w:sdt>
          <w:sdtPr>
            <w:rPr>
              <w:rFonts w:ascii="Arial" w:hAnsi="Arial" w:cs="Arial"/>
              <w:sz w:val="44"/>
              <w:szCs w:val="44"/>
            </w:rPr>
            <w:id w:val="17779835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16848787" w:displacedByCustomXml="prev"/>
      </w:tr>
    </w:tbl>
    <w:p w:rsidR="00D74546" w:rsidRDefault="00D74546" w:rsidP="00D74546">
      <w:pPr>
        <w:rPr>
          <w:rFonts w:ascii="Arial" w:hAnsi="Arial" w:cs="Arial"/>
          <w:sz w:val="22"/>
          <w:szCs w:val="22"/>
        </w:rPr>
      </w:pPr>
    </w:p>
    <w:p w:rsidR="00D83F14" w:rsidRPr="00B87453" w:rsidRDefault="00D83F14" w:rsidP="00D74546">
      <w:pPr>
        <w:rPr>
          <w:rFonts w:ascii="Arial" w:hAnsi="Arial" w:cs="Arial"/>
          <w:sz w:val="22"/>
          <w:szCs w:val="22"/>
        </w:rPr>
      </w:pPr>
    </w:p>
    <w:p w:rsidR="00D74546" w:rsidRPr="00B87453" w:rsidRDefault="00F87BB4" w:rsidP="00D74546">
      <w:pPr>
        <w:pStyle w:val="11CSTCPLQuestionBullet"/>
        <w:ind w:left="709" w:hanging="709"/>
      </w:pPr>
      <w:bookmarkStart w:id="60" w:name="_Ref427733778"/>
      <w:r w:rsidRPr="00B87453">
        <w:t>What timber is used for roof battens and what spacing?</w:t>
      </w:r>
      <w:bookmarkEnd w:id="6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0C55AC" w:rsidP="005F6A5A">
            <w:pPr>
              <w:rPr>
                <w:rFonts w:ascii="Arial" w:hAnsi="Arial" w:cs="Arial"/>
                <w:sz w:val="22"/>
                <w:szCs w:val="22"/>
              </w:rPr>
            </w:pPr>
            <w:permStart w:id="687111674" w:edGrp="everyone"/>
            <w:r>
              <w:rPr>
                <w:rFonts w:ascii="Arial" w:hAnsi="Arial" w:cs="Arial"/>
                <w:sz w:val="22"/>
                <w:szCs w:val="22"/>
              </w:rPr>
              <w:t>Pine @ 900 spacing</w:t>
            </w:r>
            <w:permEnd w:id="687111674"/>
          </w:p>
        </w:tc>
        <w:permStart w:id="2065393557" w:edGrp="everyone" w:displacedByCustomXml="next"/>
        <w:sdt>
          <w:sdtPr>
            <w:rPr>
              <w:rFonts w:ascii="Arial" w:hAnsi="Arial" w:cs="Arial"/>
              <w:sz w:val="44"/>
              <w:szCs w:val="44"/>
            </w:rPr>
            <w:id w:val="9978558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6539355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1" w:name="_Ref427733780"/>
      <w:r w:rsidRPr="00B87453">
        <w:t>What thickness is the plasterboard sheeting?</w:t>
      </w:r>
      <w:bookmarkEnd w:id="6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7492A" w:rsidP="005F6A5A">
            <w:pPr>
              <w:rPr>
                <w:rFonts w:ascii="Arial" w:hAnsi="Arial" w:cs="Arial"/>
                <w:sz w:val="22"/>
                <w:szCs w:val="22"/>
              </w:rPr>
            </w:pPr>
            <w:permStart w:id="2012308125" w:edGrp="everyone"/>
            <w:r>
              <w:rPr>
                <w:rFonts w:ascii="Arial" w:hAnsi="Arial" w:cs="Arial"/>
                <w:sz w:val="22"/>
                <w:szCs w:val="22"/>
              </w:rPr>
              <w:t>10mm</w:t>
            </w:r>
            <w:permEnd w:id="2012308125"/>
          </w:p>
        </w:tc>
        <w:permStart w:id="1877482680" w:edGrp="everyone" w:displacedByCustomXml="next"/>
        <w:sdt>
          <w:sdtPr>
            <w:rPr>
              <w:rFonts w:ascii="Arial" w:hAnsi="Arial" w:cs="Arial"/>
              <w:sz w:val="44"/>
              <w:szCs w:val="44"/>
            </w:rPr>
            <w:id w:val="-1551297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7748268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2" w:name="_Ref427733781"/>
      <w:r w:rsidRPr="00B87453">
        <w:t>What type of flooring is to be installed?</w:t>
      </w:r>
      <w:bookmarkEnd w:id="6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7492A" w:rsidP="005F6A5A">
            <w:pPr>
              <w:rPr>
                <w:rFonts w:ascii="Arial" w:hAnsi="Arial" w:cs="Arial"/>
                <w:sz w:val="22"/>
                <w:szCs w:val="22"/>
              </w:rPr>
            </w:pPr>
            <w:permStart w:id="2002597700" w:edGrp="everyone"/>
            <w:r>
              <w:rPr>
                <w:rFonts w:ascii="Arial" w:hAnsi="Arial" w:cs="Arial"/>
                <w:sz w:val="22"/>
                <w:szCs w:val="22"/>
              </w:rPr>
              <w:t>15mm Plywood</w:t>
            </w:r>
            <w:permEnd w:id="2002597700"/>
          </w:p>
        </w:tc>
        <w:permStart w:id="1045587002" w:edGrp="everyone" w:displacedByCustomXml="next"/>
        <w:sdt>
          <w:sdtPr>
            <w:rPr>
              <w:rFonts w:ascii="Arial" w:hAnsi="Arial" w:cs="Arial"/>
              <w:sz w:val="44"/>
              <w:szCs w:val="44"/>
            </w:rPr>
            <w:id w:val="9828118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4558700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3" w:name="_Ref427733783"/>
      <w:r w:rsidRPr="00B87453">
        <w:t>What is the roof cladding material?</w:t>
      </w:r>
      <w:bookmarkEnd w:id="6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7492A" w:rsidP="005F6A5A">
            <w:pPr>
              <w:rPr>
                <w:rFonts w:ascii="Arial" w:hAnsi="Arial" w:cs="Arial"/>
                <w:sz w:val="22"/>
                <w:szCs w:val="22"/>
              </w:rPr>
            </w:pPr>
            <w:permStart w:id="687762336" w:edGrp="everyone"/>
            <w:proofErr w:type="spellStart"/>
            <w:r>
              <w:rPr>
                <w:rFonts w:ascii="Arial" w:hAnsi="Arial" w:cs="Arial"/>
                <w:sz w:val="22"/>
                <w:szCs w:val="22"/>
              </w:rPr>
              <w:t>Colorbond</w:t>
            </w:r>
            <w:proofErr w:type="spellEnd"/>
            <w:r>
              <w:rPr>
                <w:rFonts w:ascii="Arial" w:hAnsi="Arial" w:cs="Arial"/>
                <w:sz w:val="22"/>
                <w:szCs w:val="22"/>
              </w:rPr>
              <w:t xml:space="preserve"> corrugated metal roofing</w:t>
            </w:r>
            <w:permEnd w:id="687762336"/>
          </w:p>
        </w:tc>
        <w:permStart w:id="631601801" w:edGrp="everyone" w:displacedByCustomXml="next"/>
        <w:sdt>
          <w:sdtPr>
            <w:rPr>
              <w:rFonts w:ascii="Arial" w:hAnsi="Arial" w:cs="Arial"/>
              <w:sz w:val="44"/>
              <w:szCs w:val="44"/>
            </w:rPr>
            <w:id w:val="1223871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3160180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4" w:name="_Ref427733784"/>
      <w:r w:rsidRPr="00B87453">
        <w:t>Where will you find information about the footings?</w:t>
      </w:r>
      <w:bookmarkEnd w:id="6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7492A" w:rsidP="005F6A5A">
            <w:pPr>
              <w:rPr>
                <w:rFonts w:ascii="Arial" w:hAnsi="Arial" w:cs="Arial"/>
                <w:sz w:val="22"/>
                <w:szCs w:val="22"/>
              </w:rPr>
            </w:pPr>
            <w:permStart w:id="23871511" w:edGrp="everyone"/>
            <w:r>
              <w:rPr>
                <w:rFonts w:ascii="Arial" w:hAnsi="Arial" w:cs="Arial"/>
                <w:sz w:val="22"/>
                <w:szCs w:val="22"/>
              </w:rPr>
              <w:t>Engineers Drawings</w:t>
            </w:r>
            <w:permEnd w:id="23871511"/>
          </w:p>
        </w:tc>
        <w:permStart w:id="422121473" w:edGrp="everyone" w:displacedByCustomXml="next"/>
        <w:sdt>
          <w:sdtPr>
            <w:rPr>
              <w:rFonts w:ascii="Arial" w:hAnsi="Arial" w:cs="Arial"/>
              <w:sz w:val="44"/>
              <w:szCs w:val="44"/>
            </w:rPr>
            <w:id w:val="18753430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2212147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5" w:name="_Ref427733786"/>
      <w:r w:rsidRPr="00B87453">
        <w:t>What do the letters DAR refer when timber ordering?</w:t>
      </w:r>
      <w:bookmarkEnd w:id="6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7492A" w:rsidP="005F6A5A">
            <w:pPr>
              <w:rPr>
                <w:rFonts w:ascii="Arial" w:hAnsi="Arial" w:cs="Arial"/>
                <w:sz w:val="22"/>
                <w:szCs w:val="22"/>
              </w:rPr>
            </w:pPr>
            <w:permStart w:id="624509670" w:edGrp="everyone"/>
            <w:r>
              <w:rPr>
                <w:rFonts w:ascii="Arial" w:hAnsi="Arial" w:cs="Arial"/>
                <w:sz w:val="22"/>
                <w:szCs w:val="22"/>
              </w:rPr>
              <w:t xml:space="preserve">Dressed All Round – timber which has been </w:t>
            </w:r>
            <w:proofErr w:type="spellStart"/>
            <w:r>
              <w:rPr>
                <w:rFonts w:ascii="Arial" w:hAnsi="Arial" w:cs="Arial"/>
                <w:sz w:val="22"/>
                <w:szCs w:val="22"/>
              </w:rPr>
              <w:t>planed</w:t>
            </w:r>
            <w:proofErr w:type="spellEnd"/>
            <w:r>
              <w:rPr>
                <w:rFonts w:ascii="Arial" w:hAnsi="Arial" w:cs="Arial"/>
                <w:sz w:val="22"/>
                <w:szCs w:val="22"/>
              </w:rPr>
              <w:t xml:space="preserve"> on all sides and is smooth with rounded edges</w:t>
            </w:r>
            <w:permEnd w:id="624509670"/>
          </w:p>
        </w:tc>
        <w:permStart w:id="2043111523" w:edGrp="everyone" w:displacedByCustomXml="next"/>
        <w:sdt>
          <w:sdtPr>
            <w:rPr>
              <w:rFonts w:ascii="Arial" w:hAnsi="Arial" w:cs="Arial"/>
              <w:sz w:val="44"/>
              <w:szCs w:val="44"/>
            </w:rPr>
            <w:id w:val="-1779166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43111523" w:displacedByCustomXml="prev"/>
      </w:tr>
    </w:tbl>
    <w:p w:rsidR="00D74546" w:rsidRPr="00B87453" w:rsidRDefault="00D74546" w:rsidP="00D74546">
      <w:pPr>
        <w:rPr>
          <w:rFonts w:ascii="Arial" w:hAnsi="Arial" w:cs="Arial"/>
          <w:sz w:val="22"/>
          <w:szCs w:val="22"/>
        </w:rPr>
      </w:pP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D74546">
      <w:pPr>
        <w:pStyle w:val="11CSTCPLQuestionBullet"/>
        <w:ind w:left="709" w:hanging="709"/>
      </w:pPr>
      <w:bookmarkStart w:id="66" w:name="_Ref427662218"/>
      <w:r w:rsidRPr="00B87453">
        <w:lastRenderedPageBreak/>
        <w:t>Explain 240 x 63 LVL. What does it refer to on the section?</w:t>
      </w:r>
      <w:bookmarkEnd w:id="6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7492A" w:rsidP="005F6A5A">
            <w:pPr>
              <w:rPr>
                <w:rFonts w:ascii="Arial" w:hAnsi="Arial" w:cs="Arial"/>
                <w:sz w:val="22"/>
                <w:szCs w:val="22"/>
              </w:rPr>
            </w:pPr>
            <w:permStart w:id="1288782994" w:edGrp="everyone"/>
            <w:r>
              <w:rPr>
                <w:rFonts w:ascii="Arial" w:hAnsi="Arial" w:cs="Arial"/>
                <w:sz w:val="22"/>
                <w:szCs w:val="22"/>
              </w:rPr>
              <w:t xml:space="preserve">240 x 63 is the size and LVL stands for </w:t>
            </w:r>
            <w:r w:rsidRPr="00C7492A">
              <w:rPr>
                <w:rFonts w:ascii="Arial" w:hAnsi="Arial" w:cs="Arial"/>
                <w:sz w:val="22"/>
                <w:szCs w:val="22"/>
              </w:rPr>
              <w:t xml:space="preserve">Laminated Veneer Lumber (LVL) </w:t>
            </w:r>
            <w:r>
              <w:rPr>
                <w:rFonts w:ascii="Arial" w:hAnsi="Arial" w:cs="Arial"/>
                <w:sz w:val="22"/>
                <w:szCs w:val="22"/>
              </w:rPr>
              <w:t xml:space="preserve">which is </w:t>
            </w:r>
            <w:r w:rsidRPr="00C7492A">
              <w:rPr>
                <w:rFonts w:ascii="Arial" w:hAnsi="Arial" w:cs="Arial"/>
                <w:sz w:val="22"/>
                <w:szCs w:val="22"/>
              </w:rPr>
              <w:t>a high-strength en</w:t>
            </w:r>
            <w:r>
              <w:rPr>
                <w:rFonts w:ascii="Arial" w:hAnsi="Arial" w:cs="Arial"/>
                <w:sz w:val="22"/>
                <w:szCs w:val="22"/>
              </w:rPr>
              <w:t>gineered wood product us</w:t>
            </w:r>
            <w:r w:rsidRPr="00C7492A">
              <w:rPr>
                <w:rFonts w:ascii="Arial" w:hAnsi="Arial" w:cs="Arial"/>
                <w:sz w:val="22"/>
                <w:szCs w:val="22"/>
              </w:rPr>
              <w:t>ed primarily for structural appliances</w:t>
            </w:r>
            <w:permEnd w:id="1288782994"/>
          </w:p>
        </w:tc>
        <w:permStart w:id="16743215" w:edGrp="everyone" w:displacedByCustomXml="next"/>
        <w:sdt>
          <w:sdtPr>
            <w:rPr>
              <w:rFonts w:ascii="Arial" w:hAnsi="Arial" w:cs="Arial"/>
              <w:sz w:val="44"/>
              <w:szCs w:val="44"/>
            </w:rPr>
            <w:id w:val="1106314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743215" w:displacedByCustomXml="prev"/>
      </w:tr>
    </w:tbl>
    <w:p w:rsidR="00585110" w:rsidRPr="00B87453" w:rsidRDefault="00585110" w:rsidP="00F72FAF">
      <w:pPr>
        <w:rPr>
          <w:rFonts w:ascii="Arial" w:hAnsi="Arial" w:cs="Arial"/>
          <w:b/>
          <w:i/>
          <w:sz w:val="22"/>
          <w:szCs w:val="22"/>
        </w:rPr>
      </w:pPr>
    </w:p>
    <w:p w:rsidR="00585110" w:rsidRPr="00B87453" w:rsidRDefault="00585110" w:rsidP="00F72FAF">
      <w:pPr>
        <w:rPr>
          <w:rFonts w:ascii="Arial" w:hAnsi="Arial" w:cs="Arial"/>
          <w:b/>
          <w:i/>
          <w:sz w:val="22"/>
          <w:szCs w:val="22"/>
        </w:rPr>
      </w:pPr>
    </w:p>
    <w:p w:rsidR="00F72FAF" w:rsidRPr="00B87453" w:rsidRDefault="00F72FAF" w:rsidP="00F72FAF">
      <w:pPr>
        <w:rPr>
          <w:rFonts w:ascii="Arial" w:hAnsi="Arial" w:cs="Arial"/>
          <w:b/>
          <w:i/>
          <w:sz w:val="22"/>
          <w:szCs w:val="22"/>
        </w:rPr>
      </w:pPr>
      <w:r w:rsidRPr="00B87453">
        <w:rPr>
          <w:rFonts w:ascii="Arial" w:hAnsi="Arial" w:cs="Arial"/>
          <w:b/>
          <w:i/>
          <w:sz w:val="22"/>
          <w:szCs w:val="22"/>
        </w:rPr>
        <w:t xml:space="preserve">Refer to the drawing </w:t>
      </w:r>
      <w:r w:rsidR="00585110" w:rsidRPr="00B87453">
        <w:rPr>
          <w:rFonts w:ascii="Arial" w:hAnsi="Arial" w:cs="Arial"/>
          <w:b/>
          <w:i/>
          <w:sz w:val="22"/>
          <w:szCs w:val="22"/>
        </w:rPr>
        <w:t xml:space="preserve">overleaf </w:t>
      </w:r>
      <w:r w:rsidRPr="00B87453">
        <w:rPr>
          <w:rFonts w:ascii="Arial" w:hAnsi="Arial" w:cs="Arial"/>
          <w:b/>
          <w:i/>
          <w:sz w:val="22"/>
          <w:szCs w:val="22"/>
        </w:rPr>
        <w:t xml:space="preserve">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_Ref427663500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186656">
        <w:rPr>
          <w:rFonts w:ascii="Arial" w:hAnsi="Arial" w:cs="Arial"/>
          <w:b/>
          <w:i/>
          <w:sz w:val="22"/>
          <w:szCs w:val="22"/>
        </w:rPr>
        <w:t xml:space="preserve">Q64. </w:t>
      </w:r>
      <w:r w:rsidRPr="00B87453">
        <w:rPr>
          <w:rFonts w:ascii="Arial" w:hAnsi="Arial" w:cs="Arial"/>
          <w:b/>
          <w:i/>
          <w:sz w:val="22"/>
          <w:szCs w:val="22"/>
        </w:rPr>
        <w:fldChar w:fldCharType="end"/>
      </w:r>
      <w:r w:rsidRPr="00B87453">
        <w:rPr>
          <w:rFonts w:ascii="Arial" w:hAnsi="Arial" w:cs="Arial"/>
          <w:b/>
          <w:i/>
          <w:sz w:val="22"/>
          <w:szCs w:val="22"/>
        </w:rPr>
        <w:t xml:space="preserve">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_Ref427663512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186656">
        <w:rPr>
          <w:rFonts w:ascii="Arial" w:hAnsi="Arial" w:cs="Arial"/>
          <w:b/>
          <w:i/>
          <w:sz w:val="22"/>
          <w:szCs w:val="22"/>
        </w:rPr>
        <w:t xml:space="preserve">Q75. </w:t>
      </w:r>
      <w:r w:rsidRPr="00B87453">
        <w:rPr>
          <w:rFonts w:ascii="Arial" w:hAnsi="Arial" w:cs="Arial"/>
          <w:b/>
          <w:i/>
          <w:sz w:val="22"/>
          <w:szCs w:val="22"/>
        </w:rPr>
        <w:fldChar w:fldCharType="end"/>
      </w: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7" w:name="_Ref427663500"/>
      <w:r w:rsidRPr="00B87453">
        <w:t>What is the number of the drawing?</w:t>
      </w:r>
      <w:bookmarkEnd w:id="6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899823580" w:edGrp="everyone"/>
            <w:r>
              <w:rPr>
                <w:rFonts w:ascii="Arial" w:hAnsi="Arial" w:cs="Arial"/>
                <w:sz w:val="22"/>
                <w:szCs w:val="22"/>
              </w:rPr>
              <w:t>2</w:t>
            </w:r>
            <w:permEnd w:id="899823580"/>
          </w:p>
        </w:tc>
        <w:permStart w:id="746010698" w:edGrp="everyone" w:displacedByCustomXml="next"/>
        <w:sdt>
          <w:sdtPr>
            <w:rPr>
              <w:rFonts w:ascii="Arial" w:hAnsi="Arial" w:cs="Arial"/>
              <w:sz w:val="44"/>
              <w:szCs w:val="44"/>
            </w:rPr>
            <w:id w:val="1389915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46010698"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8" w:name="_Ref427734104"/>
      <w:r w:rsidRPr="00B87453">
        <w:t>What is the Job Number?</w:t>
      </w:r>
      <w:bookmarkEnd w:id="6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1370110027" w:edGrp="everyone"/>
            <w:r>
              <w:rPr>
                <w:rFonts w:ascii="Arial" w:hAnsi="Arial" w:cs="Arial"/>
                <w:sz w:val="22"/>
                <w:szCs w:val="22"/>
              </w:rPr>
              <w:t>OOR-112</w:t>
            </w:r>
            <w:permEnd w:id="1370110027"/>
          </w:p>
        </w:tc>
        <w:permStart w:id="2010325363" w:edGrp="everyone" w:displacedByCustomXml="next"/>
        <w:sdt>
          <w:sdtPr>
            <w:rPr>
              <w:rFonts w:ascii="Arial" w:hAnsi="Arial" w:cs="Arial"/>
              <w:sz w:val="44"/>
              <w:szCs w:val="44"/>
            </w:rPr>
            <w:id w:val="-15962385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10325363"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9" w:name="_Ref427734106"/>
      <w:r w:rsidRPr="00B87453">
        <w:t>What is the scale of the drawing?</w:t>
      </w:r>
      <w:bookmarkEnd w:id="69"/>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80165094" w:edGrp="everyone"/>
            <w:r>
              <w:rPr>
                <w:rFonts w:ascii="Arial" w:hAnsi="Arial" w:cs="Arial"/>
                <w:sz w:val="22"/>
                <w:szCs w:val="22"/>
              </w:rPr>
              <w:t>1:100</w:t>
            </w:r>
            <w:permEnd w:id="80165094"/>
          </w:p>
        </w:tc>
        <w:permStart w:id="240920278" w:edGrp="everyone" w:displacedByCustomXml="next"/>
        <w:sdt>
          <w:sdtPr>
            <w:rPr>
              <w:rFonts w:ascii="Arial" w:hAnsi="Arial" w:cs="Arial"/>
              <w:sz w:val="44"/>
              <w:szCs w:val="44"/>
            </w:rPr>
            <w:id w:val="37057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40920278"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0" w:name="_Ref427733995"/>
      <w:r w:rsidRPr="00B87453">
        <w:t>What does the drawing show?</w:t>
      </w:r>
      <w:bookmarkEnd w:id="70"/>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1200385716" w:edGrp="everyone"/>
            <w:r>
              <w:rPr>
                <w:rFonts w:ascii="Arial" w:hAnsi="Arial" w:cs="Arial"/>
                <w:sz w:val="22"/>
                <w:szCs w:val="22"/>
              </w:rPr>
              <w:t>Elevations of a single storey dwelling with double garage and tiled roof</w:t>
            </w:r>
            <w:permEnd w:id="1200385716"/>
          </w:p>
        </w:tc>
        <w:permStart w:id="32575108" w:edGrp="everyone" w:displacedByCustomXml="next"/>
        <w:sdt>
          <w:sdtPr>
            <w:rPr>
              <w:rFonts w:ascii="Arial" w:hAnsi="Arial" w:cs="Arial"/>
              <w:sz w:val="44"/>
              <w:szCs w:val="44"/>
            </w:rPr>
            <w:id w:val="-12713867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2575108"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1" w:name="_Ref427734110"/>
      <w:r w:rsidRPr="00B87453">
        <w:lastRenderedPageBreak/>
        <w:t>Which view shows the front of the house?</w:t>
      </w:r>
      <w:bookmarkEnd w:id="71"/>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1834619930" w:edGrp="everyone"/>
            <w:r>
              <w:rPr>
                <w:rFonts w:ascii="Arial" w:hAnsi="Arial" w:cs="Arial"/>
                <w:sz w:val="22"/>
                <w:szCs w:val="22"/>
              </w:rPr>
              <w:t>East Elevation</w:t>
            </w:r>
            <w:permEnd w:id="1834619930"/>
          </w:p>
        </w:tc>
        <w:permStart w:id="218373625" w:edGrp="everyone" w:displacedByCustomXml="next"/>
        <w:sdt>
          <w:sdtPr>
            <w:rPr>
              <w:rFonts w:ascii="Arial" w:hAnsi="Arial" w:cs="Arial"/>
              <w:sz w:val="44"/>
              <w:szCs w:val="44"/>
            </w:rPr>
            <w:id w:val="-3468694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8373625"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2" w:name="_Ref427734113"/>
      <w:r w:rsidRPr="00B87453">
        <w:t>How many motor vehicles can be parked in the garage?</w:t>
      </w:r>
      <w:bookmarkEnd w:id="72"/>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411594329" w:edGrp="everyone"/>
            <w:r>
              <w:rPr>
                <w:rFonts w:ascii="Arial" w:hAnsi="Arial" w:cs="Arial"/>
                <w:sz w:val="22"/>
                <w:szCs w:val="22"/>
              </w:rPr>
              <w:t>2</w:t>
            </w:r>
            <w:permEnd w:id="411594329"/>
          </w:p>
        </w:tc>
        <w:permStart w:id="1805675543" w:edGrp="everyone" w:displacedByCustomXml="next"/>
        <w:sdt>
          <w:sdtPr>
            <w:rPr>
              <w:rFonts w:ascii="Arial" w:hAnsi="Arial" w:cs="Arial"/>
              <w:sz w:val="44"/>
              <w:szCs w:val="44"/>
            </w:rPr>
            <w:id w:val="-898515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05675543"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3" w:name="_Ref427734114"/>
      <w:r w:rsidRPr="00B87453">
        <w:t>What are the window and doors made from?</w:t>
      </w:r>
      <w:bookmarkEnd w:id="7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1695890521" w:edGrp="everyone"/>
            <w:r>
              <w:rPr>
                <w:rFonts w:ascii="Arial" w:hAnsi="Arial" w:cs="Arial"/>
                <w:sz w:val="22"/>
                <w:szCs w:val="22"/>
              </w:rPr>
              <w:t>Aluminium framed windows and sliding doors along with a timber entrance door</w:t>
            </w:r>
            <w:permEnd w:id="1695890521"/>
          </w:p>
        </w:tc>
        <w:permStart w:id="612772363" w:edGrp="everyone" w:displacedByCustomXml="next"/>
        <w:sdt>
          <w:sdtPr>
            <w:rPr>
              <w:rFonts w:ascii="Arial" w:hAnsi="Arial" w:cs="Arial"/>
              <w:sz w:val="44"/>
              <w:szCs w:val="44"/>
            </w:rPr>
            <w:id w:val="6372316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12772363"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4" w:name="_Ref427734116"/>
      <w:r w:rsidRPr="00B87453">
        <w:t>What is the size of the eaves?</w:t>
      </w:r>
      <w:bookmarkEnd w:id="7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894966419" w:edGrp="everyone"/>
            <w:r>
              <w:rPr>
                <w:rFonts w:ascii="Arial" w:hAnsi="Arial" w:cs="Arial"/>
                <w:sz w:val="22"/>
                <w:szCs w:val="22"/>
              </w:rPr>
              <w:t>450</w:t>
            </w:r>
            <w:permEnd w:id="894966419"/>
          </w:p>
        </w:tc>
        <w:permStart w:id="125527897" w:edGrp="everyone" w:displacedByCustomXml="next"/>
        <w:sdt>
          <w:sdtPr>
            <w:rPr>
              <w:rFonts w:ascii="Arial" w:hAnsi="Arial" w:cs="Arial"/>
              <w:sz w:val="44"/>
              <w:szCs w:val="44"/>
            </w:rPr>
            <w:id w:val="18335594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5527897"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5" w:name="_Ref427734119"/>
      <w:r w:rsidRPr="00B87453">
        <w:t>What are the eaves lined with?</w:t>
      </w:r>
      <w:bookmarkEnd w:id="7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266090903" w:edGrp="everyone"/>
            <w:proofErr w:type="spellStart"/>
            <w:r>
              <w:rPr>
                <w:rFonts w:ascii="Arial" w:hAnsi="Arial" w:cs="Arial"/>
                <w:sz w:val="22"/>
                <w:szCs w:val="22"/>
              </w:rPr>
              <w:t>Hardiflex</w:t>
            </w:r>
            <w:permEnd w:id="266090903"/>
            <w:proofErr w:type="spellEnd"/>
          </w:p>
        </w:tc>
        <w:permStart w:id="112753021" w:edGrp="everyone" w:displacedByCustomXml="next"/>
        <w:sdt>
          <w:sdtPr>
            <w:rPr>
              <w:rFonts w:ascii="Arial" w:hAnsi="Arial" w:cs="Arial"/>
              <w:sz w:val="44"/>
              <w:szCs w:val="44"/>
            </w:rPr>
            <w:id w:val="12003636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2753021"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6" w:name="_Ref427734120"/>
      <w:r w:rsidRPr="00B87453">
        <w:t>What type of roof structure is the roof built from?</w:t>
      </w:r>
      <w:bookmarkEnd w:id="7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1543384235" w:edGrp="everyone"/>
            <w:r>
              <w:rPr>
                <w:rFonts w:ascii="Arial" w:hAnsi="Arial" w:cs="Arial"/>
                <w:sz w:val="22"/>
                <w:szCs w:val="22"/>
              </w:rPr>
              <w:t>Timber framed roof trusses</w:t>
            </w:r>
            <w:permEnd w:id="1543384235"/>
          </w:p>
        </w:tc>
        <w:permStart w:id="1767126975" w:edGrp="everyone" w:displacedByCustomXml="next"/>
        <w:sdt>
          <w:sdtPr>
            <w:rPr>
              <w:rFonts w:ascii="Arial" w:hAnsi="Arial" w:cs="Arial"/>
              <w:sz w:val="44"/>
              <w:szCs w:val="44"/>
            </w:rPr>
            <w:id w:val="-1780251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67126975" w:displacedByCustomXml="prev"/>
      </w:tr>
    </w:tbl>
    <w:p w:rsidR="00F72FAF" w:rsidRPr="00B87453" w:rsidRDefault="00F72FAF" w:rsidP="00F72FAF">
      <w:pPr>
        <w:rPr>
          <w:rFonts w:ascii="Arial" w:hAnsi="Arial" w:cs="Arial"/>
          <w:sz w:val="22"/>
          <w:szCs w:val="22"/>
        </w:rPr>
      </w:pPr>
    </w:p>
    <w:p w:rsidR="00F72FAF" w:rsidRPr="00B87453" w:rsidRDefault="00F72FAF" w:rsidP="00F72FAF">
      <w:pPr>
        <w:jc w:val="left"/>
        <w:rPr>
          <w:rFonts w:ascii="Arial" w:hAnsi="Arial" w:cs="Arial"/>
          <w:sz w:val="22"/>
          <w:szCs w:val="22"/>
        </w:rPr>
      </w:pPr>
    </w:p>
    <w:p w:rsidR="00F72FAF" w:rsidRPr="00B87453" w:rsidRDefault="00F72FAF" w:rsidP="00F72FAF">
      <w:pPr>
        <w:pStyle w:val="11CSTCPLQuestionBullet"/>
        <w:ind w:left="709" w:hanging="709"/>
      </w:pPr>
      <w:bookmarkStart w:id="77" w:name="_Ref427734122"/>
      <w:r w:rsidRPr="00B87453">
        <w:t>What is the roof cladding materials made from?</w:t>
      </w:r>
      <w:bookmarkEnd w:id="7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585722404" w:edGrp="everyone"/>
            <w:r>
              <w:rPr>
                <w:rFonts w:ascii="Arial" w:hAnsi="Arial" w:cs="Arial"/>
                <w:sz w:val="22"/>
                <w:szCs w:val="22"/>
              </w:rPr>
              <w:t xml:space="preserve">Concrete roof tiles </w:t>
            </w:r>
            <w:permEnd w:id="585722404"/>
          </w:p>
        </w:tc>
        <w:permStart w:id="259139076" w:edGrp="everyone" w:displacedByCustomXml="next"/>
        <w:sdt>
          <w:sdtPr>
            <w:rPr>
              <w:rFonts w:ascii="Arial" w:hAnsi="Arial" w:cs="Arial"/>
              <w:sz w:val="44"/>
              <w:szCs w:val="44"/>
            </w:rPr>
            <w:id w:val="51249871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59139076"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8" w:name="_Ref427663512"/>
      <w:r w:rsidRPr="00B87453">
        <w:t>What is the roof pitch?</w:t>
      </w:r>
      <w:bookmarkEnd w:id="7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C3E39" w:rsidP="005F6A5A">
            <w:pPr>
              <w:rPr>
                <w:rFonts w:ascii="Arial" w:hAnsi="Arial" w:cs="Arial"/>
                <w:sz w:val="22"/>
                <w:szCs w:val="22"/>
              </w:rPr>
            </w:pPr>
            <w:permStart w:id="1822098754" w:edGrp="everyone"/>
            <w:r>
              <w:rPr>
                <w:rFonts w:ascii="Arial" w:hAnsi="Arial" w:cs="Arial"/>
                <w:sz w:val="22"/>
                <w:szCs w:val="22"/>
              </w:rPr>
              <w:t>22.5</w:t>
            </w:r>
            <w:r>
              <w:rPr>
                <w:rFonts w:ascii="Arial" w:hAnsi="Arial" w:cs="Arial"/>
                <w:sz w:val="22"/>
                <w:szCs w:val="22"/>
              </w:rPr>
              <w:sym w:font="Symbol" w:char="F0B0"/>
            </w:r>
            <w:permEnd w:id="1822098754"/>
          </w:p>
        </w:tc>
        <w:permStart w:id="877676886" w:edGrp="everyone" w:displacedByCustomXml="next"/>
        <w:sdt>
          <w:sdtPr>
            <w:rPr>
              <w:rFonts w:ascii="Arial" w:hAnsi="Arial" w:cs="Arial"/>
              <w:sz w:val="44"/>
              <w:szCs w:val="44"/>
            </w:rPr>
            <w:id w:val="5063414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77676886" w:displacedByCustomXml="prev"/>
      </w:tr>
    </w:tbl>
    <w:p w:rsidR="00F72FAF" w:rsidRPr="00B87453" w:rsidRDefault="00F72FAF" w:rsidP="00F72FAF">
      <w:pPr>
        <w:rPr>
          <w:rFonts w:ascii="Arial" w:hAnsi="Arial" w:cs="Arial"/>
          <w:sz w:val="22"/>
          <w:szCs w:val="22"/>
        </w:rPr>
      </w:pPr>
    </w:p>
    <w:p w:rsidR="00585110" w:rsidRPr="00B87453" w:rsidRDefault="00F72FAF">
      <w:pPr>
        <w:jc w:val="left"/>
        <w:rPr>
          <w:rFonts w:ascii="Arial" w:hAnsi="Arial" w:cs="Arial"/>
          <w:sz w:val="22"/>
          <w:szCs w:val="22"/>
        </w:rPr>
      </w:pPr>
      <w:r w:rsidRPr="00B87453">
        <w:rPr>
          <w:rFonts w:ascii="Arial" w:hAnsi="Arial" w:cs="Arial"/>
          <w:sz w:val="22"/>
          <w:szCs w:val="22"/>
        </w:rPr>
        <w:br w:type="page"/>
      </w:r>
    </w:p>
    <w:p w:rsidR="00585110" w:rsidRPr="00B87453" w:rsidRDefault="00585110">
      <w:pPr>
        <w:jc w:val="left"/>
        <w:rPr>
          <w:rFonts w:ascii="Arial" w:hAnsi="Arial" w:cs="Arial"/>
          <w:sz w:val="22"/>
          <w:szCs w:val="22"/>
        </w:rPr>
      </w:pPr>
      <w:r w:rsidRPr="00B87453">
        <w:rPr>
          <w:noProof/>
          <w:lang w:eastAsia="en-AU"/>
        </w:rPr>
        <w:lastRenderedPageBreak/>
        <w:drawing>
          <wp:inline distT="0" distB="0" distL="0" distR="0" wp14:anchorId="37B91C36" wp14:editId="537C1524">
            <wp:extent cx="8264374" cy="5833638"/>
            <wp:effectExtent l="53340" t="60960" r="114300" b="11430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16200000">
                      <a:off x="0" y="0"/>
                      <a:ext cx="8268721" cy="5836706"/>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61101E">
      <w:pPr>
        <w:pStyle w:val="11CSTCPLQuestionBullet"/>
        <w:ind w:left="709" w:hanging="709"/>
        <w:rPr>
          <w:rFonts w:cs="Arial"/>
          <w:sz w:val="22"/>
          <w:szCs w:val="22"/>
        </w:rPr>
      </w:pPr>
      <w:bookmarkStart w:id="79" w:name="_Ref427734277"/>
      <w:r w:rsidRPr="00B87453">
        <w:lastRenderedPageBreak/>
        <w:t xml:space="preserve">You have </w:t>
      </w:r>
      <w:r w:rsidR="00DF11AC" w:rsidRPr="00B87453">
        <w:t xml:space="preserve">spoken with a client on the phone and they are seeking to make amendments to some plans. They wish </w:t>
      </w:r>
      <w:r w:rsidRPr="00B87453">
        <w:t xml:space="preserve">to add two more bedrooms to extend their home from the current </w:t>
      </w:r>
      <w:r w:rsidR="006D31C9" w:rsidRPr="00B87453">
        <w:t>four</w:t>
      </w:r>
      <w:r w:rsidRPr="00B87453">
        <w:t xml:space="preserve"> bedrooms to six bedrooms. </w:t>
      </w:r>
      <w:r w:rsidRPr="00B87453">
        <w:br/>
      </w:r>
      <w:r w:rsidRPr="00B87453">
        <w:br/>
        <w:t>The two new bedrooms are to both have ensuites (including single shower in each, double bowl vanity unit and under cupboard and toilet) with walk in robes, including the extension of the existing hallway with built-ins for the existing Bed 1 and Bed 2. The Family Room is to be extended to the rear wall in line with kitchen rear wall</w:t>
      </w:r>
      <w:r w:rsidR="00D74546" w:rsidRPr="00B87453">
        <w:t>.</w:t>
      </w:r>
      <w:r w:rsidRPr="00B87453">
        <w:br/>
      </w:r>
      <w:r w:rsidRPr="00B87453">
        <w:br/>
      </w:r>
      <w:r w:rsidR="00DF11AC" w:rsidRPr="00B87453">
        <w:t xml:space="preserve">The client has faxed through the image below. </w:t>
      </w:r>
      <w:r w:rsidRPr="00B87453">
        <w:t xml:space="preserve">Re-sketch and redesign the drawing </w:t>
      </w:r>
      <w:r w:rsidR="00DF11AC" w:rsidRPr="00B87453">
        <w:t xml:space="preserve">and </w:t>
      </w:r>
      <w:r w:rsidRPr="00B87453">
        <w:t>add the two new bedrooms along with extended hallway, ensuites, walk-in robes and the Family Room extension for consideration by the client.</w:t>
      </w:r>
      <w:bookmarkEnd w:id="79"/>
      <w:r w:rsidR="00DF11AC" w:rsidRPr="00B87453">
        <w:br/>
      </w:r>
    </w:p>
    <w:p w:rsidR="00F72FAF" w:rsidRPr="00B87453" w:rsidRDefault="00F72FAF" w:rsidP="00F72FAF">
      <w:pPr>
        <w:jc w:val="center"/>
        <w:rPr>
          <w:rFonts w:ascii="Arial" w:hAnsi="Arial" w:cs="Arial"/>
          <w:sz w:val="22"/>
          <w:szCs w:val="22"/>
        </w:rPr>
      </w:pPr>
      <w:r w:rsidRPr="00B87453">
        <w:rPr>
          <w:noProof/>
          <w:lang w:eastAsia="en-AU"/>
        </w:rPr>
        <w:drawing>
          <wp:inline distT="0" distB="0" distL="0" distR="0" wp14:anchorId="5DA1B85B" wp14:editId="202A68D5">
            <wp:extent cx="5047143" cy="6176223"/>
            <wp:effectExtent l="0" t="0" r="127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5077751" cy="6213678"/>
                    </a:xfrm>
                    <a:prstGeom prst="rect">
                      <a:avLst/>
                    </a:prstGeom>
                  </pic:spPr>
                </pic:pic>
              </a:graphicData>
            </a:graphic>
          </wp:inline>
        </w:drawing>
      </w:r>
    </w:p>
    <w:p w:rsidR="00F72FAF" w:rsidRPr="00B87453" w:rsidRDefault="00F72FAF">
      <w:pPr>
        <w:jc w:val="left"/>
        <w:rPr>
          <w:rFonts w:ascii="Arial" w:hAnsi="Arial" w:cs="Arial"/>
          <w:sz w:val="22"/>
          <w:szCs w:val="22"/>
        </w:rPr>
      </w:pPr>
      <w:r w:rsidRPr="00B87453">
        <w:rPr>
          <w:rFonts w:ascii="Arial" w:hAnsi="Arial" w:cs="Arial"/>
          <w:noProof/>
          <w:sz w:val="22"/>
          <w:szCs w:val="22"/>
          <w:lang w:eastAsia="en-AU"/>
        </w:rPr>
        <w:lastRenderedPageBreak/>
        <mc:AlternateContent>
          <mc:Choice Requires="wps">
            <w:drawing>
              <wp:inline distT="0" distB="0" distL="0" distR="0">
                <wp:extent cx="5748655" cy="8210550"/>
                <wp:effectExtent l="0" t="0" r="23495" b="19050"/>
                <wp:docPr id="67" name="Text Box 67"/>
                <wp:cNvGraphicFramePr/>
                <a:graphic xmlns:a="http://schemas.openxmlformats.org/drawingml/2006/main">
                  <a:graphicData uri="http://schemas.microsoft.com/office/word/2010/wordprocessingShape">
                    <wps:wsp>
                      <wps:cNvSpPr txBox="1"/>
                      <wps:spPr>
                        <a:xfrm>
                          <a:off x="0" y="0"/>
                          <a:ext cx="5748655" cy="821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34BC2" w:rsidRDefault="00C34BC2">
                            <w:pPr>
                              <w:rPr>
                                <w:b/>
                              </w:rPr>
                            </w:pPr>
                            <w:r w:rsidRPr="00F72FAF">
                              <w:rPr>
                                <w:b/>
                              </w:rPr>
                              <w:t>SKETCH</w:t>
                            </w:r>
                          </w:p>
                          <w:permStart w:id="474108129" w:edGrp="everyone" w:displacedByCustomXml="next"/>
                          <w:sdt>
                            <w:sdtPr>
                              <w:rPr>
                                <w:b/>
                              </w:rPr>
                              <w:id w:val="-2124226152"/>
                              <w:picture/>
                            </w:sdtPr>
                            <w:sdtContent>
                              <w:p w:rsidR="00C34BC2" w:rsidRPr="00F72FAF" w:rsidRDefault="00C34BC2">
                                <w:pPr>
                                  <w:rPr>
                                    <w:b/>
                                  </w:rPr>
                                </w:pPr>
                                <w:r>
                                  <w:rPr>
                                    <w:b/>
                                    <w:noProof/>
                                    <w:lang w:eastAsia="en-AU"/>
                                  </w:rPr>
                                  <w:drawing>
                                    <wp:inline distT="0" distB="0" distL="0" distR="0">
                                      <wp:extent cx="5572286" cy="3692911"/>
                                      <wp:effectExtent l="0" t="0" r="0" b="317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tretch>
                                                <a:fillRect/>
                                              </a:stretch>
                                            </pic:blipFill>
                                            <pic:spPr bwMode="auto">
                                              <a:xfrm>
                                                <a:off x="0" y="0"/>
                                                <a:ext cx="5572286" cy="3692911"/>
                                              </a:xfrm>
                                              <a:prstGeom prst="rect">
                                                <a:avLst/>
                                              </a:prstGeom>
                                              <a:noFill/>
                                              <a:ln>
                                                <a:noFill/>
                                              </a:ln>
                                            </pic:spPr>
                                          </pic:pic>
                                        </a:graphicData>
                                      </a:graphic>
                                    </wp:inline>
                                  </w:drawing>
                                </w:r>
                              </w:p>
                            </w:sdtContent>
                          </w:sdt>
                          <w:permEnd w:id="474108129"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67" o:spid="_x0000_s1027" type="#_x0000_t202" style="width:452.65pt;height:6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" fillcolor="white [3201]" strokeweight=".5pt">
                <v:textbox>
                  <w:txbxContent>
                    <w:p w:rsidR="00C34BC2" w:rsidRDefault="00C34BC2">
                      <w:pPr>
                        <w:rPr>
                          <w:b/>
                        </w:rPr>
                      </w:pPr>
                      <w:r w:rsidRPr="00F72FAF">
                        <w:rPr>
                          <w:b/>
                        </w:rPr>
                        <w:t>SKETCH</w:t>
                      </w:r>
                    </w:p>
                    <w:permStart w:id="474108129" w:edGrp="everyone" w:displacedByCustomXml="next"/>
                    <w:sdt>
                      <w:sdtPr>
                        <w:rPr>
                          <w:b/>
                        </w:rPr>
                        <w:id w:val="-2124226152"/>
                        <w:picture/>
                      </w:sdtPr>
                      <w:sdtContent>
                        <w:p w:rsidR="00C34BC2" w:rsidRPr="00F72FAF" w:rsidRDefault="00C34BC2">
                          <w:pPr>
                            <w:rPr>
                              <w:b/>
                            </w:rPr>
                          </w:pPr>
                          <w:r>
                            <w:rPr>
                              <w:b/>
                              <w:noProof/>
                              <w:lang w:eastAsia="en-AU"/>
                            </w:rPr>
                            <w:drawing>
                              <wp:inline distT="0" distB="0" distL="0" distR="0">
                                <wp:extent cx="5572286" cy="3692911"/>
                                <wp:effectExtent l="0" t="0" r="0" b="317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tretch>
                                          <a:fillRect/>
                                        </a:stretch>
                                      </pic:blipFill>
                                      <pic:spPr bwMode="auto">
                                        <a:xfrm>
                                          <a:off x="0" y="0"/>
                                          <a:ext cx="5572286" cy="3692911"/>
                                        </a:xfrm>
                                        <a:prstGeom prst="rect">
                                          <a:avLst/>
                                        </a:prstGeom>
                                        <a:noFill/>
                                        <a:ln>
                                          <a:noFill/>
                                        </a:ln>
                                      </pic:spPr>
                                    </pic:pic>
                                  </a:graphicData>
                                </a:graphic>
                              </wp:inline>
                            </w:drawing>
                          </w:r>
                        </w:p>
                      </w:sdtContent>
                    </w:sdt>
                    <w:permEnd w:id="474108129" w:displacedByCustomXml="prev"/>
                  </w:txbxContent>
                </v:textbox>
                <w10:anchorlock/>
              </v:shape>
            </w:pict>
          </mc:Fallback>
        </mc:AlternateContent>
      </w:r>
    </w:p>
    <w:p w:rsidR="00F72FAF" w:rsidRPr="00B87453" w:rsidRDefault="00F72FAF">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F6A5A">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823751598" w:edGrp="everyone" w:displacedByCustomXml="next"/>
        <w:sdt>
          <w:sdtPr>
            <w:rPr>
              <w:rFonts w:ascii="Arial" w:hAnsi="Arial" w:cs="Arial"/>
              <w:sz w:val="44"/>
              <w:szCs w:val="44"/>
            </w:rPr>
            <w:id w:val="-191224679"/>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23751598" w:displacedByCustomXml="prev"/>
      </w:tr>
    </w:tbl>
    <w:p w:rsidR="00DF11AC" w:rsidRPr="00C815A0" w:rsidRDefault="00DF11AC" w:rsidP="00E542EA">
      <w:pPr>
        <w:rPr>
          <w:rFonts w:ascii="Arial" w:hAnsi="Arial" w:cs="Arial"/>
          <w:sz w:val="20"/>
          <w:szCs w:val="22"/>
        </w:rPr>
      </w:pPr>
    </w:p>
    <w:p w:rsidR="00DF11AC" w:rsidRPr="00B87453" w:rsidRDefault="00DF11AC" w:rsidP="00DF11AC">
      <w:pPr>
        <w:pStyle w:val="11CSTCPLQuestionBullet"/>
        <w:ind w:left="709" w:hanging="709"/>
      </w:pPr>
      <w:bookmarkStart w:id="80" w:name="_Ref427737407"/>
      <w:bookmarkStart w:id="81" w:name="_Ref427737519"/>
      <w:r w:rsidRPr="00B87453">
        <w:lastRenderedPageBreak/>
        <w:t xml:space="preserve">Referring to </w:t>
      </w:r>
      <w:r w:rsidRPr="00B87453">
        <w:fldChar w:fldCharType="begin"/>
      </w:r>
      <w:r w:rsidRPr="00B87453">
        <w:instrText xml:space="preserve"> REF _Ref427734277 \r \h </w:instrText>
      </w:r>
      <w:r w:rsidR="00B87453" w:rsidRPr="00B87453">
        <w:instrText xml:space="preserve"> \* MERGEFORMAT </w:instrText>
      </w:r>
      <w:r w:rsidRPr="00B87453">
        <w:fldChar w:fldCharType="separate"/>
      </w:r>
      <w:r w:rsidR="00186656">
        <w:t xml:space="preserve">Q76. </w:t>
      </w:r>
      <w:r w:rsidRPr="00B87453">
        <w:fldChar w:fldCharType="end"/>
      </w:r>
      <w:r w:rsidRPr="00B87453">
        <w:t>compose an email to the client, providing an estimate of the additional labour hours/costs and material quantities/costs</w:t>
      </w:r>
      <w:bookmarkEnd w:id="80"/>
      <w:r w:rsidRPr="00B87453">
        <w:t xml:space="preserve"> that have resulted from the their request.</w:t>
      </w:r>
      <w:bookmarkEnd w:id="81"/>
    </w:p>
    <w:p w:rsidR="00DF11AC" w:rsidRPr="00B87453" w:rsidRDefault="00DF11AC" w:rsidP="00DF11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190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3D1F" w:rsidRDefault="00977D05" w:rsidP="005F6A5A">
            <w:pPr>
              <w:rPr>
                <w:rFonts w:ascii="Arial" w:hAnsi="Arial" w:cs="Arial"/>
                <w:sz w:val="22"/>
                <w:szCs w:val="22"/>
              </w:rPr>
            </w:pPr>
            <w:permStart w:id="888622159" w:edGrp="everyone"/>
            <w:r>
              <w:rPr>
                <w:rFonts w:ascii="Arial" w:hAnsi="Arial" w:cs="Arial"/>
                <w:sz w:val="22"/>
                <w:szCs w:val="22"/>
              </w:rPr>
              <w:t xml:space="preserve">Dear Mr &amp; Mrs </w:t>
            </w:r>
            <w:r w:rsidR="00F73D1F">
              <w:rPr>
                <w:rFonts w:ascii="Arial" w:hAnsi="Arial" w:cs="Arial"/>
                <w:sz w:val="22"/>
                <w:szCs w:val="22"/>
              </w:rPr>
              <w:t>Client,</w:t>
            </w:r>
          </w:p>
          <w:p w:rsidR="00F73D1F" w:rsidRDefault="00F73D1F" w:rsidP="005F6A5A">
            <w:pPr>
              <w:rPr>
                <w:rFonts w:ascii="Arial" w:hAnsi="Arial" w:cs="Arial"/>
                <w:sz w:val="22"/>
                <w:szCs w:val="22"/>
              </w:rPr>
            </w:pPr>
          </w:p>
          <w:p w:rsidR="00F73D1F" w:rsidRDefault="00F73D1F" w:rsidP="005F6A5A">
            <w:pPr>
              <w:rPr>
                <w:rFonts w:ascii="Arial" w:hAnsi="Arial" w:cs="Arial"/>
                <w:sz w:val="22"/>
                <w:szCs w:val="22"/>
              </w:rPr>
            </w:pPr>
            <w:r>
              <w:rPr>
                <w:rFonts w:ascii="Arial" w:hAnsi="Arial" w:cs="Arial"/>
                <w:sz w:val="22"/>
                <w:szCs w:val="22"/>
              </w:rPr>
              <w:t>Please see attached drawing showing revised floor plan which incorporates 2 extra bedrooms plus extending the Family Room.  To accommodate these changes, the following amendments have also been made:</w:t>
            </w:r>
          </w:p>
          <w:p w:rsidR="00F73D1F" w:rsidRDefault="00F73D1F" w:rsidP="005F6A5A">
            <w:pPr>
              <w:rPr>
                <w:rFonts w:ascii="Arial" w:hAnsi="Arial" w:cs="Arial"/>
                <w:sz w:val="22"/>
                <w:szCs w:val="22"/>
              </w:rPr>
            </w:pPr>
          </w:p>
          <w:p w:rsidR="00F73D1F" w:rsidRPr="00F73D1F" w:rsidRDefault="00F73D1F" w:rsidP="00F73D1F">
            <w:pPr>
              <w:pStyle w:val="ListParagraph"/>
              <w:numPr>
                <w:ilvl w:val="0"/>
                <w:numId w:val="36"/>
              </w:numPr>
              <w:rPr>
                <w:rFonts w:ascii="Arial" w:hAnsi="Arial" w:cs="Arial"/>
                <w:sz w:val="22"/>
                <w:szCs w:val="22"/>
              </w:rPr>
            </w:pPr>
            <w:r w:rsidRPr="00F73D1F">
              <w:rPr>
                <w:rFonts w:ascii="Arial" w:hAnsi="Arial" w:cs="Arial"/>
                <w:sz w:val="22"/>
                <w:szCs w:val="22"/>
              </w:rPr>
              <w:t>The lounge has been moved to the left side of the front door to allow for an open plan kitchen family dining area.</w:t>
            </w:r>
          </w:p>
          <w:p w:rsidR="00F73D1F" w:rsidRPr="00F73D1F" w:rsidRDefault="00F73D1F" w:rsidP="00F73D1F">
            <w:pPr>
              <w:pStyle w:val="ListParagraph"/>
              <w:numPr>
                <w:ilvl w:val="0"/>
                <w:numId w:val="36"/>
              </w:numPr>
              <w:rPr>
                <w:rFonts w:ascii="Arial" w:hAnsi="Arial" w:cs="Arial"/>
                <w:sz w:val="22"/>
                <w:szCs w:val="22"/>
              </w:rPr>
            </w:pPr>
            <w:r w:rsidRPr="00F73D1F">
              <w:rPr>
                <w:rFonts w:ascii="Arial" w:hAnsi="Arial" w:cs="Arial"/>
                <w:sz w:val="22"/>
                <w:szCs w:val="22"/>
              </w:rPr>
              <w:t>The hallway leading to the original family room as been deleted.</w:t>
            </w:r>
          </w:p>
          <w:p w:rsidR="00F73D1F" w:rsidRPr="00F73D1F" w:rsidRDefault="00F73D1F" w:rsidP="00F73D1F">
            <w:pPr>
              <w:pStyle w:val="ListParagraph"/>
              <w:numPr>
                <w:ilvl w:val="0"/>
                <w:numId w:val="36"/>
              </w:numPr>
              <w:rPr>
                <w:rFonts w:ascii="Arial" w:hAnsi="Arial" w:cs="Arial"/>
                <w:sz w:val="22"/>
                <w:szCs w:val="22"/>
              </w:rPr>
            </w:pPr>
            <w:r w:rsidRPr="00F73D1F">
              <w:rPr>
                <w:rFonts w:ascii="Arial" w:hAnsi="Arial" w:cs="Arial"/>
                <w:sz w:val="22"/>
                <w:szCs w:val="22"/>
              </w:rPr>
              <w:t>Linen cupboard now located next to the bathroom</w:t>
            </w:r>
          </w:p>
          <w:p w:rsidR="00F73D1F" w:rsidRDefault="00F73D1F" w:rsidP="00F73D1F">
            <w:pPr>
              <w:pStyle w:val="ListParagraph"/>
              <w:numPr>
                <w:ilvl w:val="0"/>
                <w:numId w:val="36"/>
              </w:numPr>
              <w:rPr>
                <w:rFonts w:ascii="Arial" w:hAnsi="Arial" w:cs="Arial"/>
                <w:sz w:val="22"/>
                <w:szCs w:val="22"/>
              </w:rPr>
            </w:pPr>
            <w:r w:rsidRPr="00F73D1F">
              <w:rPr>
                <w:rFonts w:ascii="Arial" w:hAnsi="Arial" w:cs="Arial"/>
                <w:sz w:val="22"/>
                <w:szCs w:val="22"/>
              </w:rPr>
              <w:t>Cavity sliders have replaced standard doors to garage and kitchen/laundry</w:t>
            </w:r>
          </w:p>
          <w:p w:rsidR="009A7B19" w:rsidRDefault="009A7B19" w:rsidP="009A7B19">
            <w:pPr>
              <w:rPr>
                <w:rFonts w:ascii="Arial" w:hAnsi="Arial" w:cs="Arial"/>
                <w:sz w:val="22"/>
                <w:szCs w:val="22"/>
              </w:rPr>
            </w:pPr>
          </w:p>
          <w:p w:rsidR="009A7B19" w:rsidRDefault="009A7B19" w:rsidP="009A7B19">
            <w:pPr>
              <w:rPr>
                <w:rFonts w:ascii="Arial" w:hAnsi="Arial" w:cs="Arial"/>
                <w:sz w:val="22"/>
                <w:szCs w:val="22"/>
              </w:rPr>
            </w:pPr>
            <w:r>
              <w:rPr>
                <w:rFonts w:ascii="Arial" w:hAnsi="Arial" w:cs="Arial"/>
                <w:sz w:val="22"/>
                <w:szCs w:val="22"/>
              </w:rPr>
              <w:t>An estimate of the costs to carry out the variation are as follows:</w:t>
            </w:r>
          </w:p>
          <w:p w:rsidR="009A7B19" w:rsidRDefault="009A7B19" w:rsidP="009A7B19">
            <w:pPr>
              <w:rPr>
                <w:rFonts w:ascii="Arial" w:hAnsi="Arial" w:cs="Arial"/>
                <w:sz w:val="22"/>
                <w:szCs w:val="22"/>
              </w:rPr>
            </w:pPr>
          </w:p>
          <w:tbl>
            <w:tblPr>
              <w:tblW w:w="7365" w:type="dxa"/>
              <w:tblLayout w:type="fixed"/>
              <w:tblLook w:val="04A0" w:firstRow="1" w:lastRow="0" w:firstColumn="1" w:lastColumn="0" w:noHBand="0" w:noVBand="1"/>
            </w:tblPr>
            <w:tblGrid>
              <w:gridCol w:w="561"/>
              <w:gridCol w:w="2410"/>
              <w:gridCol w:w="851"/>
              <w:gridCol w:w="708"/>
              <w:gridCol w:w="1276"/>
              <w:gridCol w:w="1559"/>
            </w:tblGrid>
            <w:tr w:rsidR="009A7B19" w:rsidRPr="009A7B19" w:rsidTr="009A7B19">
              <w:trPr>
                <w:trHeight w:val="288"/>
              </w:trPr>
              <w:tc>
                <w:tcPr>
                  <w:tcW w:w="561" w:type="dxa"/>
                  <w:tcBorders>
                    <w:top w:val="single" w:sz="4" w:space="0" w:color="auto"/>
                    <w:left w:val="single" w:sz="4" w:space="0" w:color="auto"/>
                    <w:bottom w:val="single" w:sz="4" w:space="0" w:color="auto"/>
                    <w:right w:val="nil"/>
                  </w:tcBorders>
                  <w:shd w:val="clear" w:color="000000" w:fill="E7E6E6"/>
                  <w:noWrap/>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No. </w:t>
                  </w:r>
                </w:p>
              </w:tc>
              <w:tc>
                <w:tcPr>
                  <w:tcW w:w="241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Item Description</w:t>
                  </w:r>
                </w:p>
              </w:tc>
              <w:tc>
                <w:tcPr>
                  <w:tcW w:w="851" w:type="dxa"/>
                  <w:tcBorders>
                    <w:top w:val="single" w:sz="4" w:space="0" w:color="auto"/>
                    <w:left w:val="nil"/>
                    <w:bottom w:val="single" w:sz="4" w:space="0" w:color="auto"/>
                    <w:right w:val="nil"/>
                  </w:tcBorders>
                  <w:shd w:val="clear" w:color="000000" w:fill="E7E6E6"/>
                  <w:noWrap/>
                  <w:vAlign w:val="bottom"/>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Unit</w:t>
                  </w:r>
                </w:p>
              </w:tc>
              <w:tc>
                <w:tcPr>
                  <w:tcW w:w="708"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9A7B19" w:rsidRPr="009A7B19" w:rsidRDefault="009A7B19" w:rsidP="009A7B19">
                  <w:pPr>
                    <w:jc w:val="left"/>
                    <w:rPr>
                      <w:rFonts w:ascii="Calibri" w:hAnsi="Calibri"/>
                      <w:color w:val="000000"/>
                      <w:sz w:val="22"/>
                      <w:szCs w:val="22"/>
                      <w:lang w:eastAsia="en-AU"/>
                    </w:rPr>
                  </w:pPr>
                  <w:proofErr w:type="spellStart"/>
                  <w:r w:rsidRPr="009A7B19">
                    <w:rPr>
                      <w:rFonts w:ascii="Calibri" w:hAnsi="Calibri"/>
                      <w:color w:val="000000"/>
                      <w:sz w:val="22"/>
                      <w:szCs w:val="22"/>
                      <w:lang w:eastAsia="en-AU"/>
                    </w:rPr>
                    <w:t>Qty</w:t>
                  </w:r>
                  <w:proofErr w:type="spellEnd"/>
                </w:p>
              </w:tc>
              <w:tc>
                <w:tcPr>
                  <w:tcW w:w="1276" w:type="dxa"/>
                  <w:tcBorders>
                    <w:top w:val="single" w:sz="4" w:space="0" w:color="auto"/>
                    <w:left w:val="nil"/>
                    <w:bottom w:val="single" w:sz="4" w:space="0" w:color="auto"/>
                    <w:right w:val="nil"/>
                  </w:tcBorders>
                  <w:shd w:val="clear" w:color="000000" w:fill="E7E6E6"/>
                  <w:noWrap/>
                  <w:vAlign w:val="bottom"/>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Unit Price</w:t>
                  </w:r>
                </w:p>
              </w:tc>
              <w:tc>
                <w:tcPr>
                  <w:tcW w:w="1559"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Item Cost</w:t>
                  </w:r>
                </w:p>
              </w:tc>
            </w:tr>
            <w:tr w:rsidR="009A7B19" w:rsidRPr="009A7B19" w:rsidTr="009A7B19">
              <w:trPr>
                <w:trHeight w:val="1728"/>
              </w:trPr>
              <w:tc>
                <w:tcPr>
                  <w:tcW w:w="561" w:type="dxa"/>
                  <w:tcBorders>
                    <w:top w:val="nil"/>
                    <w:left w:val="single" w:sz="4" w:space="0" w:color="auto"/>
                    <w:bottom w:val="single" w:sz="4" w:space="0" w:color="auto"/>
                    <w:right w:val="nil"/>
                  </w:tcBorders>
                  <w:shd w:val="clear" w:color="auto" w:fill="auto"/>
                  <w:noWrap/>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1</w:t>
                  </w:r>
                </w:p>
              </w:tc>
              <w:tc>
                <w:tcPr>
                  <w:tcW w:w="2410" w:type="dxa"/>
                  <w:tcBorders>
                    <w:top w:val="nil"/>
                    <w:left w:val="single" w:sz="4" w:space="0" w:color="auto"/>
                    <w:bottom w:val="single" w:sz="4" w:space="0" w:color="auto"/>
                    <w:right w:val="single" w:sz="4" w:space="0" w:color="auto"/>
                  </w:tcBorders>
                  <w:shd w:val="clear" w:color="auto" w:fill="auto"/>
                  <w:vAlign w:val="bottom"/>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Increase floor area on existing design by extending the family room in line with the kitchen wall plus the addition of add 2 bedrooms which include an </w:t>
                  </w:r>
                  <w:proofErr w:type="spellStart"/>
                  <w:r w:rsidRPr="009A7B19">
                    <w:rPr>
                      <w:rFonts w:ascii="Calibri" w:hAnsi="Calibri"/>
                      <w:color w:val="000000"/>
                      <w:sz w:val="22"/>
                      <w:szCs w:val="22"/>
                      <w:lang w:eastAsia="en-AU"/>
                    </w:rPr>
                    <w:t>ensuite</w:t>
                  </w:r>
                  <w:proofErr w:type="spellEnd"/>
                  <w:r w:rsidRPr="009A7B19">
                    <w:rPr>
                      <w:rFonts w:ascii="Calibri" w:hAnsi="Calibri"/>
                      <w:color w:val="000000"/>
                      <w:sz w:val="22"/>
                      <w:szCs w:val="22"/>
                      <w:lang w:eastAsia="en-AU"/>
                    </w:rPr>
                    <w:t xml:space="preserve"> and WIR</w:t>
                  </w:r>
                </w:p>
              </w:tc>
              <w:tc>
                <w:tcPr>
                  <w:tcW w:w="851" w:type="dxa"/>
                  <w:tcBorders>
                    <w:top w:val="nil"/>
                    <w:left w:val="nil"/>
                    <w:bottom w:val="single" w:sz="4" w:space="0" w:color="auto"/>
                    <w:right w:val="nil"/>
                  </w:tcBorders>
                  <w:shd w:val="clear" w:color="auto" w:fill="auto"/>
                  <w:noWrap/>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m2</w:t>
                  </w:r>
                </w:p>
              </w:tc>
              <w:tc>
                <w:tcPr>
                  <w:tcW w:w="708" w:type="dxa"/>
                  <w:tcBorders>
                    <w:top w:val="nil"/>
                    <w:left w:val="single" w:sz="4" w:space="0" w:color="auto"/>
                    <w:bottom w:val="single" w:sz="4" w:space="0" w:color="auto"/>
                    <w:right w:val="single" w:sz="4" w:space="0" w:color="auto"/>
                  </w:tcBorders>
                  <w:shd w:val="clear" w:color="auto" w:fill="auto"/>
                  <w:noWrap/>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56</w:t>
                  </w:r>
                </w:p>
              </w:tc>
              <w:tc>
                <w:tcPr>
                  <w:tcW w:w="1276" w:type="dxa"/>
                  <w:tcBorders>
                    <w:top w:val="nil"/>
                    <w:left w:val="nil"/>
                    <w:bottom w:val="single" w:sz="4" w:space="0" w:color="auto"/>
                    <w:right w:val="nil"/>
                  </w:tcBorders>
                  <w:shd w:val="clear" w:color="auto" w:fill="auto"/>
                  <w:noWrap/>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 xml:space="preserve"> $ 1,850.00 </w:t>
                  </w:r>
                </w:p>
              </w:tc>
              <w:tc>
                <w:tcPr>
                  <w:tcW w:w="1559" w:type="dxa"/>
                  <w:tcBorders>
                    <w:top w:val="nil"/>
                    <w:left w:val="single" w:sz="4" w:space="0" w:color="auto"/>
                    <w:bottom w:val="single" w:sz="4" w:space="0" w:color="auto"/>
                    <w:right w:val="single" w:sz="4" w:space="0" w:color="auto"/>
                  </w:tcBorders>
                  <w:shd w:val="clear" w:color="auto" w:fill="auto"/>
                  <w:noWrap/>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 xml:space="preserve"> $ 103,600.00 </w:t>
                  </w:r>
                </w:p>
              </w:tc>
            </w:tr>
            <w:tr w:rsidR="009A7B19" w:rsidRPr="009A7B19" w:rsidTr="009A7B19">
              <w:trPr>
                <w:trHeight w:val="864"/>
              </w:trPr>
              <w:tc>
                <w:tcPr>
                  <w:tcW w:w="561" w:type="dxa"/>
                  <w:tcBorders>
                    <w:top w:val="nil"/>
                    <w:left w:val="single" w:sz="4" w:space="0" w:color="auto"/>
                    <w:bottom w:val="single" w:sz="4" w:space="0" w:color="auto"/>
                    <w:right w:val="nil"/>
                  </w:tcBorders>
                  <w:shd w:val="clear" w:color="auto" w:fill="auto"/>
                  <w:noWrap/>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2</w:t>
                  </w:r>
                </w:p>
              </w:tc>
              <w:tc>
                <w:tcPr>
                  <w:tcW w:w="2410" w:type="dxa"/>
                  <w:tcBorders>
                    <w:top w:val="nil"/>
                    <w:left w:val="single" w:sz="4" w:space="0" w:color="auto"/>
                    <w:bottom w:val="single" w:sz="4" w:space="0" w:color="auto"/>
                    <w:right w:val="single" w:sz="4" w:space="0" w:color="auto"/>
                  </w:tcBorders>
                  <w:shd w:val="clear" w:color="auto" w:fill="auto"/>
                  <w:vAlign w:val="bottom"/>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Add built in robes to Bed 1 &amp; 2 (now shown on plans as Bed 5 &amp; Bed 6)</w:t>
                  </w:r>
                </w:p>
              </w:tc>
              <w:tc>
                <w:tcPr>
                  <w:tcW w:w="851" w:type="dxa"/>
                  <w:tcBorders>
                    <w:top w:val="nil"/>
                    <w:left w:val="nil"/>
                    <w:bottom w:val="single" w:sz="4" w:space="0" w:color="auto"/>
                    <w:right w:val="nil"/>
                  </w:tcBorders>
                  <w:shd w:val="clear" w:color="auto" w:fill="auto"/>
                  <w:noWrap/>
                  <w:hideMark/>
                </w:tcPr>
                <w:p w:rsidR="009A7B19" w:rsidRPr="009A7B19" w:rsidRDefault="009A7B19" w:rsidP="009A7B19">
                  <w:pPr>
                    <w:jc w:val="center"/>
                    <w:rPr>
                      <w:rFonts w:ascii="Calibri" w:hAnsi="Calibri"/>
                      <w:color w:val="000000"/>
                      <w:sz w:val="22"/>
                      <w:szCs w:val="22"/>
                      <w:lang w:eastAsia="en-AU"/>
                    </w:rPr>
                  </w:pPr>
                  <w:proofErr w:type="spellStart"/>
                  <w:r w:rsidRPr="009A7B19">
                    <w:rPr>
                      <w:rFonts w:ascii="Calibri" w:hAnsi="Calibri"/>
                      <w:color w:val="000000"/>
                      <w:sz w:val="22"/>
                      <w:szCs w:val="22"/>
                      <w:lang w:eastAsia="en-AU"/>
                    </w:rPr>
                    <w:t>ea</w:t>
                  </w:r>
                  <w:proofErr w:type="spellEnd"/>
                </w:p>
              </w:tc>
              <w:tc>
                <w:tcPr>
                  <w:tcW w:w="708" w:type="dxa"/>
                  <w:tcBorders>
                    <w:top w:val="nil"/>
                    <w:left w:val="single" w:sz="4" w:space="0" w:color="auto"/>
                    <w:bottom w:val="single" w:sz="4" w:space="0" w:color="auto"/>
                    <w:right w:val="single" w:sz="4" w:space="0" w:color="auto"/>
                  </w:tcBorders>
                  <w:shd w:val="clear" w:color="auto" w:fill="auto"/>
                  <w:noWrap/>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2</w:t>
                  </w:r>
                </w:p>
              </w:tc>
              <w:tc>
                <w:tcPr>
                  <w:tcW w:w="1276" w:type="dxa"/>
                  <w:tcBorders>
                    <w:top w:val="nil"/>
                    <w:left w:val="nil"/>
                    <w:bottom w:val="single" w:sz="4" w:space="0" w:color="auto"/>
                    <w:right w:val="nil"/>
                  </w:tcBorders>
                  <w:shd w:val="clear" w:color="auto" w:fill="auto"/>
                  <w:noWrap/>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 xml:space="preserve"> $    450.00 </w:t>
                  </w:r>
                </w:p>
              </w:tc>
              <w:tc>
                <w:tcPr>
                  <w:tcW w:w="1559" w:type="dxa"/>
                  <w:tcBorders>
                    <w:top w:val="nil"/>
                    <w:left w:val="single" w:sz="4" w:space="0" w:color="auto"/>
                    <w:bottom w:val="single" w:sz="4" w:space="0" w:color="auto"/>
                    <w:right w:val="single" w:sz="4" w:space="0" w:color="auto"/>
                  </w:tcBorders>
                  <w:shd w:val="clear" w:color="auto" w:fill="auto"/>
                  <w:noWrap/>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 xml:space="preserve"> $         900.00 </w:t>
                  </w:r>
                </w:p>
              </w:tc>
            </w:tr>
            <w:tr w:rsidR="009A7B19" w:rsidRPr="009A7B19" w:rsidTr="009A7B19">
              <w:trPr>
                <w:trHeight w:val="288"/>
              </w:trPr>
              <w:tc>
                <w:tcPr>
                  <w:tcW w:w="561" w:type="dxa"/>
                  <w:tcBorders>
                    <w:top w:val="nil"/>
                    <w:left w:val="single" w:sz="4" w:space="0" w:color="auto"/>
                    <w:bottom w:val="nil"/>
                    <w:right w:val="nil"/>
                  </w:tcBorders>
                  <w:shd w:val="clear" w:color="auto" w:fill="auto"/>
                  <w:noWrap/>
                  <w:vAlign w:val="center"/>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3</w:t>
                  </w:r>
                </w:p>
              </w:tc>
              <w:tc>
                <w:tcPr>
                  <w:tcW w:w="2410" w:type="dxa"/>
                  <w:tcBorders>
                    <w:top w:val="nil"/>
                    <w:left w:val="single" w:sz="4" w:space="0" w:color="auto"/>
                    <w:bottom w:val="nil"/>
                    <w:right w:val="single" w:sz="4" w:space="0" w:color="auto"/>
                  </w:tcBorders>
                  <w:shd w:val="clear" w:color="auto" w:fill="auto"/>
                  <w:noWrap/>
                  <w:vAlign w:val="bottom"/>
                  <w:hideMark/>
                </w:tcPr>
                <w:p w:rsidR="009A7B19" w:rsidRPr="009A7B19" w:rsidRDefault="009A7B19" w:rsidP="009A7B19">
                  <w:pPr>
                    <w:jc w:val="left"/>
                    <w:rPr>
                      <w:rFonts w:ascii="Calibri" w:hAnsi="Calibri"/>
                      <w:b/>
                      <w:bCs/>
                      <w:color w:val="000000"/>
                      <w:sz w:val="22"/>
                      <w:szCs w:val="22"/>
                      <w:lang w:eastAsia="en-AU"/>
                    </w:rPr>
                  </w:pPr>
                  <w:r w:rsidRPr="009A7B19">
                    <w:rPr>
                      <w:rFonts w:ascii="Calibri" w:hAnsi="Calibri"/>
                      <w:b/>
                      <w:bCs/>
                      <w:color w:val="000000"/>
                      <w:sz w:val="22"/>
                      <w:szCs w:val="22"/>
                      <w:lang w:eastAsia="en-AU"/>
                    </w:rPr>
                    <w:t>PC Items</w:t>
                  </w:r>
                </w:p>
              </w:tc>
              <w:tc>
                <w:tcPr>
                  <w:tcW w:w="851" w:type="dxa"/>
                  <w:tcBorders>
                    <w:top w:val="nil"/>
                    <w:left w:val="nil"/>
                    <w:bottom w:val="nil"/>
                    <w:right w:val="nil"/>
                  </w:tcBorders>
                  <w:shd w:val="clear" w:color="auto" w:fill="auto"/>
                  <w:noWrap/>
                  <w:vAlign w:val="center"/>
                  <w:hideMark/>
                </w:tcPr>
                <w:p w:rsidR="009A7B19" w:rsidRPr="009A7B19" w:rsidRDefault="009A7B19" w:rsidP="009A7B19">
                  <w:pPr>
                    <w:jc w:val="left"/>
                    <w:rPr>
                      <w:rFonts w:ascii="Calibri" w:hAnsi="Calibri"/>
                      <w:b/>
                      <w:bCs/>
                      <w:color w:val="000000"/>
                      <w:sz w:val="22"/>
                      <w:szCs w:val="22"/>
                      <w:lang w:eastAsia="en-AU"/>
                    </w:rPr>
                  </w:pPr>
                </w:p>
              </w:tc>
              <w:tc>
                <w:tcPr>
                  <w:tcW w:w="708" w:type="dxa"/>
                  <w:tcBorders>
                    <w:top w:val="nil"/>
                    <w:left w:val="single" w:sz="4" w:space="0" w:color="auto"/>
                    <w:bottom w:val="nil"/>
                    <w:right w:val="single" w:sz="4" w:space="0" w:color="auto"/>
                  </w:tcBorders>
                  <w:shd w:val="clear" w:color="auto" w:fill="auto"/>
                  <w:noWrap/>
                  <w:vAlign w:val="center"/>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 </w:t>
                  </w:r>
                </w:p>
              </w:tc>
              <w:tc>
                <w:tcPr>
                  <w:tcW w:w="1276" w:type="dxa"/>
                  <w:tcBorders>
                    <w:top w:val="nil"/>
                    <w:left w:val="nil"/>
                    <w:bottom w:val="nil"/>
                    <w:right w:val="nil"/>
                  </w:tcBorders>
                  <w:shd w:val="clear" w:color="auto" w:fill="auto"/>
                  <w:noWrap/>
                  <w:vAlign w:val="bottom"/>
                  <w:hideMark/>
                </w:tcPr>
                <w:p w:rsidR="009A7B19" w:rsidRPr="009A7B19" w:rsidRDefault="009A7B19" w:rsidP="009A7B19">
                  <w:pPr>
                    <w:jc w:val="center"/>
                    <w:rPr>
                      <w:rFonts w:ascii="Calibri" w:hAnsi="Calibri"/>
                      <w:color w:val="000000"/>
                      <w:sz w:val="22"/>
                      <w:szCs w:val="22"/>
                      <w:lang w:eastAsia="en-AU"/>
                    </w:rPr>
                  </w:pPr>
                </w:p>
              </w:tc>
              <w:tc>
                <w:tcPr>
                  <w:tcW w:w="1559" w:type="dxa"/>
                  <w:tcBorders>
                    <w:top w:val="nil"/>
                    <w:left w:val="single" w:sz="4" w:space="0" w:color="auto"/>
                    <w:bottom w:val="nil"/>
                    <w:right w:val="single" w:sz="4" w:space="0" w:color="auto"/>
                  </w:tcBorders>
                  <w:shd w:val="clear" w:color="auto" w:fill="auto"/>
                  <w:noWrap/>
                  <w:vAlign w:val="bottom"/>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r>
            <w:tr w:rsidR="009A7B19" w:rsidRPr="009A7B19" w:rsidTr="009A7B19">
              <w:trPr>
                <w:trHeight w:val="576"/>
              </w:trPr>
              <w:tc>
                <w:tcPr>
                  <w:tcW w:w="561" w:type="dxa"/>
                  <w:tcBorders>
                    <w:top w:val="nil"/>
                    <w:left w:val="single" w:sz="4" w:space="0" w:color="auto"/>
                    <w:bottom w:val="nil"/>
                    <w:right w:val="nil"/>
                  </w:tcBorders>
                  <w:shd w:val="clear" w:color="auto" w:fill="auto"/>
                  <w:noWrap/>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c>
                <w:tcPr>
                  <w:tcW w:w="2410" w:type="dxa"/>
                  <w:tcBorders>
                    <w:top w:val="nil"/>
                    <w:left w:val="single" w:sz="4" w:space="0" w:color="auto"/>
                    <w:bottom w:val="nil"/>
                    <w:right w:val="single" w:sz="4" w:space="0" w:color="auto"/>
                  </w:tcBorders>
                  <w:shd w:val="clear" w:color="auto" w:fill="auto"/>
                  <w:vAlign w:val="bottom"/>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Allowances have been made as follows:</w:t>
                  </w:r>
                </w:p>
              </w:tc>
              <w:tc>
                <w:tcPr>
                  <w:tcW w:w="851" w:type="dxa"/>
                  <w:tcBorders>
                    <w:top w:val="nil"/>
                    <w:left w:val="nil"/>
                    <w:bottom w:val="nil"/>
                    <w:right w:val="nil"/>
                  </w:tcBorders>
                  <w:shd w:val="clear" w:color="auto" w:fill="auto"/>
                  <w:noWrap/>
                  <w:vAlign w:val="center"/>
                  <w:hideMark/>
                </w:tcPr>
                <w:p w:rsidR="009A7B19" w:rsidRPr="009A7B19" w:rsidRDefault="009A7B19" w:rsidP="009A7B19">
                  <w:pPr>
                    <w:jc w:val="left"/>
                    <w:rPr>
                      <w:rFonts w:ascii="Calibri" w:hAnsi="Calibri"/>
                      <w:color w:val="000000"/>
                      <w:sz w:val="22"/>
                      <w:szCs w:val="22"/>
                      <w:lang w:eastAsia="en-AU"/>
                    </w:rPr>
                  </w:pPr>
                </w:p>
              </w:tc>
              <w:tc>
                <w:tcPr>
                  <w:tcW w:w="708" w:type="dxa"/>
                  <w:tcBorders>
                    <w:top w:val="nil"/>
                    <w:left w:val="single" w:sz="4" w:space="0" w:color="auto"/>
                    <w:bottom w:val="nil"/>
                    <w:right w:val="single" w:sz="4" w:space="0" w:color="auto"/>
                  </w:tcBorders>
                  <w:shd w:val="clear" w:color="auto" w:fill="auto"/>
                  <w:noWrap/>
                  <w:vAlign w:val="center"/>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 </w:t>
                  </w:r>
                </w:p>
              </w:tc>
              <w:tc>
                <w:tcPr>
                  <w:tcW w:w="1276" w:type="dxa"/>
                  <w:tcBorders>
                    <w:top w:val="nil"/>
                    <w:left w:val="nil"/>
                    <w:bottom w:val="nil"/>
                    <w:right w:val="nil"/>
                  </w:tcBorders>
                  <w:shd w:val="clear" w:color="auto" w:fill="auto"/>
                  <w:noWrap/>
                  <w:vAlign w:val="bottom"/>
                  <w:hideMark/>
                </w:tcPr>
                <w:p w:rsidR="009A7B19" w:rsidRPr="009A7B19" w:rsidRDefault="009A7B19" w:rsidP="009A7B19">
                  <w:pPr>
                    <w:jc w:val="center"/>
                    <w:rPr>
                      <w:rFonts w:ascii="Calibri" w:hAnsi="Calibri"/>
                      <w:color w:val="000000"/>
                      <w:sz w:val="22"/>
                      <w:szCs w:val="22"/>
                      <w:lang w:eastAsia="en-AU"/>
                    </w:rPr>
                  </w:pPr>
                </w:p>
              </w:tc>
              <w:tc>
                <w:tcPr>
                  <w:tcW w:w="1559" w:type="dxa"/>
                  <w:tcBorders>
                    <w:top w:val="nil"/>
                    <w:left w:val="single" w:sz="4" w:space="0" w:color="auto"/>
                    <w:bottom w:val="nil"/>
                    <w:right w:val="single" w:sz="4" w:space="0" w:color="auto"/>
                  </w:tcBorders>
                  <w:shd w:val="clear" w:color="auto" w:fill="auto"/>
                  <w:noWrap/>
                  <w:vAlign w:val="bottom"/>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r>
            <w:tr w:rsidR="009A7B19" w:rsidRPr="009A7B19" w:rsidTr="009A7B19">
              <w:trPr>
                <w:trHeight w:val="288"/>
              </w:trPr>
              <w:tc>
                <w:tcPr>
                  <w:tcW w:w="561" w:type="dxa"/>
                  <w:tcBorders>
                    <w:top w:val="nil"/>
                    <w:left w:val="single" w:sz="4" w:space="0" w:color="auto"/>
                    <w:bottom w:val="nil"/>
                    <w:right w:val="nil"/>
                  </w:tcBorders>
                  <w:shd w:val="clear" w:color="auto" w:fill="auto"/>
                  <w:noWrap/>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c>
                <w:tcPr>
                  <w:tcW w:w="2410" w:type="dxa"/>
                  <w:tcBorders>
                    <w:top w:val="nil"/>
                    <w:left w:val="single" w:sz="4" w:space="0" w:color="auto"/>
                    <w:bottom w:val="nil"/>
                    <w:right w:val="single" w:sz="4" w:space="0" w:color="auto"/>
                  </w:tcBorders>
                  <w:shd w:val="clear" w:color="auto" w:fill="auto"/>
                  <w:noWrap/>
                  <w:vAlign w:val="bottom"/>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Toilets</w:t>
                  </w:r>
                </w:p>
              </w:tc>
              <w:tc>
                <w:tcPr>
                  <w:tcW w:w="851" w:type="dxa"/>
                  <w:tcBorders>
                    <w:top w:val="nil"/>
                    <w:left w:val="nil"/>
                    <w:bottom w:val="nil"/>
                    <w:right w:val="nil"/>
                  </w:tcBorders>
                  <w:shd w:val="clear" w:color="auto" w:fill="auto"/>
                  <w:noWrap/>
                  <w:vAlign w:val="center"/>
                  <w:hideMark/>
                </w:tcPr>
                <w:p w:rsidR="009A7B19" w:rsidRPr="009A7B19" w:rsidRDefault="009A7B19" w:rsidP="009A7B19">
                  <w:pPr>
                    <w:jc w:val="center"/>
                    <w:rPr>
                      <w:rFonts w:ascii="Calibri" w:hAnsi="Calibri"/>
                      <w:color w:val="000000"/>
                      <w:sz w:val="22"/>
                      <w:szCs w:val="22"/>
                      <w:lang w:eastAsia="en-AU"/>
                    </w:rPr>
                  </w:pPr>
                  <w:proofErr w:type="spellStart"/>
                  <w:r w:rsidRPr="009A7B19">
                    <w:rPr>
                      <w:rFonts w:ascii="Calibri" w:hAnsi="Calibri"/>
                      <w:color w:val="000000"/>
                      <w:sz w:val="22"/>
                      <w:szCs w:val="22"/>
                      <w:lang w:eastAsia="en-AU"/>
                    </w:rPr>
                    <w:t>ea</w:t>
                  </w:r>
                  <w:proofErr w:type="spellEnd"/>
                </w:p>
              </w:tc>
              <w:tc>
                <w:tcPr>
                  <w:tcW w:w="708" w:type="dxa"/>
                  <w:tcBorders>
                    <w:top w:val="nil"/>
                    <w:left w:val="single" w:sz="4" w:space="0" w:color="auto"/>
                    <w:bottom w:val="nil"/>
                    <w:right w:val="single" w:sz="4" w:space="0" w:color="auto"/>
                  </w:tcBorders>
                  <w:shd w:val="clear" w:color="auto" w:fill="auto"/>
                  <w:vAlign w:val="center"/>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2</w:t>
                  </w:r>
                </w:p>
              </w:tc>
              <w:tc>
                <w:tcPr>
                  <w:tcW w:w="1276" w:type="dxa"/>
                  <w:tcBorders>
                    <w:top w:val="nil"/>
                    <w:left w:val="nil"/>
                    <w:bottom w:val="nil"/>
                    <w:right w:val="nil"/>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    300.00 </w:t>
                  </w:r>
                </w:p>
              </w:tc>
              <w:tc>
                <w:tcPr>
                  <w:tcW w:w="1559" w:type="dxa"/>
                  <w:tcBorders>
                    <w:top w:val="nil"/>
                    <w:left w:val="single" w:sz="4" w:space="0" w:color="auto"/>
                    <w:bottom w:val="nil"/>
                    <w:right w:val="single" w:sz="4" w:space="0" w:color="auto"/>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         600.00 </w:t>
                  </w:r>
                </w:p>
              </w:tc>
            </w:tr>
            <w:tr w:rsidR="009A7B19" w:rsidRPr="009A7B19" w:rsidTr="009A7B19">
              <w:trPr>
                <w:trHeight w:val="288"/>
              </w:trPr>
              <w:tc>
                <w:tcPr>
                  <w:tcW w:w="561" w:type="dxa"/>
                  <w:tcBorders>
                    <w:top w:val="nil"/>
                    <w:left w:val="single" w:sz="4" w:space="0" w:color="auto"/>
                    <w:bottom w:val="nil"/>
                    <w:right w:val="nil"/>
                  </w:tcBorders>
                  <w:shd w:val="clear" w:color="auto" w:fill="auto"/>
                  <w:noWrap/>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c>
                <w:tcPr>
                  <w:tcW w:w="2410" w:type="dxa"/>
                  <w:tcBorders>
                    <w:top w:val="nil"/>
                    <w:left w:val="single" w:sz="4" w:space="0" w:color="auto"/>
                    <w:bottom w:val="nil"/>
                    <w:right w:val="single" w:sz="4" w:space="0" w:color="auto"/>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Shower </w:t>
                  </w:r>
                  <w:proofErr w:type="spellStart"/>
                  <w:r w:rsidRPr="009A7B19">
                    <w:rPr>
                      <w:rFonts w:ascii="Calibri" w:hAnsi="Calibri"/>
                      <w:color w:val="000000"/>
                      <w:sz w:val="22"/>
                      <w:szCs w:val="22"/>
                      <w:lang w:eastAsia="en-AU"/>
                    </w:rPr>
                    <w:t>inc</w:t>
                  </w:r>
                  <w:proofErr w:type="spellEnd"/>
                  <w:r w:rsidRPr="009A7B19">
                    <w:rPr>
                      <w:rFonts w:ascii="Calibri" w:hAnsi="Calibri"/>
                      <w:color w:val="000000"/>
                      <w:sz w:val="22"/>
                      <w:szCs w:val="22"/>
                      <w:lang w:eastAsia="en-AU"/>
                    </w:rPr>
                    <w:t xml:space="preserve"> wall mixer</w:t>
                  </w:r>
                </w:p>
              </w:tc>
              <w:tc>
                <w:tcPr>
                  <w:tcW w:w="851" w:type="dxa"/>
                  <w:tcBorders>
                    <w:top w:val="nil"/>
                    <w:left w:val="nil"/>
                    <w:bottom w:val="nil"/>
                    <w:right w:val="nil"/>
                  </w:tcBorders>
                  <w:shd w:val="clear" w:color="auto" w:fill="auto"/>
                  <w:noWrap/>
                  <w:vAlign w:val="center"/>
                  <w:hideMark/>
                </w:tcPr>
                <w:p w:rsidR="009A7B19" w:rsidRPr="009A7B19" w:rsidRDefault="009A7B19" w:rsidP="009A7B19">
                  <w:pPr>
                    <w:jc w:val="center"/>
                    <w:rPr>
                      <w:rFonts w:ascii="Calibri" w:hAnsi="Calibri"/>
                      <w:color w:val="000000"/>
                      <w:sz w:val="22"/>
                      <w:szCs w:val="22"/>
                      <w:lang w:eastAsia="en-AU"/>
                    </w:rPr>
                  </w:pPr>
                  <w:proofErr w:type="spellStart"/>
                  <w:r w:rsidRPr="009A7B19">
                    <w:rPr>
                      <w:rFonts w:ascii="Calibri" w:hAnsi="Calibri"/>
                      <w:color w:val="000000"/>
                      <w:sz w:val="22"/>
                      <w:szCs w:val="22"/>
                      <w:lang w:eastAsia="en-AU"/>
                    </w:rPr>
                    <w:t>ea</w:t>
                  </w:r>
                  <w:proofErr w:type="spellEnd"/>
                </w:p>
              </w:tc>
              <w:tc>
                <w:tcPr>
                  <w:tcW w:w="708" w:type="dxa"/>
                  <w:tcBorders>
                    <w:top w:val="nil"/>
                    <w:left w:val="single" w:sz="4" w:space="0" w:color="auto"/>
                    <w:bottom w:val="nil"/>
                    <w:right w:val="single" w:sz="4" w:space="0" w:color="auto"/>
                  </w:tcBorders>
                  <w:shd w:val="clear" w:color="auto" w:fill="auto"/>
                  <w:vAlign w:val="center"/>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2</w:t>
                  </w:r>
                </w:p>
              </w:tc>
              <w:tc>
                <w:tcPr>
                  <w:tcW w:w="1276" w:type="dxa"/>
                  <w:tcBorders>
                    <w:top w:val="nil"/>
                    <w:left w:val="nil"/>
                    <w:bottom w:val="nil"/>
                    <w:right w:val="nil"/>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    200.00 </w:t>
                  </w:r>
                </w:p>
              </w:tc>
              <w:tc>
                <w:tcPr>
                  <w:tcW w:w="1559" w:type="dxa"/>
                  <w:tcBorders>
                    <w:top w:val="nil"/>
                    <w:left w:val="single" w:sz="4" w:space="0" w:color="auto"/>
                    <w:bottom w:val="nil"/>
                    <w:right w:val="single" w:sz="4" w:space="0" w:color="auto"/>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         400.00 </w:t>
                  </w:r>
                </w:p>
              </w:tc>
            </w:tr>
            <w:tr w:rsidR="009A7B19" w:rsidRPr="009A7B19" w:rsidTr="009A7B19">
              <w:trPr>
                <w:trHeight w:val="288"/>
              </w:trPr>
              <w:tc>
                <w:tcPr>
                  <w:tcW w:w="561" w:type="dxa"/>
                  <w:tcBorders>
                    <w:top w:val="nil"/>
                    <w:left w:val="single" w:sz="4" w:space="0" w:color="auto"/>
                    <w:bottom w:val="nil"/>
                    <w:right w:val="nil"/>
                  </w:tcBorders>
                  <w:shd w:val="clear" w:color="auto" w:fill="auto"/>
                  <w:noWrap/>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c>
                <w:tcPr>
                  <w:tcW w:w="2410" w:type="dxa"/>
                  <w:tcBorders>
                    <w:top w:val="nil"/>
                    <w:left w:val="single" w:sz="4" w:space="0" w:color="auto"/>
                    <w:bottom w:val="nil"/>
                    <w:right w:val="single" w:sz="4" w:space="0" w:color="auto"/>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Vanity Basin</w:t>
                  </w:r>
                </w:p>
              </w:tc>
              <w:tc>
                <w:tcPr>
                  <w:tcW w:w="851" w:type="dxa"/>
                  <w:tcBorders>
                    <w:top w:val="nil"/>
                    <w:left w:val="nil"/>
                    <w:bottom w:val="nil"/>
                    <w:right w:val="nil"/>
                  </w:tcBorders>
                  <w:shd w:val="clear" w:color="auto" w:fill="auto"/>
                  <w:noWrap/>
                  <w:vAlign w:val="center"/>
                  <w:hideMark/>
                </w:tcPr>
                <w:p w:rsidR="009A7B19" w:rsidRPr="009A7B19" w:rsidRDefault="009A7B19" w:rsidP="009A7B19">
                  <w:pPr>
                    <w:jc w:val="center"/>
                    <w:rPr>
                      <w:rFonts w:ascii="Calibri" w:hAnsi="Calibri"/>
                      <w:color w:val="000000"/>
                      <w:sz w:val="22"/>
                      <w:szCs w:val="22"/>
                      <w:lang w:eastAsia="en-AU"/>
                    </w:rPr>
                  </w:pPr>
                  <w:proofErr w:type="spellStart"/>
                  <w:r w:rsidRPr="009A7B19">
                    <w:rPr>
                      <w:rFonts w:ascii="Calibri" w:hAnsi="Calibri"/>
                      <w:color w:val="000000"/>
                      <w:sz w:val="22"/>
                      <w:szCs w:val="22"/>
                      <w:lang w:eastAsia="en-AU"/>
                    </w:rPr>
                    <w:t>ea</w:t>
                  </w:r>
                  <w:proofErr w:type="spellEnd"/>
                </w:p>
              </w:tc>
              <w:tc>
                <w:tcPr>
                  <w:tcW w:w="708" w:type="dxa"/>
                  <w:tcBorders>
                    <w:top w:val="nil"/>
                    <w:left w:val="single" w:sz="4" w:space="0" w:color="auto"/>
                    <w:bottom w:val="nil"/>
                    <w:right w:val="single" w:sz="4" w:space="0" w:color="auto"/>
                  </w:tcBorders>
                  <w:shd w:val="clear" w:color="auto" w:fill="auto"/>
                  <w:vAlign w:val="center"/>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4</w:t>
                  </w:r>
                </w:p>
              </w:tc>
              <w:tc>
                <w:tcPr>
                  <w:tcW w:w="1276" w:type="dxa"/>
                  <w:tcBorders>
                    <w:top w:val="nil"/>
                    <w:left w:val="nil"/>
                    <w:bottom w:val="nil"/>
                    <w:right w:val="nil"/>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       80.00 </w:t>
                  </w:r>
                </w:p>
              </w:tc>
              <w:tc>
                <w:tcPr>
                  <w:tcW w:w="1559" w:type="dxa"/>
                  <w:tcBorders>
                    <w:top w:val="nil"/>
                    <w:left w:val="single" w:sz="4" w:space="0" w:color="auto"/>
                    <w:bottom w:val="nil"/>
                    <w:right w:val="single" w:sz="4" w:space="0" w:color="auto"/>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         320.00 </w:t>
                  </w:r>
                </w:p>
              </w:tc>
            </w:tr>
            <w:tr w:rsidR="009A7B19" w:rsidRPr="009A7B19" w:rsidTr="009A7B19">
              <w:trPr>
                <w:trHeight w:val="288"/>
              </w:trPr>
              <w:tc>
                <w:tcPr>
                  <w:tcW w:w="561" w:type="dxa"/>
                  <w:tcBorders>
                    <w:top w:val="nil"/>
                    <w:left w:val="single" w:sz="4" w:space="0" w:color="auto"/>
                    <w:bottom w:val="nil"/>
                    <w:right w:val="nil"/>
                  </w:tcBorders>
                  <w:shd w:val="clear" w:color="auto" w:fill="auto"/>
                  <w:noWrap/>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c>
                <w:tcPr>
                  <w:tcW w:w="2410" w:type="dxa"/>
                  <w:tcBorders>
                    <w:top w:val="nil"/>
                    <w:left w:val="single" w:sz="4" w:space="0" w:color="auto"/>
                    <w:bottom w:val="nil"/>
                    <w:right w:val="single" w:sz="4" w:space="0" w:color="auto"/>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Basin Mixer</w:t>
                  </w:r>
                </w:p>
              </w:tc>
              <w:tc>
                <w:tcPr>
                  <w:tcW w:w="851" w:type="dxa"/>
                  <w:tcBorders>
                    <w:top w:val="nil"/>
                    <w:left w:val="nil"/>
                    <w:bottom w:val="nil"/>
                    <w:right w:val="nil"/>
                  </w:tcBorders>
                  <w:shd w:val="clear" w:color="auto" w:fill="auto"/>
                  <w:noWrap/>
                  <w:vAlign w:val="center"/>
                  <w:hideMark/>
                </w:tcPr>
                <w:p w:rsidR="009A7B19" w:rsidRPr="009A7B19" w:rsidRDefault="009A7B19" w:rsidP="009A7B19">
                  <w:pPr>
                    <w:jc w:val="center"/>
                    <w:rPr>
                      <w:rFonts w:ascii="Calibri" w:hAnsi="Calibri"/>
                      <w:color w:val="000000"/>
                      <w:sz w:val="22"/>
                      <w:szCs w:val="22"/>
                      <w:lang w:eastAsia="en-AU"/>
                    </w:rPr>
                  </w:pPr>
                  <w:proofErr w:type="spellStart"/>
                  <w:r w:rsidRPr="009A7B19">
                    <w:rPr>
                      <w:rFonts w:ascii="Calibri" w:hAnsi="Calibri"/>
                      <w:color w:val="000000"/>
                      <w:sz w:val="22"/>
                      <w:szCs w:val="22"/>
                      <w:lang w:eastAsia="en-AU"/>
                    </w:rPr>
                    <w:t>ea</w:t>
                  </w:r>
                  <w:proofErr w:type="spellEnd"/>
                </w:p>
              </w:tc>
              <w:tc>
                <w:tcPr>
                  <w:tcW w:w="708" w:type="dxa"/>
                  <w:tcBorders>
                    <w:top w:val="nil"/>
                    <w:left w:val="single" w:sz="4" w:space="0" w:color="auto"/>
                    <w:bottom w:val="nil"/>
                    <w:right w:val="single" w:sz="4" w:space="0" w:color="auto"/>
                  </w:tcBorders>
                  <w:shd w:val="clear" w:color="auto" w:fill="auto"/>
                  <w:vAlign w:val="center"/>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4</w:t>
                  </w:r>
                </w:p>
              </w:tc>
              <w:tc>
                <w:tcPr>
                  <w:tcW w:w="1276" w:type="dxa"/>
                  <w:tcBorders>
                    <w:top w:val="nil"/>
                    <w:left w:val="nil"/>
                    <w:bottom w:val="nil"/>
                    <w:right w:val="nil"/>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       60.00 </w:t>
                  </w:r>
                </w:p>
              </w:tc>
              <w:tc>
                <w:tcPr>
                  <w:tcW w:w="1559" w:type="dxa"/>
                  <w:tcBorders>
                    <w:top w:val="nil"/>
                    <w:left w:val="single" w:sz="4" w:space="0" w:color="auto"/>
                    <w:bottom w:val="nil"/>
                    <w:right w:val="single" w:sz="4" w:space="0" w:color="auto"/>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         240.00 </w:t>
                  </w:r>
                </w:p>
              </w:tc>
            </w:tr>
            <w:tr w:rsidR="009A7B19" w:rsidRPr="009A7B19" w:rsidTr="009A7B19">
              <w:trPr>
                <w:trHeight w:val="288"/>
              </w:trPr>
              <w:tc>
                <w:tcPr>
                  <w:tcW w:w="561" w:type="dxa"/>
                  <w:tcBorders>
                    <w:top w:val="nil"/>
                    <w:left w:val="single" w:sz="4" w:space="0" w:color="auto"/>
                    <w:bottom w:val="single" w:sz="4" w:space="0" w:color="auto"/>
                    <w:right w:val="nil"/>
                  </w:tcBorders>
                  <w:shd w:val="clear" w:color="auto" w:fill="auto"/>
                  <w:noWrap/>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c>
                <w:tcPr>
                  <w:tcW w:w="2410" w:type="dxa"/>
                  <w:tcBorders>
                    <w:top w:val="nil"/>
                    <w:left w:val="single" w:sz="4" w:space="0" w:color="auto"/>
                    <w:bottom w:val="single" w:sz="4" w:space="0" w:color="auto"/>
                    <w:right w:val="single" w:sz="4" w:space="0" w:color="auto"/>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Tiles - supply &amp; labour</w:t>
                  </w:r>
                </w:p>
              </w:tc>
              <w:tc>
                <w:tcPr>
                  <w:tcW w:w="851" w:type="dxa"/>
                  <w:tcBorders>
                    <w:top w:val="nil"/>
                    <w:left w:val="nil"/>
                    <w:bottom w:val="single" w:sz="4" w:space="0" w:color="auto"/>
                    <w:right w:val="nil"/>
                  </w:tcBorders>
                  <w:shd w:val="clear" w:color="auto" w:fill="auto"/>
                  <w:noWrap/>
                  <w:vAlign w:val="center"/>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m2</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9A7B19" w:rsidRPr="009A7B19" w:rsidRDefault="009A7B19" w:rsidP="009A7B19">
                  <w:pPr>
                    <w:jc w:val="center"/>
                    <w:rPr>
                      <w:rFonts w:ascii="Calibri" w:hAnsi="Calibri"/>
                      <w:color w:val="000000"/>
                      <w:sz w:val="22"/>
                      <w:szCs w:val="22"/>
                      <w:lang w:eastAsia="en-AU"/>
                    </w:rPr>
                  </w:pPr>
                  <w:r w:rsidRPr="009A7B19">
                    <w:rPr>
                      <w:rFonts w:ascii="Calibri" w:hAnsi="Calibri"/>
                      <w:color w:val="000000"/>
                      <w:sz w:val="22"/>
                      <w:szCs w:val="22"/>
                      <w:lang w:eastAsia="en-AU"/>
                    </w:rPr>
                    <w:t>15</w:t>
                  </w:r>
                </w:p>
              </w:tc>
              <w:tc>
                <w:tcPr>
                  <w:tcW w:w="1276" w:type="dxa"/>
                  <w:tcBorders>
                    <w:top w:val="nil"/>
                    <w:left w:val="nil"/>
                    <w:bottom w:val="single" w:sz="4" w:space="0" w:color="auto"/>
                    <w:right w:val="nil"/>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       65.00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         975.00 </w:t>
                  </w:r>
                </w:p>
              </w:tc>
            </w:tr>
            <w:tr w:rsidR="009A7B19" w:rsidRPr="009A7B19" w:rsidTr="009A7B19">
              <w:trPr>
                <w:trHeight w:val="300"/>
              </w:trPr>
              <w:tc>
                <w:tcPr>
                  <w:tcW w:w="561" w:type="dxa"/>
                  <w:tcBorders>
                    <w:top w:val="nil"/>
                    <w:left w:val="nil"/>
                    <w:bottom w:val="nil"/>
                    <w:right w:val="nil"/>
                  </w:tcBorders>
                  <w:shd w:val="clear" w:color="auto" w:fill="auto"/>
                  <w:noWrap/>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c>
                <w:tcPr>
                  <w:tcW w:w="2410" w:type="dxa"/>
                  <w:tcBorders>
                    <w:top w:val="nil"/>
                    <w:left w:val="nil"/>
                    <w:bottom w:val="nil"/>
                    <w:right w:val="nil"/>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c>
                <w:tcPr>
                  <w:tcW w:w="851" w:type="dxa"/>
                  <w:tcBorders>
                    <w:top w:val="nil"/>
                    <w:left w:val="nil"/>
                    <w:bottom w:val="nil"/>
                    <w:right w:val="nil"/>
                  </w:tcBorders>
                  <w:shd w:val="clear" w:color="auto" w:fill="auto"/>
                  <w:noWrap/>
                  <w:vAlign w:val="bottom"/>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c>
                <w:tcPr>
                  <w:tcW w:w="708" w:type="dxa"/>
                  <w:tcBorders>
                    <w:top w:val="nil"/>
                    <w:left w:val="nil"/>
                    <w:bottom w:val="nil"/>
                    <w:right w:val="nil"/>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w:t>
                  </w:r>
                </w:p>
              </w:tc>
              <w:tc>
                <w:tcPr>
                  <w:tcW w:w="1276" w:type="dxa"/>
                  <w:tcBorders>
                    <w:top w:val="nil"/>
                    <w:left w:val="nil"/>
                    <w:bottom w:val="nil"/>
                    <w:right w:val="nil"/>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p>
              </w:tc>
              <w:tc>
                <w:tcPr>
                  <w:tcW w:w="1559" w:type="dxa"/>
                  <w:tcBorders>
                    <w:top w:val="nil"/>
                    <w:left w:val="single" w:sz="4" w:space="0" w:color="auto"/>
                    <w:bottom w:val="double" w:sz="6" w:space="0" w:color="auto"/>
                    <w:right w:val="single" w:sz="4" w:space="0" w:color="auto"/>
                  </w:tcBorders>
                  <w:shd w:val="clear" w:color="auto" w:fill="auto"/>
                  <w:vAlign w:val="center"/>
                  <w:hideMark/>
                </w:tcPr>
                <w:p w:rsidR="009A7B19" w:rsidRPr="009A7B19" w:rsidRDefault="009A7B19" w:rsidP="009A7B19">
                  <w:pPr>
                    <w:jc w:val="left"/>
                    <w:rPr>
                      <w:rFonts w:ascii="Calibri" w:hAnsi="Calibri"/>
                      <w:color w:val="000000"/>
                      <w:sz w:val="22"/>
                      <w:szCs w:val="22"/>
                      <w:lang w:eastAsia="en-AU"/>
                    </w:rPr>
                  </w:pPr>
                  <w:r w:rsidRPr="009A7B19">
                    <w:rPr>
                      <w:rFonts w:ascii="Calibri" w:hAnsi="Calibri"/>
                      <w:color w:val="000000"/>
                      <w:sz w:val="22"/>
                      <w:szCs w:val="22"/>
                      <w:lang w:eastAsia="en-AU"/>
                    </w:rPr>
                    <w:t xml:space="preserve"> $ 107,035.00 </w:t>
                  </w:r>
                </w:p>
              </w:tc>
            </w:tr>
          </w:tbl>
          <w:p w:rsidR="009A7B19" w:rsidRDefault="009A7B19" w:rsidP="009A7B19">
            <w:pPr>
              <w:rPr>
                <w:rFonts w:ascii="Arial" w:hAnsi="Arial" w:cs="Arial"/>
                <w:sz w:val="22"/>
                <w:szCs w:val="22"/>
              </w:rPr>
            </w:pPr>
          </w:p>
          <w:p w:rsidR="009A7B19" w:rsidRDefault="009A7B19" w:rsidP="009A7B19">
            <w:pPr>
              <w:rPr>
                <w:rFonts w:ascii="Arial" w:hAnsi="Arial" w:cs="Arial"/>
                <w:sz w:val="22"/>
                <w:szCs w:val="22"/>
              </w:rPr>
            </w:pPr>
          </w:p>
          <w:p w:rsidR="009A7B19" w:rsidRDefault="009A7B19" w:rsidP="009A7B19">
            <w:pPr>
              <w:rPr>
                <w:rFonts w:ascii="Arial" w:hAnsi="Arial" w:cs="Arial"/>
                <w:sz w:val="22"/>
                <w:szCs w:val="22"/>
              </w:rPr>
            </w:pPr>
            <w:r>
              <w:rPr>
                <w:rFonts w:ascii="Arial" w:hAnsi="Arial" w:cs="Arial"/>
                <w:sz w:val="22"/>
                <w:szCs w:val="22"/>
              </w:rPr>
              <w:t xml:space="preserve">Should you wish to go ahead with this variation, please be advised an Extension of Time of 20 business days will be required for approvals and </w:t>
            </w:r>
            <w:proofErr w:type="gramStart"/>
            <w:r w:rsidR="00105A2F">
              <w:rPr>
                <w:rFonts w:ascii="Arial" w:hAnsi="Arial" w:cs="Arial"/>
                <w:sz w:val="22"/>
                <w:szCs w:val="22"/>
              </w:rPr>
              <w:t>documentation.</w:t>
            </w:r>
            <w:proofErr w:type="gramEnd"/>
          </w:p>
          <w:p w:rsidR="009A7B19" w:rsidRDefault="009A7B19" w:rsidP="009A7B19">
            <w:pPr>
              <w:rPr>
                <w:rFonts w:ascii="Arial" w:hAnsi="Arial" w:cs="Arial"/>
                <w:sz w:val="22"/>
                <w:szCs w:val="22"/>
              </w:rPr>
            </w:pPr>
          </w:p>
          <w:p w:rsidR="009A7B19" w:rsidRPr="009A7B19" w:rsidRDefault="009A7B19" w:rsidP="009A7B19">
            <w:pPr>
              <w:rPr>
                <w:rFonts w:ascii="Arial" w:hAnsi="Arial" w:cs="Arial"/>
                <w:sz w:val="22"/>
                <w:szCs w:val="22"/>
              </w:rPr>
            </w:pPr>
            <w:r>
              <w:rPr>
                <w:rFonts w:ascii="Arial" w:hAnsi="Arial" w:cs="Arial"/>
                <w:sz w:val="22"/>
                <w:szCs w:val="22"/>
              </w:rPr>
              <w:t xml:space="preserve">Please don’t hesitate to give me call to discuss further.  </w:t>
            </w:r>
          </w:p>
          <w:permEnd w:id="888622159"/>
          <w:p w:rsidR="005F6A5A" w:rsidRPr="00B87453" w:rsidRDefault="005F6A5A" w:rsidP="005F6A5A">
            <w:pPr>
              <w:rPr>
                <w:rFonts w:ascii="Arial" w:hAnsi="Arial" w:cs="Arial"/>
                <w:sz w:val="22"/>
                <w:szCs w:val="22"/>
              </w:rPr>
            </w:pPr>
          </w:p>
        </w:tc>
        <w:permStart w:id="1463820108"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63820108" w:displacedByCustomXml="prev"/>
      </w:tr>
    </w:tbl>
    <w:p w:rsidR="00E542EA" w:rsidRPr="00B87453" w:rsidRDefault="00E542EA" w:rsidP="00E542EA">
      <w:pPr>
        <w:rPr>
          <w:rFonts w:ascii="Arial" w:hAnsi="Arial" w:cs="Arial"/>
          <w:sz w:val="22"/>
          <w:szCs w:val="22"/>
        </w:rPr>
      </w:pPr>
    </w:p>
    <w:sectPr w:rsidR="00E542EA" w:rsidRPr="00B87453" w:rsidSect="00C815A0">
      <w:headerReference w:type="even" r:id="rId49"/>
      <w:headerReference w:type="default" r:id="rId50"/>
      <w:footerReference w:type="even" r:id="rId51"/>
      <w:footerReference w:type="default" r:id="rId52"/>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5E8" w:rsidRDefault="00FA35E8" w:rsidP="00A67754">
      <w:r>
        <w:separator/>
      </w:r>
    </w:p>
  </w:endnote>
  <w:endnote w:type="continuationSeparator" w:id="0">
    <w:p w:rsidR="00FA35E8" w:rsidRDefault="00FA35E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BC2" w:rsidRDefault="00C34BC2" w:rsidP="00C815A0">
    <w:pPr>
      <w:pBdr>
        <w:top w:val="single" w:sz="4" w:space="1" w:color="auto"/>
      </w:pBdr>
      <w:tabs>
        <w:tab w:val="left" w:pos="5583"/>
        <w:tab w:val="right" w:pos="9026"/>
      </w:tabs>
      <w:rPr>
        <w:rFonts w:ascii="Arial" w:hAnsi="Arial" w:cs="Arial"/>
        <w:b/>
        <w:sz w:val="16"/>
        <w:szCs w:val="16"/>
      </w:rPr>
    </w:pPr>
  </w:p>
  <w:p w:rsidR="00C34BC2" w:rsidRPr="00C815A0" w:rsidRDefault="00C34BC2" w:rsidP="00C815A0">
    <w:pPr>
      <w:pBdr>
        <w:top w:val="single" w:sz="4" w:space="1" w:color="auto"/>
      </w:pBdr>
      <w:tabs>
        <w:tab w:val="right" w:pos="9026"/>
      </w:tabs>
      <w:rPr>
        <w:rFonts w:ascii="Arial" w:hAnsi="Arial" w:cs="Arial"/>
        <w:b/>
        <w:sz w:val="16"/>
        <w:szCs w:val="16"/>
      </w:rPr>
    </w:pPr>
    <w:r w:rsidRPr="00C815A0">
      <w:rPr>
        <w:rFonts w:ascii="Arial" w:hAnsi="Arial" w:cs="Arial"/>
        <w:b/>
        <w:sz w:val="16"/>
        <w:szCs w:val="16"/>
      </w:rPr>
      <w:t xml:space="preserve">Page </w:t>
    </w:r>
    <w:r w:rsidRPr="00C815A0">
      <w:rPr>
        <w:rFonts w:ascii="Arial" w:hAnsi="Arial" w:cs="Arial"/>
        <w:b/>
        <w:sz w:val="16"/>
        <w:szCs w:val="16"/>
      </w:rPr>
      <w:fldChar w:fldCharType="begin"/>
    </w:r>
    <w:r w:rsidRPr="00C815A0">
      <w:rPr>
        <w:rFonts w:ascii="Arial" w:hAnsi="Arial" w:cs="Arial"/>
        <w:b/>
        <w:sz w:val="16"/>
        <w:szCs w:val="16"/>
      </w:rPr>
      <w:instrText xml:space="preserve"> PAGE  \* Arabic  \* MERGEFORMAT </w:instrText>
    </w:r>
    <w:r w:rsidRPr="00C815A0">
      <w:rPr>
        <w:rFonts w:ascii="Arial" w:hAnsi="Arial" w:cs="Arial"/>
        <w:b/>
        <w:sz w:val="16"/>
        <w:szCs w:val="16"/>
      </w:rPr>
      <w:fldChar w:fldCharType="separate"/>
    </w:r>
    <w:r w:rsidR="008A6978">
      <w:rPr>
        <w:rFonts w:ascii="Arial" w:hAnsi="Arial" w:cs="Arial"/>
        <w:b/>
        <w:noProof/>
        <w:sz w:val="16"/>
        <w:szCs w:val="16"/>
      </w:rPr>
      <w:t>20</w:t>
    </w:r>
    <w:r w:rsidRPr="00C815A0">
      <w:rPr>
        <w:rFonts w:ascii="Arial" w:hAnsi="Arial" w:cs="Arial"/>
        <w:b/>
        <w:sz w:val="16"/>
        <w:szCs w:val="16"/>
      </w:rPr>
      <w:fldChar w:fldCharType="end"/>
    </w:r>
    <w:r w:rsidRPr="00C815A0">
      <w:rPr>
        <w:rFonts w:ascii="Arial" w:hAnsi="Arial" w:cs="Arial"/>
        <w:b/>
        <w:sz w:val="16"/>
        <w:szCs w:val="16"/>
      </w:rPr>
      <w:t xml:space="preserve"> of </w:t>
    </w:r>
    <w:r w:rsidRPr="00C815A0">
      <w:rPr>
        <w:rFonts w:ascii="Arial" w:hAnsi="Arial" w:cs="Arial"/>
        <w:b/>
        <w:sz w:val="16"/>
        <w:szCs w:val="16"/>
      </w:rPr>
      <w:fldChar w:fldCharType="begin"/>
    </w:r>
    <w:r w:rsidRPr="00C815A0">
      <w:rPr>
        <w:rFonts w:ascii="Arial" w:hAnsi="Arial" w:cs="Arial"/>
        <w:b/>
        <w:sz w:val="16"/>
        <w:szCs w:val="16"/>
      </w:rPr>
      <w:instrText xml:space="preserve"> NUMPAGES  \* Arabic  \* MERGEFORMAT </w:instrText>
    </w:r>
    <w:r w:rsidRPr="00C815A0">
      <w:rPr>
        <w:rFonts w:ascii="Arial" w:hAnsi="Arial" w:cs="Arial"/>
        <w:b/>
        <w:sz w:val="16"/>
        <w:szCs w:val="16"/>
      </w:rPr>
      <w:fldChar w:fldCharType="separate"/>
    </w:r>
    <w:r w:rsidR="008A6978">
      <w:rPr>
        <w:rFonts w:ascii="Arial" w:hAnsi="Arial" w:cs="Arial"/>
        <w:b/>
        <w:noProof/>
        <w:sz w:val="16"/>
        <w:szCs w:val="16"/>
      </w:rPr>
      <w:t>33</w:t>
    </w:r>
    <w:r w:rsidRPr="00C815A0">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51014977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BC2" w:rsidRPr="00830749" w:rsidRDefault="00C34BC2" w:rsidP="00830749">
    <w:pPr>
      <w:pBdr>
        <w:top w:val="single" w:sz="4" w:space="1" w:color="auto"/>
      </w:pBdr>
      <w:rPr>
        <w:rFonts w:ascii="Arial" w:hAnsi="Arial" w:cs="Arial"/>
        <w:b/>
        <w:sz w:val="16"/>
        <w:szCs w:val="16"/>
      </w:rPr>
    </w:pPr>
  </w:p>
  <w:p w:rsidR="00C34BC2" w:rsidRPr="00830749" w:rsidRDefault="00C34BC2"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A6978">
      <w:rPr>
        <w:rFonts w:ascii="Arial" w:hAnsi="Arial" w:cs="Arial"/>
        <w:b/>
        <w:noProof/>
        <w:sz w:val="16"/>
        <w:szCs w:val="16"/>
      </w:rPr>
      <w:t>21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A6978">
      <w:rPr>
        <w:rFonts w:ascii="Arial" w:hAnsi="Arial" w:cs="Arial"/>
        <w:b/>
        <w:noProof/>
        <w:sz w:val="16"/>
        <w:szCs w:val="16"/>
      </w:rPr>
      <w:t>33</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5E8" w:rsidRDefault="00FA35E8" w:rsidP="00A67754">
      <w:r>
        <w:separator/>
      </w:r>
    </w:p>
  </w:footnote>
  <w:footnote w:type="continuationSeparator" w:id="0">
    <w:p w:rsidR="00FA35E8" w:rsidRDefault="00FA35E8"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BC2" w:rsidRDefault="00C34BC2"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7E16C60" wp14:editId="0E076829">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2330148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23558946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C34BC2" w:rsidRPr="00830749" w:rsidRDefault="00C34BC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BC2" w:rsidRDefault="00C34BC2" w:rsidP="00E106BF">
    <w:pPr>
      <w:pBdr>
        <w:bottom w:val="single" w:sz="4" w:space="1" w:color="auto"/>
      </w:pBdr>
      <w:tabs>
        <w:tab w:val="right" w:pos="9072"/>
      </w:tabs>
      <w:rPr>
        <w:rFonts w:ascii="Arial" w:hAnsi="Arial" w:cs="Arial"/>
        <w:sz w:val="16"/>
        <w:szCs w:val="16"/>
      </w:rPr>
    </w:pP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3573AAB" wp14:editId="14726E5E">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34BC2" w:rsidRPr="00830749" w:rsidRDefault="00C34BC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16336"/>
    <w:multiLevelType w:val="hybridMultilevel"/>
    <w:tmpl w:val="C952F4EC"/>
    <w:lvl w:ilvl="0" w:tplc="A9DCCE78">
      <w:start w:val="1"/>
      <w:numFmt w:val="bullet"/>
      <w:lvlText w:val="•"/>
      <w:lvlJc w:val="left"/>
      <w:pPr>
        <w:tabs>
          <w:tab w:val="num" w:pos="720"/>
        </w:tabs>
        <w:ind w:left="720" w:hanging="360"/>
      </w:pPr>
      <w:rPr>
        <w:rFonts w:ascii="Arial" w:hAnsi="Arial" w:hint="default"/>
      </w:rPr>
    </w:lvl>
    <w:lvl w:ilvl="1" w:tplc="7ABAAEC4" w:tentative="1">
      <w:start w:val="1"/>
      <w:numFmt w:val="bullet"/>
      <w:lvlText w:val="•"/>
      <w:lvlJc w:val="left"/>
      <w:pPr>
        <w:tabs>
          <w:tab w:val="num" w:pos="1440"/>
        </w:tabs>
        <w:ind w:left="1440" w:hanging="360"/>
      </w:pPr>
      <w:rPr>
        <w:rFonts w:ascii="Arial" w:hAnsi="Arial" w:hint="default"/>
      </w:rPr>
    </w:lvl>
    <w:lvl w:ilvl="2" w:tplc="1E6C931C">
      <w:start w:val="1"/>
      <w:numFmt w:val="bullet"/>
      <w:lvlText w:val="•"/>
      <w:lvlJc w:val="left"/>
      <w:pPr>
        <w:tabs>
          <w:tab w:val="num" w:pos="2160"/>
        </w:tabs>
        <w:ind w:left="2160" w:hanging="360"/>
      </w:pPr>
      <w:rPr>
        <w:rFonts w:ascii="Arial" w:hAnsi="Arial" w:hint="default"/>
      </w:rPr>
    </w:lvl>
    <w:lvl w:ilvl="3" w:tplc="430A4950" w:tentative="1">
      <w:start w:val="1"/>
      <w:numFmt w:val="bullet"/>
      <w:lvlText w:val="•"/>
      <w:lvlJc w:val="left"/>
      <w:pPr>
        <w:tabs>
          <w:tab w:val="num" w:pos="2880"/>
        </w:tabs>
        <w:ind w:left="2880" w:hanging="360"/>
      </w:pPr>
      <w:rPr>
        <w:rFonts w:ascii="Arial" w:hAnsi="Arial" w:hint="default"/>
      </w:rPr>
    </w:lvl>
    <w:lvl w:ilvl="4" w:tplc="E4622CCE" w:tentative="1">
      <w:start w:val="1"/>
      <w:numFmt w:val="bullet"/>
      <w:lvlText w:val="•"/>
      <w:lvlJc w:val="left"/>
      <w:pPr>
        <w:tabs>
          <w:tab w:val="num" w:pos="3600"/>
        </w:tabs>
        <w:ind w:left="3600" w:hanging="360"/>
      </w:pPr>
      <w:rPr>
        <w:rFonts w:ascii="Arial" w:hAnsi="Arial" w:hint="default"/>
      </w:rPr>
    </w:lvl>
    <w:lvl w:ilvl="5" w:tplc="4BA0CB94" w:tentative="1">
      <w:start w:val="1"/>
      <w:numFmt w:val="bullet"/>
      <w:lvlText w:val="•"/>
      <w:lvlJc w:val="left"/>
      <w:pPr>
        <w:tabs>
          <w:tab w:val="num" w:pos="4320"/>
        </w:tabs>
        <w:ind w:left="4320" w:hanging="360"/>
      </w:pPr>
      <w:rPr>
        <w:rFonts w:ascii="Arial" w:hAnsi="Arial" w:hint="default"/>
      </w:rPr>
    </w:lvl>
    <w:lvl w:ilvl="6" w:tplc="8B141FFE" w:tentative="1">
      <w:start w:val="1"/>
      <w:numFmt w:val="bullet"/>
      <w:lvlText w:val="•"/>
      <w:lvlJc w:val="left"/>
      <w:pPr>
        <w:tabs>
          <w:tab w:val="num" w:pos="5040"/>
        </w:tabs>
        <w:ind w:left="5040" w:hanging="360"/>
      </w:pPr>
      <w:rPr>
        <w:rFonts w:ascii="Arial" w:hAnsi="Arial" w:hint="default"/>
      </w:rPr>
    </w:lvl>
    <w:lvl w:ilvl="7" w:tplc="A74E04BE" w:tentative="1">
      <w:start w:val="1"/>
      <w:numFmt w:val="bullet"/>
      <w:lvlText w:val="•"/>
      <w:lvlJc w:val="left"/>
      <w:pPr>
        <w:tabs>
          <w:tab w:val="num" w:pos="5760"/>
        </w:tabs>
        <w:ind w:left="5760" w:hanging="360"/>
      </w:pPr>
      <w:rPr>
        <w:rFonts w:ascii="Arial" w:hAnsi="Arial" w:hint="default"/>
      </w:rPr>
    </w:lvl>
    <w:lvl w:ilvl="8" w:tplc="5B3210E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AD4966"/>
    <w:multiLevelType w:val="hybridMultilevel"/>
    <w:tmpl w:val="482AE11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25A5D3F"/>
    <w:multiLevelType w:val="hybridMultilevel"/>
    <w:tmpl w:val="0C3CD4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3222714"/>
    <w:multiLevelType w:val="hybridMultilevel"/>
    <w:tmpl w:val="C7ACAD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5ED67D3"/>
    <w:multiLevelType w:val="hybridMultilevel"/>
    <w:tmpl w:val="9FD63F30"/>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8553795"/>
    <w:multiLevelType w:val="hybridMultilevel"/>
    <w:tmpl w:val="348680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54326A8"/>
    <w:multiLevelType w:val="hybridMultilevel"/>
    <w:tmpl w:val="6E10E13C"/>
    <w:lvl w:ilvl="0" w:tplc="7B98EC8E">
      <w:start w:val="1"/>
      <w:numFmt w:val="bullet"/>
      <w:lvlText w:val="•"/>
      <w:lvlJc w:val="left"/>
      <w:pPr>
        <w:tabs>
          <w:tab w:val="num" w:pos="720"/>
        </w:tabs>
        <w:ind w:left="720" w:hanging="360"/>
      </w:pPr>
      <w:rPr>
        <w:rFonts w:ascii="Arial" w:hAnsi="Arial" w:hint="default"/>
      </w:rPr>
    </w:lvl>
    <w:lvl w:ilvl="1" w:tplc="8C062864" w:tentative="1">
      <w:start w:val="1"/>
      <w:numFmt w:val="bullet"/>
      <w:lvlText w:val="•"/>
      <w:lvlJc w:val="left"/>
      <w:pPr>
        <w:tabs>
          <w:tab w:val="num" w:pos="1440"/>
        </w:tabs>
        <w:ind w:left="1440" w:hanging="360"/>
      </w:pPr>
      <w:rPr>
        <w:rFonts w:ascii="Arial" w:hAnsi="Arial" w:hint="default"/>
      </w:rPr>
    </w:lvl>
    <w:lvl w:ilvl="2" w:tplc="FED03910" w:tentative="1">
      <w:start w:val="1"/>
      <w:numFmt w:val="bullet"/>
      <w:lvlText w:val="•"/>
      <w:lvlJc w:val="left"/>
      <w:pPr>
        <w:tabs>
          <w:tab w:val="num" w:pos="2160"/>
        </w:tabs>
        <w:ind w:left="2160" w:hanging="360"/>
      </w:pPr>
      <w:rPr>
        <w:rFonts w:ascii="Arial" w:hAnsi="Arial" w:hint="default"/>
      </w:rPr>
    </w:lvl>
    <w:lvl w:ilvl="3" w:tplc="90964816" w:tentative="1">
      <w:start w:val="1"/>
      <w:numFmt w:val="bullet"/>
      <w:lvlText w:val="•"/>
      <w:lvlJc w:val="left"/>
      <w:pPr>
        <w:tabs>
          <w:tab w:val="num" w:pos="2880"/>
        </w:tabs>
        <w:ind w:left="2880" w:hanging="360"/>
      </w:pPr>
      <w:rPr>
        <w:rFonts w:ascii="Arial" w:hAnsi="Arial" w:hint="default"/>
      </w:rPr>
    </w:lvl>
    <w:lvl w:ilvl="4" w:tplc="EE921C28" w:tentative="1">
      <w:start w:val="1"/>
      <w:numFmt w:val="bullet"/>
      <w:lvlText w:val="•"/>
      <w:lvlJc w:val="left"/>
      <w:pPr>
        <w:tabs>
          <w:tab w:val="num" w:pos="3600"/>
        </w:tabs>
        <w:ind w:left="3600" w:hanging="360"/>
      </w:pPr>
      <w:rPr>
        <w:rFonts w:ascii="Arial" w:hAnsi="Arial" w:hint="default"/>
      </w:rPr>
    </w:lvl>
    <w:lvl w:ilvl="5" w:tplc="8A9270BC" w:tentative="1">
      <w:start w:val="1"/>
      <w:numFmt w:val="bullet"/>
      <w:lvlText w:val="•"/>
      <w:lvlJc w:val="left"/>
      <w:pPr>
        <w:tabs>
          <w:tab w:val="num" w:pos="4320"/>
        </w:tabs>
        <w:ind w:left="4320" w:hanging="360"/>
      </w:pPr>
      <w:rPr>
        <w:rFonts w:ascii="Arial" w:hAnsi="Arial" w:hint="default"/>
      </w:rPr>
    </w:lvl>
    <w:lvl w:ilvl="6" w:tplc="6FF0C93C" w:tentative="1">
      <w:start w:val="1"/>
      <w:numFmt w:val="bullet"/>
      <w:lvlText w:val="•"/>
      <w:lvlJc w:val="left"/>
      <w:pPr>
        <w:tabs>
          <w:tab w:val="num" w:pos="5040"/>
        </w:tabs>
        <w:ind w:left="5040" w:hanging="360"/>
      </w:pPr>
      <w:rPr>
        <w:rFonts w:ascii="Arial" w:hAnsi="Arial" w:hint="default"/>
      </w:rPr>
    </w:lvl>
    <w:lvl w:ilvl="7" w:tplc="A2C26E62" w:tentative="1">
      <w:start w:val="1"/>
      <w:numFmt w:val="bullet"/>
      <w:lvlText w:val="•"/>
      <w:lvlJc w:val="left"/>
      <w:pPr>
        <w:tabs>
          <w:tab w:val="num" w:pos="5760"/>
        </w:tabs>
        <w:ind w:left="5760" w:hanging="360"/>
      </w:pPr>
      <w:rPr>
        <w:rFonts w:ascii="Arial" w:hAnsi="Arial" w:hint="default"/>
      </w:rPr>
    </w:lvl>
    <w:lvl w:ilvl="8" w:tplc="358A42B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B13FC6"/>
    <w:multiLevelType w:val="hybridMultilevel"/>
    <w:tmpl w:val="C4B87E5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E301E18"/>
    <w:multiLevelType w:val="hybridMultilevel"/>
    <w:tmpl w:val="689E0C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E356911"/>
    <w:multiLevelType w:val="hybridMultilevel"/>
    <w:tmpl w:val="130859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1B81B78"/>
    <w:multiLevelType w:val="hybridMultilevel"/>
    <w:tmpl w:val="930476BC"/>
    <w:lvl w:ilvl="0" w:tplc="F73A069A">
      <w:start w:val="135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12F6630"/>
    <w:multiLevelType w:val="hybridMultilevel"/>
    <w:tmpl w:val="3E605256"/>
    <w:lvl w:ilvl="0" w:tplc="165E6958">
      <w:start w:val="7"/>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4"/>
  </w:num>
  <w:num w:numId="4">
    <w:abstractNumId w:val="26"/>
  </w:num>
  <w:num w:numId="5">
    <w:abstractNumId w:val="4"/>
  </w:num>
  <w:num w:numId="6">
    <w:abstractNumId w:val="17"/>
  </w:num>
  <w:num w:numId="7">
    <w:abstractNumId w:val="22"/>
  </w:num>
  <w:num w:numId="8">
    <w:abstractNumId w:val="13"/>
  </w:num>
  <w:num w:numId="9">
    <w:abstractNumId w:val="10"/>
  </w:num>
  <w:num w:numId="10">
    <w:abstractNumId w:val="8"/>
  </w:num>
  <w:num w:numId="11">
    <w:abstractNumId w:val="34"/>
  </w:num>
  <w:num w:numId="12">
    <w:abstractNumId w:val="1"/>
  </w:num>
  <w:num w:numId="13">
    <w:abstractNumId w:val="0"/>
  </w:num>
  <w:num w:numId="14">
    <w:abstractNumId w:val="9"/>
  </w:num>
  <w:num w:numId="15">
    <w:abstractNumId w:val="6"/>
  </w:num>
  <w:num w:numId="16">
    <w:abstractNumId w:val="23"/>
  </w:num>
  <w:num w:numId="17">
    <w:abstractNumId w:val="33"/>
  </w:num>
  <w:num w:numId="18">
    <w:abstractNumId w:val="25"/>
  </w:num>
  <w:num w:numId="19">
    <w:abstractNumId w:val="35"/>
  </w:num>
  <w:num w:numId="20">
    <w:abstractNumId w:val="12"/>
  </w:num>
  <w:num w:numId="21">
    <w:abstractNumId w:val="27"/>
  </w:num>
  <w:num w:numId="22">
    <w:abstractNumId w:val="16"/>
  </w:num>
  <w:num w:numId="23">
    <w:abstractNumId w:val="3"/>
  </w:num>
  <w:num w:numId="24">
    <w:abstractNumId w:val="20"/>
  </w:num>
  <w:num w:numId="25">
    <w:abstractNumId w:val="18"/>
  </w:num>
  <w:num w:numId="26">
    <w:abstractNumId w:val="32"/>
  </w:num>
  <w:num w:numId="27">
    <w:abstractNumId w:val="15"/>
  </w:num>
  <w:num w:numId="28">
    <w:abstractNumId w:val="19"/>
  </w:num>
  <w:num w:numId="29">
    <w:abstractNumId w:val="28"/>
  </w:num>
  <w:num w:numId="30">
    <w:abstractNumId w:val="29"/>
  </w:num>
  <w:num w:numId="31">
    <w:abstractNumId w:val="11"/>
  </w:num>
  <w:num w:numId="32">
    <w:abstractNumId w:val="31"/>
  </w:num>
  <w:num w:numId="33">
    <w:abstractNumId w:val="30"/>
  </w:num>
  <w:num w:numId="34">
    <w:abstractNumId w:val="5"/>
  </w:num>
  <w:num w:numId="35">
    <w:abstractNumId w:val="24"/>
  </w:num>
  <w:num w:numId="36">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We/ztyvkQk2f6fC/rpuN5QG1wHu7rojce4yqh2NKdf7fyOh7aaAiG4UByxtV8dMuXaxcGDvXkjmS8L5eJFgcKQ==" w:salt="qqp2Rpr28LkaZRGW4qLv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08A"/>
    <w:rsid w:val="00015C97"/>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773DF"/>
    <w:rsid w:val="0008468E"/>
    <w:rsid w:val="00085F76"/>
    <w:rsid w:val="000868E5"/>
    <w:rsid w:val="00090D03"/>
    <w:rsid w:val="00091491"/>
    <w:rsid w:val="00094581"/>
    <w:rsid w:val="000A2303"/>
    <w:rsid w:val="000A520D"/>
    <w:rsid w:val="000A7B07"/>
    <w:rsid w:val="000B346C"/>
    <w:rsid w:val="000B7B64"/>
    <w:rsid w:val="000C233D"/>
    <w:rsid w:val="000C4F46"/>
    <w:rsid w:val="000C55AC"/>
    <w:rsid w:val="000C6FB4"/>
    <w:rsid w:val="000D33AF"/>
    <w:rsid w:val="000E680F"/>
    <w:rsid w:val="000F0FCA"/>
    <w:rsid w:val="00103A5E"/>
    <w:rsid w:val="00105A2F"/>
    <w:rsid w:val="0010792A"/>
    <w:rsid w:val="001157AF"/>
    <w:rsid w:val="00116C30"/>
    <w:rsid w:val="0012479B"/>
    <w:rsid w:val="0012562F"/>
    <w:rsid w:val="001266C6"/>
    <w:rsid w:val="00126C85"/>
    <w:rsid w:val="00132977"/>
    <w:rsid w:val="001457FC"/>
    <w:rsid w:val="00152592"/>
    <w:rsid w:val="001525FC"/>
    <w:rsid w:val="00154A40"/>
    <w:rsid w:val="00154DAE"/>
    <w:rsid w:val="001578F8"/>
    <w:rsid w:val="00166E7F"/>
    <w:rsid w:val="001709EB"/>
    <w:rsid w:val="00175F6C"/>
    <w:rsid w:val="00177E5F"/>
    <w:rsid w:val="0018150A"/>
    <w:rsid w:val="00184237"/>
    <w:rsid w:val="00186656"/>
    <w:rsid w:val="0018673D"/>
    <w:rsid w:val="00187D1C"/>
    <w:rsid w:val="00191E86"/>
    <w:rsid w:val="0019250A"/>
    <w:rsid w:val="001A77CF"/>
    <w:rsid w:val="001B09BC"/>
    <w:rsid w:val="001C0B34"/>
    <w:rsid w:val="001C3E39"/>
    <w:rsid w:val="001C4084"/>
    <w:rsid w:val="001D01D1"/>
    <w:rsid w:val="001E05E8"/>
    <w:rsid w:val="001F2AD0"/>
    <w:rsid w:val="001F3555"/>
    <w:rsid w:val="001F6FA5"/>
    <w:rsid w:val="00201769"/>
    <w:rsid w:val="00201E01"/>
    <w:rsid w:val="00202782"/>
    <w:rsid w:val="00202AF8"/>
    <w:rsid w:val="00202E45"/>
    <w:rsid w:val="0020410C"/>
    <w:rsid w:val="00204C77"/>
    <w:rsid w:val="002072FB"/>
    <w:rsid w:val="00213294"/>
    <w:rsid w:val="0021376B"/>
    <w:rsid w:val="00214096"/>
    <w:rsid w:val="002168EB"/>
    <w:rsid w:val="00217F26"/>
    <w:rsid w:val="00220F44"/>
    <w:rsid w:val="00222B64"/>
    <w:rsid w:val="00227314"/>
    <w:rsid w:val="00233402"/>
    <w:rsid w:val="002337BA"/>
    <w:rsid w:val="0024237D"/>
    <w:rsid w:val="0024427E"/>
    <w:rsid w:val="00247850"/>
    <w:rsid w:val="00252300"/>
    <w:rsid w:val="00252494"/>
    <w:rsid w:val="00256D90"/>
    <w:rsid w:val="00257541"/>
    <w:rsid w:val="0025778A"/>
    <w:rsid w:val="00261FC8"/>
    <w:rsid w:val="002621FB"/>
    <w:rsid w:val="00265A8F"/>
    <w:rsid w:val="0026676B"/>
    <w:rsid w:val="00267C62"/>
    <w:rsid w:val="00271B12"/>
    <w:rsid w:val="0027392A"/>
    <w:rsid w:val="00274BB9"/>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D4FC4"/>
    <w:rsid w:val="00301207"/>
    <w:rsid w:val="00301C4E"/>
    <w:rsid w:val="00304897"/>
    <w:rsid w:val="003050B6"/>
    <w:rsid w:val="00307EB0"/>
    <w:rsid w:val="00310CF1"/>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662E9"/>
    <w:rsid w:val="00374DDE"/>
    <w:rsid w:val="003758B4"/>
    <w:rsid w:val="00376162"/>
    <w:rsid w:val="00390A28"/>
    <w:rsid w:val="0039160D"/>
    <w:rsid w:val="00396581"/>
    <w:rsid w:val="003965FE"/>
    <w:rsid w:val="00397E79"/>
    <w:rsid w:val="003A1063"/>
    <w:rsid w:val="003A4BF7"/>
    <w:rsid w:val="003B0DC7"/>
    <w:rsid w:val="003B5C02"/>
    <w:rsid w:val="003C065D"/>
    <w:rsid w:val="003C173C"/>
    <w:rsid w:val="003C33FB"/>
    <w:rsid w:val="003C53C9"/>
    <w:rsid w:val="003C6A1A"/>
    <w:rsid w:val="003D2DB8"/>
    <w:rsid w:val="003D337A"/>
    <w:rsid w:val="003D6EB8"/>
    <w:rsid w:val="003D7CD7"/>
    <w:rsid w:val="003E1736"/>
    <w:rsid w:val="003E1DAB"/>
    <w:rsid w:val="003E41CD"/>
    <w:rsid w:val="003F4120"/>
    <w:rsid w:val="003F4E60"/>
    <w:rsid w:val="00400774"/>
    <w:rsid w:val="00401C9F"/>
    <w:rsid w:val="00402235"/>
    <w:rsid w:val="00402AD2"/>
    <w:rsid w:val="00402F76"/>
    <w:rsid w:val="0040461F"/>
    <w:rsid w:val="00410BC8"/>
    <w:rsid w:val="00410EFE"/>
    <w:rsid w:val="00413947"/>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36B8"/>
    <w:rsid w:val="004657D2"/>
    <w:rsid w:val="00466598"/>
    <w:rsid w:val="004676B1"/>
    <w:rsid w:val="00467952"/>
    <w:rsid w:val="004768EA"/>
    <w:rsid w:val="00482720"/>
    <w:rsid w:val="004A0997"/>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492E"/>
    <w:rsid w:val="0050226B"/>
    <w:rsid w:val="005025D4"/>
    <w:rsid w:val="00503E80"/>
    <w:rsid w:val="005054E9"/>
    <w:rsid w:val="005075AF"/>
    <w:rsid w:val="005102BD"/>
    <w:rsid w:val="00512B1D"/>
    <w:rsid w:val="0051331A"/>
    <w:rsid w:val="005156BE"/>
    <w:rsid w:val="00521DC6"/>
    <w:rsid w:val="00523931"/>
    <w:rsid w:val="00531973"/>
    <w:rsid w:val="00532738"/>
    <w:rsid w:val="005334E1"/>
    <w:rsid w:val="005362A7"/>
    <w:rsid w:val="00536B74"/>
    <w:rsid w:val="00536CB1"/>
    <w:rsid w:val="00543100"/>
    <w:rsid w:val="00544F28"/>
    <w:rsid w:val="00555130"/>
    <w:rsid w:val="00573C4A"/>
    <w:rsid w:val="00583840"/>
    <w:rsid w:val="00585110"/>
    <w:rsid w:val="005868D2"/>
    <w:rsid w:val="005948F5"/>
    <w:rsid w:val="005A327B"/>
    <w:rsid w:val="005B3783"/>
    <w:rsid w:val="005B3D52"/>
    <w:rsid w:val="005B4B38"/>
    <w:rsid w:val="005B62F2"/>
    <w:rsid w:val="005C1FB7"/>
    <w:rsid w:val="005C20EC"/>
    <w:rsid w:val="005C48AD"/>
    <w:rsid w:val="005D0D43"/>
    <w:rsid w:val="005D6DBE"/>
    <w:rsid w:val="005E26ED"/>
    <w:rsid w:val="005E2B40"/>
    <w:rsid w:val="005E2C83"/>
    <w:rsid w:val="005E6AA0"/>
    <w:rsid w:val="005F3093"/>
    <w:rsid w:val="005F48A3"/>
    <w:rsid w:val="005F55E6"/>
    <w:rsid w:val="005F6A5A"/>
    <w:rsid w:val="00601B14"/>
    <w:rsid w:val="00601C41"/>
    <w:rsid w:val="006040AF"/>
    <w:rsid w:val="0060728C"/>
    <w:rsid w:val="00607B3E"/>
    <w:rsid w:val="00607DE8"/>
    <w:rsid w:val="0061101E"/>
    <w:rsid w:val="0061390C"/>
    <w:rsid w:val="00614655"/>
    <w:rsid w:val="00617240"/>
    <w:rsid w:val="00621440"/>
    <w:rsid w:val="00625062"/>
    <w:rsid w:val="00625E7C"/>
    <w:rsid w:val="00626283"/>
    <w:rsid w:val="00627786"/>
    <w:rsid w:val="00627CAE"/>
    <w:rsid w:val="006302E6"/>
    <w:rsid w:val="00632918"/>
    <w:rsid w:val="00633CAE"/>
    <w:rsid w:val="0063511D"/>
    <w:rsid w:val="00636C80"/>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66FE"/>
    <w:rsid w:val="00697DC1"/>
    <w:rsid w:val="00697EDC"/>
    <w:rsid w:val="006A4B98"/>
    <w:rsid w:val="006A4E12"/>
    <w:rsid w:val="006A6387"/>
    <w:rsid w:val="006B065A"/>
    <w:rsid w:val="006B1FC9"/>
    <w:rsid w:val="006B2FB9"/>
    <w:rsid w:val="006B5A1A"/>
    <w:rsid w:val="006B6115"/>
    <w:rsid w:val="006B6424"/>
    <w:rsid w:val="006B7CFD"/>
    <w:rsid w:val="006C212E"/>
    <w:rsid w:val="006C26ED"/>
    <w:rsid w:val="006C7661"/>
    <w:rsid w:val="006D31C9"/>
    <w:rsid w:val="006D4794"/>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4E23"/>
    <w:rsid w:val="007317A7"/>
    <w:rsid w:val="00732F50"/>
    <w:rsid w:val="007339D1"/>
    <w:rsid w:val="00734157"/>
    <w:rsid w:val="00734580"/>
    <w:rsid w:val="00734904"/>
    <w:rsid w:val="00740FE9"/>
    <w:rsid w:val="00741A2C"/>
    <w:rsid w:val="00743307"/>
    <w:rsid w:val="00747137"/>
    <w:rsid w:val="00750E96"/>
    <w:rsid w:val="007518B1"/>
    <w:rsid w:val="00751C38"/>
    <w:rsid w:val="00753B3C"/>
    <w:rsid w:val="00754C46"/>
    <w:rsid w:val="00757B27"/>
    <w:rsid w:val="007626E8"/>
    <w:rsid w:val="00764294"/>
    <w:rsid w:val="007649A3"/>
    <w:rsid w:val="00765E11"/>
    <w:rsid w:val="0076703A"/>
    <w:rsid w:val="007715C5"/>
    <w:rsid w:val="0077287B"/>
    <w:rsid w:val="007750F4"/>
    <w:rsid w:val="00775598"/>
    <w:rsid w:val="007830B6"/>
    <w:rsid w:val="007A1BB4"/>
    <w:rsid w:val="007A5008"/>
    <w:rsid w:val="007A51C8"/>
    <w:rsid w:val="007B2C43"/>
    <w:rsid w:val="007C1D61"/>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17ED9"/>
    <w:rsid w:val="00822686"/>
    <w:rsid w:val="008264AD"/>
    <w:rsid w:val="00830749"/>
    <w:rsid w:val="00833553"/>
    <w:rsid w:val="00835B05"/>
    <w:rsid w:val="00843997"/>
    <w:rsid w:val="00847C7B"/>
    <w:rsid w:val="00855F7D"/>
    <w:rsid w:val="00855F97"/>
    <w:rsid w:val="00860AFB"/>
    <w:rsid w:val="00872A11"/>
    <w:rsid w:val="008748CE"/>
    <w:rsid w:val="0087507D"/>
    <w:rsid w:val="0087727F"/>
    <w:rsid w:val="00882B9D"/>
    <w:rsid w:val="008868DF"/>
    <w:rsid w:val="0089026A"/>
    <w:rsid w:val="00895D90"/>
    <w:rsid w:val="00896832"/>
    <w:rsid w:val="008A0610"/>
    <w:rsid w:val="008A082C"/>
    <w:rsid w:val="008A257C"/>
    <w:rsid w:val="008A3A99"/>
    <w:rsid w:val="008A6978"/>
    <w:rsid w:val="008B39C9"/>
    <w:rsid w:val="008C04CF"/>
    <w:rsid w:val="008C48F6"/>
    <w:rsid w:val="008F0BA8"/>
    <w:rsid w:val="008F151B"/>
    <w:rsid w:val="008F3404"/>
    <w:rsid w:val="008F464C"/>
    <w:rsid w:val="00901593"/>
    <w:rsid w:val="009025D4"/>
    <w:rsid w:val="00904D02"/>
    <w:rsid w:val="009055FD"/>
    <w:rsid w:val="009056E2"/>
    <w:rsid w:val="00916BCD"/>
    <w:rsid w:val="00917FD2"/>
    <w:rsid w:val="00921288"/>
    <w:rsid w:val="00921FC3"/>
    <w:rsid w:val="009248B0"/>
    <w:rsid w:val="009304CA"/>
    <w:rsid w:val="0093060F"/>
    <w:rsid w:val="00931543"/>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77D05"/>
    <w:rsid w:val="0098186A"/>
    <w:rsid w:val="00986974"/>
    <w:rsid w:val="00986BC7"/>
    <w:rsid w:val="00993997"/>
    <w:rsid w:val="00996BEA"/>
    <w:rsid w:val="009A34C4"/>
    <w:rsid w:val="009A4937"/>
    <w:rsid w:val="009A7B19"/>
    <w:rsid w:val="009B4F33"/>
    <w:rsid w:val="009B750D"/>
    <w:rsid w:val="009C729B"/>
    <w:rsid w:val="009C7961"/>
    <w:rsid w:val="009D03B9"/>
    <w:rsid w:val="009D1E85"/>
    <w:rsid w:val="009D22C4"/>
    <w:rsid w:val="009D3026"/>
    <w:rsid w:val="009D45AB"/>
    <w:rsid w:val="009E08FC"/>
    <w:rsid w:val="009E33A9"/>
    <w:rsid w:val="009E3CED"/>
    <w:rsid w:val="009E4376"/>
    <w:rsid w:val="009E5C02"/>
    <w:rsid w:val="009E78AF"/>
    <w:rsid w:val="009F34EB"/>
    <w:rsid w:val="009F3E66"/>
    <w:rsid w:val="00A04BA9"/>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17C"/>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0C87"/>
    <w:rsid w:val="00AE25FB"/>
    <w:rsid w:val="00AE7E0E"/>
    <w:rsid w:val="00AF2383"/>
    <w:rsid w:val="00AF272A"/>
    <w:rsid w:val="00AF28A2"/>
    <w:rsid w:val="00AF5A03"/>
    <w:rsid w:val="00AF6065"/>
    <w:rsid w:val="00AF7DE7"/>
    <w:rsid w:val="00B01066"/>
    <w:rsid w:val="00B01E5D"/>
    <w:rsid w:val="00B0452D"/>
    <w:rsid w:val="00B0469A"/>
    <w:rsid w:val="00B06CC7"/>
    <w:rsid w:val="00B10211"/>
    <w:rsid w:val="00B11880"/>
    <w:rsid w:val="00B11D92"/>
    <w:rsid w:val="00B141EE"/>
    <w:rsid w:val="00B21A3B"/>
    <w:rsid w:val="00B21CC5"/>
    <w:rsid w:val="00B23004"/>
    <w:rsid w:val="00B23116"/>
    <w:rsid w:val="00B24E19"/>
    <w:rsid w:val="00B314B3"/>
    <w:rsid w:val="00B370F6"/>
    <w:rsid w:val="00B44885"/>
    <w:rsid w:val="00B45123"/>
    <w:rsid w:val="00B46CA0"/>
    <w:rsid w:val="00B50D23"/>
    <w:rsid w:val="00B52725"/>
    <w:rsid w:val="00B60A8E"/>
    <w:rsid w:val="00B61114"/>
    <w:rsid w:val="00B63101"/>
    <w:rsid w:val="00B63435"/>
    <w:rsid w:val="00B64BF7"/>
    <w:rsid w:val="00B65524"/>
    <w:rsid w:val="00B80970"/>
    <w:rsid w:val="00B84397"/>
    <w:rsid w:val="00B87453"/>
    <w:rsid w:val="00B876C2"/>
    <w:rsid w:val="00B91399"/>
    <w:rsid w:val="00B91EAA"/>
    <w:rsid w:val="00B9239D"/>
    <w:rsid w:val="00B930C4"/>
    <w:rsid w:val="00B93C88"/>
    <w:rsid w:val="00B96243"/>
    <w:rsid w:val="00B9778C"/>
    <w:rsid w:val="00BA1DED"/>
    <w:rsid w:val="00BA235F"/>
    <w:rsid w:val="00BA45C3"/>
    <w:rsid w:val="00BA7D5F"/>
    <w:rsid w:val="00BB11BC"/>
    <w:rsid w:val="00BB1E3B"/>
    <w:rsid w:val="00BD2445"/>
    <w:rsid w:val="00BD4B75"/>
    <w:rsid w:val="00BD5D83"/>
    <w:rsid w:val="00BE1F60"/>
    <w:rsid w:val="00BE529B"/>
    <w:rsid w:val="00BE5659"/>
    <w:rsid w:val="00BE6820"/>
    <w:rsid w:val="00BF15FF"/>
    <w:rsid w:val="00BF51EE"/>
    <w:rsid w:val="00BF69ED"/>
    <w:rsid w:val="00BF721E"/>
    <w:rsid w:val="00BF7956"/>
    <w:rsid w:val="00C02070"/>
    <w:rsid w:val="00C02A9F"/>
    <w:rsid w:val="00C05340"/>
    <w:rsid w:val="00C0790A"/>
    <w:rsid w:val="00C116AB"/>
    <w:rsid w:val="00C145EE"/>
    <w:rsid w:val="00C1477C"/>
    <w:rsid w:val="00C149D9"/>
    <w:rsid w:val="00C17076"/>
    <w:rsid w:val="00C17485"/>
    <w:rsid w:val="00C21B79"/>
    <w:rsid w:val="00C25494"/>
    <w:rsid w:val="00C320F8"/>
    <w:rsid w:val="00C34BC2"/>
    <w:rsid w:val="00C3636D"/>
    <w:rsid w:val="00C41923"/>
    <w:rsid w:val="00C478B5"/>
    <w:rsid w:val="00C53DA4"/>
    <w:rsid w:val="00C5439B"/>
    <w:rsid w:val="00C547D1"/>
    <w:rsid w:val="00C55618"/>
    <w:rsid w:val="00C55A27"/>
    <w:rsid w:val="00C60356"/>
    <w:rsid w:val="00C640FC"/>
    <w:rsid w:val="00C65EC9"/>
    <w:rsid w:val="00C731E3"/>
    <w:rsid w:val="00C7472B"/>
    <w:rsid w:val="00C7492A"/>
    <w:rsid w:val="00C804A2"/>
    <w:rsid w:val="00C806B2"/>
    <w:rsid w:val="00C815A0"/>
    <w:rsid w:val="00C82BD7"/>
    <w:rsid w:val="00C83199"/>
    <w:rsid w:val="00C9282A"/>
    <w:rsid w:val="00C92AB0"/>
    <w:rsid w:val="00C95773"/>
    <w:rsid w:val="00C963E0"/>
    <w:rsid w:val="00C9717B"/>
    <w:rsid w:val="00C97C42"/>
    <w:rsid w:val="00CA0F42"/>
    <w:rsid w:val="00CA35F0"/>
    <w:rsid w:val="00CA4FFA"/>
    <w:rsid w:val="00CA78C3"/>
    <w:rsid w:val="00CB7163"/>
    <w:rsid w:val="00CB7187"/>
    <w:rsid w:val="00CC3D35"/>
    <w:rsid w:val="00CC5E27"/>
    <w:rsid w:val="00CD0491"/>
    <w:rsid w:val="00CD3039"/>
    <w:rsid w:val="00CE09E2"/>
    <w:rsid w:val="00CE1002"/>
    <w:rsid w:val="00CE17A5"/>
    <w:rsid w:val="00CE1EBF"/>
    <w:rsid w:val="00CE2955"/>
    <w:rsid w:val="00CE2FD4"/>
    <w:rsid w:val="00CE4DB2"/>
    <w:rsid w:val="00CE77FE"/>
    <w:rsid w:val="00CF476A"/>
    <w:rsid w:val="00CF577D"/>
    <w:rsid w:val="00CF63B9"/>
    <w:rsid w:val="00CF687B"/>
    <w:rsid w:val="00CF777A"/>
    <w:rsid w:val="00D048BF"/>
    <w:rsid w:val="00D05B7F"/>
    <w:rsid w:val="00D060EB"/>
    <w:rsid w:val="00D07170"/>
    <w:rsid w:val="00D10C1C"/>
    <w:rsid w:val="00D12E1D"/>
    <w:rsid w:val="00D157D2"/>
    <w:rsid w:val="00D200FC"/>
    <w:rsid w:val="00D25838"/>
    <w:rsid w:val="00D26665"/>
    <w:rsid w:val="00D323A9"/>
    <w:rsid w:val="00D342DF"/>
    <w:rsid w:val="00D41220"/>
    <w:rsid w:val="00D41D28"/>
    <w:rsid w:val="00D44406"/>
    <w:rsid w:val="00D445AA"/>
    <w:rsid w:val="00D448E3"/>
    <w:rsid w:val="00D44AC7"/>
    <w:rsid w:val="00D521B0"/>
    <w:rsid w:val="00D52AE9"/>
    <w:rsid w:val="00D56125"/>
    <w:rsid w:val="00D60DCC"/>
    <w:rsid w:val="00D611A7"/>
    <w:rsid w:val="00D612CD"/>
    <w:rsid w:val="00D72390"/>
    <w:rsid w:val="00D74546"/>
    <w:rsid w:val="00D74F43"/>
    <w:rsid w:val="00D762CD"/>
    <w:rsid w:val="00D83F14"/>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1BF"/>
    <w:rsid w:val="00DF0328"/>
    <w:rsid w:val="00DF11AC"/>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4599A"/>
    <w:rsid w:val="00E50AAD"/>
    <w:rsid w:val="00E51079"/>
    <w:rsid w:val="00E51C4F"/>
    <w:rsid w:val="00E542EA"/>
    <w:rsid w:val="00E572E5"/>
    <w:rsid w:val="00E57F54"/>
    <w:rsid w:val="00E611E4"/>
    <w:rsid w:val="00E62A2B"/>
    <w:rsid w:val="00E67422"/>
    <w:rsid w:val="00E7090F"/>
    <w:rsid w:val="00E77A19"/>
    <w:rsid w:val="00E8106E"/>
    <w:rsid w:val="00E83A7C"/>
    <w:rsid w:val="00E85228"/>
    <w:rsid w:val="00EA4ACC"/>
    <w:rsid w:val="00EA4C21"/>
    <w:rsid w:val="00EA5ACC"/>
    <w:rsid w:val="00EB0AA2"/>
    <w:rsid w:val="00EB100E"/>
    <w:rsid w:val="00EB2F5E"/>
    <w:rsid w:val="00EB7E28"/>
    <w:rsid w:val="00EB7F48"/>
    <w:rsid w:val="00EC0C67"/>
    <w:rsid w:val="00EC73A1"/>
    <w:rsid w:val="00EE0EDC"/>
    <w:rsid w:val="00EE235C"/>
    <w:rsid w:val="00EE2576"/>
    <w:rsid w:val="00EE272B"/>
    <w:rsid w:val="00EE4CDC"/>
    <w:rsid w:val="00EF04C8"/>
    <w:rsid w:val="00EF0FBA"/>
    <w:rsid w:val="00EF2F06"/>
    <w:rsid w:val="00EF3EA0"/>
    <w:rsid w:val="00EF529A"/>
    <w:rsid w:val="00EF69A4"/>
    <w:rsid w:val="00F023CE"/>
    <w:rsid w:val="00F03457"/>
    <w:rsid w:val="00F04BBE"/>
    <w:rsid w:val="00F06E9D"/>
    <w:rsid w:val="00F07185"/>
    <w:rsid w:val="00F177A5"/>
    <w:rsid w:val="00F20BA8"/>
    <w:rsid w:val="00F212C3"/>
    <w:rsid w:val="00F21DF2"/>
    <w:rsid w:val="00F23659"/>
    <w:rsid w:val="00F30473"/>
    <w:rsid w:val="00F4286F"/>
    <w:rsid w:val="00F44003"/>
    <w:rsid w:val="00F46E9C"/>
    <w:rsid w:val="00F4706B"/>
    <w:rsid w:val="00F47987"/>
    <w:rsid w:val="00F56D33"/>
    <w:rsid w:val="00F67121"/>
    <w:rsid w:val="00F721AF"/>
    <w:rsid w:val="00F72340"/>
    <w:rsid w:val="00F72FAF"/>
    <w:rsid w:val="00F739DD"/>
    <w:rsid w:val="00F73AD5"/>
    <w:rsid w:val="00F73D1F"/>
    <w:rsid w:val="00F7673C"/>
    <w:rsid w:val="00F769F2"/>
    <w:rsid w:val="00F84646"/>
    <w:rsid w:val="00F8647F"/>
    <w:rsid w:val="00F8706B"/>
    <w:rsid w:val="00F87BB4"/>
    <w:rsid w:val="00F92F09"/>
    <w:rsid w:val="00F97200"/>
    <w:rsid w:val="00F97320"/>
    <w:rsid w:val="00FA33EB"/>
    <w:rsid w:val="00FA35E8"/>
    <w:rsid w:val="00FA5265"/>
    <w:rsid w:val="00FB203E"/>
    <w:rsid w:val="00FB3074"/>
    <w:rsid w:val="00FB4E1E"/>
    <w:rsid w:val="00FB5100"/>
    <w:rsid w:val="00FB5C12"/>
    <w:rsid w:val="00FC01FD"/>
    <w:rsid w:val="00FC2BA4"/>
    <w:rsid w:val="00FC4794"/>
    <w:rsid w:val="00FC71A9"/>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256D9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256D9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C5439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76516">
      <w:bodyDiv w:val="1"/>
      <w:marLeft w:val="0"/>
      <w:marRight w:val="0"/>
      <w:marTop w:val="0"/>
      <w:marBottom w:val="0"/>
      <w:divBdr>
        <w:top w:val="none" w:sz="0" w:space="0" w:color="auto"/>
        <w:left w:val="none" w:sz="0" w:space="0" w:color="auto"/>
        <w:bottom w:val="none" w:sz="0" w:space="0" w:color="auto"/>
        <w:right w:val="none" w:sz="0" w:space="0" w:color="auto"/>
      </w:divBdr>
      <w:divsChild>
        <w:div w:id="276837667">
          <w:marLeft w:val="274"/>
          <w:marRight w:val="0"/>
          <w:marTop w:val="0"/>
          <w:marBottom w:val="0"/>
          <w:divBdr>
            <w:top w:val="none" w:sz="0" w:space="0" w:color="auto"/>
            <w:left w:val="none" w:sz="0" w:space="0" w:color="auto"/>
            <w:bottom w:val="none" w:sz="0" w:space="0" w:color="auto"/>
            <w:right w:val="none" w:sz="0" w:space="0" w:color="auto"/>
          </w:divBdr>
        </w:div>
        <w:div w:id="1585070700">
          <w:marLeft w:val="274"/>
          <w:marRight w:val="0"/>
          <w:marTop w:val="0"/>
          <w:marBottom w:val="0"/>
          <w:divBdr>
            <w:top w:val="none" w:sz="0" w:space="0" w:color="auto"/>
            <w:left w:val="none" w:sz="0" w:space="0" w:color="auto"/>
            <w:bottom w:val="none" w:sz="0" w:space="0" w:color="auto"/>
            <w:right w:val="none" w:sz="0" w:space="0" w:color="auto"/>
          </w:divBdr>
        </w:div>
        <w:div w:id="2132749842">
          <w:marLeft w:val="274"/>
          <w:marRight w:val="0"/>
          <w:marTop w:val="0"/>
          <w:marBottom w:val="0"/>
          <w:divBdr>
            <w:top w:val="none" w:sz="0" w:space="0" w:color="auto"/>
            <w:left w:val="none" w:sz="0" w:space="0" w:color="auto"/>
            <w:bottom w:val="none" w:sz="0" w:space="0" w:color="auto"/>
            <w:right w:val="none" w:sz="0" w:space="0" w:color="auto"/>
          </w:divBdr>
        </w:div>
        <w:div w:id="221715108">
          <w:marLeft w:val="274"/>
          <w:marRight w:val="0"/>
          <w:marTop w:val="0"/>
          <w:marBottom w:val="0"/>
          <w:divBdr>
            <w:top w:val="none" w:sz="0" w:space="0" w:color="auto"/>
            <w:left w:val="none" w:sz="0" w:space="0" w:color="auto"/>
            <w:bottom w:val="none" w:sz="0" w:space="0" w:color="auto"/>
            <w:right w:val="none" w:sz="0" w:space="0" w:color="auto"/>
          </w:divBdr>
        </w:div>
        <w:div w:id="365713968">
          <w:marLeft w:val="274"/>
          <w:marRight w:val="0"/>
          <w:marTop w:val="0"/>
          <w:marBottom w:val="0"/>
          <w:divBdr>
            <w:top w:val="none" w:sz="0" w:space="0" w:color="auto"/>
            <w:left w:val="none" w:sz="0" w:space="0" w:color="auto"/>
            <w:bottom w:val="none" w:sz="0" w:space="0" w:color="auto"/>
            <w:right w:val="none" w:sz="0" w:space="0" w:color="auto"/>
          </w:divBdr>
        </w:div>
        <w:div w:id="840900243">
          <w:marLeft w:val="274"/>
          <w:marRight w:val="0"/>
          <w:marTop w:val="0"/>
          <w:marBottom w:val="0"/>
          <w:divBdr>
            <w:top w:val="none" w:sz="0" w:space="0" w:color="auto"/>
            <w:left w:val="none" w:sz="0" w:space="0" w:color="auto"/>
            <w:bottom w:val="none" w:sz="0" w:space="0" w:color="auto"/>
            <w:right w:val="none" w:sz="0" w:space="0" w:color="auto"/>
          </w:divBdr>
        </w:div>
      </w:divsChild>
    </w:div>
    <w:div w:id="306595307">
      <w:bodyDiv w:val="1"/>
      <w:marLeft w:val="0"/>
      <w:marRight w:val="0"/>
      <w:marTop w:val="0"/>
      <w:marBottom w:val="0"/>
      <w:divBdr>
        <w:top w:val="none" w:sz="0" w:space="0" w:color="auto"/>
        <w:left w:val="none" w:sz="0" w:space="0" w:color="auto"/>
        <w:bottom w:val="none" w:sz="0" w:space="0" w:color="auto"/>
        <w:right w:val="none" w:sz="0" w:space="0" w:color="auto"/>
      </w:divBdr>
    </w:div>
    <w:div w:id="309141153">
      <w:bodyDiv w:val="1"/>
      <w:marLeft w:val="0"/>
      <w:marRight w:val="0"/>
      <w:marTop w:val="0"/>
      <w:marBottom w:val="0"/>
      <w:divBdr>
        <w:top w:val="none" w:sz="0" w:space="0" w:color="auto"/>
        <w:left w:val="none" w:sz="0" w:space="0" w:color="auto"/>
        <w:bottom w:val="none" w:sz="0" w:space="0" w:color="auto"/>
        <w:right w:val="none" w:sz="0" w:space="0" w:color="auto"/>
      </w:divBdr>
      <w:divsChild>
        <w:div w:id="2047632876">
          <w:marLeft w:val="677"/>
          <w:marRight w:val="0"/>
          <w:marTop w:val="0"/>
          <w:marBottom w:val="0"/>
          <w:divBdr>
            <w:top w:val="none" w:sz="0" w:space="0" w:color="auto"/>
            <w:left w:val="none" w:sz="0" w:space="0" w:color="auto"/>
            <w:bottom w:val="none" w:sz="0" w:space="0" w:color="auto"/>
            <w:right w:val="none" w:sz="0" w:space="0" w:color="auto"/>
          </w:divBdr>
        </w:div>
        <w:div w:id="1563518278">
          <w:marLeft w:val="677"/>
          <w:marRight w:val="0"/>
          <w:marTop w:val="0"/>
          <w:marBottom w:val="0"/>
          <w:divBdr>
            <w:top w:val="none" w:sz="0" w:space="0" w:color="auto"/>
            <w:left w:val="none" w:sz="0" w:space="0" w:color="auto"/>
            <w:bottom w:val="none" w:sz="0" w:space="0" w:color="auto"/>
            <w:right w:val="none" w:sz="0" w:space="0" w:color="auto"/>
          </w:divBdr>
        </w:div>
        <w:div w:id="1751853164">
          <w:marLeft w:val="677"/>
          <w:marRight w:val="0"/>
          <w:marTop w:val="0"/>
          <w:marBottom w:val="0"/>
          <w:divBdr>
            <w:top w:val="none" w:sz="0" w:space="0" w:color="auto"/>
            <w:left w:val="none" w:sz="0" w:space="0" w:color="auto"/>
            <w:bottom w:val="none" w:sz="0" w:space="0" w:color="auto"/>
            <w:right w:val="none" w:sz="0" w:space="0" w:color="auto"/>
          </w:divBdr>
        </w:div>
        <w:div w:id="1965886828">
          <w:marLeft w:val="677"/>
          <w:marRight w:val="0"/>
          <w:marTop w:val="0"/>
          <w:marBottom w:val="0"/>
          <w:divBdr>
            <w:top w:val="none" w:sz="0" w:space="0" w:color="auto"/>
            <w:left w:val="none" w:sz="0" w:space="0" w:color="auto"/>
            <w:bottom w:val="none" w:sz="0" w:space="0" w:color="auto"/>
            <w:right w:val="none" w:sz="0" w:space="0" w:color="auto"/>
          </w:divBdr>
        </w:div>
        <w:div w:id="1131746271">
          <w:marLeft w:val="677"/>
          <w:marRight w:val="0"/>
          <w:marTop w:val="0"/>
          <w:marBottom w:val="0"/>
          <w:divBdr>
            <w:top w:val="none" w:sz="0" w:space="0" w:color="auto"/>
            <w:left w:val="none" w:sz="0" w:space="0" w:color="auto"/>
            <w:bottom w:val="none" w:sz="0" w:space="0" w:color="auto"/>
            <w:right w:val="none" w:sz="0" w:space="0" w:color="auto"/>
          </w:divBdr>
        </w:div>
        <w:div w:id="1234898297">
          <w:marLeft w:val="677"/>
          <w:marRight w:val="0"/>
          <w:marTop w:val="0"/>
          <w:marBottom w:val="0"/>
          <w:divBdr>
            <w:top w:val="none" w:sz="0" w:space="0" w:color="auto"/>
            <w:left w:val="none" w:sz="0" w:space="0" w:color="auto"/>
            <w:bottom w:val="none" w:sz="0" w:space="0" w:color="auto"/>
            <w:right w:val="none" w:sz="0" w:space="0" w:color="auto"/>
          </w:divBdr>
        </w:div>
        <w:div w:id="2041277781">
          <w:marLeft w:val="677"/>
          <w:marRight w:val="0"/>
          <w:marTop w:val="0"/>
          <w:marBottom w:val="0"/>
          <w:divBdr>
            <w:top w:val="none" w:sz="0" w:space="0" w:color="auto"/>
            <w:left w:val="none" w:sz="0" w:space="0" w:color="auto"/>
            <w:bottom w:val="none" w:sz="0" w:space="0" w:color="auto"/>
            <w:right w:val="none" w:sz="0" w:space="0" w:color="auto"/>
          </w:divBdr>
        </w:div>
        <w:div w:id="1266117317">
          <w:marLeft w:val="677"/>
          <w:marRight w:val="0"/>
          <w:marTop w:val="0"/>
          <w:marBottom w:val="0"/>
          <w:divBdr>
            <w:top w:val="none" w:sz="0" w:space="0" w:color="auto"/>
            <w:left w:val="none" w:sz="0" w:space="0" w:color="auto"/>
            <w:bottom w:val="none" w:sz="0" w:space="0" w:color="auto"/>
            <w:right w:val="none" w:sz="0" w:space="0" w:color="auto"/>
          </w:divBdr>
        </w:div>
        <w:div w:id="1462915605">
          <w:marLeft w:val="677"/>
          <w:marRight w:val="0"/>
          <w:marTop w:val="0"/>
          <w:marBottom w:val="0"/>
          <w:divBdr>
            <w:top w:val="none" w:sz="0" w:space="0" w:color="auto"/>
            <w:left w:val="none" w:sz="0" w:space="0" w:color="auto"/>
            <w:bottom w:val="none" w:sz="0" w:space="0" w:color="auto"/>
            <w:right w:val="none" w:sz="0" w:space="0" w:color="auto"/>
          </w:divBdr>
        </w:div>
        <w:div w:id="340355901">
          <w:marLeft w:val="677"/>
          <w:marRight w:val="0"/>
          <w:marTop w:val="0"/>
          <w:marBottom w:val="0"/>
          <w:divBdr>
            <w:top w:val="none" w:sz="0" w:space="0" w:color="auto"/>
            <w:left w:val="none" w:sz="0" w:space="0" w:color="auto"/>
            <w:bottom w:val="none" w:sz="0" w:space="0" w:color="auto"/>
            <w:right w:val="none" w:sz="0" w:space="0" w:color="auto"/>
          </w:divBdr>
        </w:div>
        <w:div w:id="1994064862">
          <w:marLeft w:val="677"/>
          <w:marRight w:val="0"/>
          <w:marTop w:val="0"/>
          <w:marBottom w:val="0"/>
          <w:divBdr>
            <w:top w:val="none" w:sz="0" w:space="0" w:color="auto"/>
            <w:left w:val="none" w:sz="0" w:space="0" w:color="auto"/>
            <w:bottom w:val="none" w:sz="0" w:space="0" w:color="auto"/>
            <w:right w:val="none" w:sz="0" w:space="0" w:color="auto"/>
          </w:divBdr>
        </w:div>
        <w:div w:id="1500997499">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1124214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374373">
      <w:bodyDiv w:val="1"/>
      <w:marLeft w:val="0"/>
      <w:marRight w:val="0"/>
      <w:marTop w:val="0"/>
      <w:marBottom w:val="0"/>
      <w:divBdr>
        <w:top w:val="none" w:sz="0" w:space="0" w:color="auto"/>
        <w:left w:val="none" w:sz="0" w:space="0" w:color="auto"/>
        <w:bottom w:val="none" w:sz="0" w:space="0" w:color="auto"/>
        <w:right w:val="none" w:sz="0" w:space="0" w:color="auto"/>
      </w:divBdr>
      <w:divsChild>
        <w:div w:id="1998877143">
          <w:marLeft w:val="1080"/>
          <w:marRight w:val="0"/>
          <w:marTop w:val="0"/>
          <w:marBottom w:val="0"/>
          <w:divBdr>
            <w:top w:val="none" w:sz="0" w:space="0" w:color="auto"/>
            <w:left w:val="none" w:sz="0" w:space="0" w:color="auto"/>
            <w:bottom w:val="none" w:sz="0" w:space="0" w:color="auto"/>
            <w:right w:val="none" w:sz="0" w:space="0" w:color="auto"/>
          </w:divBdr>
        </w:div>
        <w:div w:id="1404523441">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gif"/><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3.jpeg"/><Relationship Id="rId44" Type="http://schemas.openxmlformats.org/officeDocument/2006/relationships/image" Target="media/image36.gif"/><Relationship Id="rId52"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gif"/><Relationship Id="rId22" Type="http://schemas.openxmlformats.org/officeDocument/2006/relationships/image" Target="media/image14.tif"/><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g"/><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41.jpeg"/></Relationships>
</file>

<file path=word/_rels/header2.xml.rels><?xml version="1.0" encoding="UTF-8" standalone="yes"?>
<Relationships xmlns="http://schemas.openxmlformats.org/package/2006/relationships"><Relationship Id="rId1" Type="http://schemas.openxmlformats.org/officeDocument/2006/relationships/image" Target="media/image4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AD968FFC1986467F9A95653D26BB7558"/>
        <w:category>
          <w:name w:val="General"/>
          <w:gallery w:val="placeholder"/>
        </w:category>
        <w:types>
          <w:type w:val="bbPlcHdr"/>
        </w:types>
        <w:behaviors>
          <w:behavior w:val="content"/>
        </w:behaviors>
        <w:guid w:val="{941C82C2-B29E-432E-8C06-2645E872EE42}"/>
      </w:docPartPr>
      <w:docPartBody>
        <w:p w:rsidR="005F0FCA" w:rsidRDefault="005F0FCA" w:rsidP="005F0FCA">
          <w:pPr>
            <w:pStyle w:val="AD968FFC1986467F9A95653D26BB755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C7481"/>
    <w:rsid w:val="00514BC8"/>
    <w:rsid w:val="00595B4E"/>
    <w:rsid w:val="005D3BC9"/>
    <w:rsid w:val="005F0FCA"/>
    <w:rsid w:val="006018E6"/>
    <w:rsid w:val="006206DC"/>
    <w:rsid w:val="00641837"/>
    <w:rsid w:val="006427F1"/>
    <w:rsid w:val="006A5ED9"/>
    <w:rsid w:val="007249CB"/>
    <w:rsid w:val="007A3F6C"/>
    <w:rsid w:val="007E2E66"/>
    <w:rsid w:val="008714ED"/>
    <w:rsid w:val="008B6B71"/>
    <w:rsid w:val="008C1EB3"/>
    <w:rsid w:val="009133ED"/>
    <w:rsid w:val="0092096F"/>
    <w:rsid w:val="00936A9F"/>
    <w:rsid w:val="00977AC6"/>
    <w:rsid w:val="009B3343"/>
    <w:rsid w:val="009C6B1B"/>
    <w:rsid w:val="009D19ED"/>
    <w:rsid w:val="00A12C05"/>
    <w:rsid w:val="00A60757"/>
    <w:rsid w:val="00AA47DA"/>
    <w:rsid w:val="00AF1036"/>
    <w:rsid w:val="00AF3E22"/>
    <w:rsid w:val="00B06821"/>
    <w:rsid w:val="00B36515"/>
    <w:rsid w:val="00B4136F"/>
    <w:rsid w:val="00BC6EB0"/>
    <w:rsid w:val="00BC7467"/>
    <w:rsid w:val="00C05D35"/>
    <w:rsid w:val="00C17E87"/>
    <w:rsid w:val="00C77B3A"/>
    <w:rsid w:val="00CC3708"/>
    <w:rsid w:val="00CD2750"/>
    <w:rsid w:val="00DC549C"/>
    <w:rsid w:val="00DD5697"/>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0FC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AD968FFC1986467F9A95653D26BB7558">
    <w:name w:val="AD968FFC1986467F9A95653D26BB7558"/>
    <w:rsid w:val="005F0FC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DC47A-5130-4B9B-8E7B-EAA071176039}">
  <ds:schemaRefs>
    <ds:schemaRef ds:uri="http://schemas.microsoft.com/office/2006/customDocumentInformationPanel"/>
  </ds:schemaRefs>
</ds:datastoreItem>
</file>

<file path=customXml/itemProps2.xml><?xml version="1.0" encoding="utf-8"?>
<ds:datastoreItem xmlns:ds="http://schemas.openxmlformats.org/officeDocument/2006/customXml" ds:itemID="{A6BC46A6-1EAC-485D-8A36-ED871FDAE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730</TotalTime>
  <Pages>33</Pages>
  <Words>3122</Words>
  <Characters>17802</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20883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Peter Roebig, Michelle Curro</dc:creator>
  <cp:lastModifiedBy>Erica Taylor</cp:lastModifiedBy>
  <cp:revision>7</cp:revision>
  <cp:lastPrinted>2018-04-21T00:35:00Z</cp:lastPrinted>
  <dcterms:created xsi:type="dcterms:W3CDTF">2017-10-12T00:00:00Z</dcterms:created>
  <dcterms:modified xsi:type="dcterms:W3CDTF">2018-04-21T03:41:00Z</dcterms:modified>
  <cp:contentStatus>1-0_19/08/2015</cp:contentStatus>
</cp:coreProperties>
</file>