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8A2FED" w14:textId="76C351B4" w:rsidR="000021AF" w:rsidRPr="001753CC" w:rsidRDefault="0053147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BSBWHS402 </w:t>
      </w:r>
      <w:r w:rsidR="00045F5F" w:rsidRPr="001753CC">
        <w:rPr>
          <w:rFonts w:asciiTheme="majorHAnsi" w:hAnsiTheme="majorHAnsi"/>
        </w:rPr>
        <w:t xml:space="preserve">WHS Advisor email </w:t>
      </w:r>
      <w:r>
        <w:rPr>
          <w:rFonts w:asciiTheme="majorHAnsi" w:hAnsiTheme="majorHAnsi"/>
        </w:rPr>
        <w:t xml:space="preserve">– Ryan King </w:t>
      </w:r>
      <w:bookmarkStart w:id="0" w:name="_GoBack"/>
      <w:bookmarkEnd w:id="0"/>
    </w:p>
    <w:p w14:paraId="725D4AB8" w14:textId="77777777" w:rsidR="001753CC" w:rsidRPr="001753CC" w:rsidRDefault="001753CC">
      <w:pPr>
        <w:rPr>
          <w:rFonts w:asciiTheme="majorHAnsi" w:hAnsiTheme="majorHAnsi"/>
        </w:rPr>
      </w:pPr>
      <w:r w:rsidRPr="001753CC">
        <w:rPr>
          <w:rFonts w:asciiTheme="majorHAnsi" w:hAnsiTheme="majorHAnsi"/>
        </w:rPr>
        <w:t xml:space="preserve"> </w:t>
      </w:r>
    </w:p>
    <w:p w14:paraId="00087AD2" w14:textId="77777777" w:rsidR="001753CC" w:rsidRDefault="001753CC">
      <w:pPr>
        <w:rPr>
          <w:rFonts w:asciiTheme="majorHAnsi" w:hAnsiTheme="majorHAnsi"/>
        </w:rPr>
      </w:pPr>
      <w:r w:rsidRPr="001753CC">
        <w:rPr>
          <w:rFonts w:asciiTheme="majorHAnsi" w:hAnsiTheme="majorHAnsi"/>
        </w:rPr>
        <w:t>Hi</w:t>
      </w:r>
      <w:r>
        <w:rPr>
          <w:rFonts w:asciiTheme="majorHAnsi" w:hAnsiTheme="majorHAnsi"/>
        </w:rPr>
        <w:t xml:space="preserve"> Advisor,</w:t>
      </w:r>
    </w:p>
    <w:p w14:paraId="605C7512" w14:textId="46B3DCA5" w:rsidR="001753CC" w:rsidRDefault="0051585F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 am writing to you to request an appointment to </w:t>
      </w:r>
      <w:r w:rsidR="00884A18">
        <w:rPr>
          <w:rFonts w:asciiTheme="majorHAnsi" w:hAnsiTheme="majorHAnsi"/>
        </w:rPr>
        <w:t xml:space="preserve">run over and clarify the interpretations I have outlined in my report detailing the Work Health Safety requirements in my own workplace? </w:t>
      </w:r>
    </w:p>
    <w:p w14:paraId="4C6831DA" w14:textId="77777777" w:rsidR="00DE460E" w:rsidRDefault="00DE460E">
      <w:pPr>
        <w:rPr>
          <w:rFonts w:asciiTheme="majorHAnsi" w:hAnsiTheme="majorHAnsi"/>
        </w:rPr>
      </w:pPr>
    </w:p>
    <w:p w14:paraId="544D6810" w14:textId="22AF36CC" w:rsidR="00DE460E" w:rsidRDefault="00DE460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Thank you for your time, </w:t>
      </w:r>
    </w:p>
    <w:p w14:paraId="389E0EEC" w14:textId="36D5F964" w:rsidR="00DE460E" w:rsidRPr="001753CC" w:rsidRDefault="00DE460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Ryan King </w:t>
      </w:r>
    </w:p>
    <w:sectPr w:rsidR="00DE460E" w:rsidRPr="001753CC" w:rsidSect="000021A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F5F"/>
    <w:rsid w:val="000021AF"/>
    <w:rsid w:val="00045F5F"/>
    <w:rsid w:val="001753CC"/>
    <w:rsid w:val="00430C97"/>
    <w:rsid w:val="0051585F"/>
    <w:rsid w:val="0053147D"/>
    <w:rsid w:val="00800F5D"/>
    <w:rsid w:val="00884A18"/>
    <w:rsid w:val="00DE4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A112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</Words>
  <Characters>239</Characters>
  <Application>Microsoft Macintosh Word</Application>
  <DocSecurity>0</DocSecurity>
  <Lines>1</Lines>
  <Paragraphs>1</Paragraphs>
  <ScaleCrop>false</ScaleCrop>
  <Company>pacts</Company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king</dc:creator>
  <cp:keywords/>
  <dc:description/>
  <cp:lastModifiedBy>ryan king</cp:lastModifiedBy>
  <cp:revision>12</cp:revision>
  <dcterms:created xsi:type="dcterms:W3CDTF">2020-01-17T04:00:00Z</dcterms:created>
  <dcterms:modified xsi:type="dcterms:W3CDTF">2020-01-17T04:16:00Z</dcterms:modified>
</cp:coreProperties>
</file>