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77E" w:rsidRDefault="00ED177E" w:rsidP="009B72EC">
      <w:bookmarkStart w:id="0" w:name="_GoBack"/>
      <w:bookmarkEnd w:id="0"/>
    </w:p>
    <w:p w:rsidR="00ED177E" w:rsidRDefault="00FA653B" w:rsidP="009B72EC">
      <w:bookmarkStart w:id="1" w:name="_Toc382826385"/>
      <w:bookmarkStart w:id="2" w:name="_Toc382827564"/>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2BDB" w:rsidRPr="002D306C" w:rsidRDefault="00522BDB"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522BDB" w:rsidRPr="00DA52B5" w:rsidRDefault="00522BDB" w:rsidP="00ED177E">
                            <w:pPr>
                              <w:jc w:val="right"/>
                              <w:rPr>
                                <w:b/>
                                <w:color w:val="C00000"/>
                                <w:sz w:val="72"/>
                                <w:szCs w:val="72"/>
                              </w:rPr>
                            </w:pPr>
                            <w:r w:rsidRPr="00DA52B5">
                              <w:rPr>
                                <w:b/>
                                <w:color w:val="C00000"/>
                                <w:sz w:val="72"/>
                                <w:szCs w:val="72"/>
                              </w:rPr>
                              <w:t>Apply knowledge of WHS legislation in the workplace</w:t>
                            </w:r>
                          </w:p>
                          <w:p w:rsidR="00522BDB" w:rsidRPr="00D82F1A" w:rsidRDefault="00522BDB"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522BDB" w:rsidRPr="002D306C" w:rsidRDefault="00522BDB"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522BDB" w:rsidRPr="00DA52B5" w:rsidRDefault="00522BDB" w:rsidP="00ED177E">
                      <w:pPr>
                        <w:jc w:val="right"/>
                        <w:rPr>
                          <w:b/>
                          <w:color w:val="C00000"/>
                          <w:sz w:val="72"/>
                          <w:szCs w:val="72"/>
                        </w:rPr>
                      </w:pPr>
                      <w:r w:rsidRPr="00DA52B5">
                        <w:rPr>
                          <w:b/>
                          <w:color w:val="C00000"/>
                          <w:sz w:val="72"/>
                          <w:szCs w:val="72"/>
                        </w:rPr>
                        <w:t>Apply knowledge of WHS legislation in the workplace</w:t>
                      </w:r>
                    </w:p>
                    <w:p w:rsidR="00522BDB" w:rsidRPr="00D82F1A" w:rsidRDefault="00522BDB"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1"/>
      <w:bookmarkEnd w:id="2"/>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3" w:name="_Toc419713952"/>
      <w:r w:rsidRPr="004F5688">
        <w:lastRenderedPageBreak/>
        <w:t>Table of Contents</w:t>
      </w:r>
      <w:bookmarkEnd w:id="3"/>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3C488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97332">
          <w:rPr>
            <w:noProof/>
            <w:webHidden/>
          </w:rPr>
          <w:t>2</w:t>
        </w:r>
        <w:r w:rsidR="0086503A">
          <w:rPr>
            <w:noProof/>
            <w:webHidden/>
          </w:rPr>
          <w:fldChar w:fldCharType="end"/>
        </w:r>
      </w:hyperlink>
    </w:p>
    <w:p w:rsidR="0086503A" w:rsidRDefault="003C488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97332">
          <w:rPr>
            <w:noProof/>
            <w:webHidden/>
          </w:rPr>
          <w:t>3</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97332">
          <w:rPr>
            <w:noProof/>
            <w:webHidden/>
          </w:rPr>
          <w:t>3</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97332">
          <w:rPr>
            <w:noProof/>
            <w:webHidden/>
          </w:rPr>
          <w:t>4</w:t>
        </w:r>
        <w:r w:rsidR="0086503A">
          <w:rPr>
            <w:noProof/>
            <w:webHidden/>
          </w:rPr>
          <w:fldChar w:fldCharType="end"/>
        </w:r>
      </w:hyperlink>
    </w:p>
    <w:p w:rsidR="0086503A" w:rsidRDefault="003C488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97332">
          <w:rPr>
            <w:noProof/>
            <w:webHidden/>
          </w:rPr>
          <w:t>5</w:t>
        </w:r>
        <w:r w:rsidR="0086503A">
          <w:rPr>
            <w:noProof/>
            <w:webHidden/>
          </w:rPr>
          <w:fldChar w:fldCharType="end"/>
        </w:r>
      </w:hyperlink>
    </w:p>
    <w:p w:rsidR="0086503A" w:rsidRDefault="003C488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97332">
          <w:rPr>
            <w:noProof/>
            <w:webHidden/>
          </w:rPr>
          <w:t>6</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97332">
          <w:rPr>
            <w:noProof/>
            <w:webHidden/>
          </w:rPr>
          <w:t>6</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97332">
          <w:rPr>
            <w:noProof/>
            <w:webHidden/>
          </w:rPr>
          <w:t>7</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97332">
          <w:rPr>
            <w:noProof/>
            <w:webHidden/>
          </w:rPr>
          <w:t>8</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97332">
          <w:rPr>
            <w:noProof/>
            <w:webHidden/>
          </w:rPr>
          <w:t>10</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97332">
          <w:rPr>
            <w:noProof/>
            <w:webHidden/>
          </w:rPr>
          <w:t>13</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97332">
          <w:rPr>
            <w:noProof/>
            <w:webHidden/>
          </w:rPr>
          <w:t>14</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97332">
          <w:rPr>
            <w:noProof/>
            <w:webHidden/>
          </w:rPr>
          <w:t>15</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97332">
          <w:rPr>
            <w:noProof/>
            <w:webHidden/>
          </w:rPr>
          <w:t>16</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97332">
          <w:rPr>
            <w:noProof/>
            <w:webHidden/>
          </w:rPr>
          <w:t>17</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97332">
          <w:rPr>
            <w:noProof/>
            <w:webHidden/>
          </w:rPr>
          <w:t>18</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97332">
          <w:rPr>
            <w:noProof/>
            <w:webHidden/>
          </w:rPr>
          <w:t>19</w:t>
        </w:r>
        <w:r w:rsidR="0086503A">
          <w:rPr>
            <w:noProof/>
            <w:webHidden/>
          </w:rPr>
          <w:fldChar w:fldCharType="end"/>
        </w:r>
      </w:hyperlink>
    </w:p>
    <w:p w:rsidR="0086503A" w:rsidRDefault="003C488D">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97332">
          <w:rPr>
            <w:noProof/>
            <w:webHidden/>
          </w:rPr>
          <w:t>20</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4" w:name="_Toc419713953"/>
      <w:r>
        <w:lastRenderedPageBreak/>
        <w:t>Candidate Details</w:t>
      </w:r>
      <w:bookmarkEnd w:id="4"/>
    </w:p>
    <w:p w:rsidR="00EA1196" w:rsidRDefault="00780B36" w:rsidP="00EA1196">
      <w:pPr>
        <w:pStyle w:val="Heading3"/>
      </w:pPr>
      <w:bookmarkStart w:id="5"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5"/>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D079EC" w:rsidRPr="00D079EC">
        <w:rPr>
          <w:sz w:val="24"/>
          <w:szCs w:val="24"/>
        </w:rPr>
        <w:t xml:space="preserve">Jacqueline </w:t>
      </w:r>
      <w:proofErr w:type="spellStart"/>
      <w:r w:rsidR="00D079EC" w:rsidRPr="00D079EC">
        <w:rPr>
          <w:sz w:val="24"/>
          <w:szCs w:val="24"/>
        </w:rPr>
        <w:t>Basnett</w:t>
      </w:r>
      <w:proofErr w:type="spellEnd"/>
    </w:p>
    <w:p w:rsidR="00EA1196" w:rsidRDefault="00EA1196" w:rsidP="00D079EC">
      <w:r>
        <w:t>Address:</w:t>
      </w:r>
      <w:r>
        <w:tab/>
      </w:r>
      <w:r w:rsidR="00D079EC" w:rsidRPr="00D079EC">
        <w:rPr>
          <w:sz w:val="24"/>
          <w:szCs w:val="24"/>
        </w:rPr>
        <w:t>193 Coburg St West, Cleveland QLD 4163</w:t>
      </w:r>
    </w:p>
    <w:p w:rsidR="00EA1196" w:rsidRDefault="00EA1196" w:rsidP="00EA1196">
      <w:r>
        <w:t>Email:</w:t>
      </w:r>
      <w:r>
        <w:tab/>
      </w:r>
      <w:r>
        <w:tab/>
      </w:r>
      <w:r w:rsidR="00D079EC" w:rsidRPr="00D079EC">
        <w:rPr>
          <w:sz w:val="24"/>
          <w:szCs w:val="24"/>
        </w:rPr>
        <w:t>jbasnett10@live.com.au</w:t>
      </w:r>
    </w:p>
    <w:p w:rsidR="00EA1196" w:rsidRPr="0094133C" w:rsidRDefault="00EA1196" w:rsidP="00EA1196">
      <w:r>
        <w:t>Employer:</w:t>
      </w:r>
      <w:r>
        <w:tab/>
      </w:r>
      <w:proofErr w:type="spellStart"/>
      <w:r w:rsidR="00D079EC" w:rsidRPr="00D079EC">
        <w:rPr>
          <w:sz w:val="24"/>
          <w:szCs w:val="24"/>
        </w:rPr>
        <w:t>Allroads</w:t>
      </w:r>
      <w:proofErr w:type="spellEnd"/>
      <w:r w:rsidR="00D079EC" w:rsidRPr="00D079EC">
        <w:rPr>
          <w:sz w:val="24"/>
          <w:szCs w:val="24"/>
        </w:rPr>
        <w:t xml:space="preserve"> Pty Ltd / Pink Plant Hire &amp; Haulage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D079EC" w:rsidRPr="00D079EC">
        <w:rPr>
          <w:rFonts w:ascii="Edwardian Script ITC" w:hAnsi="Edwardian Script ITC"/>
          <w:b/>
          <w:sz w:val="32"/>
          <w:szCs w:val="32"/>
        </w:rPr>
        <w:t>jbasnett</w:t>
      </w:r>
      <w:proofErr w:type="spellEnd"/>
    </w:p>
    <w:p w:rsidR="00D079EC" w:rsidRDefault="00EA1196" w:rsidP="00EA1196">
      <w:r>
        <w:t>Date:</w:t>
      </w:r>
      <w:r>
        <w:tab/>
      </w:r>
      <w:r>
        <w:tab/>
      </w:r>
      <w:r w:rsidR="00D079EC">
        <w:fldChar w:fldCharType="begin"/>
      </w:r>
      <w:r w:rsidR="00D079EC">
        <w:instrText xml:space="preserve"> DATE \@ "d MMMM yyyy" </w:instrText>
      </w:r>
      <w:r w:rsidR="00D079EC">
        <w:fldChar w:fldCharType="separate"/>
      </w:r>
      <w:r w:rsidR="003C488D">
        <w:rPr>
          <w:noProof/>
        </w:rPr>
        <w:t>24 January 2017</w:t>
      </w:r>
      <w:r w:rsidR="00D079EC">
        <w:fldChar w:fldCharType="end"/>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r>
      <w:r w:rsidR="003C488D">
        <w:t>____________________________________________________________</w:t>
      </w:r>
    </w:p>
    <w:p w:rsidR="00EA1196" w:rsidRDefault="00EA1196" w:rsidP="00EA1196">
      <w:r>
        <w:t>Signed:</w:t>
      </w:r>
      <w:r>
        <w:tab/>
      </w:r>
      <w:r>
        <w:tab/>
      </w:r>
      <w:r w:rsidR="003C488D">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1971395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lastRenderedPageBreak/>
        <w:t>Observation/Demonstration</w:t>
      </w:r>
      <w:bookmarkEnd w:id="7"/>
      <w:bookmarkEnd w:id="8"/>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9" w:name="_Toc419713957"/>
      <w:r w:rsidRPr="00EA1196">
        <w:rPr>
          <w:rStyle w:val="Heading1Char"/>
        </w:rPr>
        <w:lastRenderedPageBreak/>
        <w:t>Activities</w:t>
      </w:r>
      <w:bookmarkEnd w:id="9"/>
    </w:p>
    <w:p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D079EC" w:rsidRDefault="00D079EC" w:rsidP="00D079EC">
            <w:pPr>
              <w:pStyle w:val="ListParagraph"/>
              <w:numPr>
                <w:ilvl w:val="0"/>
                <w:numId w:val="45"/>
              </w:numPr>
              <w:rPr>
                <w:spacing w:val="-2"/>
                <w:sz w:val="24"/>
                <w:szCs w:val="24"/>
              </w:rPr>
            </w:pPr>
            <w:r>
              <w:rPr>
                <w:spacing w:val="-2"/>
                <w:sz w:val="24"/>
                <w:szCs w:val="24"/>
              </w:rPr>
              <w:t>Department of National Resource &amp; Mining</w:t>
            </w:r>
          </w:p>
          <w:p w:rsidR="002C4452" w:rsidRDefault="00D079EC" w:rsidP="00D079EC">
            <w:pPr>
              <w:pStyle w:val="ListParagraph"/>
              <w:numPr>
                <w:ilvl w:val="0"/>
                <w:numId w:val="45"/>
              </w:numPr>
              <w:rPr>
                <w:spacing w:val="-2"/>
                <w:sz w:val="24"/>
                <w:szCs w:val="24"/>
              </w:rPr>
            </w:pPr>
            <w:r w:rsidRPr="00D079EC">
              <w:rPr>
                <w:spacing w:val="-2"/>
                <w:sz w:val="24"/>
                <w:szCs w:val="24"/>
              </w:rPr>
              <w:t>Electrical Safety Office</w:t>
            </w:r>
          </w:p>
          <w:p w:rsidR="00D079EC" w:rsidRDefault="00D079EC" w:rsidP="00D079EC">
            <w:pPr>
              <w:pStyle w:val="ListParagraph"/>
              <w:numPr>
                <w:ilvl w:val="0"/>
                <w:numId w:val="45"/>
              </w:numPr>
              <w:rPr>
                <w:spacing w:val="-2"/>
                <w:sz w:val="24"/>
                <w:szCs w:val="24"/>
              </w:rPr>
            </w:pPr>
            <w:r>
              <w:rPr>
                <w:spacing w:val="-2"/>
                <w:sz w:val="24"/>
                <w:szCs w:val="24"/>
              </w:rPr>
              <w:t>Work Cover QLD</w:t>
            </w:r>
          </w:p>
          <w:p w:rsidR="002C4452" w:rsidRDefault="00D079EC" w:rsidP="00522BDB">
            <w:pPr>
              <w:pStyle w:val="ListParagraph"/>
              <w:numPr>
                <w:ilvl w:val="0"/>
                <w:numId w:val="45"/>
              </w:numPr>
              <w:rPr>
                <w:spacing w:val="-2"/>
                <w:sz w:val="24"/>
                <w:szCs w:val="24"/>
              </w:rPr>
            </w:pPr>
            <w:r w:rsidRPr="00D079EC">
              <w:rPr>
                <w:spacing w:val="-2"/>
                <w:sz w:val="24"/>
                <w:szCs w:val="24"/>
              </w:rPr>
              <w:t>Work Safe QLD</w:t>
            </w:r>
          </w:p>
          <w:p w:rsidR="002C4452" w:rsidRPr="00B73378" w:rsidRDefault="002C4452" w:rsidP="00412A4D">
            <w:pPr>
              <w:rPr>
                <w:spacing w:val="-2"/>
              </w:rPr>
            </w:pPr>
          </w:p>
          <w:p w:rsidR="002C4452" w:rsidRPr="00B73378" w:rsidRDefault="002C4452"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9B72EC" w:rsidRPr="00B73378" w:rsidRDefault="009B72EC" w:rsidP="00412A4D">
            <w:pPr>
              <w:rPr>
                <w:spacing w:val="-2"/>
              </w:rPr>
            </w:pPr>
          </w:p>
          <w:p w:rsidR="002C4452" w:rsidRPr="00B73378" w:rsidRDefault="002C4452" w:rsidP="00412A4D">
            <w:pPr>
              <w:rPr>
                <w:spacing w:val="-2"/>
              </w:rPr>
            </w:pPr>
          </w:p>
          <w:p w:rsidR="002C4452" w:rsidRPr="00B73378" w:rsidRDefault="002C4452" w:rsidP="00412A4D">
            <w:pPr>
              <w:rPr>
                <w:spacing w:val="-2"/>
              </w:rPr>
            </w:pPr>
          </w:p>
          <w:p w:rsidR="002C4452" w:rsidRPr="00B73378" w:rsidRDefault="002C4452" w:rsidP="00412A4D">
            <w:pPr>
              <w:rPr>
                <w:spacing w:val="-2"/>
              </w:rPr>
            </w:pPr>
          </w:p>
          <w:p w:rsidR="002C4452" w:rsidRDefault="002C4452" w:rsidP="00412A4D">
            <w:pPr>
              <w:rPr>
                <w:spacing w:val="-2"/>
              </w:rPr>
            </w:pPr>
          </w:p>
          <w:p w:rsidR="00B73378" w:rsidRPr="00412A4D" w:rsidRDefault="00B73378"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1"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71374D" w:rsidRDefault="0071374D" w:rsidP="0071374D">
            <w:pPr>
              <w:pStyle w:val="AAAQuestions"/>
              <w:ind w:left="720"/>
              <w:rPr>
                <w:b w:val="0"/>
                <w:sz w:val="24"/>
                <w:szCs w:val="24"/>
              </w:rPr>
            </w:pPr>
            <w:r>
              <w:rPr>
                <w:b w:val="0"/>
                <w:sz w:val="24"/>
                <w:szCs w:val="24"/>
              </w:rPr>
              <w:t>CODES OF PRACTICE</w:t>
            </w:r>
          </w:p>
          <w:p w:rsidR="003535DC" w:rsidRDefault="0071374D" w:rsidP="00D079EC">
            <w:pPr>
              <w:pStyle w:val="AAAQuestions"/>
              <w:numPr>
                <w:ilvl w:val="0"/>
                <w:numId w:val="45"/>
              </w:numPr>
              <w:rPr>
                <w:b w:val="0"/>
                <w:sz w:val="24"/>
                <w:szCs w:val="24"/>
              </w:rPr>
            </w:pPr>
            <w:r>
              <w:rPr>
                <w:b w:val="0"/>
                <w:sz w:val="24"/>
                <w:szCs w:val="24"/>
              </w:rPr>
              <w:t>Electrical Safety Office Code of Practice 2010- Electrical Equipment Rural Industry</w:t>
            </w:r>
          </w:p>
          <w:p w:rsidR="0071374D" w:rsidRDefault="0071374D" w:rsidP="00D079EC">
            <w:pPr>
              <w:pStyle w:val="AAAQuestions"/>
              <w:numPr>
                <w:ilvl w:val="0"/>
                <w:numId w:val="45"/>
              </w:numPr>
              <w:rPr>
                <w:b w:val="0"/>
                <w:sz w:val="24"/>
                <w:szCs w:val="24"/>
              </w:rPr>
            </w:pPr>
            <w:r>
              <w:rPr>
                <w:b w:val="0"/>
                <w:sz w:val="24"/>
                <w:szCs w:val="24"/>
              </w:rPr>
              <w:t>Electrical Safety Office Code of Practice 2013- Managing Electrical Risks in the Workplace</w:t>
            </w:r>
          </w:p>
          <w:p w:rsidR="0071374D" w:rsidRDefault="0071374D" w:rsidP="00D079EC">
            <w:pPr>
              <w:pStyle w:val="AAAQuestions"/>
              <w:numPr>
                <w:ilvl w:val="0"/>
                <w:numId w:val="45"/>
              </w:numPr>
              <w:rPr>
                <w:b w:val="0"/>
                <w:sz w:val="24"/>
                <w:szCs w:val="24"/>
              </w:rPr>
            </w:pPr>
            <w:r>
              <w:rPr>
                <w:b w:val="0"/>
                <w:sz w:val="24"/>
                <w:szCs w:val="24"/>
              </w:rPr>
              <w:t>Electrical Safety Office Code of Practice 2010- Working near Overhead &amp; Underground Electric Lines</w:t>
            </w:r>
          </w:p>
          <w:p w:rsidR="0071374D" w:rsidRDefault="0071374D" w:rsidP="00D079EC">
            <w:pPr>
              <w:pStyle w:val="AAAQuestions"/>
              <w:numPr>
                <w:ilvl w:val="0"/>
                <w:numId w:val="45"/>
              </w:numPr>
              <w:rPr>
                <w:b w:val="0"/>
                <w:sz w:val="24"/>
                <w:szCs w:val="24"/>
              </w:rPr>
            </w:pPr>
            <w:r>
              <w:rPr>
                <w:b w:val="0"/>
                <w:sz w:val="24"/>
                <w:szCs w:val="24"/>
              </w:rPr>
              <w:t>Electrical Safety Office Code of Practice 2010- Works</w:t>
            </w:r>
          </w:p>
          <w:p w:rsidR="00A9395D" w:rsidRPr="00A9395D" w:rsidRDefault="00A9395D" w:rsidP="00A9395D">
            <w:pPr>
              <w:pStyle w:val="AAAQuestions"/>
              <w:numPr>
                <w:ilvl w:val="0"/>
                <w:numId w:val="45"/>
              </w:numPr>
              <w:rPr>
                <w:b w:val="0"/>
                <w:sz w:val="24"/>
                <w:szCs w:val="24"/>
              </w:rPr>
            </w:pPr>
            <w:r>
              <w:rPr>
                <w:b w:val="0"/>
                <w:sz w:val="24"/>
                <w:szCs w:val="24"/>
                <w:lang w:val="en-AU"/>
              </w:rPr>
              <w:t>Work Health and Safety Consultation, Co-operation and Coordination Code of Practice 2011</w:t>
            </w:r>
          </w:p>
          <w:p w:rsidR="0071374D" w:rsidRDefault="0071374D" w:rsidP="0071374D">
            <w:pPr>
              <w:pStyle w:val="AAAQuestions"/>
              <w:ind w:left="720"/>
              <w:rPr>
                <w:b w:val="0"/>
                <w:sz w:val="24"/>
                <w:szCs w:val="24"/>
              </w:rPr>
            </w:pPr>
            <w:r>
              <w:rPr>
                <w:b w:val="0"/>
                <w:sz w:val="24"/>
                <w:szCs w:val="24"/>
              </w:rPr>
              <w:t>AUSTRALIAN STANDARDS</w:t>
            </w:r>
          </w:p>
          <w:p w:rsidR="0071374D" w:rsidRDefault="0071374D" w:rsidP="0071374D">
            <w:pPr>
              <w:pStyle w:val="AAAQuestions"/>
              <w:numPr>
                <w:ilvl w:val="0"/>
                <w:numId w:val="45"/>
              </w:numPr>
              <w:rPr>
                <w:b w:val="0"/>
                <w:sz w:val="24"/>
                <w:szCs w:val="24"/>
              </w:rPr>
            </w:pPr>
            <w:r>
              <w:rPr>
                <w:b w:val="0"/>
                <w:sz w:val="24"/>
                <w:szCs w:val="24"/>
              </w:rPr>
              <w:t>AS/NZ 3000:2007</w:t>
            </w:r>
          </w:p>
          <w:p w:rsidR="0071374D" w:rsidRDefault="0071374D" w:rsidP="0071374D">
            <w:pPr>
              <w:pStyle w:val="AAAQuestions"/>
              <w:numPr>
                <w:ilvl w:val="0"/>
                <w:numId w:val="45"/>
              </w:numPr>
              <w:rPr>
                <w:b w:val="0"/>
                <w:sz w:val="24"/>
                <w:szCs w:val="24"/>
              </w:rPr>
            </w:pPr>
            <w:r>
              <w:rPr>
                <w:b w:val="0"/>
                <w:sz w:val="24"/>
                <w:szCs w:val="24"/>
              </w:rPr>
              <w:t>AS/NZ 3012:2010</w:t>
            </w:r>
          </w:p>
          <w:p w:rsidR="0071374D" w:rsidRDefault="0071374D" w:rsidP="0071374D">
            <w:pPr>
              <w:pStyle w:val="AAAQuestions"/>
              <w:numPr>
                <w:ilvl w:val="0"/>
                <w:numId w:val="45"/>
              </w:numPr>
              <w:rPr>
                <w:b w:val="0"/>
                <w:sz w:val="24"/>
                <w:szCs w:val="24"/>
              </w:rPr>
            </w:pPr>
            <w:r>
              <w:rPr>
                <w:b w:val="0"/>
                <w:sz w:val="24"/>
                <w:szCs w:val="24"/>
              </w:rPr>
              <w:t>AS/NZ 3017:2007</w:t>
            </w:r>
          </w:p>
          <w:p w:rsidR="0071374D" w:rsidRDefault="0071374D" w:rsidP="0071374D">
            <w:pPr>
              <w:pStyle w:val="AAAQuestions"/>
              <w:numPr>
                <w:ilvl w:val="0"/>
                <w:numId w:val="45"/>
              </w:numPr>
              <w:rPr>
                <w:b w:val="0"/>
                <w:sz w:val="24"/>
                <w:szCs w:val="24"/>
              </w:rPr>
            </w:pPr>
            <w:r>
              <w:rPr>
                <w:b w:val="0"/>
                <w:sz w:val="24"/>
                <w:szCs w:val="24"/>
              </w:rPr>
              <w:t>AS/NZ 760:2010</w:t>
            </w:r>
          </w:p>
          <w:p w:rsidR="0071374D" w:rsidRDefault="0071374D" w:rsidP="0071374D">
            <w:pPr>
              <w:pStyle w:val="AAAQuestions"/>
              <w:numPr>
                <w:ilvl w:val="0"/>
                <w:numId w:val="45"/>
              </w:numPr>
              <w:rPr>
                <w:b w:val="0"/>
                <w:sz w:val="24"/>
                <w:szCs w:val="24"/>
              </w:rPr>
            </w:pPr>
            <w:r>
              <w:rPr>
                <w:b w:val="0"/>
                <w:sz w:val="24"/>
                <w:szCs w:val="24"/>
              </w:rPr>
              <w:t>AS/NZ4836:2011</w:t>
            </w:r>
          </w:p>
          <w:p w:rsidR="0071374D" w:rsidRDefault="0071374D" w:rsidP="0071374D">
            <w:pPr>
              <w:pStyle w:val="AAAQuestions"/>
              <w:numPr>
                <w:ilvl w:val="0"/>
                <w:numId w:val="45"/>
              </w:numPr>
              <w:rPr>
                <w:b w:val="0"/>
                <w:sz w:val="24"/>
                <w:szCs w:val="24"/>
              </w:rPr>
            </w:pPr>
            <w:r>
              <w:rPr>
                <w:b w:val="0"/>
                <w:sz w:val="24"/>
                <w:szCs w:val="24"/>
              </w:rPr>
              <w:t>Electrical Safety Act 2002</w:t>
            </w:r>
          </w:p>
          <w:p w:rsidR="009B72EC" w:rsidRDefault="0071374D" w:rsidP="00E30660">
            <w:pPr>
              <w:pStyle w:val="AAAQuestions"/>
              <w:numPr>
                <w:ilvl w:val="0"/>
                <w:numId w:val="45"/>
              </w:numPr>
              <w:rPr>
                <w:b w:val="0"/>
                <w:sz w:val="24"/>
                <w:szCs w:val="24"/>
              </w:rPr>
            </w:pPr>
            <w:r>
              <w:rPr>
                <w:b w:val="0"/>
                <w:sz w:val="24"/>
                <w:szCs w:val="24"/>
                <w:lang w:val="en-AU"/>
              </w:rPr>
              <w:t>Electrical Safety Regulation 2013</w:t>
            </w:r>
          </w:p>
          <w:p w:rsidR="00A9395D" w:rsidRDefault="00A9395D" w:rsidP="00E30660">
            <w:pPr>
              <w:pStyle w:val="AAAQuestions"/>
              <w:numPr>
                <w:ilvl w:val="0"/>
                <w:numId w:val="45"/>
              </w:numPr>
              <w:rPr>
                <w:b w:val="0"/>
                <w:sz w:val="24"/>
                <w:szCs w:val="24"/>
              </w:rPr>
            </w:pPr>
            <w:r>
              <w:rPr>
                <w:b w:val="0"/>
                <w:sz w:val="24"/>
                <w:szCs w:val="24"/>
              </w:rPr>
              <w:t>Work Health and Safety Act 2011</w:t>
            </w:r>
          </w:p>
          <w:p w:rsidR="00A9395D" w:rsidRDefault="00A9395D" w:rsidP="00E30660">
            <w:pPr>
              <w:pStyle w:val="AAAQuestions"/>
              <w:numPr>
                <w:ilvl w:val="0"/>
                <w:numId w:val="45"/>
              </w:numPr>
              <w:rPr>
                <w:b w:val="0"/>
                <w:sz w:val="24"/>
                <w:szCs w:val="24"/>
              </w:rPr>
            </w:pPr>
            <w:r>
              <w:rPr>
                <w:b w:val="0"/>
                <w:sz w:val="24"/>
                <w:szCs w:val="24"/>
              </w:rPr>
              <w:t>Work Health and Safety Regulation 2011</w:t>
            </w:r>
          </w:p>
          <w:p w:rsidR="00A9395D" w:rsidRDefault="00A9395D" w:rsidP="00E30660">
            <w:pPr>
              <w:pStyle w:val="AAAQuestions"/>
              <w:numPr>
                <w:ilvl w:val="0"/>
                <w:numId w:val="45"/>
              </w:numPr>
              <w:rPr>
                <w:b w:val="0"/>
                <w:sz w:val="24"/>
                <w:szCs w:val="24"/>
              </w:rPr>
            </w:pPr>
            <w:r>
              <w:rPr>
                <w:b w:val="0"/>
                <w:sz w:val="24"/>
                <w:szCs w:val="24"/>
              </w:rPr>
              <w:t>Worker’s Compensation and Rehab Act 2003</w:t>
            </w:r>
          </w:p>
          <w:p w:rsidR="00A9395D" w:rsidRPr="00A9395D" w:rsidRDefault="00A9395D" w:rsidP="00A9395D">
            <w:pPr>
              <w:pStyle w:val="AAAQuestions"/>
              <w:numPr>
                <w:ilvl w:val="0"/>
                <w:numId w:val="45"/>
              </w:numPr>
              <w:rPr>
                <w:b w:val="0"/>
                <w:sz w:val="24"/>
                <w:szCs w:val="24"/>
              </w:rPr>
            </w:pPr>
            <w:r>
              <w:rPr>
                <w:b w:val="0"/>
                <w:sz w:val="24"/>
                <w:szCs w:val="24"/>
              </w:rPr>
              <w:t>Worker’s Compensation and Rehab Regulation 2014</w:t>
            </w: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9B72EC" w:rsidRPr="00A9395D" w:rsidRDefault="00A9395D" w:rsidP="00522BDB">
            <w:pPr>
              <w:pStyle w:val="AAAQuestions"/>
              <w:numPr>
                <w:ilvl w:val="0"/>
                <w:numId w:val="45"/>
              </w:numPr>
              <w:rPr>
                <w:b w:val="0"/>
                <w:spacing w:val="-2"/>
                <w:sz w:val="24"/>
                <w:szCs w:val="24"/>
              </w:rPr>
            </w:pPr>
            <w:r w:rsidRPr="00A9395D">
              <w:rPr>
                <w:b w:val="0"/>
                <w:spacing w:val="-2"/>
                <w:sz w:val="24"/>
                <w:szCs w:val="24"/>
              </w:rPr>
              <w:t>An organisations policies and procedures are based on regulations, codes of practices and legislations to ensure they meet the law requirements.</w:t>
            </w:r>
          </w:p>
          <w:p w:rsidR="009B72EC" w:rsidRPr="0022062F" w:rsidRDefault="009B72EC" w:rsidP="003535DC">
            <w:pPr>
              <w:rPr>
                <w:spacing w:val="-2"/>
                <w:sz w:val="24"/>
                <w:szCs w:val="24"/>
              </w:rPr>
            </w:pPr>
          </w:p>
          <w:p w:rsidR="009B72EC" w:rsidRPr="0022062F" w:rsidRDefault="009B72EC" w:rsidP="003535DC">
            <w:pPr>
              <w:rPr>
                <w:spacing w:val="-2"/>
                <w:sz w:val="24"/>
                <w:szCs w:val="24"/>
              </w:rPr>
            </w:pPr>
          </w:p>
          <w:p w:rsidR="009B72EC" w:rsidRPr="0022062F" w:rsidRDefault="009B72EC" w:rsidP="003535DC">
            <w:pPr>
              <w:rPr>
                <w:spacing w:val="-2"/>
                <w:sz w:val="24"/>
                <w:szCs w:val="24"/>
              </w:rPr>
            </w:pPr>
          </w:p>
          <w:p w:rsidR="009B72EC" w:rsidRPr="0022062F" w:rsidRDefault="009B72EC" w:rsidP="003535DC">
            <w:pPr>
              <w:rPr>
                <w:spacing w:val="-2"/>
                <w:sz w:val="24"/>
                <w:szCs w:val="24"/>
              </w:rPr>
            </w:pPr>
          </w:p>
          <w:p w:rsidR="009B72EC" w:rsidRPr="0022062F" w:rsidRDefault="009B72EC" w:rsidP="003535DC">
            <w:pPr>
              <w:rPr>
                <w:spacing w:val="-2"/>
                <w:sz w:val="24"/>
                <w:szCs w:val="24"/>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2"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9B72EC" w:rsidRPr="00B73378" w:rsidRDefault="00B73378" w:rsidP="00B73378">
            <w:pPr>
              <w:pStyle w:val="AAAQuestions"/>
              <w:numPr>
                <w:ilvl w:val="0"/>
                <w:numId w:val="45"/>
              </w:numPr>
              <w:rPr>
                <w:b w:val="0"/>
                <w:sz w:val="24"/>
                <w:szCs w:val="24"/>
              </w:rPr>
            </w:pPr>
            <w:r>
              <w:rPr>
                <w:b w:val="0"/>
                <w:sz w:val="24"/>
                <w:szCs w:val="24"/>
              </w:rPr>
              <w:t>A duty to ensure health and safety that in the performance of their work, they assess the chance of risk occurring, assess the amount and level of harm, the amount of information required relating to the risk, whether there ware suitable ways to minimise the risk</w:t>
            </w: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9B72EC" w:rsidRPr="00B73378" w:rsidRDefault="009B72EC" w:rsidP="00E30660">
            <w:pPr>
              <w:pStyle w:val="AAAQuestions"/>
              <w:rPr>
                <w:b w:val="0"/>
                <w:szCs w:val="22"/>
              </w:rPr>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9B72EC" w:rsidRPr="00A9395D" w:rsidRDefault="00A9395D" w:rsidP="00A9395D">
            <w:pPr>
              <w:pStyle w:val="ListParagraph"/>
              <w:numPr>
                <w:ilvl w:val="0"/>
                <w:numId w:val="45"/>
              </w:numPr>
              <w:spacing w:after="0" w:line="240" w:lineRule="auto"/>
              <w:rPr>
                <w:sz w:val="24"/>
                <w:szCs w:val="24"/>
              </w:rPr>
            </w:pPr>
            <w:r>
              <w:rPr>
                <w:sz w:val="24"/>
                <w:szCs w:val="24"/>
              </w:rPr>
              <w:t>A person conducting a business or undertaking is the owner of a business and NOT an employee.</w:t>
            </w: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9B72EC" w:rsidRPr="0022062F" w:rsidRDefault="009B72EC" w:rsidP="003535DC">
            <w:pPr>
              <w:pStyle w:val="ListParagraph"/>
              <w:spacing w:after="0" w:line="240" w:lineRule="auto"/>
              <w:ind w:left="11"/>
              <w:rPr>
                <w:color w:val="C00000"/>
                <w:sz w:val="24"/>
                <w:szCs w:val="24"/>
              </w:rPr>
            </w:pPr>
          </w:p>
          <w:p w:rsidR="00E41142" w:rsidRDefault="00E41142" w:rsidP="00E41142">
            <w:pPr>
              <w:pStyle w:val="AAAQuestions"/>
            </w:pPr>
          </w:p>
          <w:p w:rsidR="00E30660" w:rsidRDefault="00254C64" w:rsidP="00E30660">
            <w:pPr>
              <w:pStyle w:val="AAAQuestions"/>
            </w:pPr>
            <w:r>
              <w:lastRenderedPageBreak/>
              <w:t>Who are not persons conducting a business or undertaking?</w:t>
            </w:r>
          </w:p>
          <w:p w:rsidR="009B72EC" w:rsidRDefault="0022062F" w:rsidP="0022062F">
            <w:pPr>
              <w:pStyle w:val="AAAQuestions"/>
              <w:numPr>
                <w:ilvl w:val="0"/>
                <w:numId w:val="45"/>
              </w:numPr>
              <w:rPr>
                <w:rFonts w:cs="Calibri"/>
                <w:b w:val="0"/>
                <w:bCs/>
                <w:iCs/>
                <w:sz w:val="24"/>
                <w:szCs w:val="24"/>
              </w:rPr>
            </w:pPr>
            <w:r>
              <w:rPr>
                <w:rFonts w:cs="Calibri"/>
                <w:b w:val="0"/>
                <w:bCs/>
                <w:iCs/>
                <w:sz w:val="24"/>
                <w:szCs w:val="24"/>
              </w:rPr>
              <w:t>Individuals who perform domestic chores in and around their home</w:t>
            </w:r>
          </w:p>
          <w:p w:rsidR="0022062F" w:rsidRDefault="0022062F" w:rsidP="0022062F">
            <w:pPr>
              <w:pStyle w:val="AAAQuestions"/>
              <w:numPr>
                <w:ilvl w:val="0"/>
                <w:numId w:val="45"/>
              </w:numPr>
              <w:rPr>
                <w:rFonts w:cs="Calibri"/>
                <w:b w:val="0"/>
                <w:bCs/>
                <w:iCs/>
                <w:sz w:val="24"/>
                <w:szCs w:val="24"/>
              </w:rPr>
            </w:pPr>
            <w:r>
              <w:rPr>
                <w:rFonts w:cs="Calibri"/>
                <w:b w:val="0"/>
                <w:bCs/>
                <w:iCs/>
                <w:sz w:val="24"/>
                <w:szCs w:val="24"/>
              </w:rPr>
              <w:t>Individuals organising a onetime event like a party</w:t>
            </w:r>
          </w:p>
          <w:p w:rsidR="0022062F" w:rsidRPr="0022062F" w:rsidRDefault="0022062F" w:rsidP="0022062F">
            <w:pPr>
              <w:pStyle w:val="AAAQuestions"/>
              <w:numPr>
                <w:ilvl w:val="0"/>
                <w:numId w:val="45"/>
              </w:numPr>
              <w:rPr>
                <w:rFonts w:cs="Calibri"/>
                <w:b w:val="0"/>
                <w:bCs/>
                <w:iCs/>
                <w:sz w:val="24"/>
                <w:szCs w:val="24"/>
              </w:rPr>
            </w:pPr>
            <w:r>
              <w:rPr>
                <w:rFonts w:cs="Calibri"/>
                <w:b w:val="0"/>
                <w:bCs/>
                <w:iCs/>
                <w:sz w:val="24"/>
                <w:szCs w:val="24"/>
              </w:rPr>
              <w:t>Individuals who perform ad-hoc home maintenance and repairs for domestic work</w:t>
            </w:r>
          </w:p>
          <w:p w:rsidR="009B72EC" w:rsidRPr="0022062F" w:rsidRDefault="009B72EC" w:rsidP="00E30660">
            <w:pPr>
              <w:pStyle w:val="AAAQuestions"/>
              <w:rPr>
                <w:rFonts w:cs="Calibri"/>
                <w:b w:val="0"/>
                <w:bCs/>
                <w:iCs/>
                <w:sz w:val="24"/>
                <w:szCs w:val="24"/>
              </w:rPr>
            </w:pPr>
          </w:p>
          <w:p w:rsidR="00E41142" w:rsidRDefault="00E41142"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Pr="000F1482" w:rsidRDefault="0022062F" w:rsidP="00E30660">
            <w:pPr>
              <w:pStyle w:val="AAAQuestions"/>
              <w:rPr>
                <w:rFonts w:cs="Calibri"/>
                <w:b w:val="0"/>
                <w:bCs/>
                <w:iCs/>
                <w:sz w:val="24"/>
                <w:szCs w:val="24"/>
                <w:lang w:val="en-AU"/>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Default="0022062F" w:rsidP="00E30660">
            <w:pPr>
              <w:pStyle w:val="AAAQuestions"/>
              <w:rPr>
                <w:rFonts w:cs="Calibri"/>
                <w:b w:val="0"/>
                <w:bCs/>
                <w:iCs/>
                <w:sz w:val="24"/>
                <w:szCs w:val="24"/>
              </w:rPr>
            </w:pPr>
          </w:p>
          <w:p w:rsidR="0022062F" w:rsidRPr="0022062F" w:rsidRDefault="0022062F" w:rsidP="00E30660">
            <w:pPr>
              <w:pStyle w:val="AAAQuestions"/>
              <w:rPr>
                <w:rFonts w:cs="Calibri"/>
                <w:b w:val="0"/>
                <w:bCs/>
                <w:iCs/>
                <w:sz w:val="24"/>
                <w:szCs w:val="24"/>
              </w:rPr>
            </w:pPr>
          </w:p>
          <w:p w:rsidR="00E30660" w:rsidRDefault="00254C64" w:rsidP="00E30660">
            <w:pPr>
              <w:pStyle w:val="AAAQuestions"/>
            </w:pPr>
            <w:r>
              <w:t>What sections of the WHS outlines the duties of workers and officers?</w:t>
            </w:r>
          </w:p>
          <w:p w:rsidR="00B63D57" w:rsidRDefault="0022062F" w:rsidP="0022062F">
            <w:pPr>
              <w:pStyle w:val="AAAQuestions"/>
              <w:numPr>
                <w:ilvl w:val="0"/>
                <w:numId w:val="45"/>
              </w:numPr>
              <w:rPr>
                <w:b w:val="0"/>
                <w:spacing w:val="-2"/>
                <w:sz w:val="24"/>
                <w:szCs w:val="24"/>
              </w:rPr>
            </w:pPr>
            <w:r>
              <w:rPr>
                <w:b w:val="0"/>
                <w:spacing w:val="-2"/>
                <w:sz w:val="24"/>
                <w:szCs w:val="24"/>
              </w:rPr>
              <w:t>Duties of officers is outlined in Section 28</w:t>
            </w:r>
          </w:p>
          <w:p w:rsidR="0022062F" w:rsidRPr="0022062F" w:rsidRDefault="0022062F" w:rsidP="0022062F">
            <w:pPr>
              <w:pStyle w:val="AAAQuestions"/>
              <w:numPr>
                <w:ilvl w:val="0"/>
                <w:numId w:val="45"/>
              </w:numPr>
              <w:rPr>
                <w:b w:val="0"/>
                <w:spacing w:val="-2"/>
                <w:sz w:val="24"/>
                <w:szCs w:val="24"/>
              </w:rPr>
            </w:pPr>
            <w:r>
              <w:rPr>
                <w:b w:val="0"/>
                <w:spacing w:val="-2"/>
                <w:sz w:val="24"/>
                <w:szCs w:val="24"/>
              </w:rPr>
              <w:t>Duties of workers is outlined in Section 27</w:t>
            </w: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22062F" w:rsidRDefault="009B72EC" w:rsidP="003535DC">
            <w:pPr>
              <w:pStyle w:val="AAAQuestions"/>
              <w:rPr>
                <w:b w:val="0"/>
                <w:spacing w:val="-2"/>
                <w:sz w:val="24"/>
                <w:szCs w:val="24"/>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3"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22062F" w:rsidP="0022062F">
            <w:pPr>
              <w:pStyle w:val="AAAQuestions"/>
              <w:numPr>
                <w:ilvl w:val="0"/>
                <w:numId w:val="45"/>
              </w:numPr>
              <w:rPr>
                <w:rFonts w:cs="Calibri"/>
                <w:b w:val="0"/>
                <w:bCs/>
                <w:iCs/>
                <w:color w:val="000000"/>
                <w:sz w:val="24"/>
                <w:szCs w:val="24"/>
              </w:rPr>
            </w:pPr>
            <w:r>
              <w:rPr>
                <w:rFonts w:cs="Calibri"/>
                <w:b w:val="0"/>
                <w:bCs/>
                <w:iCs/>
                <w:color w:val="000000"/>
                <w:sz w:val="24"/>
                <w:szCs w:val="24"/>
              </w:rPr>
              <w:t>Engage or direct workers who influence the work done</w:t>
            </w:r>
          </w:p>
          <w:p w:rsidR="0022062F" w:rsidRDefault="0022062F" w:rsidP="0022062F">
            <w:pPr>
              <w:pStyle w:val="AAAQuestions"/>
              <w:numPr>
                <w:ilvl w:val="0"/>
                <w:numId w:val="45"/>
              </w:numPr>
              <w:rPr>
                <w:rFonts w:cs="Calibri"/>
                <w:b w:val="0"/>
                <w:bCs/>
                <w:iCs/>
                <w:color w:val="000000"/>
                <w:sz w:val="24"/>
                <w:szCs w:val="24"/>
              </w:rPr>
            </w:pPr>
            <w:r>
              <w:rPr>
                <w:rFonts w:cs="Calibri"/>
                <w:b w:val="0"/>
                <w:bCs/>
                <w:iCs/>
                <w:color w:val="000000"/>
                <w:sz w:val="24"/>
                <w:szCs w:val="24"/>
              </w:rPr>
              <w:t xml:space="preserve">May put others at risk during the course of business </w:t>
            </w:r>
          </w:p>
          <w:p w:rsidR="0022062F" w:rsidRDefault="0022062F" w:rsidP="0022062F">
            <w:pPr>
              <w:pStyle w:val="AAAQuestions"/>
              <w:numPr>
                <w:ilvl w:val="0"/>
                <w:numId w:val="45"/>
              </w:numPr>
              <w:rPr>
                <w:rFonts w:cs="Calibri"/>
                <w:b w:val="0"/>
                <w:bCs/>
                <w:iCs/>
                <w:color w:val="000000"/>
                <w:sz w:val="24"/>
                <w:szCs w:val="24"/>
              </w:rPr>
            </w:pPr>
            <w:r>
              <w:rPr>
                <w:rFonts w:cs="Calibri"/>
                <w:b w:val="0"/>
                <w:bCs/>
                <w:iCs/>
                <w:color w:val="000000"/>
                <w:sz w:val="24"/>
                <w:szCs w:val="24"/>
              </w:rPr>
              <w:t>Manage the control of fixtures and fittings at the workplace</w:t>
            </w:r>
          </w:p>
          <w:p w:rsidR="0022062F" w:rsidRDefault="0022062F" w:rsidP="0022062F">
            <w:pPr>
              <w:pStyle w:val="AAAQuestions"/>
              <w:numPr>
                <w:ilvl w:val="0"/>
                <w:numId w:val="45"/>
              </w:numPr>
              <w:rPr>
                <w:rFonts w:cs="Calibri"/>
                <w:b w:val="0"/>
                <w:bCs/>
                <w:iCs/>
                <w:color w:val="000000"/>
                <w:sz w:val="24"/>
                <w:szCs w:val="24"/>
              </w:rPr>
            </w:pPr>
            <w:r>
              <w:rPr>
                <w:rFonts w:cs="Calibri"/>
                <w:b w:val="0"/>
                <w:bCs/>
                <w:iCs/>
                <w:color w:val="000000"/>
                <w:sz w:val="24"/>
                <w:szCs w:val="24"/>
              </w:rPr>
              <w:t xml:space="preserve">Design, manufacture, import or supply substances for at the minimum of the workplace </w:t>
            </w:r>
          </w:p>
          <w:p w:rsidR="0022062F" w:rsidRPr="0022062F" w:rsidRDefault="0022062F" w:rsidP="0022062F">
            <w:pPr>
              <w:pStyle w:val="AAAQuestions"/>
              <w:numPr>
                <w:ilvl w:val="0"/>
                <w:numId w:val="45"/>
              </w:numPr>
              <w:rPr>
                <w:rFonts w:cs="Calibri"/>
                <w:b w:val="0"/>
                <w:bCs/>
                <w:iCs/>
                <w:color w:val="000000"/>
                <w:sz w:val="24"/>
                <w:szCs w:val="24"/>
              </w:rPr>
            </w:pPr>
            <w:r>
              <w:rPr>
                <w:rFonts w:cs="Calibri"/>
                <w:b w:val="0"/>
                <w:bCs/>
                <w:iCs/>
                <w:color w:val="000000"/>
                <w:sz w:val="24"/>
                <w:szCs w:val="24"/>
              </w:rPr>
              <w:t>Install, conduct or commission plant or structures at a workplace</w:t>
            </w: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9B72EC" w:rsidRPr="0022062F" w:rsidRDefault="009B72EC" w:rsidP="000E680A">
            <w:pPr>
              <w:pStyle w:val="AAAQuestions"/>
              <w:rPr>
                <w:rFonts w:cs="Calibri"/>
                <w:b w:val="0"/>
                <w:bCs/>
                <w:iCs/>
                <w:color w:val="000000"/>
                <w:sz w:val="24"/>
                <w:szCs w:val="24"/>
              </w:rPr>
            </w:pPr>
          </w:p>
          <w:p w:rsidR="00E30660" w:rsidRDefault="0022062F" w:rsidP="000E3CB9">
            <w:pPr>
              <w:pStyle w:val="AAAQuestions"/>
            </w:pPr>
            <w:r>
              <w:t>Wh</w:t>
            </w:r>
            <w:r w:rsidR="00616768">
              <w:t>en you resolve a hazard, what considerations may you need to be aware of?</w:t>
            </w:r>
          </w:p>
          <w:p w:rsidR="009B72EC" w:rsidRDefault="0022062F" w:rsidP="0022062F">
            <w:pPr>
              <w:pStyle w:val="AAAQuestions"/>
              <w:numPr>
                <w:ilvl w:val="0"/>
                <w:numId w:val="45"/>
              </w:numPr>
              <w:rPr>
                <w:b w:val="0"/>
                <w:sz w:val="24"/>
                <w:szCs w:val="24"/>
              </w:rPr>
            </w:pPr>
            <w:r>
              <w:rPr>
                <w:b w:val="0"/>
                <w:sz w:val="24"/>
                <w:szCs w:val="24"/>
              </w:rPr>
              <w:t>The type of work being performed</w:t>
            </w:r>
          </w:p>
          <w:p w:rsidR="0022062F" w:rsidRDefault="0022062F" w:rsidP="0022062F">
            <w:pPr>
              <w:pStyle w:val="AAAQuestions"/>
              <w:numPr>
                <w:ilvl w:val="0"/>
                <w:numId w:val="45"/>
              </w:numPr>
              <w:rPr>
                <w:b w:val="0"/>
                <w:sz w:val="24"/>
                <w:szCs w:val="24"/>
              </w:rPr>
            </w:pPr>
            <w:r>
              <w:rPr>
                <w:b w:val="0"/>
                <w:sz w:val="24"/>
                <w:szCs w:val="24"/>
              </w:rPr>
              <w:t>The level of risk</w:t>
            </w:r>
          </w:p>
          <w:p w:rsidR="0022062F" w:rsidRDefault="0022062F" w:rsidP="0022062F">
            <w:pPr>
              <w:pStyle w:val="AAAQuestions"/>
              <w:numPr>
                <w:ilvl w:val="0"/>
                <w:numId w:val="45"/>
              </w:numPr>
              <w:rPr>
                <w:b w:val="0"/>
                <w:sz w:val="24"/>
                <w:szCs w:val="24"/>
              </w:rPr>
            </w:pPr>
            <w:r>
              <w:rPr>
                <w:b w:val="0"/>
                <w:sz w:val="24"/>
                <w:szCs w:val="24"/>
              </w:rPr>
              <w:t xml:space="preserve">The decision to be made and the priority </w:t>
            </w:r>
          </w:p>
          <w:p w:rsidR="0022062F" w:rsidRDefault="0022062F" w:rsidP="0022062F">
            <w:pPr>
              <w:pStyle w:val="AAAQuestions"/>
              <w:numPr>
                <w:ilvl w:val="0"/>
                <w:numId w:val="45"/>
              </w:numPr>
              <w:rPr>
                <w:b w:val="0"/>
                <w:sz w:val="24"/>
                <w:szCs w:val="24"/>
              </w:rPr>
            </w:pPr>
            <w:r>
              <w:rPr>
                <w:b w:val="0"/>
                <w:sz w:val="24"/>
                <w:szCs w:val="24"/>
              </w:rPr>
              <w:t>The availability of resources</w:t>
            </w:r>
          </w:p>
          <w:p w:rsidR="0022062F" w:rsidRDefault="0022062F" w:rsidP="0022062F">
            <w:pPr>
              <w:pStyle w:val="AAAQuestions"/>
              <w:numPr>
                <w:ilvl w:val="0"/>
                <w:numId w:val="45"/>
              </w:numPr>
              <w:rPr>
                <w:b w:val="0"/>
                <w:sz w:val="24"/>
                <w:szCs w:val="24"/>
              </w:rPr>
            </w:pPr>
            <w:r>
              <w:rPr>
                <w:b w:val="0"/>
                <w:sz w:val="24"/>
                <w:szCs w:val="24"/>
              </w:rPr>
              <w:t>Shifts of workers</w:t>
            </w:r>
          </w:p>
          <w:p w:rsidR="009B72EC" w:rsidRPr="0022062F" w:rsidRDefault="0022062F" w:rsidP="00522BDB">
            <w:pPr>
              <w:pStyle w:val="AAAQuestions"/>
              <w:numPr>
                <w:ilvl w:val="0"/>
                <w:numId w:val="45"/>
              </w:numPr>
              <w:rPr>
                <w:b w:val="0"/>
                <w:sz w:val="24"/>
                <w:szCs w:val="24"/>
              </w:rPr>
            </w:pPr>
            <w:r w:rsidRPr="0022062F">
              <w:rPr>
                <w:b w:val="0"/>
                <w:sz w:val="24"/>
                <w:szCs w:val="24"/>
              </w:rPr>
              <w:t>Characteristics of workers</w:t>
            </w: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Pr="0022062F" w:rsidRDefault="009B72EC" w:rsidP="00E30660">
            <w:pPr>
              <w:pStyle w:val="AAAQuestions"/>
              <w:rPr>
                <w:b w:val="0"/>
                <w:sz w:val="24"/>
                <w:szCs w:val="24"/>
              </w:rPr>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lastRenderedPageBreak/>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9B72EC" w:rsidRDefault="00A9395D" w:rsidP="00A9395D">
            <w:pPr>
              <w:pStyle w:val="ListParagraph"/>
              <w:numPr>
                <w:ilvl w:val="0"/>
                <w:numId w:val="45"/>
              </w:numPr>
              <w:spacing w:after="0" w:line="240" w:lineRule="auto"/>
              <w:rPr>
                <w:sz w:val="24"/>
                <w:szCs w:val="24"/>
              </w:rPr>
            </w:pPr>
            <w:r>
              <w:rPr>
                <w:sz w:val="24"/>
                <w:szCs w:val="24"/>
              </w:rPr>
              <w:t>Consultation- where a meeting as such, is conducted and discussions regarding safety in the workplace is performed. Anyone involved with a safety issue is consulted with also. Discussions include what is required to maintain safety, what needs to be improved, policies and procedures the decisions may impacts, how those involved will part-take in managing risks (individual tasks).</w:t>
            </w:r>
          </w:p>
          <w:p w:rsidR="00A9395D" w:rsidRDefault="00A9395D" w:rsidP="00A9395D">
            <w:pPr>
              <w:pStyle w:val="ListParagraph"/>
              <w:numPr>
                <w:ilvl w:val="0"/>
                <w:numId w:val="45"/>
              </w:numPr>
              <w:spacing w:after="0" w:line="240" w:lineRule="auto"/>
              <w:rPr>
                <w:sz w:val="24"/>
                <w:szCs w:val="24"/>
              </w:rPr>
            </w:pPr>
            <w:r>
              <w:rPr>
                <w:sz w:val="24"/>
                <w:szCs w:val="24"/>
              </w:rPr>
              <w:t>Cooperation- where all involved in Work Health and Safety work together to ensure WHS is compliant with legislation and regulations.</w:t>
            </w:r>
          </w:p>
          <w:p w:rsidR="00A9395D" w:rsidRDefault="00A9395D" w:rsidP="00A9395D">
            <w:pPr>
              <w:pStyle w:val="ListParagraph"/>
              <w:numPr>
                <w:ilvl w:val="0"/>
                <w:numId w:val="45"/>
              </w:numPr>
              <w:spacing w:after="0" w:line="240" w:lineRule="auto"/>
              <w:rPr>
                <w:sz w:val="24"/>
                <w:szCs w:val="24"/>
              </w:rPr>
            </w:pPr>
            <w:r>
              <w:rPr>
                <w:sz w:val="24"/>
                <w:szCs w:val="24"/>
              </w:rPr>
              <w:t xml:space="preserve">Coordination- performed to minimise risk in the workplace. </w:t>
            </w:r>
            <w:proofErr w:type="gramStart"/>
            <w:r>
              <w:rPr>
                <w:sz w:val="24"/>
                <w:szCs w:val="24"/>
              </w:rPr>
              <w:t>Supervisors</w:t>
            </w:r>
            <w:proofErr w:type="gramEnd"/>
            <w:r>
              <w:rPr>
                <w:sz w:val="24"/>
                <w:szCs w:val="24"/>
              </w:rPr>
              <w:t xml:space="preserve"> play a big part in this by ensuring staff make sure their workplace is safe.</w:t>
            </w:r>
          </w:p>
          <w:p w:rsidR="00A9395D" w:rsidRPr="00A9395D" w:rsidRDefault="00A9395D" w:rsidP="00A9395D">
            <w:pPr>
              <w:pStyle w:val="ListParagraph"/>
              <w:numPr>
                <w:ilvl w:val="0"/>
                <w:numId w:val="45"/>
              </w:numPr>
              <w:spacing w:after="0" w:line="240" w:lineRule="auto"/>
              <w:rPr>
                <w:sz w:val="24"/>
                <w:szCs w:val="24"/>
              </w:rPr>
            </w:pPr>
            <w:r>
              <w:rPr>
                <w:sz w:val="24"/>
                <w:szCs w:val="24"/>
              </w:rPr>
              <w:t xml:space="preserve">Training- required to ensure all employees / staff are trained in WHS. Work Health and Safety representatives require training that is compliant with Work Health and Safety section 72. </w:t>
            </w:r>
          </w:p>
          <w:p w:rsidR="009B72EC" w:rsidRPr="0022062F" w:rsidRDefault="00A9395D" w:rsidP="000E680A">
            <w:pPr>
              <w:pStyle w:val="ListParagraph"/>
              <w:spacing w:after="0" w:line="240" w:lineRule="auto"/>
              <w:ind w:left="11"/>
              <w:rPr>
                <w:color w:val="C00000"/>
                <w:sz w:val="24"/>
                <w:szCs w:val="24"/>
              </w:rPr>
            </w:pPr>
            <w:r>
              <w:rPr>
                <w:color w:val="C00000"/>
                <w:sz w:val="24"/>
                <w:szCs w:val="24"/>
              </w:rPr>
              <w:t xml:space="preserve"> </w:t>
            </w: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9B72EC" w:rsidRPr="0022062F" w:rsidRDefault="009B72EC" w:rsidP="000E680A">
            <w:pPr>
              <w:pStyle w:val="ListParagraph"/>
              <w:spacing w:after="0" w:line="240" w:lineRule="auto"/>
              <w:ind w:left="11"/>
              <w:rPr>
                <w:color w:val="C00000"/>
                <w:sz w:val="24"/>
                <w:szCs w:val="24"/>
              </w:rPr>
            </w:pPr>
          </w:p>
          <w:p w:rsidR="00E30660" w:rsidRPr="0022062F" w:rsidRDefault="00E30660" w:rsidP="00E30660">
            <w:pPr>
              <w:pStyle w:val="AAAQuestions"/>
              <w:rPr>
                <w:spacing w:val="-2"/>
                <w:sz w:val="24"/>
                <w:szCs w:val="24"/>
              </w:rPr>
            </w:pPr>
          </w:p>
          <w:p w:rsidR="00E30660" w:rsidRPr="0022062F" w:rsidRDefault="00E30660" w:rsidP="000E3CB9">
            <w:pPr>
              <w:pStyle w:val="AAAQuestions"/>
              <w:rPr>
                <w:sz w:val="24"/>
                <w:szCs w:val="24"/>
              </w:rPr>
            </w:pPr>
          </w:p>
          <w:p w:rsidR="00E30660" w:rsidRDefault="00616768" w:rsidP="000E3CB9">
            <w:pPr>
              <w:pStyle w:val="AAAQuestions"/>
            </w:pPr>
            <w:r>
              <w:lastRenderedPageBreak/>
              <w:t>What is the importance of your interpersonal and communication skills in performing consultation?</w:t>
            </w:r>
          </w:p>
          <w:p w:rsidR="009B72EC" w:rsidRPr="0022062F" w:rsidRDefault="0022062F" w:rsidP="0022062F">
            <w:pPr>
              <w:pStyle w:val="AAAQuestions"/>
              <w:numPr>
                <w:ilvl w:val="0"/>
                <w:numId w:val="45"/>
              </w:numPr>
              <w:rPr>
                <w:b w:val="0"/>
                <w:sz w:val="24"/>
                <w:szCs w:val="24"/>
              </w:rPr>
            </w:pPr>
            <w:r>
              <w:rPr>
                <w:b w:val="0"/>
                <w:sz w:val="24"/>
                <w:szCs w:val="24"/>
              </w:rPr>
              <w:t xml:space="preserve">What you are trying to say could be </w:t>
            </w:r>
            <w:r w:rsidR="00A9395D">
              <w:rPr>
                <w:b w:val="0"/>
                <w:sz w:val="24"/>
                <w:szCs w:val="24"/>
              </w:rPr>
              <w:t>misinterpreted</w:t>
            </w: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9B72EC" w:rsidRPr="0022062F" w:rsidRDefault="009B72EC" w:rsidP="000E680A">
            <w:pPr>
              <w:pStyle w:val="AAAQuestions"/>
              <w:rPr>
                <w:b w:val="0"/>
                <w:sz w:val="24"/>
                <w:szCs w:val="24"/>
              </w:rPr>
            </w:pPr>
          </w:p>
          <w:p w:rsidR="004A6E24" w:rsidRDefault="004A6E24" w:rsidP="000E680A">
            <w:pPr>
              <w:pStyle w:val="AAAQuestions"/>
            </w:pPr>
            <w:r>
              <w:t>Use this space to write a simple report on your teams skills and whether they require training, mentoring and coaching</w:t>
            </w:r>
          </w:p>
          <w:p w:rsidR="000E3CB9" w:rsidRDefault="000F1482" w:rsidP="000F1482">
            <w:pPr>
              <w:pStyle w:val="AAAQuestions"/>
              <w:numPr>
                <w:ilvl w:val="0"/>
                <w:numId w:val="45"/>
              </w:numPr>
              <w:rPr>
                <w:b w:val="0"/>
                <w:sz w:val="24"/>
                <w:szCs w:val="24"/>
              </w:rPr>
            </w:pPr>
            <w:r>
              <w:rPr>
                <w:b w:val="0"/>
                <w:sz w:val="24"/>
                <w:szCs w:val="24"/>
              </w:rPr>
              <w:t>Training is required for the operations team in regards to on-site accidents and WHS. For example; what steps the truck driver and site staff need to follow if there is an accident / roll-over on-site. Operations need to know this information for when they receive the call from site.</w:t>
            </w:r>
          </w:p>
          <w:p w:rsidR="00E30660" w:rsidRPr="000F1482" w:rsidRDefault="000F1482" w:rsidP="00725DFF">
            <w:pPr>
              <w:pStyle w:val="AAAQuestions"/>
              <w:numPr>
                <w:ilvl w:val="0"/>
                <w:numId w:val="45"/>
              </w:numPr>
              <w:rPr>
                <w:b w:val="0"/>
                <w:sz w:val="24"/>
                <w:szCs w:val="24"/>
              </w:rPr>
            </w:pPr>
            <w:r w:rsidRPr="000F1482">
              <w:rPr>
                <w:b w:val="0"/>
                <w:sz w:val="24"/>
                <w:szCs w:val="24"/>
              </w:rPr>
              <w:t>Coaching and training is required to all sub-contractors (truck drivers &amp; machine operators), relating to PPE (Personal Protective Equipment). The truck drivers and machine operators need to know what protective equipment is required when on-site, they need to be in full high-vis clothing, steel cap boots and when drivers are out of their trucks they must wear a hard hat. Quite a few drivers don’t adhere to these requirements, when they don’t they are pulled off the job and told to go home.</w:t>
            </w: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E30660" w:rsidRPr="0022062F" w:rsidRDefault="00E30660" w:rsidP="000E3CB9">
            <w:pPr>
              <w:pStyle w:val="AAAQuestions"/>
              <w:rPr>
                <w:b w:val="0"/>
                <w:sz w:val="24"/>
                <w:szCs w:val="24"/>
              </w:rPr>
            </w:pPr>
          </w:p>
          <w:p w:rsidR="000E3CB9" w:rsidRPr="0022062F" w:rsidRDefault="000E3CB9" w:rsidP="000E3CB9">
            <w:pPr>
              <w:pStyle w:val="AAAQuestions"/>
              <w:rPr>
                <w:b w:val="0"/>
                <w:sz w:val="24"/>
                <w:szCs w:val="24"/>
              </w:rPr>
            </w:pPr>
          </w:p>
          <w:p w:rsidR="000E3CB9" w:rsidRPr="0022062F" w:rsidRDefault="000E3CB9" w:rsidP="000E3CB9">
            <w:pPr>
              <w:pStyle w:val="AAAQuestions"/>
              <w:rPr>
                <w:b w:val="0"/>
                <w:sz w:val="24"/>
                <w:szCs w:val="24"/>
              </w:rPr>
            </w:pPr>
          </w:p>
          <w:p w:rsidR="004A6E24" w:rsidRPr="004A6E24" w:rsidRDefault="004A6E24" w:rsidP="00616768">
            <w:pPr>
              <w:rPr>
                <w:spacing w:val="-2"/>
              </w:rPr>
            </w:pPr>
          </w:p>
        </w:tc>
      </w:tr>
    </w:tbl>
    <w:p w:rsidR="00412A4D" w:rsidRPr="00B079C9" w:rsidRDefault="00412A4D" w:rsidP="00412A4D">
      <w:pPr>
        <w:pStyle w:val="Heading3"/>
      </w:pPr>
      <w:bookmarkStart w:id="14" w:name="_Toc419713962"/>
      <w:r w:rsidRPr="00B079C9">
        <w:lastRenderedPageBreak/>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22062F" w:rsidRDefault="0022062F" w:rsidP="0022062F">
            <w:pPr>
              <w:pStyle w:val="AAAQuestions"/>
              <w:numPr>
                <w:ilvl w:val="0"/>
                <w:numId w:val="45"/>
              </w:numPr>
              <w:rPr>
                <w:rFonts w:asciiTheme="minorHAnsi" w:hAnsiTheme="minorHAnsi"/>
                <w:b w:val="0"/>
                <w:sz w:val="24"/>
                <w:szCs w:val="24"/>
              </w:rPr>
            </w:pPr>
            <w:r>
              <w:rPr>
                <w:rFonts w:asciiTheme="minorHAnsi" w:hAnsiTheme="minorHAnsi"/>
                <w:b w:val="0"/>
                <w:sz w:val="24"/>
                <w:szCs w:val="24"/>
              </w:rPr>
              <w:t>Section 31 – Reckless Conduct-  Category 1</w:t>
            </w:r>
          </w:p>
          <w:p w:rsidR="004D719F"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An offence conducted by an individual (other than a person conducting a business or undertaking a business or undertaking) - 5 years imprisonment or $300,000 or both</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an individual conducting a business or undertaking or as an officer representing that business - $600,000 or 5 years imprisonment or both</w:t>
            </w:r>
          </w:p>
          <w:p w:rsidR="0022062F"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 body corporate - $3,000,000</w:t>
            </w:r>
          </w:p>
          <w:p w:rsidR="0022062F" w:rsidRDefault="0022062F" w:rsidP="0022062F">
            <w:pPr>
              <w:pStyle w:val="AAAQuestions"/>
              <w:rPr>
                <w:rFonts w:asciiTheme="minorHAnsi" w:hAnsiTheme="minorHAnsi"/>
                <w:b w:val="0"/>
                <w:sz w:val="24"/>
                <w:szCs w:val="24"/>
              </w:rPr>
            </w:pPr>
          </w:p>
          <w:p w:rsidR="0022062F" w:rsidRDefault="0022062F" w:rsidP="0022062F">
            <w:pPr>
              <w:pStyle w:val="AAAQuestions"/>
              <w:numPr>
                <w:ilvl w:val="0"/>
                <w:numId w:val="45"/>
              </w:numPr>
              <w:rPr>
                <w:rFonts w:asciiTheme="minorHAnsi" w:hAnsiTheme="minorHAnsi"/>
                <w:b w:val="0"/>
                <w:sz w:val="24"/>
                <w:szCs w:val="24"/>
              </w:rPr>
            </w:pPr>
            <w:r>
              <w:rPr>
                <w:rFonts w:asciiTheme="minorHAnsi" w:hAnsiTheme="minorHAnsi"/>
                <w:b w:val="0"/>
                <w:sz w:val="24"/>
                <w:szCs w:val="24"/>
              </w:rPr>
              <w:t>Section 32 – Failure to Comply with Health &amp; Safety Duty - Category 2</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An offence conducted by an individual (other than a person conducting a business or undertaking a business or undertaking) - $150,000</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an individual conducting a business or undertaking or as an officer representing that business - $300,000</w:t>
            </w:r>
          </w:p>
          <w:p w:rsidR="0022062F"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 body corporate - $1,500,000</w:t>
            </w:r>
          </w:p>
          <w:p w:rsidR="0022062F" w:rsidRDefault="0022062F" w:rsidP="0022062F">
            <w:pPr>
              <w:pStyle w:val="AAAQuestions"/>
              <w:rPr>
                <w:rFonts w:asciiTheme="minorHAnsi" w:hAnsiTheme="minorHAnsi"/>
                <w:b w:val="0"/>
                <w:sz w:val="24"/>
                <w:szCs w:val="24"/>
              </w:rPr>
            </w:pPr>
          </w:p>
          <w:p w:rsidR="00522BDB" w:rsidRDefault="0022062F" w:rsidP="00522BDB">
            <w:pPr>
              <w:pStyle w:val="AAAQuestions"/>
              <w:numPr>
                <w:ilvl w:val="0"/>
                <w:numId w:val="45"/>
              </w:numPr>
              <w:rPr>
                <w:rFonts w:asciiTheme="minorHAnsi" w:hAnsiTheme="minorHAnsi"/>
                <w:b w:val="0"/>
                <w:sz w:val="24"/>
                <w:szCs w:val="24"/>
              </w:rPr>
            </w:pPr>
            <w:r>
              <w:rPr>
                <w:rFonts w:asciiTheme="minorHAnsi" w:hAnsiTheme="minorHAnsi"/>
                <w:b w:val="0"/>
                <w:sz w:val="24"/>
                <w:szCs w:val="24"/>
              </w:rPr>
              <w:t>Section 33 – Failure to Comply with Health &amp; Safety Duty - Category 3</w:t>
            </w:r>
            <w:r w:rsidR="00522BDB">
              <w:rPr>
                <w:rFonts w:asciiTheme="minorHAnsi" w:hAnsiTheme="minorHAnsi"/>
                <w:b w:val="0"/>
                <w:sz w:val="24"/>
                <w:szCs w:val="24"/>
              </w:rPr>
              <w:t xml:space="preserve"> </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An offence conducted by an individual (other than a person conducting a business or undertaking a business or undertaking) - $50,000</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an individual conducting a business or undertaking or as an officer representing that business - $100,000</w:t>
            </w:r>
          </w:p>
          <w:p w:rsidR="00522BDB" w:rsidRDefault="00522BDB" w:rsidP="00522BDB">
            <w:pPr>
              <w:pStyle w:val="AAAQuestions"/>
              <w:ind w:left="720"/>
              <w:rPr>
                <w:rFonts w:asciiTheme="minorHAnsi" w:hAnsiTheme="minorHAnsi"/>
                <w:b w:val="0"/>
                <w:sz w:val="24"/>
                <w:szCs w:val="24"/>
              </w:rPr>
            </w:pPr>
            <w:r>
              <w:rPr>
                <w:rFonts w:asciiTheme="minorHAnsi" w:hAnsiTheme="minorHAnsi"/>
                <w:b w:val="0"/>
                <w:sz w:val="24"/>
                <w:szCs w:val="24"/>
              </w:rPr>
              <w:t>In the case of an offence committed by a body corporate - $500,000</w:t>
            </w:r>
          </w:p>
          <w:p w:rsidR="00102973" w:rsidRDefault="00102973" w:rsidP="00102973">
            <w:pPr>
              <w:pStyle w:val="AAAQuestions"/>
              <w:rPr>
                <w:rFonts w:asciiTheme="minorHAnsi" w:hAnsiTheme="minorHAnsi"/>
                <w:b w:val="0"/>
                <w:sz w:val="24"/>
                <w:szCs w:val="24"/>
              </w:rPr>
            </w:pPr>
          </w:p>
          <w:p w:rsidR="00522BDB" w:rsidRPr="00522BDB" w:rsidRDefault="0022062F" w:rsidP="00522BDB">
            <w:pPr>
              <w:pStyle w:val="AAAQuestions"/>
              <w:numPr>
                <w:ilvl w:val="0"/>
                <w:numId w:val="45"/>
              </w:numPr>
              <w:rPr>
                <w:rFonts w:asciiTheme="minorHAnsi" w:hAnsiTheme="minorHAnsi"/>
                <w:b w:val="0"/>
                <w:sz w:val="24"/>
                <w:szCs w:val="24"/>
              </w:rPr>
            </w:pPr>
            <w:r w:rsidRPr="00522BDB">
              <w:rPr>
                <w:rFonts w:asciiTheme="minorHAnsi" w:hAnsiTheme="minorHAnsi"/>
                <w:b w:val="0"/>
                <w:sz w:val="24"/>
                <w:szCs w:val="24"/>
              </w:rPr>
              <w:t xml:space="preserve">Section 34 – Exceptions Include </w:t>
            </w: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9B72EC" w:rsidRPr="0022062F" w:rsidRDefault="009B72EC" w:rsidP="0056036F">
            <w:pPr>
              <w:pStyle w:val="AAAQuestions"/>
              <w:rPr>
                <w:rFonts w:asciiTheme="minorHAnsi" w:hAnsiTheme="minorHAnsi"/>
                <w:b w:val="0"/>
                <w:sz w:val="24"/>
                <w:szCs w:val="24"/>
              </w:rPr>
            </w:pPr>
          </w:p>
          <w:p w:rsidR="00616768" w:rsidRPr="00616768" w:rsidRDefault="00616768" w:rsidP="00F05B97">
            <w:pPr>
              <w:pStyle w:val="AAAQuestions"/>
              <w:rPr>
                <w:i/>
                <w:spacing w:val="-2"/>
              </w:rPr>
            </w:pPr>
          </w:p>
        </w:tc>
      </w:tr>
    </w:tbl>
    <w:p w:rsidR="00412A4D" w:rsidRPr="00616768" w:rsidRDefault="00412A4D" w:rsidP="00412A4D">
      <w:pPr>
        <w:pStyle w:val="Heading3"/>
        <w:rPr>
          <w:lang w:val="en-US"/>
        </w:rPr>
      </w:pPr>
      <w:bookmarkStart w:id="15" w:name="_Toc419713963"/>
      <w:r w:rsidRPr="00B079C9">
        <w:lastRenderedPageBreak/>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Pr="00F05B97" w:rsidRDefault="00F05B97" w:rsidP="00F05B97">
            <w:pPr>
              <w:pStyle w:val="AAAQuestions"/>
              <w:numPr>
                <w:ilvl w:val="0"/>
                <w:numId w:val="45"/>
              </w:numPr>
              <w:rPr>
                <w:b w:val="0"/>
                <w:sz w:val="24"/>
                <w:szCs w:val="24"/>
              </w:rPr>
            </w:pPr>
            <w:r>
              <w:rPr>
                <w:b w:val="0"/>
                <w:sz w:val="24"/>
                <w:szCs w:val="24"/>
              </w:rPr>
              <w:t>Evaluate progress and check what you are doing is correct</w:t>
            </w:r>
          </w:p>
          <w:p w:rsidR="009B72EC" w:rsidRPr="00F05B97" w:rsidRDefault="009B72EC" w:rsidP="00CD37DD">
            <w:pPr>
              <w:pStyle w:val="AAAQuestions"/>
              <w:rPr>
                <w:b w:val="0"/>
                <w:sz w:val="24"/>
                <w:szCs w:val="24"/>
              </w:rPr>
            </w:pPr>
          </w:p>
          <w:p w:rsidR="009B72EC" w:rsidRDefault="009B72EC" w:rsidP="00CD37DD">
            <w:pPr>
              <w:pStyle w:val="AAAQuestions"/>
              <w:rPr>
                <w:b w:val="0"/>
                <w:sz w:val="24"/>
                <w:szCs w:val="24"/>
              </w:rPr>
            </w:pPr>
          </w:p>
          <w:p w:rsidR="00F05B97" w:rsidRPr="00F05B97" w:rsidRDefault="00F05B97"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Pr="00522BDB" w:rsidRDefault="00F05B97" w:rsidP="00522BDB">
            <w:pPr>
              <w:pStyle w:val="AAAQuestions"/>
              <w:numPr>
                <w:ilvl w:val="0"/>
                <w:numId w:val="45"/>
              </w:numPr>
              <w:rPr>
                <w:b w:val="0"/>
                <w:sz w:val="24"/>
                <w:szCs w:val="24"/>
              </w:rPr>
            </w:pPr>
            <w:r w:rsidRPr="00522BDB">
              <w:rPr>
                <w:b w:val="0"/>
                <w:sz w:val="24"/>
                <w:szCs w:val="24"/>
              </w:rPr>
              <w:t>The WHS conditions in the workplace are sufficient to demonstrate that the organisation is meeting its legal obligation under the law</w:t>
            </w:r>
            <w:r w:rsidR="00522BDB" w:rsidRPr="00522BDB">
              <w:rPr>
                <w:b w:val="0"/>
                <w:sz w:val="24"/>
                <w:szCs w:val="24"/>
              </w:rPr>
              <w:t>. When monitoring risk you can think about what training has been carried out relating to risks and how to prevent risks (risk management). You then gather information to have this training performed, whether it be provided by yourself (if you are trained and qualified to perform this training), or you arrange for an RTO to carry out training. Have this training carried out over a small period of time to allow all staff to attend but not have all staff away from the organisation at the one time.</w:t>
            </w: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9B72EC" w:rsidRPr="00F05B97" w:rsidRDefault="009B72EC" w:rsidP="00CD37DD">
            <w:pPr>
              <w:pStyle w:val="AAAQuestions"/>
              <w:rPr>
                <w:b w:val="0"/>
                <w:sz w:val="24"/>
                <w:szCs w:val="24"/>
              </w:rPr>
            </w:pPr>
          </w:p>
          <w:p w:rsidR="00616768" w:rsidRDefault="00F05B97" w:rsidP="00CD37DD">
            <w:pPr>
              <w:pStyle w:val="AAAQuestions"/>
            </w:pPr>
            <w:r>
              <w:t>Giv</w:t>
            </w:r>
            <w:r w:rsidR="00616768" w:rsidRPr="00616768">
              <w:t>e an example of when you would perform a gap analysis.</w:t>
            </w:r>
          </w:p>
          <w:p w:rsidR="009B72EC" w:rsidRDefault="00522BDB" w:rsidP="00522BDB">
            <w:pPr>
              <w:pStyle w:val="AAAQuestions"/>
              <w:numPr>
                <w:ilvl w:val="0"/>
                <w:numId w:val="45"/>
              </w:numPr>
              <w:rPr>
                <w:b w:val="0"/>
                <w:sz w:val="24"/>
                <w:szCs w:val="24"/>
              </w:rPr>
            </w:pPr>
            <w:r w:rsidRPr="00522BDB">
              <w:rPr>
                <w:b w:val="0"/>
                <w:sz w:val="24"/>
                <w:szCs w:val="24"/>
              </w:rPr>
              <w:t>Gap analysis can be used when evaluation actual performance and expected performance.</w:t>
            </w:r>
          </w:p>
          <w:p w:rsidR="00522BDB" w:rsidRDefault="00522BDB" w:rsidP="00522BDB">
            <w:pPr>
              <w:pStyle w:val="AAAQuestions"/>
              <w:rPr>
                <w:b w:val="0"/>
                <w:sz w:val="24"/>
                <w:szCs w:val="24"/>
              </w:rPr>
            </w:pPr>
          </w:p>
          <w:p w:rsidR="00522BDB" w:rsidRPr="00522BDB" w:rsidRDefault="00522BDB" w:rsidP="00522BDB">
            <w:pPr>
              <w:pStyle w:val="AAAQuestions"/>
              <w:rPr>
                <w:b w:val="0"/>
                <w:sz w:val="24"/>
                <w:szCs w:val="24"/>
              </w:rPr>
            </w:pPr>
          </w:p>
          <w:p w:rsidR="009B72EC" w:rsidRPr="00F05B97" w:rsidRDefault="009B72EC" w:rsidP="00E45503">
            <w:pPr>
              <w:pStyle w:val="AAAQuestions"/>
              <w:rPr>
                <w:b w:val="0"/>
                <w:sz w:val="24"/>
                <w:szCs w:val="24"/>
              </w:rPr>
            </w:pPr>
          </w:p>
          <w:p w:rsidR="00E45503" w:rsidRDefault="00616768" w:rsidP="00E45503">
            <w:pPr>
              <w:pStyle w:val="AAAQuestions"/>
            </w:pPr>
            <w:r w:rsidRPr="00616768">
              <w:t>So what should you do?</w:t>
            </w:r>
          </w:p>
          <w:p w:rsidR="00522BDB" w:rsidRPr="00522BDB" w:rsidRDefault="00522BDB" w:rsidP="00522BDB">
            <w:pPr>
              <w:pStyle w:val="AAAQuestions"/>
              <w:numPr>
                <w:ilvl w:val="0"/>
                <w:numId w:val="45"/>
              </w:numPr>
              <w:rPr>
                <w:sz w:val="24"/>
                <w:szCs w:val="24"/>
              </w:rPr>
            </w:pPr>
            <w:r w:rsidRPr="00522BDB">
              <w:rPr>
                <w:b w:val="0"/>
                <w:sz w:val="24"/>
                <w:szCs w:val="24"/>
              </w:rPr>
              <w:t xml:space="preserve">Communicate procedures to all parties and ensure they are clear to understand. </w:t>
            </w: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522BDB">
            <w:pPr>
              <w:pStyle w:val="AAAQuestions"/>
              <w:rPr>
                <w:i/>
                <w:spacing w:val="-2"/>
              </w:rPr>
            </w:pPr>
          </w:p>
          <w:p w:rsidR="00522BDB" w:rsidRPr="00616768" w:rsidRDefault="00522BDB" w:rsidP="00522BDB">
            <w:pPr>
              <w:pStyle w:val="AAAQuestions"/>
              <w:rPr>
                <w:i/>
                <w:spacing w:val="-2"/>
              </w:rPr>
            </w:pPr>
          </w:p>
        </w:tc>
      </w:tr>
    </w:tbl>
    <w:p w:rsidR="00412A4D" w:rsidRPr="00B079C9" w:rsidRDefault="00412A4D" w:rsidP="00412A4D">
      <w:pPr>
        <w:pStyle w:val="Heading3"/>
      </w:pPr>
      <w:bookmarkStart w:id="16" w:name="_Toc419713964"/>
      <w:r w:rsidRPr="00B079C9">
        <w:lastRenderedPageBreak/>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Pr="00522BDB" w:rsidRDefault="00522BDB" w:rsidP="00522BDB">
            <w:pPr>
              <w:pStyle w:val="AAAQuestions"/>
              <w:numPr>
                <w:ilvl w:val="0"/>
                <w:numId w:val="45"/>
              </w:numPr>
              <w:rPr>
                <w:b w:val="0"/>
                <w:spacing w:val="-2"/>
                <w:sz w:val="24"/>
                <w:szCs w:val="24"/>
              </w:rPr>
            </w:pPr>
            <w:r w:rsidRPr="00522BDB">
              <w:rPr>
                <w:b w:val="0"/>
                <w:spacing w:val="-2"/>
                <w:sz w:val="24"/>
                <w:szCs w:val="24"/>
              </w:rPr>
              <w:t xml:space="preserve">Ensuring </w:t>
            </w:r>
            <w:r w:rsidR="00A275B6" w:rsidRPr="00522BDB">
              <w:rPr>
                <w:b w:val="0"/>
                <w:spacing w:val="-2"/>
                <w:sz w:val="24"/>
                <w:szCs w:val="24"/>
              </w:rPr>
              <w:t>workers</w:t>
            </w:r>
            <w:r w:rsidRPr="00522BDB">
              <w:rPr>
                <w:b w:val="0"/>
                <w:spacing w:val="-2"/>
                <w:sz w:val="24"/>
                <w:szCs w:val="24"/>
              </w:rPr>
              <w:t xml:space="preserve"> have access to;</w:t>
            </w:r>
          </w:p>
          <w:p w:rsidR="00522BDB" w:rsidRPr="00522BDB" w:rsidRDefault="00522BDB" w:rsidP="00522BDB">
            <w:pPr>
              <w:pStyle w:val="AAAQuestions"/>
              <w:ind w:left="720"/>
              <w:rPr>
                <w:b w:val="0"/>
                <w:spacing w:val="-2"/>
                <w:sz w:val="24"/>
                <w:szCs w:val="24"/>
              </w:rPr>
            </w:pPr>
            <w:r w:rsidRPr="00522BDB">
              <w:rPr>
                <w:b w:val="0"/>
                <w:spacing w:val="-2"/>
                <w:sz w:val="24"/>
                <w:szCs w:val="24"/>
              </w:rPr>
              <w:t>Health and Safety procedures</w:t>
            </w:r>
          </w:p>
          <w:p w:rsidR="00522BDB" w:rsidRDefault="00522BDB" w:rsidP="00522BDB">
            <w:pPr>
              <w:pStyle w:val="AAAQuestions"/>
              <w:ind w:left="720"/>
              <w:rPr>
                <w:b w:val="0"/>
                <w:spacing w:val="-2"/>
                <w:sz w:val="24"/>
                <w:szCs w:val="24"/>
              </w:rPr>
            </w:pPr>
            <w:r>
              <w:rPr>
                <w:b w:val="0"/>
                <w:spacing w:val="-2"/>
                <w:sz w:val="24"/>
                <w:szCs w:val="24"/>
              </w:rPr>
              <w:t>Hazard reports and assessments</w:t>
            </w:r>
          </w:p>
          <w:p w:rsidR="00522BDB" w:rsidRDefault="00522BDB" w:rsidP="00522BDB">
            <w:pPr>
              <w:pStyle w:val="AAAQuestions"/>
              <w:ind w:left="720"/>
              <w:rPr>
                <w:b w:val="0"/>
                <w:spacing w:val="-2"/>
                <w:sz w:val="24"/>
                <w:szCs w:val="24"/>
              </w:rPr>
            </w:pPr>
            <w:r>
              <w:rPr>
                <w:b w:val="0"/>
                <w:spacing w:val="-2"/>
                <w:sz w:val="24"/>
                <w:szCs w:val="24"/>
              </w:rPr>
              <w:t>Technical and manufacturer manuals</w:t>
            </w:r>
          </w:p>
          <w:p w:rsidR="00522BDB" w:rsidRDefault="00522BDB" w:rsidP="00522BDB">
            <w:pPr>
              <w:pStyle w:val="AAAQuestions"/>
              <w:ind w:left="720"/>
              <w:rPr>
                <w:b w:val="0"/>
                <w:spacing w:val="-2"/>
                <w:sz w:val="24"/>
                <w:szCs w:val="24"/>
              </w:rPr>
            </w:pPr>
            <w:r>
              <w:rPr>
                <w:b w:val="0"/>
                <w:spacing w:val="-2"/>
                <w:sz w:val="24"/>
                <w:szCs w:val="24"/>
              </w:rPr>
              <w:t>Future changes to procedures, processes and systems</w:t>
            </w:r>
          </w:p>
          <w:p w:rsidR="00522BDB" w:rsidRDefault="00522BDB" w:rsidP="00522BDB">
            <w:pPr>
              <w:pStyle w:val="AAAQuestions"/>
              <w:ind w:left="720"/>
              <w:rPr>
                <w:b w:val="0"/>
                <w:spacing w:val="-2"/>
                <w:sz w:val="24"/>
                <w:szCs w:val="24"/>
              </w:rPr>
            </w:pPr>
            <w:r>
              <w:rPr>
                <w:b w:val="0"/>
                <w:spacing w:val="-2"/>
                <w:sz w:val="24"/>
                <w:szCs w:val="24"/>
              </w:rPr>
              <w:t>Data in regards to injuries</w:t>
            </w:r>
          </w:p>
          <w:p w:rsidR="00522BDB" w:rsidRPr="00522BDB" w:rsidRDefault="00522BDB" w:rsidP="00522BDB">
            <w:pPr>
              <w:pStyle w:val="AAAQuestions"/>
              <w:numPr>
                <w:ilvl w:val="0"/>
                <w:numId w:val="45"/>
              </w:numPr>
              <w:rPr>
                <w:b w:val="0"/>
                <w:spacing w:val="-2"/>
                <w:sz w:val="24"/>
                <w:szCs w:val="24"/>
              </w:rPr>
            </w:pPr>
            <w:r>
              <w:rPr>
                <w:b w:val="0"/>
                <w:spacing w:val="-2"/>
                <w:sz w:val="24"/>
                <w:szCs w:val="24"/>
              </w:rPr>
              <w:t xml:space="preserve">All of this needs to be communicated to </w:t>
            </w:r>
            <w:r w:rsidR="00A275B6">
              <w:rPr>
                <w:b w:val="0"/>
                <w:spacing w:val="-2"/>
                <w:sz w:val="24"/>
                <w:szCs w:val="24"/>
              </w:rPr>
              <w:t>workers</w:t>
            </w:r>
            <w:r>
              <w:rPr>
                <w:b w:val="0"/>
                <w:spacing w:val="-2"/>
                <w:sz w:val="24"/>
                <w:szCs w:val="24"/>
              </w:rPr>
              <w:t xml:space="preserve"> through emails or intranet. Meetings are also a good way to communicate </w:t>
            </w:r>
            <w:r w:rsidR="00A275B6">
              <w:rPr>
                <w:b w:val="0"/>
                <w:spacing w:val="-2"/>
                <w:sz w:val="24"/>
                <w:szCs w:val="24"/>
              </w:rPr>
              <w:t xml:space="preserve">requirements to workers as meeting minutes are recorded and passed out to all workers through email. Minutes are very important to record as there are generally workers that are unable to attend meetings due to split shifts, out of the office visiting clients </w:t>
            </w:r>
            <w:proofErr w:type="spellStart"/>
            <w:r w:rsidR="00A275B6">
              <w:rPr>
                <w:b w:val="0"/>
                <w:spacing w:val="-2"/>
                <w:sz w:val="24"/>
                <w:szCs w:val="24"/>
              </w:rPr>
              <w:t>etc</w:t>
            </w:r>
            <w:proofErr w:type="spellEnd"/>
            <w:r w:rsidR="00A275B6">
              <w:rPr>
                <w:b w:val="0"/>
                <w:spacing w:val="-2"/>
                <w:sz w:val="24"/>
                <w:szCs w:val="24"/>
              </w:rPr>
              <w:t>, and this way they have the information sent out to them.</w:t>
            </w:r>
            <w:r>
              <w:rPr>
                <w:b w:val="0"/>
                <w:spacing w:val="-2"/>
                <w:sz w:val="24"/>
                <w:szCs w:val="24"/>
              </w:rPr>
              <w:t xml:space="preserve"> </w:t>
            </w: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Pr="00522BDB" w:rsidRDefault="009B72EC" w:rsidP="00E45503">
            <w:pPr>
              <w:pStyle w:val="AAAQuestions"/>
              <w:rPr>
                <w:spacing w:val="-2"/>
                <w:sz w:val="24"/>
                <w:szCs w:val="24"/>
              </w:rPr>
            </w:pPr>
          </w:p>
          <w:p w:rsidR="009B72EC" w:rsidRDefault="009B72EC" w:rsidP="00E45503">
            <w:pPr>
              <w:pStyle w:val="AAAQuestions"/>
              <w:rPr>
                <w:spacing w:val="-2"/>
              </w:rPr>
            </w:pPr>
          </w:p>
          <w:p w:rsidR="009B72EC" w:rsidRDefault="009B72EC" w:rsidP="00E45503">
            <w:pPr>
              <w:pStyle w:val="AAAQuestions"/>
              <w:rPr>
                <w:spacing w:val="-2"/>
              </w:rPr>
            </w:pPr>
          </w:p>
          <w:p w:rsidR="00A275B6" w:rsidRDefault="00A275B6" w:rsidP="00E45503">
            <w:pPr>
              <w:pStyle w:val="AAAQuestions"/>
              <w:rPr>
                <w:spacing w:val="-2"/>
              </w:rPr>
            </w:pPr>
          </w:p>
          <w:p w:rsidR="00A275B6" w:rsidRDefault="00A275B6" w:rsidP="00E45503">
            <w:pPr>
              <w:pStyle w:val="AAAQuestions"/>
              <w:rPr>
                <w:spacing w:val="-2"/>
              </w:rPr>
            </w:pPr>
          </w:p>
          <w:p w:rsidR="00A275B6" w:rsidRDefault="00A275B6"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7"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Pr="00F05B97" w:rsidRDefault="00F05B97" w:rsidP="00F05B97">
            <w:pPr>
              <w:pStyle w:val="AAAQuestions"/>
              <w:numPr>
                <w:ilvl w:val="0"/>
                <w:numId w:val="45"/>
              </w:numPr>
              <w:rPr>
                <w:b w:val="0"/>
                <w:sz w:val="24"/>
                <w:szCs w:val="24"/>
              </w:rPr>
            </w:pPr>
            <w:r>
              <w:rPr>
                <w:b w:val="0"/>
                <w:sz w:val="24"/>
                <w:szCs w:val="24"/>
              </w:rPr>
              <w:t>The company is not performing its legal obligations under the law, codes of practice, standards, policies and procedures</w:t>
            </w: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9B72EC" w:rsidRPr="00F05B97" w:rsidRDefault="009B72EC" w:rsidP="009F2F8B">
            <w:pPr>
              <w:pStyle w:val="AAAQuestions"/>
              <w:rPr>
                <w:b w:val="0"/>
                <w:sz w:val="24"/>
                <w:szCs w:val="24"/>
              </w:rPr>
            </w:pPr>
          </w:p>
          <w:p w:rsidR="0085321D" w:rsidRPr="00F05B97" w:rsidRDefault="0085321D" w:rsidP="00AE053F">
            <w:pPr>
              <w:pStyle w:val="AAAQuestions"/>
              <w:rPr>
                <w:b w:val="0"/>
                <w:sz w:val="24"/>
                <w:szCs w:val="24"/>
              </w:rPr>
            </w:pPr>
          </w:p>
          <w:p w:rsidR="0085321D" w:rsidRDefault="00616768" w:rsidP="00AE053F">
            <w:pPr>
              <w:pStyle w:val="AAAQuestions"/>
              <w:rPr>
                <w:i/>
              </w:rPr>
            </w:pPr>
            <w:r>
              <w:t xml:space="preserve">What questions could you ask appropriate personnel if compliance does not </w:t>
            </w:r>
            <w:r w:rsidRPr="00616768">
              <w:rPr>
                <w:i/>
              </w:rPr>
              <w:t>exist?</w:t>
            </w:r>
          </w:p>
          <w:p w:rsidR="009B72EC" w:rsidRDefault="00F05B97" w:rsidP="00AE053F">
            <w:pPr>
              <w:pStyle w:val="AAAQuestions"/>
              <w:numPr>
                <w:ilvl w:val="0"/>
                <w:numId w:val="45"/>
              </w:numPr>
              <w:rPr>
                <w:b w:val="0"/>
                <w:sz w:val="24"/>
                <w:szCs w:val="24"/>
              </w:rPr>
            </w:pPr>
            <w:r>
              <w:rPr>
                <w:b w:val="0"/>
                <w:sz w:val="24"/>
                <w:szCs w:val="24"/>
              </w:rPr>
              <w:t>What do you understand about the WHS laws</w:t>
            </w:r>
          </w:p>
          <w:p w:rsidR="00F05B97" w:rsidRDefault="00F05B97" w:rsidP="00AE053F">
            <w:pPr>
              <w:pStyle w:val="AAAQuestions"/>
              <w:numPr>
                <w:ilvl w:val="0"/>
                <w:numId w:val="45"/>
              </w:numPr>
              <w:rPr>
                <w:b w:val="0"/>
                <w:sz w:val="24"/>
                <w:szCs w:val="24"/>
              </w:rPr>
            </w:pPr>
            <w:r>
              <w:rPr>
                <w:b w:val="0"/>
                <w:sz w:val="24"/>
                <w:szCs w:val="24"/>
              </w:rPr>
              <w:t>Did you understand your training?  If not, what didn’t you understand? Why?</w:t>
            </w: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Pr="00F05B97" w:rsidRDefault="00F05B97" w:rsidP="00F05B97">
            <w:pPr>
              <w:pStyle w:val="AAAQuestions"/>
              <w:rPr>
                <w:b w:val="0"/>
                <w:sz w:val="24"/>
                <w:szCs w:val="24"/>
              </w:rPr>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F05B97" w:rsidRDefault="00F05B97" w:rsidP="00F05B97">
            <w:pPr>
              <w:pStyle w:val="ListParagraph"/>
              <w:numPr>
                <w:ilvl w:val="0"/>
                <w:numId w:val="45"/>
              </w:numPr>
              <w:spacing w:after="0" w:line="240" w:lineRule="auto"/>
              <w:ind w:left="714" w:hanging="357"/>
              <w:rPr>
                <w:spacing w:val="-2"/>
                <w:sz w:val="24"/>
                <w:szCs w:val="24"/>
              </w:rPr>
            </w:pPr>
            <w:r w:rsidRPr="00F05B97">
              <w:rPr>
                <w:spacing w:val="-2"/>
                <w:sz w:val="24"/>
                <w:szCs w:val="24"/>
              </w:rPr>
              <w:t xml:space="preserve">Appropriate action must be </w:t>
            </w:r>
            <w:r>
              <w:rPr>
                <w:spacing w:val="-2"/>
                <w:sz w:val="24"/>
                <w:szCs w:val="24"/>
              </w:rPr>
              <w:t>taken</w:t>
            </w:r>
          </w:p>
          <w:p w:rsidR="00F05B97" w:rsidRDefault="00F05B97" w:rsidP="00F05B97">
            <w:pPr>
              <w:pStyle w:val="ListParagraph"/>
              <w:numPr>
                <w:ilvl w:val="0"/>
                <w:numId w:val="45"/>
              </w:numPr>
              <w:spacing w:after="0" w:line="240" w:lineRule="auto"/>
              <w:ind w:left="714" w:hanging="357"/>
              <w:rPr>
                <w:spacing w:val="-2"/>
                <w:sz w:val="24"/>
                <w:szCs w:val="24"/>
              </w:rPr>
            </w:pPr>
            <w:r w:rsidRPr="00F05B97">
              <w:rPr>
                <w:spacing w:val="-2"/>
                <w:sz w:val="24"/>
                <w:szCs w:val="24"/>
              </w:rPr>
              <w:t xml:space="preserve">This </w:t>
            </w:r>
            <w:r>
              <w:rPr>
                <w:spacing w:val="-2"/>
                <w:sz w:val="24"/>
                <w:szCs w:val="24"/>
              </w:rPr>
              <w:t>can be done by mentoring, coaching and training</w:t>
            </w:r>
          </w:p>
          <w:p w:rsidR="009B72EC" w:rsidRDefault="009B72EC" w:rsidP="00AE053F">
            <w:pPr>
              <w:spacing w:line="240" w:lineRule="auto"/>
              <w:rPr>
                <w:spacing w:val="-2"/>
                <w:sz w:val="24"/>
                <w:szCs w:val="24"/>
              </w:rPr>
            </w:pPr>
          </w:p>
          <w:p w:rsidR="00A275B6" w:rsidRDefault="00A275B6" w:rsidP="00AE053F">
            <w:pPr>
              <w:spacing w:line="240" w:lineRule="auto"/>
              <w:rPr>
                <w:spacing w:val="-2"/>
                <w:sz w:val="24"/>
                <w:szCs w:val="24"/>
              </w:rPr>
            </w:pPr>
          </w:p>
          <w:p w:rsidR="00A275B6" w:rsidRPr="00F05B97" w:rsidRDefault="00A275B6" w:rsidP="00AE053F">
            <w:pPr>
              <w:spacing w:line="240" w:lineRule="auto"/>
              <w:rPr>
                <w:spacing w:val="-2"/>
                <w:sz w:val="24"/>
                <w:szCs w:val="24"/>
              </w:rPr>
            </w:pPr>
          </w:p>
          <w:p w:rsidR="009B72EC" w:rsidRPr="00F05B97" w:rsidRDefault="009B72EC" w:rsidP="00AE053F">
            <w:pPr>
              <w:spacing w:line="240" w:lineRule="auto"/>
              <w:rPr>
                <w:spacing w:val="-2"/>
                <w:sz w:val="24"/>
                <w:szCs w:val="24"/>
              </w:rPr>
            </w:pPr>
          </w:p>
          <w:p w:rsidR="009B72EC" w:rsidRDefault="009B72EC" w:rsidP="00AE053F">
            <w:pPr>
              <w:spacing w:line="240" w:lineRule="auto"/>
              <w:rPr>
                <w:spacing w:val="-2"/>
                <w:sz w:val="24"/>
                <w:szCs w:val="24"/>
              </w:rPr>
            </w:pPr>
          </w:p>
          <w:p w:rsidR="00A275B6" w:rsidRPr="00F05B97" w:rsidRDefault="00A275B6" w:rsidP="00AE053F">
            <w:pPr>
              <w:spacing w:line="240" w:lineRule="auto"/>
              <w:rPr>
                <w:spacing w:val="-2"/>
                <w:sz w:val="24"/>
                <w:szCs w:val="24"/>
              </w:rPr>
            </w:pPr>
          </w:p>
          <w:p w:rsidR="009B72EC" w:rsidRPr="00F05B97" w:rsidRDefault="009B72EC" w:rsidP="00AE053F">
            <w:pPr>
              <w:spacing w:line="240" w:lineRule="auto"/>
              <w:rPr>
                <w:spacing w:val="-2"/>
                <w:sz w:val="24"/>
                <w:szCs w:val="24"/>
              </w:rPr>
            </w:pPr>
          </w:p>
          <w:p w:rsidR="009B72EC" w:rsidRPr="00F05B97" w:rsidRDefault="009B72EC" w:rsidP="00AE053F">
            <w:pPr>
              <w:spacing w:line="240" w:lineRule="auto"/>
              <w:rPr>
                <w:spacing w:val="-2"/>
                <w:sz w:val="24"/>
                <w:szCs w:val="24"/>
              </w:rPr>
            </w:pPr>
          </w:p>
          <w:p w:rsidR="009B72EC" w:rsidRPr="00F05B97" w:rsidRDefault="009B72EC" w:rsidP="00AE053F">
            <w:pPr>
              <w:spacing w:line="240" w:lineRule="auto"/>
              <w:rPr>
                <w:spacing w:val="-2"/>
                <w:sz w:val="24"/>
                <w:szCs w:val="24"/>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8" w:name="_Toc419713966"/>
      <w:r w:rsidRPr="00B079C9">
        <w:lastRenderedPageBreak/>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02973"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A275B6" w:rsidRPr="00F05B97" w:rsidRDefault="00F05B97" w:rsidP="00A275B6">
            <w:pPr>
              <w:pStyle w:val="AAAQuestions"/>
              <w:numPr>
                <w:ilvl w:val="0"/>
                <w:numId w:val="45"/>
              </w:numPr>
            </w:pPr>
            <w:r>
              <w:rPr>
                <w:b w:val="0"/>
                <w:sz w:val="24"/>
                <w:szCs w:val="24"/>
              </w:rPr>
              <w:t>Audits</w:t>
            </w:r>
            <w:r w:rsidR="00A275B6">
              <w:t xml:space="preserve">- </w:t>
            </w:r>
            <w:r w:rsidR="00A275B6">
              <w:rPr>
                <w:b w:val="0"/>
              </w:rPr>
              <w:t>performed to ensure the organisation is meeting Work Health and Safety goals and objectives.</w:t>
            </w: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Pr="00F05B97" w:rsidRDefault="00F05B97" w:rsidP="00F05B97">
            <w:pPr>
              <w:pStyle w:val="AAAQuestions"/>
              <w:numPr>
                <w:ilvl w:val="0"/>
                <w:numId w:val="45"/>
              </w:numPr>
            </w:pPr>
            <w:r>
              <w:rPr>
                <w:b w:val="0"/>
                <w:sz w:val="24"/>
                <w:szCs w:val="24"/>
              </w:rPr>
              <w:t>Hazard, Incident and Investigation Reports</w:t>
            </w:r>
            <w:r w:rsidR="00A275B6">
              <w:rPr>
                <w:b w:val="0"/>
                <w:sz w:val="24"/>
                <w:szCs w:val="24"/>
              </w:rPr>
              <w:t>- Hazards need to be investigated to ensure the risk is eliminated or minimised.</w:t>
            </w: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Pr="00F05B97" w:rsidRDefault="00F05B97" w:rsidP="00F05B97">
            <w:pPr>
              <w:pStyle w:val="AAAQuestions"/>
              <w:numPr>
                <w:ilvl w:val="0"/>
                <w:numId w:val="45"/>
              </w:numPr>
            </w:pPr>
            <w:r>
              <w:rPr>
                <w:b w:val="0"/>
                <w:sz w:val="24"/>
                <w:szCs w:val="24"/>
              </w:rPr>
              <w:t>Employer Groups</w:t>
            </w:r>
            <w:r w:rsidR="00A275B6">
              <w:rPr>
                <w:b w:val="0"/>
                <w:sz w:val="24"/>
                <w:szCs w:val="24"/>
              </w:rPr>
              <w:t>- Ensure their members are up to date with industry trends and assist in operating the business more effectively.</w:t>
            </w: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F05B97" w:rsidRDefault="00F05B97" w:rsidP="00F05B97">
            <w:pPr>
              <w:pStyle w:val="AAAQuestions"/>
              <w:rPr>
                <w:b w:val="0"/>
                <w:sz w:val="24"/>
                <w:szCs w:val="24"/>
              </w:rPr>
            </w:pPr>
          </w:p>
          <w:p w:rsidR="009B72EC" w:rsidRPr="00A275B6" w:rsidRDefault="00F05B97" w:rsidP="001153E9">
            <w:pPr>
              <w:pStyle w:val="AAAQuestions"/>
              <w:numPr>
                <w:ilvl w:val="0"/>
                <w:numId w:val="45"/>
              </w:numPr>
              <w:rPr>
                <w:sz w:val="24"/>
                <w:szCs w:val="24"/>
              </w:rPr>
            </w:pPr>
            <w:r w:rsidRPr="00A275B6">
              <w:rPr>
                <w:b w:val="0"/>
                <w:sz w:val="24"/>
                <w:szCs w:val="24"/>
              </w:rPr>
              <w:t>Minutes from Meetings about Incident Investigations</w:t>
            </w:r>
            <w:r w:rsidR="00A275B6" w:rsidRPr="00A275B6">
              <w:rPr>
                <w:b w:val="0"/>
                <w:sz w:val="24"/>
                <w:szCs w:val="24"/>
              </w:rPr>
              <w:t>- Minutes record information that was discussed during a meeting and provide information to those who were absent during the meeting. They allow members to see what tasks are due to be completed. Minutes are reviewed every meeting from the meeting prior.</w:t>
            </w:r>
          </w:p>
          <w:p w:rsidR="009B72EC" w:rsidRDefault="009B72EC" w:rsidP="00F05B97">
            <w:pPr>
              <w:pStyle w:val="AAAQuestions"/>
            </w:pPr>
          </w:p>
          <w:p w:rsidR="009B72EC" w:rsidRDefault="009B72EC" w:rsidP="0085321D">
            <w:pPr>
              <w:pStyle w:val="AAAQuestions"/>
            </w:pPr>
          </w:p>
          <w:p w:rsidR="009B72EC" w:rsidRDefault="009B72EC"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Pr="00A275B6" w:rsidRDefault="00F05B97" w:rsidP="00F05B97">
            <w:pPr>
              <w:pStyle w:val="ListParagraph"/>
              <w:numPr>
                <w:ilvl w:val="0"/>
                <w:numId w:val="45"/>
              </w:numPr>
              <w:spacing w:after="0" w:line="240" w:lineRule="auto"/>
              <w:rPr>
                <w:spacing w:val="-2"/>
                <w:sz w:val="24"/>
                <w:szCs w:val="24"/>
              </w:rPr>
            </w:pPr>
            <w:r w:rsidRPr="00A275B6">
              <w:rPr>
                <w:spacing w:val="-2"/>
                <w:sz w:val="24"/>
                <w:szCs w:val="24"/>
              </w:rPr>
              <w:t>You need to consider the information is valid and has reliable sources</w:t>
            </w:r>
          </w:p>
          <w:p w:rsidR="00F05B97" w:rsidRPr="00A275B6" w:rsidRDefault="00F05B97" w:rsidP="00F05B97">
            <w:pPr>
              <w:pStyle w:val="ListParagraph"/>
              <w:numPr>
                <w:ilvl w:val="0"/>
                <w:numId w:val="45"/>
              </w:numPr>
              <w:spacing w:after="0" w:line="240" w:lineRule="auto"/>
              <w:rPr>
                <w:spacing w:val="-2"/>
                <w:sz w:val="24"/>
                <w:szCs w:val="24"/>
              </w:rPr>
            </w:pPr>
            <w:r w:rsidRPr="00A275B6">
              <w:rPr>
                <w:spacing w:val="-2"/>
                <w:sz w:val="24"/>
                <w:szCs w:val="24"/>
              </w:rPr>
              <w:t>If the information is not obtained from a reliable source, you may find the information you are provided is incorrect. This could put you or other at risk or make a poor decision</w:t>
            </w:r>
          </w:p>
          <w:p w:rsidR="009B72EC" w:rsidRPr="00F05B97" w:rsidRDefault="009B72EC" w:rsidP="00F05B97">
            <w:pPr>
              <w:spacing w:after="0" w:line="240" w:lineRule="auto"/>
              <w:rPr>
                <w:spacing w:val="-2"/>
                <w:sz w:val="24"/>
                <w:szCs w:val="24"/>
              </w:rPr>
            </w:pPr>
          </w:p>
          <w:p w:rsidR="009B72EC" w:rsidRPr="00F05B97" w:rsidRDefault="009B72EC" w:rsidP="00F05B97">
            <w:pPr>
              <w:spacing w:after="0" w:line="240" w:lineRule="auto"/>
              <w:rPr>
                <w:spacing w:val="-2"/>
                <w:sz w:val="24"/>
                <w:szCs w:val="24"/>
              </w:rPr>
            </w:pPr>
          </w:p>
          <w:p w:rsidR="009B72EC" w:rsidRPr="00F05B97" w:rsidRDefault="009B72EC" w:rsidP="00F05B97">
            <w:pPr>
              <w:spacing w:after="0" w:line="240" w:lineRule="auto"/>
              <w:rPr>
                <w:spacing w:val="-2"/>
                <w:sz w:val="24"/>
                <w:szCs w:val="24"/>
              </w:rPr>
            </w:pPr>
          </w:p>
          <w:p w:rsidR="009B72EC" w:rsidRPr="00F05B97" w:rsidRDefault="009B72EC" w:rsidP="00F05B97">
            <w:pPr>
              <w:spacing w:after="0" w:line="240" w:lineRule="auto"/>
              <w:rPr>
                <w:spacing w:val="-2"/>
                <w:sz w:val="24"/>
                <w:szCs w:val="24"/>
              </w:rPr>
            </w:pPr>
          </w:p>
          <w:p w:rsidR="009B72EC" w:rsidRPr="00F05B97" w:rsidRDefault="009B72EC" w:rsidP="00F05B97">
            <w:pPr>
              <w:spacing w:after="0" w:line="240" w:lineRule="auto"/>
              <w:rPr>
                <w:spacing w:val="-2"/>
                <w:sz w:val="24"/>
                <w:szCs w:val="24"/>
              </w:rPr>
            </w:pPr>
          </w:p>
          <w:p w:rsidR="009B72EC" w:rsidRPr="00F05B97" w:rsidRDefault="009B72EC" w:rsidP="00F05B97">
            <w:pPr>
              <w:spacing w:after="0" w:line="240" w:lineRule="auto"/>
              <w:rPr>
                <w:spacing w:val="-2"/>
                <w:sz w:val="24"/>
                <w:szCs w:val="24"/>
              </w:rPr>
            </w:pPr>
          </w:p>
          <w:p w:rsidR="009B72EC" w:rsidRDefault="009B72EC" w:rsidP="00F05B97">
            <w:pPr>
              <w:spacing w:after="0" w:line="240" w:lineRule="auto"/>
              <w:rPr>
                <w:spacing w:val="-2"/>
                <w:sz w:val="24"/>
                <w:szCs w:val="24"/>
              </w:rPr>
            </w:pPr>
          </w:p>
          <w:p w:rsidR="00A275B6" w:rsidRPr="00F05B97" w:rsidRDefault="00A275B6" w:rsidP="00F05B97">
            <w:pPr>
              <w:spacing w:after="0" w:line="240" w:lineRule="auto"/>
              <w:rPr>
                <w:spacing w:val="-2"/>
                <w:sz w:val="24"/>
                <w:szCs w:val="24"/>
              </w:rPr>
            </w:pPr>
          </w:p>
          <w:p w:rsidR="009B72EC" w:rsidRDefault="009B72EC" w:rsidP="00A275B6">
            <w:pPr>
              <w:spacing w:after="0" w:line="240" w:lineRule="auto"/>
              <w:rPr>
                <w:spacing w:val="-2"/>
                <w:sz w:val="24"/>
                <w:szCs w:val="24"/>
              </w:rPr>
            </w:pPr>
          </w:p>
          <w:p w:rsidR="00A275B6" w:rsidRPr="003E596C" w:rsidRDefault="00A275B6" w:rsidP="00A275B6">
            <w:pPr>
              <w:spacing w:after="0" w:line="240" w:lineRule="auto"/>
              <w:rPr>
                <w:i/>
                <w:spacing w:val="-2"/>
              </w:rPr>
            </w:pPr>
          </w:p>
        </w:tc>
      </w:tr>
    </w:tbl>
    <w:p w:rsidR="00412A4D" w:rsidRPr="003E596C" w:rsidRDefault="00412A4D" w:rsidP="00412A4D">
      <w:pPr>
        <w:pStyle w:val="Heading3"/>
        <w:rPr>
          <w:lang w:val="en-US"/>
        </w:rPr>
      </w:pPr>
      <w:bookmarkStart w:id="19"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Pr="00F05B97" w:rsidRDefault="00A275B6" w:rsidP="00A275B6">
            <w:pPr>
              <w:pStyle w:val="AAAQuestions"/>
              <w:numPr>
                <w:ilvl w:val="0"/>
                <w:numId w:val="45"/>
              </w:numPr>
              <w:rPr>
                <w:b w:val="0"/>
                <w:sz w:val="24"/>
                <w:szCs w:val="24"/>
              </w:rPr>
            </w:pPr>
            <w:r>
              <w:rPr>
                <w:b w:val="0"/>
                <w:sz w:val="24"/>
                <w:szCs w:val="24"/>
              </w:rPr>
              <w:t xml:space="preserve">It is important to used reliable ad current information so the organisation remains compliant with current standards, legislation, code of practice and regulations. Reliable sources of information can be Government websites (state related), professional associations. Checking the date on articles from these sources is important to ensure you are reviewing the most current article. </w:t>
            </w: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9B72EC" w:rsidRPr="00F05B97" w:rsidRDefault="009B72EC" w:rsidP="001821C3">
            <w:pPr>
              <w:pStyle w:val="AAAQuestions"/>
              <w:rPr>
                <w:b w:val="0"/>
                <w:sz w:val="24"/>
                <w:szCs w:val="24"/>
              </w:rPr>
            </w:pPr>
          </w:p>
          <w:p w:rsidR="00A275B6" w:rsidRDefault="003E596C" w:rsidP="00A275B6">
            <w:pPr>
              <w:pStyle w:val="AAAQuestions"/>
            </w:pPr>
            <w:r>
              <w:t>Is it a legislative requirement to keep the consultation process documented?</w:t>
            </w:r>
            <w:r w:rsidR="006E3E7C">
              <w:t xml:space="preserve"> </w:t>
            </w:r>
            <w:r>
              <w:t>Why</w:t>
            </w:r>
            <w:r w:rsidR="00A275B6">
              <w:t>?</w:t>
            </w:r>
          </w:p>
          <w:p w:rsidR="003E596C" w:rsidRPr="00A275B6" w:rsidRDefault="00A275B6" w:rsidP="00A275B6">
            <w:pPr>
              <w:pStyle w:val="AAAQuestions"/>
              <w:numPr>
                <w:ilvl w:val="0"/>
                <w:numId w:val="45"/>
              </w:numPr>
              <w:rPr>
                <w:sz w:val="24"/>
                <w:szCs w:val="24"/>
              </w:rPr>
            </w:pPr>
            <w:r w:rsidRPr="00A275B6">
              <w:rPr>
                <w:b w:val="0"/>
                <w:sz w:val="24"/>
                <w:szCs w:val="24"/>
              </w:rPr>
              <w:t>Yes. To demonstrate that the organisation is complying with their consultation needs.</w:t>
            </w:r>
            <w:r w:rsidRPr="00A275B6">
              <w:rPr>
                <w:color w:val="C00000"/>
                <w:sz w:val="24"/>
                <w:szCs w:val="24"/>
              </w:rPr>
              <w:t xml:space="preserve"> </w:t>
            </w:r>
          </w:p>
          <w:p w:rsidR="009B72EC" w:rsidRPr="00F05B97" w:rsidRDefault="009B72EC" w:rsidP="009F2F8B">
            <w:pPr>
              <w:pStyle w:val="ListParagraph"/>
              <w:spacing w:line="240" w:lineRule="auto"/>
              <w:rPr>
                <w:color w:val="C00000"/>
                <w:sz w:val="24"/>
                <w:szCs w:val="24"/>
              </w:rPr>
            </w:pPr>
          </w:p>
          <w:p w:rsidR="009B72EC" w:rsidRPr="00F05B97" w:rsidRDefault="009B72EC" w:rsidP="009F2F8B">
            <w:pPr>
              <w:pStyle w:val="ListParagraph"/>
              <w:spacing w:line="240" w:lineRule="auto"/>
              <w:rPr>
                <w:color w:val="C00000"/>
                <w:sz w:val="24"/>
                <w:szCs w:val="24"/>
              </w:rPr>
            </w:pPr>
          </w:p>
          <w:p w:rsidR="009B72EC" w:rsidRPr="00F05B97" w:rsidRDefault="009B72EC" w:rsidP="009F2F8B">
            <w:pPr>
              <w:pStyle w:val="ListParagraph"/>
              <w:spacing w:line="240" w:lineRule="auto"/>
              <w:rPr>
                <w:color w:val="C00000"/>
                <w:sz w:val="24"/>
                <w:szCs w:val="24"/>
              </w:rPr>
            </w:pPr>
          </w:p>
          <w:p w:rsidR="009B72EC" w:rsidRPr="00F05B97" w:rsidRDefault="009B72EC" w:rsidP="009F2F8B">
            <w:pPr>
              <w:pStyle w:val="ListParagraph"/>
              <w:spacing w:line="240" w:lineRule="auto"/>
              <w:rPr>
                <w:color w:val="C00000"/>
                <w:sz w:val="24"/>
                <w:szCs w:val="24"/>
              </w:rPr>
            </w:pPr>
          </w:p>
          <w:p w:rsidR="009B72EC" w:rsidRDefault="009B72EC" w:rsidP="00F05B97">
            <w:pPr>
              <w:spacing w:line="240" w:lineRule="auto"/>
              <w:rPr>
                <w:spacing w:val="-2"/>
              </w:rPr>
            </w:pPr>
          </w:p>
          <w:p w:rsidR="00A275B6" w:rsidRDefault="00A275B6" w:rsidP="00F05B97">
            <w:pPr>
              <w:spacing w:line="240" w:lineRule="auto"/>
              <w:rPr>
                <w:spacing w:val="-2"/>
              </w:rPr>
            </w:pPr>
          </w:p>
          <w:p w:rsidR="00A275B6" w:rsidRDefault="00A275B6" w:rsidP="00F05B97">
            <w:pPr>
              <w:spacing w:line="240" w:lineRule="auto"/>
              <w:rPr>
                <w:spacing w:val="-2"/>
              </w:rPr>
            </w:pPr>
          </w:p>
          <w:p w:rsidR="00A275B6" w:rsidRPr="00F05B97" w:rsidRDefault="00A275B6" w:rsidP="00F05B97">
            <w:pPr>
              <w:spacing w:line="240" w:lineRule="auto"/>
              <w:rPr>
                <w:spacing w:val="-2"/>
              </w:rPr>
            </w:pPr>
          </w:p>
        </w:tc>
      </w:tr>
    </w:tbl>
    <w:p w:rsidR="003B24EF" w:rsidRDefault="001821C3" w:rsidP="003B24EF">
      <w:pPr>
        <w:pStyle w:val="Heading3"/>
      </w:pPr>
      <w:r>
        <w:br w:type="page"/>
      </w:r>
      <w:bookmarkStart w:id="20" w:name="_Toc360624853"/>
      <w:bookmarkStart w:id="21" w:name="_Toc419713968"/>
      <w:r w:rsidR="003B24EF">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Default="00897332" w:rsidP="00523A30">
            <w:pPr>
              <w:pStyle w:val="ListParagraph"/>
              <w:spacing w:after="0" w:line="240" w:lineRule="auto"/>
              <w:ind w:left="360"/>
              <w:rPr>
                <w:color w:val="000000" w:themeColor="text1"/>
                <w:sz w:val="24"/>
                <w:szCs w:val="24"/>
                <w:lang w:val="en-GB" w:eastAsia="en-GB"/>
              </w:rPr>
            </w:pPr>
            <w:r>
              <w:rPr>
                <w:color w:val="000000" w:themeColor="text1"/>
                <w:sz w:val="24"/>
                <w:szCs w:val="24"/>
                <w:lang w:val="en-GB" w:eastAsia="en-GB"/>
              </w:rPr>
              <w:t xml:space="preserve">The skills and knowledge required would be a sound understanding of the Workplace Health and Safety regulations, policies </w:t>
            </w:r>
            <w:proofErr w:type="spellStart"/>
            <w:r>
              <w:rPr>
                <w:color w:val="000000" w:themeColor="text1"/>
                <w:sz w:val="24"/>
                <w:szCs w:val="24"/>
                <w:lang w:val="en-GB" w:eastAsia="en-GB"/>
              </w:rPr>
              <w:t>etc</w:t>
            </w:r>
            <w:proofErr w:type="spellEnd"/>
            <w:r>
              <w:rPr>
                <w:color w:val="000000" w:themeColor="text1"/>
                <w:sz w:val="24"/>
                <w:szCs w:val="24"/>
                <w:lang w:val="en-GB" w:eastAsia="en-GB"/>
              </w:rPr>
              <w:t xml:space="preserve"> that apply within the workplace and industry </w:t>
            </w:r>
          </w:p>
          <w:p w:rsidR="00897332" w:rsidRPr="00897332" w:rsidRDefault="00897332" w:rsidP="00523A30">
            <w:pPr>
              <w:pStyle w:val="ListParagraph"/>
              <w:spacing w:after="0" w:line="240" w:lineRule="auto"/>
              <w:ind w:left="360"/>
              <w:rPr>
                <w:color w:val="000000" w:themeColor="text1"/>
                <w:sz w:val="24"/>
                <w:szCs w:val="24"/>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Default="00897332" w:rsidP="00897332">
            <w:pPr>
              <w:spacing w:after="0" w:line="240" w:lineRule="auto"/>
              <w:ind w:left="360"/>
              <w:rPr>
                <w:color w:val="000000" w:themeColor="text1"/>
                <w:sz w:val="24"/>
                <w:szCs w:val="24"/>
                <w:lang w:val="en-GB" w:eastAsia="en-GB"/>
              </w:rPr>
            </w:pPr>
            <w:r>
              <w:rPr>
                <w:color w:val="000000" w:themeColor="text1"/>
                <w:sz w:val="24"/>
                <w:szCs w:val="24"/>
                <w:lang w:val="en-GB" w:eastAsia="en-GB"/>
              </w:rPr>
              <w:t xml:space="preserve">Legislation’s can be found at </w:t>
            </w:r>
            <w:proofErr w:type="gramStart"/>
            <w:r>
              <w:rPr>
                <w:color w:val="000000" w:themeColor="text1"/>
                <w:sz w:val="24"/>
                <w:szCs w:val="24"/>
                <w:lang w:val="en-GB" w:eastAsia="en-GB"/>
              </w:rPr>
              <w:t>legislation.qld.gov.au ,</w:t>
            </w:r>
            <w:proofErr w:type="gramEnd"/>
            <w:r>
              <w:rPr>
                <w:color w:val="000000" w:themeColor="text1"/>
                <w:sz w:val="24"/>
                <w:szCs w:val="24"/>
                <w:lang w:val="en-GB" w:eastAsia="en-GB"/>
              </w:rPr>
              <w:t xml:space="preserve"> you then search for the relevant legislation. Relevant legislations include: </w:t>
            </w:r>
          </w:p>
          <w:p w:rsidR="00897332" w:rsidRDefault="00897332"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t>Building &amp; Construction Industry Payments Act 2004</w:t>
            </w:r>
          </w:p>
          <w:p w:rsidR="00897332" w:rsidRDefault="00897332"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t xml:space="preserve">Work </w:t>
            </w:r>
            <w:r w:rsidR="00CF0084">
              <w:rPr>
                <w:color w:val="000000" w:themeColor="text1"/>
                <w:sz w:val="24"/>
                <w:szCs w:val="24"/>
                <w:lang w:val="en-GB" w:eastAsia="en-GB"/>
              </w:rPr>
              <w:t>Health &amp; Safety Act 2011</w:t>
            </w:r>
          </w:p>
          <w:p w:rsidR="00CF0084" w:rsidRDefault="00CF0084"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t>Environmental Protection Act 1994</w:t>
            </w:r>
          </w:p>
          <w:p w:rsidR="00CF0084" w:rsidRDefault="00CF0084"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t xml:space="preserve">Heavy </w:t>
            </w:r>
            <w:proofErr w:type="spellStart"/>
            <w:r>
              <w:rPr>
                <w:color w:val="000000" w:themeColor="text1"/>
                <w:sz w:val="24"/>
                <w:szCs w:val="24"/>
                <w:lang w:val="en-GB" w:eastAsia="en-GB"/>
              </w:rPr>
              <w:t>Vehcile</w:t>
            </w:r>
            <w:proofErr w:type="spellEnd"/>
            <w:r>
              <w:rPr>
                <w:color w:val="000000" w:themeColor="text1"/>
                <w:sz w:val="24"/>
                <w:szCs w:val="24"/>
                <w:lang w:val="en-GB" w:eastAsia="en-GB"/>
              </w:rPr>
              <w:t xml:space="preserve"> National Law Act 2012</w:t>
            </w:r>
          </w:p>
          <w:p w:rsidR="00CF0084" w:rsidRDefault="00CF0084"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lastRenderedPageBreak/>
              <w:t>Queensland Building &amp; Construction Commission Act 1991</w:t>
            </w:r>
          </w:p>
          <w:p w:rsidR="00CF0084" w:rsidRDefault="00CF0084" w:rsidP="00897332">
            <w:pPr>
              <w:pStyle w:val="ListParagraph"/>
              <w:numPr>
                <w:ilvl w:val="0"/>
                <w:numId w:val="45"/>
              </w:numPr>
              <w:spacing w:after="0" w:line="240" w:lineRule="auto"/>
              <w:rPr>
                <w:color w:val="000000" w:themeColor="text1"/>
                <w:sz w:val="24"/>
                <w:szCs w:val="24"/>
                <w:lang w:val="en-GB" w:eastAsia="en-GB"/>
              </w:rPr>
            </w:pPr>
            <w:r>
              <w:rPr>
                <w:color w:val="000000" w:themeColor="text1"/>
                <w:sz w:val="24"/>
                <w:szCs w:val="24"/>
                <w:lang w:val="en-GB" w:eastAsia="en-GB"/>
              </w:rPr>
              <w:t>Water Act 2000</w:t>
            </w:r>
          </w:p>
          <w:p w:rsidR="009E2A1E" w:rsidRDefault="009E2A1E" w:rsidP="009E2A1E">
            <w:pPr>
              <w:spacing w:after="0" w:line="240" w:lineRule="auto"/>
              <w:ind w:left="360"/>
              <w:rPr>
                <w:color w:val="000000" w:themeColor="text1"/>
                <w:sz w:val="24"/>
                <w:szCs w:val="24"/>
                <w:lang w:val="en-GB" w:eastAsia="en-GB"/>
              </w:rPr>
            </w:pPr>
            <w:r>
              <w:rPr>
                <w:color w:val="000000" w:themeColor="text1"/>
                <w:sz w:val="24"/>
                <w:szCs w:val="24"/>
                <w:lang w:val="en-GB" w:eastAsia="en-GB"/>
              </w:rPr>
              <w:t>Organisational Work Health &amp; Safety policies can be found on our Z Drive, saved under Pink Policies &amp; Procedures, Policies. The files are saved under the appropriate names. Procedures on Work Health &amp; Safety (</w:t>
            </w:r>
            <w:r w:rsidR="00EA18EE">
              <w:rPr>
                <w:color w:val="000000" w:themeColor="text1"/>
                <w:sz w:val="24"/>
                <w:szCs w:val="24"/>
                <w:lang w:val="en-GB" w:eastAsia="en-GB"/>
              </w:rPr>
              <w:t>i.e.</w:t>
            </w:r>
            <w:r>
              <w:rPr>
                <w:color w:val="000000" w:themeColor="text1"/>
                <w:sz w:val="24"/>
                <w:szCs w:val="24"/>
                <w:lang w:val="en-GB" w:eastAsia="en-GB"/>
              </w:rPr>
              <w:t xml:space="preserve"> manual handling safe </w:t>
            </w:r>
            <w:r w:rsidR="00EA18EE">
              <w:rPr>
                <w:color w:val="000000" w:themeColor="text1"/>
                <w:sz w:val="24"/>
                <w:szCs w:val="24"/>
                <w:lang w:val="en-GB" w:eastAsia="en-GB"/>
              </w:rPr>
              <w:t>work</w:t>
            </w:r>
            <w:r>
              <w:rPr>
                <w:color w:val="000000" w:themeColor="text1"/>
                <w:sz w:val="24"/>
                <w:szCs w:val="24"/>
                <w:lang w:val="en-GB" w:eastAsia="en-GB"/>
              </w:rPr>
              <w:t xml:space="preserve"> instructions, reporting on-site accidents etc.) can be found under Z Drive, Pink Policies &amp; Procedures, </w:t>
            </w:r>
            <w:proofErr w:type="gramStart"/>
            <w:r>
              <w:rPr>
                <w:color w:val="000000" w:themeColor="text1"/>
                <w:sz w:val="24"/>
                <w:szCs w:val="24"/>
                <w:lang w:val="en-GB" w:eastAsia="en-GB"/>
              </w:rPr>
              <w:t>Procedures</w:t>
            </w:r>
            <w:proofErr w:type="gramEnd"/>
            <w:r>
              <w:rPr>
                <w:color w:val="000000" w:themeColor="text1"/>
                <w:sz w:val="24"/>
                <w:szCs w:val="24"/>
                <w:lang w:val="en-GB" w:eastAsia="en-GB"/>
              </w:rPr>
              <w:t xml:space="preserve">. Saved under appropriate names. Safe Work Method Statements (SWMS) can be found under Z Drive, Pink Policies &amp; Procedures, </w:t>
            </w:r>
            <w:proofErr w:type="gramStart"/>
            <w:r>
              <w:rPr>
                <w:color w:val="000000" w:themeColor="text1"/>
                <w:sz w:val="24"/>
                <w:szCs w:val="24"/>
                <w:lang w:val="en-GB" w:eastAsia="en-GB"/>
              </w:rPr>
              <w:t>Project</w:t>
            </w:r>
            <w:proofErr w:type="gramEnd"/>
            <w:r>
              <w:rPr>
                <w:color w:val="000000" w:themeColor="text1"/>
                <w:sz w:val="24"/>
                <w:szCs w:val="24"/>
                <w:lang w:val="en-GB" w:eastAsia="en-GB"/>
              </w:rPr>
              <w:t xml:space="preserve"> Management Plans.</w:t>
            </w:r>
          </w:p>
          <w:p w:rsidR="009E2A1E" w:rsidRDefault="00D0356B" w:rsidP="009E2A1E">
            <w:pPr>
              <w:spacing w:after="0" w:line="240" w:lineRule="auto"/>
              <w:ind w:left="360"/>
              <w:rPr>
                <w:color w:val="000000" w:themeColor="text1"/>
                <w:sz w:val="24"/>
                <w:szCs w:val="24"/>
                <w:lang w:val="en-GB" w:eastAsia="en-GB"/>
              </w:rPr>
            </w:pPr>
            <w:r>
              <w:rPr>
                <w:color w:val="000000" w:themeColor="text1"/>
                <w:sz w:val="24"/>
                <w:szCs w:val="24"/>
                <w:lang w:val="en-GB" w:eastAsia="en-GB"/>
              </w:rPr>
              <w:t xml:space="preserve">A lot of workplace health and safety documents can be found through our partner company </w:t>
            </w:r>
            <w:proofErr w:type="spellStart"/>
            <w:r>
              <w:rPr>
                <w:color w:val="000000" w:themeColor="text1"/>
                <w:sz w:val="24"/>
                <w:szCs w:val="24"/>
                <w:lang w:val="en-GB" w:eastAsia="en-GB"/>
              </w:rPr>
              <w:t>Allroads</w:t>
            </w:r>
            <w:proofErr w:type="spellEnd"/>
            <w:r>
              <w:rPr>
                <w:color w:val="000000" w:themeColor="text1"/>
                <w:sz w:val="24"/>
                <w:szCs w:val="24"/>
                <w:lang w:val="en-GB" w:eastAsia="en-GB"/>
              </w:rPr>
              <w:t xml:space="preserve">. These are located on an internal program called Mango. </w:t>
            </w:r>
          </w:p>
          <w:p w:rsidR="005021F4" w:rsidRPr="00CF0084" w:rsidRDefault="005021F4" w:rsidP="009E2A1E">
            <w:pPr>
              <w:spacing w:after="0" w:line="240" w:lineRule="auto"/>
              <w:ind w:left="360"/>
              <w:rPr>
                <w:color w:val="000000" w:themeColor="text1"/>
                <w:sz w:val="24"/>
                <w:szCs w:val="24"/>
                <w:lang w:val="en-GB" w:eastAsia="en-GB"/>
              </w:rPr>
            </w:pPr>
          </w:p>
          <w:p w:rsidR="003B24EF" w:rsidRPr="00523A30"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EA18EE" w:rsidRDefault="00EA18EE" w:rsidP="00EA18EE">
            <w:pPr>
              <w:pStyle w:val="Bullets"/>
              <w:numPr>
                <w:ilvl w:val="0"/>
                <w:numId w:val="45"/>
              </w:numPr>
              <w:spacing w:after="0" w:line="240" w:lineRule="auto"/>
              <w:rPr>
                <w:sz w:val="24"/>
                <w:szCs w:val="24"/>
              </w:rPr>
            </w:pPr>
            <w:r>
              <w:rPr>
                <w:sz w:val="24"/>
                <w:szCs w:val="24"/>
              </w:rPr>
              <w:t>Safe Work Method Statement</w:t>
            </w:r>
          </w:p>
          <w:p w:rsidR="00EA18EE" w:rsidRDefault="00EA18EE" w:rsidP="00EA18EE">
            <w:pPr>
              <w:pStyle w:val="Bullets"/>
              <w:numPr>
                <w:ilvl w:val="0"/>
                <w:numId w:val="0"/>
              </w:numPr>
              <w:spacing w:after="0" w:line="240" w:lineRule="auto"/>
              <w:ind w:left="720"/>
              <w:rPr>
                <w:sz w:val="24"/>
                <w:szCs w:val="24"/>
              </w:rPr>
            </w:pPr>
            <w:r>
              <w:rPr>
                <w:sz w:val="24"/>
                <w:szCs w:val="24"/>
              </w:rPr>
              <w:t>A safe work method statement (SWMS) is used in our company for all up-coming jobs and sent to our clients. A SWMS is also required to be completed by our subcontractors to ensure they are aware of the procedures and policies. A SWMS is used to ensure staff and jobs meet the Safe Work Australia Code of Practice ‘Construction Work’ November 2013.</w:t>
            </w:r>
          </w:p>
          <w:p w:rsidR="00EA18EE" w:rsidRDefault="00EA18EE" w:rsidP="00EA18EE">
            <w:pPr>
              <w:pStyle w:val="Bullets"/>
              <w:numPr>
                <w:ilvl w:val="0"/>
                <w:numId w:val="45"/>
              </w:numPr>
              <w:spacing w:after="0" w:line="240" w:lineRule="auto"/>
              <w:rPr>
                <w:sz w:val="24"/>
                <w:szCs w:val="24"/>
              </w:rPr>
            </w:pPr>
            <w:r>
              <w:rPr>
                <w:sz w:val="24"/>
                <w:szCs w:val="24"/>
              </w:rPr>
              <w:t>Manual Handling Safe Work Instructions</w:t>
            </w:r>
          </w:p>
          <w:p w:rsidR="00EA18EE" w:rsidRDefault="00EA18EE" w:rsidP="00EA18EE">
            <w:pPr>
              <w:pStyle w:val="Bullets"/>
              <w:numPr>
                <w:ilvl w:val="0"/>
                <w:numId w:val="0"/>
              </w:numPr>
              <w:spacing w:after="0" w:line="240" w:lineRule="auto"/>
              <w:ind w:left="720"/>
              <w:rPr>
                <w:sz w:val="24"/>
                <w:szCs w:val="24"/>
              </w:rPr>
            </w:pPr>
            <w:r>
              <w:rPr>
                <w:sz w:val="24"/>
                <w:szCs w:val="24"/>
              </w:rPr>
              <w:t>These instructions are displayed in our warehouse, close to where heavy boxes are placed. These instructions are shown to new staff as they are employed and signed by the employee and staff member performing the induction. These instructions prevent injury from occurring when lifting heavy items.</w:t>
            </w:r>
          </w:p>
          <w:p w:rsidR="00EA18EE" w:rsidRDefault="00EA18EE" w:rsidP="00EA18EE">
            <w:pPr>
              <w:pStyle w:val="Bullets"/>
              <w:numPr>
                <w:ilvl w:val="0"/>
                <w:numId w:val="45"/>
              </w:numPr>
              <w:spacing w:after="0" w:line="240" w:lineRule="auto"/>
              <w:rPr>
                <w:sz w:val="24"/>
                <w:szCs w:val="24"/>
              </w:rPr>
            </w:pPr>
            <w:r>
              <w:rPr>
                <w:sz w:val="24"/>
                <w:szCs w:val="24"/>
              </w:rPr>
              <w:t>Health &amp; Safety Policy</w:t>
            </w:r>
          </w:p>
          <w:p w:rsidR="00EA18EE" w:rsidRDefault="00EA18EE" w:rsidP="00EA18EE">
            <w:pPr>
              <w:pStyle w:val="Bullets"/>
              <w:numPr>
                <w:ilvl w:val="0"/>
                <w:numId w:val="45"/>
              </w:numPr>
              <w:spacing w:after="0" w:line="240" w:lineRule="auto"/>
              <w:rPr>
                <w:sz w:val="24"/>
                <w:szCs w:val="24"/>
              </w:rPr>
            </w:pPr>
            <w:r>
              <w:rPr>
                <w:sz w:val="24"/>
                <w:szCs w:val="24"/>
              </w:rPr>
              <w:t>This policy outlines our company services and our health and safety commitment. It advised that our aim is to provide a safe work place for all employees, subcontractors and client.</w:t>
            </w: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5021F4" w:rsidRDefault="005021F4" w:rsidP="005021F4">
            <w:pPr>
              <w:pStyle w:val="Bullets"/>
              <w:numPr>
                <w:ilvl w:val="0"/>
                <w:numId w:val="0"/>
              </w:numPr>
              <w:spacing w:after="0" w:line="240" w:lineRule="auto"/>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EA18EE" w:rsidRDefault="00EA18EE" w:rsidP="00EA18EE">
            <w:pPr>
              <w:pStyle w:val="Bullets"/>
              <w:numPr>
                <w:ilvl w:val="0"/>
                <w:numId w:val="0"/>
              </w:numPr>
              <w:spacing w:after="0" w:line="240" w:lineRule="auto"/>
              <w:ind w:left="1494" w:hanging="360"/>
              <w:rPr>
                <w:sz w:val="24"/>
                <w:szCs w:val="24"/>
              </w:rPr>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9211D2" w:rsidRPr="009211D2" w:rsidRDefault="00D5175D" w:rsidP="009211D2">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9211D2" w:rsidRDefault="009211D2" w:rsidP="009211D2">
            <w:pPr>
              <w:pStyle w:val="ListParagraph"/>
              <w:numPr>
                <w:ilvl w:val="0"/>
                <w:numId w:val="45"/>
              </w:numPr>
              <w:spacing w:after="120"/>
              <w:rPr>
                <w:spacing w:val="-2"/>
              </w:rPr>
            </w:pPr>
            <w:r>
              <w:rPr>
                <w:spacing w:val="-2"/>
                <w:sz w:val="24"/>
                <w:szCs w:val="24"/>
              </w:rPr>
              <w:t xml:space="preserve">This has been attached </w:t>
            </w:r>
            <w:r w:rsidR="003C488D">
              <w:rPr>
                <w:spacing w:val="-2"/>
                <w:sz w:val="24"/>
                <w:szCs w:val="24"/>
              </w:rPr>
              <w:t>separately</w:t>
            </w:r>
            <w:r w:rsidRPr="009211D2">
              <w:rPr>
                <w:spacing w:val="-2"/>
              </w:rPr>
              <w:t xml:space="preserve"> </w:t>
            </w:r>
          </w:p>
        </w:tc>
      </w:tr>
    </w:tbl>
    <w:p w:rsidR="0067420A" w:rsidRDefault="0067420A" w:rsidP="00EA18EE">
      <w:pPr>
        <w:spacing w:before="120" w:after="120"/>
        <w:rPr>
          <w:rFonts w:cs="Arial"/>
          <w:b/>
        </w:rPr>
      </w:pPr>
    </w:p>
    <w:sectPr w:rsidR="0067420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CA3" w:rsidRDefault="00921CA3" w:rsidP="00665202">
      <w:pPr>
        <w:spacing w:after="0" w:line="240" w:lineRule="auto"/>
      </w:pPr>
      <w:r>
        <w:separator/>
      </w:r>
    </w:p>
  </w:endnote>
  <w:endnote w:type="continuationSeparator" w:id="0">
    <w:p w:rsidR="00921CA3" w:rsidRDefault="00921CA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CA3" w:rsidRDefault="00921CA3" w:rsidP="00665202">
      <w:pPr>
        <w:spacing w:after="0" w:line="240" w:lineRule="auto"/>
      </w:pPr>
      <w:r>
        <w:separator/>
      </w:r>
    </w:p>
  </w:footnote>
  <w:footnote w:type="continuationSeparator" w:id="0">
    <w:p w:rsidR="00921CA3" w:rsidRDefault="00921CA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BDB" w:rsidRDefault="00522BD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C488D" w:rsidRPr="003C488D">
      <w:rPr>
        <w:b/>
        <w:noProof/>
      </w:rPr>
      <w:t>21</w:t>
    </w:r>
    <w:r>
      <w:rPr>
        <w:b/>
        <w:noProof/>
      </w:rPr>
      <w:fldChar w:fldCharType="end"/>
    </w:r>
  </w:p>
  <w:p w:rsidR="00522BDB" w:rsidRDefault="00522B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F327B"/>
    <w:multiLevelType w:val="hybridMultilevel"/>
    <w:tmpl w:val="923ED030"/>
    <w:lvl w:ilvl="0" w:tplc="31E6C8E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15156E95"/>
    <w:multiLevelType w:val="hybridMultilevel"/>
    <w:tmpl w:val="2F8C7DDE"/>
    <w:lvl w:ilvl="0" w:tplc="E60AA74A">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36"/>
  </w:num>
  <w:num w:numId="6">
    <w:abstractNumId w:val="1"/>
  </w:num>
  <w:num w:numId="7">
    <w:abstractNumId w:val="23"/>
  </w:num>
  <w:num w:numId="8">
    <w:abstractNumId w:val="24"/>
  </w:num>
  <w:num w:numId="9">
    <w:abstractNumId w:val="9"/>
  </w:num>
  <w:num w:numId="10">
    <w:abstractNumId w:val="25"/>
  </w:num>
  <w:num w:numId="11">
    <w:abstractNumId w:val="18"/>
  </w:num>
  <w:num w:numId="12">
    <w:abstractNumId w:val="5"/>
  </w:num>
  <w:num w:numId="13">
    <w:abstractNumId w:val="6"/>
  </w:num>
  <w:num w:numId="14">
    <w:abstractNumId w:val="28"/>
  </w:num>
  <w:num w:numId="15">
    <w:abstractNumId w:val="37"/>
  </w:num>
  <w:num w:numId="16">
    <w:abstractNumId w:val="14"/>
  </w:num>
  <w:num w:numId="17">
    <w:abstractNumId w:val="34"/>
  </w:num>
  <w:num w:numId="18">
    <w:abstractNumId w:val="10"/>
  </w:num>
  <w:num w:numId="19">
    <w:abstractNumId w:val="30"/>
  </w:num>
  <w:num w:numId="20">
    <w:abstractNumId w:val="12"/>
  </w:num>
  <w:num w:numId="21">
    <w:abstractNumId w:val="16"/>
  </w:num>
  <w:num w:numId="22">
    <w:abstractNumId w:val="22"/>
  </w:num>
  <w:num w:numId="23">
    <w:abstractNumId w:val="3"/>
  </w:num>
  <w:num w:numId="24">
    <w:abstractNumId w:val="19"/>
  </w:num>
  <w:num w:numId="25">
    <w:abstractNumId w:val="31"/>
  </w:num>
  <w:num w:numId="26">
    <w:abstractNumId w:val="0"/>
  </w:num>
  <w:num w:numId="27">
    <w:abstractNumId w:val="35"/>
  </w:num>
  <w:num w:numId="28">
    <w:abstractNumId w:val="35"/>
  </w:num>
  <w:num w:numId="29">
    <w:abstractNumId w:val="29"/>
  </w:num>
  <w:num w:numId="30">
    <w:abstractNumId w:val="35"/>
  </w:num>
  <w:num w:numId="31">
    <w:abstractNumId w:val="33"/>
  </w:num>
  <w:num w:numId="32">
    <w:abstractNumId w:val="4"/>
  </w:num>
  <w:num w:numId="33">
    <w:abstractNumId w:val="13"/>
  </w:num>
  <w:num w:numId="34">
    <w:abstractNumId w:val="27"/>
  </w:num>
  <w:num w:numId="35">
    <w:abstractNumId w:val="8"/>
  </w:num>
  <w:num w:numId="36">
    <w:abstractNumId w:val="35"/>
  </w:num>
  <w:num w:numId="37">
    <w:abstractNumId w:val="8"/>
  </w:num>
  <w:num w:numId="38">
    <w:abstractNumId w:val="35"/>
  </w:num>
  <w:num w:numId="39">
    <w:abstractNumId w:val="35"/>
  </w:num>
  <w:num w:numId="40">
    <w:abstractNumId w:val="20"/>
  </w:num>
  <w:num w:numId="41">
    <w:abstractNumId w:val="11"/>
  </w:num>
  <w:num w:numId="42">
    <w:abstractNumId w:val="26"/>
  </w:num>
  <w:num w:numId="43">
    <w:abstractNumId w:val="38"/>
    <w:lvlOverride w:ilvl="0">
      <w:startOverride w:val="1"/>
    </w:lvlOverride>
  </w:num>
  <w:num w:numId="44">
    <w:abstractNumId w:val="29"/>
    <w:lvlOverride w:ilvl="0">
      <w:startOverride w:val="1"/>
    </w:lvlOverride>
  </w:num>
  <w:num w:numId="45">
    <w:abstractNumId w:val="2"/>
  </w:num>
  <w:num w:numId="4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F26"/>
    <w:rsid w:val="00023ED3"/>
    <w:rsid w:val="0002452A"/>
    <w:rsid w:val="0002479C"/>
    <w:rsid w:val="00026C6F"/>
    <w:rsid w:val="00041BCF"/>
    <w:rsid w:val="00052605"/>
    <w:rsid w:val="00054E4A"/>
    <w:rsid w:val="00061602"/>
    <w:rsid w:val="000719F6"/>
    <w:rsid w:val="00076C2D"/>
    <w:rsid w:val="00096CCE"/>
    <w:rsid w:val="000A0835"/>
    <w:rsid w:val="000A7851"/>
    <w:rsid w:val="000B2B88"/>
    <w:rsid w:val="000B394E"/>
    <w:rsid w:val="000B7E01"/>
    <w:rsid w:val="000C7E70"/>
    <w:rsid w:val="000D6308"/>
    <w:rsid w:val="000D6A19"/>
    <w:rsid w:val="000E3CB9"/>
    <w:rsid w:val="000E4009"/>
    <w:rsid w:val="000E5BDA"/>
    <w:rsid w:val="000E680A"/>
    <w:rsid w:val="000F042B"/>
    <w:rsid w:val="000F1482"/>
    <w:rsid w:val="000F547D"/>
    <w:rsid w:val="00102973"/>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062F"/>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D244B"/>
    <w:rsid w:val="002D306C"/>
    <w:rsid w:val="002D483A"/>
    <w:rsid w:val="002E2C49"/>
    <w:rsid w:val="002E34C0"/>
    <w:rsid w:val="002F76CA"/>
    <w:rsid w:val="003037FC"/>
    <w:rsid w:val="00314F21"/>
    <w:rsid w:val="00314F86"/>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488D"/>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13A3"/>
    <w:rsid w:val="004C3827"/>
    <w:rsid w:val="004C3F02"/>
    <w:rsid w:val="004C5F27"/>
    <w:rsid w:val="004C65DC"/>
    <w:rsid w:val="004D0F97"/>
    <w:rsid w:val="004D719F"/>
    <w:rsid w:val="004E0335"/>
    <w:rsid w:val="004E29D2"/>
    <w:rsid w:val="004E4884"/>
    <w:rsid w:val="004E5123"/>
    <w:rsid w:val="004E656F"/>
    <w:rsid w:val="004F51F5"/>
    <w:rsid w:val="004F5FD2"/>
    <w:rsid w:val="005021F4"/>
    <w:rsid w:val="00505D97"/>
    <w:rsid w:val="00522BDB"/>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14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1374D"/>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013B4"/>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332"/>
    <w:rsid w:val="00897F8C"/>
    <w:rsid w:val="008A26AB"/>
    <w:rsid w:val="008A40AD"/>
    <w:rsid w:val="008B2057"/>
    <w:rsid w:val="008B68D3"/>
    <w:rsid w:val="008C2E9B"/>
    <w:rsid w:val="008D1993"/>
    <w:rsid w:val="008D528E"/>
    <w:rsid w:val="008D5C60"/>
    <w:rsid w:val="008D5EBD"/>
    <w:rsid w:val="008E5A58"/>
    <w:rsid w:val="008E6DF9"/>
    <w:rsid w:val="009005FC"/>
    <w:rsid w:val="0090081C"/>
    <w:rsid w:val="00900B10"/>
    <w:rsid w:val="009028E8"/>
    <w:rsid w:val="00906A37"/>
    <w:rsid w:val="009103BD"/>
    <w:rsid w:val="00920052"/>
    <w:rsid w:val="009211D2"/>
    <w:rsid w:val="00921CA3"/>
    <w:rsid w:val="009267AB"/>
    <w:rsid w:val="009318A2"/>
    <w:rsid w:val="00933BD0"/>
    <w:rsid w:val="00933D19"/>
    <w:rsid w:val="0093696B"/>
    <w:rsid w:val="00936D54"/>
    <w:rsid w:val="0094133C"/>
    <w:rsid w:val="009448AE"/>
    <w:rsid w:val="00945545"/>
    <w:rsid w:val="00945E3F"/>
    <w:rsid w:val="00955755"/>
    <w:rsid w:val="00982FA7"/>
    <w:rsid w:val="0098466C"/>
    <w:rsid w:val="009A3399"/>
    <w:rsid w:val="009B3C99"/>
    <w:rsid w:val="009B72EC"/>
    <w:rsid w:val="009C2E36"/>
    <w:rsid w:val="009E2A1E"/>
    <w:rsid w:val="009E3E43"/>
    <w:rsid w:val="009E60F3"/>
    <w:rsid w:val="009E6E6E"/>
    <w:rsid w:val="009F2B75"/>
    <w:rsid w:val="009F2F8B"/>
    <w:rsid w:val="00A04585"/>
    <w:rsid w:val="00A10C7E"/>
    <w:rsid w:val="00A16F28"/>
    <w:rsid w:val="00A20757"/>
    <w:rsid w:val="00A275B6"/>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395D"/>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3378"/>
    <w:rsid w:val="00B76462"/>
    <w:rsid w:val="00B76E2D"/>
    <w:rsid w:val="00B77361"/>
    <w:rsid w:val="00B84189"/>
    <w:rsid w:val="00B8439F"/>
    <w:rsid w:val="00B96C6E"/>
    <w:rsid w:val="00BA2982"/>
    <w:rsid w:val="00BA69FE"/>
    <w:rsid w:val="00BB0F51"/>
    <w:rsid w:val="00BB7968"/>
    <w:rsid w:val="00BC45DC"/>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CF0084"/>
    <w:rsid w:val="00D00E07"/>
    <w:rsid w:val="00D0356B"/>
    <w:rsid w:val="00D04CFE"/>
    <w:rsid w:val="00D05890"/>
    <w:rsid w:val="00D079EC"/>
    <w:rsid w:val="00D12BEE"/>
    <w:rsid w:val="00D22671"/>
    <w:rsid w:val="00D3365C"/>
    <w:rsid w:val="00D435A3"/>
    <w:rsid w:val="00D4377D"/>
    <w:rsid w:val="00D44416"/>
    <w:rsid w:val="00D5175D"/>
    <w:rsid w:val="00D67EFC"/>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04503"/>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973A4"/>
    <w:rsid w:val="00EA1196"/>
    <w:rsid w:val="00EA18EE"/>
    <w:rsid w:val="00EA5F42"/>
    <w:rsid w:val="00EB6645"/>
    <w:rsid w:val="00EC10FF"/>
    <w:rsid w:val="00EC124F"/>
    <w:rsid w:val="00EC758C"/>
    <w:rsid w:val="00ED177E"/>
    <w:rsid w:val="00ED1D43"/>
    <w:rsid w:val="00EE50CC"/>
    <w:rsid w:val="00EF4F5A"/>
    <w:rsid w:val="00EF6502"/>
    <w:rsid w:val="00F010B7"/>
    <w:rsid w:val="00F05131"/>
    <w:rsid w:val="00F05B97"/>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121B046-6BE8-417D-98F7-184C0C70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character" w:styleId="CommentReference">
    <w:name w:val="annotation reference"/>
    <w:basedOn w:val="DefaultParagraphFont"/>
    <w:uiPriority w:val="99"/>
    <w:semiHidden/>
    <w:unhideWhenUsed/>
    <w:rsid w:val="00102973"/>
    <w:rPr>
      <w:sz w:val="16"/>
      <w:szCs w:val="16"/>
    </w:rPr>
  </w:style>
  <w:style w:type="paragraph" w:customStyle="1" w:styleId="xmsonormal">
    <w:name w:val="x_msonormal"/>
    <w:basedOn w:val="Normal"/>
    <w:rsid w:val="00586147"/>
    <w:pPr>
      <w:spacing w:before="100" w:beforeAutospacing="1" w:after="100" w:afterAutospacing="1" w:line="240" w:lineRule="auto"/>
    </w:pPr>
    <w:rPr>
      <w:rFonts w:ascii="Times New Roman" w:eastAsia="Times New Roman" w:hAnsi="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3598113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179328240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47C46-4072-47D4-B559-123E7C9C1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21</Pages>
  <Words>3772</Words>
  <Characters>21507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Jacquie</cp:lastModifiedBy>
  <cp:revision>26</cp:revision>
  <cp:lastPrinted>2016-11-10T22:05:00Z</cp:lastPrinted>
  <dcterms:created xsi:type="dcterms:W3CDTF">2015-05-18T11:03:00Z</dcterms:created>
  <dcterms:modified xsi:type="dcterms:W3CDTF">2017-01-24T05:02:00Z</dcterms:modified>
</cp:coreProperties>
</file>