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76B5E" w:rsidRPr="004932A4" w:rsidRDefault="009E1CF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rsidR="00C76B5E" w:rsidRPr="004932A4" w:rsidRDefault="009E1CF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D65C3" w:rsidRPr="001C4084" w:rsidRDefault="00C56828" w:rsidP="00F2218B">
            <w:pPr>
              <w:ind w:right="-24"/>
              <w:rPr>
                <w:rFonts w:ascii="Arial" w:hAnsi="Arial" w:cs="Arial"/>
                <w:sz w:val="22"/>
                <w:szCs w:val="22"/>
              </w:rPr>
            </w:pPr>
            <w:permStart w:id="812337140" w:edGrp="everyone"/>
            <w:r>
              <w:rPr>
                <w:rFonts w:ascii="Arial" w:hAnsi="Arial" w:cs="Arial"/>
                <w:sz w:val="22"/>
                <w:szCs w:val="22"/>
              </w:rPr>
              <w:t>Scott Johnston</w:t>
            </w:r>
            <w:permEnd w:id="812337140"/>
          </w:p>
        </w:tc>
      </w:tr>
      <w:tr w:rsidR="00AD65C3" w:rsidRPr="00830749"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1C4084" w:rsidRDefault="00AD65C3" w:rsidP="00F2218B">
            <w:pPr>
              <w:ind w:right="-24"/>
              <w:rPr>
                <w:rFonts w:ascii="Arial" w:hAnsi="Arial" w:cs="Arial"/>
                <w:sz w:val="22"/>
                <w:szCs w:val="22"/>
              </w:rPr>
            </w:pPr>
          </w:p>
        </w:tc>
      </w:tr>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960265338" w:edGrp="everyone" w:displacedByCustomXml="next"/>
        <w:permStart w:id="784034854"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AD65C3" w:rsidRPr="001C4084"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878BC7" wp14:editId="2C0A2D02">
                      <wp:extent cx="1448410"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534833" cy="453976"/>
                              </a:xfrm>
                              <a:prstGeom prst="rect">
                                <a:avLst/>
                              </a:prstGeom>
                              <a:noFill/>
                              <a:ln>
                                <a:noFill/>
                              </a:ln>
                            </pic:spPr>
                          </pic:pic>
                        </a:graphicData>
                      </a:graphic>
                    </wp:inline>
                  </w:drawing>
                </w:r>
              </w:p>
            </w:tc>
          </w:sdtContent>
        </w:sdt>
        <w:permEnd w:id="960265338" w:displacedByCustomXml="prev"/>
        <w:permEnd w:id="784034854"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bookmarkStart w:id="0" w:name="_GoBack"/>
      <w:bookmarkEnd w:id="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permStart w:id="269568188" w:edGrp="everyone"/>
            <w:permEnd w:id="269568188"/>
          </w:p>
        </w:tc>
      </w:tr>
      <w:tr w:rsidR="00AD65C3" w:rsidRPr="0032118C"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32118C" w:rsidRDefault="00AD65C3" w:rsidP="00F2218B">
            <w:pPr>
              <w:ind w:right="-24"/>
              <w:rPr>
                <w:rFonts w:ascii="Arial" w:hAnsi="Arial" w:cs="Arial"/>
                <w:sz w:val="22"/>
                <w:szCs w:val="22"/>
              </w:rPr>
            </w:pPr>
          </w:p>
        </w:tc>
      </w:tr>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16721061" w:edGrp="everyone" w:displacedByCustomXml="next"/>
        <w:permStart w:id="836508894"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D65C3" w:rsidRPr="0032118C" w:rsidRDefault="00C56828" w:rsidP="00F2218B">
                <w:pPr>
                  <w:ind w:right="-24"/>
                  <w:rPr>
                    <w:rFonts w:ascii="Arial" w:hAnsi="Arial" w:cs="Arial"/>
                    <w:sz w:val="22"/>
                    <w:szCs w:val="22"/>
                  </w:rPr>
                </w:pPr>
                <w:r>
                  <w:rPr>
                    <w:rFonts w:ascii="Arial" w:hAnsi="Arial" w:cs="Arial"/>
                    <w:noProof/>
                    <w:sz w:val="22"/>
                    <w:szCs w:val="22"/>
                  </w:rPr>
                  <w:drawing>
                    <wp:inline distT="0" distB="0" distL="0" distR="0">
                      <wp:extent cx="18288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tc>
          </w:sdtContent>
        </w:sdt>
        <w:permEnd w:id="916721061" w:displacedByCustomXml="prev"/>
        <w:permEnd w:id="836508894"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rsidTr="00F2218B">
        <w:tc>
          <w:tcPr>
            <w:tcW w:w="2552" w:type="dxa"/>
            <w:tcBorders>
              <w:top w:val="nil"/>
              <w:left w:val="nil"/>
              <w:bottom w:val="nil"/>
              <w:right w:val="nil"/>
            </w:tcBorders>
          </w:tcPr>
          <w:p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1957180925" w:edGrp="everyone" w:displacedByCustomXml="next"/>
        <w:permStart w:id="684853369" w:edGrp="everyone" w:displacedByCustomXml="next"/>
        <w:sdt>
          <w:sdtPr>
            <w:rPr>
              <w:rFonts w:ascii="Arial" w:hAnsi="Arial" w:cs="Arial"/>
              <w:sz w:val="22"/>
              <w:szCs w:val="22"/>
            </w:rPr>
            <w:id w:val="-648824975"/>
            <w:placeholder>
              <w:docPart w:val="2CF666A0D9C64843B0862D31C8E3165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D65C3" w:rsidRPr="0077428E" w:rsidRDefault="00AD65C3" w:rsidP="00F2218B">
                <w:pPr>
                  <w:ind w:right="-24"/>
                  <w:rPr>
                    <w:rFonts w:ascii="Arial" w:hAnsi="Arial" w:cs="Arial"/>
                    <w:sz w:val="22"/>
                    <w:szCs w:val="22"/>
                  </w:rPr>
                </w:pPr>
                <w:r w:rsidRPr="00553DDB">
                  <w:rPr>
                    <w:rStyle w:val="PlaceholderText"/>
                    <w:color w:val="auto"/>
                  </w:rPr>
                  <w:t>Click here to enter a date.</w:t>
                </w:r>
              </w:p>
            </w:tc>
            <w:permEnd w:id="1957180925" w:displacedByCustomXml="next"/>
          </w:sdtContent>
        </w:sdt>
        <w:permEnd w:id="684853369" w:displacedByCustomXml="prev"/>
      </w:tr>
    </w:tbl>
    <w:p w:rsidR="00AD65C3" w:rsidRPr="0077428E"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p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rsidTr="00F2218B">
        <w:trPr>
          <w:trHeight w:val="217"/>
          <w:jc w:val="center"/>
        </w:trPr>
        <w:tc>
          <w:tcPr>
            <w:tcW w:w="2528" w:type="dxa"/>
            <w:shd w:val="clear" w:color="auto" w:fill="F3F3F3"/>
            <w:vAlign w:val="center"/>
          </w:tcPr>
          <w:p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rsidTr="00F2218B">
        <w:trPr>
          <w:cantSplit/>
          <w:jc w:val="center"/>
        </w:trPr>
        <w:tc>
          <w:tcPr>
            <w:tcW w:w="2528" w:type="dxa"/>
            <w:vMerge w:val="restart"/>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D65C3" w:rsidRPr="004932A4" w:rsidRDefault="00AD65C3" w:rsidP="00F2218B">
            <w:pPr>
              <w:ind w:right="-24"/>
              <w:jc w:val="center"/>
              <w:rPr>
                <w:rFonts w:ascii="Arial" w:hAnsi="Arial" w:cs="Arial"/>
                <w:sz w:val="22"/>
                <w:szCs w:val="22"/>
              </w:rPr>
            </w:pPr>
            <w:permStart w:id="175734345" w:edGrp="everyone"/>
            <w:permEnd w:id="175734345"/>
          </w:p>
        </w:tc>
        <w:tc>
          <w:tcPr>
            <w:tcW w:w="1272"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rsidTr="00F2218B">
        <w:trPr>
          <w:cantSplit/>
          <w:trHeight w:val="454"/>
          <w:jc w:val="center"/>
        </w:trPr>
        <w:tc>
          <w:tcPr>
            <w:tcW w:w="2528" w:type="dxa"/>
            <w:vMerge/>
            <w:vAlign w:val="center"/>
          </w:tcPr>
          <w:p w:rsidR="00AD65C3" w:rsidRPr="004932A4" w:rsidRDefault="00AD65C3" w:rsidP="00F2218B">
            <w:pPr>
              <w:ind w:right="-24"/>
              <w:jc w:val="center"/>
              <w:rPr>
                <w:rFonts w:ascii="Arial" w:hAnsi="Arial" w:cs="Arial"/>
                <w:sz w:val="22"/>
                <w:szCs w:val="22"/>
              </w:rPr>
            </w:pPr>
          </w:p>
        </w:tc>
        <w:tc>
          <w:tcPr>
            <w:tcW w:w="2559" w:type="dxa"/>
            <w:vMerge/>
            <w:vAlign w:val="center"/>
          </w:tcPr>
          <w:p w:rsidR="00AD65C3" w:rsidRPr="004932A4" w:rsidRDefault="00AD65C3" w:rsidP="00F2218B">
            <w:pPr>
              <w:ind w:right="-24"/>
              <w:jc w:val="center"/>
              <w:rPr>
                <w:rFonts w:ascii="Arial" w:hAnsi="Arial" w:cs="Arial"/>
                <w:sz w:val="22"/>
                <w:szCs w:val="22"/>
              </w:rPr>
            </w:pPr>
          </w:p>
        </w:tc>
        <w:permStart w:id="25489599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sdtContent>
        </w:sdt>
        <w:permEnd w:id="254895998" w:displacedByCustomXml="prev"/>
        <w:permStart w:id="26116976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261169761"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rsidTr="00F2218B">
        <w:tc>
          <w:tcPr>
            <w:tcW w:w="9016" w:type="dxa"/>
            <w:shd w:val="clear" w:color="auto" w:fill="D9D9D9" w:themeFill="background1" w:themeFillShade="D9"/>
          </w:tcPr>
          <w:p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rsidTr="00F2218B">
        <w:trPr>
          <w:trHeight w:val="13602"/>
        </w:trPr>
        <w:tc>
          <w:tcPr>
            <w:tcW w:w="9016" w:type="dxa"/>
          </w:tcPr>
          <w:p w:rsidR="0033607F" w:rsidRPr="00553DDB" w:rsidRDefault="0033607F" w:rsidP="00F2218B">
            <w:pPr>
              <w:rPr>
                <w:rFonts w:ascii="Arial" w:hAnsi="Arial" w:cs="Arial"/>
                <w:szCs w:val="24"/>
              </w:rPr>
            </w:pPr>
            <w:permStart w:id="380137336" w:edGrp="everyone"/>
            <w:permEnd w:id="380137336"/>
          </w:p>
        </w:tc>
      </w:tr>
    </w:tbl>
    <w:p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rsidR="00DA0889" w:rsidRPr="00DA0889" w:rsidRDefault="00DA0889" w:rsidP="00DA0889">
            <w:pPr>
              <w:jc w:val="left"/>
              <w:rPr>
                <w:rFonts w:cs="Arial"/>
                <w:sz w:val="20"/>
              </w:rPr>
            </w:pPr>
          </w:p>
          <w:p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834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83491" w:rsidRPr="00DE6B06" w:rsidRDefault="00C56828" w:rsidP="00083491">
            <w:pPr>
              <w:jc w:val="left"/>
              <w:rPr>
                <w:rFonts w:ascii="Arial" w:hAnsi="Arial" w:cs="Arial"/>
                <w:sz w:val="22"/>
              </w:rPr>
            </w:pPr>
            <w:permStart w:id="66539371" w:edGrp="everyone"/>
            <w:r>
              <w:rPr>
                <w:rFonts w:ascii="Arial" w:hAnsi="Arial" w:cs="Arial"/>
                <w:sz w:val="22"/>
              </w:rPr>
              <w:t>Scott Johnston</w:t>
            </w:r>
            <w:permEnd w:id="66539371"/>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C56828" w:rsidP="00083491">
            <w:pPr>
              <w:jc w:val="left"/>
              <w:rPr>
                <w:rFonts w:ascii="Arial" w:hAnsi="Arial" w:cs="Arial"/>
                <w:sz w:val="22"/>
              </w:rPr>
            </w:pPr>
            <w:permStart w:id="1620269697" w:edGrp="everyone"/>
            <w:r>
              <w:rPr>
                <w:rFonts w:ascii="Arial" w:hAnsi="Arial" w:cs="Arial"/>
                <w:sz w:val="22"/>
              </w:rPr>
              <w:t>Brad Smith</w:t>
            </w:r>
            <w:permEnd w:id="1620269697"/>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 xml:space="preserve">Role of observer </w:t>
            </w:r>
          </w:p>
          <w:p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83491" w:rsidRPr="00DE6B06" w:rsidRDefault="00C56828" w:rsidP="00083491">
            <w:pPr>
              <w:jc w:val="left"/>
              <w:rPr>
                <w:rFonts w:ascii="Arial" w:hAnsi="Arial" w:cs="Arial"/>
                <w:sz w:val="22"/>
              </w:rPr>
            </w:pPr>
            <w:permStart w:id="2068326231"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2068326231"/>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83491" w:rsidRPr="00DE6B06" w:rsidRDefault="00C56828" w:rsidP="00083491">
            <w:pPr>
              <w:jc w:val="left"/>
              <w:rPr>
                <w:rFonts w:ascii="Arial" w:hAnsi="Arial" w:cs="Arial"/>
                <w:sz w:val="22"/>
              </w:rPr>
            </w:pPr>
            <w:permStart w:id="933641597" w:edGrp="everyone"/>
            <w:r>
              <w:rPr>
                <w:rFonts w:ascii="Arial" w:hAnsi="Arial" w:cs="Arial"/>
                <w:sz w:val="22"/>
              </w:rPr>
              <w:t>Brad.smith@cvservices.com.au</w:t>
            </w:r>
            <w:permEnd w:id="933641597"/>
          </w:p>
        </w:tc>
      </w:tr>
      <w:tr w:rsidR="00083491" w:rsidRPr="00683908" w:rsidTr="00300017">
        <w:trPr>
          <w:trHeight w:val="850"/>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37522474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r w:rsidRPr="00553DDB">
                  <w:rPr>
                    <w:rFonts w:ascii="Arial" w:hAnsi="Arial" w:cs="Arial"/>
                    <w:noProof/>
                    <w:sz w:val="22"/>
                    <w:szCs w:val="22"/>
                    <w:lang w:eastAsia="en-AU"/>
                  </w:rPr>
                  <w:drawing>
                    <wp:inline distT="0" distB="0" distL="0" distR="0" wp14:anchorId="0D5AA3C0" wp14:editId="6948B7CB">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375224748" w:displacedByCustomXml="prev"/>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Date:</w:t>
            </w:r>
          </w:p>
        </w:tc>
        <w:permStart w:id="1375292576" w:edGrp="everyone" w:displacedByCustomXml="next"/>
        <w:sdt>
          <w:sdtPr>
            <w:rPr>
              <w:rFonts w:ascii="Arial" w:hAnsi="Arial" w:cs="Arial"/>
              <w:sz w:val="22"/>
              <w:szCs w:val="22"/>
            </w:rPr>
            <w:id w:val="-686058928"/>
            <w:placeholder>
              <w:docPart w:val="23C2ADCF05114DECADE95C408F529B7F"/>
            </w:placeholder>
            <w:date w:fullDate="2020-05-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83491" w:rsidRPr="00DE6B06" w:rsidRDefault="00C56828" w:rsidP="00083491">
                <w:pPr>
                  <w:jc w:val="left"/>
                  <w:rPr>
                    <w:rFonts w:ascii="Arial" w:hAnsi="Arial" w:cs="Arial"/>
                    <w:sz w:val="22"/>
                  </w:rPr>
                </w:pPr>
                <w:r>
                  <w:rPr>
                    <w:rFonts w:ascii="Arial" w:hAnsi="Arial" w:cs="Arial"/>
                    <w:sz w:val="22"/>
                    <w:szCs w:val="22"/>
                  </w:rPr>
                  <w:t>14/05/2020</w:t>
                </w:r>
              </w:p>
            </w:tc>
          </w:sdtContent>
        </w:sdt>
        <w:permEnd w:id="1375292576" w:displacedByCustomXml="prev"/>
      </w:tr>
      <w:tr w:rsidR="00083491" w:rsidRPr="00683908" w:rsidTr="00545C50">
        <w:tc>
          <w:tcPr>
            <w:tcW w:w="7371" w:type="dxa"/>
            <w:gridSpan w:val="2"/>
            <w:tcBorders>
              <w:left w:val="single" w:sz="12" w:space="0" w:color="000000"/>
            </w:tcBorders>
            <w:vAlign w:val="center"/>
          </w:tcPr>
          <w:p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jc w:val="center"/>
              <w:rPr>
                <w:rFonts w:cs="Arial"/>
                <w:b/>
                <w:sz w:val="20"/>
              </w:rPr>
            </w:pPr>
            <w:r>
              <w:rPr>
                <w:rFonts w:cs="Arial"/>
                <w:b/>
                <w:sz w:val="20"/>
              </w:rPr>
              <w:t>1 Conduct project authorisation activities</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9"/>
              </w:numPr>
              <w:ind w:left="601" w:hanging="567"/>
              <w:jc w:val="left"/>
              <w:rPr>
                <w:rFonts w:cs="Arial"/>
                <w:sz w:val="20"/>
              </w:rPr>
            </w:pPr>
            <w:bookmarkStart w:id="1" w:name="_Ref526494022"/>
            <w:r>
              <w:rPr>
                <w:rFonts w:cs="Arial"/>
                <w:sz w:val="20"/>
              </w:rPr>
              <w:t>Develop and confirm procedures for project authorisation with an appropriate authority.</w:t>
            </w:r>
            <w:bookmarkEnd w:id="1"/>
          </w:p>
        </w:tc>
        <w:permStart w:id="196930028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1969300284"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Pr="00D70329" w:rsidRDefault="00E005A2" w:rsidP="00E005A2">
            <w:pPr>
              <w:pStyle w:val="ListParagraph"/>
              <w:numPr>
                <w:ilvl w:val="0"/>
                <w:numId w:val="9"/>
              </w:numPr>
              <w:ind w:left="601" w:hanging="567"/>
              <w:jc w:val="left"/>
              <w:rPr>
                <w:rFonts w:cs="Arial"/>
                <w:sz w:val="20"/>
              </w:rPr>
            </w:pPr>
            <w:bookmarkStart w:id="2" w:name="_Ref526494026"/>
            <w:r>
              <w:rPr>
                <w:rFonts w:cs="Arial"/>
                <w:sz w:val="20"/>
              </w:rPr>
              <w:t>Obtain authorisation to expend resources.</w:t>
            </w:r>
            <w:bookmarkEnd w:id="2"/>
          </w:p>
        </w:tc>
        <w:permStart w:id="176049814"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176049814"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Default="00E005A2" w:rsidP="00E005A2">
            <w:pPr>
              <w:pStyle w:val="ListParagraph"/>
              <w:numPr>
                <w:ilvl w:val="0"/>
                <w:numId w:val="9"/>
              </w:numPr>
              <w:ind w:left="601" w:hanging="567"/>
              <w:jc w:val="left"/>
              <w:rPr>
                <w:rFonts w:cs="Arial"/>
                <w:sz w:val="20"/>
              </w:rPr>
            </w:pPr>
            <w:bookmarkStart w:id="3" w:name="_Ref526494029"/>
            <w:r>
              <w:rPr>
                <w:rFonts w:cs="Arial"/>
                <w:sz w:val="20"/>
              </w:rPr>
              <w:t>Confirm project delegations and authorities in project governance arrangements.</w:t>
            </w:r>
            <w:bookmarkEnd w:id="3"/>
          </w:p>
        </w:tc>
        <w:permStart w:id="979646225"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979646225"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4" w:name="_Ref526494674"/>
            <w:r>
              <w:rPr>
                <w:rFonts w:cs="Arial"/>
                <w:sz w:val="20"/>
              </w:rPr>
              <w:t>Identify, negotiate and document project boundaries.</w:t>
            </w:r>
            <w:bookmarkEnd w:id="4"/>
          </w:p>
        </w:tc>
        <w:permStart w:id="1089812571"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1089812571"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5" w:name="_Ref526494678"/>
            <w:bookmarkStart w:id="6" w:name="_Ref387224637"/>
            <w:r>
              <w:rPr>
                <w:rFonts w:cs="Arial"/>
                <w:sz w:val="20"/>
              </w:rPr>
              <w:t>Establish measurable project benefits, outcomes and outputs.</w:t>
            </w:r>
            <w:bookmarkEnd w:id="5"/>
          </w:p>
        </w:tc>
        <w:permStart w:id="750022460"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750022460"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7" w:name="_Ref526494682"/>
            <w:r>
              <w:rPr>
                <w:rFonts w:cs="Arial"/>
                <w:sz w:val="20"/>
              </w:rPr>
              <w:t>Establish a shared understanding of desired project outcomes with relevant stakeholders.</w:t>
            </w:r>
            <w:bookmarkEnd w:id="7"/>
          </w:p>
        </w:tc>
        <w:permStart w:id="1457919836"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1457919836"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8" w:name="_Ref526494685"/>
            <w:bookmarkEnd w:id="6"/>
            <w:r>
              <w:rPr>
                <w:rFonts w:cs="Arial"/>
                <w:sz w:val="20"/>
              </w:rPr>
              <w:t>Document scope management plan.</w:t>
            </w:r>
            <w:bookmarkEnd w:id="8"/>
            <w:r>
              <w:rPr>
                <w:rFonts w:cs="Arial"/>
                <w:sz w:val="20"/>
              </w:rPr>
              <w:t xml:space="preserve"> </w:t>
            </w:r>
          </w:p>
        </w:tc>
        <w:permStart w:id="234179448"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234179448"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9" w:name="_Ref526494689"/>
            <w:r>
              <w:rPr>
                <w:rFonts w:cs="Arial"/>
                <w:sz w:val="20"/>
              </w:rPr>
              <w:t>Implement agreed scope management procedures and processes.</w:t>
            </w:r>
            <w:bookmarkEnd w:id="9"/>
          </w:p>
        </w:tc>
        <w:permStart w:id="1527406476"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1527406476"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0" w:name="_Ref526494692"/>
            <w:r>
              <w:rPr>
                <w:rFonts w:cs="Arial"/>
                <w:sz w:val="20"/>
              </w:rPr>
              <w:lastRenderedPageBreak/>
              <w:t>Manage impact of scope changes within established time, cost and quality constraints according to change control procedures.</w:t>
            </w:r>
            <w:bookmarkEnd w:id="10"/>
            <w:r>
              <w:rPr>
                <w:rFonts w:cs="Arial"/>
                <w:sz w:val="20"/>
              </w:rPr>
              <w:t xml:space="preserve"> </w:t>
            </w:r>
          </w:p>
        </w:tc>
        <w:permStart w:id="783956232"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783956232"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1" w:name="_Ref526494696"/>
            <w:r>
              <w:rPr>
                <w:rFonts w:cs="Arial"/>
                <w:sz w:val="20"/>
              </w:rPr>
              <w:t>Identify and document scope management issues and recommend improvements for future projects.</w:t>
            </w:r>
            <w:bookmarkEnd w:id="11"/>
            <w:r>
              <w:rPr>
                <w:rFonts w:cs="Arial"/>
                <w:sz w:val="20"/>
              </w:rPr>
              <w:t xml:space="preserve"> </w:t>
            </w:r>
          </w:p>
        </w:tc>
        <w:permStart w:id="1142695502"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56828" w:rsidP="00E005A2">
                <w:pPr>
                  <w:jc w:val="center"/>
                  <w:rPr>
                    <w:rFonts w:cs="Arial"/>
                    <w:sz w:val="20"/>
                  </w:rPr>
                </w:pPr>
                <w:r>
                  <w:rPr>
                    <w:rFonts w:ascii="Wingdings" w:hAnsi="Wingdings" w:cs="Arial"/>
                    <w:sz w:val="44"/>
                    <w:szCs w:val="44"/>
                  </w:rPr>
                  <w:t>þ</w:t>
                </w:r>
              </w:p>
            </w:tc>
          </w:sdtContent>
        </w:sdt>
        <w:permEnd w:id="1142695502" w:displacedByCustomXml="prev"/>
      </w:tr>
      <w:tr w:rsidR="00E005A2"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657566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C56828">
                  <w:rPr>
                    <w:rFonts w:ascii="Wingdings" w:hAnsi="Wingdings" w:cs="Arial"/>
                    <w:sz w:val="44"/>
                    <w:szCs w:val="44"/>
                  </w:rPr>
                  <w:t>þ</w:t>
                </w:r>
              </w:sdtContent>
            </w:sdt>
            <w:permEnd w:id="86575661"/>
            <w:r w:rsidRPr="001D07E7">
              <w:rPr>
                <w:rFonts w:cs="Arial"/>
                <w:b/>
                <w:szCs w:val="22"/>
              </w:rPr>
              <w:t xml:space="preserve"> Satisfactory    </w:t>
            </w:r>
            <w:permStart w:id="1954356815"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54356815"/>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rsidTr="00F2218B">
        <w:tc>
          <w:tcPr>
            <w:tcW w:w="9057" w:type="dxa"/>
            <w:shd w:val="clear" w:color="auto" w:fill="D9D9D9" w:themeFill="background1" w:themeFillShade="D9"/>
          </w:tcPr>
          <w:p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rsidTr="00DA0889">
        <w:trPr>
          <w:trHeight w:val="11531"/>
        </w:trPr>
        <w:tc>
          <w:tcPr>
            <w:tcW w:w="9057" w:type="dxa"/>
          </w:tcPr>
          <w:p w:rsidR="00E005A2" w:rsidRPr="00553DDB" w:rsidRDefault="00C00FBD" w:rsidP="00F2218B">
            <w:pPr>
              <w:rPr>
                <w:rFonts w:ascii="Arial" w:hAnsi="Arial" w:cs="Arial"/>
                <w:szCs w:val="24"/>
              </w:rPr>
            </w:pPr>
            <w:permStart w:id="210316517" w:edGrp="everyone"/>
            <w:r>
              <w:rPr>
                <w:rFonts w:ascii="Arial" w:hAnsi="Arial" w:cs="Arial"/>
                <w:szCs w:val="24"/>
              </w:rPr>
              <w:t>I have witnessed Scott preform the above tasks during his time working with me.</w:t>
            </w:r>
            <w:permEnd w:id="210316517"/>
          </w:p>
        </w:tc>
      </w:tr>
    </w:tbl>
    <w:p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E1CFF" w:rsidRDefault="009E1CFF" w:rsidP="00A67754">
      <w:r>
        <w:separator/>
      </w:r>
    </w:p>
  </w:endnote>
  <w:endnote w:type="continuationSeparator" w:id="0">
    <w:p w:rsidR="009E1CFF" w:rsidRDefault="009E1CF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2621E" w:rsidRPr="00830749" w:rsidRDefault="00B2621E" w:rsidP="00B2621E">
    <w:pPr>
      <w:pBdr>
        <w:top w:val="single" w:sz="4" w:space="1" w:color="auto"/>
      </w:pBdr>
      <w:rPr>
        <w:rFonts w:ascii="Arial" w:hAnsi="Arial" w:cs="Arial"/>
        <w:b/>
        <w:sz w:val="16"/>
        <w:szCs w:val="16"/>
      </w:rPr>
    </w:pPr>
  </w:p>
  <w:p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00FBD">
      <w:rPr>
        <w:rFonts w:ascii="Arial" w:hAnsi="Arial" w:cs="Arial"/>
        <w:b/>
        <w:noProof/>
        <w:sz w:val="16"/>
        <w:szCs w:val="16"/>
      </w:rPr>
      <w:t>5</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06775" w:rsidRPr="00830749" w:rsidRDefault="00906775" w:rsidP="00830749">
    <w:pPr>
      <w:pBdr>
        <w:top w:val="single" w:sz="4" w:space="1" w:color="auto"/>
      </w:pBdr>
      <w:rPr>
        <w:rFonts w:ascii="Arial" w:hAnsi="Arial" w:cs="Arial"/>
        <w:b/>
        <w:sz w:val="16"/>
        <w:szCs w:val="16"/>
      </w:rPr>
    </w:pPr>
  </w:p>
  <w:p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00FB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E1CFF" w:rsidRDefault="009E1CFF" w:rsidP="00A67754">
      <w:r>
        <w:separator/>
      </w:r>
    </w:p>
  </w:footnote>
  <w:footnote w:type="continuationSeparator" w:id="0">
    <w:p w:rsidR="009E1CFF" w:rsidRDefault="009E1CF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1CFF"/>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0FBD"/>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56828"/>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DDB4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32E31"/>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4EFB64E6-8FAB-8049-ADE7-47B11D2D7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552</TotalTime>
  <Pages>5</Pages>
  <Words>476</Words>
  <Characters>2719</Characters>
  <Application>Microsoft Office Word</Application>
  <DocSecurity>8</DocSecurity>
  <Lines>22</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Lauren Downes</cp:lastModifiedBy>
  <cp:revision>33</cp:revision>
  <cp:lastPrinted>2018-10-04T23:42:00Z</cp:lastPrinted>
  <dcterms:created xsi:type="dcterms:W3CDTF">2018-09-04T02:47:00Z</dcterms:created>
  <dcterms:modified xsi:type="dcterms:W3CDTF">2020-05-18T01:49:00Z</dcterms:modified>
  <cp:contentStatus>v1-0_05/10/2018</cp:contentStatus>
</cp:coreProperties>
</file>