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60D4764A"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60C8D">
            <w:rPr>
              <w:szCs w:val="32"/>
            </w:rPr>
            <w:t>BSBWHS418</w:t>
          </w:r>
        </w:sdtContent>
      </w:sdt>
      <w:r w:rsidR="00677444" w:rsidRPr="004932A4">
        <w:rPr>
          <w:szCs w:val="32"/>
        </w:rPr>
        <w:t xml:space="preserve"> </w:t>
      </w:r>
    </w:p>
    <w:p w14:paraId="7BE01389" w14:textId="74C7942A"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60C8D">
            <w:rPr>
              <w:szCs w:val="32"/>
            </w:rPr>
            <w:t>Assist with managing WHS compliance of contractors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2B795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i/>
              <w:sz w:val="18"/>
              <w:szCs w:val="18"/>
            </w:rPr>
            <w:t>BSBWHS418</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i/>
              <w:sz w:val="18"/>
              <w:szCs w:val="18"/>
            </w:rPr>
            <w:t>Assist with managing WHS compliance of contractors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477A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4228EA44" w:rsidR="00750D30" w:rsidRPr="00F25F8D" w:rsidRDefault="00A233DB" w:rsidP="00C15CA8">
            <w:pPr>
              <w:ind w:right="390"/>
              <w:jc w:val="left"/>
              <w:rPr>
                <w:rFonts w:ascii="Arial" w:hAnsi="Arial" w:cs="Arial"/>
                <w:sz w:val="22"/>
                <w:szCs w:val="22"/>
              </w:rPr>
            </w:pPr>
            <w:permStart w:id="255485321" w:edGrp="everyone"/>
            <w:r>
              <w:rPr>
                <w:rFonts w:ascii="Arial" w:hAnsi="Arial" w:cs="Arial"/>
                <w:sz w:val="22"/>
                <w:szCs w:val="22"/>
              </w:rPr>
              <w:t>Alison Radford</w:t>
            </w:r>
            <w:permEnd w:id="255485321"/>
          </w:p>
        </w:tc>
      </w:tr>
      <w:tr w:rsidR="00105EF1"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105EF1" w:rsidRPr="00C15CA8" w:rsidRDefault="00105EF1" w:rsidP="00105EF1">
            <w:pPr>
              <w:ind w:right="-114"/>
              <w:jc w:val="left"/>
              <w:rPr>
                <w:rFonts w:ascii="Arial" w:hAnsi="Arial" w:cs="Arial"/>
                <w:sz w:val="18"/>
                <w:szCs w:val="18"/>
              </w:rPr>
            </w:pPr>
            <w:r w:rsidRPr="00C15CA8">
              <w:rPr>
                <w:rFonts w:ascii="Arial" w:hAnsi="Arial" w:cs="Arial"/>
                <w:sz w:val="18"/>
                <w:szCs w:val="18"/>
              </w:rPr>
              <w:t>Participant signature</w:t>
            </w:r>
          </w:p>
        </w:tc>
        <w:permStart w:id="767784858" w:edGrp="everyone" w:displacedByCustomXml="next"/>
        <w:sdt>
          <w:sdtPr>
            <w:rPr>
              <w:rFonts w:ascii="Arial" w:hAnsi="Arial" w:cs="Arial"/>
              <w:sz w:val="22"/>
              <w:szCs w:val="22"/>
            </w:rPr>
            <w:id w:val="-532412299"/>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D878C41" w:rsidR="00105EF1" w:rsidRPr="00F25F8D" w:rsidRDefault="00105EF1" w:rsidP="00105EF1">
                <w:pPr>
                  <w:ind w:right="390"/>
                  <w:jc w:val="left"/>
                  <w:rPr>
                    <w:rFonts w:ascii="Arial" w:hAnsi="Arial" w:cs="Arial"/>
                    <w:sz w:val="22"/>
                    <w:szCs w:val="22"/>
                  </w:rPr>
                </w:pPr>
                <w:r w:rsidRPr="00B04CDC">
                  <w:rPr>
                    <w:rFonts w:ascii="Arial" w:hAnsi="Arial" w:cs="Arial"/>
                    <w:noProof/>
                    <w:sz w:val="22"/>
                    <w:szCs w:val="22"/>
                  </w:rPr>
                  <w:drawing>
                    <wp:inline distT="0" distB="0" distL="0" distR="0" wp14:anchorId="141C673E" wp14:editId="340A1209">
                      <wp:extent cx="934145" cy="360000"/>
                      <wp:effectExtent l="0" t="0" r="0" b="2540"/>
                      <wp:docPr id="1909287940" name="Picture 1909287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87940" name="Picture 1909287940"/>
                              <pic:cNvPicPr>
                                <a:picLocks noChangeAspect="1" noChangeArrowheads="1"/>
                              </pic:cNvPicPr>
                            </pic:nvPicPr>
                            <pic:blipFill>
                              <a:blip r:embed="rId9"/>
                              <a:stretch>
                                <a:fillRect/>
                              </a:stretch>
                            </pic:blipFill>
                            <pic:spPr bwMode="auto">
                              <a:xfrm>
                                <a:off x="0" y="0"/>
                                <a:ext cx="934145" cy="360000"/>
                              </a:xfrm>
                              <a:prstGeom prst="rect">
                                <a:avLst/>
                              </a:prstGeom>
                              <a:noFill/>
                              <a:ln>
                                <a:noFill/>
                              </a:ln>
                            </pic:spPr>
                          </pic:pic>
                        </a:graphicData>
                      </a:graphic>
                    </wp:inline>
                  </w:drawing>
                </w:r>
              </w:p>
            </w:tc>
          </w:sdtContent>
        </w:sdt>
        <w:permEnd w:id="76778485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058FE56"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660C8D">
                  <w:rPr>
                    <w:rFonts w:ascii="Arial" w:hAnsi="Arial" w:cs="Arial"/>
                    <w:sz w:val="20"/>
                  </w:rPr>
                  <w:sym w:font="Wingdings" w:char="F0FE"/>
                </w:r>
              </w:sdtContent>
            </w:sdt>
            <w:r w:rsidR="00A4462D" w:rsidRPr="00660C8D">
              <w:rPr>
                <w:rFonts w:ascii="Arial" w:hAnsi="Arial" w:cs="Arial"/>
                <w:sz w:val="20"/>
              </w:rPr>
              <w:t xml:space="preserve"> </w:t>
            </w:r>
            <w:r w:rsidR="00A4462D" w:rsidRPr="00660C8D">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105EF1" w:rsidRPr="004C3241" w14:paraId="7F3F0CED" w14:textId="77777777" w:rsidTr="00E91E70">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55FE3F2D" w:rsidR="00105EF1" w:rsidRPr="00C15CA8" w:rsidRDefault="00105EF1" w:rsidP="00105EF1">
            <w:pPr>
              <w:jc w:val="left"/>
              <w:rPr>
                <w:rFonts w:ascii="Arial" w:hAnsi="Arial" w:cs="Arial"/>
                <w:sz w:val="18"/>
                <w:szCs w:val="18"/>
              </w:rPr>
            </w:pPr>
            <w:r>
              <w:rPr>
                <w:rFonts w:ascii="Arial" w:hAnsi="Arial" w:cs="Arial"/>
                <w:sz w:val="18"/>
                <w:szCs w:val="18"/>
              </w:rPr>
              <w:t>Workbook</w:t>
            </w:r>
          </w:p>
        </w:tc>
        <w:permStart w:id="837043695" w:edGrp="everyone"/>
        <w:tc>
          <w:tcPr>
            <w:tcW w:w="1559" w:type="dxa"/>
            <w:tcBorders>
              <w:left w:val="single" w:sz="4" w:space="0" w:color="auto"/>
            </w:tcBorders>
            <w:shd w:val="clear" w:color="auto" w:fill="auto"/>
            <w:vAlign w:val="center"/>
          </w:tcPr>
          <w:p w14:paraId="4EB7C41E" w14:textId="41AA4CAE" w:rsidR="00105EF1" w:rsidRPr="00C15CA8" w:rsidRDefault="00000000" w:rsidP="00105EF1">
            <w:pPr>
              <w:jc w:val="left"/>
              <w:rPr>
                <w:rFonts w:ascii="Arial" w:hAnsi="Arial" w:cs="Arial"/>
                <w:sz w:val="18"/>
                <w:szCs w:val="18"/>
              </w:rPr>
            </w:pPr>
            <w:sdt>
              <w:sdtPr>
                <w:rPr>
                  <w:rFonts w:ascii="Arial" w:hAnsi="Arial" w:cs="Arial"/>
                  <w:sz w:val="20"/>
                </w:rPr>
                <w:id w:val="389149281"/>
                <w:placeholder>
                  <w:docPart w:val="ACBEF3ECA1444E74BDB882A7EEBD4531"/>
                </w:placeholder>
                <w:showingPlcHdr/>
                <w:date>
                  <w:dateFormat w:val="d/MM/yyyy"/>
                  <w:lid w:val="en-AU"/>
                  <w:storeMappedDataAs w:val="dateTime"/>
                  <w:calendar w:val="gregorian"/>
                </w:date>
              </w:sdtPr>
              <w:sdtContent>
                <w:r w:rsidR="00105EF1" w:rsidRPr="004936E4">
                  <w:rPr>
                    <w:rStyle w:val="PlaceholderText"/>
                    <w:color w:val="808080" w:themeColor="background1" w:themeShade="80"/>
                    <w:sz w:val="20"/>
                  </w:rPr>
                  <w:t>Select Date.</w:t>
                </w:r>
              </w:sdtContent>
            </w:sdt>
            <w:permEnd w:id="837043695"/>
          </w:p>
        </w:tc>
        <w:permStart w:id="776746084" w:edGrp="everyone"/>
        <w:tc>
          <w:tcPr>
            <w:tcW w:w="2095" w:type="dxa"/>
            <w:vAlign w:val="center"/>
          </w:tcPr>
          <w:p w14:paraId="7AEB95E0" w14:textId="5DA26BA5" w:rsidR="00105EF1" w:rsidRPr="004C3241" w:rsidRDefault="00000000" w:rsidP="00105EF1">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Content>
                <w:r w:rsidR="00105EF1" w:rsidRPr="004C3241">
                  <w:rPr>
                    <w:rFonts w:ascii="Arial" w:hAnsi="Arial" w:cs="Arial"/>
                    <w:sz w:val="20"/>
                  </w:rPr>
                  <w:sym w:font="Wingdings" w:char="F0A8"/>
                </w:r>
                <w:permEnd w:id="776746084"/>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6C9D9E0A" w:rsidR="00105EF1" w:rsidRPr="004C3241" w:rsidRDefault="00000000" w:rsidP="00105EF1">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Content>
                <w:permStart w:id="275010035" w:edGrp="everyone"/>
                <w:r w:rsidR="00105EF1" w:rsidRPr="004C3241">
                  <w:rPr>
                    <w:rFonts w:ascii="Arial" w:hAnsi="Arial" w:cs="Arial"/>
                    <w:sz w:val="20"/>
                  </w:rPr>
                  <w:sym w:font="Wingdings" w:char="F0A8"/>
                </w:r>
              </w:sdtContent>
            </w:sdt>
            <w:permEnd w:id="275010035"/>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3D9F6EEB" w:rsidR="00105EF1" w:rsidRPr="00C15CA8" w:rsidRDefault="00105EF1" w:rsidP="00105EF1">
            <w:pPr>
              <w:jc w:val="left"/>
              <w:rPr>
                <w:rFonts w:ascii="Arial" w:hAnsi="Arial" w:cs="Arial"/>
                <w:sz w:val="18"/>
                <w:szCs w:val="18"/>
              </w:rPr>
            </w:pPr>
            <w:r>
              <w:rPr>
                <w:rFonts w:ascii="Arial" w:hAnsi="Arial" w:cs="Arial"/>
                <w:sz w:val="18"/>
                <w:szCs w:val="18"/>
              </w:rPr>
              <w:t>Quiz</w:t>
            </w:r>
          </w:p>
        </w:tc>
        <w:permStart w:id="460158403" w:edGrp="everyone"/>
        <w:tc>
          <w:tcPr>
            <w:tcW w:w="1559" w:type="dxa"/>
            <w:tcBorders>
              <w:left w:val="single" w:sz="4" w:space="0" w:color="auto"/>
            </w:tcBorders>
            <w:shd w:val="clear" w:color="auto" w:fill="auto"/>
            <w:vAlign w:val="center"/>
          </w:tcPr>
          <w:p w14:paraId="692B0C65" w14:textId="503951EE" w:rsidR="00105EF1" w:rsidRPr="00C15CA8" w:rsidRDefault="00000000" w:rsidP="00105EF1">
            <w:pPr>
              <w:jc w:val="left"/>
              <w:rPr>
                <w:rFonts w:ascii="Arial" w:hAnsi="Arial" w:cs="Arial"/>
                <w:sz w:val="18"/>
                <w:szCs w:val="18"/>
              </w:rPr>
            </w:pPr>
            <w:sdt>
              <w:sdtPr>
                <w:rPr>
                  <w:rFonts w:ascii="Arial" w:hAnsi="Arial" w:cs="Arial"/>
                  <w:sz w:val="20"/>
                </w:rPr>
                <w:id w:val="952596246"/>
                <w:placeholder>
                  <w:docPart w:val="7A76F5E465F34096BDACC16CF87A9FF2"/>
                </w:placeholder>
                <w:showingPlcHdr/>
                <w:date>
                  <w:dateFormat w:val="d/MM/yyyy"/>
                  <w:lid w:val="en-AU"/>
                  <w:storeMappedDataAs w:val="dateTime"/>
                  <w:calendar w:val="gregorian"/>
                </w:date>
              </w:sdtPr>
              <w:sdtContent>
                <w:r w:rsidR="00105EF1" w:rsidRPr="004936E4">
                  <w:rPr>
                    <w:rStyle w:val="PlaceholderText"/>
                    <w:color w:val="808080" w:themeColor="background1" w:themeShade="80"/>
                    <w:sz w:val="20"/>
                  </w:rPr>
                  <w:t>Select Date.</w:t>
                </w:r>
              </w:sdtContent>
            </w:sdt>
            <w:permEnd w:id="460158403"/>
          </w:p>
        </w:tc>
        <w:permStart w:id="71131105" w:edGrp="everyone"/>
        <w:tc>
          <w:tcPr>
            <w:tcW w:w="2095" w:type="dxa"/>
            <w:vAlign w:val="center"/>
          </w:tcPr>
          <w:p w14:paraId="3387724F" w14:textId="3EC0C887" w:rsidR="00105EF1" w:rsidRDefault="00000000" w:rsidP="00105EF1">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105EF1" w:rsidRPr="004C3241">
                  <w:rPr>
                    <w:rFonts w:ascii="Arial" w:hAnsi="Arial" w:cs="Arial"/>
                    <w:sz w:val="20"/>
                  </w:rPr>
                  <w:sym w:font="Wingdings" w:char="F0A8"/>
                </w:r>
                <w:permEnd w:id="71131105"/>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D4A8429" w:rsidR="00105EF1" w:rsidRDefault="00000000" w:rsidP="00105EF1">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5919080" w:edGrp="everyone"/>
                <w:r w:rsidR="00105EF1" w:rsidRPr="004C3241">
                  <w:rPr>
                    <w:rFonts w:ascii="Arial" w:hAnsi="Arial" w:cs="Arial"/>
                    <w:sz w:val="20"/>
                  </w:rPr>
                  <w:sym w:font="Wingdings" w:char="F0A8"/>
                </w:r>
              </w:sdtContent>
            </w:sdt>
            <w:permEnd w:id="105919080"/>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105EF1" w:rsidRPr="00C15CA8" w:rsidRDefault="00105EF1" w:rsidP="00105EF1">
            <w:pPr>
              <w:jc w:val="left"/>
              <w:rPr>
                <w:rFonts w:ascii="Arial" w:hAnsi="Arial" w:cs="Arial"/>
                <w:sz w:val="18"/>
                <w:szCs w:val="18"/>
              </w:rPr>
            </w:pPr>
            <w:r w:rsidRPr="00C15CA8">
              <w:rPr>
                <w:rFonts w:ascii="Arial" w:hAnsi="Arial" w:cs="Arial"/>
                <w:sz w:val="18"/>
                <w:szCs w:val="18"/>
              </w:rPr>
              <w:t>Practical Assessment</w:t>
            </w:r>
          </w:p>
        </w:tc>
        <w:permStart w:id="72945340" w:edGrp="everyone"/>
        <w:tc>
          <w:tcPr>
            <w:tcW w:w="1559" w:type="dxa"/>
            <w:tcBorders>
              <w:left w:val="single" w:sz="4" w:space="0" w:color="auto"/>
            </w:tcBorders>
            <w:shd w:val="clear" w:color="auto" w:fill="auto"/>
            <w:vAlign w:val="center"/>
          </w:tcPr>
          <w:p w14:paraId="30DFDC08" w14:textId="7A04B8E5" w:rsidR="00105EF1" w:rsidRPr="00C15CA8" w:rsidRDefault="00000000" w:rsidP="00105EF1">
            <w:pPr>
              <w:jc w:val="left"/>
              <w:rPr>
                <w:rFonts w:ascii="Arial" w:hAnsi="Arial" w:cs="Arial"/>
                <w:sz w:val="18"/>
                <w:szCs w:val="18"/>
              </w:rPr>
            </w:pPr>
            <w:sdt>
              <w:sdtPr>
                <w:rPr>
                  <w:rFonts w:ascii="Arial" w:hAnsi="Arial" w:cs="Arial"/>
                  <w:sz w:val="20"/>
                </w:rPr>
                <w:id w:val="62910520"/>
                <w:placeholder>
                  <w:docPart w:val="3A4BA8AF8D0F42F8BB0E0ABB95C6ED23"/>
                </w:placeholder>
                <w:showingPlcHdr/>
                <w:date>
                  <w:dateFormat w:val="d/MM/yyyy"/>
                  <w:lid w:val="en-AU"/>
                  <w:storeMappedDataAs w:val="dateTime"/>
                  <w:calendar w:val="gregorian"/>
                </w:date>
              </w:sdtPr>
              <w:sdtContent>
                <w:r w:rsidR="00105EF1" w:rsidRPr="004936E4">
                  <w:rPr>
                    <w:rStyle w:val="PlaceholderText"/>
                    <w:color w:val="808080" w:themeColor="background1" w:themeShade="80"/>
                    <w:sz w:val="20"/>
                  </w:rPr>
                  <w:t>Select Date.</w:t>
                </w:r>
              </w:sdtContent>
            </w:sdt>
            <w:permEnd w:id="72945340"/>
          </w:p>
        </w:tc>
        <w:permStart w:id="1833242950" w:edGrp="everyone"/>
        <w:tc>
          <w:tcPr>
            <w:tcW w:w="2095" w:type="dxa"/>
            <w:vAlign w:val="center"/>
          </w:tcPr>
          <w:p w14:paraId="1708E32B" w14:textId="4C876E83" w:rsidR="00105EF1" w:rsidRPr="004C3241" w:rsidRDefault="00000000" w:rsidP="00105EF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105EF1">
                  <w:rPr>
                    <w:rFonts w:ascii="Arial" w:hAnsi="Arial" w:cs="Arial"/>
                    <w:sz w:val="20"/>
                  </w:rPr>
                  <w:sym w:font="Wingdings" w:char="F0A8"/>
                </w:r>
                <w:permEnd w:id="1833242950"/>
              </w:sdtContent>
            </w:sdt>
            <w:r w:rsidR="00105EF1" w:rsidRPr="004C3241">
              <w:rPr>
                <w:rFonts w:ascii="Arial" w:hAnsi="Arial" w:cs="Arial"/>
                <w:sz w:val="20"/>
              </w:rPr>
              <w:t xml:space="preserve"> </w:t>
            </w:r>
            <w:r w:rsidR="00105EF1"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36133F6E" w:rsidR="00105EF1" w:rsidRPr="004C3241" w:rsidRDefault="00000000" w:rsidP="00105EF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24206598" w:edGrp="everyone"/>
                <w:r w:rsidR="00105EF1" w:rsidRPr="004C3241">
                  <w:rPr>
                    <w:rFonts w:ascii="Arial" w:hAnsi="Arial" w:cs="Arial"/>
                    <w:sz w:val="20"/>
                  </w:rPr>
                  <w:sym w:font="Wingdings" w:char="F0A8"/>
                </w:r>
              </w:sdtContent>
            </w:sdt>
            <w:permEnd w:id="1624206598"/>
            <w:r w:rsidR="00105EF1" w:rsidRPr="004C3241">
              <w:rPr>
                <w:rFonts w:ascii="Arial" w:hAnsi="Arial" w:cs="Arial"/>
                <w:sz w:val="20"/>
              </w:rPr>
              <w:t xml:space="preserve"> </w:t>
            </w:r>
            <w:r w:rsidR="00105EF1" w:rsidRPr="00C15CA8">
              <w:rPr>
                <w:rFonts w:ascii="Arial" w:hAnsi="Arial" w:cs="Arial"/>
                <w:sz w:val="18"/>
                <w:szCs w:val="18"/>
              </w:rPr>
              <w:t>Not Satisfactory</w:t>
            </w:r>
          </w:p>
        </w:tc>
      </w:tr>
      <w:tr w:rsidR="00105EF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62E1C4E" w:rsidR="00105EF1" w:rsidRPr="00C15CA8" w:rsidRDefault="00105EF1" w:rsidP="00105EF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D59790750E14CB4A667067541F401B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BSBWHS418</w:t>
                </w:r>
              </w:sdtContent>
            </w:sdt>
          </w:p>
        </w:tc>
        <w:permStart w:id="2047875956" w:edGrp="everyone"/>
        <w:tc>
          <w:tcPr>
            <w:tcW w:w="1559" w:type="dxa"/>
            <w:tcBorders>
              <w:left w:val="single" w:sz="4" w:space="0" w:color="auto"/>
              <w:bottom w:val="single" w:sz="12" w:space="0" w:color="auto"/>
            </w:tcBorders>
            <w:shd w:val="clear" w:color="auto" w:fill="auto"/>
            <w:vAlign w:val="center"/>
          </w:tcPr>
          <w:p w14:paraId="35E2891D" w14:textId="7B45AE8F" w:rsidR="00105EF1" w:rsidRPr="00C15CA8" w:rsidRDefault="00000000" w:rsidP="00105EF1">
            <w:pPr>
              <w:jc w:val="left"/>
              <w:rPr>
                <w:rFonts w:ascii="Arial" w:hAnsi="Arial" w:cs="Arial"/>
                <w:bCs/>
                <w:sz w:val="18"/>
                <w:szCs w:val="18"/>
              </w:rPr>
            </w:pPr>
            <w:sdt>
              <w:sdtPr>
                <w:rPr>
                  <w:rFonts w:ascii="Arial" w:hAnsi="Arial" w:cs="Arial"/>
                  <w:sz w:val="20"/>
                </w:rPr>
                <w:id w:val="767435053"/>
                <w:placeholder>
                  <w:docPart w:val="120DBDDA6CC34F3DB38BFFD7ECF46472"/>
                </w:placeholder>
                <w:showingPlcHdr/>
                <w:date>
                  <w:dateFormat w:val="d/MM/yyyy"/>
                  <w:lid w:val="en-AU"/>
                  <w:storeMappedDataAs w:val="dateTime"/>
                  <w:calendar w:val="gregorian"/>
                </w:date>
              </w:sdtPr>
              <w:sdtContent>
                <w:r w:rsidR="00105EF1" w:rsidRPr="004936E4">
                  <w:rPr>
                    <w:rStyle w:val="PlaceholderText"/>
                    <w:color w:val="808080" w:themeColor="background1" w:themeShade="80"/>
                    <w:sz w:val="20"/>
                  </w:rPr>
                  <w:t>Select Date.</w:t>
                </w:r>
              </w:sdtContent>
            </w:sdt>
            <w:permEnd w:id="2047875956"/>
          </w:p>
        </w:tc>
        <w:permStart w:id="1944978327" w:edGrp="everyone"/>
        <w:tc>
          <w:tcPr>
            <w:tcW w:w="2095" w:type="dxa"/>
            <w:tcBorders>
              <w:bottom w:val="single" w:sz="12" w:space="0" w:color="auto"/>
            </w:tcBorders>
            <w:vAlign w:val="center"/>
          </w:tcPr>
          <w:p w14:paraId="7529F15C" w14:textId="331B8FE2" w:rsidR="00105EF1" w:rsidRPr="004C3241" w:rsidRDefault="00000000" w:rsidP="00105EF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105EF1" w:rsidRPr="004C3241">
                  <w:rPr>
                    <w:rFonts w:ascii="Arial" w:hAnsi="Arial" w:cs="Arial"/>
                    <w:b/>
                    <w:sz w:val="20"/>
                  </w:rPr>
                  <w:sym w:font="Wingdings" w:char="F0A8"/>
                </w:r>
                <w:permEnd w:id="1944978327"/>
              </w:sdtContent>
            </w:sdt>
            <w:r w:rsidR="00105EF1" w:rsidRPr="004C3241">
              <w:rPr>
                <w:rFonts w:ascii="Arial" w:hAnsi="Arial" w:cs="Arial"/>
                <w:b/>
                <w:sz w:val="20"/>
              </w:rPr>
              <w:t xml:space="preserve"> </w:t>
            </w:r>
            <w:r w:rsidR="00105EF1" w:rsidRPr="00C15CA8">
              <w:rPr>
                <w:rFonts w:ascii="Arial" w:hAnsi="Arial" w:cs="Arial"/>
                <w:b/>
                <w:sz w:val="18"/>
                <w:szCs w:val="18"/>
              </w:rPr>
              <w:t>Competent</w:t>
            </w:r>
          </w:p>
        </w:tc>
        <w:permStart w:id="549917994" w:edGrp="everyone"/>
        <w:tc>
          <w:tcPr>
            <w:tcW w:w="2096" w:type="dxa"/>
            <w:tcBorders>
              <w:bottom w:val="single" w:sz="12" w:space="0" w:color="auto"/>
              <w:right w:val="single" w:sz="12" w:space="0" w:color="auto"/>
            </w:tcBorders>
            <w:vAlign w:val="center"/>
          </w:tcPr>
          <w:p w14:paraId="651D3CC6" w14:textId="2E2865AA" w:rsidR="00105EF1" w:rsidRPr="004C3241" w:rsidRDefault="00000000" w:rsidP="00105EF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105EF1" w:rsidRPr="004C3241">
                  <w:rPr>
                    <w:rFonts w:ascii="Arial" w:hAnsi="Arial" w:cs="Arial"/>
                    <w:b/>
                    <w:sz w:val="20"/>
                  </w:rPr>
                  <w:sym w:font="Wingdings" w:char="F0A8"/>
                </w:r>
                <w:permEnd w:id="549917994"/>
              </w:sdtContent>
            </w:sdt>
            <w:r w:rsidR="00105EF1" w:rsidRPr="004C3241">
              <w:rPr>
                <w:rFonts w:ascii="Arial" w:hAnsi="Arial" w:cs="Arial"/>
                <w:b/>
                <w:sz w:val="20"/>
              </w:rPr>
              <w:t xml:space="preserve"> </w:t>
            </w:r>
            <w:r w:rsidR="00105EF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A4462D" w:rsidRPr="004C3241" w14:paraId="65B9A09E" w14:textId="77777777" w:rsidTr="00A477A1">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25F8D">
        <w:trPr>
          <w:trHeight w:val="454"/>
        </w:trPr>
        <w:tc>
          <w:tcPr>
            <w:tcW w:w="3529" w:type="dxa"/>
            <w:tcBorders>
              <w:left w:val="single" w:sz="12" w:space="0" w:color="auto"/>
              <w:bottom w:val="single" w:sz="12" w:space="0" w:color="auto"/>
              <w:right w:val="nil"/>
            </w:tcBorders>
            <w:shd w:val="clear" w:color="auto" w:fill="auto"/>
          </w:tcPr>
          <w:p w14:paraId="50AEB871" w14:textId="77777777" w:rsidR="00105EF1" w:rsidRPr="00383881" w:rsidRDefault="00000000" w:rsidP="00105EF1">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198918178" w:edGrp="everyone"/>
                <w:r w:rsidR="00105EF1" w:rsidRPr="00383881">
                  <w:rPr>
                    <w:rFonts w:ascii="Arial" w:hAnsi="Arial" w:cs="Arial"/>
                    <w:sz w:val="20"/>
                  </w:rPr>
                  <w:sym w:font="Wingdings" w:char="F0A8"/>
                </w:r>
                <w:permEnd w:id="198918178"/>
              </w:sdtContent>
            </w:sdt>
            <w:r w:rsidR="00105EF1" w:rsidRPr="00383881">
              <w:rPr>
                <w:rFonts w:ascii="Arial" w:hAnsi="Arial" w:cs="Arial"/>
                <w:sz w:val="20"/>
              </w:rPr>
              <w:t xml:space="preserve"> </w:t>
            </w:r>
            <w:r w:rsidR="00105EF1" w:rsidRPr="00383881">
              <w:rPr>
                <w:rFonts w:ascii="Arial" w:hAnsi="Arial" w:cs="Arial"/>
                <w:sz w:val="18"/>
                <w:szCs w:val="18"/>
              </w:rPr>
              <w:t>Quiz</w:t>
            </w:r>
          </w:p>
          <w:p w14:paraId="59E6B32C" w14:textId="77777777" w:rsidR="00105EF1" w:rsidRDefault="00000000" w:rsidP="00105EF1">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117341349" w:edGrp="everyone"/>
                <w:r w:rsidR="00105EF1" w:rsidRPr="00383881">
                  <w:rPr>
                    <w:rFonts w:ascii="Arial" w:hAnsi="Arial" w:cs="Arial"/>
                    <w:sz w:val="20"/>
                  </w:rPr>
                  <w:sym w:font="Wingdings" w:char="F0A8"/>
                </w:r>
                <w:permEnd w:id="117341349"/>
              </w:sdtContent>
            </w:sdt>
            <w:r w:rsidR="00105EF1" w:rsidRPr="00383881">
              <w:rPr>
                <w:rFonts w:ascii="Arial" w:hAnsi="Arial" w:cs="Arial"/>
                <w:sz w:val="20"/>
              </w:rPr>
              <w:t xml:space="preserve"> </w:t>
            </w:r>
            <w:r w:rsidR="00105EF1" w:rsidRPr="00383881">
              <w:rPr>
                <w:rFonts w:ascii="Arial" w:hAnsi="Arial" w:cs="Arial"/>
                <w:sz w:val="18"/>
                <w:szCs w:val="18"/>
              </w:rPr>
              <w:t>Workbook</w:t>
            </w:r>
          </w:p>
          <w:p w14:paraId="31F60E55" w14:textId="02747CF3" w:rsidR="00660C8D" w:rsidRPr="00660C8D" w:rsidRDefault="00000000" w:rsidP="00105EF1">
            <w:pPr>
              <w:jc w:val="left"/>
              <w:rPr>
                <w:rFonts w:ascii="Arial" w:hAnsi="Arial" w:cs="Arial"/>
                <w:sz w:val="20"/>
              </w:rPr>
            </w:pPr>
            <w:sdt>
              <w:sdtPr>
                <w:rPr>
                  <w:rFonts w:ascii="Arial" w:hAnsi="Arial" w:cs="Arial"/>
                  <w:sz w:val="20"/>
                </w:rPr>
                <w:id w:val="-1900118681"/>
                <w14:checkbox>
                  <w14:checked w14:val="0"/>
                  <w14:checkedState w14:val="00FE" w14:font="Wingdings"/>
                  <w14:uncheckedState w14:val="00A8" w14:font="Wingdings"/>
                </w14:checkbox>
              </w:sdtPr>
              <w:sdtContent>
                <w:permStart w:id="2115598707" w:edGrp="everyone"/>
                <w:r w:rsidR="00105EF1">
                  <w:rPr>
                    <w:rFonts w:ascii="Arial" w:hAnsi="Arial" w:cs="Arial"/>
                    <w:sz w:val="20"/>
                  </w:rPr>
                  <w:sym w:font="Wingdings" w:char="F0A8"/>
                </w:r>
                <w:permEnd w:id="2115598707"/>
              </w:sdtContent>
            </w:sdt>
            <w:r w:rsidR="00105EF1" w:rsidRPr="00383881">
              <w:rPr>
                <w:rFonts w:ascii="Arial" w:hAnsi="Arial" w:cs="Arial"/>
                <w:sz w:val="20"/>
              </w:rPr>
              <w:t xml:space="preserve"> </w:t>
            </w:r>
            <w:r w:rsidR="00105EF1" w:rsidRPr="00383881">
              <w:rPr>
                <w:rFonts w:ascii="Arial" w:hAnsi="Arial" w:cs="Arial"/>
                <w:sz w:val="18"/>
                <w:szCs w:val="18"/>
              </w:rPr>
              <w:t>Practical Assessment</w:t>
            </w:r>
          </w:p>
        </w:tc>
        <w:tc>
          <w:tcPr>
            <w:tcW w:w="5467" w:type="dxa"/>
            <w:tcBorders>
              <w:left w:val="nil"/>
              <w:bottom w:val="single" w:sz="12" w:space="0" w:color="auto"/>
              <w:right w:val="single" w:sz="12" w:space="0" w:color="auto"/>
            </w:tcBorders>
            <w:shd w:val="clear" w:color="auto" w:fill="auto"/>
          </w:tcPr>
          <w:p w14:paraId="32D98606" w14:textId="70BB719B" w:rsidR="00416046" w:rsidRPr="00660C8D"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439430791" w:edGrp="everyone"/>
                <w:r w:rsidR="00416046" w:rsidRPr="00660C8D">
                  <w:rPr>
                    <w:rFonts w:ascii="Arial" w:hAnsi="Arial" w:cs="Arial"/>
                    <w:sz w:val="20"/>
                  </w:rPr>
                  <w:sym w:font="Wingdings" w:char="F0A8"/>
                </w:r>
                <w:permEnd w:id="439430791"/>
              </w:sdtContent>
            </w:sdt>
            <w:r w:rsidR="00416046" w:rsidRPr="00660C8D">
              <w:rPr>
                <w:rFonts w:ascii="Arial" w:hAnsi="Arial" w:cs="Arial"/>
                <w:sz w:val="20"/>
              </w:rPr>
              <w:t xml:space="preserve"> </w:t>
            </w:r>
            <w:r w:rsidR="00A477A1" w:rsidRPr="00A477A1">
              <w:rPr>
                <w:rFonts w:ascii="Arial" w:hAnsi="Arial" w:cs="Arial"/>
                <w:sz w:val="18"/>
                <w:szCs w:val="18"/>
              </w:rPr>
              <w:t>Presentation materials (e.g. PowerPoint)</w:t>
            </w:r>
          </w:p>
          <w:p w14:paraId="1199E6AC" w14:textId="0CCFE0FB"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permStart w:id="708929363" w:edGrp="everyone"/>
                <w:r w:rsidR="00416046" w:rsidRPr="00660C8D">
                  <w:rPr>
                    <w:rFonts w:ascii="Arial" w:hAnsi="Arial" w:cs="Arial"/>
                    <w:sz w:val="20"/>
                  </w:rPr>
                  <w:sym w:font="Wingdings" w:char="F0A8"/>
                </w:r>
                <w:permEnd w:id="708929363"/>
              </w:sdtContent>
            </w:sdt>
            <w:r w:rsidR="00416046" w:rsidRPr="00660C8D">
              <w:rPr>
                <w:rFonts w:ascii="Arial" w:hAnsi="Arial" w:cs="Arial"/>
                <w:sz w:val="20"/>
              </w:rPr>
              <w:t xml:space="preserve"> </w:t>
            </w:r>
            <w:r w:rsidR="00A477A1" w:rsidRPr="00A477A1">
              <w:rPr>
                <w:rFonts w:ascii="Arial" w:hAnsi="Arial" w:cs="Arial"/>
                <w:sz w:val="18"/>
                <w:szCs w:val="18"/>
              </w:rPr>
              <w:t>Agenda for contractor inductions</w:t>
            </w:r>
          </w:p>
          <w:p w14:paraId="35087B99" w14:textId="43236D54" w:rsidR="00660C8D" w:rsidRDefault="00000000" w:rsidP="00FD1A3B">
            <w:pPr>
              <w:jc w:val="left"/>
              <w:rPr>
                <w:rFonts w:ascii="Arial" w:hAnsi="Arial" w:cs="Arial"/>
                <w:sz w:val="18"/>
                <w:szCs w:val="18"/>
              </w:rPr>
            </w:pPr>
            <w:sdt>
              <w:sdtPr>
                <w:rPr>
                  <w:rFonts w:ascii="Arial" w:hAnsi="Arial" w:cs="Arial"/>
                  <w:sz w:val="20"/>
                </w:rPr>
                <w:id w:val="-1292900064"/>
                <w14:checkbox>
                  <w14:checked w14:val="0"/>
                  <w14:checkedState w14:val="00FE" w14:font="Wingdings"/>
                  <w14:uncheckedState w14:val="00A8" w14:font="Wingdings"/>
                </w14:checkbox>
              </w:sdtPr>
              <w:sdtContent>
                <w:permStart w:id="42469179" w:edGrp="everyone"/>
                <w:r w:rsidR="00660C8D" w:rsidRPr="00660C8D">
                  <w:rPr>
                    <w:rFonts w:ascii="Arial" w:hAnsi="Arial" w:cs="Arial"/>
                    <w:sz w:val="20"/>
                  </w:rPr>
                  <w:sym w:font="Wingdings" w:char="F0A8"/>
                </w:r>
                <w:permEnd w:id="42469179"/>
              </w:sdtContent>
            </w:sdt>
            <w:r w:rsidR="00660C8D" w:rsidRPr="00660C8D">
              <w:rPr>
                <w:rFonts w:ascii="Arial" w:hAnsi="Arial" w:cs="Arial"/>
                <w:sz w:val="20"/>
              </w:rPr>
              <w:t xml:space="preserve"> </w:t>
            </w:r>
            <w:r w:rsidR="00A477A1" w:rsidRPr="00A477A1">
              <w:rPr>
                <w:rFonts w:ascii="Arial" w:hAnsi="Arial" w:cs="Arial"/>
                <w:sz w:val="18"/>
                <w:szCs w:val="18"/>
              </w:rPr>
              <w:t>Completed WHS induction checklist for each contractor</w:t>
            </w:r>
          </w:p>
          <w:p w14:paraId="38C5CBA6" w14:textId="77777777" w:rsidR="00A477A1" w:rsidRDefault="00000000" w:rsidP="00FD1A3B">
            <w:pPr>
              <w:jc w:val="left"/>
              <w:rPr>
                <w:rFonts w:ascii="Arial" w:hAnsi="Arial" w:cs="Arial"/>
                <w:sz w:val="18"/>
                <w:szCs w:val="18"/>
              </w:rPr>
            </w:pPr>
            <w:sdt>
              <w:sdtPr>
                <w:rPr>
                  <w:rFonts w:ascii="Arial" w:hAnsi="Arial" w:cs="Arial"/>
                  <w:sz w:val="20"/>
                </w:rPr>
                <w:id w:val="-2004812240"/>
                <w14:checkbox>
                  <w14:checked w14:val="0"/>
                  <w14:checkedState w14:val="00FE" w14:font="Wingdings"/>
                  <w14:uncheckedState w14:val="00A8" w14:font="Wingdings"/>
                </w14:checkbox>
              </w:sdtPr>
              <w:sdtContent>
                <w:permStart w:id="277834275" w:edGrp="everyone"/>
                <w:r w:rsidR="00A477A1" w:rsidRPr="00660C8D">
                  <w:rPr>
                    <w:rFonts w:ascii="Arial" w:hAnsi="Arial" w:cs="Arial"/>
                    <w:sz w:val="20"/>
                  </w:rPr>
                  <w:sym w:font="Wingdings" w:char="F0A8"/>
                </w:r>
                <w:permEnd w:id="277834275"/>
              </w:sdtContent>
            </w:sdt>
            <w:r w:rsidR="00A477A1" w:rsidRPr="00660C8D">
              <w:rPr>
                <w:rFonts w:ascii="Arial" w:hAnsi="Arial" w:cs="Arial"/>
                <w:sz w:val="20"/>
              </w:rPr>
              <w:t xml:space="preserve"> </w:t>
            </w:r>
            <w:r w:rsidR="00A477A1" w:rsidRPr="00A477A1">
              <w:rPr>
                <w:rFonts w:ascii="Arial" w:hAnsi="Arial" w:cs="Arial"/>
                <w:sz w:val="18"/>
                <w:szCs w:val="18"/>
              </w:rPr>
              <w:t>Incident report forms illustrating non-compliances</w:t>
            </w:r>
          </w:p>
          <w:p w14:paraId="4790AC45" w14:textId="285E903C" w:rsidR="00A477A1" w:rsidRPr="00A477A1" w:rsidRDefault="00000000" w:rsidP="00FD1A3B">
            <w:pPr>
              <w:jc w:val="left"/>
              <w:rPr>
                <w:rFonts w:ascii="Arial" w:hAnsi="Arial" w:cs="Arial"/>
                <w:sz w:val="18"/>
                <w:szCs w:val="18"/>
              </w:rPr>
            </w:pPr>
            <w:sdt>
              <w:sdtPr>
                <w:rPr>
                  <w:rFonts w:ascii="Arial" w:hAnsi="Arial" w:cs="Arial"/>
                  <w:sz w:val="20"/>
                </w:rPr>
                <w:id w:val="680167688"/>
                <w14:checkbox>
                  <w14:checked w14:val="0"/>
                  <w14:checkedState w14:val="00FE" w14:font="Wingdings"/>
                  <w14:uncheckedState w14:val="00A8" w14:font="Wingdings"/>
                </w14:checkbox>
              </w:sdtPr>
              <w:sdtContent>
                <w:permStart w:id="1641230584" w:edGrp="everyone"/>
                <w:r w:rsidR="00A477A1" w:rsidRPr="00660C8D">
                  <w:rPr>
                    <w:rFonts w:ascii="Arial" w:hAnsi="Arial" w:cs="Arial"/>
                    <w:sz w:val="20"/>
                  </w:rPr>
                  <w:sym w:font="Wingdings" w:char="F0A8"/>
                </w:r>
                <w:permEnd w:id="1641230584"/>
              </w:sdtContent>
            </w:sdt>
            <w:r w:rsidR="00A477A1" w:rsidRPr="00660C8D">
              <w:rPr>
                <w:rFonts w:ascii="Arial" w:hAnsi="Arial" w:cs="Arial"/>
                <w:sz w:val="20"/>
              </w:rPr>
              <w:t xml:space="preserve"> </w:t>
            </w:r>
            <w:r w:rsidR="00A477A1" w:rsidRPr="00A477A1">
              <w:rPr>
                <w:rFonts w:ascii="Arial" w:hAnsi="Arial" w:cs="Arial"/>
                <w:sz w:val="18"/>
                <w:szCs w:val="18"/>
              </w:rPr>
              <w:t>Emails with contractors addressing non-compliance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25F8D" w:rsidRDefault="00622B2F" w:rsidP="00E0429C">
            <w:pPr>
              <w:jc w:val="left"/>
              <w:rPr>
                <w:rFonts w:ascii="Arial" w:hAnsi="Arial" w:cs="Arial"/>
                <w:sz w:val="22"/>
                <w:szCs w:val="22"/>
              </w:rPr>
            </w:pPr>
            <w:permStart w:id="1127499601" w:edGrp="everyone"/>
            <w:permEnd w:id="1127499601"/>
          </w:p>
        </w:tc>
      </w:tr>
      <w:tr w:rsidR="00105EF1"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105EF1" w:rsidRPr="00C15CA8" w:rsidRDefault="00105EF1" w:rsidP="00105EF1">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941843066" w:edGrp="everyone" w:displacedByCustomXml="next"/>
        <w:sdt>
          <w:sdtPr>
            <w:rPr>
              <w:rFonts w:ascii="Arial" w:hAnsi="Arial" w:cs="Arial"/>
              <w:sz w:val="22"/>
              <w:szCs w:val="22"/>
            </w:rPr>
            <w:id w:val="247163372"/>
            <w:showingPlcHdr/>
            <w:picture/>
          </w:sdtPr>
          <w:sdtContent>
            <w:tc>
              <w:tcPr>
                <w:tcW w:w="7168" w:type="dxa"/>
                <w:tcBorders>
                  <w:bottom w:val="single" w:sz="12" w:space="0" w:color="auto"/>
                  <w:right w:val="single" w:sz="12" w:space="0" w:color="auto"/>
                </w:tcBorders>
                <w:vAlign w:val="center"/>
              </w:tcPr>
              <w:p w14:paraId="0522F426" w14:textId="09CE31E3" w:rsidR="00105EF1" w:rsidRPr="00F25F8D" w:rsidRDefault="00105EF1" w:rsidP="00105EF1">
                <w:pPr>
                  <w:jc w:val="left"/>
                  <w:rPr>
                    <w:rFonts w:ascii="Arial" w:hAnsi="Arial" w:cs="Arial"/>
                    <w:sz w:val="22"/>
                    <w:szCs w:val="22"/>
                  </w:rPr>
                </w:pPr>
                <w:r w:rsidRPr="00B04CDC">
                  <w:rPr>
                    <w:rFonts w:ascii="Arial" w:hAnsi="Arial" w:cs="Arial"/>
                    <w:noProof/>
                    <w:sz w:val="22"/>
                    <w:szCs w:val="22"/>
                  </w:rPr>
                  <w:drawing>
                    <wp:inline distT="0" distB="0" distL="0" distR="0" wp14:anchorId="465C91D4" wp14:editId="68534CFA">
                      <wp:extent cx="3913549" cy="360000"/>
                      <wp:effectExtent l="0" t="0" r="0" b="2540"/>
                      <wp:docPr id="968729704" name="Picture 968729704"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41843066"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592963D" w14:textId="43C972B2"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660C8D">
            <w:rPr>
              <w:szCs w:val="32"/>
            </w:rPr>
            <w:t>BSBWHS418</w:t>
          </w:r>
        </w:sdtContent>
      </w:sdt>
      <w:r w:rsidR="00787509" w:rsidRPr="004932A4">
        <w:rPr>
          <w:szCs w:val="32"/>
        </w:rPr>
        <w:t xml:space="preserve"> </w:t>
      </w:r>
    </w:p>
    <w:p w14:paraId="439A7E8C" w14:textId="2FF91765"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660C8D">
            <w:rPr>
              <w:szCs w:val="32"/>
            </w:rPr>
            <w:t>Assist with managing WHS compliance of contractors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FF70D35" w:rsidR="00787509" w:rsidRPr="00105EF1" w:rsidRDefault="00A233DB" w:rsidP="009100AE">
            <w:pPr>
              <w:ind w:right="390"/>
              <w:jc w:val="left"/>
              <w:rPr>
                <w:rFonts w:ascii="Arial" w:hAnsi="Arial" w:cs="Arial"/>
                <w:color w:val="000000"/>
                <w:sz w:val="22"/>
                <w:szCs w:val="22"/>
              </w:rPr>
            </w:pPr>
            <w:permStart w:id="1118978794" w:edGrp="everyone"/>
            <w:r>
              <w:rPr>
                <w:rFonts w:ascii="Arial" w:hAnsi="Arial" w:cs="Arial"/>
                <w:color w:val="000000"/>
                <w:sz w:val="22"/>
                <w:szCs w:val="22"/>
              </w:rPr>
              <w:t>Alison Radford</w:t>
            </w:r>
            <w:permEnd w:id="111897879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A477A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A477A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A477A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A477A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5D4A37"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A477A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BA4D9F" w14:paraId="7B195378"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264ABA2" w14:textId="77777777" w:rsidR="00105EF1" w:rsidRPr="00750D30" w:rsidRDefault="00105EF1" w:rsidP="00A616FE">
            <w:pPr>
              <w:jc w:val="left"/>
              <w:rPr>
                <w:rFonts w:ascii="Arial" w:hAnsi="Arial" w:cs="Arial"/>
                <w:b/>
                <w:sz w:val="20"/>
              </w:rPr>
            </w:pPr>
            <w:r w:rsidRPr="00750D30">
              <w:rPr>
                <w:rFonts w:ascii="Arial" w:hAnsi="Arial" w:cs="Arial"/>
                <w:b/>
                <w:sz w:val="20"/>
              </w:rPr>
              <w:lastRenderedPageBreak/>
              <w:t>ASSESSOR COMMENTS</w:t>
            </w:r>
          </w:p>
        </w:tc>
      </w:tr>
      <w:tr w:rsidR="00105EF1" w:rsidRPr="00BA4D9F" w14:paraId="619C7265" w14:textId="77777777" w:rsidTr="00A616FE">
        <w:tc>
          <w:tcPr>
            <w:tcW w:w="9072" w:type="dxa"/>
            <w:tcBorders>
              <w:top w:val="single" w:sz="12" w:space="0" w:color="auto"/>
              <w:left w:val="single" w:sz="12" w:space="0" w:color="auto"/>
              <w:bottom w:val="single" w:sz="4" w:space="0" w:color="auto"/>
              <w:right w:val="single" w:sz="12" w:space="0" w:color="auto"/>
            </w:tcBorders>
          </w:tcPr>
          <w:p w14:paraId="15A418D5" w14:textId="77777777" w:rsidR="00105EF1" w:rsidRPr="00DE303D" w:rsidRDefault="00105EF1" w:rsidP="00A616FE">
            <w:pPr>
              <w:ind w:right="390"/>
              <w:rPr>
                <w:rFonts w:ascii="Arial" w:hAnsi="Arial" w:cs="Arial"/>
                <w:b/>
                <w:bCs/>
                <w:spacing w:val="-4"/>
                <w:sz w:val="20"/>
              </w:rPr>
            </w:pPr>
            <w:r w:rsidRPr="00DE303D">
              <w:rPr>
                <w:rFonts w:ascii="Arial" w:hAnsi="Arial" w:cs="Arial"/>
                <w:b/>
                <w:bCs/>
                <w:spacing w:val="-4"/>
                <w:sz w:val="20"/>
              </w:rPr>
              <w:t>As necessary, outline:</w:t>
            </w:r>
          </w:p>
          <w:p w14:paraId="53596F21" w14:textId="77777777" w:rsidR="00105EF1" w:rsidRPr="00DE303D" w:rsidRDefault="00105EF1" w:rsidP="00105EF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9093755" w14:textId="77777777" w:rsidR="00105EF1" w:rsidRPr="00750D30" w:rsidRDefault="00105EF1" w:rsidP="00105EF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05EF1" w:rsidRPr="00BA4D9F" w14:paraId="52A6E80B" w14:textId="77777777" w:rsidTr="00A616FE">
        <w:trPr>
          <w:trHeight w:val="12595"/>
        </w:trPr>
        <w:tc>
          <w:tcPr>
            <w:tcW w:w="9072" w:type="dxa"/>
            <w:tcBorders>
              <w:top w:val="single" w:sz="4" w:space="0" w:color="auto"/>
              <w:left w:val="single" w:sz="12" w:space="0" w:color="auto"/>
              <w:bottom w:val="single" w:sz="12" w:space="0" w:color="auto"/>
              <w:right w:val="single" w:sz="12" w:space="0" w:color="auto"/>
            </w:tcBorders>
          </w:tcPr>
          <w:p w14:paraId="49DD8793" w14:textId="77777777" w:rsidR="00105EF1" w:rsidRPr="0089432B" w:rsidRDefault="00105EF1" w:rsidP="00A616FE">
            <w:pPr>
              <w:jc w:val="left"/>
              <w:rPr>
                <w:rFonts w:ascii="Arial" w:hAnsi="Arial" w:cs="Arial"/>
                <w:bCs/>
                <w:sz w:val="22"/>
                <w:szCs w:val="22"/>
              </w:rPr>
            </w:pPr>
            <w:permStart w:id="934155549" w:edGrp="everyone"/>
            <w:permEnd w:id="934155549"/>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0C4119C9" w:rsidR="00920F6C" w:rsidRPr="001F0177" w:rsidRDefault="00920F6C" w:rsidP="001F0177">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r w:rsidR="001F0177">
        <w:rPr>
          <w:rFonts w:cs="Arial"/>
          <w:b w:val="0"/>
          <w:bCs/>
          <w:sz w:val="22"/>
          <w:szCs w:val="22"/>
        </w:rPr>
        <w:t xml:space="preserve"> For example, in Queensland refer to </w:t>
      </w:r>
      <w:hyperlink r:id="rId15" w:history="1">
        <w:r w:rsidR="001F0177" w:rsidRPr="001F0177">
          <w:rPr>
            <w:rStyle w:val="Hyperlink"/>
            <w:b w:val="0"/>
            <w:bCs/>
            <w:sz w:val="22"/>
            <w:szCs w:val="22"/>
          </w:rPr>
          <w:t>https://www.worksafe.qld.gov.au/</w:t>
        </w:r>
      </w:hyperlink>
    </w:p>
    <w:p w14:paraId="4DAA1DAD" w14:textId="77777777" w:rsidR="00920F6C" w:rsidRPr="00BE22CD" w:rsidRDefault="00920F6C" w:rsidP="00920F6C">
      <w:pPr>
        <w:pStyle w:val="11CSTCPLQuestionBullet"/>
        <w:rPr>
          <w:sz w:val="22"/>
          <w:szCs w:val="22"/>
        </w:rPr>
      </w:pPr>
    </w:p>
    <w:p w14:paraId="1241481F" w14:textId="77777777" w:rsidR="00920F6C" w:rsidRPr="00BE22CD" w:rsidRDefault="00920F6C" w:rsidP="00920F6C">
      <w:pPr>
        <w:rPr>
          <w:rFonts w:ascii="Arial" w:hAnsi="Arial" w:cs="Arial"/>
          <w:sz w:val="22"/>
          <w:szCs w:val="22"/>
        </w:rPr>
      </w:pPr>
      <w:r w:rsidRPr="00BE22CD">
        <w:rPr>
          <w:rFonts w:ascii="Arial" w:hAnsi="Arial" w:cs="Arial"/>
          <w:sz w:val="22"/>
          <w:szCs w:val="22"/>
        </w:rPr>
        <w:t xml:space="preserve">For the following activities, name a workplace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920F6C" w:rsidRPr="00BE22CD" w14:paraId="7F41351D" w14:textId="77777777" w:rsidTr="00920F6C">
        <w:trPr>
          <w:trHeight w:val="454"/>
        </w:trPr>
        <w:tc>
          <w:tcPr>
            <w:tcW w:w="2552" w:type="dxa"/>
            <w:shd w:val="clear" w:color="auto" w:fill="D9D9D9" w:themeFill="background1" w:themeFillShade="D9"/>
            <w:vAlign w:val="center"/>
          </w:tcPr>
          <w:p w14:paraId="4579471B" w14:textId="77777777" w:rsidR="00920F6C" w:rsidRPr="00BE22CD" w:rsidRDefault="00920F6C" w:rsidP="009100AE">
            <w:pPr>
              <w:jc w:val="left"/>
              <w:rPr>
                <w:rFonts w:ascii="Arial" w:hAnsi="Arial" w:cs="Arial"/>
                <w:b/>
                <w:sz w:val="22"/>
                <w:szCs w:val="22"/>
              </w:rPr>
            </w:pPr>
            <w:r w:rsidRPr="00BE22CD">
              <w:rPr>
                <w:rFonts w:ascii="Arial" w:hAnsi="Arial" w:cs="Arial"/>
                <w:b/>
                <w:sz w:val="22"/>
                <w:szCs w:val="22"/>
              </w:rPr>
              <w:t>Name of workplace</w:t>
            </w:r>
          </w:p>
        </w:tc>
        <w:tc>
          <w:tcPr>
            <w:tcW w:w="6745" w:type="dxa"/>
            <w:vAlign w:val="center"/>
          </w:tcPr>
          <w:p w14:paraId="58A9A58F" w14:textId="54DEA702" w:rsidR="00920F6C" w:rsidRPr="00105EF1" w:rsidRDefault="00BE3F64" w:rsidP="00105EF1">
            <w:pPr>
              <w:ind w:right="390"/>
              <w:jc w:val="left"/>
              <w:rPr>
                <w:rFonts w:ascii="Arial" w:hAnsi="Arial" w:cs="Arial"/>
                <w:color w:val="000000"/>
                <w:sz w:val="22"/>
                <w:szCs w:val="22"/>
              </w:rPr>
            </w:pPr>
            <w:permStart w:id="1159293690" w:edGrp="everyone"/>
            <w:r>
              <w:rPr>
                <w:rFonts w:ascii="Arial" w:hAnsi="Arial" w:cs="Arial"/>
                <w:color w:val="000000"/>
                <w:sz w:val="22"/>
                <w:szCs w:val="22"/>
              </w:rPr>
              <w:t>Lendlease</w:t>
            </w:r>
            <w:r w:rsidR="00A233DB">
              <w:rPr>
                <w:rFonts w:ascii="Arial" w:hAnsi="Arial" w:cs="Arial"/>
                <w:color w:val="000000"/>
                <w:sz w:val="22"/>
                <w:szCs w:val="22"/>
              </w:rPr>
              <w:t xml:space="preserve"> BAC</w:t>
            </w:r>
            <w:r>
              <w:rPr>
                <w:rFonts w:ascii="Arial" w:hAnsi="Arial" w:cs="Arial"/>
                <w:color w:val="000000"/>
                <w:sz w:val="22"/>
                <w:szCs w:val="22"/>
              </w:rPr>
              <w:t xml:space="preserve"> ITB</w:t>
            </w:r>
            <w:r w:rsidR="00CB5A0D">
              <w:rPr>
                <w:rFonts w:ascii="Arial" w:hAnsi="Arial" w:cs="Arial"/>
                <w:color w:val="000000"/>
                <w:sz w:val="22"/>
                <w:szCs w:val="22"/>
              </w:rPr>
              <w:t xml:space="preserve"> BMA</w:t>
            </w:r>
            <w:r>
              <w:rPr>
                <w:rFonts w:ascii="Arial" w:hAnsi="Arial" w:cs="Arial"/>
                <w:color w:val="000000"/>
                <w:sz w:val="22"/>
                <w:szCs w:val="22"/>
              </w:rPr>
              <w:t xml:space="preserve"> Project </w:t>
            </w:r>
            <w:permEnd w:id="1159293690"/>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660C8D" w:rsidRPr="0028404D" w14:paraId="1B1E3E0B" w14:textId="77777777" w:rsidTr="009939B7">
        <w:tc>
          <w:tcPr>
            <w:tcW w:w="9235" w:type="dxa"/>
            <w:shd w:val="clear" w:color="auto" w:fill="232F84"/>
          </w:tcPr>
          <w:p w14:paraId="2ACD2557" w14:textId="77777777" w:rsidR="00660C8D" w:rsidRPr="0028404D" w:rsidRDefault="00660C8D" w:rsidP="00A477A1">
            <w:pPr>
              <w:numPr>
                <w:ilvl w:val="0"/>
                <w:numId w:val="24"/>
              </w:numPr>
              <w:jc w:val="left"/>
              <w:rPr>
                <w:rFonts w:ascii="Arial" w:hAnsi="Arial" w:cs="Arial"/>
                <w:b/>
                <w:sz w:val="22"/>
              </w:rPr>
            </w:pPr>
            <w:bookmarkStart w:id="0" w:name="_Ref46133309"/>
          </w:p>
        </w:tc>
        <w:bookmarkEnd w:id="0"/>
      </w:tr>
      <w:tr w:rsidR="00660C8D" w:rsidRPr="0028404D" w14:paraId="3A948B00" w14:textId="77777777" w:rsidTr="009939B7">
        <w:tc>
          <w:tcPr>
            <w:tcW w:w="9235" w:type="dxa"/>
            <w:shd w:val="clear" w:color="auto" w:fill="A1D7E1"/>
          </w:tcPr>
          <w:p w14:paraId="723EF1C0" w14:textId="77777777" w:rsidR="00660C8D" w:rsidRPr="0028404D" w:rsidRDefault="00660C8D" w:rsidP="00A477A1">
            <w:pPr>
              <w:numPr>
                <w:ilvl w:val="0"/>
                <w:numId w:val="29"/>
              </w:numPr>
              <w:ind w:left="426"/>
              <w:jc w:val="left"/>
              <w:rPr>
                <w:rFonts w:ascii="Arial" w:hAnsi="Arial" w:cs="Arial"/>
                <w:sz w:val="22"/>
              </w:rPr>
            </w:pPr>
            <w:bookmarkStart w:id="1" w:name="_Ref46133312"/>
            <w:r w:rsidRPr="0028404D">
              <w:rPr>
                <w:rFonts w:ascii="Arial" w:hAnsi="Arial" w:cs="Arial"/>
                <w:sz w:val="22"/>
              </w:rPr>
              <w:t>Identify two (2) on-site services that may be supplied by contractors to your workplace. For example:</w:t>
            </w:r>
            <w:bookmarkEnd w:id="1"/>
          </w:p>
          <w:p w14:paraId="73CD5712"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Labour hire and temporary workers</w:t>
            </w:r>
          </w:p>
          <w:p w14:paraId="2792455A"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Cleaning</w:t>
            </w:r>
          </w:p>
          <w:p w14:paraId="317B5242"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Catering</w:t>
            </w:r>
          </w:p>
          <w:p w14:paraId="630F692B"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Security</w:t>
            </w:r>
          </w:p>
          <w:p w14:paraId="6142837D"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Maintenance</w:t>
            </w:r>
          </w:p>
          <w:p w14:paraId="4FBB4FB1"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Repairs</w:t>
            </w:r>
          </w:p>
          <w:p w14:paraId="5FED07C0" w14:textId="77777777" w:rsidR="00660C8D" w:rsidRPr="0028404D" w:rsidRDefault="00660C8D" w:rsidP="00A477A1">
            <w:pPr>
              <w:numPr>
                <w:ilvl w:val="0"/>
                <w:numId w:val="25"/>
              </w:numPr>
              <w:ind w:left="851"/>
              <w:contextualSpacing/>
              <w:jc w:val="left"/>
              <w:rPr>
                <w:rFonts w:ascii="Arial" w:hAnsi="Arial" w:cs="Arial"/>
                <w:sz w:val="22"/>
              </w:rPr>
            </w:pPr>
            <w:r w:rsidRPr="0028404D">
              <w:rPr>
                <w:rFonts w:ascii="Arial" w:hAnsi="Arial" w:cs="Arial"/>
                <w:sz w:val="22"/>
              </w:rPr>
              <w:t xml:space="preserve">Installations and alterations </w:t>
            </w:r>
          </w:p>
          <w:p w14:paraId="093335FA" w14:textId="77777777" w:rsidR="00C1674C" w:rsidRDefault="00660C8D" w:rsidP="00A477A1">
            <w:pPr>
              <w:numPr>
                <w:ilvl w:val="0"/>
                <w:numId w:val="29"/>
              </w:numPr>
              <w:ind w:left="426"/>
              <w:jc w:val="left"/>
              <w:rPr>
                <w:rFonts w:ascii="Arial" w:hAnsi="Arial" w:cs="Arial"/>
                <w:sz w:val="22"/>
              </w:rPr>
            </w:pPr>
            <w:bookmarkStart w:id="2" w:name="_Ref46133314"/>
            <w:r w:rsidRPr="0028404D">
              <w:rPr>
                <w:rFonts w:ascii="Arial" w:hAnsi="Arial" w:cs="Arial"/>
                <w:sz w:val="22"/>
              </w:rPr>
              <w:t>Explain the</w:t>
            </w:r>
            <w:r w:rsidR="00C1674C">
              <w:rPr>
                <w:rFonts w:ascii="Arial" w:hAnsi="Arial" w:cs="Arial"/>
                <w:sz w:val="22"/>
              </w:rPr>
              <w:t xml:space="preserve"> following:</w:t>
            </w:r>
          </w:p>
          <w:p w14:paraId="6B2EED46" w14:textId="77777777" w:rsidR="00C1674C" w:rsidRDefault="00C1674C" w:rsidP="00C1674C">
            <w:pPr>
              <w:pStyle w:val="ListParagraph"/>
              <w:numPr>
                <w:ilvl w:val="0"/>
                <w:numId w:val="25"/>
              </w:numPr>
              <w:ind w:left="876"/>
              <w:jc w:val="left"/>
              <w:rPr>
                <w:rFonts w:ascii="Arial" w:hAnsi="Arial" w:cs="Arial"/>
                <w:sz w:val="22"/>
              </w:rPr>
            </w:pPr>
            <w:r>
              <w:rPr>
                <w:rFonts w:ascii="Arial" w:hAnsi="Arial" w:cs="Arial"/>
                <w:sz w:val="22"/>
              </w:rPr>
              <w:t>C</w:t>
            </w:r>
            <w:r w:rsidR="00660C8D" w:rsidRPr="00C1674C">
              <w:rPr>
                <w:rFonts w:ascii="Arial" w:hAnsi="Arial" w:cs="Arial"/>
                <w:sz w:val="22"/>
              </w:rPr>
              <w:t>ontext</w:t>
            </w:r>
            <w:r w:rsidRPr="00C1674C">
              <w:rPr>
                <w:rFonts w:ascii="Arial" w:hAnsi="Arial" w:cs="Arial"/>
                <w:sz w:val="22"/>
              </w:rPr>
              <w:t xml:space="preserve"> and situation of how these services would be required</w:t>
            </w:r>
          </w:p>
          <w:p w14:paraId="360E263F" w14:textId="77777777" w:rsidR="00C1674C" w:rsidRDefault="00C1674C" w:rsidP="00C1674C">
            <w:pPr>
              <w:pStyle w:val="ListParagraph"/>
              <w:numPr>
                <w:ilvl w:val="0"/>
                <w:numId w:val="25"/>
              </w:numPr>
              <w:ind w:left="876"/>
              <w:jc w:val="left"/>
              <w:rPr>
                <w:rFonts w:ascii="Arial" w:hAnsi="Arial" w:cs="Arial"/>
                <w:sz w:val="22"/>
              </w:rPr>
            </w:pPr>
            <w:r>
              <w:rPr>
                <w:rFonts w:ascii="Arial" w:hAnsi="Arial" w:cs="Arial"/>
                <w:sz w:val="22"/>
              </w:rPr>
              <w:t>Location of the work required</w:t>
            </w:r>
          </w:p>
          <w:p w14:paraId="234F3169" w14:textId="16D849C4" w:rsidR="00660C8D" w:rsidRPr="00C1674C" w:rsidRDefault="00C1674C" w:rsidP="00C1674C">
            <w:pPr>
              <w:pStyle w:val="ListParagraph"/>
              <w:numPr>
                <w:ilvl w:val="0"/>
                <w:numId w:val="25"/>
              </w:numPr>
              <w:ind w:left="876"/>
              <w:jc w:val="left"/>
              <w:rPr>
                <w:rFonts w:ascii="Arial" w:hAnsi="Arial" w:cs="Arial"/>
                <w:sz w:val="22"/>
              </w:rPr>
            </w:pPr>
            <w:r>
              <w:rPr>
                <w:rFonts w:ascii="Arial" w:hAnsi="Arial" w:cs="Arial"/>
                <w:sz w:val="22"/>
              </w:rPr>
              <w:t>The process and stakeholders involved in the arrangement of these services</w:t>
            </w:r>
            <w:bookmarkEnd w:id="2"/>
          </w:p>
          <w:p w14:paraId="302748C3" w14:textId="77777777" w:rsidR="00660C8D" w:rsidRPr="0028404D" w:rsidRDefault="00660C8D" w:rsidP="00A477A1">
            <w:pPr>
              <w:numPr>
                <w:ilvl w:val="0"/>
                <w:numId w:val="29"/>
              </w:numPr>
              <w:ind w:left="426"/>
              <w:jc w:val="left"/>
              <w:rPr>
                <w:rFonts w:ascii="Arial" w:hAnsi="Arial" w:cs="Arial"/>
                <w:sz w:val="22"/>
              </w:rPr>
            </w:pPr>
            <w:bookmarkStart w:id="3" w:name="_Ref46133342"/>
            <w:r w:rsidRPr="0028404D">
              <w:rPr>
                <w:rFonts w:ascii="Arial" w:hAnsi="Arial" w:cs="Arial"/>
                <w:sz w:val="22"/>
              </w:rPr>
              <w:t>Identify one (1) document that would support the contractor’s contract</w:t>
            </w:r>
            <w:bookmarkEnd w:id="3"/>
          </w:p>
          <w:p w14:paraId="6E1F1C7B" w14:textId="77777777" w:rsidR="00660C8D" w:rsidRPr="0028404D" w:rsidRDefault="00660C8D" w:rsidP="00A477A1">
            <w:pPr>
              <w:numPr>
                <w:ilvl w:val="0"/>
                <w:numId w:val="25"/>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68972FD" w14:textId="77777777" w:rsidR="00920F6C" w:rsidRPr="00DD1A2A" w:rsidRDefault="00920F6C" w:rsidP="00920F6C">
      <w:pPr>
        <w:jc w:val="left"/>
        <w:rPr>
          <w:rFonts w:ascii="Arial" w:eastAsia="Calibri" w:hAnsi="Arial" w:cs="Arial"/>
          <w:sz w:val="22"/>
          <w:szCs w:val="22"/>
        </w:rPr>
      </w:pPr>
    </w:p>
    <w:p w14:paraId="43A8EB6D" w14:textId="77777777" w:rsidR="00660C8D" w:rsidRPr="0028404D" w:rsidRDefault="00660C8D" w:rsidP="00660C8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60C8D" w:rsidRPr="0028404D" w14:paraId="726420C8" w14:textId="77777777" w:rsidTr="009939B7">
        <w:tc>
          <w:tcPr>
            <w:tcW w:w="9242" w:type="dxa"/>
            <w:shd w:val="clear" w:color="auto" w:fill="D9D9D9"/>
          </w:tcPr>
          <w:p w14:paraId="425C84EC" w14:textId="77777777" w:rsidR="00660C8D" w:rsidRPr="0028404D" w:rsidRDefault="00660C8D" w:rsidP="009939B7">
            <w:pPr>
              <w:keepNext/>
              <w:jc w:val="left"/>
              <w:rPr>
                <w:rFonts w:ascii="Arial" w:hAnsi="Arial" w:cs="Arial"/>
                <w:b/>
                <w:sz w:val="22"/>
              </w:rPr>
            </w:pPr>
            <w:r w:rsidRPr="0028404D">
              <w:rPr>
                <w:rFonts w:ascii="Arial" w:hAnsi="Arial" w:cs="Arial"/>
                <w:b/>
                <w:sz w:val="22"/>
              </w:rPr>
              <w:t>Name of Service 1</w:t>
            </w:r>
          </w:p>
        </w:tc>
      </w:tr>
      <w:tr w:rsidR="00660C8D" w:rsidRPr="00105EF1" w14:paraId="7797B581" w14:textId="77777777" w:rsidTr="009939B7">
        <w:trPr>
          <w:trHeight w:val="1012"/>
        </w:trPr>
        <w:tc>
          <w:tcPr>
            <w:tcW w:w="9242" w:type="dxa"/>
          </w:tcPr>
          <w:p w14:paraId="476E9004" w14:textId="54C1B089" w:rsidR="00660C8D" w:rsidRPr="00105EF1" w:rsidRDefault="00BE3F64" w:rsidP="00105EF1">
            <w:pPr>
              <w:ind w:right="390"/>
              <w:jc w:val="left"/>
              <w:rPr>
                <w:rFonts w:ascii="Arial" w:hAnsi="Arial" w:cs="Arial"/>
                <w:color w:val="000000"/>
                <w:sz w:val="22"/>
              </w:rPr>
            </w:pPr>
            <w:permStart w:id="2134449416" w:edGrp="everyone"/>
            <w:r>
              <w:rPr>
                <w:rFonts w:ascii="Arial" w:hAnsi="Arial" w:cs="Arial"/>
                <w:color w:val="000000"/>
                <w:sz w:val="22"/>
              </w:rPr>
              <w:t>Electrical Installation</w:t>
            </w:r>
            <w:permEnd w:id="2134449416"/>
          </w:p>
        </w:tc>
      </w:tr>
      <w:tr w:rsidR="00660C8D" w:rsidRPr="0028404D" w14:paraId="30842608" w14:textId="77777777" w:rsidTr="009939B7">
        <w:tc>
          <w:tcPr>
            <w:tcW w:w="9242" w:type="dxa"/>
            <w:shd w:val="clear" w:color="auto" w:fill="D9D9D9"/>
          </w:tcPr>
          <w:p w14:paraId="121AFDB8" w14:textId="77777777" w:rsidR="00660C8D" w:rsidRPr="0028404D" w:rsidRDefault="00660C8D" w:rsidP="009939B7">
            <w:pPr>
              <w:keepNext/>
              <w:jc w:val="left"/>
              <w:rPr>
                <w:rFonts w:ascii="Arial" w:hAnsi="Arial" w:cs="Arial"/>
                <w:sz w:val="22"/>
              </w:rPr>
            </w:pPr>
            <w:r w:rsidRPr="0028404D">
              <w:rPr>
                <w:rFonts w:ascii="Arial" w:hAnsi="Arial" w:cs="Arial"/>
                <w:b/>
                <w:sz w:val="22"/>
              </w:rPr>
              <w:t>Context, situation</w:t>
            </w:r>
            <w:r>
              <w:rPr>
                <w:rFonts w:ascii="Arial" w:hAnsi="Arial" w:cs="Arial"/>
                <w:b/>
                <w:sz w:val="22"/>
              </w:rPr>
              <w:t>, location</w:t>
            </w:r>
            <w:r w:rsidRPr="0028404D">
              <w:rPr>
                <w:rFonts w:ascii="Arial" w:hAnsi="Arial" w:cs="Arial"/>
                <w:b/>
                <w:sz w:val="22"/>
              </w:rPr>
              <w:t xml:space="preserve"> and arrangement of how service is provided</w:t>
            </w:r>
          </w:p>
        </w:tc>
      </w:tr>
      <w:tr w:rsidR="00660C8D" w:rsidRPr="00105EF1" w14:paraId="78A09CE3" w14:textId="77777777" w:rsidTr="009939B7">
        <w:trPr>
          <w:trHeight w:val="1000"/>
        </w:trPr>
        <w:tc>
          <w:tcPr>
            <w:tcW w:w="9242" w:type="dxa"/>
          </w:tcPr>
          <w:p w14:paraId="4D595F0F" w14:textId="0668945A" w:rsidR="00660C8D" w:rsidRPr="00105EF1" w:rsidRDefault="00BE3F64" w:rsidP="00105EF1">
            <w:pPr>
              <w:ind w:right="390"/>
              <w:jc w:val="left"/>
              <w:rPr>
                <w:rFonts w:ascii="Arial" w:hAnsi="Arial" w:cs="Arial"/>
                <w:color w:val="000000"/>
                <w:sz w:val="22"/>
              </w:rPr>
            </w:pPr>
            <w:permStart w:id="761398856" w:edGrp="everyone"/>
            <w:r>
              <w:rPr>
                <w:rFonts w:ascii="Arial" w:hAnsi="Arial" w:cs="Arial"/>
                <w:color w:val="000000"/>
                <w:sz w:val="22"/>
              </w:rPr>
              <w:t>Provide ITB with low voltage and high voltage electrical installation, alteration, design and commissioning</w:t>
            </w:r>
            <w:r w:rsidR="00A32DA6">
              <w:rPr>
                <w:rFonts w:ascii="Arial" w:hAnsi="Arial" w:cs="Arial"/>
                <w:color w:val="000000"/>
                <w:sz w:val="22"/>
              </w:rPr>
              <w:t xml:space="preserve"> for Lendlease and our major stakeholder BAC - </w:t>
            </w:r>
            <w:r>
              <w:rPr>
                <w:rFonts w:ascii="Arial" w:hAnsi="Arial" w:cs="Arial"/>
                <w:color w:val="000000"/>
                <w:sz w:val="22"/>
              </w:rPr>
              <w:t>Brisbane Airport Corporation.</w:t>
            </w:r>
            <w:permEnd w:id="761398856"/>
          </w:p>
        </w:tc>
      </w:tr>
      <w:tr w:rsidR="00660C8D" w:rsidRPr="0028404D" w14:paraId="222DAC7A" w14:textId="77777777" w:rsidTr="009939B7">
        <w:tc>
          <w:tcPr>
            <w:tcW w:w="9242" w:type="dxa"/>
            <w:shd w:val="clear" w:color="auto" w:fill="D9D9D9"/>
          </w:tcPr>
          <w:p w14:paraId="44AFAA86" w14:textId="77777777" w:rsidR="00660C8D" w:rsidRPr="0028404D" w:rsidRDefault="00660C8D" w:rsidP="009939B7">
            <w:pPr>
              <w:keepNext/>
              <w:jc w:val="left"/>
              <w:rPr>
                <w:rFonts w:ascii="Arial" w:hAnsi="Arial" w:cs="Arial"/>
                <w:sz w:val="22"/>
              </w:rPr>
            </w:pPr>
            <w:r w:rsidRPr="0028404D">
              <w:rPr>
                <w:rFonts w:ascii="Arial" w:hAnsi="Arial" w:cs="Arial"/>
                <w:b/>
                <w:sz w:val="22"/>
              </w:rPr>
              <w:t>Supporting document and location</w:t>
            </w:r>
          </w:p>
        </w:tc>
      </w:tr>
      <w:tr w:rsidR="00660C8D" w:rsidRPr="00105EF1" w14:paraId="4ED98081" w14:textId="77777777" w:rsidTr="009939B7">
        <w:trPr>
          <w:trHeight w:val="1158"/>
        </w:trPr>
        <w:tc>
          <w:tcPr>
            <w:tcW w:w="9242" w:type="dxa"/>
          </w:tcPr>
          <w:p w14:paraId="367617FF" w14:textId="2147D925" w:rsidR="00660C8D" w:rsidRDefault="00BE3F64" w:rsidP="00105EF1">
            <w:pPr>
              <w:ind w:right="390"/>
              <w:jc w:val="left"/>
              <w:rPr>
                <w:rFonts w:ascii="Arial" w:hAnsi="Arial" w:cs="Arial"/>
                <w:color w:val="000000"/>
                <w:sz w:val="22"/>
              </w:rPr>
            </w:pPr>
            <w:permStart w:id="269359559" w:edGrp="everyone"/>
            <w:r>
              <w:rPr>
                <w:rFonts w:ascii="Arial" w:hAnsi="Arial" w:cs="Arial"/>
                <w:color w:val="000000"/>
                <w:sz w:val="22"/>
              </w:rPr>
              <w:t>Major Works Subcontract</w:t>
            </w:r>
          </w:p>
          <w:p w14:paraId="1EB93A24" w14:textId="678E29EE" w:rsidR="00BE3F64" w:rsidRDefault="00BE3F64" w:rsidP="00105EF1">
            <w:pPr>
              <w:ind w:right="390"/>
              <w:jc w:val="left"/>
              <w:rPr>
                <w:rFonts w:ascii="Arial" w:hAnsi="Arial" w:cs="Arial"/>
                <w:color w:val="000000"/>
                <w:sz w:val="22"/>
              </w:rPr>
            </w:pPr>
            <w:r>
              <w:rPr>
                <w:rFonts w:ascii="Arial" w:hAnsi="Arial" w:cs="Arial"/>
                <w:color w:val="000000"/>
                <w:sz w:val="22"/>
              </w:rPr>
              <w:t>SWMS</w:t>
            </w:r>
            <w:r w:rsidR="00E3441A">
              <w:rPr>
                <w:rFonts w:ascii="Arial" w:hAnsi="Arial" w:cs="Arial"/>
                <w:color w:val="000000"/>
                <w:sz w:val="22"/>
              </w:rPr>
              <w:t>, Site</w:t>
            </w:r>
            <w:r>
              <w:rPr>
                <w:rFonts w:ascii="Arial" w:hAnsi="Arial" w:cs="Arial"/>
                <w:color w:val="000000"/>
                <w:sz w:val="22"/>
              </w:rPr>
              <w:t xml:space="preserve"> Safety Plan</w:t>
            </w:r>
            <w:r w:rsidR="00E3441A">
              <w:rPr>
                <w:rFonts w:ascii="Arial" w:hAnsi="Arial" w:cs="Arial"/>
                <w:color w:val="000000"/>
                <w:sz w:val="22"/>
              </w:rPr>
              <w:t>, Scope of Works</w:t>
            </w:r>
          </w:p>
          <w:p w14:paraId="3F8C1C3D" w14:textId="53DF814E" w:rsidR="00BE3F64" w:rsidRDefault="00BE3F64" w:rsidP="00105EF1">
            <w:pPr>
              <w:ind w:right="390"/>
              <w:jc w:val="left"/>
              <w:rPr>
                <w:rFonts w:ascii="Arial" w:hAnsi="Arial" w:cs="Arial"/>
                <w:color w:val="000000"/>
                <w:sz w:val="22"/>
              </w:rPr>
            </w:pPr>
            <w:r>
              <w:rPr>
                <w:rFonts w:ascii="Arial" w:hAnsi="Arial" w:cs="Arial"/>
                <w:color w:val="000000"/>
                <w:sz w:val="22"/>
              </w:rPr>
              <w:t>Web based - SIMPEL</w:t>
            </w:r>
          </w:p>
          <w:permEnd w:id="269359559"/>
          <w:p w14:paraId="3A7FAB40" w14:textId="6237ABC8" w:rsidR="00660C8D" w:rsidRPr="00105EF1" w:rsidRDefault="00660C8D" w:rsidP="00105EF1">
            <w:pPr>
              <w:ind w:right="390"/>
              <w:jc w:val="left"/>
              <w:rPr>
                <w:rFonts w:ascii="Arial" w:hAnsi="Arial" w:cs="Arial"/>
                <w:color w:val="000000"/>
                <w:sz w:val="22"/>
              </w:rPr>
            </w:pPr>
          </w:p>
        </w:tc>
      </w:tr>
    </w:tbl>
    <w:p w14:paraId="0923AEEE" w14:textId="77777777" w:rsidR="00660C8D" w:rsidRPr="0028404D" w:rsidRDefault="00660C8D" w:rsidP="00660C8D">
      <w:pPr>
        <w:jc w:val="left"/>
        <w:rPr>
          <w:rFonts w:ascii="Arial" w:eastAsia="Calibri" w:hAnsi="Arial" w:cs="Arial"/>
          <w:sz w:val="22"/>
          <w:szCs w:val="22"/>
        </w:rPr>
      </w:pPr>
    </w:p>
    <w:p w14:paraId="38FAA0AD" w14:textId="77777777" w:rsidR="00660C8D" w:rsidRPr="0028404D" w:rsidRDefault="00660C8D" w:rsidP="00660C8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660C8D" w:rsidRPr="0028404D" w14:paraId="5C9D35B9" w14:textId="77777777" w:rsidTr="009939B7">
        <w:tc>
          <w:tcPr>
            <w:tcW w:w="9242" w:type="dxa"/>
            <w:shd w:val="clear" w:color="auto" w:fill="D9D9D9"/>
          </w:tcPr>
          <w:p w14:paraId="01F2D9E1" w14:textId="77777777" w:rsidR="00660C8D" w:rsidRPr="0028404D" w:rsidRDefault="00660C8D" w:rsidP="009939B7">
            <w:pPr>
              <w:keepNext/>
              <w:jc w:val="left"/>
              <w:rPr>
                <w:rFonts w:ascii="Arial" w:hAnsi="Arial" w:cs="Arial"/>
                <w:b/>
                <w:sz w:val="22"/>
              </w:rPr>
            </w:pPr>
            <w:r w:rsidRPr="0028404D">
              <w:rPr>
                <w:rFonts w:ascii="Arial" w:hAnsi="Arial" w:cs="Arial"/>
                <w:b/>
                <w:sz w:val="22"/>
              </w:rPr>
              <w:lastRenderedPageBreak/>
              <w:t>Name of Service 2</w:t>
            </w:r>
          </w:p>
        </w:tc>
      </w:tr>
      <w:tr w:rsidR="00660C8D" w:rsidRPr="00105EF1" w14:paraId="6A67115F" w14:textId="77777777" w:rsidTr="009939B7">
        <w:trPr>
          <w:trHeight w:val="859"/>
        </w:trPr>
        <w:tc>
          <w:tcPr>
            <w:tcW w:w="9242" w:type="dxa"/>
          </w:tcPr>
          <w:p w14:paraId="36761096" w14:textId="36478D3E" w:rsidR="00660C8D" w:rsidRPr="00105EF1" w:rsidRDefault="00BE3F64" w:rsidP="00105EF1">
            <w:pPr>
              <w:ind w:right="390"/>
              <w:jc w:val="left"/>
              <w:rPr>
                <w:rFonts w:ascii="Arial" w:hAnsi="Arial" w:cs="Arial"/>
                <w:color w:val="000000"/>
                <w:sz w:val="22"/>
              </w:rPr>
            </w:pPr>
            <w:permStart w:id="481377477" w:edGrp="everyone"/>
            <w:r>
              <w:rPr>
                <w:rFonts w:ascii="Arial" w:hAnsi="Arial" w:cs="Arial"/>
                <w:color w:val="000000"/>
                <w:sz w:val="22"/>
              </w:rPr>
              <w:t>Plumbing</w:t>
            </w:r>
            <w:permEnd w:id="481377477"/>
          </w:p>
        </w:tc>
      </w:tr>
      <w:tr w:rsidR="00660C8D" w:rsidRPr="0028404D" w14:paraId="4F772E46" w14:textId="77777777" w:rsidTr="009939B7">
        <w:tc>
          <w:tcPr>
            <w:tcW w:w="9242" w:type="dxa"/>
            <w:shd w:val="clear" w:color="auto" w:fill="D9D9D9"/>
          </w:tcPr>
          <w:p w14:paraId="0F126346" w14:textId="77777777" w:rsidR="00660C8D" w:rsidRPr="0028404D" w:rsidRDefault="00660C8D" w:rsidP="009939B7">
            <w:pPr>
              <w:keepNext/>
              <w:jc w:val="left"/>
              <w:rPr>
                <w:rFonts w:ascii="Arial" w:hAnsi="Arial" w:cs="Arial"/>
                <w:sz w:val="22"/>
              </w:rPr>
            </w:pPr>
            <w:r w:rsidRPr="0028404D">
              <w:rPr>
                <w:rFonts w:ascii="Arial" w:hAnsi="Arial" w:cs="Arial"/>
                <w:b/>
                <w:sz w:val="22"/>
              </w:rPr>
              <w:t>Context, situation</w:t>
            </w:r>
            <w:r>
              <w:rPr>
                <w:rFonts w:ascii="Arial" w:hAnsi="Arial" w:cs="Arial"/>
                <w:b/>
                <w:sz w:val="22"/>
              </w:rPr>
              <w:t>, location</w:t>
            </w:r>
            <w:r w:rsidRPr="0028404D">
              <w:rPr>
                <w:rFonts w:ascii="Arial" w:hAnsi="Arial" w:cs="Arial"/>
                <w:b/>
                <w:sz w:val="22"/>
              </w:rPr>
              <w:t xml:space="preserve"> and arrangement of how service is provided</w:t>
            </w:r>
          </w:p>
        </w:tc>
      </w:tr>
      <w:tr w:rsidR="00660C8D" w:rsidRPr="00105EF1" w14:paraId="5611BD78" w14:textId="77777777" w:rsidTr="009939B7">
        <w:trPr>
          <w:trHeight w:val="1398"/>
        </w:trPr>
        <w:tc>
          <w:tcPr>
            <w:tcW w:w="9242" w:type="dxa"/>
          </w:tcPr>
          <w:p w14:paraId="0FEA8879" w14:textId="77777777" w:rsidR="00660C8D" w:rsidRDefault="00BE3F64" w:rsidP="00105EF1">
            <w:pPr>
              <w:ind w:right="390"/>
              <w:jc w:val="left"/>
              <w:rPr>
                <w:rFonts w:ascii="Arial" w:hAnsi="Arial" w:cs="Arial"/>
                <w:color w:val="000000"/>
                <w:sz w:val="22"/>
              </w:rPr>
            </w:pPr>
            <w:permStart w:id="710678840" w:edGrp="everyone"/>
            <w:r>
              <w:rPr>
                <w:rFonts w:ascii="Arial" w:hAnsi="Arial" w:cs="Arial"/>
                <w:color w:val="000000"/>
                <w:sz w:val="22"/>
              </w:rPr>
              <w:t>Installation of hydraulic and general plumbing systems.</w:t>
            </w:r>
          </w:p>
          <w:p w14:paraId="573CE45E" w14:textId="314AC9D4" w:rsidR="00660C8D" w:rsidRPr="00105EF1" w:rsidRDefault="00BE3F64" w:rsidP="00105EF1">
            <w:pPr>
              <w:ind w:right="390"/>
              <w:jc w:val="left"/>
              <w:rPr>
                <w:rFonts w:ascii="Arial" w:hAnsi="Arial" w:cs="Arial"/>
                <w:color w:val="000000"/>
                <w:sz w:val="22"/>
              </w:rPr>
            </w:pPr>
            <w:r>
              <w:rPr>
                <w:rFonts w:ascii="Arial" w:hAnsi="Arial" w:cs="Arial"/>
                <w:color w:val="000000"/>
                <w:sz w:val="22"/>
              </w:rPr>
              <w:t xml:space="preserve">Design, rough in, installation, commissioning and ongoing </w:t>
            </w:r>
            <w:r w:rsidR="00A32DA6">
              <w:rPr>
                <w:rFonts w:ascii="Arial" w:hAnsi="Arial" w:cs="Arial"/>
                <w:color w:val="000000"/>
                <w:sz w:val="22"/>
              </w:rPr>
              <w:t>maintenance. For Lendlease and our major stakeholder BAC – Brisbane Airport Corporation.</w:t>
            </w:r>
            <w:permEnd w:id="710678840"/>
          </w:p>
        </w:tc>
      </w:tr>
      <w:tr w:rsidR="00660C8D" w:rsidRPr="0028404D" w14:paraId="384E3B08" w14:textId="77777777" w:rsidTr="009939B7">
        <w:tc>
          <w:tcPr>
            <w:tcW w:w="9242" w:type="dxa"/>
            <w:shd w:val="clear" w:color="auto" w:fill="D9D9D9"/>
          </w:tcPr>
          <w:p w14:paraId="019E7DD6" w14:textId="77777777" w:rsidR="00660C8D" w:rsidRPr="0028404D" w:rsidRDefault="00660C8D" w:rsidP="009939B7">
            <w:pPr>
              <w:keepNext/>
              <w:jc w:val="left"/>
              <w:rPr>
                <w:rFonts w:ascii="Arial" w:hAnsi="Arial" w:cs="Arial"/>
                <w:sz w:val="22"/>
              </w:rPr>
            </w:pPr>
            <w:r w:rsidRPr="0028404D">
              <w:rPr>
                <w:rFonts w:ascii="Arial" w:hAnsi="Arial" w:cs="Arial"/>
                <w:b/>
                <w:sz w:val="22"/>
              </w:rPr>
              <w:t>Supporting document and location</w:t>
            </w:r>
          </w:p>
        </w:tc>
      </w:tr>
      <w:tr w:rsidR="00660C8D" w:rsidRPr="00105EF1" w14:paraId="0545B7CB" w14:textId="77777777" w:rsidTr="009939B7">
        <w:trPr>
          <w:trHeight w:val="1122"/>
        </w:trPr>
        <w:tc>
          <w:tcPr>
            <w:tcW w:w="9242" w:type="dxa"/>
          </w:tcPr>
          <w:p w14:paraId="373CDDB9" w14:textId="77777777" w:rsidR="00660C8D" w:rsidRDefault="00BE3F64" w:rsidP="00105EF1">
            <w:pPr>
              <w:ind w:right="390"/>
              <w:jc w:val="left"/>
              <w:rPr>
                <w:rFonts w:ascii="Arial" w:hAnsi="Arial" w:cs="Arial"/>
                <w:color w:val="000000"/>
                <w:sz w:val="22"/>
              </w:rPr>
            </w:pPr>
            <w:permStart w:id="907767976" w:edGrp="everyone"/>
            <w:r>
              <w:rPr>
                <w:rFonts w:ascii="Arial" w:hAnsi="Arial" w:cs="Arial"/>
                <w:color w:val="000000"/>
                <w:sz w:val="22"/>
              </w:rPr>
              <w:t>Major Works Subcontract</w:t>
            </w:r>
          </w:p>
          <w:p w14:paraId="03C470E6" w14:textId="5336586F" w:rsidR="00660C8D" w:rsidRDefault="00BE3F64" w:rsidP="00105EF1">
            <w:pPr>
              <w:ind w:right="390"/>
              <w:jc w:val="left"/>
              <w:rPr>
                <w:rFonts w:ascii="Arial" w:hAnsi="Arial" w:cs="Arial"/>
                <w:color w:val="000000"/>
                <w:sz w:val="22"/>
              </w:rPr>
            </w:pPr>
            <w:r>
              <w:rPr>
                <w:rFonts w:ascii="Arial" w:hAnsi="Arial" w:cs="Arial"/>
                <w:color w:val="000000"/>
                <w:sz w:val="22"/>
              </w:rPr>
              <w:t>S</w:t>
            </w:r>
            <w:r w:rsidR="00E3441A">
              <w:rPr>
                <w:rFonts w:ascii="Arial" w:hAnsi="Arial" w:cs="Arial"/>
                <w:color w:val="000000"/>
                <w:sz w:val="22"/>
              </w:rPr>
              <w:t>WMS,</w:t>
            </w:r>
            <w:r w:rsidR="00A32DA6">
              <w:rPr>
                <w:rFonts w:ascii="Arial" w:hAnsi="Arial" w:cs="Arial"/>
                <w:color w:val="000000"/>
                <w:sz w:val="22"/>
              </w:rPr>
              <w:t xml:space="preserve"> Site Safety Plan</w:t>
            </w:r>
            <w:r w:rsidR="00E3441A">
              <w:rPr>
                <w:rFonts w:ascii="Arial" w:hAnsi="Arial" w:cs="Arial"/>
                <w:color w:val="000000"/>
                <w:sz w:val="22"/>
              </w:rPr>
              <w:t>, Scope of Works</w:t>
            </w:r>
          </w:p>
          <w:p w14:paraId="71A94194" w14:textId="08789A64" w:rsidR="00660C8D" w:rsidRPr="00105EF1" w:rsidRDefault="00A32DA6" w:rsidP="00105EF1">
            <w:pPr>
              <w:ind w:right="390"/>
              <w:jc w:val="left"/>
              <w:rPr>
                <w:rFonts w:ascii="Arial" w:hAnsi="Arial" w:cs="Arial"/>
                <w:color w:val="000000"/>
                <w:sz w:val="22"/>
              </w:rPr>
            </w:pPr>
            <w:r>
              <w:rPr>
                <w:rFonts w:ascii="Arial" w:hAnsi="Arial" w:cs="Arial"/>
                <w:color w:val="000000"/>
                <w:sz w:val="22"/>
              </w:rPr>
              <w:t>Web based - SIMPEL</w:t>
            </w:r>
            <w:permEnd w:id="907767976"/>
          </w:p>
        </w:tc>
      </w:tr>
    </w:tbl>
    <w:p w14:paraId="5EA88D55" w14:textId="77777777" w:rsidR="00660C8D" w:rsidRPr="0028404D" w:rsidRDefault="00660C8D" w:rsidP="00660C8D">
      <w:pPr>
        <w:jc w:val="left"/>
        <w:rPr>
          <w:rFonts w:ascii="Arial" w:eastAsia="Calibri" w:hAnsi="Arial" w:cs="Arial"/>
          <w:sz w:val="22"/>
          <w:szCs w:val="22"/>
        </w:rPr>
      </w:pPr>
    </w:p>
    <w:p w14:paraId="607C730E" w14:textId="77777777" w:rsidR="00920F6C" w:rsidRPr="00DD1A2A" w:rsidRDefault="00920F6C" w:rsidP="00920F6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1C2076A2" w:rsidR="00920F6C" w:rsidRPr="001C4084" w:rsidRDefault="00920F6C" w:rsidP="009100AE">
            <w:pPr>
              <w:rPr>
                <w:rFonts w:ascii="Arial" w:hAnsi="Arial" w:cs="Arial"/>
                <w:sz w:val="22"/>
                <w:szCs w:val="22"/>
              </w:rPr>
            </w:pPr>
          </w:p>
        </w:tc>
        <w:permStart w:id="1387298622"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387298622"/>
          </w:p>
        </w:tc>
      </w:tr>
    </w:tbl>
    <w:p w14:paraId="2A32C90B" w14:textId="1A877E08" w:rsidR="004E67D0" w:rsidRPr="00660C8D" w:rsidRDefault="004E67D0" w:rsidP="004E67D0">
      <w:pPr>
        <w:jc w:val="left"/>
        <w:rPr>
          <w:rFonts w:ascii="Arial" w:hAnsi="Arial"/>
          <w:bCs/>
        </w:rPr>
      </w:pPr>
    </w:p>
    <w:p w14:paraId="756234F5" w14:textId="77777777" w:rsidR="00660C8D" w:rsidRPr="0028404D" w:rsidRDefault="004E206C" w:rsidP="00660C8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660C8D" w:rsidRPr="0028404D" w14:paraId="50DED3D4" w14:textId="77777777" w:rsidTr="009939B7">
        <w:tc>
          <w:tcPr>
            <w:tcW w:w="9235" w:type="dxa"/>
            <w:shd w:val="clear" w:color="auto" w:fill="232F84"/>
          </w:tcPr>
          <w:p w14:paraId="539687A6" w14:textId="77777777" w:rsidR="00660C8D" w:rsidRPr="0028404D" w:rsidRDefault="00660C8D" w:rsidP="00A477A1">
            <w:pPr>
              <w:numPr>
                <w:ilvl w:val="0"/>
                <w:numId w:val="24"/>
              </w:numPr>
              <w:contextualSpacing/>
              <w:jc w:val="left"/>
              <w:rPr>
                <w:rFonts w:ascii="Arial" w:hAnsi="Arial" w:cs="Arial"/>
                <w:b/>
                <w:sz w:val="22"/>
              </w:rPr>
            </w:pPr>
            <w:bookmarkStart w:id="4" w:name="_Ref46133637"/>
          </w:p>
        </w:tc>
        <w:bookmarkEnd w:id="4"/>
      </w:tr>
      <w:tr w:rsidR="00660C8D" w:rsidRPr="0028404D" w14:paraId="328D295F" w14:textId="77777777" w:rsidTr="009939B7">
        <w:tc>
          <w:tcPr>
            <w:tcW w:w="9235" w:type="dxa"/>
            <w:shd w:val="clear" w:color="auto" w:fill="A1D7E1"/>
          </w:tcPr>
          <w:p w14:paraId="0F7154C5" w14:textId="77777777" w:rsidR="00660C8D" w:rsidRPr="0028404D" w:rsidRDefault="00660C8D" w:rsidP="009939B7">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Pr>
                <w:rFonts w:ascii="Arial" w:hAnsi="Arial" w:cs="Arial"/>
                <w:color w:val="000000"/>
                <w:sz w:val="22"/>
              </w:rPr>
              <w:t xml:space="preserve"> (including induction processes)</w:t>
            </w:r>
            <w:r w:rsidRPr="0028404D">
              <w:rPr>
                <w:rFonts w:ascii="Arial" w:hAnsi="Arial" w:cs="Arial"/>
                <w:color w:val="000000"/>
                <w:sz w:val="22"/>
              </w:rPr>
              <w:t>:</w:t>
            </w:r>
          </w:p>
          <w:p w14:paraId="09CDBA80" w14:textId="77777777" w:rsidR="00660C8D" w:rsidRPr="0028404D" w:rsidRDefault="00660C8D" w:rsidP="00A477A1">
            <w:pPr>
              <w:numPr>
                <w:ilvl w:val="0"/>
                <w:numId w:val="30"/>
              </w:numPr>
              <w:contextualSpacing/>
              <w:jc w:val="left"/>
              <w:rPr>
                <w:rFonts w:ascii="Arial" w:hAnsi="Arial" w:cs="Arial"/>
                <w:color w:val="000000"/>
                <w:sz w:val="22"/>
              </w:rPr>
            </w:pPr>
            <w:r w:rsidRPr="0028404D">
              <w:rPr>
                <w:rFonts w:ascii="Arial" w:hAnsi="Arial" w:cs="Arial"/>
                <w:color w:val="000000"/>
                <w:sz w:val="22"/>
              </w:rPr>
              <w:t>WHS policy</w:t>
            </w:r>
          </w:p>
          <w:p w14:paraId="34786511" w14:textId="77777777" w:rsidR="00660C8D" w:rsidRPr="0028404D" w:rsidRDefault="00660C8D" w:rsidP="00A477A1">
            <w:pPr>
              <w:numPr>
                <w:ilvl w:val="0"/>
                <w:numId w:val="30"/>
              </w:numPr>
              <w:contextualSpacing/>
              <w:jc w:val="left"/>
              <w:rPr>
                <w:rFonts w:ascii="Arial" w:hAnsi="Arial" w:cs="Arial"/>
                <w:color w:val="000000"/>
                <w:sz w:val="22"/>
              </w:rPr>
            </w:pPr>
            <w:bookmarkStart w:id="5" w:name="_Ref46135152"/>
            <w:r w:rsidRPr="0028404D">
              <w:rPr>
                <w:rFonts w:ascii="Arial" w:hAnsi="Arial" w:cs="Arial"/>
                <w:color w:val="000000"/>
                <w:sz w:val="22"/>
              </w:rPr>
              <w:t>WHS procedure</w:t>
            </w:r>
            <w:bookmarkEnd w:id="5"/>
          </w:p>
          <w:p w14:paraId="09CA093B" w14:textId="77777777" w:rsidR="00660C8D" w:rsidRPr="0028404D" w:rsidRDefault="00660C8D" w:rsidP="00A477A1">
            <w:pPr>
              <w:numPr>
                <w:ilvl w:val="0"/>
                <w:numId w:val="30"/>
              </w:numPr>
              <w:contextualSpacing/>
              <w:jc w:val="left"/>
              <w:rPr>
                <w:rFonts w:ascii="Arial" w:hAnsi="Arial" w:cs="Arial"/>
                <w:color w:val="000000"/>
                <w:sz w:val="22"/>
              </w:rPr>
            </w:pPr>
            <w:bookmarkStart w:id="6" w:name="_Ref46135155"/>
            <w:r w:rsidRPr="0028404D">
              <w:rPr>
                <w:rFonts w:ascii="Arial" w:hAnsi="Arial" w:cs="Arial"/>
                <w:color w:val="000000"/>
                <w:sz w:val="22"/>
              </w:rPr>
              <w:t>WHS process</w:t>
            </w:r>
            <w:bookmarkEnd w:id="6"/>
          </w:p>
          <w:p w14:paraId="26D0DDEC" w14:textId="77777777" w:rsidR="00660C8D" w:rsidRPr="0028404D" w:rsidRDefault="00660C8D" w:rsidP="00A477A1">
            <w:pPr>
              <w:numPr>
                <w:ilvl w:val="0"/>
                <w:numId w:val="30"/>
              </w:numPr>
              <w:contextualSpacing/>
              <w:jc w:val="left"/>
              <w:rPr>
                <w:rFonts w:ascii="Arial" w:hAnsi="Arial" w:cs="Arial"/>
                <w:color w:val="000000"/>
                <w:sz w:val="22"/>
              </w:rPr>
            </w:pPr>
            <w:r w:rsidRPr="0028404D">
              <w:rPr>
                <w:rFonts w:ascii="Arial" w:hAnsi="Arial" w:cs="Arial"/>
                <w:color w:val="000000"/>
                <w:sz w:val="22"/>
              </w:rPr>
              <w:t>WHS system</w:t>
            </w:r>
          </w:p>
          <w:p w14:paraId="35DE7722" w14:textId="77777777" w:rsidR="00660C8D" w:rsidRPr="0028404D" w:rsidRDefault="00660C8D" w:rsidP="00A477A1">
            <w:pPr>
              <w:numPr>
                <w:ilvl w:val="0"/>
                <w:numId w:val="30"/>
              </w:numPr>
              <w:contextualSpacing/>
              <w:jc w:val="left"/>
              <w:rPr>
                <w:rFonts w:ascii="Arial" w:hAnsi="Arial" w:cs="Arial"/>
                <w:color w:val="000000"/>
                <w:sz w:val="22"/>
              </w:rPr>
            </w:pPr>
            <w:bookmarkStart w:id="7" w:name="_Ref46133882"/>
            <w:r w:rsidRPr="0028404D">
              <w:rPr>
                <w:rFonts w:ascii="Arial" w:hAnsi="Arial" w:cs="Arial"/>
                <w:color w:val="000000"/>
                <w:sz w:val="22"/>
              </w:rPr>
              <w:t>WHS practice and activity (i.e. common practice that is not outlined in one of the above documents)</w:t>
            </w:r>
            <w:bookmarkEnd w:id="7"/>
            <w:r w:rsidRPr="0028404D">
              <w:rPr>
                <w:rFonts w:ascii="Arial" w:hAnsi="Arial" w:cs="Arial"/>
                <w:color w:val="000000"/>
                <w:sz w:val="22"/>
              </w:rPr>
              <w:t xml:space="preserve"> </w:t>
            </w:r>
          </w:p>
        </w:tc>
      </w:tr>
    </w:tbl>
    <w:p w14:paraId="6C78E911" w14:textId="77777777" w:rsidR="00660C8D" w:rsidRPr="0028404D" w:rsidRDefault="00660C8D" w:rsidP="00660C8D">
      <w:pPr>
        <w:jc w:val="left"/>
        <w:rPr>
          <w:rFonts w:ascii="Arial" w:eastAsia="Calibri" w:hAnsi="Arial" w:cs="Arial"/>
          <w:sz w:val="22"/>
          <w:szCs w:val="22"/>
        </w:rPr>
      </w:pPr>
    </w:p>
    <w:p w14:paraId="75921CEB"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375FC2B3" w14:textId="77777777" w:rsidTr="009939B7">
        <w:tc>
          <w:tcPr>
            <w:tcW w:w="9242" w:type="dxa"/>
            <w:shd w:val="clear" w:color="auto" w:fill="D9D9D9"/>
          </w:tcPr>
          <w:p w14:paraId="016C6B5F"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policy</w:t>
            </w:r>
          </w:p>
        </w:tc>
      </w:tr>
      <w:tr w:rsidR="00660C8D" w:rsidRPr="0028404D" w14:paraId="210526C0" w14:textId="77777777" w:rsidTr="009939B7">
        <w:trPr>
          <w:trHeight w:val="916"/>
        </w:trPr>
        <w:tc>
          <w:tcPr>
            <w:tcW w:w="9242" w:type="dxa"/>
          </w:tcPr>
          <w:p w14:paraId="6C294A7F" w14:textId="24CB0AB6" w:rsidR="00660C8D" w:rsidRPr="00A355E9" w:rsidRDefault="00D81BFE" w:rsidP="00105EF1">
            <w:pPr>
              <w:ind w:right="390"/>
              <w:jc w:val="left"/>
              <w:rPr>
                <w:rFonts w:ascii="Arial" w:hAnsi="Arial" w:cs="Arial"/>
                <w:color w:val="000000"/>
                <w:sz w:val="22"/>
              </w:rPr>
            </w:pPr>
            <w:permStart w:id="1640699103" w:edGrp="everyone"/>
            <w:r w:rsidRPr="00A355E9">
              <w:rPr>
                <w:rFonts w:ascii="Arial" w:hAnsi="Arial" w:cs="Arial"/>
                <w:color w:val="000000"/>
                <w:sz w:val="22"/>
              </w:rPr>
              <w:t>Lendlease Construction G</w:t>
            </w:r>
            <w:r w:rsidR="00A233DB">
              <w:rPr>
                <w:rFonts w:ascii="Arial" w:hAnsi="Arial" w:cs="Arial"/>
                <w:color w:val="000000"/>
                <w:sz w:val="22"/>
              </w:rPr>
              <w:t>lobal Minimum Requirements -</w:t>
            </w:r>
            <w:r w:rsidR="00A355E9" w:rsidRPr="00A355E9">
              <w:rPr>
                <w:rFonts w:ascii="Arial" w:hAnsi="Arial" w:cs="Arial"/>
                <w:sz w:val="22"/>
              </w:rPr>
              <w:t xml:space="preserve"> Contractors working with Lendlease must comply with these GMRs to ensure a safe and healthy work environment. The GMR Passport is an online learning tool that helps contractors understand and apply these requirements</w:t>
            </w:r>
            <w:r w:rsidR="00A233DB">
              <w:rPr>
                <w:rFonts w:ascii="Arial" w:hAnsi="Arial" w:cs="Arial"/>
                <w:sz w:val="22"/>
              </w:rPr>
              <w:t>.</w:t>
            </w:r>
          </w:p>
          <w:permEnd w:id="1640699103"/>
          <w:p w14:paraId="201D59A7" w14:textId="2448A697" w:rsidR="00660C8D" w:rsidRPr="00105EF1" w:rsidRDefault="00660C8D" w:rsidP="00105EF1">
            <w:pPr>
              <w:ind w:right="390"/>
              <w:jc w:val="left"/>
              <w:rPr>
                <w:rFonts w:ascii="Arial" w:hAnsi="Arial" w:cs="Arial"/>
                <w:color w:val="000000"/>
                <w:sz w:val="22"/>
              </w:rPr>
            </w:pPr>
          </w:p>
        </w:tc>
      </w:tr>
      <w:tr w:rsidR="00660C8D" w:rsidRPr="0028404D" w14:paraId="353B0D7C" w14:textId="77777777" w:rsidTr="009939B7">
        <w:tc>
          <w:tcPr>
            <w:tcW w:w="9242" w:type="dxa"/>
            <w:shd w:val="clear" w:color="auto" w:fill="D9D9D9"/>
          </w:tcPr>
          <w:p w14:paraId="5DAC4760"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4E610383" w14:textId="77777777" w:rsidTr="009939B7">
        <w:trPr>
          <w:trHeight w:val="2138"/>
        </w:trPr>
        <w:tc>
          <w:tcPr>
            <w:tcW w:w="9242" w:type="dxa"/>
          </w:tcPr>
          <w:p w14:paraId="7AB5017E" w14:textId="6CB9BFDE" w:rsidR="00A355E9" w:rsidRPr="00A355E9" w:rsidRDefault="00A233DB" w:rsidP="00A355E9">
            <w:pPr>
              <w:pStyle w:val="NormalWeb"/>
              <w:rPr>
                <w:rFonts w:ascii="Arial" w:hAnsi="Arial" w:cs="Arial"/>
                <w:sz w:val="22"/>
                <w:szCs w:val="22"/>
              </w:rPr>
            </w:pPr>
            <w:permStart w:id="1001998805" w:edGrp="everyone"/>
            <w:r>
              <w:rPr>
                <w:rFonts w:ascii="Arial" w:hAnsi="Arial" w:cs="Arial"/>
                <w:sz w:val="22"/>
                <w:szCs w:val="22"/>
              </w:rPr>
              <w:t>Design and Procurement -</w:t>
            </w:r>
            <w:r w:rsidR="00A355E9" w:rsidRPr="00A355E9">
              <w:rPr>
                <w:rFonts w:ascii="Arial" w:hAnsi="Arial" w:cs="Arial"/>
                <w:sz w:val="22"/>
                <w:szCs w:val="22"/>
              </w:rPr>
              <w:t xml:space="preserve"> GMR 2 outlines mandatory design controls to eliminate environmental damage and fatal risks through effective planning, design, and procurement.</w:t>
            </w:r>
          </w:p>
          <w:p w14:paraId="0D073769" w14:textId="41A5E876" w:rsidR="00A355E9" w:rsidRPr="00A355E9" w:rsidRDefault="00A233DB" w:rsidP="00A355E9">
            <w:pPr>
              <w:pStyle w:val="NormalWeb"/>
              <w:rPr>
                <w:rFonts w:ascii="Arial" w:hAnsi="Arial" w:cs="Arial"/>
                <w:sz w:val="22"/>
                <w:szCs w:val="22"/>
              </w:rPr>
            </w:pPr>
            <w:r>
              <w:rPr>
                <w:rFonts w:ascii="Arial" w:hAnsi="Arial" w:cs="Arial"/>
                <w:sz w:val="22"/>
                <w:szCs w:val="22"/>
              </w:rPr>
              <w:t xml:space="preserve">Establishment - </w:t>
            </w:r>
            <w:r w:rsidR="00A355E9" w:rsidRPr="00A355E9">
              <w:rPr>
                <w:rFonts w:ascii="Arial" w:hAnsi="Arial" w:cs="Arial"/>
                <w:sz w:val="22"/>
                <w:szCs w:val="22"/>
              </w:rPr>
              <w:t>GMR 3 focuses on establishing locations and places that care, including minimum requirements for site setup, welfare, and accommodation facilities.</w:t>
            </w:r>
          </w:p>
          <w:p w14:paraId="68E57BB4" w14:textId="5FB4DC69" w:rsidR="00A355E9" w:rsidRPr="00A355E9" w:rsidRDefault="00A233DB" w:rsidP="00A355E9">
            <w:pPr>
              <w:pStyle w:val="NormalWeb"/>
              <w:rPr>
                <w:rFonts w:ascii="Arial" w:hAnsi="Arial" w:cs="Arial"/>
                <w:sz w:val="22"/>
                <w:szCs w:val="22"/>
              </w:rPr>
            </w:pPr>
            <w:r>
              <w:rPr>
                <w:rFonts w:ascii="Arial" w:hAnsi="Arial" w:cs="Arial"/>
                <w:sz w:val="22"/>
                <w:szCs w:val="22"/>
              </w:rPr>
              <w:t xml:space="preserve">Delivery - </w:t>
            </w:r>
            <w:r w:rsidR="00A355E9" w:rsidRPr="00A355E9">
              <w:rPr>
                <w:rFonts w:ascii="Arial" w:hAnsi="Arial" w:cs="Arial"/>
                <w:sz w:val="22"/>
                <w:szCs w:val="22"/>
              </w:rPr>
              <w:t>GMR 4 sets out mandatory controls and performance standards aimed at eliminating risks across 20 GMR risk events that could result in fatalities or significant environmental damage.</w:t>
            </w:r>
          </w:p>
          <w:permEnd w:id="1001998805"/>
          <w:p w14:paraId="6C2479C9" w14:textId="77777777" w:rsidR="00660C8D" w:rsidRPr="00105EF1" w:rsidRDefault="00660C8D" w:rsidP="00105EF1">
            <w:pPr>
              <w:ind w:right="390"/>
              <w:jc w:val="left"/>
              <w:rPr>
                <w:rFonts w:ascii="Arial" w:hAnsi="Arial" w:cs="Arial"/>
                <w:color w:val="000000"/>
                <w:sz w:val="22"/>
              </w:rPr>
            </w:pPr>
          </w:p>
        </w:tc>
      </w:tr>
    </w:tbl>
    <w:p w14:paraId="7AD09D37" w14:textId="77777777" w:rsidR="00660C8D" w:rsidRPr="0028404D" w:rsidRDefault="00660C8D" w:rsidP="00660C8D">
      <w:pPr>
        <w:jc w:val="left"/>
        <w:rPr>
          <w:rFonts w:ascii="Arial" w:eastAsia="Calibri" w:hAnsi="Arial" w:cs="Arial"/>
          <w:sz w:val="22"/>
          <w:szCs w:val="22"/>
        </w:rPr>
      </w:pPr>
    </w:p>
    <w:p w14:paraId="302C4503"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6242E4B0" w14:textId="77777777" w:rsidTr="009939B7">
        <w:tc>
          <w:tcPr>
            <w:tcW w:w="9242" w:type="dxa"/>
            <w:shd w:val="clear" w:color="auto" w:fill="D9D9D9"/>
          </w:tcPr>
          <w:p w14:paraId="2D604BA6"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procedure</w:t>
            </w:r>
          </w:p>
        </w:tc>
      </w:tr>
      <w:tr w:rsidR="00660C8D" w:rsidRPr="00105EF1" w14:paraId="68D9ED3E" w14:textId="77777777" w:rsidTr="009939B7">
        <w:trPr>
          <w:trHeight w:val="904"/>
        </w:trPr>
        <w:tc>
          <w:tcPr>
            <w:tcW w:w="9242" w:type="dxa"/>
          </w:tcPr>
          <w:p w14:paraId="253E79F8" w14:textId="4CE98E0D" w:rsidR="00660C8D" w:rsidRPr="00105EF1" w:rsidRDefault="00A32DA6" w:rsidP="00105EF1">
            <w:pPr>
              <w:ind w:right="390"/>
              <w:jc w:val="left"/>
              <w:rPr>
                <w:rFonts w:ascii="Arial" w:hAnsi="Arial" w:cs="Arial"/>
                <w:color w:val="000000"/>
                <w:sz w:val="22"/>
              </w:rPr>
            </w:pPr>
            <w:permStart w:id="1476948484" w:edGrp="everyone"/>
            <w:r>
              <w:rPr>
                <w:rFonts w:ascii="Arial" w:hAnsi="Arial" w:cs="Arial"/>
                <w:color w:val="000000"/>
                <w:sz w:val="22"/>
              </w:rPr>
              <w:t>SWMS</w:t>
            </w:r>
            <w:r w:rsidR="00A233DB">
              <w:rPr>
                <w:rFonts w:ascii="Arial" w:hAnsi="Arial" w:cs="Arial"/>
                <w:color w:val="000000"/>
                <w:sz w:val="22"/>
              </w:rPr>
              <w:t xml:space="preserve"> </w:t>
            </w:r>
            <w:permEnd w:id="1476948484"/>
          </w:p>
        </w:tc>
      </w:tr>
      <w:tr w:rsidR="00660C8D" w:rsidRPr="0028404D" w14:paraId="4829EC95" w14:textId="77777777" w:rsidTr="009939B7">
        <w:tc>
          <w:tcPr>
            <w:tcW w:w="9242" w:type="dxa"/>
            <w:shd w:val="clear" w:color="auto" w:fill="D9D9D9"/>
          </w:tcPr>
          <w:p w14:paraId="0B6F4EAD"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6CA4F245" w14:textId="77777777" w:rsidTr="009939B7">
        <w:trPr>
          <w:trHeight w:val="1573"/>
        </w:trPr>
        <w:tc>
          <w:tcPr>
            <w:tcW w:w="9242" w:type="dxa"/>
          </w:tcPr>
          <w:p w14:paraId="421CCDE2" w14:textId="0FBD08D4" w:rsidR="00A233DB" w:rsidRDefault="00A233DB" w:rsidP="00A233DB">
            <w:pPr>
              <w:spacing w:before="100" w:beforeAutospacing="1" w:after="100" w:afterAutospacing="1"/>
              <w:jc w:val="left"/>
              <w:outlineLvl w:val="2"/>
              <w:rPr>
                <w:rFonts w:ascii="Arial" w:hAnsi="Arial" w:cs="Arial"/>
                <w:sz w:val="22"/>
                <w:lang w:eastAsia="en-AU"/>
              </w:rPr>
            </w:pPr>
            <w:permStart w:id="228148688" w:edGrp="everyone"/>
            <w:r>
              <w:rPr>
                <w:rFonts w:ascii="Arial" w:hAnsi="Arial" w:cs="Arial"/>
                <w:sz w:val="22"/>
                <w:lang w:eastAsia="en-AU"/>
              </w:rPr>
              <w:t xml:space="preserve">SWMS – Safe Work Method Statement - </w:t>
            </w:r>
            <w:r w:rsidR="00FF53DC" w:rsidRPr="00FF53DC">
              <w:rPr>
                <w:rFonts w:ascii="Arial" w:hAnsi="Arial" w:cs="Arial"/>
                <w:sz w:val="22"/>
                <w:lang w:eastAsia="en-AU"/>
              </w:rPr>
              <w:t>A SWMS is a safety planning document required for high-risk construction work. It must be site-specific</w:t>
            </w:r>
            <w:r>
              <w:rPr>
                <w:rFonts w:ascii="Arial" w:hAnsi="Arial" w:cs="Arial"/>
                <w:sz w:val="22"/>
                <w:lang w:eastAsia="en-AU"/>
              </w:rPr>
              <w:t xml:space="preserve">, specific to each subcontractor’s trade, </w:t>
            </w:r>
            <w:r w:rsidR="00FF53DC" w:rsidRPr="00FF53DC">
              <w:rPr>
                <w:rFonts w:ascii="Arial" w:hAnsi="Arial" w:cs="Arial"/>
                <w:sz w:val="22"/>
                <w:lang w:eastAsia="en-AU"/>
              </w:rPr>
              <w:t>and made available to all workers</w:t>
            </w:r>
            <w:r>
              <w:rPr>
                <w:rFonts w:ascii="Arial" w:hAnsi="Arial" w:cs="Arial"/>
                <w:sz w:val="22"/>
                <w:lang w:eastAsia="en-AU"/>
              </w:rPr>
              <w:t>.</w:t>
            </w:r>
            <w:r w:rsidR="00FF53DC" w:rsidRPr="00FF53DC">
              <w:rPr>
                <w:rFonts w:ascii="Arial" w:hAnsi="Arial" w:cs="Arial"/>
                <w:sz w:val="22"/>
                <w:lang w:eastAsia="en-AU"/>
              </w:rPr>
              <w:t xml:space="preserve"> </w:t>
            </w:r>
            <w:r>
              <w:rPr>
                <w:rFonts w:ascii="Arial" w:hAnsi="Arial" w:cs="Arial"/>
                <w:sz w:val="22"/>
                <w:lang w:eastAsia="en-AU"/>
              </w:rPr>
              <w:t xml:space="preserve">Some key points include: </w:t>
            </w:r>
          </w:p>
          <w:p w14:paraId="1A61CAB3" w14:textId="389BA2D6" w:rsidR="00A233DB" w:rsidRDefault="00A233DB" w:rsidP="00A233DB">
            <w:pPr>
              <w:spacing w:before="100" w:beforeAutospacing="1" w:after="100" w:afterAutospacing="1"/>
              <w:jc w:val="left"/>
              <w:rPr>
                <w:rFonts w:ascii="Arial" w:hAnsi="Arial" w:cs="Arial"/>
                <w:sz w:val="22"/>
                <w:lang w:eastAsia="en-AU"/>
              </w:rPr>
            </w:pPr>
            <w:r>
              <w:rPr>
                <w:rFonts w:ascii="Arial" w:hAnsi="Arial" w:cs="Arial"/>
                <w:sz w:val="22"/>
                <w:lang w:eastAsia="en-AU"/>
              </w:rPr>
              <w:t xml:space="preserve">  Identifying High Risk Works /</w:t>
            </w:r>
            <w:r w:rsidR="00FF53DC" w:rsidRPr="00FF53DC">
              <w:rPr>
                <w:rFonts w:ascii="Arial" w:hAnsi="Arial" w:cs="Arial"/>
                <w:sz w:val="22"/>
                <w:lang w:eastAsia="en-AU"/>
              </w:rPr>
              <w:t xml:space="preserve"> Clearly specify the work that is considered high-risk.</w:t>
            </w:r>
          </w:p>
          <w:p w14:paraId="4EFE9A16" w14:textId="53A3334C" w:rsidR="00FF53DC" w:rsidRPr="00FF53DC" w:rsidRDefault="00A233DB" w:rsidP="00A233DB">
            <w:pPr>
              <w:spacing w:before="100" w:beforeAutospacing="1" w:after="100" w:afterAutospacing="1"/>
              <w:jc w:val="left"/>
              <w:rPr>
                <w:rFonts w:ascii="Arial" w:hAnsi="Arial" w:cs="Arial"/>
                <w:sz w:val="22"/>
                <w:lang w:eastAsia="en-AU"/>
              </w:rPr>
            </w:pPr>
            <w:r>
              <w:rPr>
                <w:rFonts w:ascii="Arial" w:hAnsi="Arial" w:cs="Arial"/>
                <w:sz w:val="22"/>
                <w:lang w:eastAsia="en-AU"/>
              </w:rPr>
              <w:t xml:space="preserve">  </w:t>
            </w:r>
            <w:r w:rsidR="00FF53DC" w:rsidRPr="00FF53DC">
              <w:rPr>
                <w:rFonts w:ascii="Arial" w:hAnsi="Arial" w:cs="Arial"/>
                <w:sz w:val="22"/>
                <w:lang w:eastAsia="en-AU"/>
              </w:rPr>
              <w:t>Identify</w:t>
            </w:r>
            <w:r>
              <w:rPr>
                <w:rFonts w:ascii="Arial" w:hAnsi="Arial" w:cs="Arial"/>
                <w:sz w:val="22"/>
                <w:lang w:eastAsia="en-AU"/>
              </w:rPr>
              <w:t>ing</w:t>
            </w:r>
            <w:r w:rsidR="00FF53DC" w:rsidRPr="00FF53DC">
              <w:rPr>
                <w:rFonts w:ascii="Arial" w:hAnsi="Arial" w:cs="Arial"/>
                <w:sz w:val="22"/>
                <w:lang w:eastAsia="en-AU"/>
              </w:rPr>
              <w:t xml:space="preserve"> potential hazards and associated risks.</w:t>
            </w:r>
          </w:p>
          <w:p w14:paraId="186A2D13" w14:textId="56013C8B" w:rsidR="00FF53DC" w:rsidRPr="00FF53DC" w:rsidRDefault="00A233DB" w:rsidP="00A233DB">
            <w:pPr>
              <w:spacing w:before="100" w:beforeAutospacing="1" w:after="100" w:afterAutospacing="1"/>
              <w:jc w:val="left"/>
              <w:rPr>
                <w:rFonts w:ascii="Arial" w:hAnsi="Arial" w:cs="Arial"/>
                <w:sz w:val="22"/>
                <w:lang w:eastAsia="en-AU"/>
              </w:rPr>
            </w:pPr>
            <w:r>
              <w:rPr>
                <w:rFonts w:ascii="Arial" w:hAnsi="Arial" w:cs="Arial"/>
                <w:sz w:val="22"/>
                <w:lang w:eastAsia="en-AU"/>
              </w:rPr>
              <w:t xml:space="preserve">  </w:t>
            </w:r>
            <w:r w:rsidR="00FF53DC" w:rsidRPr="00FF53DC">
              <w:rPr>
                <w:rFonts w:ascii="Arial" w:hAnsi="Arial" w:cs="Arial"/>
                <w:sz w:val="22"/>
                <w:lang w:eastAsia="en-AU"/>
              </w:rPr>
              <w:t>Describe measures to control identified risks.</w:t>
            </w:r>
          </w:p>
          <w:p w14:paraId="69C12387" w14:textId="339E8183" w:rsidR="00A233DB" w:rsidRDefault="00A233DB" w:rsidP="00A233DB">
            <w:pPr>
              <w:spacing w:before="100" w:beforeAutospacing="1" w:after="100" w:afterAutospacing="1"/>
              <w:jc w:val="left"/>
              <w:rPr>
                <w:rFonts w:ascii="Arial" w:hAnsi="Arial" w:cs="Arial"/>
                <w:sz w:val="22"/>
                <w:lang w:eastAsia="en-AU"/>
              </w:rPr>
            </w:pPr>
            <w:r>
              <w:rPr>
                <w:rFonts w:ascii="Arial" w:hAnsi="Arial" w:cs="Arial"/>
                <w:sz w:val="22"/>
                <w:lang w:eastAsia="en-AU"/>
              </w:rPr>
              <w:t xml:space="preserve">  </w:t>
            </w:r>
            <w:r w:rsidR="00FF53DC" w:rsidRPr="00FF53DC">
              <w:rPr>
                <w:rFonts w:ascii="Arial" w:hAnsi="Arial" w:cs="Arial"/>
                <w:sz w:val="22"/>
                <w:lang w:eastAsia="en-AU"/>
              </w:rPr>
              <w:t>Outline how control measures will be implemented, monitored, and reviewed.</w:t>
            </w:r>
          </w:p>
          <w:p w14:paraId="54822C95" w14:textId="4DFD493D" w:rsidR="00FF53DC" w:rsidRPr="00FF53DC" w:rsidRDefault="00A233DB" w:rsidP="00A233DB">
            <w:pPr>
              <w:spacing w:before="100" w:beforeAutospacing="1" w:after="100" w:afterAutospacing="1"/>
              <w:jc w:val="left"/>
              <w:rPr>
                <w:rFonts w:ascii="Arial" w:hAnsi="Arial" w:cs="Arial"/>
                <w:sz w:val="22"/>
                <w:lang w:eastAsia="en-AU"/>
              </w:rPr>
            </w:pPr>
            <w:r>
              <w:rPr>
                <w:rFonts w:ascii="Arial" w:hAnsi="Arial" w:cs="Arial"/>
                <w:sz w:val="22"/>
                <w:lang w:eastAsia="en-AU"/>
              </w:rPr>
              <w:t xml:space="preserve">  </w:t>
            </w:r>
            <w:r w:rsidR="00FF53DC" w:rsidRPr="00FF53DC">
              <w:rPr>
                <w:rFonts w:ascii="Arial" w:hAnsi="Arial" w:cs="Arial"/>
                <w:sz w:val="22"/>
                <w:lang w:eastAsia="en-AU"/>
              </w:rPr>
              <w:t>Ensure the SWMS is understandable by all workers</w:t>
            </w:r>
            <w:r>
              <w:rPr>
                <w:rFonts w:ascii="Arial" w:hAnsi="Arial" w:cs="Arial"/>
                <w:sz w:val="22"/>
                <w:lang w:eastAsia="en-AU"/>
              </w:rPr>
              <w:t>.</w:t>
            </w:r>
          </w:p>
          <w:permEnd w:id="228148688"/>
          <w:p w14:paraId="3895FA02" w14:textId="6F0630E6" w:rsidR="00660C8D" w:rsidRPr="00105EF1" w:rsidRDefault="00660C8D" w:rsidP="00105EF1">
            <w:pPr>
              <w:ind w:right="390"/>
              <w:jc w:val="left"/>
              <w:rPr>
                <w:rFonts w:ascii="Arial" w:hAnsi="Arial" w:cs="Arial"/>
                <w:color w:val="000000"/>
                <w:sz w:val="22"/>
              </w:rPr>
            </w:pPr>
          </w:p>
        </w:tc>
      </w:tr>
    </w:tbl>
    <w:p w14:paraId="0EEF2F37" w14:textId="77777777" w:rsidR="00660C8D" w:rsidRPr="0028404D" w:rsidRDefault="00660C8D" w:rsidP="00660C8D">
      <w:pPr>
        <w:jc w:val="left"/>
        <w:rPr>
          <w:rFonts w:ascii="Arial" w:eastAsia="Calibri" w:hAnsi="Arial" w:cs="Arial"/>
          <w:sz w:val="22"/>
          <w:szCs w:val="22"/>
        </w:rPr>
      </w:pPr>
    </w:p>
    <w:p w14:paraId="08F3050F"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556BBCDD" w14:textId="77777777" w:rsidTr="009939B7">
        <w:tc>
          <w:tcPr>
            <w:tcW w:w="9242" w:type="dxa"/>
            <w:shd w:val="clear" w:color="auto" w:fill="D9D9D9"/>
          </w:tcPr>
          <w:p w14:paraId="6E15CD23"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process</w:t>
            </w:r>
          </w:p>
        </w:tc>
      </w:tr>
      <w:tr w:rsidR="00660C8D" w:rsidRPr="00105EF1" w14:paraId="67E8D91C" w14:textId="77777777" w:rsidTr="009939B7">
        <w:trPr>
          <w:trHeight w:val="794"/>
        </w:trPr>
        <w:tc>
          <w:tcPr>
            <w:tcW w:w="9242" w:type="dxa"/>
          </w:tcPr>
          <w:p w14:paraId="0B9B8277" w14:textId="078E1F7A" w:rsidR="00660C8D" w:rsidRPr="00105EF1" w:rsidRDefault="00D81BFE" w:rsidP="00105EF1">
            <w:pPr>
              <w:ind w:right="390"/>
              <w:jc w:val="left"/>
              <w:rPr>
                <w:rFonts w:ascii="Arial" w:hAnsi="Arial" w:cs="Arial"/>
                <w:color w:val="000000"/>
                <w:sz w:val="22"/>
              </w:rPr>
            </w:pPr>
            <w:permStart w:id="1756390238" w:edGrp="everyone"/>
            <w:r>
              <w:rPr>
                <w:rFonts w:ascii="Arial" w:hAnsi="Arial" w:cs="Arial"/>
                <w:color w:val="000000"/>
                <w:sz w:val="22"/>
              </w:rPr>
              <w:t>SIMPEL – Web based program storing all information and requirements of each contractor and their employees. Includes</w:t>
            </w:r>
            <w:r w:rsidR="000246A1">
              <w:rPr>
                <w:rFonts w:ascii="Arial" w:hAnsi="Arial" w:cs="Arial"/>
                <w:color w:val="000000"/>
                <w:sz w:val="22"/>
              </w:rPr>
              <w:t xml:space="preserve"> i.e.</w:t>
            </w:r>
            <w:r>
              <w:rPr>
                <w:rFonts w:ascii="Arial" w:hAnsi="Arial" w:cs="Arial"/>
                <w:color w:val="000000"/>
                <w:sz w:val="22"/>
              </w:rPr>
              <w:t xml:space="preserve"> induction sign off, capabilities of workforce </w:t>
            </w:r>
            <w:r w:rsidR="000246A1">
              <w:rPr>
                <w:rFonts w:ascii="Arial" w:hAnsi="Arial" w:cs="Arial"/>
                <w:color w:val="000000"/>
                <w:sz w:val="22"/>
              </w:rPr>
              <w:t>including</w:t>
            </w:r>
            <w:r>
              <w:rPr>
                <w:rFonts w:ascii="Arial" w:hAnsi="Arial" w:cs="Arial"/>
                <w:color w:val="000000"/>
                <w:sz w:val="22"/>
              </w:rPr>
              <w:t xml:space="preserve"> licences, tickets, </w:t>
            </w:r>
            <w:r w:rsidR="000246A1">
              <w:rPr>
                <w:rFonts w:ascii="Arial" w:hAnsi="Arial" w:cs="Arial"/>
                <w:color w:val="000000"/>
                <w:sz w:val="22"/>
              </w:rPr>
              <w:t xml:space="preserve">competencies, </w:t>
            </w:r>
            <w:r>
              <w:rPr>
                <w:rFonts w:ascii="Arial" w:hAnsi="Arial" w:cs="Arial"/>
                <w:color w:val="000000"/>
                <w:sz w:val="22"/>
              </w:rPr>
              <w:t>plant</w:t>
            </w:r>
            <w:r w:rsidR="000246A1">
              <w:rPr>
                <w:rFonts w:ascii="Arial" w:hAnsi="Arial" w:cs="Arial"/>
                <w:color w:val="000000"/>
                <w:sz w:val="22"/>
              </w:rPr>
              <w:t xml:space="preserve"> hire and maintenance</w:t>
            </w:r>
            <w:r>
              <w:rPr>
                <w:rFonts w:ascii="Arial" w:hAnsi="Arial" w:cs="Arial"/>
                <w:color w:val="000000"/>
                <w:sz w:val="22"/>
              </w:rPr>
              <w:t xml:space="preserve"> </w:t>
            </w:r>
            <w:r w:rsidR="000246A1">
              <w:rPr>
                <w:rFonts w:ascii="Arial" w:hAnsi="Arial" w:cs="Arial"/>
                <w:color w:val="000000"/>
                <w:sz w:val="22"/>
              </w:rPr>
              <w:t>schedules etc</w:t>
            </w:r>
            <w:permEnd w:id="1756390238"/>
          </w:p>
        </w:tc>
      </w:tr>
      <w:tr w:rsidR="00660C8D" w:rsidRPr="0028404D" w14:paraId="5D9DBB4B" w14:textId="77777777" w:rsidTr="009939B7">
        <w:tc>
          <w:tcPr>
            <w:tcW w:w="9242" w:type="dxa"/>
            <w:shd w:val="clear" w:color="auto" w:fill="D9D9D9"/>
          </w:tcPr>
          <w:p w14:paraId="6ADDE4C1"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1906631D" w14:textId="77777777" w:rsidTr="00F25F8D">
        <w:trPr>
          <w:trHeight w:val="3855"/>
        </w:trPr>
        <w:tc>
          <w:tcPr>
            <w:tcW w:w="9242" w:type="dxa"/>
          </w:tcPr>
          <w:p w14:paraId="4C6CBAC8" w14:textId="185C395B" w:rsidR="00FF53DC" w:rsidRPr="00FF53DC" w:rsidRDefault="00FF53DC" w:rsidP="00FF53DC">
            <w:pPr>
              <w:pStyle w:val="NormalWeb"/>
              <w:rPr>
                <w:rFonts w:ascii="Arial" w:hAnsi="Arial" w:cs="Arial"/>
                <w:sz w:val="22"/>
                <w:szCs w:val="22"/>
              </w:rPr>
            </w:pPr>
            <w:permStart w:id="1091525312" w:edGrp="everyone"/>
            <w:r w:rsidRPr="007D0925">
              <w:rPr>
                <w:rStyle w:val="Strong"/>
                <w:rFonts w:ascii="Arial" w:hAnsi="Arial" w:cs="Arial"/>
                <w:b w:val="0"/>
                <w:bCs w:val="0"/>
                <w:sz w:val="22"/>
                <w:szCs w:val="22"/>
              </w:rPr>
              <w:t>SIMPEL</w:t>
            </w:r>
            <w:r w:rsidRPr="00FF53DC">
              <w:rPr>
                <w:rFonts w:ascii="Arial" w:hAnsi="Arial" w:cs="Arial"/>
                <w:sz w:val="22"/>
                <w:szCs w:val="22"/>
              </w:rPr>
              <w:t xml:space="preserve"> is a construction management software designed to streamline project delivery and construction management from design to completion and handover. It offers a range of features to help manage documents, communications, safety, quality, site access, and operations from a single platform. Here are some key features:</w:t>
            </w:r>
          </w:p>
          <w:p w14:paraId="024675CF" w14:textId="6CC00A46" w:rsidR="00FF53DC" w:rsidRPr="00FF53DC" w:rsidRDefault="00FF53DC" w:rsidP="00CB5A0D">
            <w:pPr>
              <w:pStyle w:val="NormalWeb"/>
              <w:rPr>
                <w:rFonts w:ascii="Arial" w:hAnsi="Arial" w:cs="Arial"/>
                <w:sz w:val="22"/>
                <w:szCs w:val="22"/>
              </w:rPr>
            </w:pPr>
            <w:r w:rsidRPr="00CB5A0D">
              <w:rPr>
                <w:rStyle w:val="Strong"/>
                <w:rFonts w:ascii="Arial" w:hAnsi="Arial" w:cs="Arial"/>
                <w:b w:val="0"/>
                <w:bCs w:val="0"/>
                <w:sz w:val="22"/>
                <w:szCs w:val="22"/>
              </w:rPr>
              <w:t>Document Management</w:t>
            </w:r>
            <w:r w:rsidRPr="00CB5A0D">
              <w:rPr>
                <w:rFonts w:ascii="Arial" w:hAnsi="Arial" w:cs="Arial"/>
                <w:b/>
                <w:bCs/>
                <w:sz w:val="22"/>
                <w:szCs w:val="22"/>
              </w:rPr>
              <w:t>:</w:t>
            </w:r>
            <w:r w:rsidRPr="00FF53DC">
              <w:rPr>
                <w:rFonts w:ascii="Arial" w:hAnsi="Arial" w:cs="Arial"/>
                <w:sz w:val="22"/>
                <w:szCs w:val="22"/>
              </w:rPr>
              <w:t xml:space="preserve"> Centrali</w:t>
            </w:r>
            <w:r w:rsidR="004F3E6E">
              <w:rPr>
                <w:rFonts w:ascii="Arial" w:hAnsi="Arial" w:cs="Arial"/>
                <w:sz w:val="22"/>
                <w:szCs w:val="22"/>
              </w:rPr>
              <w:t>s</w:t>
            </w:r>
            <w:r w:rsidRPr="00FF53DC">
              <w:rPr>
                <w:rFonts w:ascii="Arial" w:hAnsi="Arial" w:cs="Arial"/>
                <w:sz w:val="22"/>
                <w:szCs w:val="22"/>
              </w:rPr>
              <w:t>e all compliance documents and data in one searchable source.</w:t>
            </w:r>
          </w:p>
          <w:p w14:paraId="64222FEF" w14:textId="77777777" w:rsidR="00FF53DC" w:rsidRPr="00FF53DC" w:rsidRDefault="00FF53DC" w:rsidP="00CB5A0D">
            <w:pPr>
              <w:pStyle w:val="NormalWeb"/>
              <w:rPr>
                <w:rFonts w:ascii="Arial" w:hAnsi="Arial" w:cs="Arial"/>
                <w:sz w:val="22"/>
                <w:szCs w:val="22"/>
              </w:rPr>
            </w:pPr>
            <w:r w:rsidRPr="00CB5A0D">
              <w:rPr>
                <w:rStyle w:val="Strong"/>
                <w:rFonts w:ascii="Arial" w:hAnsi="Arial" w:cs="Arial"/>
                <w:b w:val="0"/>
                <w:bCs w:val="0"/>
                <w:sz w:val="22"/>
                <w:szCs w:val="22"/>
              </w:rPr>
              <w:t>Safety Management</w:t>
            </w:r>
            <w:r w:rsidRPr="00FF53DC">
              <w:rPr>
                <w:rFonts w:ascii="Arial" w:hAnsi="Arial" w:cs="Arial"/>
                <w:sz w:val="22"/>
                <w:szCs w:val="22"/>
              </w:rPr>
              <w:t>: Manage SWMS (Safe Work Method Statements), safety plans, permits, and site movements.</w:t>
            </w:r>
          </w:p>
          <w:p w14:paraId="0E95C456" w14:textId="77777777" w:rsidR="00FF53DC" w:rsidRPr="00FF53DC" w:rsidRDefault="00FF53DC" w:rsidP="00CB5A0D">
            <w:pPr>
              <w:pStyle w:val="NormalWeb"/>
              <w:rPr>
                <w:rFonts w:ascii="Arial" w:hAnsi="Arial" w:cs="Arial"/>
                <w:sz w:val="22"/>
                <w:szCs w:val="22"/>
              </w:rPr>
            </w:pPr>
            <w:r w:rsidRPr="00CB5A0D">
              <w:rPr>
                <w:rStyle w:val="Strong"/>
                <w:rFonts w:ascii="Arial" w:hAnsi="Arial" w:cs="Arial"/>
                <w:b w:val="0"/>
                <w:bCs w:val="0"/>
                <w:sz w:val="22"/>
                <w:szCs w:val="22"/>
              </w:rPr>
              <w:t>Site Access</w:t>
            </w:r>
            <w:r w:rsidRPr="00FF53DC">
              <w:rPr>
                <w:rFonts w:ascii="Arial" w:hAnsi="Arial" w:cs="Arial"/>
                <w:sz w:val="22"/>
                <w:szCs w:val="22"/>
              </w:rPr>
              <w:t>: Integrate hardware like turnstile gates and biometric systems for real-time entry/exit data.</w:t>
            </w:r>
          </w:p>
          <w:p w14:paraId="2299DFED" w14:textId="77777777" w:rsidR="00FF53DC" w:rsidRPr="00FF53DC" w:rsidRDefault="00FF53DC" w:rsidP="00CB5A0D">
            <w:pPr>
              <w:pStyle w:val="NormalWeb"/>
              <w:rPr>
                <w:rFonts w:ascii="Arial" w:hAnsi="Arial" w:cs="Arial"/>
                <w:sz w:val="22"/>
                <w:szCs w:val="22"/>
              </w:rPr>
            </w:pPr>
            <w:r w:rsidRPr="00CB5A0D">
              <w:rPr>
                <w:rStyle w:val="Strong"/>
                <w:rFonts w:ascii="Arial" w:hAnsi="Arial" w:cs="Arial"/>
                <w:b w:val="0"/>
                <w:bCs w:val="0"/>
                <w:sz w:val="22"/>
                <w:szCs w:val="22"/>
              </w:rPr>
              <w:t>Project Dashboards</w:t>
            </w:r>
            <w:r w:rsidRPr="00CB5A0D">
              <w:rPr>
                <w:rFonts w:ascii="Arial" w:hAnsi="Arial" w:cs="Arial"/>
                <w:b/>
                <w:bCs/>
                <w:sz w:val="22"/>
                <w:szCs w:val="22"/>
              </w:rPr>
              <w:t>:</w:t>
            </w:r>
            <w:r w:rsidRPr="00FF53DC">
              <w:rPr>
                <w:rFonts w:ascii="Arial" w:hAnsi="Arial" w:cs="Arial"/>
                <w:sz w:val="22"/>
                <w:szCs w:val="22"/>
              </w:rPr>
              <w:t xml:space="preserve"> View all project metrics in real-time and action items directly from the dashboard.</w:t>
            </w:r>
          </w:p>
          <w:p w14:paraId="043041EC" w14:textId="77777777" w:rsidR="00FF53DC" w:rsidRPr="00FF53DC" w:rsidRDefault="00FF53DC" w:rsidP="00CB5A0D">
            <w:pPr>
              <w:pStyle w:val="NormalWeb"/>
              <w:rPr>
                <w:rFonts w:ascii="Arial" w:hAnsi="Arial" w:cs="Arial"/>
                <w:sz w:val="22"/>
                <w:szCs w:val="22"/>
              </w:rPr>
            </w:pPr>
            <w:r w:rsidRPr="00CB5A0D">
              <w:rPr>
                <w:rStyle w:val="Strong"/>
                <w:rFonts w:ascii="Arial" w:hAnsi="Arial" w:cs="Arial"/>
                <w:b w:val="0"/>
                <w:bCs w:val="0"/>
                <w:sz w:val="22"/>
                <w:szCs w:val="22"/>
              </w:rPr>
              <w:t>Communication &amp; Collaboration</w:t>
            </w:r>
            <w:r w:rsidRPr="00FF53DC">
              <w:rPr>
                <w:rFonts w:ascii="Arial" w:hAnsi="Arial" w:cs="Arial"/>
                <w:sz w:val="22"/>
                <w:szCs w:val="22"/>
              </w:rPr>
              <w:t>: Facilitate communication and collaboration through RFIs, photos, drawings, and workflows.</w:t>
            </w:r>
          </w:p>
          <w:permEnd w:id="1091525312"/>
          <w:p w14:paraId="2730DFCC" w14:textId="6272A612" w:rsidR="00F25F8D" w:rsidRPr="00105EF1" w:rsidRDefault="00F25F8D" w:rsidP="00105EF1">
            <w:pPr>
              <w:ind w:right="390"/>
              <w:jc w:val="left"/>
              <w:rPr>
                <w:rFonts w:ascii="Arial" w:hAnsi="Arial" w:cs="Arial"/>
                <w:color w:val="000000"/>
                <w:sz w:val="22"/>
              </w:rPr>
            </w:pPr>
          </w:p>
        </w:tc>
      </w:tr>
    </w:tbl>
    <w:p w14:paraId="25150662" w14:textId="77777777" w:rsidR="00660C8D" w:rsidRPr="0028404D" w:rsidRDefault="00660C8D" w:rsidP="00660C8D">
      <w:pPr>
        <w:jc w:val="left"/>
        <w:rPr>
          <w:rFonts w:ascii="Arial" w:eastAsia="Calibri" w:hAnsi="Arial" w:cs="Arial"/>
          <w:sz w:val="22"/>
          <w:szCs w:val="22"/>
        </w:rPr>
      </w:pPr>
    </w:p>
    <w:p w14:paraId="32A2B5F1"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2DD3BBC9" w14:textId="77777777" w:rsidTr="009939B7">
        <w:tc>
          <w:tcPr>
            <w:tcW w:w="9242" w:type="dxa"/>
            <w:shd w:val="clear" w:color="auto" w:fill="D9D9D9"/>
          </w:tcPr>
          <w:p w14:paraId="272ABE50"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system</w:t>
            </w:r>
          </w:p>
        </w:tc>
      </w:tr>
      <w:tr w:rsidR="00660C8D" w:rsidRPr="00105EF1" w14:paraId="0ED8BF32" w14:textId="77777777" w:rsidTr="00660C8D">
        <w:trPr>
          <w:trHeight w:val="737"/>
        </w:trPr>
        <w:tc>
          <w:tcPr>
            <w:tcW w:w="9242" w:type="dxa"/>
          </w:tcPr>
          <w:p w14:paraId="74878A7C" w14:textId="0A8E88A9" w:rsidR="00660C8D" w:rsidRPr="00105EF1" w:rsidRDefault="00D81BFE" w:rsidP="00105EF1">
            <w:pPr>
              <w:ind w:right="390"/>
              <w:jc w:val="left"/>
              <w:rPr>
                <w:rFonts w:ascii="Arial" w:hAnsi="Arial" w:cs="Arial"/>
                <w:color w:val="000000"/>
                <w:sz w:val="22"/>
              </w:rPr>
            </w:pPr>
            <w:permStart w:id="359153568" w:edGrp="everyone"/>
            <w:r>
              <w:rPr>
                <w:rFonts w:ascii="Arial" w:hAnsi="Arial" w:cs="Arial"/>
                <w:color w:val="000000"/>
                <w:sz w:val="22"/>
              </w:rPr>
              <w:t>Safety Walks and Site Safety Committee meetings to ensure ongoing compliance and commitment to site safety.</w:t>
            </w:r>
            <w:permEnd w:id="359153568"/>
          </w:p>
        </w:tc>
      </w:tr>
      <w:tr w:rsidR="00660C8D" w:rsidRPr="0028404D" w14:paraId="1F316668" w14:textId="77777777" w:rsidTr="009939B7">
        <w:tc>
          <w:tcPr>
            <w:tcW w:w="9242" w:type="dxa"/>
            <w:shd w:val="clear" w:color="auto" w:fill="D9D9D9"/>
          </w:tcPr>
          <w:p w14:paraId="2C2B964A"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61D64FA8" w14:textId="77777777" w:rsidTr="00660C8D">
        <w:trPr>
          <w:trHeight w:val="1757"/>
        </w:trPr>
        <w:tc>
          <w:tcPr>
            <w:tcW w:w="9242" w:type="dxa"/>
          </w:tcPr>
          <w:p w14:paraId="18C107D0" w14:textId="598D8D39" w:rsidR="00FF53DC" w:rsidRPr="007D0925" w:rsidRDefault="00FF53DC" w:rsidP="007D0925">
            <w:pPr>
              <w:spacing w:before="100" w:beforeAutospacing="1" w:after="100" w:afterAutospacing="1"/>
              <w:jc w:val="left"/>
              <w:rPr>
                <w:rFonts w:ascii="Arial" w:hAnsi="Arial" w:cs="Arial"/>
                <w:sz w:val="22"/>
                <w:lang w:eastAsia="en-AU"/>
              </w:rPr>
            </w:pPr>
            <w:permStart w:id="836138363" w:edGrp="everyone"/>
            <w:r w:rsidRPr="007D0925">
              <w:rPr>
                <w:rFonts w:ascii="Arial" w:hAnsi="Arial" w:cs="Arial"/>
                <w:sz w:val="22"/>
                <w:lang w:eastAsia="en-AU"/>
              </w:rPr>
              <w:t>Safety Walks and Site Safety Committee Meetings</w:t>
            </w:r>
            <w:r w:rsidRPr="00FF53DC">
              <w:rPr>
                <w:rFonts w:ascii="Arial" w:hAnsi="Arial" w:cs="Arial"/>
                <w:sz w:val="22"/>
                <w:lang w:eastAsia="en-AU"/>
              </w:rPr>
              <w:t xml:space="preserve"> are essential components to ensure ongoing compliance and commitment to site safety in construction. Here's how they contribute:</w:t>
            </w:r>
          </w:p>
          <w:p w14:paraId="405573DB" w14:textId="77777777" w:rsidR="00FF53DC" w:rsidRPr="00FF53DC" w:rsidRDefault="00FF53DC" w:rsidP="00FF53DC">
            <w:pPr>
              <w:spacing w:before="100" w:beforeAutospacing="1" w:after="100" w:afterAutospacing="1"/>
              <w:jc w:val="left"/>
              <w:rPr>
                <w:rFonts w:ascii="Arial" w:hAnsi="Arial" w:cs="Arial"/>
                <w:sz w:val="22"/>
                <w:lang w:eastAsia="en-AU"/>
              </w:rPr>
            </w:pPr>
            <w:r w:rsidRPr="00FF53DC">
              <w:rPr>
                <w:rFonts w:ascii="Arial" w:hAnsi="Arial" w:cs="Arial"/>
                <w:sz w:val="22"/>
                <w:lang w:eastAsia="en-AU"/>
              </w:rPr>
              <w:t>Safety walks, also known as safety inspections or site walks, involve systematically walking through the worksite to identify potential hazards and ensure compliance with safety protocols. They typically include:</w:t>
            </w:r>
          </w:p>
          <w:p w14:paraId="7BB25F19" w14:textId="77777777" w:rsidR="00CB5A0D" w:rsidRDefault="00FF53DC" w:rsidP="00CB5A0D">
            <w:pPr>
              <w:spacing w:before="100" w:beforeAutospacing="1" w:after="100" w:afterAutospacing="1"/>
              <w:jc w:val="left"/>
              <w:rPr>
                <w:rFonts w:ascii="Arial" w:hAnsi="Arial" w:cs="Arial"/>
                <w:sz w:val="22"/>
                <w:lang w:eastAsia="en-AU"/>
              </w:rPr>
            </w:pPr>
            <w:r w:rsidRPr="00CB5A0D">
              <w:rPr>
                <w:rFonts w:ascii="Arial" w:hAnsi="Arial" w:cs="Arial"/>
                <w:sz w:val="22"/>
                <w:lang w:eastAsia="en-AU"/>
              </w:rPr>
              <w:t>Observation:</w:t>
            </w:r>
            <w:r w:rsidRPr="00FF53DC">
              <w:rPr>
                <w:rFonts w:ascii="Arial" w:hAnsi="Arial" w:cs="Arial"/>
                <w:sz w:val="22"/>
                <w:lang w:eastAsia="en-AU"/>
              </w:rPr>
              <w:t xml:space="preserve"> Identifying any unsafe conditions or practices.</w:t>
            </w:r>
          </w:p>
          <w:p w14:paraId="25AC6067" w14:textId="7BE0D759" w:rsidR="00FF53DC" w:rsidRPr="00FF53DC" w:rsidRDefault="00FF53DC" w:rsidP="00CB5A0D">
            <w:pPr>
              <w:spacing w:before="100" w:beforeAutospacing="1" w:after="100" w:afterAutospacing="1"/>
              <w:jc w:val="left"/>
              <w:rPr>
                <w:rFonts w:ascii="Arial" w:hAnsi="Arial" w:cs="Arial"/>
                <w:sz w:val="22"/>
                <w:lang w:eastAsia="en-AU"/>
              </w:rPr>
            </w:pPr>
            <w:r w:rsidRPr="00CB5A0D">
              <w:rPr>
                <w:rFonts w:ascii="Arial" w:hAnsi="Arial" w:cs="Arial"/>
                <w:sz w:val="22"/>
                <w:lang w:eastAsia="en-AU"/>
              </w:rPr>
              <w:t>Engagement</w:t>
            </w:r>
            <w:r w:rsidRPr="00FF53DC">
              <w:rPr>
                <w:rFonts w:ascii="Arial" w:hAnsi="Arial" w:cs="Arial"/>
                <w:sz w:val="22"/>
                <w:lang w:eastAsia="en-AU"/>
              </w:rPr>
              <w:t>: Talking to workers about safety concerns and gathering feedback.</w:t>
            </w:r>
          </w:p>
          <w:p w14:paraId="60FB285B" w14:textId="77777777" w:rsidR="00FF53DC" w:rsidRPr="00FF53DC" w:rsidRDefault="00FF53DC" w:rsidP="00CB5A0D">
            <w:pPr>
              <w:spacing w:before="100" w:beforeAutospacing="1" w:after="100" w:afterAutospacing="1"/>
              <w:jc w:val="left"/>
              <w:rPr>
                <w:rFonts w:ascii="Arial" w:hAnsi="Arial" w:cs="Arial"/>
                <w:sz w:val="22"/>
                <w:lang w:eastAsia="en-AU"/>
              </w:rPr>
            </w:pPr>
            <w:r w:rsidRPr="00CB5A0D">
              <w:rPr>
                <w:rFonts w:ascii="Arial" w:hAnsi="Arial" w:cs="Arial"/>
                <w:sz w:val="22"/>
                <w:lang w:eastAsia="en-AU"/>
              </w:rPr>
              <w:t>Immediate Action</w:t>
            </w:r>
            <w:r w:rsidRPr="00FF53DC">
              <w:rPr>
                <w:rFonts w:ascii="Arial" w:hAnsi="Arial" w:cs="Arial"/>
                <w:sz w:val="22"/>
                <w:lang w:eastAsia="en-AU"/>
              </w:rPr>
              <w:t>: Addressing any hazards found during the walk.</w:t>
            </w:r>
          </w:p>
          <w:p w14:paraId="1E481C34" w14:textId="77777777" w:rsidR="00FF53DC" w:rsidRPr="00FF53DC" w:rsidRDefault="00FF53DC" w:rsidP="00CB5A0D">
            <w:pPr>
              <w:spacing w:before="100" w:beforeAutospacing="1" w:after="100" w:afterAutospacing="1"/>
              <w:jc w:val="left"/>
              <w:rPr>
                <w:rFonts w:ascii="Arial" w:hAnsi="Arial" w:cs="Arial"/>
                <w:sz w:val="22"/>
                <w:lang w:eastAsia="en-AU"/>
              </w:rPr>
            </w:pPr>
            <w:r w:rsidRPr="00CB5A0D">
              <w:rPr>
                <w:rFonts w:ascii="Arial" w:hAnsi="Arial" w:cs="Arial"/>
                <w:sz w:val="22"/>
                <w:lang w:eastAsia="en-AU"/>
              </w:rPr>
              <w:t>Documentation:</w:t>
            </w:r>
            <w:r w:rsidRPr="00FF53DC">
              <w:rPr>
                <w:rFonts w:ascii="Arial" w:hAnsi="Arial" w:cs="Arial"/>
                <w:sz w:val="22"/>
                <w:lang w:eastAsia="en-AU"/>
              </w:rPr>
              <w:t xml:space="preserve"> Recording findings and actions taken to track improvements over time.</w:t>
            </w:r>
          </w:p>
          <w:p w14:paraId="4F6EB501" w14:textId="77777777" w:rsidR="00FF53DC" w:rsidRPr="00FF53DC" w:rsidRDefault="00FF53DC" w:rsidP="00FF53DC">
            <w:pPr>
              <w:spacing w:before="100" w:beforeAutospacing="1" w:after="100" w:afterAutospacing="1"/>
              <w:jc w:val="left"/>
              <w:rPr>
                <w:rFonts w:ascii="Arial" w:hAnsi="Arial" w:cs="Arial"/>
                <w:sz w:val="22"/>
                <w:lang w:eastAsia="en-AU"/>
              </w:rPr>
            </w:pPr>
            <w:r w:rsidRPr="00FF53DC">
              <w:rPr>
                <w:rFonts w:ascii="Arial" w:hAnsi="Arial" w:cs="Arial"/>
                <w:sz w:val="22"/>
                <w:lang w:eastAsia="en-AU"/>
              </w:rPr>
              <w:lastRenderedPageBreak/>
              <w:t>Safety walks help maintain a proactive safety culture and allow for immediate intervention when issues are found.</w:t>
            </w:r>
          </w:p>
          <w:permEnd w:id="836138363"/>
          <w:p w14:paraId="271EC0C7" w14:textId="3C2F8552" w:rsidR="00660C8D" w:rsidRPr="00105EF1" w:rsidRDefault="00660C8D" w:rsidP="00105EF1">
            <w:pPr>
              <w:ind w:right="390"/>
              <w:jc w:val="left"/>
              <w:rPr>
                <w:rFonts w:ascii="Arial" w:hAnsi="Arial" w:cs="Arial"/>
                <w:color w:val="000000"/>
                <w:sz w:val="22"/>
              </w:rPr>
            </w:pPr>
          </w:p>
        </w:tc>
      </w:tr>
    </w:tbl>
    <w:p w14:paraId="75BAD72A" w14:textId="77777777" w:rsidR="00660C8D" w:rsidRPr="0028404D" w:rsidRDefault="00660C8D" w:rsidP="00660C8D">
      <w:pPr>
        <w:jc w:val="left"/>
        <w:rPr>
          <w:rFonts w:ascii="Arial" w:eastAsia="Calibri" w:hAnsi="Arial" w:cs="Arial"/>
          <w:sz w:val="22"/>
          <w:szCs w:val="22"/>
        </w:rPr>
      </w:pPr>
    </w:p>
    <w:p w14:paraId="1BDD5F1F" w14:textId="77777777" w:rsidR="00660C8D" w:rsidRPr="0028404D" w:rsidRDefault="00660C8D" w:rsidP="00660C8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660C8D" w:rsidRPr="0028404D" w14:paraId="3467741C" w14:textId="77777777" w:rsidTr="009939B7">
        <w:tc>
          <w:tcPr>
            <w:tcW w:w="9242" w:type="dxa"/>
            <w:shd w:val="clear" w:color="auto" w:fill="D9D9D9"/>
          </w:tcPr>
          <w:p w14:paraId="1696DB4A" w14:textId="77777777" w:rsidR="00660C8D" w:rsidRPr="0028404D" w:rsidRDefault="00660C8D" w:rsidP="009939B7">
            <w:pPr>
              <w:keepNext/>
              <w:jc w:val="left"/>
              <w:rPr>
                <w:rFonts w:ascii="Arial" w:hAnsi="Arial" w:cs="Arial"/>
                <w:sz w:val="22"/>
              </w:rPr>
            </w:pPr>
            <w:r w:rsidRPr="0028404D">
              <w:rPr>
                <w:rFonts w:ascii="Arial" w:hAnsi="Arial" w:cs="Arial"/>
                <w:b/>
                <w:sz w:val="22"/>
              </w:rPr>
              <w:t>Name of WHS practice and activity</w:t>
            </w:r>
          </w:p>
        </w:tc>
      </w:tr>
      <w:tr w:rsidR="00660C8D" w:rsidRPr="00105EF1" w14:paraId="357A5D48" w14:textId="77777777" w:rsidTr="00660C8D">
        <w:trPr>
          <w:trHeight w:val="737"/>
        </w:trPr>
        <w:tc>
          <w:tcPr>
            <w:tcW w:w="9242" w:type="dxa"/>
          </w:tcPr>
          <w:p w14:paraId="2A41B2F0" w14:textId="01B1A528" w:rsidR="00660C8D" w:rsidRPr="00105EF1" w:rsidRDefault="00D81BFE" w:rsidP="00105EF1">
            <w:pPr>
              <w:ind w:right="390"/>
              <w:jc w:val="left"/>
              <w:rPr>
                <w:rFonts w:ascii="Arial" w:hAnsi="Arial" w:cs="Arial"/>
                <w:color w:val="000000"/>
                <w:sz w:val="22"/>
              </w:rPr>
            </w:pPr>
            <w:permStart w:id="618610385" w:edGrp="everyone"/>
            <w:r>
              <w:rPr>
                <w:rFonts w:ascii="Arial" w:hAnsi="Arial" w:cs="Arial"/>
                <w:color w:val="000000"/>
                <w:sz w:val="22"/>
              </w:rPr>
              <w:t>Audits - Programmed and ad hoc safety, environmental, compliance audits and validation</w:t>
            </w:r>
            <w:permEnd w:id="618610385"/>
          </w:p>
        </w:tc>
      </w:tr>
      <w:tr w:rsidR="00660C8D" w:rsidRPr="0028404D" w14:paraId="29DA19C7" w14:textId="77777777" w:rsidTr="009939B7">
        <w:tc>
          <w:tcPr>
            <w:tcW w:w="9242" w:type="dxa"/>
            <w:shd w:val="clear" w:color="auto" w:fill="D9D9D9"/>
          </w:tcPr>
          <w:p w14:paraId="3259608F" w14:textId="77777777" w:rsidR="00660C8D" w:rsidRPr="0028404D" w:rsidRDefault="00660C8D" w:rsidP="009939B7">
            <w:pPr>
              <w:keepNext/>
              <w:jc w:val="left"/>
              <w:rPr>
                <w:rFonts w:ascii="Arial" w:hAnsi="Arial" w:cs="Arial"/>
                <w:b/>
                <w:sz w:val="22"/>
              </w:rPr>
            </w:pPr>
            <w:r w:rsidRPr="0028404D">
              <w:rPr>
                <w:rFonts w:ascii="Arial" w:hAnsi="Arial" w:cs="Arial"/>
                <w:b/>
                <w:sz w:val="22"/>
              </w:rPr>
              <w:t>Requirements</w:t>
            </w:r>
          </w:p>
        </w:tc>
      </w:tr>
      <w:tr w:rsidR="00660C8D" w:rsidRPr="00105EF1" w14:paraId="44244382" w14:textId="77777777" w:rsidTr="00F25F8D">
        <w:trPr>
          <w:trHeight w:val="1911"/>
        </w:trPr>
        <w:tc>
          <w:tcPr>
            <w:tcW w:w="9242" w:type="dxa"/>
          </w:tcPr>
          <w:p w14:paraId="01ECABA3" w14:textId="4A92C201" w:rsidR="00E644D6" w:rsidRPr="00E644D6" w:rsidRDefault="00E644D6" w:rsidP="00E644D6">
            <w:pPr>
              <w:spacing w:before="100" w:beforeAutospacing="1" w:after="100" w:afterAutospacing="1"/>
              <w:jc w:val="left"/>
              <w:rPr>
                <w:rFonts w:ascii="Arial" w:hAnsi="Arial" w:cs="Arial"/>
                <w:sz w:val="22"/>
                <w:lang w:eastAsia="en-AU"/>
              </w:rPr>
            </w:pPr>
            <w:permStart w:id="1295780098" w:edGrp="everyone"/>
            <w:r w:rsidRPr="00CB5A0D">
              <w:rPr>
                <w:rFonts w:ascii="Arial" w:hAnsi="Arial" w:cs="Arial"/>
                <w:sz w:val="22"/>
                <w:lang w:eastAsia="en-AU"/>
              </w:rPr>
              <w:t>Programmed and ad hoc safety, environmental, and compliance audits</w:t>
            </w:r>
            <w:r w:rsidRPr="00E644D6">
              <w:rPr>
                <w:rFonts w:ascii="Arial" w:hAnsi="Arial" w:cs="Arial"/>
                <w:sz w:val="22"/>
                <w:lang w:eastAsia="en-AU"/>
              </w:rPr>
              <w:t xml:space="preserve"> are essential for ensuring contractor compliance. </w:t>
            </w:r>
          </w:p>
          <w:p w14:paraId="6F81477B" w14:textId="77777777" w:rsidR="00E644D6" w:rsidRPr="00CB5A0D" w:rsidRDefault="00E644D6" w:rsidP="00E644D6">
            <w:pPr>
              <w:spacing w:before="100" w:beforeAutospacing="1" w:after="100" w:afterAutospacing="1"/>
              <w:jc w:val="left"/>
              <w:outlineLvl w:val="2"/>
              <w:rPr>
                <w:rFonts w:ascii="Arial" w:hAnsi="Arial" w:cs="Arial"/>
                <w:sz w:val="22"/>
                <w:lang w:eastAsia="en-AU"/>
              </w:rPr>
            </w:pPr>
            <w:r w:rsidRPr="00CB5A0D">
              <w:rPr>
                <w:rFonts w:ascii="Arial" w:hAnsi="Arial" w:cs="Arial"/>
                <w:sz w:val="22"/>
                <w:lang w:eastAsia="en-AU"/>
              </w:rPr>
              <w:t>Programmed Audits</w:t>
            </w:r>
          </w:p>
          <w:p w14:paraId="4DA02D86" w14:textId="77777777" w:rsidR="00E644D6" w:rsidRPr="00E644D6" w:rsidRDefault="00E644D6" w:rsidP="00E644D6">
            <w:pPr>
              <w:spacing w:before="100" w:beforeAutospacing="1" w:after="100" w:afterAutospacing="1"/>
              <w:jc w:val="left"/>
              <w:rPr>
                <w:rFonts w:ascii="Arial" w:hAnsi="Arial" w:cs="Arial"/>
                <w:sz w:val="22"/>
                <w:lang w:eastAsia="en-AU"/>
              </w:rPr>
            </w:pPr>
            <w:r w:rsidRPr="00E644D6">
              <w:rPr>
                <w:rFonts w:ascii="Arial" w:hAnsi="Arial" w:cs="Arial"/>
                <w:sz w:val="22"/>
                <w:lang w:eastAsia="en-AU"/>
              </w:rPr>
              <w:t xml:space="preserve">Programmed audits are scheduled and </w:t>
            </w:r>
            <w:proofErr w:type="gramStart"/>
            <w:r w:rsidRPr="00E644D6">
              <w:rPr>
                <w:rFonts w:ascii="Arial" w:hAnsi="Arial" w:cs="Arial"/>
                <w:sz w:val="22"/>
                <w:lang w:eastAsia="en-AU"/>
              </w:rPr>
              <w:t>planned in advance</w:t>
            </w:r>
            <w:proofErr w:type="gramEnd"/>
            <w:r w:rsidRPr="00E644D6">
              <w:rPr>
                <w:rFonts w:ascii="Arial" w:hAnsi="Arial" w:cs="Arial"/>
                <w:sz w:val="22"/>
                <w:lang w:eastAsia="en-AU"/>
              </w:rPr>
              <w:t>. They are part of a regular audit cycle and are designed to systematically review compliance with safety, environmental, and regulatory requirements. Key features include:</w:t>
            </w:r>
          </w:p>
          <w:p w14:paraId="14FF578E" w14:textId="77777777" w:rsidR="00E644D6" w:rsidRPr="00E644D6" w:rsidRDefault="00E644D6" w:rsidP="00E644D6">
            <w:pPr>
              <w:numPr>
                <w:ilvl w:val="0"/>
                <w:numId w:val="50"/>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Regular Schedule:</w:t>
            </w:r>
            <w:r w:rsidRPr="00E644D6">
              <w:rPr>
                <w:rFonts w:ascii="Arial" w:hAnsi="Arial" w:cs="Arial"/>
                <w:sz w:val="22"/>
                <w:lang w:eastAsia="en-AU"/>
              </w:rPr>
              <w:t xml:space="preserve"> Conducted at regular intervals (e.g., annually, bi-annually).</w:t>
            </w:r>
          </w:p>
          <w:p w14:paraId="22CEAF51" w14:textId="77777777" w:rsidR="00E644D6" w:rsidRPr="00E644D6" w:rsidRDefault="00E644D6" w:rsidP="00E644D6">
            <w:pPr>
              <w:numPr>
                <w:ilvl w:val="0"/>
                <w:numId w:val="50"/>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Comprehensive Review</w:t>
            </w:r>
            <w:r w:rsidRPr="00E644D6">
              <w:rPr>
                <w:rFonts w:ascii="Arial" w:hAnsi="Arial" w:cs="Arial"/>
                <w:sz w:val="22"/>
                <w:lang w:eastAsia="en-AU"/>
              </w:rPr>
              <w:t>: Covers all relevant areas of compliance.</w:t>
            </w:r>
          </w:p>
          <w:p w14:paraId="6E2869E6" w14:textId="77777777" w:rsidR="00E644D6" w:rsidRPr="00E644D6" w:rsidRDefault="00E644D6" w:rsidP="00E644D6">
            <w:pPr>
              <w:numPr>
                <w:ilvl w:val="0"/>
                <w:numId w:val="50"/>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Documentation:</w:t>
            </w:r>
            <w:r w:rsidRPr="00E644D6">
              <w:rPr>
                <w:rFonts w:ascii="Arial" w:hAnsi="Arial" w:cs="Arial"/>
                <w:sz w:val="22"/>
                <w:lang w:eastAsia="en-AU"/>
              </w:rPr>
              <w:t xml:space="preserve"> Detailed reports and action plans are generated.</w:t>
            </w:r>
          </w:p>
          <w:p w14:paraId="30183E65" w14:textId="2D51FEA7" w:rsidR="00E644D6" w:rsidRPr="007D0925" w:rsidRDefault="00E644D6" w:rsidP="007D0925">
            <w:pPr>
              <w:numPr>
                <w:ilvl w:val="0"/>
                <w:numId w:val="50"/>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Consistency:</w:t>
            </w:r>
            <w:r w:rsidRPr="00E644D6">
              <w:rPr>
                <w:rFonts w:ascii="Arial" w:hAnsi="Arial" w:cs="Arial"/>
                <w:sz w:val="22"/>
                <w:lang w:eastAsia="en-AU"/>
              </w:rPr>
              <w:t xml:space="preserve"> Ensures ongoing monitoring and continuous improvement.</w:t>
            </w:r>
          </w:p>
          <w:p w14:paraId="2D1E84DB" w14:textId="10E3CED2" w:rsidR="00E644D6" w:rsidRPr="00E644D6" w:rsidRDefault="00E644D6" w:rsidP="00E644D6">
            <w:pPr>
              <w:spacing w:before="100" w:beforeAutospacing="1" w:after="100" w:afterAutospacing="1"/>
              <w:jc w:val="left"/>
              <w:rPr>
                <w:rFonts w:ascii="Arial" w:hAnsi="Arial" w:cs="Arial"/>
                <w:sz w:val="22"/>
                <w:lang w:eastAsia="en-AU"/>
              </w:rPr>
            </w:pPr>
            <w:r w:rsidRPr="00E644D6">
              <w:rPr>
                <w:rFonts w:ascii="Arial" w:hAnsi="Arial" w:cs="Arial"/>
                <w:sz w:val="22"/>
                <w:lang w:eastAsia="en-AU"/>
              </w:rPr>
              <w:t>Ad hoc audits are unscheduled and conducted in response to specific concerns or incidents. They provide flexibility to address immediate issues.</w:t>
            </w:r>
          </w:p>
          <w:p w14:paraId="06DB8913" w14:textId="77777777" w:rsidR="00E644D6" w:rsidRPr="00E644D6" w:rsidRDefault="00E644D6" w:rsidP="00E644D6">
            <w:pPr>
              <w:numPr>
                <w:ilvl w:val="0"/>
                <w:numId w:val="51"/>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Targeted Focus:</w:t>
            </w:r>
            <w:r w:rsidRPr="00E644D6">
              <w:rPr>
                <w:rFonts w:ascii="Arial" w:hAnsi="Arial" w:cs="Arial"/>
                <w:sz w:val="22"/>
                <w:lang w:eastAsia="en-AU"/>
              </w:rPr>
              <w:t xml:space="preserve"> Focuses on specific areas of concern or incidents.</w:t>
            </w:r>
          </w:p>
          <w:p w14:paraId="2F264444" w14:textId="77777777" w:rsidR="00E644D6" w:rsidRPr="00E644D6" w:rsidRDefault="00E644D6" w:rsidP="00E644D6">
            <w:pPr>
              <w:numPr>
                <w:ilvl w:val="0"/>
                <w:numId w:val="51"/>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Immediate Action</w:t>
            </w:r>
            <w:r w:rsidRPr="00E644D6">
              <w:rPr>
                <w:rFonts w:ascii="Arial" w:hAnsi="Arial" w:cs="Arial"/>
                <w:sz w:val="22"/>
                <w:lang w:eastAsia="en-AU"/>
              </w:rPr>
              <w:t>: Allows for quick identification and rectification of issues.</w:t>
            </w:r>
          </w:p>
          <w:p w14:paraId="6A15BE8A" w14:textId="77777777" w:rsidR="00E644D6" w:rsidRPr="00E644D6" w:rsidRDefault="00E644D6" w:rsidP="00E644D6">
            <w:pPr>
              <w:numPr>
                <w:ilvl w:val="0"/>
                <w:numId w:val="51"/>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Flexibility</w:t>
            </w:r>
            <w:r w:rsidRPr="00E644D6">
              <w:rPr>
                <w:rFonts w:ascii="Arial" w:hAnsi="Arial" w:cs="Arial"/>
                <w:sz w:val="22"/>
                <w:lang w:eastAsia="en-AU"/>
              </w:rPr>
              <w:t>: Can be conducted at any time based on need.</w:t>
            </w:r>
          </w:p>
          <w:p w14:paraId="0F48C704" w14:textId="37B02B1E" w:rsidR="00E644D6" w:rsidRPr="007D0925" w:rsidRDefault="00E644D6" w:rsidP="007D0925">
            <w:pPr>
              <w:numPr>
                <w:ilvl w:val="0"/>
                <w:numId w:val="51"/>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Follow-Up</w:t>
            </w:r>
            <w:r w:rsidRPr="00E644D6">
              <w:rPr>
                <w:rFonts w:ascii="Arial" w:hAnsi="Arial" w:cs="Arial"/>
                <w:sz w:val="22"/>
                <w:lang w:eastAsia="en-AU"/>
              </w:rPr>
              <w:t>: May lead to further programmed audits if recurring issues are identified.</w:t>
            </w:r>
          </w:p>
          <w:p w14:paraId="76078C50" w14:textId="77777777" w:rsidR="00E644D6" w:rsidRPr="00E644D6" w:rsidRDefault="00E644D6" w:rsidP="00E644D6">
            <w:pPr>
              <w:spacing w:before="100" w:beforeAutospacing="1" w:after="100" w:afterAutospacing="1"/>
              <w:jc w:val="left"/>
              <w:rPr>
                <w:rFonts w:ascii="Arial" w:hAnsi="Arial" w:cs="Arial"/>
                <w:sz w:val="22"/>
                <w:lang w:eastAsia="en-AU"/>
              </w:rPr>
            </w:pPr>
            <w:r w:rsidRPr="00E644D6">
              <w:rPr>
                <w:rFonts w:ascii="Arial" w:hAnsi="Arial" w:cs="Arial"/>
                <w:sz w:val="22"/>
                <w:lang w:eastAsia="en-AU"/>
              </w:rPr>
              <w:t>Validation ensures that contractors meet the required standards and regulations. It involves:</w:t>
            </w:r>
          </w:p>
          <w:p w14:paraId="1A9ECB2E" w14:textId="77777777" w:rsidR="00E644D6" w:rsidRPr="00E644D6" w:rsidRDefault="00E644D6" w:rsidP="00E644D6">
            <w:pPr>
              <w:numPr>
                <w:ilvl w:val="0"/>
                <w:numId w:val="52"/>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Verification:</w:t>
            </w:r>
            <w:r w:rsidRPr="00E644D6">
              <w:rPr>
                <w:rFonts w:ascii="Arial" w:hAnsi="Arial" w:cs="Arial"/>
                <w:sz w:val="22"/>
                <w:lang w:eastAsia="en-AU"/>
              </w:rPr>
              <w:t xml:space="preserve"> Checking that safety and environmental measures are correctly implemented.</w:t>
            </w:r>
          </w:p>
          <w:p w14:paraId="58E56FC3" w14:textId="77777777" w:rsidR="00E644D6" w:rsidRPr="00E644D6" w:rsidRDefault="00E644D6" w:rsidP="00E644D6">
            <w:pPr>
              <w:numPr>
                <w:ilvl w:val="0"/>
                <w:numId w:val="52"/>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Inspection:</w:t>
            </w:r>
            <w:r w:rsidRPr="00E644D6">
              <w:rPr>
                <w:rFonts w:ascii="Arial" w:hAnsi="Arial" w:cs="Arial"/>
                <w:sz w:val="22"/>
                <w:lang w:eastAsia="en-AU"/>
              </w:rPr>
              <w:t xml:space="preserve"> Physical inspection of worksites and equipment.</w:t>
            </w:r>
          </w:p>
          <w:p w14:paraId="74FD73B0" w14:textId="77777777" w:rsidR="00E644D6" w:rsidRPr="00E644D6" w:rsidRDefault="00E644D6" w:rsidP="00E644D6">
            <w:pPr>
              <w:numPr>
                <w:ilvl w:val="0"/>
                <w:numId w:val="52"/>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Certification:</w:t>
            </w:r>
            <w:r w:rsidRPr="00E644D6">
              <w:rPr>
                <w:rFonts w:ascii="Arial" w:hAnsi="Arial" w:cs="Arial"/>
                <w:sz w:val="22"/>
                <w:lang w:eastAsia="en-AU"/>
              </w:rPr>
              <w:t xml:space="preserve"> Issuing certificates of compliance when standards are met.</w:t>
            </w:r>
          </w:p>
          <w:p w14:paraId="3A4C1DB3" w14:textId="77777777" w:rsidR="00E644D6" w:rsidRPr="00E644D6" w:rsidRDefault="00E644D6" w:rsidP="00E644D6">
            <w:pPr>
              <w:numPr>
                <w:ilvl w:val="0"/>
                <w:numId w:val="52"/>
              </w:numPr>
              <w:spacing w:before="100" w:beforeAutospacing="1" w:after="100" w:afterAutospacing="1"/>
              <w:jc w:val="left"/>
              <w:rPr>
                <w:rFonts w:ascii="Arial" w:hAnsi="Arial" w:cs="Arial"/>
                <w:sz w:val="22"/>
                <w:lang w:eastAsia="en-AU"/>
              </w:rPr>
            </w:pPr>
            <w:r w:rsidRPr="00CB5A0D">
              <w:rPr>
                <w:rFonts w:ascii="Arial" w:hAnsi="Arial" w:cs="Arial"/>
                <w:sz w:val="22"/>
                <w:lang w:eastAsia="en-AU"/>
              </w:rPr>
              <w:t>Continuous Monitoring</w:t>
            </w:r>
            <w:r w:rsidRPr="00E644D6">
              <w:rPr>
                <w:rFonts w:ascii="Arial" w:hAnsi="Arial" w:cs="Arial"/>
                <w:sz w:val="22"/>
                <w:lang w:eastAsia="en-AU"/>
              </w:rPr>
              <w:t>: Ongoing checks to maintain compliance.</w:t>
            </w:r>
          </w:p>
          <w:p w14:paraId="151C321F" w14:textId="77777777" w:rsidR="00E644D6" w:rsidRPr="00E644D6" w:rsidRDefault="00E644D6" w:rsidP="00E644D6">
            <w:pPr>
              <w:spacing w:before="100" w:beforeAutospacing="1" w:after="100" w:afterAutospacing="1"/>
              <w:jc w:val="left"/>
              <w:rPr>
                <w:rFonts w:ascii="Arial" w:hAnsi="Arial" w:cs="Arial"/>
                <w:sz w:val="22"/>
                <w:lang w:eastAsia="en-AU"/>
              </w:rPr>
            </w:pPr>
            <w:r w:rsidRPr="00E644D6">
              <w:rPr>
                <w:rFonts w:ascii="Arial" w:hAnsi="Arial" w:cs="Arial"/>
                <w:sz w:val="22"/>
                <w:lang w:eastAsia="en-AU"/>
              </w:rPr>
              <w:t>These audits are crucial for maintaining a safe and compliant work environment, ensuring that contractors adhere to all relevant regulations and standards.</w:t>
            </w:r>
          </w:p>
          <w:permEnd w:id="1295780098"/>
          <w:p w14:paraId="0833BE9D" w14:textId="03CC1807" w:rsidR="00F25F8D" w:rsidRPr="00105EF1" w:rsidRDefault="00F25F8D" w:rsidP="00105EF1">
            <w:pPr>
              <w:ind w:right="390"/>
              <w:jc w:val="left"/>
              <w:rPr>
                <w:rFonts w:ascii="Arial" w:hAnsi="Arial" w:cs="Arial"/>
                <w:color w:val="000000"/>
                <w:sz w:val="22"/>
              </w:rPr>
            </w:pPr>
          </w:p>
        </w:tc>
      </w:tr>
    </w:tbl>
    <w:p w14:paraId="3E3EAE17" w14:textId="77777777" w:rsidR="00660C8D" w:rsidRPr="0028404D" w:rsidRDefault="00660C8D" w:rsidP="00660C8D">
      <w:pPr>
        <w:keepNext/>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F01717" w:rsidR="004E206C" w:rsidRPr="001C4084" w:rsidRDefault="004E206C" w:rsidP="009100AE">
            <w:pPr>
              <w:rPr>
                <w:rFonts w:ascii="Arial" w:hAnsi="Arial" w:cs="Arial"/>
                <w:sz w:val="22"/>
                <w:szCs w:val="22"/>
              </w:rPr>
            </w:pPr>
          </w:p>
        </w:tc>
        <w:permStart w:id="1410860837"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410860837"/>
          </w:p>
        </w:tc>
      </w:tr>
    </w:tbl>
    <w:p w14:paraId="30D06BA0" w14:textId="77777777" w:rsidR="004E206C" w:rsidRDefault="004E206C" w:rsidP="004E206C">
      <w:pPr>
        <w:rPr>
          <w:rFonts w:ascii="Arial" w:hAnsi="Arial" w:cs="Arial"/>
          <w:sz w:val="22"/>
          <w:szCs w:val="22"/>
        </w:rPr>
      </w:pPr>
    </w:p>
    <w:p w14:paraId="1114DED8" w14:textId="77777777" w:rsidR="00660C8D" w:rsidRDefault="004E206C" w:rsidP="00660C8D">
      <w:pPr>
        <w:rPr>
          <w:rFonts w:ascii="Arial"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60C8D" w:rsidRPr="006F4E85" w14:paraId="222FE49E" w14:textId="77777777" w:rsidTr="009939B7">
        <w:tc>
          <w:tcPr>
            <w:tcW w:w="9016" w:type="dxa"/>
            <w:shd w:val="clear" w:color="auto" w:fill="232F84"/>
          </w:tcPr>
          <w:p w14:paraId="68B5D16B" w14:textId="77777777" w:rsidR="00660C8D" w:rsidRPr="006F4E85" w:rsidRDefault="00660C8D" w:rsidP="00A477A1">
            <w:pPr>
              <w:numPr>
                <w:ilvl w:val="0"/>
                <w:numId w:val="24"/>
              </w:numPr>
              <w:jc w:val="left"/>
              <w:rPr>
                <w:rFonts w:ascii="Arial" w:hAnsi="Arial" w:cs="Arial"/>
                <w:b/>
                <w:sz w:val="22"/>
              </w:rPr>
            </w:pPr>
            <w:bookmarkStart w:id="8" w:name="_Ref46133641"/>
          </w:p>
        </w:tc>
        <w:bookmarkEnd w:id="8"/>
      </w:tr>
      <w:tr w:rsidR="00660C8D" w:rsidRPr="006F4E85" w14:paraId="12E2678F" w14:textId="77777777" w:rsidTr="009939B7">
        <w:tc>
          <w:tcPr>
            <w:tcW w:w="9016" w:type="dxa"/>
            <w:shd w:val="clear" w:color="auto" w:fill="A1D7E1"/>
          </w:tcPr>
          <w:p w14:paraId="226246B6" w14:textId="77777777" w:rsidR="00660C8D" w:rsidRPr="006F4E85" w:rsidRDefault="00660C8D" w:rsidP="009939B7">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2F3F6845"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Act</w:t>
            </w:r>
          </w:p>
          <w:p w14:paraId="2E8FE2BA"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Regulation</w:t>
            </w:r>
          </w:p>
          <w:p w14:paraId="60F9D43B"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Code of practice</w:t>
            </w:r>
          </w:p>
          <w:p w14:paraId="6B4FD364" w14:textId="77777777" w:rsidR="00660C8D" w:rsidRPr="006F4E85" w:rsidRDefault="00660C8D" w:rsidP="00A477A1">
            <w:pPr>
              <w:numPr>
                <w:ilvl w:val="0"/>
                <w:numId w:val="23"/>
              </w:numPr>
              <w:ind w:left="709"/>
              <w:jc w:val="left"/>
              <w:rPr>
                <w:rFonts w:ascii="Arial" w:hAnsi="Arial" w:cs="Arial"/>
                <w:sz w:val="22"/>
              </w:rPr>
            </w:pPr>
            <w:r w:rsidRPr="006F4E85">
              <w:rPr>
                <w:rFonts w:ascii="Arial" w:hAnsi="Arial" w:cs="Arial"/>
                <w:sz w:val="22"/>
              </w:rPr>
              <w:t>Guidance publication</w:t>
            </w:r>
          </w:p>
          <w:p w14:paraId="706D9C1C" w14:textId="77777777" w:rsidR="00660C8D" w:rsidRPr="006F4E85" w:rsidRDefault="00660C8D" w:rsidP="009939B7">
            <w:pPr>
              <w:jc w:val="left"/>
              <w:rPr>
                <w:rFonts w:ascii="Arial" w:hAnsi="Arial" w:cs="Arial"/>
                <w:sz w:val="22"/>
              </w:rPr>
            </w:pPr>
          </w:p>
          <w:p w14:paraId="380AD6E2" w14:textId="77777777" w:rsidR="00660C8D" w:rsidRPr="006F4E85" w:rsidRDefault="00660C8D" w:rsidP="009939B7">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2AB890E" w14:textId="77777777" w:rsidR="00660C8D" w:rsidRPr="006F4E85" w:rsidRDefault="00660C8D" w:rsidP="00660C8D">
      <w:pPr>
        <w:jc w:val="left"/>
        <w:rPr>
          <w:rFonts w:ascii="Arial" w:eastAsia="Calibri" w:hAnsi="Arial" w:cs="Arial"/>
          <w:sz w:val="22"/>
          <w:szCs w:val="22"/>
        </w:rPr>
      </w:pPr>
    </w:p>
    <w:p w14:paraId="59B5A917" w14:textId="77777777" w:rsidR="00660C8D" w:rsidRPr="006F4E85" w:rsidRDefault="00660C8D" w:rsidP="00660C8D">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60C8D" w:rsidRPr="006F4E85" w14:paraId="7EA9089A" w14:textId="77777777" w:rsidTr="009939B7">
        <w:tc>
          <w:tcPr>
            <w:tcW w:w="9242" w:type="dxa"/>
            <w:shd w:val="clear" w:color="auto" w:fill="D9D9D9"/>
          </w:tcPr>
          <w:p w14:paraId="2924AA61" w14:textId="77777777" w:rsidR="00660C8D" w:rsidRPr="006F4E85" w:rsidRDefault="00660C8D" w:rsidP="009939B7">
            <w:pPr>
              <w:jc w:val="left"/>
              <w:rPr>
                <w:rFonts w:ascii="Arial" w:hAnsi="Arial" w:cs="Arial"/>
                <w:sz w:val="22"/>
              </w:rPr>
            </w:pPr>
            <w:r w:rsidRPr="006F4E85">
              <w:rPr>
                <w:rFonts w:ascii="Arial" w:hAnsi="Arial" w:cs="Arial"/>
                <w:b/>
                <w:sz w:val="22"/>
              </w:rPr>
              <w:t xml:space="preserve">Name and location of Legislation (Commonwealth or State)  </w:t>
            </w:r>
          </w:p>
        </w:tc>
      </w:tr>
      <w:tr w:rsidR="00660C8D" w:rsidRPr="00105EF1" w14:paraId="28A3C397" w14:textId="77777777" w:rsidTr="009939B7">
        <w:trPr>
          <w:trHeight w:val="794"/>
        </w:trPr>
        <w:tc>
          <w:tcPr>
            <w:tcW w:w="9242" w:type="dxa"/>
          </w:tcPr>
          <w:p w14:paraId="5C8A49FF" w14:textId="73B7E2D8" w:rsidR="00660C8D" w:rsidRDefault="00FB36F0" w:rsidP="00105EF1">
            <w:pPr>
              <w:ind w:right="390"/>
              <w:jc w:val="left"/>
              <w:rPr>
                <w:rFonts w:ascii="Arial" w:hAnsi="Arial" w:cs="Arial"/>
                <w:color w:val="000000"/>
                <w:sz w:val="22"/>
              </w:rPr>
            </w:pPr>
            <w:permStart w:id="1378370099" w:edGrp="everyone"/>
            <w:r>
              <w:rPr>
                <w:rFonts w:ascii="Arial" w:hAnsi="Arial" w:cs="Arial"/>
                <w:color w:val="000000"/>
                <w:sz w:val="22"/>
              </w:rPr>
              <w:t xml:space="preserve">WHS Act 2011 (QLD) Part 2 Section 19 </w:t>
            </w:r>
          </w:p>
          <w:p w14:paraId="0EAD47AF" w14:textId="5E897F4B" w:rsidR="00660C8D" w:rsidRPr="00105EF1" w:rsidRDefault="005C5B26" w:rsidP="00105EF1">
            <w:pPr>
              <w:ind w:right="390"/>
              <w:jc w:val="left"/>
              <w:rPr>
                <w:rFonts w:ascii="Arial" w:hAnsi="Arial" w:cs="Arial"/>
                <w:color w:val="000000"/>
                <w:sz w:val="22"/>
              </w:rPr>
            </w:pPr>
            <w:r>
              <w:rPr>
                <w:rFonts w:ascii="Arial" w:hAnsi="Arial" w:cs="Arial"/>
                <w:color w:val="000000"/>
                <w:sz w:val="22"/>
              </w:rPr>
              <w:t>Emphasises</w:t>
            </w:r>
            <w:r w:rsidR="00FB36F0">
              <w:rPr>
                <w:rFonts w:ascii="Arial" w:hAnsi="Arial" w:cs="Arial"/>
                <w:color w:val="000000"/>
                <w:sz w:val="22"/>
              </w:rPr>
              <w:t xml:space="preserve"> the responsibilities of the PCBU and contractors to ensure the health and safety of its workers.</w:t>
            </w:r>
            <w:permEnd w:id="1378370099"/>
          </w:p>
        </w:tc>
      </w:tr>
      <w:tr w:rsidR="00660C8D" w:rsidRPr="006F4E85" w14:paraId="06505B3F" w14:textId="77777777" w:rsidTr="009939B7">
        <w:tc>
          <w:tcPr>
            <w:tcW w:w="9242" w:type="dxa"/>
            <w:shd w:val="clear" w:color="auto" w:fill="D9D9D9"/>
          </w:tcPr>
          <w:p w14:paraId="2D93487B" w14:textId="77777777" w:rsidR="00660C8D" w:rsidRPr="006F4E85" w:rsidRDefault="00660C8D" w:rsidP="009939B7">
            <w:pPr>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2E97294E" w14:textId="77777777" w:rsidTr="009939B7">
        <w:trPr>
          <w:trHeight w:val="1020"/>
        </w:trPr>
        <w:tc>
          <w:tcPr>
            <w:tcW w:w="9242" w:type="dxa"/>
          </w:tcPr>
          <w:p w14:paraId="40B06265" w14:textId="5198F845" w:rsidR="00FB36F0" w:rsidRPr="005C5B26" w:rsidRDefault="00FB36F0" w:rsidP="00FB36F0">
            <w:pPr>
              <w:pStyle w:val="NormalWeb"/>
              <w:rPr>
                <w:rFonts w:ascii="Arial" w:hAnsi="Arial" w:cs="Arial"/>
                <w:sz w:val="22"/>
                <w:szCs w:val="22"/>
              </w:rPr>
            </w:pPr>
            <w:permStart w:id="1172841582" w:edGrp="everyone"/>
            <w:r w:rsidRPr="007D0925">
              <w:rPr>
                <w:rStyle w:val="Strong"/>
                <w:rFonts w:ascii="Arial" w:hAnsi="Arial" w:cs="Arial"/>
                <w:b w:val="0"/>
                <w:bCs w:val="0"/>
                <w:sz w:val="22"/>
                <w:szCs w:val="22"/>
              </w:rPr>
              <w:t>Section 19 -</w:t>
            </w:r>
            <w:r w:rsidRPr="007D0925">
              <w:rPr>
                <w:rFonts w:ascii="Arial" w:hAnsi="Arial" w:cs="Arial"/>
                <w:b/>
                <w:bCs/>
                <w:sz w:val="22"/>
                <w:szCs w:val="22"/>
              </w:rPr>
              <w:t>"</w:t>
            </w:r>
            <w:r w:rsidRPr="005C5B26">
              <w:rPr>
                <w:rFonts w:ascii="Arial" w:hAnsi="Arial" w:cs="Arial"/>
                <w:sz w:val="22"/>
                <w:szCs w:val="22"/>
              </w:rPr>
              <w:t>A person conducting a business or undertaking that manages or controls a workplace must ensure, so far as is reasonably practicable, the health and safety of workers engaged, or caused to be engaged by the person, and workers at the workplace."</w:t>
            </w:r>
          </w:p>
          <w:permEnd w:id="1172841582"/>
          <w:p w14:paraId="2B7124A2" w14:textId="77777777" w:rsidR="00660C8D" w:rsidRPr="00105EF1" w:rsidRDefault="00660C8D" w:rsidP="00105EF1">
            <w:pPr>
              <w:ind w:right="390"/>
              <w:jc w:val="left"/>
              <w:rPr>
                <w:rFonts w:ascii="Arial" w:hAnsi="Arial" w:cs="Arial"/>
                <w:color w:val="000000"/>
                <w:sz w:val="22"/>
              </w:rPr>
            </w:pPr>
          </w:p>
        </w:tc>
      </w:tr>
    </w:tbl>
    <w:p w14:paraId="78184FA1" w14:textId="77777777" w:rsidR="00660C8D" w:rsidRPr="006F4E85" w:rsidRDefault="00660C8D" w:rsidP="00660C8D">
      <w:pPr>
        <w:jc w:val="left"/>
        <w:rPr>
          <w:rFonts w:ascii="Arial" w:eastAsia="Calibri" w:hAnsi="Arial" w:cs="Arial"/>
          <w:sz w:val="22"/>
          <w:szCs w:val="22"/>
        </w:rPr>
      </w:pPr>
    </w:p>
    <w:p w14:paraId="57B3B977"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171C89FD" w14:textId="77777777" w:rsidTr="009939B7">
        <w:tc>
          <w:tcPr>
            <w:tcW w:w="9242" w:type="dxa"/>
            <w:shd w:val="clear" w:color="auto" w:fill="D9D9D9"/>
          </w:tcPr>
          <w:p w14:paraId="24DEEC50" w14:textId="77777777" w:rsidR="00660C8D" w:rsidRPr="006F4E85" w:rsidRDefault="00660C8D" w:rsidP="009939B7">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60C8D" w:rsidRPr="00105EF1" w14:paraId="615F1173" w14:textId="77777777" w:rsidTr="009939B7">
        <w:trPr>
          <w:trHeight w:val="794"/>
        </w:trPr>
        <w:tc>
          <w:tcPr>
            <w:tcW w:w="9242" w:type="dxa"/>
          </w:tcPr>
          <w:p w14:paraId="7C6C49FB" w14:textId="675AC352" w:rsidR="00660C8D" w:rsidRPr="00105EF1" w:rsidRDefault="00FB36F0" w:rsidP="00105EF1">
            <w:pPr>
              <w:ind w:right="390"/>
              <w:jc w:val="left"/>
              <w:rPr>
                <w:rFonts w:ascii="Arial" w:hAnsi="Arial" w:cs="Arial"/>
                <w:color w:val="000000"/>
                <w:sz w:val="22"/>
              </w:rPr>
            </w:pPr>
            <w:permStart w:id="1474909458" w:edGrp="everyone"/>
            <w:r>
              <w:rPr>
                <w:rFonts w:ascii="Arial" w:hAnsi="Arial" w:cs="Arial"/>
                <w:color w:val="000000"/>
                <w:sz w:val="22"/>
              </w:rPr>
              <w:t>WHS Act 2011 (QLD) Part 2 Section 20</w:t>
            </w:r>
            <w:permEnd w:id="1474909458"/>
          </w:p>
        </w:tc>
      </w:tr>
      <w:tr w:rsidR="00660C8D" w:rsidRPr="006F4E85" w14:paraId="42A0082F" w14:textId="77777777" w:rsidTr="009939B7">
        <w:tc>
          <w:tcPr>
            <w:tcW w:w="9242" w:type="dxa"/>
            <w:shd w:val="clear" w:color="auto" w:fill="D9D9D9"/>
          </w:tcPr>
          <w:p w14:paraId="172D5EF1"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2A5ABB4D" w14:textId="77777777" w:rsidTr="009939B7">
        <w:trPr>
          <w:trHeight w:val="1814"/>
        </w:trPr>
        <w:tc>
          <w:tcPr>
            <w:tcW w:w="9242" w:type="dxa"/>
          </w:tcPr>
          <w:p w14:paraId="53BB242F" w14:textId="77777777" w:rsidR="00FB36F0" w:rsidRPr="005C5B26" w:rsidRDefault="00FB36F0" w:rsidP="00FB36F0">
            <w:pPr>
              <w:pStyle w:val="NormalWeb"/>
              <w:rPr>
                <w:rFonts w:ascii="Arial" w:hAnsi="Arial" w:cs="Arial"/>
                <w:sz w:val="22"/>
                <w:szCs w:val="22"/>
              </w:rPr>
            </w:pPr>
            <w:permStart w:id="1156585311" w:edGrp="everyone"/>
            <w:r w:rsidRPr="007D0925">
              <w:rPr>
                <w:rStyle w:val="Strong"/>
                <w:rFonts w:ascii="Arial" w:hAnsi="Arial" w:cs="Arial"/>
                <w:b w:val="0"/>
                <w:bCs w:val="0"/>
                <w:sz w:val="22"/>
                <w:szCs w:val="22"/>
              </w:rPr>
              <w:t>Section 20 -</w:t>
            </w:r>
            <w:r w:rsidRPr="007D0925">
              <w:rPr>
                <w:rFonts w:ascii="Arial" w:hAnsi="Arial" w:cs="Arial"/>
                <w:b/>
                <w:bCs/>
                <w:sz w:val="22"/>
                <w:szCs w:val="22"/>
              </w:rPr>
              <w:t>"</w:t>
            </w:r>
            <w:r w:rsidRPr="005C5B26">
              <w:rPr>
                <w:rFonts w:ascii="Arial" w:hAnsi="Arial" w:cs="Arial"/>
                <w:sz w:val="22"/>
                <w:szCs w:val="22"/>
              </w:rPr>
              <w:t>A person conducting a business or undertaking that manages or controls fixtures, fittings or plant at a workplace must ensure, so far as is reasonably practicable, the health and safety of workers at the workplace."</w:t>
            </w:r>
          </w:p>
          <w:permEnd w:id="1156585311"/>
          <w:p w14:paraId="7618A40F" w14:textId="77777777" w:rsidR="00660C8D" w:rsidRPr="00105EF1" w:rsidRDefault="00660C8D" w:rsidP="00105EF1">
            <w:pPr>
              <w:ind w:right="390"/>
              <w:jc w:val="left"/>
              <w:rPr>
                <w:rFonts w:ascii="Arial" w:hAnsi="Arial" w:cs="Arial"/>
                <w:color w:val="000000"/>
                <w:sz w:val="22"/>
              </w:rPr>
            </w:pPr>
          </w:p>
        </w:tc>
      </w:tr>
    </w:tbl>
    <w:p w14:paraId="75D04985" w14:textId="77777777" w:rsidR="00660C8D" w:rsidRPr="006F4E85" w:rsidRDefault="00660C8D" w:rsidP="00660C8D">
      <w:pPr>
        <w:jc w:val="left"/>
        <w:rPr>
          <w:rFonts w:ascii="Arial" w:eastAsia="Calibri" w:hAnsi="Arial" w:cs="Arial"/>
          <w:sz w:val="22"/>
          <w:szCs w:val="22"/>
        </w:rPr>
      </w:pPr>
    </w:p>
    <w:p w14:paraId="52A15745"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4C704043" w14:textId="77777777" w:rsidTr="009939B7">
        <w:tc>
          <w:tcPr>
            <w:tcW w:w="9242" w:type="dxa"/>
            <w:shd w:val="clear" w:color="auto" w:fill="D9D9D9"/>
          </w:tcPr>
          <w:p w14:paraId="129DD7E6" w14:textId="77777777" w:rsidR="00660C8D" w:rsidRPr="006F4E85" w:rsidRDefault="00660C8D" w:rsidP="009939B7">
            <w:pPr>
              <w:keepNext/>
              <w:jc w:val="left"/>
              <w:rPr>
                <w:rFonts w:ascii="Arial" w:hAnsi="Arial" w:cs="Arial"/>
                <w:sz w:val="22"/>
              </w:rPr>
            </w:pPr>
            <w:r w:rsidRPr="006F4E85">
              <w:rPr>
                <w:rFonts w:ascii="Arial" w:hAnsi="Arial" w:cs="Arial"/>
                <w:b/>
                <w:sz w:val="22"/>
              </w:rPr>
              <w:t xml:space="preserve">Name and location of Regulation </w:t>
            </w:r>
          </w:p>
        </w:tc>
      </w:tr>
      <w:tr w:rsidR="00660C8D" w:rsidRPr="00105EF1" w14:paraId="3AC9EBE4" w14:textId="77777777" w:rsidTr="009939B7">
        <w:trPr>
          <w:trHeight w:val="794"/>
        </w:trPr>
        <w:tc>
          <w:tcPr>
            <w:tcW w:w="9242" w:type="dxa"/>
          </w:tcPr>
          <w:p w14:paraId="33170CDD" w14:textId="77777777" w:rsidR="00660C8D" w:rsidRDefault="005C5B26" w:rsidP="00105EF1">
            <w:pPr>
              <w:ind w:right="390"/>
              <w:jc w:val="left"/>
              <w:rPr>
                <w:rFonts w:ascii="Arial" w:hAnsi="Arial" w:cs="Arial"/>
                <w:color w:val="000000"/>
                <w:sz w:val="22"/>
              </w:rPr>
            </w:pPr>
            <w:permStart w:id="1989100134" w:edGrp="everyone"/>
            <w:r>
              <w:rPr>
                <w:rFonts w:ascii="Arial" w:hAnsi="Arial" w:cs="Arial"/>
                <w:color w:val="000000"/>
                <w:sz w:val="22"/>
              </w:rPr>
              <w:t>WHS Regulation 2011 (QLD) Part 3.2 Section 34</w:t>
            </w:r>
          </w:p>
          <w:p w14:paraId="25B8BA25" w14:textId="02C544FA" w:rsidR="00660C8D" w:rsidRPr="00105EF1" w:rsidRDefault="005C5B26" w:rsidP="00105EF1">
            <w:pPr>
              <w:ind w:right="390"/>
              <w:jc w:val="left"/>
              <w:rPr>
                <w:rFonts w:ascii="Arial" w:hAnsi="Arial" w:cs="Arial"/>
                <w:color w:val="000000"/>
                <w:sz w:val="22"/>
              </w:rPr>
            </w:pPr>
            <w:r>
              <w:rPr>
                <w:rFonts w:ascii="Arial" w:hAnsi="Arial" w:cs="Arial"/>
                <w:color w:val="000000"/>
                <w:sz w:val="22"/>
              </w:rPr>
              <w:t>Emphasises the responsibility of contractors to ensure that their works do not pose a risk to the health and safety of others.</w:t>
            </w:r>
            <w:permEnd w:id="1989100134"/>
          </w:p>
        </w:tc>
      </w:tr>
      <w:tr w:rsidR="00660C8D" w:rsidRPr="006F4E85" w14:paraId="06E0FD07" w14:textId="77777777" w:rsidTr="009939B7">
        <w:tc>
          <w:tcPr>
            <w:tcW w:w="9242" w:type="dxa"/>
            <w:shd w:val="clear" w:color="auto" w:fill="D9D9D9"/>
          </w:tcPr>
          <w:p w14:paraId="6F6B6A7C"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49D8F563" w14:textId="77777777" w:rsidTr="009939B7">
        <w:trPr>
          <w:trHeight w:val="1531"/>
        </w:trPr>
        <w:tc>
          <w:tcPr>
            <w:tcW w:w="9242" w:type="dxa"/>
          </w:tcPr>
          <w:p w14:paraId="0A437045" w14:textId="791F66FF" w:rsidR="005C5B26" w:rsidRPr="005C5B26" w:rsidRDefault="005C5B26" w:rsidP="005C5B26">
            <w:pPr>
              <w:pStyle w:val="NormalWeb"/>
              <w:rPr>
                <w:rFonts w:ascii="Arial" w:hAnsi="Arial" w:cs="Arial"/>
                <w:sz w:val="22"/>
                <w:szCs w:val="22"/>
              </w:rPr>
            </w:pPr>
            <w:permStart w:id="657736508" w:edGrp="everyone"/>
            <w:r w:rsidRPr="007D0925">
              <w:rPr>
                <w:rStyle w:val="Strong"/>
                <w:rFonts w:ascii="Arial" w:hAnsi="Arial" w:cs="Arial"/>
                <w:b w:val="0"/>
                <w:bCs w:val="0"/>
                <w:sz w:val="22"/>
                <w:szCs w:val="22"/>
              </w:rPr>
              <w:t>Section 34 - Contractor duties</w:t>
            </w:r>
            <w:r w:rsidRPr="005C5B26">
              <w:rPr>
                <w:rStyle w:val="Strong"/>
                <w:rFonts w:ascii="Arial" w:hAnsi="Arial" w:cs="Arial"/>
                <w:sz w:val="22"/>
                <w:szCs w:val="22"/>
              </w:rPr>
              <w:t>:</w:t>
            </w:r>
            <w:r w:rsidRPr="005C5B26">
              <w:rPr>
                <w:rFonts w:ascii="Arial" w:hAnsi="Arial" w:cs="Arial"/>
                <w:sz w:val="22"/>
                <w:szCs w:val="22"/>
              </w:rPr>
              <w:t xml:space="preserve"> "A contractor must ensure, so far as is reasonably practicable, that the carrying out of the work does not put at risk the health and safety of any person (other than the contractor or a worker of the contractor)."</w:t>
            </w:r>
          </w:p>
          <w:permEnd w:id="657736508"/>
          <w:p w14:paraId="686D72C6" w14:textId="77777777" w:rsidR="00660C8D" w:rsidRPr="00105EF1" w:rsidRDefault="00660C8D" w:rsidP="00105EF1">
            <w:pPr>
              <w:ind w:right="390"/>
              <w:jc w:val="left"/>
              <w:rPr>
                <w:rFonts w:ascii="Arial" w:hAnsi="Arial" w:cs="Arial"/>
                <w:color w:val="000000"/>
                <w:sz w:val="22"/>
              </w:rPr>
            </w:pPr>
          </w:p>
        </w:tc>
      </w:tr>
    </w:tbl>
    <w:p w14:paraId="234AC08A" w14:textId="77777777" w:rsidR="00660C8D" w:rsidRPr="006F4E85" w:rsidRDefault="00660C8D" w:rsidP="00660C8D">
      <w:pPr>
        <w:jc w:val="left"/>
        <w:rPr>
          <w:rFonts w:ascii="Arial" w:eastAsia="Calibri" w:hAnsi="Arial" w:cs="Arial"/>
          <w:sz w:val="22"/>
          <w:szCs w:val="22"/>
        </w:rPr>
      </w:pPr>
    </w:p>
    <w:p w14:paraId="05C9455A"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77276A34" w14:textId="77777777" w:rsidTr="009939B7">
        <w:tc>
          <w:tcPr>
            <w:tcW w:w="9242" w:type="dxa"/>
            <w:shd w:val="clear" w:color="auto" w:fill="D9D9D9"/>
          </w:tcPr>
          <w:p w14:paraId="157651A8" w14:textId="77777777" w:rsidR="00660C8D" w:rsidRPr="006F4E85" w:rsidRDefault="00660C8D" w:rsidP="009939B7">
            <w:pPr>
              <w:keepNext/>
              <w:jc w:val="left"/>
              <w:rPr>
                <w:rFonts w:ascii="Arial" w:hAnsi="Arial" w:cs="Arial"/>
                <w:sz w:val="22"/>
              </w:rPr>
            </w:pPr>
            <w:r w:rsidRPr="006F4E85">
              <w:rPr>
                <w:rFonts w:ascii="Arial" w:hAnsi="Arial" w:cs="Arial"/>
                <w:b/>
                <w:sz w:val="22"/>
              </w:rPr>
              <w:lastRenderedPageBreak/>
              <w:t>Name and location of Code of Practice</w:t>
            </w:r>
          </w:p>
        </w:tc>
      </w:tr>
      <w:tr w:rsidR="00660C8D" w:rsidRPr="00105EF1" w14:paraId="31C2840C" w14:textId="77777777" w:rsidTr="009939B7">
        <w:trPr>
          <w:trHeight w:val="1077"/>
        </w:trPr>
        <w:tc>
          <w:tcPr>
            <w:tcW w:w="9242" w:type="dxa"/>
          </w:tcPr>
          <w:p w14:paraId="47D42CAB" w14:textId="2E58F824" w:rsidR="00660C8D" w:rsidRPr="00105EF1" w:rsidRDefault="005F69DE" w:rsidP="00105EF1">
            <w:pPr>
              <w:ind w:right="390"/>
              <w:jc w:val="left"/>
              <w:rPr>
                <w:rFonts w:ascii="Arial" w:hAnsi="Arial" w:cs="Arial"/>
                <w:color w:val="000000"/>
                <w:sz w:val="22"/>
              </w:rPr>
            </w:pPr>
            <w:permStart w:id="1244471723" w:edGrp="everyone"/>
            <w:r>
              <w:rPr>
                <w:rFonts w:ascii="Arial" w:hAnsi="Arial" w:cs="Arial"/>
                <w:color w:val="000000"/>
                <w:sz w:val="22"/>
              </w:rPr>
              <w:t>Work Health and Safety Consultation, Cooperation and Coordination Code of Practice 2021</w:t>
            </w:r>
            <w:permEnd w:id="1244471723"/>
          </w:p>
        </w:tc>
      </w:tr>
      <w:tr w:rsidR="00660C8D" w:rsidRPr="006F4E85" w14:paraId="44D98C78" w14:textId="77777777" w:rsidTr="009939B7">
        <w:tc>
          <w:tcPr>
            <w:tcW w:w="9242" w:type="dxa"/>
            <w:shd w:val="clear" w:color="auto" w:fill="D9D9D9"/>
          </w:tcPr>
          <w:p w14:paraId="0E5097BB" w14:textId="77777777" w:rsidR="00660C8D" w:rsidRPr="006F4E85" w:rsidRDefault="00660C8D" w:rsidP="009939B7">
            <w:pPr>
              <w:keepNext/>
              <w:jc w:val="left"/>
              <w:rPr>
                <w:rFonts w:ascii="Arial" w:hAnsi="Arial" w:cs="Arial"/>
                <w:b/>
                <w:sz w:val="22"/>
              </w:rPr>
            </w:pPr>
            <w:r w:rsidRPr="006F4E85">
              <w:rPr>
                <w:rFonts w:ascii="Arial" w:hAnsi="Arial" w:cs="Arial"/>
                <w:b/>
                <w:sz w:val="22"/>
              </w:rPr>
              <w:t>Relevant excerpt/requirement for determining compliance</w:t>
            </w:r>
          </w:p>
        </w:tc>
      </w:tr>
      <w:tr w:rsidR="00660C8D" w:rsidRPr="00105EF1" w14:paraId="3BB38A4F" w14:textId="77777777" w:rsidTr="009939B7">
        <w:trPr>
          <w:trHeight w:val="1587"/>
        </w:trPr>
        <w:tc>
          <w:tcPr>
            <w:tcW w:w="9242" w:type="dxa"/>
          </w:tcPr>
          <w:p w14:paraId="2B7218DC" w14:textId="50B444BA" w:rsidR="00660C8D" w:rsidRPr="005F69DE" w:rsidRDefault="00042E94" w:rsidP="00105EF1">
            <w:pPr>
              <w:ind w:right="390"/>
              <w:jc w:val="left"/>
              <w:rPr>
                <w:rFonts w:ascii="Arial" w:hAnsi="Arial" w:cs="Arial"/>
                <w:sz w:val="22"/>
              </w:rPr>
            </w:pPr>
            <w:permStart w:id="1702500759" w:edGrp="everyone"/>
            <w:r w:rsidRPr="005F69DE">
              <w:rPr>
                <w:rStyle w:val="Strong"/>
                <w:rFonts w:ascii="Arial" w:hAnsi="Arial" w:cs="Arial"/>
                <w:b w:val="0"/>
                <w:bCs w:val="0"/>
                <w:sz w:val="22"/>
              </w:rPr>
              <w:t xml:space="preserve">Work, </w:t>
            </w:r>
            <w:r w:rsidR="00293EEB" w:rsidRPr="005F69DE">
              <w:rPr>
                <w:rStyle w:val="Strong"/>
                <w:rFonts w:ascii="Arial" w:hAnsi="Arial" w:cs="Arial"/>
                <w:b w:val="0"/>
                <w:bCs w:val="0"/>
                <w:sz w:val="22"/>
              </w:rPr>
              <w:t>Health and Safety Consultation, Cooperation and Coordination Code of Practice 2021</w:t>
            </w:r>
            <w:r w:rsidR="00293EEB" w:rsidRPr="005F69DE">
              <w:rPr>
                <w:rFonts w:ascii="Arial" w:hAnsi="Arial" w:cs="Arial"/>
                <w:sz w:val="22"/>
              </w:rPr>
              <w:t>: This code provides guidance on how to consult, cooperate, and coordinate with other duty holders to manage risks effectively.</w:t>
            </w:r>
          </w:p>
          <w:p w14:paraId="3FB16EC3" w14:textId="77777777" w:rsidR="00660C8D" w:rsidRPr="005F69DE" w:rsidRDefault="00660C8D" w:rsidP="00105EF1">
            <w:pPr>
              <w:ind w:right="390"/>
              <w:jc w:val="left"/>
              <w:rPr>
                <w:rFonts w:ascii="Arial" w:hAnsi="Arial" w:cs="Arial"/>
                <w:color w:val="000000"/>
                <w:sz w:val="22"/>
              </w:rPr>
            </w:pPr>
          </w:p>
          <w:p w14:paraId="0B50F429" w14:textId="2C5EB5F0" w:rsidR="00660C8D" w:rsidRPr="00105EF1" w:rsidRDefault="00293EEB" w:rsidP="00105EF1">
            <w:pPr>
              <w:ind w:right="390"/>
              <w:jc w:val="left"/>
              <w:rPr>
                <w:rFonts w:ascii="Arial" w:hAnsi="Arial" w:cs="Arial"/>
                <w:color w:val="000000"/>
                <w:sz w:val="22"/>
              </w:rPr>
            </w:pPr>
            <w:proofErr w:type="spellStart"/>
            <w:r w:rsidRPr="005F69DE">
              <w:rPr>
                <w:rFonts w:ascii="Arial" w:hAnsi="Arial" w:cs="Arial"/>
                <w:color w:val="000000"/>
                <w:sz w:val="22"/>
              </w:rPr>
              <w:t>Worksafe</w:t>
            </w:r>
            <w:proofErr w:type="spellEnd"/>
            <w:r w:rsidRPr="005F69DE">
              <w:rPr>
                <w:rFonts w:ascii="Arial" w:hAnsi="Arial" w:cs="Arial"/>
                <w:color w:val="000000"/>
                <w:sz w:val="22"/>
              </w:rPr>
              <w:t xml:space="preserve"> QLD Laws and Compliance Codes of Practice</w:t>
            </w:r>
            <w:permEnd w:id="1702500759"/>
          </w:p>
        </w:tc>
      </w:tr>
    </w:tbl>
    <w:p w14:paraId="71CDC220" w14:textId="77777777" w:rsidR="00660C8D" w:rsidRPr="006F4E85" w:rsidRDefault="00660C8D" w:rsidP="00660C8D">
      <w:pPr>
        <w:jc w:val="left"/>
        <w:rPr>
          <w:rFonts w:ascii="Arial" w:eastAsia="Calibri" w:hAnsi="Arial" w:cs="Arial"/>
          <w:sz w:val="22"/>
          <w:szCs w:val="22"/>
        </w:rPr>
      </w:pPr>
    </w:p>
    <w:p w14:paraId="7D9D4620" w14:textId="77777777" w:rsidR="00660C8D" w:rsidRPr="006F4E85" w:rsidRDefault="00660C8D" w:rsidP="00660C8D">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60C8D" w:rsidRPr="006F4E85" w14:paraId="09266BD7" w14:textId="77777777" w:rsidTr="009939B7">
        <w:tc>
          <w:tcPr>
            <w:tcW w:w="9242" w:type="dxa"/>
            <w:shd w:val="clear" w:color="auto" w:fill="D9D9D9"/>
          </w:tcPr>
          <w:p w14:paraId="1598273F" w14:textId="77777777" w:rsidR="00660C8D" w:rsidRPr="006F4E85" w:rsidRDefault="00660C8D" w:rsidP="009939B7">
            <w:pPr>
              <w:keepNext/>
              <w:jc w:val="left"/>
              <w:rPr>
                <w:rFonts w:ascii="Arial" w:hAnsi="Arial" w:cs="Arial"/>
                <w:sz w:val="22"/>
              </w:rPr>
            </w:pPr>
            <w:r w:rsidRPr="006F4E85">
              <w:rPr>
                <w:rFonts w:ascii="Arial" w:hAnsi="Arial" w:cs="Arial"/>
                <w:b/>
                <w:sz w:val="22"/>
              </w:rPr>
              <w:t>Name and requirement of Guidance Publication</w:t>
            </w:r>
          </w:p>
        </w:tc>
      </w:tr>
      <w:tr w:rsidR="00660C8D" w:rsidRPr="00105EF1" w14:paraId="2B6934D8" w14:textId="77777777" w:rsidTr="009939B7">
        <w:trPr>
          <w:trHeight w:val="794"/>
        </w:trPr>
        <w:tc>
          <w:tcPr>
            <w:tcW w:w="9242" w:type="dxa"/>
          </w:tcPr>
          <w:p w14:paraId="1CDB7D78" w14:textId="642F6A2F" w:rsidR="00660C8D" w:rsidRPr="00105EF1" w:rsidRDefault="00042E94" w:rsidP="00105EF1">
            <w:pPr>
              <w:ind w:right="390"/>
              <w:jc w:val="left"/>
              <w:rPr>
                <w:rFonts w:ascii="Arial" w:hAnsi="Arial" w:cs="Arial"/>
                <w:color w:val="000000"/>
                <w:sz w:val="22"/>
              </w:rPr>
            </w:pPr>
            <w:permStart w:id="1509754598" w:edGrp="everyone"/>
            <w:r w:rsidRPr="005F69DE">
              <w:rPr>
                <w:rFonts w:ascii="Arial" w:hAnsi="Arial" w:cs="Arial"/>
                <w:sz w:val="22"/>
              </w:rPr>
              <w:t>A useful guidance publication for contractor compliance in construction is</w:t>
            </w:r>
            <w:r w:rsidRPr="00042E94">
              <w:rPr>
                <w:rFonts w:ascii="Arial" w:hAnsi="Arial" w:cs="Arial"/>
              </w:rPr>
              <w:t xml:space="preserve"> the </w:t>
            </w:r>
            <w:r w:rsidRPr="005F69DE">
              <w:rPr>
                <w:rStyle w:val="Strong"/>
                <w:rFonts w:ascii="Arial" w:hAnsi="Arial" w:cs="Arial"/>
                <w:b w:val="0"/>
                <w:bCs w:val="0"/>
                <w:sz w:val="22"/>
              </w:rPr>
              <w:t>Contractor Management Guidance for PCBUs</w:t>
            </w:r>
            <w:r w:rsidRPr="005F69DE">
              <w:rPr>
                <w:rFonts w:ascii="Arial" w:hAnsi="Arial" w:cs="Arial"/>
                <w:sz w:val="22"/>
              </w:rPr>
              <w:t xml:space="preserve"> by Comcare</w:t>
            </w:r>
            <w:r>
              <w:t>.</w:t>
            </w:r>
            <w:permEnd w:id="1509754598"/>
          </w:p>
        </w:tc>
      </w:tr>
      <w:tr w:rsidR="00660C8D" w:rsidRPr="006F4E85" w14:paraId="3B2A9306" w14:textId="77777777" w:rsidTr="009939B7">
        <w:tc>
          <w:tcPr>
            <w:tcW w:w="9242" w:type="dxa"/>
            <w:shd w:val="clear" w:color="auto" w:fill="D9D9D9"/>
          </w:tcPr>
          <w:p w14:paraId="7E1D0A8C" w14:textId="77777777" w:rsidR="00660C8D" w:rsidRPr="006F4E85" w:rsidRDefault="00660C8D" w:rsidP="009939B7">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60C8D" w:rsidRPr="00105EF1" w14:paraId="486B8D84" w14:textId="77777777" w:rsidTr="009939B7">
        <w:trPr>
          <w:trHeight w:val="1587"/>
        </w:trPr>
        <w:tc>
          <w:tcPr>
            <w:tcW w:w="9242" w:type="dxa"/>
          </w:tcPr>
          <w:p w14:paraId="1629DE6D" w14:textId="758D128D" w:rsidR="00042E94" w:rsidRPr="00042E94" w:rsidRDefault="00042E94" w:rsidP="00042E94">
            <w:pPr>
              <w:pStyle w:val="NormalWeb"/>
              <w:rPr>
                <w:rFonts w:ascii="Arial" w:hAnsi="Arial" w:cs="Arial"/>
                <w:sz w:val="22"/>
                <w:szCs w:val="22"/>
              </w:rPr>
            </w:pPr>
            <w:permStart w:id="880033219" w:edGrp="everyone"/>
            <w:r w:rsidRPr="00042E94">
              <w:rPr>
                <w:rFonts w:ascii="Arial" w:hAnsi="Arial" w:cs="Arial"/>
                <w:sz w:val="22"/>
                <w:szCs w:val="22"/>
              </w:rPr>
              <w:t>This document provides comprehensive information on managing contractors under the Work Health and Safety Act 2011 (</w:t>
            </w:r>
            <w:proofErr w:type="spellStart"/>
            <w:r w:rsidRPr="00042E94">
              <w:rPr>
                <w:rFonts w:ascii="Arial" w:hAnsi="Arial" w:cs="Arial"/>
                <w:sz w:val="22"/>
                <w:szCs w:val="22"/>
              </w:rPr>
              <w:t>Cth</w:t>
            </w:r>
            <w:proofErr w:type="spellEnd"/>
            <w:r w:rsidRPr="00042E94">
              <w:rPr>
                <w:rFonts w:ascii="Arial" w:hAnsi="Arial" w:cs="Arial"/>
                <w:sz w:val="22"/>
                <w:szCs w:val="22"/>
              </w:rPr>
              <w:t>)</w:t>
            </w:r>
            <w:r w:rsidRPr="00042E94">
              <w:rPr>
                <w:rStyle w:val="mx-05"/>
                <w:rFonts w:ascii="Arial" w:hAnsi="Arial" w:cs="Arial"/>
                <w:sz w:val="22"/>
                <w:szCs w:val="22"/>
              </w:rPr>
              <w:t>1</w:t>
            </w:r>
            <w:r w:rsidRPr="00042E94">
              <w:rPr>
                <w:rFonts w:ascii="Arial" w:hAnsi="Arial" w:cs="Arial"/>
                <w:sz w:val="22"/>
                <w:szCs w:val="22"/>
              </w:rPr>
              <w:t>. It covers key sections of the WHS Act, what "reasonably practicable" means in a contractor management context, control of work, consultation, incident notification, and construction-specific information.</w:t>
            </w:r>
          </w:p>
          <w:p w14:paraId="5F46AD33" w14:textId="4110EE47" w:rsidR="00042E94" w:rsidRPr="00042E94" w:rsidRDefault="00042E94" w:rsidP="00042E94">
            <w:pPr>
              <w:pStyle w:val="NormalWeb"/>
              <w:rPr>
                <w:rFonts w:ascii="Arial" w:hAnsi="Arial" w:cs="Arial"/>
                <w:sz w:val="22"/>
                <w:szCs w:val="22"/>
              </w:rPr>
            </w:pPr>
            <w:r w:rsidRPr="00042E94">
              <w:rPr>
                <w:rFonts w:ascii="Arial" w:hAnsi="Arial" w:cs="Arial"/>
                <w:sz w:val="22"/>
                <w:szCs w:val="22"/>
              </w:rPr>
              <w:t>Comcare website: Contractor Management Guidance for PCBUs.</w:t>
            </w:r>
          </w:p>
          <w:permEnd w:id="880033219"/>
          <w:p w14:paraId="313B3BA2" w14:textId="77777777" w:rsidR="00660C8D" w:rsidRPr="00105EF1" w:rsidRDefault="00660C8D" w:rsidP="00105EF1">
            <w:pPr>
              <w:ind w:right="390"/>
              <w:jc w:val="left"/>
              <w:rPr>
                <w:rFonts w:ascii="Arial" w:hAnsi="Arial" w:cs="Arial"/>
                <w:color w:val="000000"/>
                <w:sz w:val="22"/>
              </w:rPr>
            </w:pPr>
          </w:p>
        </w:tc>
      </w:tr>
    </w:tbl>
    <w:p w14:paraId="6120EEB9" w14:textId="77777777" w:rsidR="00660C8D" w:rsidRPr="006F4E85" w:rsidRDefault="00660C8D" w:rsidP="00660C8D">
      <w:pPr>
        <w:jc w:val="left"/>
        <w:rPr>
          <w:rFonts w:ascii="Arial" w:eastAsia="Calibri" w:hAnsi="Arial" w:cs="Arial"/>
          <w:sz w:val="22"/>
          <w:szCs w:val="22"/>
        </w:rPr>
      </w:pPr>
    </w:p>
    <w:p w14:paraId="2F629B03" w14:textId="77777777" w:rsidR="00660C8D" w:rsidRPr="00830749" w:rsidRDefault="00660C8D"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1B8722C" w:rsidR="004E206C" w:rsidRPr="001C4084" w:rsidRDefault="004E206C" w:rsidP="009100AE">
            <w:pPr>
              <w:rPr>
                <w:rFonts w:ascii="Arial" w:hAnsi="Arial" w:cs="Arial"/>
                <w:sz w:val="22"/>
                <w:szCs w:val="22"/>
              </w:rPr>
            </w:pPr>
          </w:p>
        </w:tc>
        <w:permStart w:id="2019523721" w:edGrp="everyone"/>
        <w:tc>
          <w:tcPr>
            <w:tcW w:w="567"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2019523721"/>
          </w:p>
        </w:tc>
      </w:tr>
    </w:tbl>
    <w:p w14:paraId="1AC73531" w14:textId="77777777" w:rsidR="004E206C" w:rsidRPr="00660C8D" w:rsidRDefault="004E206C" w:rsidP="004E206C">
      <w:pPr>
        <w:rPr>
          <w:rFonts w:ascii="Arial" w:hAnsi="Arial" w:cs="Arial"/>
          <w:sz w:val="22"/>
          <w:szCs w:val="22"/>
        </w:rPr>
      </w:pPr>
    </w:p>
    <w:p w14:paraId="48D058C8" w14:textId="77777777" w:rsidR="00660C8D" w:rsidRPr="008F1E22" w:rsidRDefault="00660C8D" w:rsidP="00660C8D">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660C8D" w:rsidRPr="008F1E22" w14:paraId="77EBCCE0" w14:textId="77777777" w:rsidTr="009939B7">
        <w:tc>
          <w:tcPr>
            <w:tcW w:w="9235" w:type="dxa"/>
            <w:shd w:val="clear" w:color="auto" w:fill="232F84"/>
          </w:tcPr>
          <w:p w14:paraId="7BEAC09A" w14:textId="77777777" w:rsidR="00660C8D" w:rsidRPr="008F1E22" w:rsidRDefault="00660C8D" w:rsidP="00A477A1">
            <w:pPr>
              <w:numPr>
                <w:ilvl w:val="0"/>
                <w:numId w:val="24"/>
              </w:numPr>
              <w:contextualSpacing/>
              <w:jc w:val="left"/>
              <w:rPr>
                <w:rFonts w:ascii="Arial" w:hAnsi="Arial" w:cs="Arial"/>
                <w:b/>
                <w:sz w:val="22"/>
              </w:rPr>
            </w:pPr>
            <w:bookmarkStart w:id="9" w:name="_Ref46133596"/>
          </w:p>
        </w:tc>
        <w:bookmarkEnd w:id="9"/>
      </w:tr>
      <w:tr w:rsidR="00660C8D" w:rsidRPr="008F1E22" w14:paraId="2DB4C2C2" w14:textId="77777777" w:rsidTr="009939B7">
        <w:tc>
          <w:tcPr>
            <w:tcW w:w="9235" w:type="dxa"/>
            <w:shd w:val="clear" w:color="auto" w:fill="A1D7E1"/>
          </w:tcPr>
          <w:p w14:paraId="2C1FB42C" w14:textId="77777777" w:rsidR="00660C8D" w:rsidRPr="008F1E22" w:rsidRDefault="00660C8D" w:rsidP="009939B7">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574FCD21" w14:textId="77777777" w:rsidR="00660C8D" w:rsidRPr="008F1E22" w:rsidRDefault="00660C8D" w:rsidP="009939B7">
            <w:pPr>
              <w:jc w:val="left"/>
              <w:rPr>
                <w:rFonts w:ascii="Arial" w:hAnsi="Arial" w:cs="Arial"/>
                <w:sz w:val="22"/>
              </w:rPr>
            </w:pPr>
          </w:p>
          <w:p w14:paraId="2B7D6054" w14:textId="77777777" w:rsidR="00660C8D" w:rsidRPr="008F1E22" w:rsidRDefault="00660C8D" w:rsidP="00A477A1">
            <w:pPr>
              <w:numPr>
                <w:ilvl w:val="0"/>
                <w:numId w:val="27"/>
              </w:numPr>
              <w:contextualSpacing/>
              <w:jc w:val="left"/>
              <w:rPr>
                <w:rFonts w:ascii="Arial" w:hAnsi="Arial" w:cs="Arial"/>
                <w:b/>
                <w:sz w:val="22"/>
              </w:rPr>
            </w:pPr>
            <w:bookmarkStart w:id="10" w:name="_Ref46133603"/>
            <w:r w:rsidRPr="008F1E22">
              <w:rPr>
                <w:rFonts w:ascii="Arial" w:hAnsi="Arial" w:cs="Arial"/>
                <w:b/>
                <w:sz w:val="22"/>
              </w:rPr>
              <w:t>INTRODUCTION</w:t>
            </w:r>
            <w:bookmarkEnd w:id="10"/>
          </w:p>
          <w:p w14:paraId="03E53B3B"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0C1DE934"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2882E27" w14:textId="77777777" w:rsidR="00660C8D" w:rsidRPr="008F1E22" w:rsidRDefault="00660C8D" w:rsidP="00A477A1">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D5F8C32" w14:textId="77777777" w:rsidR="00660C8D" w:rsidRPr="008F1E22" w:rsidRDefault="00660C8D" w:rsidP="009939B7">
            <w:pPr>
              <w:ind w:left="709"/>
              <w:contextualSpacing/>
              <w:jc w:val="left"/>
              <w:rPr>
                <w:rFonts w:ascii="Arial" w:hAnsi="Arial" w:cs="Arial"/>
                <w:sz w:val="22"/>
              </w:rPr>
            </w:pPr>
          </w:p>
          <w:p w14:paraId="05924816" w14:textId="77777777" w:rsidR="00660C8D" w:rsidRPr="008F1E22" w:rsidRDefault="00660C8D" w:rsidP="00A477A1">
            <w:pPr>
              <w:numPr>
                <w:ilvl w:val="0"/>
                <w:numId w:val="27"/>
              </w:numPr>
              <w:contextualSpacing/>
              <w:jc w:val="left"/>
              <w:rPr>
                <w:rFonts w:ascii="Arial" w:hAnsi="Arial" w:cs="Arial"/>
                <w:b/>
                <w:sz w:val="22"/>
              </w:rPr>
            </w:pPr>
            <w:bookmarkStart w:id="11" w:name="_Ref46133611"/>
            <w:r w:rsidRPr="008F1E22">
              <w:rPr>
                <w:rFonts w:ascii="Arial" w:hAnsi="Arial" w:cs="Arial"/>
                <w:b/>
                <w:sz w:val="22"/>
              </w:rPr>
              <w:t>CURRENT PRACTICES FOR CONTRACTORS</w:t>
            </w:r>
            <w:bookmarkEnd w:id="11"/>
          </w:p>
          <w:p w14:paraId="57E43973"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697CD93A"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75A667D9" w14:textId="77777777" w:rsidR="00660C8D" w:rsidRPr="008F1E22" w:rsidRDefault="00660C8D" w:rsidP="009939B7">
            <w:pPr>
              <w:ind w:left="709"/>
              <w:contextualSpacing/>
              <w:jc w:val="left"/>
              <w:rPr>
                <w:rFonts w:ascii="Arial" w:hAnsi="Arial" w:cs="Arial"/>
                <w:sz w:val="22"/>
              </w:rPr>
            </w:pPr>
          </w:p>
          <w:p w14:paraId="0BEAF19D" w14:textId="77777777" w:rsidR="00660C8D" w:rsidRPr="008F1E22" w:rsidRDefault="00660C8D" w:rsidP="00A477A1">
            <w:pPr>
              <w:numPr>
                <w:ilvl w:val="0"/>
                <w:numId w:val="27"/>
              </w:numPr>
              <w:contextualSpacing/>
              <w:jc w:val="left"/>
              <w:rPr>
                <w:rFonts w:ascii="Arial" w:hAnsi="Arial" w:cs="Arial"/>
                <w:b/>
                <w:sz w:val="22"/>
              </w:rPr>
            </w:pPr>
            <w:bookmarkStart w:id="12" w:name="_Ref46133650"/>
            <w:r w:rsidRPr="008F1E22">
              <w:rPr>
                <w:rFonts w:ascii="Arial" w:hAnsi="Arial" w:cs="Arial"/>
                <w:b/>
                <w:sz w:val="22"/>
              </w:rPr>
              <w:t>LEGISLATIVE REQUIREMENTS</w:t>
            </w:r>
            <w:bookmarkEnd w:id="12"/>
          </w:p>
          <w:p w14:paraId="4F43B83A"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73FF58A4"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25F88809"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4A878FDE" w14:textId="77777777" w:rsidR="00660C8D" w:rsidRPr="008F1E22" w:rsidRDefault="00660C8D" w:rsidP="009939B7">
            <w:pPr>
              <w:ind w:left="709"/>
              <w:contextualSpacing/>
              <w:jc w:val="left"/>
              <w:rPr>
                <w:rFonts w:ascii="Arial" w:hAnsi="Arial" w:cs="Arial"/>
                <w:b/>
                <w:sz w:val="22"/>
              </w:rPr>
            </w:pPr>
          </w:p>
          <w:p w14:paraId="4DA7263E" w14:textId="77777777" w:rsidR="00660C8D" w:rsidRPr="008F1E22" w:rsidRDefault="00660C8D" w:rsidP="00A477A1">
            <w:pPr>
              <w:numPr>
                <w:ilvl w:val="0"/>
                <w:numId w:val="27"/>
              </w:numPr>
              <w:contextualSpacing/>
              <w:jc w:val="left"/>
              <w:rPr>
                <w:rFonts w:ascii="Arial" w:hAnsi="Arial" w:cs="Arial"/>
                <w:b/>
                <w:sz w:val="22"/>
              </w:rPr>
            </w:pPr>
            <w:bookmarkStart w:id="13" w:name="_Ref46133806"/>
            <w:r w:rsidRPr="008F1E22">
              <w:rPr>
                <w:rFonts w:ascii="Arial" w:hAnsi="Arial" w:cs="Arial"/>
                <w:b/>
                <w:sz w:val="22"/>
              </w:rPr>
              <w:t>REFLECTION ON BEST PRACTICE</w:t>
            </w:r>
            <w:bookmarkEnd w:id="13"/>
          </w:p>
          <w:p w14:paraId="2072F643"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755E24BB"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37B40335"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FEBEA0A" w14:textId="77777777" w:rsidR="00660C8D" w:rsidRPr="008F1E22" w:rsidRDefault="00660C8D" w:rsidP="009939B7">
            <w:pPr>
              <w:ind w:left="709"/>
              <w:contextualSpacing/>
              <w:jc w:val="left"/>
              <w:rPr>
                <w:rFonts w:ascii="Arial" w:hAnsi="Arial" w:cs="Arial"/>
                <w:sz w:val="22"/>
              </w:rPr>
            </w:pPr>
          </w:p>
          <w:p w14:paraId="687E36AE" w14:textId="77777777" w:rsidR="00660C8D" w:rsidRPr="008F1E22" w:rsidRDefault="00660C8D" w:rsidP="00A477A1">
            <w:pPr>
              <w:numPr>
                <w:ilvl w:val="0"/>
                <w:numId w:val="27"/>
              </w:numPr>
              <w:contextualSpacing/>
              <w:jc w:val="left"/>
              <w:rPr>
                <w:rFonts w:ascii="Arial" w:hAnsi="Arial" w:cs="Arial"/>
                <w:b/>
                <w:sz w:val="22"/>
              </w:rPr>
            </w:pPr>
            <w:bookmarkStart w:id="14" w:name="_Ref46134911"/>
            <w:r w:rsidRPr="008F1E22">
              <w:rPr>
                <w:rFonts w:ascii="Arial" w:hAnsi="Arial" w:cs="Arial"/>
                <w:b/>
                <w:sz w:val="22"/>
              </w:rPr>
              <w:t>RECOMMENDATIONS</w:t>
            </w:r>
            <w:bookmarkEnd w:id="14"/>
          </w:p>
          <w:p w14:paraId="4D04A221"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45CC9B90"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5578B967" w14:textId="77777777" w:rsidR="00660C8D" w:rsidRPr="008F1E22" w:rsidRDefault="00660C8D" w:rsidP="00A477A1">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136D994F" w14:textId="77777777" w:rsidR="00660C8D" w:rsidRPr="008F1E22" w:rsidRDefault="00660C8D" w:rsidP="009939B7">
            <w:pPr>
              <w:ind w:left="709"/>
              <w:contextualSpacing/>
              <w:jc w:val="left"/>
              <w:rPr>
                <w:rFonts w:ascii="Arial" w:hAnsi="Arial" w:cs="Arial"/>
                <w:sz w:val="22"/>
              </w:rPr>
            </w:pPr>
          </w:p>
          <w:p w14:paraId="6E9F2CF6" w14:textId="77777777" w:rsidR="00660C8D" w:rsidRPr="008F1E22" w:rsidRDefault="00660C8D" w:rsidP="00A477A1">
            <w:pPr>
              <w:numPr>
                <w:ilvl w:val="0"/>
                <w:numId w:val="27"/>
              </w:numPr>
              <w:contextualSpacing/>
              <w:jc w:val="left"/>
              <w:rPr>
                <w:rFonts w:ascii="Arial" w:hAnsi="Arial" w:cs="Arial"/>
                <w:b/>
                <w:sz w:val="22"/>
              </w:rPr>
            </w:pPr>
            <w:r w:rsidRPr="008F1E22">
              <w:rPr>
                <w:rFonts w:ascii="Arial" w:hAnsi="Arial" w:cs="Arial"/>
                <w:b/>
                <w:sz w:val="22"/>
              </w:rPr>
              <w:t>CONCLUSION</w:t>
            </w:r>
          </w:p>
          <w:p w14:paraId="6B8CBB39"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10F75C3E"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7C9A649A" w14:textId="77777777" w:rsidR="00660C8D" w:rsidRPr="008F1E22" w:rsidRDefault="00660C8D" w:rsidP="00A477A1">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4A125CFC" w14:textId="77777777" w:rsidR="00660C8D" w:rsidRPr="008F1E22" w:rsidRDefault="00660C8D" w:rsidP="009939B7">
            <w:pPr>
              <w:jc w:val="left"/>
              <w:rPr>
                <w:rFonts w:ascii="Arial" w:hAnsi="Arial" w:cs="Arial"/>
                <w:sz w:val="22"/>
              </w:rPr>
            </w:pPr>
          </w:p>
          <w:p w14:paraId="3D85FEE5" w14:textId="77777777" w:rsidR="00660C8D" w:rsidRPr="008F1E22" w:rsidRDefault="00660C8D" w:rsidP="009939B7">
            <w:pPr>
              <w:jc w:val="left"/>
              <w:rPr>
                <w:rFonts w:ascii="Arial" w:hAnsi="Arial" w:cs="Arial"/>
                <w:sz w:val="22"/>
              </w:rPr>
            </w:pPr>
          </w:p>
          <w:p w14:paraId="58907EBE" w14:textId="77777777" w:rsidR="00660C8D" w:rsidRPr="008F1E22" w:rsidRDefault="00660C8D" w:rsidP="009939B7">
            <w:pPr>
              <w:jc w:val="left"/>
              <w:rPr>
                <w:rFonts w:ascii="Arial" w:hAnsi="Arial" w:cs="Arial"/>
                <w:b/>
                <w:sz w:val="22"/>
              </w:rPr>
            </w:pPr>
            <w:r w:rsidRPr="008F1E22">
              <w:rPr>
                <w:rFonts w:ascii="Arial" w:hAnsi="Arial" w:cs="Arial"/>
                <w:b/>
                <w:sz w:val="22"/>
              </w:rPr>
              <w:t>TIPS:</w:t>
            </w:r>
          </w:p>
          <w:p w14:paraId="3A5B19EA"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53FDE625"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E7305DD" w14:textId="77777777" w:rsidR="00660C8D" w:rsidRPr="008F1E22" w:rsidRDefault="00660C8D" w:rsidP="00A477A1">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0AA04D4B" w14:textId="77777777" w:rsidR="00660C8D" w:rsidRPr="008F1E22" w:rsidRDefault="00660C8D" w:rsidP="00660C8D">
      <w:pPr>
        <w:jc w:val="left"/>
        <w:rPr>
          <w:rFonts w:ascii="Arial" w:eastAsia="Calibri" w:hAnsi="Arial" w:cs="Arial"/>
          <w:sz w:val="22"/>
          <w:szCs w:val="22"/>
        </w:rPr>
      </w:pPr>
    </w:p>
    <w:p w14:paraId="42C1EE4B" w14:textId="77777777" w:rsidR="00660C8D" w:rsidRPr="008F1E22" w:rsidRDefault="00660C8D" w:rsidP="00660C8D">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660C8D" w:rsidRPr="008F1E22" w14:paraId="2E70DF76" w14:textId="77777777" w:rsidTr="009939B7">
        <w:tc>
          <w:tcPr>
            <w:tcW w:w="9242" w:type="dxa"/>
            <w:shd w:val="clear" w:color="auto" w:fill="000000"/>
          </w:tcPr>
          <w:p w14:paraId="24DF87FE"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660C8D" w:rsidRPr="00105EF1" w14:paraId="196161FC" w14:textId="77777777" w:rsidTr="009939B7">
        <w:trPr>
          <w:trHeight w:val="3572"/>
        </w:trPr>
        <w:tc>
          <w:tcPr>
            <w:tcW w:w="9242" w:type="dxa"/>
          </w:tcPr>
          <w:p w14:paraId="450F7059" w14:textId="1F6313DC" w:rsidR="00660C8D" w:rsidRDefault="00B10D6D" w:rsidP="00105EF1">
            <w:pPr>
              <w:ind w:right="390"/>
              <w:jc w:val="left"/>
              <w:rPr>
                <w:rFonts w:ascii="Arial" w:hAnsi="Arial" w:cs="Arial"/>
                <w:color w:val="000000"/>
                <w:sz w:val="22"/>
              </w:rPr>
            </w:pPr>
            <w:permStart w:id="101201749" w:edGrp="everyone"/>
            <w:r>
              <w:rPr>
                <w:rFonts w:ascii="Arial" w:hAnsi="Arial" w:cs="Arial"/>
                <w:color w:val="000000"/>
                <w:sz w:val="22"/>
              </w:rPr>
              <w:t xml:space="preserve">Our company, Lendlease Constructions is </w:t>
            </w:r>
            <w:proofErr w:type="gramStart"/>
            <w:r>
              <w:rPr>
                <w:rFonts w:ascii="Arial" w:hAnsi="Arial" w:cs="Arial"/>
                <w:color w:val="000000"/>
                <w:sz w:val="22"/>
              </w:rPr>
              <w:t>a</w:t>
            </w:r>
            <w:proofErr w:type="gramEnd"/>
            <w:r>
              <w:rPr>
                <w:rFonts w:ascii="Arial" w:hAnsi="Arial" w:cs="Arial"/>
                <w:color w:val="000000"/>
                <w:sz w:val="22"/>
              </w:rPr>
              <w:t xml:space="preserve"> industry leading company that provides project management, design and construction services not only in Queensland but across the world. We </w:t>
            </w:r>
            <w:r w:rsidR="00A03927">
              <w:rPr>
                <w:rFonts w:ascii="Arial" w:hAnsi="Arial" w:cs="Arial"/>
                <w:color w:val="000000"/>
                <w:sz w:val="22"/>
              </w:rPr>
              <w:t xml:space="preserve">strive </w:t>
            </w:r>
            <w:r>
              <w:rPr>
                <w:rFonts w:ascii="Arial" w:hAnsi="Arial" w:cs="Arial"/>
                <w:color w:val="000000"/>
                <w:sz w:val="22"/>
              </w:rPr>
              <w:t>to deliver high quality projects while ensuring the safety and well being of our workforce, stakeholders</w:t>
            </w:r>
            <w:r w:rsidR="00A03927">
              <w:rPr>
                <w:rFonts w:ascii="Arial" w:hAnsi="Arial" w:cs="Arial"/>
                <w:color w:val="000000"/>
                <w:sz w:val="22"/>
              </w:rPr>
              <w:t xml:space="preserve">, including the </w:t>
            </w:r>
            <w:r w:rsidR="005528A6">
              <w:rPr>
                <w:rFonts w:ascii="Arial" w:hAnsi="Arial" w:cs="Arial"/>
                <w:color w:val="000000"/>
                <w:sz w:val="22"/>
              </w:rPr>
              <w:t>public</w:t>
            </w:r>
            <w:r w:rsidR="00A03927">
              <w:rPr>
                <w:rFonts w:ascii="Arial" w:hAnsi="Arial" w:cs="Arial"/>
                <w:color w:val="000000"/>
                <w:sz w:val="22"/>
              </w:rPr>
              <w:t>, our supply chain,</w:t>
            </w:r>
            <w:r>
              <w:rPr>
                <w:rFonts w:ascii="Arial" w:hAnsi="Arial" w:cs="Arial"/>
                <w:color w:val="000000"/>
                <w:sz w:val="22"/>
              </w:rPr>
              <w:t xml:space="preserve"> </w:t>
            </w:r>
            <w:r w:rsidR="00A03927">
              <w:rPr>
                <w:rFonts w:ascii="Arial" w:hAnsi="Arial" w:cs="Arial"/>
                <w:color w:val="000000"/>
                <w:sz w:val="22"/>
              </w:rPr>
              <w:t>and our environment.</w:t>
            </w:r>
          </w:p>
          <w:p w14:paraId="726914AD" w14:textId="77777777" w:rsidR="00660C8D" w:rsidRDefault="00660C8D" w:rsidP="00105EF1">
            <w:pPr>
              <w:ind w:right="390"/>
              <w:jc w:val="left"/>
              <w:rPr>
                <w:rFonts w:ascii="Arial" w:hAnsi="Arial" w:cs="Arial"/>
                <w:color w:val="000000"/>
                <w:sz w:val="22"/>
              </w:rPr>
            </w:pPr>
          </w:p>
          <w:p w14:paraId="5514F2B6" w14:textId="77777777" w:rsidR="00660C8D" w:rsidRDefault="00B10D6D" w:rsidP="00105EF1">
            <w:pPr>
              <w:ind w:right="390"/>
              <w:jc w:val="left"/>
              <w:rPr>
                <w:rFonts w:ascii="Arial" w:hAnsi="Arial" w:cs="Arial"/>
                <w:color w:val="000000"/>
                <w:sz w:val="22"/>
              </w:rPr>
            </w:pPr>
            <w:r>
              <w:rPr>
                <w:rFonts w:ascii="Arial" w:hAnsi="Arial" w:cs="Arial"/>
                <w:color w:val="000000"/>
                <w:sz w:val="22"/>
              </w:rPr>
              <w:t>Contractors have a vital role in our company, providing specialised services such as plumbing, scaffolding, electrical, and carpentry to name a few. They are integral to our project delivery and continued success.</w:t>
            </w:r>
          </w:p>
          <w:p w14:paraId="6D2DCC96" w14:textId="77777777" w:rsidR="00660C8D" w:rsidRDefault="00660C8D" w:rsidP="00105EF1">
            <w:pPr>
              <w:ind w:right="390"/>
              <w:jc w:val="left"/>
              <w:rPr>
                <w:rFonts w:ascii="Arial" w:hAnsi="Arial" w:cs="Arial"/>
                <w:color w:val="000000"/>
                <w:sz w:val="22"/>
              </w:rPr>
            </w:pPr>
          </w:p>
          <w:p w14:paraId="7BA8E4E0" w14:textId="45649E73" w:rsidR="00660C8D" w:rsidRPr="00105EF1" w:rsidRDefault="00A03927" w:rsidP="00105EF1">
            <w:pPr>
              <w:ind w:right="390"/>
              <w:jc w:val="left"/>
              <w:rPr>
                <w:rFonts w:ascii="Arial" w:hAnsi="Arial" w:cs="Arial"/>
                <w:color w:val="000000"/>
                <w:sz w:val="22"/>
              </w:rPr>
            </w:pPr>
            <w:r>
              <w:rPr>
                <w:rFonts w:ascii="Arial" w:hAnsi="Arial" w:cs="Arial"/>
                <w:color w:val="000000"/>
                <w:sz w:val="22"/>
              </w:rPr>
              <w:t>The objective of this review is to evaluate our current WHS arrangements for our contractors and identify areas of improvement. This assists in ensuring compliance with legislative requirements and best practices.</w:t>
            </w:r>
            <w:permEnd w:id="101201749"/>
          </w:p>
        </w:tc>
      </w:tr>
      <w:tr w:rsidR="00660C8D" w:rsidRPr="008F1E22" w14:paraId="2B869733" w14:textId="77777777" w:rsidTr="009939B7">
        <w:tc>
          <w:tcPr>
            <w:tcW w:w="9242" w:type="dxa"/>
            <w:shd w:val="clear" w:color="auto" w:fill="000000"/>
          </w:tcPr>
          <w:p w14:paraId="47F8B6B8"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660C8D" w:rsidRPr="00105EF1" w14:paraId="41520051" w14:textId="77777777" w:rsidTr="009939B7">
        <w:trPr>
          <w:trHeight w:val="9638"/>
        </w:trPr>
        <w:tc>
          <w:tcPr>
            <w:tcW w:w="9242" w:type="dxa"/>
          </w:tcPr>
          <w:p w14:paraId="52CCC0C7" w14:textId="77777777" w:rsidR="00660C8D" w:rsidRDefault="00A03927" w:rsidP="00105EF1">
            <w:pPr>
              <w:ind w:right="390"/>
              <w:jc w:val="left"/>
              <w:rPr>
                <w:rFonts w:ascii="Arial" w:hAnsi="Arial" w:cs="Arial"/>
                <w:color w:val="000000"/>
                <w:sz w:val="22"/>
              </w:rPr>
            </w:pPr>
            <w:permStart w:id="97785640" w:edGrp="everyone"/>
            <w:r>
              <w:rPr>
                <w:rFonts w:ascii="Arial" w:hAnsi="Arial" w:cs="Arial"/>
                <w:color w:val="000000"/>
                <w:sz w:val="22"/>
              </w:rPr>
              <w:t>SWMS implementation: All contractors are required to submit a Safe Work Method Statement before the commencement of any high-risk construction work. The SWMS outline any potential hazards and control measures.</w:t>
            </w:r>
          </w:p>
          <w:p w14:paraId="39BF203F" w14:textId="77777777" w:rsidR="00660C8D" w:rsidRDefault="00660C8D" w:rsidP="00105EF1">
            <w:pPr>
              <w:ind w:right="390"/>
              <w:jc w:val="left"/>
              <w:rPr>
                <w:rFonts w:ascii="Arial" w:hAnsi="Arial" w:cs="Arial"/>
                <w:color w:val="000000"/>
                <w:sz w:val="22"/>
              </w:rPr>
            </w:pPr>
          </w:p>
          <w:p w14:paraId="6237134F" w14:textId="5CAE4DFB" w:rsidR="00660C8D" w:rsidRDefault="00A03927" w:rsidP="00105EF1">
            <w:pPr>
              <w:ind w:right="390"/>
              <w:jc w:val="left"/>
              <w:rPr>
                <w:rFonts w:ascii="Arial" w:hAnsi="Arial" w:cs="Arial"/>
                <w:color w:val="000000"/>
                <w:sz w:val="22"/>
              </w:rPr>
            </w:pPr>
            <w:r>
              <w:rPr>
                <w:rFonts w:ascii="Arial" w:hAnsi="Arial" w:cs="Arial"/>
                <w:color w:val="000000"/>
                <w:sz w:val="22"/>
              </w:rPr>
              <w:t xml:space="preserve">Site Safety Induction: All contractors must undergo a site safety induction to familiarise themselves with our safety systems and procedures. This is </w:t>
            </w:r>
            <w:r w:rsidR="008D7876">
              <w:rPr>
                <w:rFonts w:ascii="Arial" w:hAnsi="Arial" w:cs="Arial"/>
                <w:color w:val="000000"/>
                <w:sz w:val="22"/>
              </w:rPr>
              <w:t xml:space="preserve">to ensure each party understands their role and legislative and organisational requirements. </w:t>
            </w:r>
            <w:r w:rsidR="00791418">
              <w:rPr>
                <w:rFonts w:ascii="Arial" w:hAnsi="Arial" w:cs="Arial"/>
                <w:color w:val="000000"/>
                <w:sz w:val="22"/>
              </w:rPr>
              <w:t xml:space="preserve">The Contractor Induction </w:t>
            </w:r>
            <w:r>
              <w:rPr>
                <w:rFonts w:ascii="Arial" w:hAnsi="Arial" w:cs="Arial"/>
                <w:color w:val="000000"/>
                <w:sz w:val="22"/>
              </w:rPr>
              <w:t xml:space="preserve">is documented in our WHS system in SIMPEL. A web-based program. </w:t>
            </w:r>
          </w:p>
          <w:p w14:paraId="788ECACC" w14:textId="77777777" w:rsidR="00A03927" w:rsidRDefault="00A03927" w:rsidP="00105EF1">
            <w:pPr>
              <w:ind w:right="390"/>
              <w:jc w:val="left"/>
              <w:rPr>
                <w:rFonts w:ascii="Arial" w:hAnsi="Arial" w:cs="Arial"/>
                <w:color w:val="000000"/>
                <w:sz w:val="22"/>
              </w:rPr>
            </w:pPr>
          </w:p>
          <w:p w14:paraId="3588F52A" w14:textId="1943A0B1" w:rsidR="00A03927" w:rsidRDefault="00A03927" w:rsidP="00105EF1">
            <w:pPr>
              <w:ind w:right="390"/>
              <w:jc w:val="left"/>
              <w:rPr>
                <w:rFonts w:ascii="Arial" w:hAnsi="Arial" w:cs="Arial"/>
                <w:color w:val="000000"/>
                <w:sz w:val="22"/>
              </w:rPr>
            </w:pPr>
            <w:r>
              <w:rPr>
                <w:rFonts w:ascii="Arial" w:hAnsi="Arial" w:cs="Arial"/>
                <w:color w:val="000000"/>
                <w:sz w:val="22"/>
              </w:rPr>
              <w:t>Our Environment, Health and Safety Policies and Procedures include Contractors Management Policy, Hazard Identification Process and Incident Reporting. These documents and processes are accessible for all our contractors within our GMR (Global Minimum Requirements) Portal and our Project SIMPEL platform.</w:t>
            </w:r>
          </w:p>
          <w:p w14:paraId="55513063" w14:textId="77777777" w:rsidR="00660C8D" w:rsidRDefault="00660C8D" w:rsidP="00105EF1">
            <w:pPr>
              <w:ind w:right="390"/>
              <w:jc w:val="left"/>
              <w:rPr>
                <w:rFonts w:ascii="Arial" w:hAnsi="Arial" w:cs="Arial"/>
                <w:color w:val="000000"/>
                <w:sz w:val="22"/>
              </w:rPr>
            </w:pPr>
          </w:p>
          <w:permEnd w:id="97785640"/>
          <w:p w14:paraId="3B4AD81F" w14:textId="6803B2D7" w:rsidR="00660C8D" w:rsidRPr="00105EF1" w:rsidRDefault="00660C8D" w:rsidP="00105EF1">
            <w:pPr>
              <w:ind w:right="390"/>
              <w:jc w:val="left"/>
              <w:rPr>
                <w:rFonts w:ascii="Arial" w:hAnsi="Arial" w:cs="Arial"/>
                <w:color w:val="000000"/>
                <w:sz w:val="22"/>
              </w:rPr>
            </w:pPr>
          </w:p>
        </w:tc>
      </w:tr>
      <w:tr w:rsidR="00660C8D" w:rsidRPr="008F1E22" w14:paraId="7CD8A2D6" w14:textId="77777777" w:rsidTr="009939B7">
        <w:tc>
          <w:tcPr>
            <w:tcW w:w="9242" w:type="dxa"/>
            <w:shd w:val="clear" w:color="auto" w:fill="000000"/>
          </w:tcPr>
          <w:p w14:paraId="01E30237"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660C8D" w:rsidRPr="00105EF1" w14:paraId="6757D515" w14:textId="77777777" w:rsidTr="009939B7">
        <w:trPr>
          <w:trHeight w:val="8901"/>
        </w:trPr>
        <w:tc>
          <w:tcPr>
            <w:tcW w:w="9242" w:type="dxa"/>
          </w:tcPr>
          <w:p w14:paraId="3EF39ED9" w14:textId="70DC535B" w:rsidR="00660C8D" w:rsidRDefault="00A03927" w:rsidP="00105EF1">
            <w:pPr>
              <w:ind w:right="390"/>
              <w:jc w:val="left"/>
              <w:rPr>
                <w:rFonts w:ascii="Arial" w:hAnsi="Arial" w:cs="Arial"/>
                <w:color w:val="000000"/>
                <w:sz w:val="22"/>
              </w:rPr>
            </w:pPr>
            <w:permStart w:id="425490683" w:edGrp="everyone"/>
            <w:r>
              <w:rPr>
                <w:rFonts w:ascii="Arial" w:hAnsi="Arial" w:cs="Arial"/>
                <w:color w:val="000000"/>
                <w:sz w:val="22"/>
              </w:rPr>
              <w:t>Duties: Contractors have a duty to ensure as far as reasonably practicable</w:t>
            </w:r>
            <w:r w:rsidR="004D6CA1">
              <w:rPr>
                <w:rFonts w:ascii="Arial" w:hAnsi="Arial" w:cs="Arial"/>
                <w:color w:val="000000"/>
                <w:sz w:val="22"/>
              </w:rPr>
              <w:t>, the health and safety of their workers and others affected by their activities. S19, WHS Act 2011 (QLD)</w:t>
            </w:r>
          </w:p>
          <w:p w14:paraId="2F6ADF40" w14:textId="77777777" w:rsidR="00660C8D" w:rsidRDefault="00660C8D" w:rsidP="00105EF1">
            <w:pPr>
              <w:ind w:right="390"/>
              <w:jc w:val="left"/>
              <w:rPr>
                <w:rFonts w:ascii="Arial" w:hAnsi="Arial" w:cs="Arial"/>
                <w:color w:val="000000"/>
                <w:sz w:val="22"/>
              </w:rPr>
            </w:pPr>
          </w:p>
          <w:p w14:paraId="3CEA7E24" w14:textId="77777777" w:rsidR="00660C8D" w:rsidRDefault="00660C8D" w:rsidP="00105EF1">
            <w:pPr>
              <w:ind w:right="390"/>
              <w:jc w:val="left"/>
              <w:rPr>
                <w:rFonts w:ascii="Arial" w:hAnsi="Arial" w:cs="Arial"/>
                <w:color w:val="000000"/>
                <w:sz w:val="22"/>
              </w:rPr>
            </w:pPr>
          </w:p>
          <w:p w14:paraId="315EC2BA" w14:textId="77777777" w:rsidR="00660C8D" w:rsidRDefault="004D6CA1" w:rsidP="00105EF1">
            <w:pPr>
              <w:ind w:right="390"/>
              <w:jc w:val="left"/>
              <w:rPr>
                <w:rFonts w:ascii="Arial" w:hAnsi="Arial" w:cs="Arial"/>
                <w:color w:val="000000"/>
                <w:sz w:val="22"/>
              </w:rPr>
            </w:pPr>
            <w:r>
              <w:rPr>
                <w:rFonts w:ascii="Arial" w:hAnsi="Arial" w:cs="Arial"/>
                <w:color w:val="000000"/>
                <w:sz w:val="22"/>
              </w:rPr>
              <w:t>Rights: Contractors have the right to a safe work environment and to be consulted on health and safety matters. S47, WHS Act 2011 (QLD)</w:t>
            </w:r>
          </w:p>
          <w:p w14:paraId="6A22296D" w14:textId="77777777" w:rsidR="00660C8D" w:rsidRDefault="00660C8D" w:rsidP="00105EF1">
            <w:pPr>
              <w:ind w:right="390"/>
              <w:jc w:val="left"/>
              <w:rPr>
                <w:rFonts w:ascii="Arial" w:hAnsi="Arial" w:cs="Arial"/>
                <w:color w:val="000000"/>
                <w:sz w:val="22"/>
              </w:rPr>
            </w:pPr>
          </w:p>
          <w:p w14:paraId="25B68D4F" w14:textId="2A4EBFDF" w:rsidR="00660C8D" w:rsidRPr="00105EF1" w:rsidRDefault="004D6CA1" w:rsidP="00105EF1">
            <w:pPr>
              <w:ind w:right="390"/>
              <w:jc w:val="left"/>
              <w:rPr>
                <w:rFonts w:ascii="Arial" w:hAnsi="Arial" w:cs="Arial"/>
                <w:color w:val="000000"/>
                <w:sz w:val="22"/>
              </w:rPr>
            </w:pPr>
            <w:r>
              <w:rPr>
                <w:rFonts w:ascii="Arial" w:hAnsi="Arial" w:cs="Arial"/>
                <w:color w:val="000000"/>
                <w:sz w:val="22"/>
              </w:rPr>
              <w:t>Obligations: Contractors must comply with WHS regulations, including implementing control measures for identified hazards and reporting any near misses S38, WHS act 2011 (QLD)</w:t>
            </w:r>
            <w:permEnd w:id="425490683"/>
          </w:p>
        </w:tc>
      </w:tr>
      <w:tr w:rsidR="00660C8D" w:rsidRPr="008F1E22" w14:paraId="3824E013" w14:textId="77777777" w:rsidTr="009939B7">
        <w:tc>
          <w:tcPr>
            <w:tcW w:w="9242" w:type="dxa"/>
            <w:shd w:val="clear" w:color="auto" w:fill="000000"/>
          </w:tcPr>
          <w:p w14:paraId="2F96681D"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660C8D" w:rsidRPr="00105EF1" w14:paraId="3CBFCC4C" w14:textId="77777777" w:rsidTr="00F25F8D">
        <w:trPr>
          <w:trHeight w:val="4309"/>
        </w:trPr>
        <w:tc>
          <w:tcPr>
            <w:tcW w:w="9242" w:type="dxa"/>
          </w:tcPr>
          <w:p w14:paraId="10229DF6" w14:textId="62B94C54" w:rsidR="001472E9" w:rsidRPr="001472E9" w:rsidRDefault="001472E9" w:rsidP="001472E9">
            <w:pPr>
              <w:pStyle w:val="NormalWeb"/>
              <w:rPr>
                <w:rFonts w:ascii="Arial" w:hAnsi="Arial" w:cs="Arial"/>
                <w:sz w:val="22"/>
                <w:szCs w:val="22"/>
              </w:rPr>
            </w:pPr>
            <w:permStart w:id="708975878" w:edGrp="everyone"/>
            <w:r>
              <w:rPr>
                <w:rStyle w:val="Strong"/>
                <w:rFonts w:ascii="Arial" w:hAnsi="Arial" w:cs="Arial"/>
                <w:b w:val="0"/>
                <w:bCs w:val="0"/>
                <w:sz w:val="22"/>
                <w:szCs w:val="22"/>
              </w:rPr>
              <w:t xml:space="preserve">Examples of best practice include </w:t>
            </w:r>
            <w:r w:rsidRPr="001472E9">
              <w:rPr>
                <w:rStyle w:val="Strong"/>
                <w:rFonts w:ascii="Arial" w:hAnsi="Arial" w:cs="Arial"/>
                <w:b w:val="0"/>
                <w:bCs w:val="0"/>
                <w:sz w:val="22"/>
                <w:szCs w:val="22"/>
              </w:rPr>
              <w:t>Communication &amp; Collaboration</w:t>
            </w:r>
            <w:r>
              <w:rPr>
                <w:rStyle w:val="Strong"/>
                <w:rFonts w:ascii="Arial" w:hAnsi="Arial" w:cs="Arial"/>
                <w:b w:val="0"/>
                <w:bCs w:val="0"/>
                <w:sz w:val="22"/>
                <w:szCs w:val="22"/>
              </w:rPr>
              <w:t xml:space="preserve"> and Jobsite Safety. Leading construction companies implement safety programs such as safety audits and safety training for contractors.</w:t>
            </w:r>
          </w:p>
          <w:p w14:paraId="1B12A4EF" w14:textId="6D92D6FF" w:rsidR="001472E9" w:rsidRDefault="001472E9" w:rsidP="001472E9">
            <w:pPr>
              <w:pStyle w:val="NormalWeb"/>
              <w:rPr>
                <w:rFonts w:ascii="Arial" w:hAnsi="Arial" w:cs="Arial"/>
                <w:sz w:val="22"/>
                <w:szCs w:val="22"/>
              </w:rPr>
            </w:pPr>
            <w:r w:rsidRPr="001472E9">
              <w:rPr>
                <w:rFonts w:ascii="Arial" w:hAnsi="Arial" w:cs="Arial"/>
                <w:sz w:val="22"/>
                <w:szCs w:val="22"/>
              </w:rPr>
              <w:t>Our current practices include SWMS and site safety inductions however areas where improvement could be made is within our regular safety audits and training.</w:t>
            </w:r>
          </w:p>
          <w:p w14:paraId="445DB643" w14:textId="45B8ED02" w:rsidR="001472E9" w:rsidRPr="001472E9" w:rsidRDefault="001472E9" w:rsidP="001472E9">
            <w:pPr>
              <w:pStyle w:val="NormalWeb"/>
              <w:rPr>
                <w:rFonts w:ascii="Arial" w:hAnsi="Arial" w:cs="Arial"/>
                <w:sz w:val="22"/>
                <w:szCs w:val="22"/>
              </w:rPr>
            </w:pPr>
            <w:r>
              <w:rPr>
                <w:rFonts w:ascii="Arial" w:hAnsi="Arial" w:cs="Arial"/>
                <w:sz w:val="22"/>
                <w:szCs w:val="22"/>
              </w:rPr>
              <w:t>Implementing regular safety audits and providing continuous safety training for our contractors would enhance our current EHS arrangements.</w:t>
            </w:r>
          </w:p>
          <w:permEnd w:id="708975878"/>
          <w:p w14:paraId="29FF2875" w14:textId="77777777" w:rsidR="00F25F8D" w:rsidRPr="00105EF1" w:rsidRDefault="00F25F8D" w:rsidP="00105EF1">
            <w:pPr>
              <w:ind w:right="390"/>
              <w:jc w:val="left"/>
              <w:rPr>
                <w:rFonts w:ascii="Arial" w:hAnsi="Arial" w:cs="Arial"/>
                <w:color w:val="000000"/>
                <w:sz w:val="22"/>
              </w:rPr>
            </w:pPr>
          </w:p>
        </w:tc>
      </w:tr>
      <w:tr w:rsidR="00660C8D" w:rsidRPr="008F1E22" w14:paraId="0BE2A5D1" w14:textId="77777777" w:rsidTr="009939B7">
        <w:trPr>
          <w:trHeight w:val="85"/>
        </w:trPr>
        <w:tc>
          <w:tcPr>
            <w:tcW w:w="9242" w:type="dxa"/>
            <w:shd w:val="clear" w:color="auto" w:fill="000000"/>
          </w:tcPr>
          <w:p w14:paraId="250D5781"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660C8D" w:rsidRPr="00105EF1" w14:paraId="078B70D8" w14:textId="77777777" w:rsidTr="009939B7">
        <w:trPr>
          <w:trHeight w:val="2835"/>
        </w:trPr>
        <w:tc>
          <w:tcPr>
            <w:tcW w:w="9242" w:type="dxa"/>
          </w:tcPr>
          <w:p w14:paraId="0EE599EF" w14:textId="0024E896" w:rsidR="00660C8D" w:rsidRDefault="001472E9" w:rsidP="00105EF1">
            <w:pPr>
              <w:ind w:right="390"/>
              <w:jc w:val="left"/>
              <w:rPr>
                <w:rFonts w:ascii="Arial" w:hAnsi="Arial" w:cs="Arial"/>
                <w:color w:val="000000"/>
                <w:sz w:val="22"/>
              </w:rPr>
            </w:pPr>
            <w:permStart w:id="1831435505" w:edGrp="everyone"/>
            <w:r>
              <w:rPr>
                <w:rFonts w:ascii="Arial" w:hAnsi="Arial" w:cs="Arial"/>
                <w:color w:val="000000"/>
                <w:sz w:val="22"/>
              </w:rPr>
              <w:t>Implementation of regular safety audits to identify and mitigate potential hazards. I.E. Schedule regular contractor safety walks and meetings, assigning responsibilities to site safety officers.</w:t>
            </w:r>
          </w:p>
          <w:p w14:paraId="5C357161" w14:textId="77777777" w:rsidR="00660C8D" w:rsidRDefault="00660C8D" w:rsidP="00105EF1">
            <w:pPr>
              <w:ind w:right="390"/>
              <w:jc w:val="left"/>
              <w:rPr>
                <w:rFonts w:ascii="Arial" w:hAnsi="Arial" w:cs="Arial"/>
                <w:color w:val="000000"/>
                <w:sz w:val="22"/>
              </w:rPr>
            </w:pPr>
          </w:p>
          <w:p w14:paraId="75895754" w14:textId="77777777" w:rsidR="00660C8D" w:rsidRDefault="001472E9" w:rsidP="00105EF1">
            <w:pPr>
              <w:ind w:right="390"/>
              <w:jc w:val="left"/>
              <w:rPr>
                <w:rFonts w:ascii="Arial" w:hAnsi="Arial" w:cs="Arial"/>
                <w:color w:val="000000"/>
                <w:sz w:val="22"/>
              </w:rPr>
            </w:pPr>
            <w:r>
              <w:rPr>
                <w:rFonts w:ascii="Arial" w:hAnsi="Arial" w:cs="Arial"/>
                <w:color w:val="000000"/>
                <w:sz w:val="22"/>
              </w:rPr>
              <w:t>Provide ongoing safety training to contractors to ensure they are up to date with the latest safety procedures. I.E. Partner with a training provider to deliver regular training sessions for contractors.</w:t>
            </w:r>
          </w:p>
          <w:p w14:paraId="60E75C59" w14:textId="77777777" w:rsidR="00660C8D" w:rsidRDefault="00660C8D" w:rsidP="00105EF1">
            <w:pPr>
              <w:ind w:right="390"/>
              <w:jc w:val="left"/>
              <w:rPr>
                <w:rFonts w:ascii="Arial" w:hAnsi="Arial" w:cs="Arial"/>
                <w:color w:val="000000"/>
                <w:sz w:val="22"/>
              </w:rPr>
            </w:pPr>
          </w:p>
          <w:p w14:paraId="3F71B076" w14:textId="38244C6B" w:rsidR="00660C8D" w:rsidRPr="00105EF1" w:rsidRDefault="001472E9" w:rsidP="00105EF1">
            <w:pPr>
              <w:ind w:right="390"/>
              <w:jc w:val="left"/>
              <w:rPr>
                <w:rFonts w:ascii="Arial" w:hAnsi="Arial" w:cs="Arial"/>
                <w:color w:val="000000"/>
                <w:sz w:val="22"/>
              </w:rPr>
            </w:pPr>
            <w:r>
              <w:rPr>
                <w:rFonts w:ascii="Arial" w:hAnsi="Arial" w:cs="Arial"/>
                <w:color w:val="000000"/>
                <w:sz w:val="22"/>
              </w:rPr>
              <w:t xml:space="preserve">Utilising best practice such as communication and collaboration </w:t>
            </w:r>
            <w:r w:rsidR="00CD36F7">
              <w:rPr>
                <w:rFonts w:ascii="Arial" w:hAnsi="Arial" w:cs="Arial"/>
                <w:color w:val="000000"/>
                <w:sz w:val="22"/>
              </w:rPr>
              <w:t>to evaluate the effectiveness of these improvements through feedback from contractors, incident reports and safety audit outcomes.</w:t>
            </w:r>
            <w:permEnd w:id="1831435505"/>
          </w:p>
        </w:tc>
      </w:tr>
      <w:tr w:rsidR="00660C8D" w:rsidRPr="008F1E22" w14:paraId="179D8578" w14:textId="77777777" w:rsidTr="009939B7">
        <w:trPr>
          <w:trHeight w:val="85"/>
        </w:trPr>
        <w:tc>
          <w:tcPr>
            <w:tcW w:w="9242" w:type="dxa"/>
            <w:shd w:val="clear" w:color="auto" w:fill="000000"/>
          </w:tcPr>
          <w:p w14:paraId="0B74B702" w14:textId="77777777" w:rsidR="00660C8D" w:rsidRPr="008F1E22" w:rsidRDefault="00660C8D" w:rsidP="00A477A1">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660C8D" w:rsidRPr="00105EF1" w14:paraId="3E6D257C" w14:textId="77777777" w:rsidTr="009939B7">
        <w:trPr>
          <w:trHeight w:val="2835"/>
        </w:trPr>
        <w:tc>
          <w:tcPr>
            <w:tcW w:w="9242" w:type="dxa"/>
          </w:tcPr>
          <w:p w14:paraId="4AC22DA6" w14:textId="77777777" w:rsidR="00660C8D" w:rsidRDefault="002631FC" w:rsidP="00105EF1">
            <w:pPr>
              <w:ind w:right="390"/>
              <w:jc w:val="left"/>
              <w:rPr>
                <w:rFonts w:ascii="Arial" w:hAnsi="Arial" w:cs="Arial"/>
                <w:color w:val="000000"/>
                <w:sz w:val="22"/>
              </w:rPr>
            </w:pPr>
            <w:permStart w:id="1119839186" w:edGrp="everyone"/>
            <w:r>
              <w:rPr>
                <w:rFonts w:ascii="Arial" w:hAnsi="Arial" w:cs="Arial"/>
                <w:color w:val="000000"/>
                <w:sz w:val="22"/>
              </w:rPr>
              <w:t>By prioritising EHS, Lendlease aims to create safer workplaces, protect the environment, and ensure the successful delivery of projects through Worker Safety, Environmental Protection, Regulatory Compliance, Risk Management, Community and Stakeholder Engagement and Continuous Improvement.</w:t>
            </w:r>
          </w:p>
          <w:p w14:paraId="4A773B38" w14:textId="77777777" w:rsidR="00660C8D" w:rsidRDefault="00660C8D" w:rsidP="00105EF1">
            <w:pPr>
              <w:ind w:right="390"/>
              <w:jc w:val="left"/>
              <w:rPr>
                <w:rFonts w:ascii="Arial" w:hAnsi="Arial" w:cs="Arial"/>
                <w:color w:val="000000"/>
                <w:sz w:val="22"/>
              </w:rPr>
            </w:pPr>
          </w:p>
          <w:p w14:paraId="62C938B6" w14:textId="77777777" w:rsidR="00660C8D" w:rsidRDefault="002631FC" w:rsidP="00105EF1">
            <w:pPr>
              <w:ind w:right="390"/>
              <w:jc w:val="left"/>
              <w:rPr>
                <w:rFonts w:ascii="Arial" w:hAnsi="Arial" w:cs="Arial"/>
                <w:color w:val="000000"/>
                <w:sz w:val="22"/>
              </w:rPr>
            </w:pPr>
            <w:r>
              <w:rPr>
                <w:rFonts w:ascii="Arial" w:hAnsi="Arial" w:cs="Arial"/>
                <w:color w:val="000000"/>
                <w:sz w:val="22"/>
              </w:rPr>
              <w:t>Contractors have varying WHS duties, rights and obligations which must be upheld to maintain a safe working environment.</w:t>
            </w:r>
          </w:p>
          <w:p w14:paraId="2D14CAEA" w14:textId="77777777" w:rsidR="00660C8D" w:rsidRDefault="00660C8D" w:rsidP="00105EF1">
            <w:pPr>
              <w:ind w:right="390"/>
              <w:jc w:val="left"/>
              <w:rPr>
                <w:rFonts w:ascii="Arial" w:hAnsi="Arial" w:cs="Arial"/>
                <w:color w:val="000000"/>
                <w:sz w:val="22"/>
              </w:rPr>
            </w:pPr>
          </w:p>
          <w:p w14:paraId="10B30255" w14:textId="0230BE22" w:rsidR="00660C8D" w:rsidRPr="00105EF1" w:rsidRDefault="002631FC" w:rsidP="00105EF1">
            <w:pPr>
              <w:ind w:right="390"/>
              <w:jc w:val="left"/>
              <w:rPr>
                <w:rFonts w:ascii="Arial" w:hAnsi="Arial" w:cs="Arial"/>
                <w:color w:val="000000"/>
                <w:sz w:val="22"/>
              </w:rPr>
            </w:pPr>
            <w:r>
              <w:rPr>
                <w:rFonts w:ascii="Arial" w:hAnsi="Arial" w:cs="Arial"/>
                <w:color w:val="000000"/>
                <w:sz w:val="22"/>
              </w:rPr>
              <w:t>Improving our contractor arrangements is crucial for compliance with legislation and fostering a proactive safety culture within our business.</w:t>
            </w:r>
            <w:permEnd w:id="1119839186"/>
          </w:p>
        </w:tc>
      </w:tr>
    </w:tbl>
    <w:p w14:paraId="7C43DF22" w14:textId="77777777" w:rsidR="00660C8D" w:rsidRPr="008F1E22" w:rsidRDefault="00660C8D" w:rsidP="00660C8D">
      <w:pPr>
        <w:jc w:val="left"/>
        <w:rPr>
          <w:rFonts w:ascii="Arial" w:eastAsia="Calibri" w:hAnsi="Arial" w:cs="Arial"/>
          <w:sz w:val="22"/>
          <w:szCs w:val="22"/>
        </w:rPr>
      </w:pPr>
    </w:p>
    <w:p w14:paraId="52D41A6E" w14:textId="77777777" w:rsidR="00660C8D" w:rsidRPr="00830749" w:rsidRDefault="00660C8D" w:rsidP="00660C8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660C8D" w:rsidRPr="00830749" w14:paraId="3BE85118" w14:textId="77777777" w:rsidTr="009939B7">
        <w:tc>
          <w:tcPr>
            <w:tcW w:w="1560" w:type="dxa"/>
            <w:tcBorders>
              <w:top w:val="nil"/>
              <w:left w:val="nil"/>
              <w:bottom w:val="nil"/>
              <w:right w:val="nil"/>
            </w:tcBorders>
          </w:tcPr>
          <w:p w14:paraId="2E06CA33" w14:textId="77777777" w:rsidR="00660C8D" w:rsidRPr="001C4084" w:rsidRDefault="00660C8D" w:rsidP="009939B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587D101" w14:textId="5E0E3F39" w:rsidR="00660C8D" w:rsidRPr="001C4084" w:rsidRDefault="00660C8D" w:rsidP="009939B7">
            <w:pPr>
              <w:rPr>
                <w:rFonts w:ascii="Arial" w:hAnsi="Arial" w:cs="Arial"/>
                <w:sz w:val="22"/>
                <w:szCs w:val="22"/>
              </w:rPr>
            </w:pPr>
          </w:p>
        </w:tc>
        <w:permStart w:id="293821189" w:edGrp="everyone"/>
        <w:tc>
          <w:tcPr>
            <w:tcW w:w="624" w:type="dxa"/>
            <w:tcBorders>
              <w:top w:val="nil"/>
              <w:left w:val="nil"/>
              <w:bottom w:val="nil"/>
              <w:right w:val="nil"/>
            </w:tcBorders>
          </w:tcPr>
          <w:p w14:paraId="566A0255" w14:textId="77777777" w:rsidR="00660C8D" w:rsidRPr="00533511" w:rsidRDefault="00000000" w:rsidP="009939B7">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660C8D">
                  <w:rPr>
                    <w:rFonts w:ascii="Arial" w:hAnsi="Arial" w:cs="Arial"/>
                    <w:sz w:val="44"/>
                    <w:szCs w:val="44"/>
                  </w:rPr>
                  <w:sym w:font="Wingdings" w:char="F0A8"/>
                </w:r>
              </w:sdtContent>
            </w:sdt>
            <w:permEnd w:id="293821189"/>
          </w:p>
        </w:tc>
      </w:tr>
    </w:tbl>
    <w:p w14:paraId="5A7BD3DE" w14:textId="77777777" w:rsidR="00660C8D" w:rsidRDefault="00660C8D" w:rsidP="00660C8D">
      <w:pPr>
        <w:rPr>
          <w:rFonts w:ascii="Arial" w:hAnsi="Arial" w:cs="Arial"/>
          <w:sz w:val="22"/>
          <w:szCs w:val="22"/>
        </w:rPr>
      </w:pPr>
    </w:p>
    <w:p w14:paraId="04678A8B" w14:textId="77777777" w:rsidR="00660C8D" w:rsidRPr="00020700" w:rsidRDefault="00660C8D" w:rsidP="004E206C">
      <w:pPr>
        <w:rPr>
          <w:rFonts w:ascii="Arial" w:hAnsi="Arial" w:cs="Arial"/>
          <w:sz w:val="10"/>
          <w:szCs w:val="10"/>
        </w:rPr>
      </w:pPr>
    </w:p>
    <w:p w14:paraId="4A59BE5E" w14:textId="77777777" w:rsidR="0070031D" w:rsidRDefault="0070031D" w:rsidP="005037A0">
      <w:pPr>
        <w:pStyle w:val="02TACheckbox"/>
        <w:sectPr w:rsidR="0070031D" w:rsidSect="00787509">
          <w:headerReference w:type="default" r:id="rId16"/>
          <w:pgSz w:w="11906" w:h="16838"/>
          <w:pgMar w:top="1440" w:right="1440" w:bottom="1440" w:left="1440" w:header="680" w:footer="680" w:gutter="0"/>
          <w:pgNumType w:start="1"/>
          <w:cols w:space="708"/>
          <w:docGrid w:linePitch="360"/>
        </w:sectPr>
      </w:pPr>
    </w:p>
    <w:p w14:paraId="17A8C698" w14:textId="31A2C03C" w:rsidR="0070031D" w:rsidRPr="004932A4" w:rsidRDefault="00000000" w:rsidP="0070031D">
      <w:pPr>
        <w:pStyle w:val="01BoldTitleUnitCodeandName"/>
        <w:rPr>
          <w:szCs w:val="32"/>
        </w:rPr>
      </w:pPr>
      <w:sdt>
        <w:sdtPr>
          <w:rPr>
            <w:szCs w:val="32"/>
          </w:rPr>
          <w:alias w:val="Title"/>
          <w:tag w:val=""/>
          <w:id w:val="1791854187"/>
          <w:placeholder>
            <w:docPart w:val="CF9E114F4A824FE888F2382CC1D60DAF"/>
          </w:placeholder>
          <w:dataBinding w:prefixMappings="xmlns:ns0='http://purl.org/dc/elements/1.1/' xmlns:ns1='http://schemas.openxmlformats.org/package/2006/metadata/core-properties' " w:xpath="/ns1:coreProperties[1]/ns0:title[1]" w:storeItemID="{6C3C8BC8-F283-45AE-878A-BAB7291924A1}"/>
          <w:text/>
        </w:sdtPr>
        <w:sdtContent>
          <w:r w:rsidR="00660C8D">
            <w:rPr>
              <w:szCs w:val="32"/>
            </w:rPr>
            <w:t>BSBWHS418</w:t>
          </w:r>
        </w:sdtContent>
      </w:sdt>
      <w:r w:rsidR="0070031D" w:rsidRPr="004932A4">
        <w:rPr>
          <w:szCs w:val="32"/>
        </w:rPr>
        <w:t xml:space="preserve"> </w:t>
      </w:r>
    </w:p>
    <w:p w14:paraId="40D770B6" w14:textId="780C578E" w:rsidR="0070031D" w:rsidRDefault="00000000" w:rsidP="0070031D">
      <w:pPr>
        <w:pStyle w:val="01BoldTitleUnitCodeandName"/>
        <w:rPr>
          <w:szCs w:val="32"/>
        </w:rPr>
      </w:pPr>
      <w:sdt>
        <w:sdtPr>
          <w:rPr>
            <w:szCs w:val="32"/>
          </w:rPr>
          <w:alias w:val="Subject"/>
          <w:tag w:val=""/>
          <w:id w:val="825252594"/>
          <w:placeholder>
            <w:docPart w:val="4580BE0A54BA404692508D39530E7C8D"/>
          </w:placeholder>
          <w:dataBinding w:prefixMappings="xmlns:ns0='http://purl.org/dc/elements/1.1/' xmlns:ns1='http://schemas.openxmlformats.org/package/2006/metadata/core-properties' " w:xpath="/ns1:coreProperties[1]/ns0:subject[1]" w:storeItemID="{6C3C8BC8-F283-45AE-878A-BAB7291924A1}"/>
          <w:text/>
        </w:sdtPr>
        <w:sdtContent>
          <w:r w:rsidR="00660C8D">
            <w:rPr>
              <w:szCs w:val="32"/>
            </w:rPr>
            <w:t>Assist with managing WHS compliance of contractors</w:t>
          </w:r>
        </w:sdtContent>
      </w:sdt>
    </w:p>
    <w:p w14:paraId="240BD880" w14:textId="77777777" w:rsidR="0070031D" w:rsidRPr="002D0927" w:rsidRDefault="0070031D" w:rsidP="0070031D">
      <w:pPr>
        <w:pStyle w:val="01BoldTitleUnitCodeandName"/>
        <w:rPr>
          <w:rFonts w:ascii="Arial" w:hAnsi="Arial" w:cs="Arial"/>
          <w:b w:val="0"/>
          <w:bCs/>
          <w:sz w:val="20"/>
        </w:rPr>
      </w:pPr>
    </w:p>
    <w:p w14:paraId="757D6CEE" w14:textId="6E6641FB" w:rsidR="0070031D" w:rsidRPr="004932A4" w:rsidRDefault="0070031D" w:rsidP="0070031D">
      <w:pPr>
        <w:pStyle w:val="01BoldTitleUnitCodeandName"/>
        <w:rPr>
          <w:szCs w:val="32"/>
        </w:rPr>
      </w:pPr>
      <w:r>
        <w:rPr>
          <w:szCs w:val="32"/>
        </w:rPr>
        <w:t>Quiz</w:t>
      </w:r>
    </w:p>
    <w:p w14:paraId="67C8DCC5" w14:textId="77777777" w:rsidR="0070031D" w:rsidRPr="00750D30" w:rsidRDefault="0070031D" w:rsidP="0070031D">
      <w:pPr>
        <w:ind w:left="709" w:right="-24" w:hanging="709"/>
        <w:rPr>
          <w:rFonts w:ascii="Arial" w:hAnsi="Arial" w:cs="Arial"/>
          <w:sz w:val="20"/>
        </w:rPr>
      </w:pPr>
    </w:p>
    <w:p w14:paraId="1FCA6A94"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0031D" w:rsidRPr="00750D30" w14:paraId="62C448FB" w14:textId="77777777" w:rsidTr="002B1AB0">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336770A8" w14:textId="77777777" w:rsidR="0070031D" w:rsidRPr="00750D30" w:rsidRDefault="0070031D" w:rsidP="002B1AB0">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22599C0C" w14:textId="5C2E9EA0" w:rsidR="0070031D" w:rsidRPr="00F25F8D" w:rsidRDefault="007D0925" w:rsidP="002B1AB0">
            <w:pPr>
              <w:ind w:right="390"/>
              <w:jc w:val="left"/>
              <w:rPr>
                <w:rFonts w:ascii="Arial" w:hAnsi="Arial" w:cs="Arial"/>
                <w:sz w:val="22"/>
                <w:szCs w:val="22"/>
              </w:rPr>
            </w:pPr>
            <w:permStart w:id="1078599149" w:edGrp="everyone"/>
            <w:r>
              <w:rPr>
                <w:rFonts w:ascii="Arial" w:hAnsi="Arial" w:cs="Arial"/>
                <w:sz w:val="22"/>
                <w:szCs w:val="22"/>
              </w:rPr>
              <w:t>Alison Radford</w:t>
            </w:r>
            <w:permEnd w:id="1078599149"/>
          </w:p>
        </w:tc>
      </w:tr>
    </w:tbl>
    <w:p w14:paraId="1F30B01C" w14:textId="77777777" w:rsidR="0070031D" w:rsidRPr="00750D30" w:rsidRDefault="0070031D" w:rsidP="0070031D">
      <w:pPr>
        <w:ind w:left="709" w:right="-24" w:hanging="709"/>
        <w:rPr>
          <w:rFonts w:ascii="Arial" w:hAnsi="Arial" w:cs="Arial"/>
          <w:sz w:val="20"/>
        </w:rPr>
      </w:pPr>
    </w:p>
    <w:p w14:paraId="29E0DD5E" w14:textId="77777777" w:rsidR="0070031D" w:rsidRPr="00750D30" w:rsidRDefault="0070031D" w:rsidP="0070031D">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384674F3"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29925A8"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PARTICIPANT</w:t>
            </w:r>
          </w:p>
        </w:tc>
      </w:tr>
      <w:tr w:rsidR="0070031D" w:rsidRPr="00750D30" w14:paraId="094F2C3B"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2015CBB"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4525412C"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3D60930D"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You will complete written questions as outlined on the following pages. You must attempt all questions and provide enough detail in your responses to demonstrate your knowledge.</w:t>
            </w:r>
          </w:p>
          <w:p w14:paraId="3CF62C5C" w14:textId="17496FC3"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660C8D">
              <w:rPr>
                <w:rFonts w:ascii="Arial" w:hAnsi="Arial" w:cs="Arial"/>
                <w:sz w:val="20"/>
              </w:rPr>
              <w:t>one</w:t>
            </w:r>
            <w:r w:rsidRPr="00660C8D">
              <w:rPr>
                <w:rFonts w:ascii="Arial" w:hAnsi="Arial" w:cs="Arial"/>
                <w:sz w:val="20"/>
              </w:rPr>
              <w:t xml:space="preserve"> (</w:t>
            </w:r>
            <w:r w:rsidR="00660C8D">
              <w:rPr>
                <w:rFonts w:ascii="Arial" w:hAnsi="Arial" w:cs="Arial"/>
                <w:sz w:val="20"/>
              </w:rPr>
              <w:t>1</w:t>
            </w:r>
            <w:r w:rsidRPr="00660C8D">
              <w:rPr>
                <w:rFonts w:ascii="Arial" w:hAnsi="Arial" w:cs="Arial"/>
                <w:sz w:val="20"/>
              </w:rPr>
              <w:t>) hour,</w:t>
            </w:r>
            <w:r w:rsidRPr="00750D30">
              <w:rPr>
                <w:rFonts w:ascii="Arial" w:hAnsi="Arial" w:cs="Arial"/>
                <w:sz w:val="20"/>
              </w:rPr>
              <w:t xml:space="preserve"> but additional time may be allowed upon negotiation with the Assessor.</w:t>
            </w:r>
          </w:p>
          <w:p w14:paraId="4B109D63"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5772C23E" w14:textId="77777777" w:rsidR="0070031D" w:rsidRPr="00750D30" w:rsidRDefault="0070031D" w:rsidP="00A477A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892B836" w14:textId="77777777" w:rsidR="0070031D" w:rsidRPr="00750D30" w:rsidRDefault="0070031D" w:rsidP="00A477A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5FB1DAD7" w14:textId="77777777" w:rsidR="0070031D" w:rsidRPr="00750D30" w:rsidRDefault="0070031D" w:rsidP="00A477A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0031D" w:rsidRPr="00750D30" w14:paraId="1EA141EE" w14:textId="77777777" w:rsidTr="002B1AB0">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4142115F" w14:textId="537F776C" w:rsidR="0070031D" w:rsidRPr="00750D30" w:rsidRDefault="0070031D" w:rsidP="002B1AB0">
            <w:pPr>
              <w:ind w:right="-24"/>
              <w:jc w:val="left"/>
              <w:rPr>
                <w:rFonts w:ascii="Arial" w:hAnsi="Arial" w:cs="Arial"/>
                <w:b/>
                <w:sz w:val="20"/>
              </w:rPr>
            </w:pPr>
            <w:r w:rsidRPr="00750D30">
              <w:rPr>
                <w:rFonts w:ascii="Arial" w:hAnsi="Arial" w:cs="Arial"/>
                <w:b/>
                <w:sz w:val="20"/>
              </w:rPr>
              <w:t>Resources required</w:t>
            </w:r>
          </w:p>
        </w:tc>
      </w:tr>
      <w:tr w:rsidR="0070031D" w:rsidRPr="00750D30" w14:paraId="4418049E"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auto"/>
          </w:tcPr>
          <w:p w14:paraId="2B6B07D3" w14:textId="77777777" w:rsidR="0070031D" w:rsidRPr="00750D30" w:rsidRDefault="0070031D" w:rsidP="002B1AB0">
            <w:pPr>
              <w:ind w:right="-24"/>
              <w:jc w:val="left"/>
              <w:rPr>
                <w:rFonts w:ascii="Arial" w:hAnsi="Arial" w:cs="Arial"/>
                <w:bCs/>
                <w:sz w:val="20"/>
              </w:rPr>
            </w:pPr>
            <w:r w:rsidRPr="00750D30">
              <w:rPr>
                <w:rFonts w:ascii="Arial" w:hAnsi="Arial" w:cs="Arial"/>
                <w:bCs/>
                <w:sz w:val="20"/>
              </w:rPr>
              <w:t>Pen</w:t>
            </w:r>
          </w:p>
        </w:tc>
      </w:tr>
    </w:tbl>
    <w:p w14:paraId="6875E881" w14:textId="77777777" w:rsidR="0070031D" w:rsidRPr="00750D30" w:rsidRDefault="0070031D" w:rsidP="0070031D">
      <w:pPr>
        <w:ind w:right="-24"/>
        <w:rPr>
          <w:rFonts w:ascii="Arial" w:hAnsi="Arial" w:cs="Arial"/>
          <w:sz w:val="20"/>
        </w:rPr>
      </w:pPr>
    </w:p>
    <w:p w14:paraId="0E65852B" w14:textId="77777777" w:rsidR="0070031D" w:rsidRPr="00750D30" w:rsidRDefault="0070031D" w:rsidP="0070031D">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0031D" w:rsidRPr="00750D30" w14:paraId="4383791A" w14:textId="77777777" w:rsidTr="002B1AB0">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7B2701A" w14:textId="77777777" w:rsidR="0070031D" w:rsidRPr="00750D30" w:rsidRDefault="0070031D" w:rsidP="002B1AB0">
            <w:pPr>
              <w:ind w:right="-24"/>
              <w:jc w:val="center"/>
              <w:rPr>
                <w:rFonts w:ascii="Arial" w:hAnsi="Arial" w:cs="Arial"/>
                <w:b/>
                <w:sz w:val="20"/>
              </w:rPr>
            </w:pPr>
            <w:r w:rsidRPr="00750D30">
              <w:rPr>
                <w:rFonts w:ascii="Arial" w:hAnsi="Arial" w:cs="Arial"/>
                <w:b/>
                <w:sz w:val="20"/>
              </w:rPr>
              <w:t>FOR THE ASSESSOR</w:t>
            </w:r>
          </w:p>
        </w:tc>
      </w:tr>
      <w:tr w:rsidR="0070031D" w:rsidRPr="00750D30" w14:paraId="43AF01DE" w14:textId="77777777" w:rsidTr="002B1AB0">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5C9A440" w14:textId="77777777" w:rsidR="0070031D" w:rsidRPr="00750D30" w:rsidRDefault="0070031D" w:rsidP="002B1AB0">
            <w:pPr>
              <w:ind w:right="390"/>
              <w:rPr>
                <w:rFonts w:ascii="Arial" w:hAnsi="Arial" w:cs="Arial"/>
                <w:b/>
                <w:bCs/>
                <w:sz w:val="20"/>
              </w:rPr>
            </w:pPr>
            <w:r w:rsidRPr="00750D30">
              <w:rPr>
                <w:rFonts w:ascii="Arial" w:hAnsi="Arial" w:cs="Arial"/>
                <w:b/>
                <w:bCs/>
                <w:sz w:val="20"/>
              </w:rPr>
              <w:t>Instructions</w:t>
            </w:r>
          </w:p>
        </w:tc>
      </w:tr>
      <w:tr w:rsidR="0070031D" w:rsidRPr="00750D30" w14:paraId="31955252" w14:textId="77777777" w:rsidTr="002B1AB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BE77A97"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6A56BDA2"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1CB5D455"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69F8A9D" w14:textId="77777777" w:rsidR="0070031D" w:rsidRPr="00750D30" w:rsidRDefault="0070031D" w:rsidP="00A477A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4883F0DA" w14:textId="77777777" w:rsidR="0070031D" w:rsidRDefault="0070031D" w:rsidP="0070031D">
      <w:pPr>
        <w:jc w:val="left"/>
        <w:rPr>
          <w:rFonts w:ascii="Arial" w:hAnsi="Arial" w:cs="Arial"/>
          <w:sz w:val="19"/>
          <w:szCs w:val="19"/>
        </w:rPr>
      </w:pPr>
      <w:bookmarkStart w:id="15"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BA4D9F" w14:paraId="68C245EC"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EE74155" w14:textId="77777777" w:rsidR="00105EF1" w:rsidRPr="00750D30" w:rsidRDefault="00105EF1" w:rsidP="00A616FE">
            <w:pPr>
              <w:jc w:val="left"/>
              <w:rPr>
                <w:rFonts w:ascii="Arial" w:hAnsi="Arial" w:cs="Arial"/>
                <w:b/>
                <w:sz w:val="20"/>
              </w:rPr>
            </w:pPr>
            <w:bookmarkStart w:id="16" w:name="_Hlk82780839"/>
            <w:r w:rsidRPr="00750D30">
              <w:rPr>
                <w:rFonts w:ascii="Arial" w:hAnsi="Arial" w:cs="Arial"/>
                <w:b/>
                <w:sz w:val="20"/>
              </w:rPr>
              <w:lastRenderedPageBreak/>
              <w:t>ASSESSOR COMMENTS</w:t>
            </w:r>
          </w:p>
        </w:tc>
      </w:tr>
      <w:tr w:rsidR="00105EF1" w:rsidRPr="00BA4D9F" w14:paraId="275C0C72" w14:textId="77777777" w:rsidTr="00A616FE">
        <w:tc>
          <w:tcPr>
            <w:tcW w:w="9072" w:type="dxa"/>
            <w:tcBorders>
              <w:top w:val="single" w:sz="12" w:space="0" w:color="auto"/>
              <w:left w:val="single" w:sz="12" w:space="0" w:color="auto"/>
              <w:bottom w:val="single" w:sz="4" w:space="0" w:color="auto"/>
              <w:right w:val="single" w:sz="12" w:space="0" w:color="auto"/>
            </w:tcBorders>
          </w:tcPr>
          <w:p w14:paraId="00016C18" w14:textId="77777777" w:rsidR="00105EF1" w:rsidRPr="00DE303D" w:rsidRDefault="00105EF1" w:rsidP="00A616FE">
            <w:pPr>
              <w:ind w:right="390"/>
              <w:rPr>
                <w:rFonts w:ascii="Arial" w:hAnsi="Arial" w:cs="Arial"/>
                <w:b/>
                <w:bCs/>
                <w:spacing w:val="-4"/>
                <w:sz w:val="20"/>
              </w:rPr>
            </w:pPr>
            <w:r w:rsidRPr="00DE303D">
              <w:rPr>
                <w:rFonts w:ascii="Arial" w:hAnsi="Arial" w:cs="Arial"/>
                <w:b/>
                <w:bCs/>
                <w:spacing w:val="-4"/>
                <w:sz w:val="20"/>
              </w:rPr>
              <w:t>As necessary, outline:</w:t>
            </w:r>
          </w:p>
          <w:p w14:paraId="519C83C6" w14:textId="77777777" w:rsidR="00105EF1" w:rsidRPr="00DE303D" w:rsidRDefault="00105EF1" w:rsidP="00105EF1">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C781F77" w14:textId="77777777" w:rsidR="00105EF1" w:rsidRPr="00750D30" w:rsidRDefault="00105EF1" w:rsidP="00105EF1">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05EF1" w:rsidRPr="00BE6808" w14:paraId="34FF6064" w14:textId="77777777" w:rsidTr="00A616FE">
        <w:trPr>
          <w:trHeight w:val="12595"/>
        </w:trPr>
        <w:tc>
          <w:tcPr>
            <w:tcW w:w="9072" w:type="dxa"/>
            <w:tcBorders>
              <w:top w:val="nil"/>
              <w:left w:val="single" w:sz="12" w:space="0" w:color="auto"/>
              <w:bottom w:val="single" w:sz="12" w:space="0" w:color="auto"/>
              <w:right w:val="single" w:sz="12" w:space="0" w:color="auto"/>
            </w:tcBorders>
          </w:tcPr>
          <w:p w14:paraId="115640C4" w14:textId="77777777" w:rsidR="00105EF1" w:rsidRPr="00BE6808" w:rsidRDefault="00105EF1" w:rsidP="00A616FE">
            <w:pPr>
              <w:jc w:val="left"/>
              <w:rPr>
                <w:rFonts w:ascii="Arial" w:hAnsi="Arial" w:cs="Arial"/>
                <w:bCs/>
                <w:sz w:val="22"/>
                <w:szCs w:val="22"/>
              </w:rPr>
            </w:pPr>
            <w:permStart w:id="616905178" w:edGrp="everyone"/>
            <w:permEnd w:id="616905178"/>
          </w:p>
        </w:tc>
      </w:tr>
      <w:bookmarkEnd w:id="16"/>
    </w:tbl>
    <w:p w14:paraId="2EF9A194" w14:textId="77777777" w:rsidR="00660C8D" w:rsidRDefault="0070031D" w:rsidP="00660C8D">
      <w:pPr>
        <w:jc w:val="left"/>
        <w:rPr>
          <w:rFonts w:ascii="Arial" w:hAnsi="Arial"/>
          <w:b/>
        </w:rPr>
      </w:pPr>
      <w:r w:rsidRPr="000E310E">
        <w:rPr>
          <w:rFonts w:ascii="Arial" w:hAnsi="Arial"/>
          <w:bCs/>
          <w:sz w:val="22"/>
          <w:szCs w:val="22"/>
        </w:rPr>
        <w:br w:type="page"/>
      </w:r>
      <w:bookmarkEnd w:id="15"/>
    </w:p>
    <w:p w14:paraId="39B886C7" w14:textId="77777777" w:rsidR="00660C8D" w:rsidRPr="00830749" w:rsidRDefault="00660C8D" w:rsidP="00A477A1">
      <w:pPr>
        <w:pStyle w:val="11CSTCPLQuestionBullet"/>
        <w:numPr>
          <w:ilvl w:val="0"/>
          <w:numId w:val="7"/>
        </w:numPr>
        <w:ind w:left="709" w:hanging="709"/>
      </w:pPr>
      <w:bookmarkStart w:id="17" w:name="_Ref35350969"/>
      <w:r w:rsidRPr="001A16FA">
        <w:rPr>
          <w:rFonts w:cs="Arial"/>
        </w:rPr>
        <w:lastRenderedPageBreak/>
        <w:t>Which of the following services are more likely to be supplied by contractors</w:t>
      </w:r>
      <w:r w:rsidRPr="00832717">
        <w:t>?</w:t>
      </w:r>
      <w:r>
        <w:t xml:space="preserve"> Tick all that apply.</w:t>
      </w:r>
      <w:bookmarkEnd w:id="17"/>
    </w:p>
    <w:p w14:paraId="77175C3A" w14:textId="77777777" w:rsidR="00660C8D" w:rsidRPr="00F25F8D" w:rsidRDefault="00660C8D" w:rsidP="00660C8D">
      <w:pPr>
        <w:rPr>
          <w:rFonts w:ascii="Arial" w:hAnsi="Arial" w:cs="Arial"/>
          <w:sz w:val="18"/>
          <w:szCs w:val="18"/>
        </w:rPr>
      </w:pPr>
      <w:bookmarkStart w:id="18"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1B0F5045" w14:textId="77777777" w:rsidTr="009939B7">
        <w:tc>
          <w:tcPr>
            <w:tcW w:w="610" w:type="pct"/>
            <w:tcBorders>
              <w:top w:val="nil"/>
              <w:left w:val="nil"/>
              <w:bottom w:val="nil"/>
              <w:right w:val="single" w:sz="12" w:space="0" w:color="auto"/>
            </w:tcBorders>
            <w:shd w:val="clear" w:color="auto" w:fill="auto"/>
          </w:tcPr>
          <w:p w14:paraId="563A1867"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C700A9"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7113AF" w14:textId="77777777" w:rsidR="00660C8D" w:rsidRDefault="00660C8D" w:rsidP="009939B7">
            <w:pPr>
              <w:keepNext/>
              <w:ind w:left="993" w:hanging="993"/>
              <w:jc w:val="center"/>
            </w:pPr>
            <w:r>
              <w:t>Possible Answers</w:t>
            </w:r>
          </w:p>
        </w:tc>
        <w:permStart w:id="1667774413" w:edGrp="everyone"/>
        <w:tc>
          <w:tcPr>
            <w:tcW w:w="335" w:type="pct"/>
            <w:tcBorders>
              <w:top w:val="nil"/>
              <w:left w:val="single" w:sz="12" w:space="0" w:color="auto"/>
              <w:bottom w:val="nil"/>
              <w:right w:val="nil"/>
            </w:tcBorders>
            <w:shd w:val="clear" w:color="auto" w:fill="auto"/>
          </w:tcPr>
          <w:p w14:paraId="5B0CF491" w14:textId="77777777" w:rsidR="00660C8D" w:rsidRPr="00533511" w:rsidRDefault="00000000" w:rsidP="009939B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660C8D">
                  <w:rPr>
                    <w:rFonts w:ascii="Arial" w:hAnsi="Arial" w:cs="Arial"/>
                    <w:sz w:val="44"/>
                    <w:szCs w:val="44"/>
                  </w:rPr>
                  <w:sym w:font="Wingdings" w:char="F0A8"/>
                </w:r>
              </w:sdtContent>
            </w:sdt>
            <w:permEnd w:id="1667774413"/>
          </w:p>
        </w:tc>
      </w:tr>
      <w:tr w:rsidR="00105EF1" w14:paraId="2C4D108D" w14:textId="77777777" w:rsidTr="009939B7">
        <w:trPr>
          <w:trHeight w:val="425"/>
          <w:hidden/>
        </w:trPr>
        <w:tc>
          <w:tcPr>
            <w:tcW w:w="610" w:type="pct"/>
            <w:tcBorders>
              <w:top w:val="nil"/>
              <w:left w:val="nil"/>
              <w:bottom w:val="nil"/>
              <w:right w:val="single" w:sz="12" w:space="0" w:color="auto"/>
            </w:tcBorders>
          </w:tcPr>
          <w:p w14:paraId="358728A1" w14:textId="77777777" w:rsidR="00105EF1" w:rsidRPr="00FE608E" w:rsidRDefault="00105EF1" w:rsidP="00105EF1">
            <w:pPr>
              <w:ind w:left="993" w:hanging="993"/>
              <w:jc w:val="center"/>
              <w:rPr>
                <w:vanish/>
              </w:rPr>
            </w:pPr>
          </w:p>
        </w:tc>
        <w:permStart w:id="788612835" w:edGrp="everyone" w:displacedByCustomXml="next"/>
        <w:sdt>
          <w:sdtPr>
            <w:rPr>
              <w:rFonts w:ascii="Arial" w:hAnsi="Arial" w:cs="Arial"/>
              <w:sz w:val="40"/>
              <w:szCs w:val="44"/>
            </w:rPr>
            <w:id w:val="-182210917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2E7FDB" w14:textId="4B3BE2D3" w:rsidR="00105EF1" w:rsidRPr="00447473" w:rsidRDefault="00927DA4"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7886128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BEBC675" w14:textId="77777777" w:rsidR="00105EF1" w:rsidRDefault="00105EF1" w:rsidP="00105EF1">
            <w:pPr>
              <w:jc w:val="center"/>
            </w:pPr>
            <w:r w:rsidRPr="008F1E22">
              <w:t>Repair work</w:t>
            </w:r>
          </w:p>
        </w:tc>
        <w:tc>
          <w:tcPr>
            <w:tcW w:w="335" w:type="pct"/>
            <w:tcBorders>
              <w:top w:val="nil"/>
              <w:left w:val="single" w:sz="12" w:space="0" w:color="auto"/>
              <w:bottom w:val="nil"/>
              <w:right w:val="nil"/>
            </w:tcBorders>
          </w:tcPr>
          <w:p w14:paraId="3F293E6F" w14:textId="77777777" w:rsidR="00105EF1" w:rsidRDefault="00105EF1" w:rsidP="00105EF1">
            <w:pPr>
              <w:ind w:left="993" w:hanging="993"/>
            </w:pPr>
          </w:p>
        </w:tc>
      </w:tr>
      <w:tr w:rsidR="00105EF1" w14:paraId="5D7BFBEC" w14:textId="77777777" w:rsidTr="009939B7">
        <w:trPr>
          <w:trHeight w:val="425"/>
          <w:hidden/>
        </w:trPr>
        <w:tc>
          <w:tcPr>
            <w:tcW w:w="610" w:type="pct"/>
            <w:tcBorders>
              <w:top w:val="nil"/>
              <w:left w:val="nil"/>
              <w:bottom w:val="nil"/>
              <w:right w:val="single" w:sz="12" w:space="0" w:color="auto"/>
            </w:tcBorders>
          </w:tcPr>
          <w:p w14:paraId="2380BE1A" w14:textId="77777777" w:rsidR="00105EF1" w:rsidRPr="00FE608E" w:rsidRDefault="00105EF1" w:rsidP="00105EF1">
            <w:pPr>
              <w:ind w:left="993" w:hanging="993"/>
              <w:jc w:val="center"/>
              <w:rPr>
                <w:vanish/>
              </w:rPr>
            </w:pPr>
          </w:p>
        </w:tc>
        <w:permStart w:id="628895851" w:edGrp="everyone" w:displacedByCustomXml="next"/>
        <w:sdt>
          <w:sdtPr>
            <w:rPr>
              <w:rFonts w:ascii="Arial" w:hAnsi="Arial" w:cs="Arial"/>
              <w:sz w:val="40"/>
              <w:szCs w:val="44"/>
            </w:rPr>
            <w:id w:val="17604030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09ACDC" w14:textId="3C78D5D0" w:rsidR="00105EF1" w:rsidRPr="00447473" w:rsidRDefault="00927DA4"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628895851" w:displacedByCustomXml="prev"/>
        <w:tc>
          <w:tcPr>
            <w:tcW w:w="3514" w:type="pct"/>
            <w:tcBorders>
              <w:left w:val="single" w:sz="4" w:space="0" w:color="auto"/>
              <w:right w:val="single" w:sz="12" w:space="0" w:color="auto"/>
            </w:tcBorders>
            <w:shd w:val="clear" w:color="auto" w:fill="auto"/>
            <w:vAlign w:val="center"/>
          </w:tcPr>
          <w:p w14:paraId="17393D5B" w14:textId="77777777" w:rsidR="00105EF1" w:rsidRDefault="00105EF1" w:rsidP="00105EF1">
            <w:pPr>
              <w:jc w:val="center"/>
            </w:pPr>
            <w:r w:rsidRPr="008F1E22">
              <w:t>Installation of equipment</w:t>
            </w:r>
          </w:p>
        </w:tc>
        <w:tc>
          <w:tcPr>
            <w:tcW w:w="335" w:type="pct"/>
            <w:tcBorders>
              <w:top w:val="nil"/>
              <w:left w:val="single" w:sz="12" w:space="0" w:color="auto"/>
              <w:bottom w:val="nil"/>
              <w:right w:val="nil"/>
            </w:tcBorders>
          </w:tcPr>
          <w:p w14:paraId="09F37FD6" w14:textId="77777777" w:rsidR="00105EF1" w:rsidRDefault="00105EF1" w:rsidP="00105EF1">
            <w:pPr>
              <w:ind w:left="993" w:hanging="993"/>
            </w:pPr>
          </w:p>
        </w:tc>
      </w:tr>
      <w:tr w:rsidR="00105EF1" w14:paraId="56B9CD3E" w14:textId="77777777" w:rsidTr="009939B7">
        <w:trPr>
          <w:trHeight w:val="425"/>
          <w:hidden/>
        </w:trPr>
        <w:tc>
          <w:tcPr>
            <w:tcW w:w="610" w:type="pct"/>
            <w:tcBorders>
              <w:top w:val="nil"/>
              <w:left w:val="nil"/>
              <w:bottom w:val="nil"/>
              <w:right w:val="single" w:sz="12" w:space="0" w:color="auto"/>
            </w:tcBorders>
          </w:tcPr>
          <w:p w14:paraId="787C7C00" w14:textId="77777777" w:rsidR="00105EF1" w:rsidRPr="00FE608E" w:rsidRDefault="00105EF1" w:rsidP="00105EF1">
            <w:pPr>
              <w:ind w:left="993" w:hanging="993"/>
              <w:jc w:val="center"/>
              <w:rPr>
                <w:vanish/>
              </w:rPr>
            </w:pPr>
          </w:p>
        </w:tc>
        <w:permStart w:id="1986791156" w:edGrp="everyone" w:displacedByCustomXml="next"/>
        <w:sdt>
          <w:sdtPr>
            <w:rPr>
              <w:rFonts w:ascii="Arial" w:hAnsi="Arial" w:cs="Arial"/>
              <w:sz w:val="40"/>
              <w:szCs w:val="44"/>
            </w:rPr>
            <w:id w:val="2054504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AE0216" w14:textId="65AC27CE"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986791156" w:displacedByCustomXml="prev"/>
        <w:tc>
          <w:tcPr>
            <w:tcW w:w="3514" w:type="pct"/>
            <w:tcBorders>
              <w:left w:val="single" w:sz="4" w:space="0" w:color="auto"/>
              <w:right w:val="single" w:sz="12" w:space="0" w:color="auto"/>
            </w:tcBorders>
            <w:shd w:val="clear" w:color="auto" w:fill="auto"/>
            <w:vAlign w:val="center"/>
          </w:tcPr>
          <w:p w14:paraId="6092EA05" w14:textId="77777777" w:rsidR="00105EF1" w:rsidRDefault="00105EF1" w:rsidP="00105EF1">
            <w:pPr>
              <w:jc w:val="center"/>
            </w:pPr>
            <w:r w:rsidRPr="008F1E22">
              <w:t>Fire wardens</w:t>
            </w:r>
          </w:p>
        </w:tc>
        <w:tc>
          <w:tcPr>
            <w:tcW w:w="335" w:type="pct"/>
            <w:tcBorders>
              <w:top w:val="nil"/>
              <w:left w:val="single" w:sz="12" w:space="0" w:color="auto"/>
              <w:bottom w:val="nil"/>
              <w:right w:val="nil"/>
            </w:tcBorders>
          </w:tcPr>
          <w:p w14:paraId="7F28AE75" w14:textId="77777777" w:rsidR="00105EF1" w:rsidRDefault="00105EF1" w:rsidP="00105EF1">
            <w:pPr>
              <w:ind w:left="993" w:hanging="993"/>
            </w:pPr>
          </w:p>
        </w:tc>
      </w:tr>
      <w:tr w:rsidR="00105EF1" w14:paraId="0786D9AA" w14:textId="77777777" w:rsidTr="009939B7">
        <w:trPr>
          <w:trHeight w:val="425"/>
          <w:hidden/>
        </w:trPr>
        <w:tc>
          <w:tcPr>
            <w:tcW w:w="610" w:type="pct"/>
            <w:tcBorders>
              <w:top w:val="nil"/>
              <w:left w:val="nil"/>
              <w:bottom w:val="nil"/>
              <w:right w:val="single" w:sz="12" w:space="0" w:color="auto"/>
            </w:tcBorders>
          </w:tcPr>
          <w:p w14:paraId="31039E6A" w14:textId="77777777" w:rsidR="00105EF1" w:rsidRPr="00FE608E" w:rsidRDefault="00105EF1" w:rsidP="00105EF1">
            <w:pPr>
              <w:ind w:left="993" w:hanging="993"/>
              <w:jc w:val="center"/>
              <w:rPr>
                <w:vanish/>
              </w:rPr>
            </w:pPr>
          </w:p>
        </w:tc>
        <w:permStart w:id="1404502251" w:edGrp="everyone" w:displacedByCustomXml="next"/>
        <w:sdt>
          <w:sdtPr>
            <w:rPr>
              <w:rFonts w:ascii="Arial" w:hAnsi="Arial" w:cs="Arial"/>
              <w:sz w:val="40"/>
              <w:szCs w:val="44"/>
            </w:rPr>
            <w:id w:val="8220834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2E108A5" w14:textId="4BB3BEFD" w:rsidR="00105EF1" w:rsidRPr="00447473" w:rsidRDefault="00105EF1" w:rsidP="00105EF1">
                <w:pPr>
                  <w:ind w:left="993" w:hanging="993"/>
                  <w:jc w:val="center"/>
                  <w:rPr>
                    <w:vanish/>
                    <w:color w:val="17365D" w:themeColor="text2" w:themeShade="BF"/>
                  </w:rPr>
                </w:pPr>
                <w:r>
                  <w:rPr>
                    <w:rFonts w:ascii="Arial" w:hAnsi="Arial" w:cs="Arial"/>
                    <w:sz w:val="40"/>
                    <w:szCs w:val="44"/>
                  </w:rPr>
                  <w:sym w:font="Wingdings" w:char="F0A8"/>
                </w:r>
              </w:p>
            </w:tc>
          </w:sdtContent>
        </w:sdt>
        <w:permEnd w:id="1404502251" w:displacedByCustomXml="prev"/>
        <w:tc>
          <w:tcPr>
            <w:tcW w:w="3514" w:type="pct"/>
            <w:tcBorders>
              <w:left w:val="single" w:sz="4" w:space="0" w:color="auto"/>
              <w:right w:val="single" w:sz="12" w:space="0" w:color="auto"/>
            </w:tcBorders>
            <w:shd w:val="clear" w:color="auto" w:fill="auto"/>
            <w:vAlign w:val="center"/>
          </w:tcPr>
          <w:p w14:paraId="3E158E5D" w14:textId="77777777" w:rsidR="00105EF1" w:rsidRDefault="00105EF1" w:rsidP="00105EF1">
            <w:pPr>
              <w:jc w:val="center"/>
            </w:pPr>
            <w:r w:rsidRPr="008F1E22">
              <w:t>Management</w:t>
            </w:r>
          </w:p>
        </w:tc>
        <w:tc>
          <w:tcPr>
            <w:tcW w:w="335" w:type="pct"/>
            <w:tcBorders>
              <w:top w:val="nil"/>
              <w:left w:val="single" w:sz="12" w:space="0" w:color="auto"/>
              <w:bottom w:val="nil"/>
              <w:right w:val="nil"/>
            </w:tcBorders>
          </w:tcPr>
          <w:p w14:paraId="5C035954" w14:textId="77777777" w:rsidR="00105EF1" w:rsidRDefault="00105EF1" w:rsidP="00105EF1">
            <w:pPr>
              <w:ind w:left="993" w:hanging="993"/>
            </w:pPr>
          </w:p>
        </w:tc>
      </w:tr>
    </w:tbl>
    <w:p w14:paraId="5B5902AF" w14:textId="77777777" w:rsidR="00660C8D" w:rsidRPr="00F25F8D" w:rsidRDefault="00660C8D" w:rsidP="00660C8D">
      <w:pPr>
        <w:rPr>
          <w:rFonts w:ascii="Arial" w:hAnsi="Arial" w:cs="Arial"/>
          <w:sz w:val="18"/>
          <w:szCs w:val="18"/>
        </w:rPr>
      </w:pPr>
    </w:p>
    <w:bookmarkEnd w:id="18"/>
    <w:p w14:paraId="00C8C8B2" w14:textId="77777777" w:rsidR="00660C8D" w:rsidRPr="00F25F8D" w:rsidRDefault="00660C8D" w:rsidP="00660C8D">
      <w:pPr>
        <w:ind w:right="-24"/>
        <w:rPr>
          <w:rFonts w:ascii="Arial" w:hAnsi="Arial" w:cs="Arial"/>
          <w:sz w:val="18"/>
          <w:szCs w:val="18"/>
        </w:rPr>
      </w:pPr>
    </w:p>
    <w:p w14:paraId="31C81554" w14:textId="77777777" w:rsidR="00660C8D" w:rsidRPr="00830749" w:rsidRDefault="00660C8D" w:rsidP="00A477A1">
      <w:pPr>
        <w:pStyle w:val="11CSTCPLQuestionBullet"/>
        <w:numPr>
          <w:ilvl w:val="0"/>
          <w:numId w:val="7"/>
        </w:numPr>
        <w:ind w:left="709" w:hanging="709"/>
      </w:pPr>
      <w:bookmarkStart w:id="19"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19"/>
    </w:p>
    <w:p w14:paraId="63E707FD"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074460A7" w14:textId="77777777" w:rsidTr="00105EF1">
        <w:trPr>
          <w:trHeight w:val="510"/>
        </w:trPr>
        <w:tc>
          <w:tcPr>
            <w:tcW w:w="1556" w:type="pct"/>
            <w:tcBorders>
              <w:top w:val="nil"/>
              <w:left w:val="nil"/>
              <w:bottom w:val="nil"/>
              <w:right w:val="single" w:sz="12" w:space="0" w:color="auto"/>
            </w:tcBorders>
            <w:shd w:val="clear" w:color="auto" w:fill="auto"/>
          </w:tcPr>
          <w:p w14:paraId="312A5D66" w14:textId="77777777" w:rsidR="00105EF1" w:rsidRDefault="00105EF1" w:rsidP="00105EF1">
            <w:pPr>
              <w:keepNext/>
              <w:ind w:left="993" w:hanging="993"/>
            </w:pPr>
            <w:r w:rsidRPr="001C4084">
              <w:rPr>
                <w:rFonts w:ascii="Arial" w:hAnsi="Arial" w:cs="Arial"/>
                <w:b/>
                <w:sz w:val="22"/>
                <w:szCs w:val="22"/>
              </w:rPr>
              <w:t>Answer</w:t>
            </w:r>
          </w:p>
        </w:tc>
        <w:permStart w:id="1020333451" w:edGrp="everyone" w:displacedByCustomXml="next"/>
        <w:sdt>
          <w:sdtPr>
            <w:rPr>
              <w:rFonts w:ascii="Arial" w:hAnsi="Arial" w:cs="Arial"/>
              <w:sz w:val="40"/>
              <w:szCs w:val="44"/>
            </w:rPr>
            <w:id w:val="-17689148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4DE42D" w14:textId="38D8FBD0" w:rsidR="00105EF1" w:rsidRPr="00B31E17" w:rsidRDefault="00927DA4" w:rsidP="00105EF1">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203334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76F2F"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B139F0" w14:textId="77777777" w:rsidR="00105EF1" w:rsidRPr="00E106BF" w:rsidRDefault="00105EF1" w:rsidP="00105EF1">
            <w:pPr>
              <w:keepNext/>
              <w:ind w:left="993" w:hanging="993"/>
              <w:rPr>
                <w:rFonts w:ascii="Arial" w:hAnsi="Arial" w:cs="Arial"/>
                <w:sz w:val="44"/>
                <w:szCs w:val="44"/>
              </w:rPr>
            </w:pPr>
          </w:p>
        </w:tc>
        <w:permStart w:id="1803771856" w:edGrp="everyone"/>
        <w:tc>
          <w:tcPr>
            <w:tcW w:w="336" w:type="pct"/>
            <w:tcBorders>
              <w:top w:val="nil"/>
              <w:left w:val="nil"/>
              <w:bottom w:val="nil"/>
              <w:right w:val="nil"/>
            </w:tcBorders>
            <w:shd w:val="clear" w:color="auto" w:fill="auto"/>
          </w:tcPr>
          <w:p w14:paraId="53087A30" w14:textId="77777777" w:rsidR="00105EF1" w:rsidRPr="00533511" w:rsidRDefault="00000000" w:rsidP="00105EF1">
            <w:pPr>
              <w:rPr>
                <w:rFonts w:ascii="Arial" w:hAnsi="Arial" w:cs="Arial"/>
                <w:sz w:val="44"/>
                <w:szCs w:val="44"/>
              </w:rPr>
            </w:pPr>
            <w:sdt>
              <w:sdtPr>
                <w:rPr>
                  <w:rFonts w:ascii="Arial" w:hAnsi="Arial" w:cs="Arial"/>
                  <w:sz w:val="44"/>
                  <w:szCs w:val="44"/>
                </w:rPr>
                <w:id w:val="-1284729949"/>
                <w14:checkbox>
                  <w14:checked w14:val="0"/>
                  <w14:checkedState w14:val="00FE" w14:font="Wingdings"/>
                  <w14:uncheckedState w14:val="00A8" w14:font="Wingdings"/>
                </w14:checkbox>
              </w:sdtPr>
              <w:sdtContent>
                <w:r w:rsidR="00105EF1" w:rsidRPr="00533511">
                  <w:rPr>
                    <w:rFonts w:ascii="Arial" w:hAnsi="Arial" w:cs="Arial"/>
                    <w:sz w:val="44"/>
                    <w:szCs w:val="44"/>
                  </w:rPr>
                  <w:sym w:font="Wingdings" w:char="F0A8"/>
                </w:r>
              </w:sdtContent>
            </w:sdt>
            <w:permEnd w:id="1803771856"/>
          </w:p>
        </w:tc>
      </w:tr>
      <w:tr w:rsidR="00105EF1" w14:paraId="19D29B22" w14:textId="77777777" w:rsidTr="00105EF1">
        <w:trPr>
          <w:trHeight w:val="510"/>
          <w:hidden/>
        </w:trPr>
        <w:tc>
          <w:tcPr>
            <w:tcW w:w="1556" w:type="pct"/>
            <w:tcBorders>
              <w:top w:val="nil"/>
              <w:left w:val="nil"/>
              <w:bottom w:val="nil"/>
              <w:right w:val="single" w:sz="12" w:space="0" w:color="auto"/>
            </w:tcBorders>
          </w:tcPr>
          <w:p w14:paraId="653C98A5" w14:textId="77777777" w:rsidR="00105EF1" w:rsidRPr="00FE608E" w:rsidRDefault="00105EF1" w:rsidP="00105EF1">
            <w:pPr>
              <w:ind w:left="993" w:hanging="993"/>
              <w:jc w:val="center"/>
              <w:rPr>
                <w:vanish/>
              </w:rPr>
            </w:pPr>
          </w:p>
        </w:tc>
        <w:permStart w:id="1165308889" w:edGrp="everyone" w:displacedByCustomXml="next"/>
        <w:sdt>
          <w:sdtPr>
            <w:rPr>
              <w:rFonts w:ascii="Arial" w:hAnsi="Arial" w:cs="Arial"/>
              <w:sz w:val="40"/>
              <w:szCs w:val="44"/>
            </w:rPr>
            <w:id w:val="-96897348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B8D1B3" w14:textId="55A1826B"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11653088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519F1D"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51E245" w14:textId="77777777" w:rsidR="00105EF1" w:rsidRDefault="00105EF1" w:rsidP="00105EF1">
            <w:pPr>
              <w:ind w:left="993" w:hanging="993"/>
            </w:pPr>
          </w:p>
        </w:tc>
        <w:tc>
          <w:tcPr>
            <w:tcW w:w="336" w:type="pct"/>
            <w:tcBorders>
              <w:top w:val="nil"/>
              <w:left w:val="nil"/>
              <w:bottom w:val="nil"/>
              <w:right w:val="nil"/>
            </w:tcBorders>
          </w:tcPr>
          <w:p w14:paraId="73623686" w14:textId="77777777" w:rsidR="00105EF1" w:rsidRDefault="00105EF1" w:rsidP="00105EF1">
            <w:pPr>
              <w:ind w:left="993" w:hanging="993"/>
            </w:pPr>
          </w:p>
        </w:tc>
      </w:tr>
    </w:tbl>
    <w:p w14:paraId="3F9622EB" w14:textId="77777777" w:rsidR="00660C8D" w:rsidRPr="00F25F8D" w:rsidRDefault="00660C8D" w:rsidP="00660C8D">
      <w:pPr>
        <w:rPr>
          <w:rFonts w:ascii="Arial" w:hAnsi="Arial" w:cs="Arial"/>
          <w:sz w:val="18"/>
          <w:szCs w:val="18"/>
        </w:rPr>
      </w:pPr>
    </w:p>
    <w:p w14:paraId="7DC67AB8" w14:textId="77777777" w:rsidR="00660C8D" w:rsidRPr="00F25F8D" w:rsidRDefault="00660C8D" w:rsidP="00660C8D">
      <w:pPr>
        <w:ind w:right="-24"/>
        <w:rPr>
          <w:rFonts w:ascii="Arial" w:hAnsi="Arial" w:cs="Arial"/>
          <w:sz w:val="18"/>
          <w:szCs w:val="18"/>
        </w:rPr>
      </w:pPr>
    </w:p>
    <w:p w14:paraId="425ECD85" w14:textId="77777777" w:rsidR="00660C8D" w:rsidRPr="00830749" w:rsidRDefault="00660C8D" w:rsidP="00A477A1">
      <w:pPr>
        <w:pStyle w:val="11CSTCPLQuestionBullet"/>
        <w:numPr>
          <w:ilvl w:val="0"/>
          <w:numId w:val="7"/>
        </w:numPr>
        <w:ind w:left="709" w:hanging="709"/>
      </w:pPr>
      <w:bookmarkStart w:id="20" w:name="_Ref45892260"/>
      <w:r>
        <w:t xml:space="preserve">True or False (Tick your response): </w:t>
      </w:r>
      <w:r w:rsidRPr="001A16FA">
        <w:rPr>
          <w:rFonts w:cs="Arial"/>
        </w:rPr>
        <w:t>As contractors are not employees, they are not required to be consulted with regards to WHS matters</w:t>
      </w:r>
      <w:r>
        <w:t>.</w:t>
      </w:r>
      <w:bookmarkEnd w:id="20"/>
    </w:p>
    <w:p w14:paraId="49FF37B7"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71FB8DE0" w14:textId="77777777" w:rsidTr="00105EF1">
        <w:trPr>
          <w:trHeight w:val="510"/>
        </w:trPr>
        <w:tc>
          <w:tcPr>
            <w:tcW w:w="1556" w:type="pct"/>
            <w:tcBorders>
              <w:top w:val="nil"/>
              <w:left w:val="nil"/>
              <w:bottom w:val="nil"/>
              <w:right w:val="single" w:sz="12" w:space="0" w:color="auto"/>
            </w:tcBorders>
            <w:shd w:val="clear" w:color="auto" w:fill="auto"/>
          </w:tcPr>
          <w:p w14:paraId="5F093D7F" w14:textId="77777777" w:rsidR="00105EF1" w:rsidRDefault="00105EF1" w:rsidP="00105EF1">
            <w:pPr>
              <w:keepNext/>
              <w:ind w:left="993" w:hanging="993"/>
            </w:pPr>
            <w:r w:rsidRPr="001C4084">
              <w:rPr>
                <w:rFonts w:ascii="Arial" w:hAnsi="Arial" w:cs="Arial"/>
                <w:b/>
                <w:sz w:val="22"/>
                <w:szCs w:val="22"/>
              </w:rPr>
              <w:t>Answer</w:t>
            </w:r>
          </w:p>
        </w:tc>
        <w:permStart w:id="1523793959" w:edGrp="everyone" w:displacedByCustomXml="next"/>
        <w:sdt>
          <w:sdtPr>
            <w:rPr>
              <w:rFonts w:ascii="Arial" w:hAnsi="Arial" w:cs="Arial"/>
              <w:sz w:val="40"/>
              <w:szCs w:val="44"/>
            </w:rPr>
            <w:id w:val="-77833752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891F10" w14:textId="1F2ECE28" w:rsidR="00105EF1" w:rsidRPr="00B31E17" w:rsidRDefault="00105EF1" w:rsidP="00105EF1">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5237939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947D6"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C597DC" w14:textId="77777777" w:rsidR="00105EF1" w:rsidRPr="00E106BF" w:rsidRDefault="00105EF1" w:rsidP="00105EF1">
            <w:pPr>
              <w:keepNext/>
              <w:ind w:left="993" w:hanging="993"/>
              <w:rPr>
                <w:rFonts w:ascii="Arial" w:hAnsi="Arial" w:cs="Arial"/>
                <w:sz w:val="44"/>
                <w:szCs w:val="44"/>
              </w:rPr>
            </w:pPr>
          </w:p>
        </w:tc>
        <w:permStart w:id="623340481" w:edGrp="everyone"/>
        <w:tc>
          <w:tcPr>
            <w:tcW w:w="336" w:type="pct"/>
            <w:tcBorders>
              <w:top w:val="nil"/>
              <w:left w:val="nil"/>
              <w:bottom w:val="nil"/>
              <w:right w:val="nil"/>
            </w:tcBorders>
            <w:shd w:val="clear" w:color="auto" w:fill="auto"/>
          </w:tcPr>
          <w:p w14:paraId="215FC454" w14:textId="77777777" w:rsidR="00105EF1" w:rsidRPr="00533511" w:rsidRDefault="00000000" w:rsidP="00105EF1">
            <w:pPr>
              <w:rPr>
                <w:rFonts w:ascii="Arial" w:hAnsi="Arial" w:cs="Arial"/>
                <w:sz w:val="44"/>
                <w:szCs w:val="44"/>
              </w:rPr>
            </w:pPr>
            <w:sdt>
              <w:sdtPr>
                <w:rPr>
                  <w:rFonts w:ascii="Arial" w:hAnsi="Arial" w:cs="Arial"/>
                  <w:sz w:val="44"/>
                  <w:szCs w:val="44"/>
                </w:rPr>
                <w:id w:val="-498738713"/>
                <w14:checkbox>
                  <w14:checked w14:val="0"/>
                  <w14:checkedState w14:val="00FE" w14:font="Wingdings"/>
                  <w14:uncheckedState w14:val="00A8" w14:font="Wingdings"/>
                </w14:checkbox>
              </w:sdtPr>
              <w:sdtContent>
                <w:r w:rsidR="00105EF1" w:rsidRPr="00533511">
                  <w:rPr>
                    <w:rFonts w:ascii="Arial" w:hAnsi="Arial" w:cs="Arial"/>
                    <w:sz w:val="44"/>
                    <w:szCs w:val="44"/>
                  </w:rPr>
                  <w:sym w:font="Wingdings" w:char="F0A8"/>
                </w:r>
              </w:sdtContent>
            </w:sdt>
            <w:permEnd w:id="623340481"/>
          </w:p>
        </w:tc>
      </w:tr>
      <w:tr w:rsidR="00105EF1" w14:paraId="7B278588" w14:textId="77777777" w:rsidTr="00105EF1">
        <w:trPr>
          <w:trHeight w:val="510"/>
          <w:hidden/>
        </w:trPr>
        <w:tc>
          <w:tcPr>
            <w:tcW w:w="1556" w:type="pct"/>
            <w:tcBorders>
              <w:top w:val="nil"/>
              <w:left w:val="nil"/>
              <w:bottom w:val="nil"/>
              <w:right w:val="single" w:sz="12" w:space="0" w:color="auto"/>
            </w:tcBorders>
          </w:tcPr>
          <w:p w14:paraId="5A7EAF87" w14:textId="77777777" w:rsidR="00105EF1" w:rsidRPr="00FE608E" w:rsidRDefault="00105EF1" w:rsidP="00105EF1">
            <w:pPr>
              <w:ind w:left="993" w:hanging="993"/>
              <w:jc w:val="center"/>
              <w:rPr>
                <w:vanish/>
              </w:rPr>
            </w:pPr>
          </w:p>
        </w:tc>
        <w:permStart w:id="867922248" w:edGrp="everyone" w:displacedByCustomXml="next"/>
        <w:sdt>
          <w:sdtPr>
            <w:rPr>
              <w:rFonts w:ascii="Arial" w:hAnsi="Arial" w:cs="Arial"/>
              <w:sz w:val="40"/>
              <w:szCs w:val="44"/>
            </w:rPr>
            <w:id w:val="-40013864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20B046" w14:textId="15B29831" w:rsidR="00105EF1" w:rsidRPr="00B31E17" w:rsidRDefault="00927DA4" w:rsidP="00105EF1">
                <w:pPr>
                  <w:ind w:left="161" w:right="82" w:hanging="161"/>
                  <w:jc w:val="center"/>
                  <w:rPr>
                    <w:vanish/>
                    <w:color w:val="17365D" w:themeColor="text2" w:themeShade="BF"/>
                  </w:rPr>
                </w:pPr>
                <w:r>
                  <w:rPr>
                    <w:rFonts w:ascii="Arial" w:hAnsi="Arial" w:cs="Arial"/>
                    <w:sz w:val="40"/>
                    <w:szCs w:val="44"/>
                  </w:rPr>
                  <w:sym w:font="Wingdings" w:char="F0FE"/>
                </w:r>
              </w:p>
            </w:tc>
          </w:sdtContent>
        </w:sdt>
        <w:permEnd w:id="8679222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174C4B"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D68B13" w14:textId="77777777" w:rsidR="00105EF1" w:rsidRDefault="00105EF1" w:rsidP="00105EF1">
            <w:pPr>
              <w:ind w:left="993" w:hanging="993"/>
            </w:pPr>
          </w:p>
        </w:tc>
        <w:tc>
          <w:tcPr>
            <w:tcW w:w="336" w:type="pct"/>
            <w:tcBorders>
              <w:top w:val="nil"/>
              <w:left w:val="nil"/>
              <w:bottom w:val="nil"/>
              <w:right w:val="nil"/>
            </w:tcBorders>
          </w:tcPr>
          <w:p w14:paraId="2FA229BA" w14:textId="77777777" w:rsidR="00105EF1" w:rsidRDefault="00105EF1" w:rsidP="00105EF1">
            <w:pPr>
              <w:ind w:left="993" w:hanging="993"/>
            </w:pPr>
          </w:p>
        </w:tc>
      </w:tr>
    </w:tbl>
    <w:p w14:paraId="363A9EC1" w14:textId="77777777" w:rsidR="00660C8D" w:rsidRPr="00F25F8D" w:rsidRDefault="00660C8D" w:rsidP="00660C8D">
      <w:pPr>
        <w:rPr>
          <w:rFonts w:ascii="Arial" w:hAnsi="Arial" w:cs="Arial"/>
          <w:sz w:val="18"/>
          <w:szCs w:val="18"/>
        </w:rPr>
      </w:pPr>
    </w:p>
    <w:p w14:paraId="01E91EC5" w14:textId="77777777" w:rsidR="00660C8D" w:rsidRPr="00F25F8D" w:rsidRDefault="00660C8D" w:rsidP="00660C8D">
      <w:pPr>
        <w:ind w:right="-24"/>
        <w:rPr>
          <w:rFonts w:ascii="Arial" w:hAnsi="Arial" w:cs="Arial"/>
          <w:sz w:val="18"/>
          <w:szCs w:val="18"/>
        </w:rPr>
      </w:pPr>
    </w:p>
    <w:p w14:paraId="674E1812" w14:textId="77777777" w:rsidR="00660C8D" w:rsidRPr="00830749" w:rsidRDefault="00660C8D" w:rsidP="00A477A1">
      <w:pPr>
        <w:pStyle w:val="11CSTCPLQuestionBullet"/>
        <w:numPr>
          <w:ilvl w:val="0"/>
          <w:numId w:val="7"/>
        </w:numPr>
        <w:ind w:left="709" w:hanging="709"/>
      </w:pPr>
      <w:bookmarkStart w:id="21"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1"/>
    </w:p>
    <w:p w14:paraId="39FE66B3"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05EF1" w14:paraId="4BF62938" w14:textId="77777777" w:rsidTr="00105EF1">
        <w:trPr>
          <w:trHeight w:val="510"/>
        </w:trPr>
        <w:tc>
          <w:tcPr>
            <w:tcW w:w="1556" w:type="pct"/>
            <w:tcBorders>
              <w:top w:val="nil"/>
              <w:left w:val="nil"/>
              <w:bottom w:val="nil"/>
              <w:right w:val="single" w:sz="12" w:space="0" w:color="auto"/>
            </w:tcBorders>
            <w:shd w:val="clear" w:color="auto" w:fill="auto"/>
          </w:tcPr>
          <w:p w14:paraId="6FB6AAAE" w14:textId="77777777" w:rsidR="00105EF1" w:rsidRDefault="00105EF1" w:rsidP="00105EF1">
            <w:pPr>
              <w:keepNext/>
              <w:ind w:left="993" w:hanging="993"/>
            </w:pPr>
            <w:r w:rsidRPr="001C4084">
              <w:rPr>
                <w:rFonts w:ascii="Arial" w:hAnsi="Arial" w:cs="Arial"/>
                <w:b/>
                <w:sz w:val="22"/>
                <w:szCs w:val="22"/>
              </w:rPr>
              <w:t>Answer</w:t>
            </w:r>
          </w:p>
        </w:tc>
        <w:permStart w:id="2033795175" w:edGrp="everyone" w:displacedByCustomXml="next"/>
        <w:sdt>
          <w:sdtPr>
            <w:rPr>
              <w:rFonts w:ascii="Arial" w:hAnsi="Arial" w:cs="Arial"/>
              <w:sz w:val="40"/>
              <w:szCs w:val="44"/>
            </w:rPr>
            <w:id w:val="196431486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BEC441" w14:textId="3970B2DD" w:rsidR="00105EF1" w:rsidRPr="00B31E17" w:rsidRDefault="00927DA4" w:rsidP="00105EF1">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337951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7BD2F2" w14:textId="77777777" w:rsidR="00105EF1" w:rsidRPr="00FE608E" w:rsidRDefault="00105EF1" w:rsidP="00105E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5865E1" w14:textId="77777777" w:rsidR="00105EF1" w:rsidRPr="00E106BF" w:rsidRDefault="00105EF1" w:rsidP="00105EF1">
            <w:pPr>
              <w:keepNext/>
              <w:ind w:left="993" w:hanging="993"/>
              <w:rPr>
                <w:rFonts w:ascii="Arial" w:hAnsi="Arial" w:cs="Arial"/>
                <w:sz w:val="44"/>
                <w:szCs w:val="44"/>
              </w:rPr>
            </w:pPr>
          </w:p>
        </w:tc>
        <w:permStart w:id="485819649" w:edGrp="everyone"/>
        <w:tc>
          <w:tcPr>
            <w:tcW w:w="336" w:type="pct"/>
            <w:tcBorders>
              <w:top w:val="nil"/>
              <w:left w:val="nil"/>
              <w:bottom w:val="nil"/>
              <w:right w:val="nil"/>
            </w:tcBorders>
            <w:shd w:val="clear" w:color="auto" w:fill="auto"/>
          </w:tcPr>
          <w:p w14:paraId="39494C05" w14:textId="77777777" w:rsidR="00105EF1" w:rsidRPr="00533511" w:rsidRDefault="00000000" w:rsidP="00105EF1">
            <w:pPr>
              <w:rPr>
                <w:rFonts w:ascii="Arial" w:hAnsi="Arial" w:cs="Arial"/>
                <w:sz w:val="44"/>
                <w:szCs w:val="44"/>
              </w:rPr>
            </w:pPr>
            <w:sdt>
              <w:sdtPr>
                <w:rPr>
                  <w:rFonts w:ascii="Arial" w:hAnsi="Arial" w:cs="Arial"/>
                  <w:sz w:val="44"/>
                  <w:szCs w:val="44"/>
                </w:rPr>
                <w:id w:val="2037385290"/>
                <w14:checkbox>
                  <w14:checked w14:val="0"/>
                  <w14:checkedState w14:val="00FE" w14:font="Wingdings"/>
                  <w14:uncheckedState w14:val="00A8" w14:font="Wingdings"/>
                </w14:checkbox>
              </w:sdtPr>
              <w:sdtContent>
                <w:r w:rsidR="00105EF1" w:rsidRPr="00533511">
                  <w:rPr>
                    <w:rFonts w:ascii="Arial" w:hAnsi="Arial" w:cs="Arial"/>
                    <w:sz w:val="44"/>
                    <w:szCs w:val="44"/>
                  </w:rPr>
                  <w:sym w:font="Wingdings" w:char="F0A8"/>
                </w:r>
              </w:sdtContent>
            </w:sdt>
            <w:permEnd w:id="485819649"/>
          </w:p>
        </w:tc>
      </w:tr>
      <w:tr w:rsidR="00105EF1" w14:paraId="134A2C04" w14:textId="77777777" w:rsidTr="00105EF1">
        <w:trPr>
          <w:trHeight w:val="510"/>
          <w:hidden/>
        </w:trPr>
        <w:tc>
          <w:tcPr>
            <w:tcW w:w="1556" w:type="pct"/>
            <w:tcBorders>
              <w:top w:val="nil"/>
              <w:left w:val="nil"/>
              <w:bottom w:val="nil"/>
              <w:right w:val="single" w:sz="12" w:space="0" w:color="auto"/>
            </w:tcBorders>
          </w:tcPr>
          <w:p w14:paraId="3D98152C" w14:textId="77777777" w:rsidR="00105EF1" w:rsidRPr="00FE608E" w:rsidRDefault="00105EF1" w:rsidP="00105EF1">
            <w:pPr>
              <w:ind w:left="993" w:hanging="993"/>
              <w:jc w:val="center"/>
              <w:rPr>
                <w:vanish/>
              </w:rPr>
            </w:pPr>
          </w:p>
        </w:tc>
        <w:permStart w:id="1782271420" w:edGrp="everyone" w:displacedByCustomXml="next"/>
        <w:sdt>
          <w:sdtPr>
            <w:rPr>
              <w:rFonts w:ascii="Arial" w:hAnsi="Arial" w:cs="Arial"/>
              <w:sz w:val="40"/>
              <w:szCs w:val="44"/>
            </w:rPr>
            <w:id w:val="20646315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710BEF" w14:textId="1A43EA96" w:rsidR="00105EF1" w:rsidRPr="00B31E17" w:rsidRDefault="00105EF1" w:rsidP="00105EF1">
                <w:pPr>
                  <w:ind w:left="161" w:right="82" w:hanging="161"/>
                  <w:jc w:val="center"/>
                  <w:rPr>
                    <w:vanish/>
                    <w:color w:val="17365D" w:themeColor="text2" w:themeShade="BF"/>
                  </w:rPr>
                </w:pPr>
                <w:r>
                  <w:rPr>
                    <w:rFonts w:ascii="Arial" w:hAnsi="Arial" w:cs="Arial"/>
                    <w:sz w:val="40"/>
                    <w:szCs w:val="44"/>
                  </w:rPr>
                  <w:sym w:font="Wingdings" w:char="F0A8"/>
                </w:r>
              </w:p>
            </w:tc>
          </w:sdtContent>
        </w:sdt>
        <w:permEnd w:id="17822714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E38639" w14:textId="77777777" w:rsidR="00105EF1" w:rsidRPr="00FE608E" w:rsidRDefault="00105EF1" w:rsidP="00105E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A10D9A" w14:textId="77777777" w:rsidR="00105EF1" w:rsidRDefault="00105EF1" w:rsidP="00105EF1">
            <w:pPr>
              <w:ind w:left="993" w:hanging="993"/>
            </w:pPr>
          </w:p>
        </w:tc>
        <w:tc>
          <w:tcPr>
            <w:tcW w:w="336" w:type="pct"/>
            <w:tcBorders>
              <w:top w:val="nil"/>
              <w:left w:val="nil"/>
              <w:bottom w:val="nil"/>
              <w:right w:val="nil"/>
            </w:tcBorders>
          </w:tcPr>
          <w:p w14:paraId="2D939F11" w14:textId="77777777" w:rsidR="00105EF1" w:rsidRDefault="00105EF1" w:rsidP="00105EF1">
            <w:pPr>
              <w:ind w:left="993" w:hanging="993"/>
            </w:pPr>
          </w:p>
        </w:tc>
      </w:tr>
    </w:tbl>
    <w:p w14:paraId="1F874AF4" w14:textId="77777777" w:rsidR="00660C8D" w:rsidRPr="00F25F8D" w:rsidRDefault="00660C8D" w:rsidP="00660C8D">
      <w:pPr>
        <w:rPr>
          <w:rFonts w:ascii="Arial" w:hAnsi="Arial" w:cs="Arial"/>
          <w:sz w:val="18"/>
          <w:szCs w:val="18"/>
        </w:rPr>
      </w:pPr>
    </w:p>
    <w:p w14:paraId="245340A5" w14:textId="77777777" w:rsidR="00660C8D" w:rsidRPr="00F25F8D" w:rsidRDefault="00660C8D" w:rsidP="00660C8D">
      <w:pPr>
        <w:jc w:val="left"/>
        <w:rPr>
          <w:rFonts w:ascii="Arial" w:hAnsi="Arial" w:cs="Arial"/>
          <w:sz w:val="18"/>
          <w:szCs w:val="18"/>
        </w:rPr>
      </w:pPr>
    </w:p>
    <w:p w14:paraId="28E3B0CA" w14:textId="77777777" w:rsidR="00660C8D" w:rsidRPr="00830749" w:rsidRDefault="00660C8D" w:rsidP="00A477A1">
      <w:pPr>
        <w:pStyle w:val="11CSTCPLQuestionBullet"/>
        <w:numPr>
          <w:ilvl w:val="0"/>
          <w:numId w:val="7"/>
        </w:numPr>
        <w:ind w:left="709" w:hanging="709"/>
      </w:pPr>
      <w:bookmarkStart w:id="22" w:name="_Ref45892320"/>
      <w:r>
        <w:rPr>
          <w:rFonts w:cs="Arial"/>
        </w:rPr>
        <w:t>Which of the following documentation may be referred when investigating contractor WHS non-compliance? Tick all that apply</w:t>
      </w:r>
      <w:r>
        <w:t>.</w:t>
      </w:r>
      <w:bookmarkEnd w:id="22"/>
    </w:p>
    <w:p w14:paraId="42020DB9" w14:textId="77777777" w:rsidR="00660C8D" w:rsidRPr="00F25F8D" w:rsidRDefault="00660C8D" w:rsidP="00660C8D">
      <w:pPr>
        <w:rPr>
          <w:rFonts w:ascii="Arial" w:hAnsi="Arial" w:cs="Arial"/>
          <w:sz w:val="18"/>
          <w:szCs w:val="18"/>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2632AEA6" w14:textId="77777777" w:rsidTr="009939B7">
        <w:tc>
          <w:tcPr>
            <w:tcW w:w="610" w:type="pct"/>
            <w:tcBorders>
              <w:top w:val="nil"/>
              <w:left w:val="nil"/>
              <w:bottom w:val="nil"/>
              <w:right w:val="single" w:sz="12" w:space="0" w:color="auto"/>
            </w:tcBorders>
            <w:shd w:val="clear" w:color="auto" w:fill="auto"/>
          </w:tcPr>
          <w:p w14:paraId="63D551F7"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B64FD1"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20CBA9" w14:textId="77777777" w:rsidR="00660C8D" w:rsidRDefault="00660C8D" w:rsidP="009939B7">
            <w:pPr>
              <w:keepNext/>
              <w:ind w:left="993" w:hanging="993"/>
              <w:jc w:val="center"/>
            </w:pPr>
            <w:r>
              <w:t>Possible Answers</w:t>
            </w:r>
          </w:p>
        </w:tc>
        <w:permStart w:id="366174554" w:edGrp="everyone"/>
        <w:tc>
          <w:tcPr>
            <w:tcW w:w="335" w:type="pct"/>
            <w:tcBorders>
              <w:top w:val="nil"/>
              <w:left w:val="single" w:sz="12" w:space="0" w:color="auto"/>
              <w:bottom w:val="nil"/>
              <w:right w:val="nil"/>
            </w:tcBorders>
            <w:shd w:val="clear" w:color="auto" w:fill="auto"/>
          </w:tcPr>
          <w:p w14:paraId="2F31D7DB" w14:textId="77777777" w:rsidR="00660C8D" w:rsidRPr="00533511" w:rsidRDefault="00000000" w:rsidP="009939B7">
            <w:pPr>
              <w:rPr>
                <w:rFonts w:ascii="Arial" w:hAnsi="Arial" w:cs="Arial"/>
                <w:sz w:val="44"/>
                <w:szCs w:val="44"/>
              </w:rPr>
            </w:pPr>
            <w:sdt>
              <w:sdtPr>
                <w:rPr>
                  <w:rFonts w:ascii="Arial" w:hAnsi="Arial" w:cs="Arial"/>
                  <w:sz w:val="44"/>
                  <w:szCs w:val="44"/>
                </w:rPr>
                <w:id w:val="-473286828"/>
                <w14:checkbox>
                  <w14:checked w14:val="0"/>
                  <w14:checkedState w14:val="00FE" w14:font="Wingdings"/>
                  <w14:uncheckedState w14:val="00A8" w14:font="Wingdings"/>
                </w14:checkbox>
              </w:sdtPr>
              <w:sdtContent>
                <w:r w:rsidR="00660C8D">
                  <w:rPr>
                    <w:rFonts w:ascii="Arial" w:hAnsi="Arial" w:cs="Arial"/>
                    <w:sz w:val="44"/>
                    <w:szCs w:val="44"/>
                  </w:rPr>
                  <w:sym w:font="Wingdings" w:char="F0A8"/>
                </w:r>
              </w:sdtContent>
            </w:sdt>
            <w:permEnd w:id="366174554"/>
          </w:p>
        </w:tc>
      </w:tr>
      <w:tr w:rsidR="00105EF1" w14:paraId="1E7B7C62" w14:textId="77777777" w:rsidTr="009939B7">
        <w:trPr>
          <w:trHeight w:val="425"/>
          <w:hidden/>
        </w:trPr>
        <w:tc>
          <w:tcPr>
            <w:tcW w:w="610" w:type="pct"/>
            <w:tcBorders>
              <w:top w:val="nil"/>
              <w:left w:val="nil"/>
              <w:bottom w:val="nil"/>
              <w:right w:val="single" w:sz="12" w:space="0" w:color="auto"/>
            </w:tcBorders>
          </w:tcPr>
          <w:p w14:paraId="0162D1BA" w14:textId="77777777" w:rsidR="00105EF1" w:rsidRPr="00FE608E" w:rsidRDefault="00105EF1" w:rsidP="00105EF1">
            <w:pPr>
              <w:ind w:left="993" w:hanging="993"/>
              <w:jc w:val="center"/>
              <w:rPr>
                <w:vanish/>
              </w:rPr>
            </w:pPr>
          </w:p>
        </w:tc>
        <w:permStart w:id="1962962040" w:edGrp="everyone" w:displacedByCustomXml="next"/>
        <w:sdt>
          <w:sdtPr>
            <w:rPr>
              <w:rFonts w:ascii="Arial" w:hAnsi="Arial" w:cs="Arial"/>
              <w:sz w:val="40"/>
              <w:szCs w:val="44"/>
            </w:rPr>
            <w:id w:val="203020986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714819F" w14:textId="75FEFB34" w:rsidR="00105EF1" w:rsidRPr="00447473" w:rsidRDefault="00927DA4"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9629620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BD7B50" w14:textId="77777777" w:rsidR="00105EF1" w:rsidRDefault="00105EF1" w:rsidP="00105EF1">
            <w:pPr>
              <w:jc w:val="center"/>
            </w:pPr>
            <w:r>
              <w:t xml:space="preserve">Checklist at completion of induction </w:t>
            </w:r>
          </w:p>
        </w:tc>
        <w:tc>
          <w:tcPr>
            <w:tcW w:w="335" w:type="pct"/>
            <w:tcBorders>
              <w:top w:val="nil"/>
              <w:left w:val="single" w:sz="12" w:space="0" w:color="auto"/>
              <w:bottom w:val="nil"/>
              <w:right w:val="nil"/>
            </w:tcBorders>
          </w:tcPr>
          <w:p w14:paraId="1830AD77" w14:textId="77777777" w:rsidR="00105EF1" w:rsidRDefault="00105EF1" w:rsidP="00105EF1">
            <w:pPr>
              <w:ind w:left="993" w:hanging="993"/>
            </w:pPr>
          </w:p>
        </w:tc>
      </w:tr>
      <w:tr w:rsidR="00105EF1" w14:paraId="4103D8B6" w14:textId="77777777" w:rsidTr="009939B7">
        <w:trPr>
          <w:trHeight w:val="425"/>
          <w:hidden/>
        </w:trPr>
        <w:tc>
          <w:tcPr>
            <w:tcW w:w="610" w:type="pct"/>
            <w:tcBorders>
              <w:top w:val="nil"/>
              <w:left w:val="nil"/>
              <w:bottom w:val="nil"/>
              <w:right w:val="single" w:sz="12" w:space="0" w:color="auto"/>
            </w:tcBorders>
          </w:tcPr>
          <w:p w14:paraId="025F8064" w14:textId="77777777" w:rsidR="00105EF1" w:rsidRPr="00FE608E" w:rsidRDefault="00105EF1" w:rsidP="00105EF1">
            <w:pPr>
              <w:ind w:left="993" w:hanging="993"/>
              <w:jc w:val="center"/>
              <w:rPr>
                <w:vanish/>
              </w:rPr>
            </w:pPr>
          </w:p>
        </w:tc>
        <w:permStart w:id="1705450803" w:edGrp="everyone" w:displacedByCustomXml="next"/>
        <w:sdt>
          <w:sdtPr>
            <w:rPr>
              <w:rFonts w:ascii="Arial" w:hAnsi="Arial" w:cs="Arial"/>
              <w:sz w:val="40"/>
              <w:szCs w:val="44"/>
            </w:rPr>
            <w:id w:val="16624981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4CD2611" w14:textId="46CAA4FB" w:rsidR="00105EF1" w:rsidRPr="00447473" w:rsidRDefault="00927DA4"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705450803" w:displacedByCustomXml="prev"/>
        <w:tc>
          <w:tcPr>
            <w:tcW w:w="3514" w:type="pct"/>
            <w:tcBorders>
              <w:left w:val="single" w:sz="4" w:space="0" w:color="auto"/>
              <w:right w:val="single" w:sz="12" w:space="0" w:color="auto"/>
            </w:tcBorders>
            <w:shd w:val="clear" w:color="auto" w:fill="auto"/>
            <w:vAlign w:val="center"/>
          </w:tcPr>
          <w:p w14:paraId="6D3A1452" w14:textId="77777777" w:rsidR="00105EF1" w:rsidRDefault="00105EF1" w:rsidP="00105EF1">
            <w:pPr>
              <w:jc w:val="center"/>
            </w:pPr>
            <w:r>
              <w:t>Incident report form</w:t>
            </w:r>
          </w:p>
        </w:tc>
        <w:tc>
          <w:tcPr>
            <w:tcW w:w="335" w:type="pct"/>
            <w:tcBorders>
              <w:top w:val="nil"/>
              <w:left w:val="single" w:sz="12" w:space="0" w:color="auto"/>
              <w:bottom w:val="nil"/>
              <w:right w:val="nil"/>
            </w:tcBorders>
          </w:tcPr>
          <w:p w14:paraId="682A7CD5" w14:textId="77777777" w:rsidR="00105EF1" w:rsidRDefault="00105EF1" w:rsidP="00105EF1">
            <w:pPr>
              <w:ind w:left="993" w:hanging="993"/>
            </w:pPr>
          </w:p>
        </w:tc>
      </w:tr>
      <w:tr w:rsidR="00105EF1" w14:paraId="0F8BE892" w14:textId="77777777" w:rsidTr="009939B7">
        <w:trPr>
          <w:trHeight w:val="425"/>
          <w:hidden/>
        </w:trPr>
        <w:tc>
          <w:tcPr>
            <w:tcW w:w="610" w:type="pct"/>
            <w:tcBorders>
              <w:top w:val="nil"/>
              <w:left w:val="nil"/>
              <w:bottom w:val="nil"/>
              <w:right w:val="single" w:sz="12" w:space="0" w:color="auto"/>
            </w:tcBorders>
          </w:tcPr>
          <w:p w14:paraId="4B9D9615" w14:textId="77777777" w:rsidR="00105EF1" w:rsidRPr="00FE608E" w:rsidRDefault="00105EF1" w:rsidP="00105EF1">
            <w:pPr>
              <w:ind w:left="993" w:hanging="993"/>
              <w:jc w:val="center"/>
              <w:rPr>
                <w:vanish/>
              </w:rPr>
            </w:pPr>
          </w:p>
        </w:tc>
        <w:permStart w:id="820118178" w:edGrp="everyone" w:displacedByCustomXml="next"/>
        <w:sdt>
          <w:sdtPr>
            <w:rPr>
              <w:rFonts w:ascii="Arial" w:hAnsi="Arial" w:cs="Arial"/>
              <w:sz w:val="40"/>
              <w:szCs w:val="44"/>
            </w:rPr>
            <w:id w:val="-14729779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79386E8" w14:textId="359174E9" w:rsidR="00105EF1" w:rsidRPr="00447473" w:rsidRDefault="00927DA4"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820118178" w:displacedByCustomXml="prev"/>
        <w:tc>
          <w:tcPr>
            <w:tcW w:w="3514" w:type="pct"/>
            <w:tcBorders>
              <w:left w:val="single" w:sz="4" w:space="0" w:color="auto"/>
              <w:right w:val="single" w:sz="12" w:space="0" w:color="auto"/>
            </w:tcBorders>
            <w:shd w:val="clear" w:color="auto" w:fill="auto"/>
            <w:vAlign w:val="center"/>
          </w:tcPr>
          <w:p w14:paraId="71AB65F8" w14:textId="77777777" w:rsidR="00105EF1" w:rsidRDefault="00105EF1" w:rsidP="00105EF1">
            <w:pPr>
              <w:jc w:val="center"/>
            </w:pPr>
            <w:r>
              <w:t>Inspection report</w:t>
            </w:r>
          </w:p>
        </w:tc>
        <w:tc>
          <w:tcPr>
            <w:tcW w:w="335" w:type="pct"/>
            <w:tcBorders>
              <w:top w:val="nil"/>
              <w:left w:val="single" w:sz="12" w:space="0" w:color="auto"/>
              <w:bottom w:val="nil"/>
              <w:right w:val="nil"/>
            </w:tcBorders>
          </w:tcPr>
          <w:p w14:paraId="5773C651" w14:textId="77777777" w:rsidR="00105EF1" w:rsidRDefault="00105EF1" w:rsidP="00105EF1">
            <w:pPr>
              <w:ind w:left="993" w:hanging="993"/>
            </w:pPr>
          </w:p>
        </w:tc>
      </w:tr>
    </w:tbl>
    <w:p w14:paraId="0565E609" w14:textId="77777777" w:rsidR="00660C8D" w:rsidRPr="005B23E5" w:rsidRDefault="00660C8D" w:rsidP="00660C8D">
      <w:pPr>
        <w:jc w:val="left"/>
        <w:rPr>
          <w:rFonts w:ascii="Arial" w:hAnsi="Arial" w:cs="Arial"/>
          <w:sz w:val="20"/>
        </w:rPr>
      </w:pPr>
    </w:p>
    <w:p w14:paraId="31369534" w14:textId="77777777" w:rsidR="00660C8D" w:rsidRPr="00830749" w:rsidRDefault="00660C8D" w:rsidP="00A477A1">
      <w:pPr>
        <w:pStyle w:val="11CSTCPLQuestionBullet"/>
        <w:numPr>
          <w:ilvl w:val="0"/>
          <w:numId w:val="7"/>
        </w:numPr>
        <w:ind w:left="709" w:hanging="709"/>
      </w:pPr>
      <w:bookmarkStart w:id="23" w:name="_Ref46129217"/>
      <w:r>
        <w:rPr>
          <w:rFonts w:cs="Arial"/>
        </w:rPr>
        <w:lastRenderedPageBreak/>
        <w:t>Which actions may take place when addressing contractor WHS non-compliance? Tick all that apply</w:t>
      </w:r>
      <w:r>
        <w:t>.</w:t>
      </w:r>
      <w:bookmarkEnd w:id="23"/>
    </w:p>
    <w:p w14:paraId="1606ACA2" w14:textId="77777777" w:rsidR="00660C8D" w:rsidRPr="00830749" w:rsidRDefault="00660C8D" w:rsidP="00660C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0C8D" w14:paraId="5D1ED501" w14:textId="77777777" w:rsidTr="009939B7">
        <w:tc>
          <w:tcPr>
            <w:tcW w:w="610" w:type="pct"/>
            <w:tcBorders>
              <w:top w:val="nil"/>
              <w:left w:val="nil"/>
              <w:bottom w:val="nil"/>
              <w:right w:val="single" w:sz="12" w:space="0" w:color="auto"/>
            </w:tcBorders>
            <w:shd w:val="clear" w:color="auto" w:fill="auto"/>
          </w:tcPr>
          <w:p w14:paraId="191973EF" w14:textId="77777777" w:rsidR="00660C8D" w:rsidRDefault="00660C8D" w:rsidP="009939B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814A55" w14:textId="77777777" w:rsidR="00660C8D" w:rsidRDefault="00660C8D" w:rsidP="009939B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0D3C53" w14:textId="77777777" w:rsidR="00660C8D" w:rsidRDefault="00660C8D" w:rsidP="009939B7">
            <w:pPr>
              <w:keepNext/>
              <w:ind w:left="993" w:hanging="993"/>
              <w:jc w:val="center"/>
            </w:pPr>
            <w:r>
              <w:t>Possible Answers</w:t>
            </w:r>
          </w:p>
        </w:tc>
        <w:permStart w:id="1944795315" w:edGrp="everyone"/>
        <w:tc>
          <w:tcPr>
            <w:tcW w:w="335" w:type="pct"/>
            <w:tcBorders>
              <w:top w:val="nil"/>
              <w:left w:val="single" w:sz="12" w:space="0" w:color="auto"/>
              <w:bottom w:val="nil"/>
              <w:right w:val="nil"/>
            </w:tcBorders>
            <w:shd w:val="clear" w:color="auto" w:fill="auto"/>
          </w:tcPr>
          <w:p w14:paraId="45D024C1" w14:textId="77777777" w:rsidR="00660C8D" w:rsidRPr="00533511" w:rsidRDefault="00000000" w:rsidP="009939B7">
            <w:pPr>
              <w:rPr>
                <w:rFonts w:ascii="Arial" w:hAnsi="Arial" w:cs="Arial"/>
                <w:sz w:val="44"/>
                <w:szCs w:val="44"/>
              </w:rPr>
            </w:pPr>
            <w:sdt>
              <w:sdtPr>
                <w:rPr>
                  <w:rFonts w:ascii="Arial" w:hAnsi="Arial" w:cs="Arial"/>
                  <w:sz w:val="44"/>
                  <w:szCs w:val="44"/>
                </w:rPr>
                <w:id w:val="292721393"/>
                <w14:checkbox>
                  <w14:checked w14:val="0"/>
                  <w14:checkedState w14:val="00FE" w14:font="Wingdings"/>
                  <w14:uncheckedState w14:val="00A8" w14:font="Wingdings"/>
                </w14:checkbox>
              </w:sdtPr>
              <w:sdtContent>
                <w:r w:rsidR="00660C8D">
                  <w:rPr>
                    <w:rFonts w:ascii="Arial" w:hAnsi="Arial" w:cs="Arial"/>
                    <w:sz w:val="44"/>
                    <w:szCs w:val="44"/>
                  </w:rPr>
                  <w:sym w:font="Wingdings" w:char="F0A8"/>
                </w:r>
              </w:sdtContent>
            </w:sdt>
            <w:permEnd w:id="1944795315"/>
          </w:p>
        </w:tc>
      </w:tr>
      <w:tr w:rsidR="00105EF1" w14:paraId="2BE8245E" w14:textId="77777777" w:rsidTr="009939B7">
        <w:trPr>
          <w:trHeight w:val="425"/>
          <w:hidden/>
        </w:trPr>
        <w:tc>
          <w:tcPr>
            <w:tcW w:w="610" w:type="pct"/>
            <w:tcBorders>
              <w:top w:val="nil"/>
              <w:left w:val="nil"/>
              <w:bottom w:val="nil"/>
              <w:right w:val="single" w:sz="12" w:space="0" w:color="auto"/>
            </w:tcBorders>
          </w:tcPr>
          <w:p w14:paraId="02DE7FDA" w14:textId="77777777" w:rsidR="00105EF1" w:rsidRPr="00FE608E" w:rsidRDefault="00105EF1" w:rsidP="00105EF1">
            <w:pPr>
              <w:ind w:left="993" w:hanging="993"/>
              <w:jc w:val="center"/>
              <w:rPr>
                <w:vanish/>
              </w:rPr>
            </w:pPr>
          </w:p>
        </w:tc>
        <w:permStart w:id="597058403" w:edGrp="everyone" w:displacedByCustomXml="next"/>
        <w:sdt>
          <w:sdtPr>
            <w:rPr>
              <w:rFonts w:ascii="Arial" w:hAnsi="Arial" w:cs="Arial"/>
              <w:sz w:val="40"/>
              <w:szCs w:val="44"/>
            </w:rPr>
            <w:id w:val="-1787336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CDB84AB" w14:textId="64E1862F" w:rsidR="00105EF1" w:rsidRPr="00447473" w:rsidRDefault="00927DA4"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5970584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7D6FFB" w14:textId="77777777" w:rsidR="00105EF1" w:rsidRDefault="00105EF1" w:rsidP="00105EF1">
            <w:pPr>
              <w:jc w:val="center"/>
            </w:pPr>
            <w:r>
              <w:t>Consult with contractor and required personnel</w:t>
            </w:r>
          </w:p>
        </w:tc>
        <w:tc>
          <w:tcPr>
            <w:tcW w:w="335" w:type="pct"/>
            <w:tcBorders>
              <w:top w:val="nil"/>
              <w:left w:val="single" w:sz="12" w:space="0" w:color="auto"/>
              <w:bottom w:val="nil"/>
              <w:right w:val="nil"/>
            </w:tcBorders>
          </w:tcPr>
          <w:p w14:paraId="733DFB8C" w14:textId="77777777" w:rsidR="00105EF1" w:rsidRDefault="00105EF1" w:rsidP="00105EF1">
            <w:pPr>
              <w:ind w:left="993" w:hanging="993"/>
            </w:pPr>
          </w:p>
        </w:tc>
      </w:tr>
      <w:tr w:rsidR="00105EF1" w14:paraId="3153A04C" w14:textId="77777777" w:rsidTr="009939B7">
        <w:trPr>
          <w:trHeight w:val="425"/>
          <w:hidden/>
        </w:trPr>
        <w:tc>
          <w:tcPr>
            <w:tcW w:w="610" w:type="pct"/>
            <w:tcBorders>
              <w:top w:val="nil"/>
              <w:left w:val="nil"/>
              <w:bottom w:val="nil"/>
              <w:right w:val="single" w:sz="12" w:space="0" w:color="auto"/>
            </w:tcBorders>
          </w:tcPr>
          <w:p w14:paraId="03C80364" w14:textId="77777777" w:rsidR="00105EF1" w:rsidRPr="00FE608E" w:rsidRDefault="00105EF1" w:rsidP="00105EF1">
            <w:pPr>
              <w:ind w:left="993" w:hanging="993"/>
              <w:jc w:val="center"/>
              <w:rPr>
                <w:vanish/>
              </w:rPr>
            </w:pPr>
          </w:p>
        </w:tc>
        <w:permStart w:id="1421311059" w:edGrp="everyone" w:displacedByCustomXml="next"/>
        <w:sdt>
          <w:sdtPr>
            <w:rPr>
              <w:rFonts w:ascii="Arial" w:hAnsi="Arial" w:cs="Arial"/>
              <w:sz w:val="40"/>
              <w:szCs w:val="44"/>
            </w:rPr>
            <w:id w:val="-935584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36D39E" w14:textId="7A8B2E14" w:rsidR="00105EF1" w:rsidRPr="00447473" w:rsidRDefault="00927DA4"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1421311059" w:displacedByCustomXml="prev"/>
        <w:tc>
          <w:tcPr>
            <w:tcW w:w="3514" w:type="pct"/>
            <w:tcBorders>
              <w:left w:val="single" w:sz="4" w:space="0" w:color="auto"/>
              <w:right w:val="single" w:sz="12" w:space="0" w:color="auto"/>
            </w:tcBorders>
            <w:shd w:val="clear" w:color="auto" w:fill="auto"/>
            <w:vAlign w:val="center"/>
          </w:tcPr>
          <w:p w14:paraId="71612864" w14:textId="77777777" w:rsidR="00105EF1" w:rsidRDefault="00105EF1" w:rsidP="00105EF1">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375775EC" w14:textId="77777777" w:rsidR="00105EF1" w:rsidRDefault="00105EF1" w:rsidP="00105EF1">
            <w:pPr>
              <w:ind w:left="993" w:hanging="993"/>
            </w:pPr>
          </w:p>
        </w:tc>
      </w:tr>
      <w:tr w:rsidR="00105EF1" w14:paraId="172D854D" w14:textId="77777777" w:rsidTr="009939B7">
        <w:trPr>
          <w:trHeight w:val="425"/>
          <w:hidden/>
        </w:trPr>
        <w:tc>
          <w:tcPr>
            <w:tcW w:w="610" w:type="pct"/>
            <w:tcBorders>
              <w:top w:val="nil"/>
              <w:left w:val="nil"/>
              <w:bottom w:val="nil"/>
              <w:right w:val="single" w:sz="12" w:space="0" w:color="auto"/>
            </w:tcBorders>
          </w:tcPr>
          <w:p w14:paraId="70395AF9" w14:textId="77777777" w:rsidR="00105EF1" w:rsidRPr="00FE608E" w:rsidRDefault="00105EF1" w:rsidP="00105EF1">
            <w:pPr>
              <w:ind w:left="993" w:hanging="993"/>
              <w:jc w:val="center"/>
              <w:rPr>
                <w:vanish/>
              </w:rPr>
            </w:pPr>
          </w:p>
        </w:tc>
        <w:permStart w:id="338581843" w:edGrp="everyone" w:displacedByCustomXml="next"/>
        <w:sdt>
          <w:sdtPr>
            <w:rPr>
              <w:rFonts w:ascii="Arial" w:hAnsi="Arial" w:cs="Arial"/>
              <w:sz w:val="40"/>
              <w:szCs w:val="44"/>
            </w:rPr>
            <w:id w:val="12267226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63FAB7" w14:textId="503D147C" w:rsidR="00105EF1" w:rsidRPr="00447473" w:rsidRDefault="00927DA4" w:rsidP="00105EF1">
                <w:pPr>
                  <w:ind w:left="993" w:hanging="993"/>
                  <w:jc w:val="center"/>
                  <w:rPr>
                    <w:vanish/>
                    <w:color w:val="17365D" w:themeColor="text2" w:themeShade="BF"/>
                  </w:rPr>
                </w:pPr>
                <w:r>
                  <w:rPr>
                    <w:rFonts w:ascii="Arial" w:hAnsi="Arial" w:cs="Arial"/>
                    <w:sz w:val="40"/>
                    <w:szCs w:val="44"/>
                  </w:rPr>
                  <w:sym w:font="Wingdings" w:char="F0FE"/>
                </w:r>
              </w:p>
            </w:tc>
          </w:sdtContent>
        </w:sdt>
        <w:permEnd w:id="338581843" w:displacedByCustomXml="prev"/>
        <w:tc>
          <w:tcPr>
            <w:tcW w:w="3514" w:type="pct"/>
            <w:tcBorders>
              <w:left w:val="single" w:sz="4" w:space="0" w:color="auto"/>
              <w:right w:val="single" w:sz="12" w:space="0" w:color="auto"/>
            </w:tcBorders>
            <w:shd w:val="clear" w:color="auto" w:fill="auto"/>
            <w:vAlign w:val="center"/>
          </w:tcPr>
          <w:p w14:paraId="0D962CDA" w14:textId="77777777" w:rsidR="00105EF1" w:rsidRDefault="00105EF1" w:rsidP="00105EF1">
            <w:pPr>
              <w:jc w:val="center"/>
            </w:pPr>
            <w:r>
              <w:t xml:space="preserve">Make adjustments to WHS contractor compliance requirements </w:t>
            </w:r>
          </w:p>
        </w:tc>
        <w:tc>
          <w:tcPr>
            <w:tcW w:w="335" w:type="pct"/>
            <w:tcBorders>
              <w:top w:val="nil"/>
              <w:left w:val="single" w:sz="12" w:space="0" w:color="auto"/>
              <w:bottom w:val="nil"/>
              <w:right w:val="nil"/>
            </w:tcBorders>
          </w:tcPr>
          <w:p w14:paraId="55437006" w14:textId="77777777" w:rsidR="00105EF1" w:rsidRDefault="00105EF1" w:rsidP="00105EF1">
            <w:pPr>
              <w:ind w:left="993" w:hanging="993"/>
            </w:pPr>
          </w:p>
        </w:tc>
      </w:tr>
    </w:tbl>
    <w:p w14:paraId="485F9CC2" w14:textId="77777777" w:rsidR="00660C8D" w:rsidRDefault="00660C8D" w:rsidP="00660C8D">
      <w:pPr>
        <w:rPr>
          <w:rFonts w:ascii="Arial" w:hAnsi="Arial" w:cs="Arial"/>
          <w:sz w:val="22"/>
          <w:szCs w:val="22"/>
        </w:rPr>
      </w:pPr>
    </w:p>
    <w:p w14:paraId="7832591C" w14:textId="502DF2EE" w:rsidR="0070031D" w:rsidRPr="00660C8D" w:rsidRDefault="0070031D" w:rsidP="00660C8D">
      <w:pPr>
        <w:jc w:val="left"/>
        <w:rPr>
          <w:rFonts w:ascii="Arial" w:hAnsi="Arial" w:cs="Arial"/>
          <w:sz w:val="22"/>
          <w:szCs w:val="22"/>
        </w:rPr>
      </w:pPr>
    </w:p>
    <w:p w14:paraId="081C091E" w14:textId="77777777" w:rsidR="00C76B5E" w:rsidRPr="00660C8D" w:rsidRDefault="00C76B5E" w:rsidP="005037A0">
      <w:pPr>
        <w:pStyle w:val="02TACheckbox"/>
        <w:rPr>
          <w:sz w:val="22"/>
          <w:szCs w:val="22"/>
        </w:rPr>
        <w:sectPr w:rsidR="00C76B5E" w:rsidRPr="00660C8D" w:rsidSect="0070031D">
          <w:headerReference w:type="even" r:id="rId1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24180DB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60C8D">
            <w:rPr>
              <w:szCs w:val="32"/>
            </w:rPr>
            <w:t>BSBWHS418</w:t>
          </w:r>
        </w:sdtContent>
      </w:sdt>
      <w:r w:rsidR="004E699E" w:rsidRPr="004932A4">
        <w:rPr>
          <w:szCs w:val="32"/>
        </w:rPr>
        <w:t xml:space="preserve"> </w:t>
      </w:r>
    </w:p>
    <w:p w14:paraId="04C6AC92" w14:textId="1F825EC2"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60C8D">
            <w:rPr>
              <w:szCs w:val="32"/>
            </w:rPr>
            <w:t>Assist with managing WHS compliance of contractors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543D744" w:rsidR="00902BF8" w:rsidRPr="00F25F8D" w:rsidRDefault="00927DA4" w:rsidP="00AA576C">
            <w:pPr>
              <w:ind w:right="390"/>
              <w:jc w:val="left"/>
              <w:rPr>
                <w:rFonts w:ascii="Arial" w:hAnsi="Arial" w:cs="Arial"/>
                <w:sz w:val="22"/>
                <w:szCs w:val="22"/>
              </w:rPr>
            </w:pPr>
            <w:permStart w:id="2067211575" w:edGrp="everyone"/>
            <w:r>
              <w:rPr>
                <w:rFonts w:ascii="Arial" w:hAnsi="Arial" w:cs="Arial"/>
                <w:sz w:val="22"/>
                <w:szCs w:val="22"/>
              </w:rPr>
              <w:t>Alison Radford</w:t>
            </w:r>
            <w:permEnd w:id="2067211575"/>
          </w:p>
        </w:tc>
      </w:tr>
    </w:tbl>
    <w:p w14:paraId="4E9AF441" w14:textId="77777777" w:rsidR="00902BF8" w:rsidRPr="00750D30" w:rsidRDefault="00902BF8" w:rsidP="00902BF8">
      <w:pPr>
        <w:ind w:left="709" w:right="-24" w:hanging="709"/>
        <w:rPr>
          <w:rFonts w:ascii="Arial" w:hAnsi="Arial" w:cs="Arial"/>
          <w:sz w:val="20"/>
        </w:rPr>
      </w:pPr>
    </w:p>
    <w:p w14:paraId="7E42C2A0" w14:textId="24DA2BD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477A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477A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477A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477A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477A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477A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477A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477A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477A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477A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477A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477A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5F8D">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25F8D">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05EF1" w:rsidRPr="004932A4" w14:paraId="33EE888A" w14:textId="77777777" w:rsidTr="00F25F8D">
        <w:trPr>
          <w:cantSplit/>
          <w:jc w:val="center"/>
        </w:trPr>
        <w:tc>
          <w:tcPr>
            <w:tcW w:w="978" w:type="dxa"/>
            <w:tcBorders>
              <w:top w:val="single" w:sz="4" w:space="0" w:color="auto"/>
              <w:left w:val="single" w:sz="12" w:space="0" w:color="auto"/>
            </w:tcBorders>
            <w:vAlign w:val="center"/>
          </w:tcPr>
          <w:p w14:paraId="664D9002" w14:textId="5096D52C" w:rsidR="00105EF1" w:rsidRPr="00906AB7" w:rsidRDefault="00105EF1" w:rsidP="00105EF1">
            <w:pPr>
              <w:ind w:right="-24"/>
              <w:jc w:val="center"/>
              <w:rPr>
                <w:rFonts w:ascii="Arial" w:hAnsi="Arial" w:cs="Arial"/>
                <w:sz w:val="19"/>
                <w:szCs w:val="19"/>
                <w:highlight w:val="yellow"/>
              </w:rPr>
            </w:pPr>
            <w:r w:rsidRPr="00660C8D">
              <w:rPr>
                <w:rFonts w:ascii="Arial" w:hAnsi="Arial" w:cs="Arial"/>
                <w:sz w:val="19"/>
                <w:szCs w:val="19"/>
              </w:rPr>
              <w:t>Task 1</w:t>
            </w:r>
          </w:p>
        </w:tc>
        <w:permStart w:id="2009609218" w:edGrp="everyone"/>
        <w:tc>
          <w:tcPr>
            <w:tcW w:w="1387" w:type="dxa"/>
            <w:tcBorders>
              <w:top w:val="single" w:sz="4" w:space="0" w:color="auto"/>
            </w:tcBorders>
            <w:vAlign w:val="center"/>
          </w:tcPr>
          <w:p w14:paraId="013F31AB" w14:textId="76995B1B" w:rsidR="00105EF1" w:rsidRPr="00F25F8D" w:rsidRDefault="00000000" w:rsidP="00105EF1">
            <w:pPr>
              <w:ind w:left="-75" w:right="-6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105EF1" w:rsidRPr="0034703F">
                  <w:rPr>
                    <w:rStyle w:val="PlaceholderText"/>
                    <w:color w:val="808080" w:themeColor="background1" w:themeShade="80"/>
                    <w:sz w:val="22"/>
                    <w:szCs w:val="22"/>
                  </w:rPr>
                  <w:t>Select Date.</w:t>
                </w:r>
              </w:sdtContent>
            </w:sdt>
            <w:permEnd w:id="2009609218"/>
          </w:p>
        </w:tc>
        <w:permStart w:id="1709978813" w:edGrp="everyone"/>
        <w:tc>
          <w:tcPr>
            <w:tcW w:w="1417" w:type="dxa"/>
            <w:vAlign w:val="center"/>
          </w:tcPr>
          <w:p w14:paraId="25C97500" w14:textId="77777777" w:rsidR="00105EF1" w:rsidRPr="00906AB7" w:rsidRDefault="00000000" w:rsidP="00105EF1">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05EF1" w:rsidRPr="00D06775">
                  <w:rPr>
                    <w:rFonts w:ascii="Arial" w:hAnsi="Arial" w:cs="Arial"/>
                    <w:sz w:val="28"/>
                    <w:szCs w:val="28"/>
                  </w:rPr>
                  <w:sym w:font="Wingdings" w:char="F0A8"/>
                </w:r>
              </w:sdtContent>
            </w:sdt>
            <w:permEnd w:id="1709978813"/>
            <w:r w:rsidR="00105EF1" w:rsidRPr="00D06775">
              <w:rPr>
                <w:rFonts w:ascii="Arial" w:hAnsi="Arial" w:cs="Arial"/>
                <w:sz w:val="28"/>
              </w:rPr>
              <w:t xml:space="preserve"> </w:t>
            </w:r>
            <w:r w:rsidR="00105EF1" w:rsidRPr="00906AB7">
              <w:rPr>
                <w:rFonts w:ascii="Arial" w:hAnsi="Arial" w:cs="Arial"/>
                <w:sz w:val="19"/>
                <w:szCs w:val="19"/>
              </w:rPr>
              <w:t>Workplace</w:t>
            </w:r>
          </w:p>
          <w:p w14:paraId="2E502A3F" w14:textId="3C9A4543" w:rsidR="00105EF1" w:rsidRPr="00A44CB5" w:rsidRDefault="00000000" w:rsidP="00105EF1">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740841542" w:edGrp="everyone"/>
                <w:r w:rsidR="00105EF1" w:rsidRPr="00D06775">
                  <w:rPr>
                    <w:rFonts w:ascii="Arial" w:hAnsi="Arial" w:cs="Arial"/>
                    <w:sz w:val="28"/>
                    <w:szCs w:val="28"/>
                  </w:rPr>
                  <w:sym w:font="Wingdings" w:char="F0A8"/>
                </w:r>
                <w:permEnd w:id="740841542"/>
              </w:sdtContent>
            </w:sdt>
            <w:r w:rsidR="00105EF1" w:rsidRPr="00D06775">
              <w:rPr>
                <w:rFonts w:ascii="Arial" w:hAnsi="Arial" w:cs="Arial"/>
                <w:sz w:val="28"/>
              </w:rPr>
              <w:t xml:space="preserve"> </w:t>
            </w:r>
            <w:r w:rsidR="00105EF1" w:rsidRPr="00906AB7">
              <w:rPr>
                <w:rFonts w:ascii="Arial" w:hAnsi="Arial" w:cs="Arial"/>
                <w:sz w:val="19"/>
                <w:szCs w:val="19"/>
              </w:rPr>
              <w:t>Simulation</w:t>
            </w:r>
          </w:p>
        </w:tc>
        <w:tc>
          <w:tcPr>
            <w:tcW w:w="2693" w:type="dxa"/>
            <w:vAlign w:val="center"/>
          </w:tcPr>
          <w:p w14:paraId="413EA5E3" w14:textId="77777777" w:rsidR="00105EF1" w:rsidRPr="00A44CB5" w:rsidRDefault="00105EF1" w:rsidP="00105EF1">
            <w:pPr>
              <w:ind w:right="-24"/>
              <w:jc w:val="left"/>
              <w:rPr>
                <w:rFonts w:ascii="Arial" w:hAnsi="Arial" w:cs="Arial"/>
                <w:sz w:val="22"/>
                <w:szCs w:val="22"/>
              </w:rPr>
            </w:pPr>
            <w:permStart w:id="1191261762" w:edGrp="everyone"/>
            <w:permEnd w:id="1191261762"/>
          </w:p>
        </w:tc>
        <w:permStart w:id="1501776455" w:edGrp="everyone"/>
        <w:tc>
          <w:tcPr>
            <w:tcW w:w="1287" w:type="dxa"/>
            <w:vAlign w:val="center"/>
          </w:tcPr>
          <w:p w14:paraId="70611D39" w14:textId="2E52AEF5" w:rsidR="00105EF1" w:rsidRPr="00533511" w:rsidRDefault="00000000" w:rsidP="00105EF1">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05EF1" w:rsidRPr="00F821B9">
                  <w:rPr>
                    <w:rFonts w:ascii="Arial" w:hAnsi="Arial" w:cs="Arial"/>
                    <w:sz w:val="32"/>
                    <w:szCs w:val="22"/>
                  </w:rPr>
                  <w:sym w:font="Wingdings" w:char="F0A8"/>
                </w:r>
              </w:sdtContent>
            </w:sdt>
            <w:permEnd w:id="1501776455"/>
          </w:p>
        </w:tc>
        <w:permStart w:id="1568542479" w:edGrp="everyone"/>
        <w:tc>
          <w:tcPr>
            <w:tcW w:w="1287" w:type="dxa"/>
            <w:tcBorders>
              <w:right w:val="single" w:sz="12" w:space="0" w:color="auto"/>
            </w:tcBorders>
            <w:vAlign w:val="center"/>
          </w:tcPr>
          <w:p w14:paraId="58AB0513" w14:textId="7CFFC7DC" w:rsidR="00105EF1" w:rsidRPr="00533511" w:rsidRDefault="00000000" w:rsidP="00105EF1">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05EF1">
                  <w:rPr>
                    <w:rFonts w:ascii="Arial" w:hAnsi="Arial" w:cs="Arial"/>
                    <w:sz w:val="32"/>
                    <w:szCs w:val="22"/>
                  </w:rPr>
                  <w:sym w:font="Wingdings" w:char="F0A8"/>
                </w:r>
              </w:sdtContent>
            </w:sdt>
            <w:permEnd w:id="15685424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05EF1" w:rsidRPr="00F23186" w14:paraId="5C3A26E3" w14:textId="77777777" w:rsidTr="00A616F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4AEF5FC7" w14:textId="77777777" w:rsidR="00105EF1" w:rsidRPr="00AA3134" w:rsidRDefault="00105EF1" w:rsidP="00A616FE">
            <w:pPr>
              <w:rPr>
                <w:rFonts w:ascii="Arial" w:hAnsi="Arial" w:cs="Arial"/>
                <w:b/>
                <w:sz w:val="20"/>
                <w:szCs w:val="16"/>
              </w:rPr>
            </w:pPr>
            <w:r w:rsidRPr="00AA3134">
              <w:rPr>
                <w:rFonts w:ascii="Arial" w:hAnsi="Arial" w:cs="Arial"/>
                <w:b/>
                <w:sz w:val="20"/>
                <w:szCs w:val="16"/>
              </w:rPr>
              <w:t>ASSESSOR COMMENTS: GENERAL</w:t>
            </w:r>
          </w:p>
        </w:tc>
      </w:tr>
      <w:tr w:rsidR="00105EF1" w:rsidRPr="00F23186" w14:paraId="20EEECDE" w14:textId="77777777" w:rsidTr="00A616FE">
        <w:tc>
          <w:tcPr>
            <w:tcW w:w="9072" w:type="dxa"/>
            <w:tcBorders>
              <w:top w:val="single" w:sz="12" w:space="0" w:color="auto"/>
              <w:left w:val="single" w:sz="12" w:space="0" w:color="auto"/>
              <w:bottom w:val="single" w:sz="4" w:space="0" w:color="auto"/>
              <w:right w:val="single" w:sz="12" w:space="0" w:color="auto"/>
            </w:tcBorders>
            <w:hideMark/>
          </w:tcPr>
          <w:p w14:paraId="3DF2CB40" w14:textId="77777777" w:rsidR="00105EF1" w:rsidRPr="00AA3134" w:rsidRDefault="00105EF1" w:rsidP="00A616FE">
            <w:pPr>
              <w:rPr>
                <w:rFonts w:ascii="Arial" w:hAnsi="Arial" w:cs="Arial"/>
                <w:b/>
                <w:bCs/>
                <w:sz w:val="20"/>
                <w:szCs w:val="16"/>
              </w:rPr>
            </w:pPr>
            <w:r w:rsidRPr="00AA3134">
              <w:rPr>
                <w:rFonts w:ascii="Arial" w:hAnsi="Arial" w:cs="Arial"/>
                <w:b/>
                <w:bCs/>
                <w:sz w:val="20"/>
                <w:szCs w:val="16"/>
              </w:rPr>
              <w:t>As necessary, outline:</w:t>
            </w:r>
          </w:p>
          <w:p w14:paraId="266C2899" w14:textId="77777777" w:rsidR="00105EF1" w:rsidRPr="00AA3134" w:rsidRDefault="00105EF1" w:rsidP="00105EF1">
            <w:pPr>
              <w:numPr>
                <w:ilvl w:val="0"/>
                <w:numId w:val="19"/>
              </w:numPr>
              <w:rPr>
                <w:rFonts w:ascii="Arial" w:hAnsi="Arial" w:cs="Arial"/>
                <w:sz w:val="20"/>
                <w:szCs w:val="16"/>
              </w:rPr>
            </w:pPr>
            <w:r w:rsidRPr="00AA3134">
              <w:rPr>
                <w:rFonts w:ascii="Arial" w:hAnsi="Arial" w:cs="Arial"/>
                <w:sz w:val="20"/>
                <w:szCs w:val="16"/>
              </w:rPr>
              <w:t>Details on reattempts, alternative arrangements or reasonable adjustments made.</w:t>
            </w:r>
          </w:p>
          <w:p w14:paraId="1E5E40F6" w14:textId="77777777" w:rsidR="00105EF1" w:rsidRPr="00AA3134" w:rsidRDefault="00105EF1" w:rsidP="00105EF1">
            <w:pPr>
              <w:numPr>
                <w:ilvl w:val="0"/>
                <w:numId w:val="19"/>
              </w:numPr>
              <w:rPr>
                <w:rFonts w:ascii="Arial" w:hAnsi="Arial" w:cs="Arial"/>
                <w:sz w:val="20"/>
                <w:szCs w:val="16"/>
              </w:rPr>
            </w:pPr>
            <w:r w:rsidRPr="00AA3134">
              <w:rPr>
                <w:rFonts w:ascii="Arial" w:hAnsi="Arial" w:cs="Arial"/>
                <w:sz w:val="20"/>
                <w:szCs w:val="16"/>
              </w:rPr>
              <w:t>Where a Participant is deemed ‘Not Satisfactory’, provide recommendations for future training.</w:t>
            </w:r>
          </w:p>
        </w:tc>
      </w:tr>
      <w:tr w:rsidR="00105EF1" w:rsidRPr="00F23186" w14:paraId="258CB194" w14:textId="77777777" w:rsidTr="00A616FE">
        <w:trPr>
          <w:trHeight w:val="6123"/>
        </w:trPr>
        <w:tc>
          <w:tcPr>
            <w:tcW w:w="9072" w:type="dxa"/>
            <w:tcBorders>
              <w:top w:val="single" w:sz="4" w:space="0" w:color="auto"/>
              <w:left w:val="single" w:sz="12" w:space="0" w:color="auto"/>
              <w:bottom w:val="single" w:sz="12" w:space="0" w:color="auto"/>
              <w:right w:val="single" w:sz="12" w:space="0" w:color="auto"/>
            </w:tcBorders>
          </w:tcPr>
          <w:p w14:paraId="0901CFC7" w14:textId="77777777" w:rsidR="00105EF1" w:rsidRPr="001F4ED7" w:rsidRDefault="00105EF1" w:rsidP="00A616FE">
            <w:pPr>
              <w:rPr>
                <w:rFonts w:ascii="Arial" w:hAnsi="Arial" w:cs="Arial"/>
                <w:bCs/>
                <w:sz w:val="22"/>
                <w:szCs w:val="18"/>
              </w:rPr>
            </w:pPr>
            <w:permStart w:id="1177508367" w:edGrp="everyone"/>
            <w:permEnd w:id="1177508367"/>
          </w:p>
        </w:tc>
      </w:tr>
    </w:tbl>
    <w:p w14:paraId="16F1129A" w14:textId="77777777" w:rsidR="00105EF1" w:rsidRDefault="00105EF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105EF1"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5C73986" w:rsidR="00E6168D" w:rsidRPr="00105EF1" w:rsidRDefault="001B28E5" w:rsidP="0011416F">
            <w:pPr>
              <w:ind w:right="-24"/>
              <w:jc w:val="left"/>
              <w:rPr>
                <w:rFonts w:ascii="Arial" w:hAnsi="Arial" w:cs="Arial"/>
                <w:sz w:val="19"/>
                <w:szCs w:val="19"/>
              </w:rPr>
            </w:pPr>
            <w:r w:rsidRPr="00105EF1">
              <w:rPr>
                <w:rFonts w:ascii="Arial" w:hAnsi="Arial" w:cs="Arial"/>
                <w:b/>
                <w:bCs/>
                <w:spacing w:val="-2"/>
                <w:sz w:val="20"/>
              </w:rPr>
              <w:t>ASSESSOR COMMENTS: PRACTICAL TASK 1</w:t>
            </w:r>
          </w:p>
        </w:tc>
      </w:tr>
      <w:tr w:rsidR="00105EF1" w:rsidRPr="00105EF1"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95CB382" w14:textId="77777777" w:rsidR="00105EF1" w:rsidRPr="00A710C4" w:rsidRDefault="00000000" w:rsidP="00105EF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1993042113" w:edGrp="everyone"/>
                <w:r w:rsidR="00105EF1" w:rsidRPr="00A710C4">
                  <w:rPr>
                    <w:rFonts w:ascii="Arial" w:hAnsi="Arial" w:cs="Arial"/>
                    <w:szCs w:val="24"/>
                  </w:rPr>
                  <w:sym w:font="Wingdings" w:char="F0A8"/>
                </w:r>
                <w:permEnd w:id="1993042113"/>
              </w:sdtContent>
            </w:sdt>
            <w:r w:rsidR="00105EF1" w:rsidRPr="00A710C4">
              <w:rPr>
                <w:rFonts w:ascii="Arial" w:hAnsi="Arial" w:cs="Arial"/>
                <w:szCs w:val="18"/>
              </w:rPr>
              <w:t xml:space="preserve"> </w:t>
            </w:r>
            <w:r w:rsidR="00105EF1" w:rsidRPr="00A710C4">
              <w:rPr>
                <w:rFonts w:ascii="Arial" w:hAnsi="Arial" w:cs="Arial"/>
                <w:sz w:val="19"/>
                <w:szCs w:val="19"/>
              </w:rPr>
              <w:t>Individual student (as named on cover page)</w:t>
            </w:r>
          </w:p>
          <w:p w14:paraId="788D64E4" w14:textId="345F5E2B" w:rsidR="00105EF1" w:rsidRPr="00105EF1" w:rsidRDefault="00000000" w:rsidP="00105EF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306470290" w:edGrp="everyone"/>
                <w:r w:rsidR="00105EF1" w:rsidRPr="00A710C4">
                  <w:rPr>
                    <w:rFonts w:ascii="Arial" w:hAnsi="Arial" w:cs="Arial"/>
                    <w:szCs w:val="24"/>
                  </w:rPr>
                  <w:sym w:font="Wingdings" w:char="F0A8"/>
                </w:r>
                <w:permEnd w:id="1306470290"/>
              </w:sdtContent>
            </w:sdt>
            <w:r w:rsidR="00105EF1" w:rsidRPr="00A710C4">
              <w:rPr>
                <w:rFonts w:ascii="Arial" w:hAnsi="Arial" w:cs="Arial"/>
                <w:szCs w:val="18"/>
              </w:rPr>
              <w:t xml:space="preserve"> </w:t>
            </w:r>
            <w:r w:rsidR="00105EF1" w:rsidRPr="00A710C4">
              <w:rPr>
                <w:rFonts w:ascii="Arial" w:hAnsi="Arial" w:cs="Arial"/>
                <w:sz w:val="19"/>
                <w:szCs w:val="19"/>
              </w:rPr>
              <w:t>Multiple students [</w:t>
            </w:r>
            <w:permStart w:id="147031420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105EF1" w:rsidRPr="00A710C4">
                  <w:rPr>
                    <w:rFonts w:ascii="Arial" w:hAnsi="Arial" w:cs="Arial"/>
                    <w:sz w:val="19"/>
                    <w:szCs w:val="19"/>
                  </w:rPr>
                  <w:sym w:font="Wingdings" w:char="F0A8"/>
                </w:r>
                <w:permEnd w:id="1470314201"/>
              </w:sdtContent>
            </w:sdt>
            <w:r w:rsidR="00105EF1" w:rsidRPr="00A710C4">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51402901" w:edGrp="everyone"/>
                <w:r w:rsidR="00105EF1" w:rsidRPr="00A710C4">
                  <w:rPr>
                    <w:rFonts w:ascii="Arial" w:hAnsi="Arial" w:cs="Arial"/>
                    <w:sz w:val="19"/>
                    <w:szCs w:val="19"/>
                  </w:rPr>
                  <w:sym w:font="Wingdings" w:char="F0A8"/>
                </w:r>
                <w:permEnd w:id="51402901"/>
              </w:sdtContent>
            </w:sdt>
            <w:r w:rsidR="00105EF1" w:rsidRPr="00A710C4">
              <w:rPr>
                <w:rFonts w:ascii="Arial" w:hAnsi="Arial" w:cs="Arial"/>
                <w:sz w:val="19"/>
                <w:szCs w:val="19"/>
              </w:rPr>
              <w:t xml:space="preserve"> Specific students involved – identify students]</w:t>
            </w:r>
          </w:p>
        </w:tc>
      </w:tr>
      <w:tr w:rsidR="00105EF1" w:rsidRPr="00105EF1" w14:paraId="52227B5E" w14:textId="3EB974F1" w:rsidTr="00105EF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105EF1" w:rsidRPr="00105EF1" w:rsidRDefault="00105EF1" w:rsidP="00105EF1">
            <w:pPr>
              <w:jc w:val="left"/>
              <w:rPr>
                <w:rFonts w:ascii="Arial" w:hAnsi="Arial" w:cs="Arial"/>
                <w:b/>
                <w:bCs/>
                <w:sz w:val="19"/>
                <w:szCs w:val="19"/>
              </w:rPr>
            </w:pPr>
            <w:r w:rsidRPr="00105EF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105EF1" w:rsidRPr="00105EF1" w:rsidRDefault="00105EF1" w:rsidP="00105EF1">
            <w:pPr>
              <w:jc w:val="left"/>
              <w:rPr>
                <w:rFonts w:ascii="Arial" w:hAnsi="Arial" w:cs="Arial"/>
                <w:b/>
                <w:bCs/>
                <w:sz w:val="19"/>
                <w:szCs w:val="19"/>
              </w:rPr>
            </w:pPr>
            <w:r w:rsidRPr="00105EF1">
              <w:rPr>
                <w:rFonts w:ascii="Arial" w:hAnsi="Arial" w:cs="Arial"/>
                <w:b/>
                <w:bCs/>
                <w:sz w:val="19"/>
                <w:szCs w:val="19"/>
              </w:rPr>
              <w:t xml:space="preserve">Provide detail </w:t>
            </w:r>
          </w:p>
        </w:tc>
      </w:tr>
      <w:tr w:rsidR="00105EF1" w:rsidRPr="00105EF1" w14:paraId="2835A828" w14:textId="77777777" w:rsidTr="00105EF1">
        <w:trPr>
          <w:trHeight w:val="652"/>
        </w:trPr>
        <w:tc>
          <w:tcPr>
            <w:tcW w:w="671" w:type="dxa"/>
            <w:tcBorders>
              <w:top w:val="dotted" w:sz="4" w:space="0" w:color="auto"/>
              <w:left w:val="single" w:sz="12" w:space="0" w:color="auto"/>
              <w:bottom w:val="single" w:sz="4" w:space="0" w:color="auto"/>
              <w:right w:val="single" w:sz="4" w:space="0" w:color="auto"/>
            </w:tcBorders>
          </w:tcPr>
          <w:p w14:paraId="013FF4B6" w14:textId="704FB8DF" w:rsidR="00105EF1" w:rsidRPr="00105EF1" w:rsidRDefault="00105EF1" w:rsidP="00105EF1">
            <w:pPr>
              <w:pStyle w:val="331PASListTask1"/>
            </w:pPr>
          </w:p>
        </w:tc>
        <w:tc>
          <w:tcPr>
            <w:tcW w:w="8401" w:type="dxa"/>
            <w:tcBorders>
              <w:top w:val="dotted" w:sz="4" w:space="0" w:color="auto"/>
              <w:left w:val="single" w:sz="4" w:space="0" w:color="auto"/>
              <w:bottom w:val="single" w:sz="4" w:space="0" w:color="auto"/>
              <w:right w:val="single" w:sz="12" w:space="0" w:color="auto"/>
            </w:tcBorders>
          </w:tcPr>
          <w:p w14:paraId="4DBE1241" w14:textId="78B8425A" w:rsidR="00105EF1" w:rsidRPr="00105EF1" w:rsidRDefault="00105EF1" w:rsidP="00105EF1">
            <w:pPr>
              <w:jc w:val="left"/>
              <w:rPr>
                <w:rFonts w:ascii="Arial" w:hAnsi="Arial" w:cs="Arial"/>
                <w:sz w:val="19"/>
                <w:szCs w:val="19"/>
              </w:rPr>
            </w:pPr>
            <w:r w:rsidRPr="00105EF1">
              <w:rPr>
                <w:rFonts w:ascii="Arial" w:hAnsi="Arial" w:cs="Arial"/>
                <w:sz w:val="19"/>
                <w:szCs w:val="19"/>
              </w:rPr>
              <w:t xml:space="preserve">Specify contractor services demonstrating non-compliance: </w:t>
            </w:r>
          </w:p>
          <w:p w14:paraId="0D9BAC82" w14:textId="7F111AE0" w:rsidR="00105EF1" w:rsidRPr="00105EF1" w:rsidRDefault="00105EF1" w:rsidP="00105EF1">
            <w:pPr>
              <w:pStyle w:val="38PASBenchmark"/>
              <w:rPr>
                <w:vanish w:val="0"/>
              </w:rPr>
            </w:pPr>
            <w:permStart w:id="1282030127" w:edGrp="everyone"/>
            <w:permEnd w:id="1282030127"/>
          </w:p>
        </w:tc>
      </w:tr>
      <w:tr w:rsidR="00105EF1" w:rsidRPr="00105EF1" w14:paraId="473FFD16" w14:textId="2463FF27" w:rsidTr="00105EF1">
        <w:trPr>
          <w:trHeight w:val="1247"/>
        </w:trPr>
        <w:tc>
          <w:tcPr>
            <w:tcW w:w="671" w:type="dxa"/>
            <w:tcBorders>
              <w:top w:val="single" w:sz="4" w:space="0" w:color="auto"/>
              <w:left w:val="single" w:sz="12" w:space="0" w:color="auto"/>
              <w:bottom w:val="single" w:sz="4" w:space="0" w:color="auto"/>
              <w:right w:val="single" w:sz="4" w:space="0" w:color="auto"/>
            </w:tcBorders>
          </w:tcPr>
          <w:p w14:paraId="177A3B41" w14:textId="1DBA2AE4" w:rsidR="00105EF1" w:rsidRPr="00105EF1" w:rsidRDefault="00105EF1" w:rsidP="00105EF1">
            <w:pPr>
              <w:jc w:val="left"/>
              <w:rPr>
                <w:rFonts w:ascii="Arial" w:hAnsi="Arial" w:cs="Arial"/>
                <w:sz w:val="19"/>
                <w:szCs w:val="19"/>
              </w:rPr>
            </w:pPr>
            <w:r w:rsidRPr="00105EF1">
              <w:rPr>
                <w:rFonts w:ascii="Arial" w:hAnsi="Arial" w:cs="Arial"/>
                <w:sz w:val="19"/>
                <w:szCs w:val="19"/>
              </w:rPr>
              <w:fldChar w:fldCharType="begin"/>
            </w:r>
            <w:r w:rsidRPr="00105EF1">
              <w:rPr>
                <w:rFonts w:ascii="Arial" w:hAnsi="Arial" w:cs="Arial"/>
                <w:sz w:val="19"/>
                <w:szCs w:val="19"/>
              </w:rPr>
              <w:instrText xml:space="preserve"> REF _Ref45890320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1.2C. </w:t>
            </w:r>
            <w:r w:rsidRPr="00105EF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6278DDE" w14:textId="2C4022D4" w:rsidR="00105EF1" w:rsidRPr="00105EF1" w:rsidRDefault="00105EF1" w:rsidP="00105EF1">
            <w:pPr>
              <w:spacing w:line="276" w:lineRule="auto"/>
              <w:jc w:val="left"/>
              <w:rPr>
                <w:rFonts w:ascii="Arial" w:hAnsi="Arial" w:cs="Arial"/>
                <w:sz w:val="19"/>
                <w:szCs w:val="19"/>
              </w:rPr>
            </w:pPr>
            <w:r w:rsidRPr="00105EF1">
              <w:rPr>
                <w:rFonts w:ascii="Arial" w:hAnsi="Arial" w:cs="Arial"/>
                <w:sz w:val="19"/>
                <w:szCs w:val="19"/>
              </w:rPr>
              <w:t>Specify (</w:t>
            </w:r>
            <w:r w:rsidRPr="00105EF1">
              <w:rPr>
                <w:rFonts w:ascii="Arial" w:hAnsi="Arial" w:cs="Arial"/>
                <w:sz w:val="19"/>
                <w:szCs w:val="19"/>
              </w:rPr>
              <w:sym w:font="Wingdings" w:char="F0FC"/>
            </w:r>
            <w:r w:rsidRPr="00105EF1">
              <w:rPr>
                <w:rFonts w:ascii="Arial" w:hAnsi="Arial" w:cs="Arial"/>
                <w:sz w:val="19"/>
                <w:szCs w:val="19"/>
              </w:rPr>
              <w:t>) communication/ consultation method applied when consulting with contractors and other personnel:</w:t>
            </w:r>
          </w:p>
          <w:p w14:paraId="0746E2FE" w14:textId="77777777" w:rsidR="00105EF1" w:rsidRPr="00105EF1" w:rsidRDefault="00000000" w:rsidP="00105EF1">
            <w:pPr>
              <w:spacing w:line="276" w:lineRule="auto"/>
              <w:jc w:val="left"/>
              <w:rPr>
                <w:rFonts w:ascii="Arial" w:hAnsi="Arial" w:cs="Arial"/>
                <w:sz w:val="19"/>
                <w:szCs w:val="19"/>
              </w:rPr>
            </w:pPr>
            <w:sdt>
              <w:sdtPr>
                <w:rPr>
                  <w:rFonts w:ascii="Arial" w:hAnsi="Arial" w:cs="Arial"/>
                  <w:sz w:val="19"/>
                  <w:szCs w:val="19"/>
                </w:rPr>
                <w:id w:val="1296793545"/>
                <w14:checkbox>
                  <w14:checked w14:val="0"/>
                  <w14:checkedState w14:val="00FE" w14:font="Wingdings"/>
                  <w14:uncheckedState w14:val="00A8" w14:font="Wingdings"/>
                </w14:checkbox>
              </w:sdtPr>
              <w:sdtContent>
                <w:permStart w:id="163019690" w:edGrp="everyone"/>
                <w:r w:rsidR="00105EF1" w:rsidRPr="00105EF1">
                  <w:rPr>
                    <w:rFonts w:ascii="Arial" w:hAnsi="Arial" w:cs="Arial"/>
                    <w:sz w:val="19"/>
                    <w:szCs w:val="19"/>
                  </w:rPr>
                  <w:sym w:font="Wingdings" w:char="F0A8"/>
                </w:r>
                <w:permEnd w:id="163019690"/>
              </w:sdtContent>
            </w:sdt>
            <w:r w:rsidR="00105EF1" w:rsidRPr="00105EF1">
              <w:rPr>
                <w:rFonts w:ascii="Arial" w:hAnsi="Arial" w:cs="Arial"/>
                <w:sz w:val="19"/>
                <w:szCs w:val="19"/>
              </w:rPr>
              <w:t xml:space="preserve"> Face to face during meeting </w:t>
            </w:r>
            <w:sdt>
              <w:sdtPr>
                <w:rPr>
                  <w:rFonts w:ascii="Arial" w:hAnsi="Arial" w:cs="Arial"/>
                  <w:sz w:val="19"/>
                  <w:szCs w:val="19"/>
                </w:rPr>
                <w:id w:val="-1668941791"/>
                <w14:checkbox>
                  <w14:checked w14:val="0"/>
                  <w14:checkedState w14:val="00FE" w14:font="Wingdings"/>
                  <w14:uncheckedState w14:val="00A8" w14:font="Wingdings"/>
                </w14:checkbox>
              </w:sdtPr>
              <w:sdtContent>
                <w:permStart w:id="763626476" w:edGrp="everyone"/>
                <w:r w:rsidR="00105EF1" w:rsidRPr="00105EF1">
                  <w:rPr>
                    <w:rFonts w:ascii="Arial" w:hAnsi="Arial" w:cs="Arial"/>
                    <w:sz w:val="19"/>
                    <w:szCs w:val="19"/>
                  </w:rPr>
                  <w:sym w:font="Wingdings" w:char="F0A8"/>
                </w:r>
                <w:permEnd w:id="763626476"/>
              </w:sdtContent>
            </w:sdt>
            <w:r w:rsidR="00105EF1" w:rsidRPr="00105EF1">
              <w:rPr>
                <w:rFonts w:ascii="Arial" w:hAnsi="Arial" w:cs="Arial"/>
                <w:sz w:val="19"/>
                <w:szCs w:val="19"/>
              </w:rPr>
              <w:t xml:space="preserve"> Face to face – on-the-job </w:t>
            </w:r>
            <w:sdt>
              <w:sdtPr>
                <w:rPr>
                  <w:rFonts w:ascii="Arial" w:hAnsi="Arial" w:cs="Arial"/>
                  <w:sz w:val="19"/>
                  <w:szCs w:val="19"/>
                </w:rPr>
                <w:id w:val="-2019692543"/>
                <w14:checkbox>
                  <w14:checked w14:val="0"/>
                  <w14:checkedState w14:val="00FE" w14:font="Wingdings"/>
                  <w14:uncheckedState w14:val="00A8" w14:font="Wingdings"/>
                </w14:checkbox>
              </w:sdtPr>
              <w:sdtContent>
                <w:permStart w:id="1429305964" w:edGrp="everyone"/>
                <w:r w:rsidR="00105EF1" w:rsidRPr="00105EF1">
                  <w:rPr>
                    <w:rFonts w:ascii="Arial" w:hAnsi="Arial" w:cs="Arial"/>
                    <w:sz w:val="19"/>
                    <w:szCs w:val="19"/>
                  </w:rPr>
                  <w:sym w:font="Wingdings" w:char="F0A8"/>
                </w:r>
                <w:permEnd w:id="1429305964"/>
              </w:sdtContent>
            </w:sdt>
            <w:r w:rsidR="00105EF1" w:rsidRPr="00105EF1">
              <w:rPr>
                <w:rFonts w:ascii="Arial" w:hAnsi="Arial" w:cs="Arial"/>
                <w:sz w:val="19"/>
                <w:szCs w:val="19"/>
              </w:rPr>
              <w:t xml:space="preserve"> Telephone call/s </w:t>
            </w:r>
            <w:sdt>
              <w:sdtPr>
                <w:rPr>
                  <w:rFonts w:ascii="Arial" w:hAnsi="Arial" w:cs="Arial"/>
                  <w:sz w:val="19"/>
                  <w:szCs w:val="19"/>
                </w:rPr>
                <w:id w:val="-1161147358"/>
                <w14:checkbox>
                  <w14:checked w14:val="0"/>
                  <w14:checkedState w14:val="00FE" w14:font="Wingdings"/>
                  <w14:uncheckedState w14:val="00A8" w14:font="Wingdings"/>
                </w14:checkbox>
              </w:sdtPr>
              <w:sdtContent>
                <w:permStart w:id="627407911" w:edGrp="everyone"/>
                <w:r w:rsidR="00105EF1" w:rsidRPr="00105EF1">
                  <w:rPr>
                    <w:rFonts w:ascii="Arial" w:hAnsi="Arial" w:cs="Arial"/>
                    <w:sz w:val="19"/>
                    <w:szCs w:val="19"/>
                  </w:rPr>
                  <w:sym w:font="Wingdings" w:char="F0A8"/>
                </w:r>
                <w:permEnd w:id="627407911"/>
              </w:sdtContent>
            </w:sdt>
            <w:r w:rsidR="00105EF1" w:rsidRPr="00105EF1">
              <w:rPr>
                <w:rFonts w:ascii="Arial" w:hAnsi="Arial" w:cs="Arial"/>
                <w:sz w:val="19"/>
                <w:szCs w:val="19"/>
              </w:rPr>
              <w:t xml:space="preserve"> Email </w:t>
            </w:r>
          </w:p>
          <w:p w14:paraId="2B404400" w14:textId="2051A0FF" w:rsidR="00105EF1" w:rsidRPr="00105EF1" w:rsidRDefault="00000000" w:rsidP="00105EF1">
            <w:pPr>
              <w:spacing w:line="276" w:lineRule="auto"/>
              <w:jc w:val="left"/>
              <w:rPr>
                <w:rFonts w:ascii="Arial" w:hAnsi="Arial" w:cs="Arial"/>
                <w:sz w:val="19"/>
                <w:szCs w:val="19"/>
              </w:rPr>
            </w:pPr>
            <w:sdt>
              <w:sdtPr>
                <w:rPr>
                  <w:rFonts w:ascii="Arial" w:hAnsi="Arial" w:cs="Arial"/>
                  <w:sz w:val="19"/>
                  <w:szCs w:val="19"/>
                </w:rPr>
                <w:id w:val="-175118653"/>
                <w14:checkbox>
                  <w14:checked w14:val="0"/>
                  <w14:checkedState w14:val="00FE" w14:font="Wingdings"/>
                  <w14:uncheckedState w14:val="00A8" w14:font="Wingdings"/>
                </w14:checkbox>
              </w:sdtPr>
              <w:sdtContent>
                <w:permStart w:id="406670761" w:edGrp="everyone"/>
                <w:r w:rsidR="00105EF1" w:rsidRPr="00105EF1">
                  <w:rPr>
                    <w:rFonts w:ascii="Arial" w:hAnsi="Arial" w:cs="Arial"/>
                    <w:sz w:val="19"/>
                    <w:szCs w:val="19"/>
                  </w:rPr>
                  <w:sym w:font="Wingdings" w:char="F0A8"/>
                </w:r>
                <w:permEnd w:id="406670761"/>
              </w:sdtContent>
            </w:sdt>
            <w:r w:rsidR="00105EF1" w:rsidRPr="00105EF1">
              <w:rPr>
                <w:rFonts w:ascii="Arial" w:hAnsi="Arial" w:cs="Arial"/>
                <w:sz w:val="19"/>
                <w:szCs w:val="19"/>
              </w:rPr>
              <w:t xml:space="preserve"> Other (please specify): </w:t>
            </w:r>
            <w:permStart w:id="1254296494" w:edGrp="everyone"/>
            <w:permEnd w:id="1254296494"/>
          </w:p>
        </w:tc>
      </w:tr>
      <w:tr w:rsidR="00105EF1" w:rsidRPr="00105EF1" w14:paraId="564248C2" w14:textId="07D8BF3B" w:rsidTr="00105EF1">
        <w:trPr>
          <w:trHeight w:val="1020"/>
        </w:trPr>
        <w:tc>
          <w:tcPr>
            <w:tcW w:w="671" w:type="dxa"/>
            <w:tcBorders>
              <w:top w:val="single" w:sz="4" w:space="0" w:color="auto"/>
              <w:left w:val="single" w:sz="12" w:space="0" w:color="auto"/>
              <w:bottom w:val="single" w:sz="12" w:space="0" w:color="auto"/>
              <w:right w:val="single" w:sz="4" w:space="0" w:color="auto"/>
            </w:tcBorders>
          </w:tcPr>
          <w:p w14:paraId="5A6B0240" w14:textId="0EE9BA62" w:rsidR="00105EF1" w:rsidRPr="00105EF1" w:rsidRDefault="00105EF1" w:rsidP="00105EF1">
            <w:pPr>
              <w:jc w:val="left"/>
              <w:rPr>
                <w:rFonts w:ascii="Arial" w:hAnsi="Arial" w:cs="Arial"/>
                <w:sz w:val="19"/>
                <w:szCs w:val="19"/>
              </w:rPr>
            </w:pPr>
            <w:r w:rsidRPr="00105EF1">
              <w:rPr>
                <w:rFonts w:ascii="Arial" w:hAnsi="Arial" w:cs="Arial"/>
                <w:sz w:val="19"/>
                <w:szCs w:val="19"/>
              </w:rPr>
              <w:fldChar w:fldCharType="begin"/>
            </w:r>
            <w:r w:rsidRPr="00105EF1">
              <w:rPr>
                <w:rFonts w:ascii="Arial" w:hAnsi="Arial" w:cs="Arial"/>
                <w:sz w:val="19"/>
                <w:szCs w:val="19"/>
              </w:rPr>
              <w:instrText xml:space="preserve"> REF _Ref44065554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1.3A. </w:t>
            </w:r>
            <w:r w:rsidRPr="00105EF1">
              <w:rPr>
                <w:rFonts w:ascii="Arial" w:hAnsi="Arial" w:cs="Arial"/>
                <w:sz w:val="19"/>
                <w:szCs w:val="19"/>
              </w:rPr>
              <w:fldChar w:fldCharType="end"/>
            </w:r>
            <w:r w:rsidRPr="00105EF1">
              <w:rPr>
                <w:rFonts w:ascii="Arial" w:hAnsi="Arial" w:cs="Arial"/>
                <w:sz w:val="19"/>
                <w:szCs w:val="19"/>
              </w:rPr>
              <w:fldChar w:fldCharType="begin"/>
            </w:r>
            <w:r w:rsidRPr="00105EF1">
              <w:rPr>
                <w:rFonts w:ascii="Arial" w:hAnsi="Arial" w:cs="Arial"/>
                <w:sz w:val="19"/>
                <w:szCs w:val="19"/>
              </w:rPr>
              <w:instrText xml:space="preserve"> REF _Ref44065556 \r \h  \* MERGEFORMAT </w:instrText>
            </w:r>
            <w:r w:rsidRPr="00105EF1">
              <w:rPr>
                <w:rFonts w:ascii="Arial" w:hAnsi="Arial" w:cs="Arial"/>
                <w:sz w:val="19"/>
                <w:szCs w:val="19"/>
              </w:rPr>
            </w:r>
            <w:r w:rsidRPr="00105EF1">
              <w:rPr>
                <w:rFonts w:ascii="Arial" w:hAnsi="Arial" w:cs="Arial"/>
                <w:sz w:val="19"/>
                <w:szCs w:val="19"/>
              </w:rPr>
              <w:fldChar w:fldCharType="separate"/>
            </w:r>
            <w:r w:rsidRPr="00105EF1">
              <w:rPr>
                <w:rFonts w:ascii="Arial" w:hAnsi="Arial" w:cs="Arial"/>
                <w:sz w:val="19"/>
                <w:szCs w:val="19"/>
              </w:rPr>
              <w:t xml:space="preserve">1.3B. </w:t>
            </w:r>
            <w:r w:rsidRPr="00105EF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63E5E81" w14:textId="584A8F8F" w:rsidR="00105EF1" w:rsidRPr="00105EF1" w:rsidRDefault="00105EF1" w:rsidP="00105EF1">
            <w:pPr>
              <w:spacing w:line="276" w:lineRule="auto"/>
              <w:jc w:val="left"/>
              <w:rPr>
                <w:rFonts w:ascii="Arial" w:hAnsi="Arial" w:cs="Arial"/>
                <w:sz w:val="19"/>
                <w:szCs w:val="19"/>
              </w:rPr>
            </w:pPr>
            <w:r w:rsidRPr="00105EF1">
              <w:rPr>
                <w:rFonts w:ascii="Arial" w:hAnsi="Arial" w:cs="Arial"/>
                <w:sz w:val="19"/>
                <w:szCs w:val="19"/>
              </w:rPr>
              <w:t>Specify (</w:t>
            </w:r>
            <w:r w:rsidRPr="00105EF1">
              <w:rPr>
                <w:rFonts w:ascii="Arial" w:hAnsi="Arial" w:cs="Arial"/>
                <w:sz w:val="19"/>
                <w:szCs w:val="19"/>
              </w:rPr>
              <w:sym w:font="Wingdings" w:char="F0FC"/>
            </w:r>
            <w:r w:rsidRPr="00105EF1">
              <w:rPr>
                <w:rFonts w:ascii="Arial" w:hAnsi="Arial" w:cs="Arial"/>
                <w:sz w:val="19"/>
                <w:szCs w:val="19"/>
              </w:rPr>
              <w:t>) communication/ consultation method applied when delivering presentation to PCBU:</w:t>
            </w:r>
          </w:p>
          <w:p w14:paraId="6EAD192A" w14:textId="77777777" w:rsidR="00105EF1" w:rsidRPr="00105EF1" w:rsidRDefault="00000000" w:rsidP="00105EF1">
            <w:pPr>
              <w:spacing w:line="276" w:lineRule="auto"/>
              <w:jc w:val="left"/>
              <w:rPr>
                <w:rFonts w:ascii="Arial" w:hAnsi="Arial" w:cs="Arial"/>
                <w:sz w:val="19"/>
                <w:szCs w:val="19"/>
              </w:rPr>
            </w:pPr>
            <w:sdt>
              <w:sdtPr>
                <w:rPr>
                  <w:rFonts w:ascii="Arial" w:hAnsi="Arial" w:cs="Arial"/>
                  <w:sz w:val="19"/>
                  <w:szCs w:val="19"/>
                </w:rPr>
                <w:id w:val="-1507893495"/>
                <w14:checkbox>
                  <w14:checked w14:val="0"/>
                  <w14:checkedState w14:val="00FE" w14:font="Wingdings"/>
                  <w14:uncheckedState w14:val="00A8" w14:font="Wingdings"/>
                </w14:checkbox>
              </w:sdtPr>
              <w:sdtContent>
                <w:permStart w:id="699148374" w:edGrp="everyone"/>
                <w:r w:rsidR="00105EF1" w:rsidRPr="00105EF1">
                  <w:rPr>
                    <w:rFonts w:ascii="Arial" w:hAnsi="Arial" w:cs="Arial"/>
                    <w:sz w:val="19"/>
                    <w:szCs w:val="19"/>
                  </w:rPr>
                  <w:sym w:font="Wingdings" w:char="F0A8"/>
                </w:r>
                <w:permEnd w:id="699148374"/>
              </w:sdtContent>
            </w:sdt>
            <w:r w:rsidR="00105EF1" w:rsidRPr="00105EF1">
              <w:rPr>
                <w:rFonts w:ascii="Arial" w:hAnsi="Arial" w:cs="Arial"/>
                <w:sz w:val="19"/>
                <w:szCs w:val="19"/>
              </w:rPr>
              <w:t xml:space="preserve"> Face to face during meeting </w:t>
            </w:r>
            <w:sdt>
              <w:sdtPr>
                <w:rPr>
                  <w:rFonts w:ascii="Arial" w:hAnsi="Arial" w:cs="Arial"/>
                  <w:sz w:val="19"/>
                  <w:szCs w:val="19"/>
                </w:rPr>
                <w:id w:val="-2066320718"/>
                <w14:checkbox>
                  <w14:checked w14:val="0"/>
                  <w14:checkedState w14:val="00FE" w14:font="Wingdings"/>
                  <w14:uncheckedState w14:val="00A8" w14:font="Wingdings"/>
                </w14:checkbox>
              </w:sdtPr>
              <w:sdtContent>
                <w:permStart w:id="949711423" w:edGrp="everyone"/>
                <w:r w:rsidR="00105EF1" w:rsidRPr="00105EF1">
                  <w:rPr>
                    <w:rFonts w:ascii="Arial" w:hAnsi="Arial" w:cs="Arial"/>
                    <w:sz w:val="19"/>
                    <w:szCs w:val="19"/>
                  </w:rPr>
                  <w:sym w:font="Wingdings" w:char="F0A8"/>
                </w:r>
                <w:permEnd w:id="949711423"/>
              </w:sdtContent>
            </w:sdt>
            <w:r w:rsidR="00105EF1" w:rsidRPr="00105EF1">
              <w:rPr>
                <w:rFonts w:ascii="Arial" w:hAnsi="Arial" w:cs="Arial"/>
                <w:sz w:val="19"/>
                <w:szCs w:val="19"/>
              </w:rPr>
              <w:t xml:space="preserve"> Telephone call/s </w:t>
            </w:r>
            <w:sdt>
              <w:sdtPr>
                <w:rPr>
                  <w:rFonts w:ascii="Arial" w:hAnsi="Arial" w:cs="Arial"/>
                  <w:sz w:val="19"/>
                  <w:szCs w:val="19"/>
                </w:rPr>
                <w:id w:val="1629438937"/>
                <w14:checkbox>
                  <w14:checked w14:val="0"/>
                  <w14:checkedState w14:val="00FE" w14:font="Wingdings"/>
                  <w14:uncheckedState w14:val="00A8" w14:font="Wingdings"/>
                </w14:checkbox>
              </w:sdtPr>
              <w:sdtContent>
                <w:permStart w:id="717235773" w:edGrp="everyone"/>
                <w:r w:rsidR="00105EF1" w:rsidRPr="00105EF1">
                  <w:rPr>
                    <w:rFonts w:ascii="Arial" w:hAnsi="Arial" w:cs="Arial"/>
                    <w:sz w:val="19"/>
                    <w:szCs w:val="19"/>
                  </w:rPr>
                  <w:sym w:font="Wingdings" w:char="F0A8"/>
                </w:r>
                <w:permEnd w:id="717235773"/>
              </w:sdtContent>
            </w:sdt>
            <w:r w:rsidR="00105EF1" w:rsidRPr="00105EF1">
              <w:rPr>
                <w:rFonts w:ascii="Arial" w:hAnsi="Arial" w:cs="Arial"/>
                <w:sz w:val="19"/>
                <w:szCs w:val="19"/>
              </w:rPr>
              <w:t xml:space="preserve"> Email </w:t>
            </w:r>
            <w:sdt>
              <w:sdtPr>
                <w:rPr>
                  <w:rFonts w:ascii="Arial" w:hAnsi="Arial" w:cs="Arial"/>
                  <w:sz w:val="19"/>
                  <w:szCs w:val="19"/>
                </w:rPr>
                <w:id w:val="-1137644858"/>
                <w14:checkbox>
                  <w14:checked w14:val="0"/>
                  <w14:checkedState w14:val="00FE" w14:font="Wingdings"/>
                  <w14:uncheckedState w14:val="00A8" w14:font="Wingdings"/>
                </w14:checkbox>
              </w:sdtPr>
              <w:sdtContent>
                <w:permStart w:id="2090090579" w:edGrp="everyone"/>
                <w:r w:rsidR="00105EF1" w:rsidRPr="00105EF1">
                  <w:rPr>
                    <w:rFonts w:ascii="Arial" w:hAnsi="Arial" w:cs="Arial"/>
                    <w:sz w:val="19"/>
                    <w:szCs w:val="19"/>
                  </w:rPr>
                  <w:sym w:font="Wingdings" w:char="F0A8"/>
                </w:r>
                <w:permEnd w:id="2090090579"/>
              </w:sdtContent>
            </w:sdt>
            <w:r w:rsidR="00105EF1" w:rsidRPr="00105EF1">
              <w:rPr>
                <w:rFonts w:ascii="Arial" w:hAnsi="Arial" w:cs="Arial"/>
                <w:sz w:val="19"/>
                <w:szCs w:val="19"/>
              </w:rPr>
              <w:t xml:space="preserve"> Live stream (e.g. Zoom) </w:t>
            </w:r>
          </w:p>
          <w:p w14:paraId="212CFDF2" w14:textId="37B92541" w:rsidR="00105EF1" w:rsidRPr="00105EF1" w:rsidRDefault="00000000" w:rsidP="00105EF1">
            <w:pPr>
              <w:spacing w:line="276" w:lineRule="auto"/>
              <w:jc w:val="left"/>
              <w:rPr>
                <w:rFonts w:ascii="Arial" w:hAnsi="Arial" w:cs="Arial"/>
                <w:sz w:val="19"/>
                <w:szCs w:val="19"/>
              </w:rPr>
            </w:pPr>
            <w:sdt>
              <w:sdtPr>
                <w:rPr>
                  <w:rFonts w:ascii="Arial" w:hAnsi="Arial" w:cs="Arial"/>
                  <w:sz w:val="19"/>
                  <w:szCs w:val="19"/>
                </w:rPr>
                <w:id w:val="691966368"/>
                <w14:checkbox>
                  <w14:checked w14:val="0"/>
                  <w14:checkedState w14:val="00FE" w14:font="Wingdings"/>
                  <w14:uncheckedState w14:val="00A8" w14:font="Wingdings"/>
                </w14:checkbox>
              </w:sdtPr>
              <w:sdtContent>
                <w:permStart w:id="965880035" w:edGrp="everyone"/>
                <w:r w:rsidR="00105EF1" w:rsidRPr="00105EF1">
                  <w:rPr>
                    <w:rFonts w:ascii="Arial" w:hAnsi="Arial" w:cs="Arial"/>
                    <w:sz w:val="19"/>
                    <w:szCs w:val="19"/>
                  </w:rPr>
                  <w:sym w:font="Wingdings" w:char="F0A8"/>
                </w:r>
                <w:permEnd w:id="965880035"/>
              </w:sdtContent>
            </w:sdt>
            <w:r w:rsidR="00105EF1" w:rsidRPr="00105EF1">
              <w:rPr>
                <w:rFonts w:ascii="Arial" w:hAnsi="Arial" w:cs="Arial"/>
                <w:sz w:val="19"/>
                <w:szCs w:val="19"/>
              </w:rPr>
              <w:t xml:space="preserve"> Other (please specify): </w:t>
            </w:r>
            <w:permStart w:id="1520305340" w:edGrp="everyone"/>
            <w:permEnd w:id="1520305340"/>
          </w:p>
        </w:tc>
      </w:tr>
    </w:tbl>
    <w:p w14:paraId="1CA676E3" w14:textId="4FB0C950" w:rsidR="00A9666F" w:rsidRDefault="00C76B5E" w:rsidP="00660C8D">
      <w:pPr>
        <w:jc w:val="left"/>
      </w:pPr>
      <w:r w:rsidRPr="007678DC">
        <w:rPr>
          <w:rFonts w:ascii="Arial" w:hAnsi="Arial" w:cs="Arial"/>
          <w:sz w:val="20"/>
        </w:rPr>
        <w:br w:type="page"/>
      </w:r>
    </w:p>
    <w:p w14:paraId="392BB064" w14:textId="7C6EEBD2" w:rsidR="00E572E5" w:rsidRPr="00043AB3" w:rsidRDefault="00000000" w:rsidP="00F25F8D">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660C8D">
            <w:rPr>
              <w:rFonts w:ascii="Arial Black" w:hAnsi="Arial Black"/>
            </w:rPr>
            <w:t>BSBWHS418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4CF7A210" w:rsidR="00E572E5" w:rsidRPr="00043AB3" w:rsidRDefault="00660C8D" w:rsidP="00E572E5">
          <w:pPr>
            <w:pStyle w:val="30PASIndividualTaskUnitCodeandTItle"/>
            <w:jc w:val="center"/>
            <w:rPr>
              <w:rFonts w:ascii="Arial Black" w:hAnsi="Arial Black"/>
            </w:rPr>
          </w:pPr>
          <w:r>
            <w:rPr>
              <w:rFonts w:ascii="Arial Black" w:hAnsi="Arial Black"/>
            </w:rPr>
            <w:t>Assist with managing WHS compliance of contractors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660C8D">
              <w:rPr>
                <w:rFonts w:cs="Arial"/>
                <w:b/>
                <w:sz w:val="28"/>
                <w:szCs w:val="28"/>
              </w:rPr>
              <w:t>Practical Task</w:t>
            </w:r>
            <w:r w:rsidR="00F03457" w:rsidRPr="00660C8D">
              <w:rPr>
                <w:rFonts w:cs="Arial"/>
                <w:b/>
                <w:sz w:val="28"/>
                <w:szCs w:val="28"/>
              </w:rPr>
              <w:t xml:space="preserve"> </w:t>
            </w:r>
            <w:r w:rsidR="004D18D8" w:rsidRPr="00660C8D">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2ECE2270" w14:textId="26D24698" w:rsidR="00660C8D" w:rsidRDefault="00660C8D" w:rsidP="00660C8D">
            <w:pPr>
              <w:jc w:val="left"/>
              <w:rPr>
                <w:rFonts w:cs="Arial"/>
                <w:sz w:val="20"/>
              </w:rPr>
            </w:pPr>
            <w:r>
              <w:rPr>
                <w:rFonts w:cs="Arial"/>
                <w:sz w:val="20"/>
              </w:rPr>
              <w:t xml:space="preserve">The participant is to develop and deliver a short presentation (e.g. PowerPoint presentation slides with accompanying face-to-face delivery or real-time video, </w:t>
            </w:r>
            <w:r w:rsidR="00C1674C">
              <w:rPr>
                <w:rFonts w:cs="Arial"/>
                <w:sz w:val="20"/>
              </w:rPr>
              <w:t>in a simulated environment</w:t>
            </w:r>
            <w:r>
              <w:rPr>
                <w:rFonts w:cs="Arial"/>
                <w:sz w:val="20"/>
              </w:rPr>
              <w:t xml:space="preserve"> arranged with your </w:t>
            </w:r>
            <w:r w:rsidR="00C1674C">
              <w:rPr>
                <w:rFonts w:cs="Arial"/>
                <w:sz w:val="20"/>
              </w:rPr>
              <w:t>A</w:t>
            </w:r>
            <w:r>
              <w:rPr>
                <w:rFonts w:cs="Arial"/>
                <w:sz w:val="20"/>
              </w:rPr>
              <w:t>ssessor) aimed at the PCBU which is escalating WHS non-compliance of two (2) contractors.</w:t>
            </w:r>
            <w:r w:rsidRPr="00CD7A84">
              <w:rPr>
                <w:rFonts w:cs="Arial"/>
                <w:sz w:val="20"/>
              </w:rPr>
              <w:t xml:space="preserve"> The</w:t>
            </w:r>
            <w:r>
              <w:rPr>
                <w:rFonts w:cs="Arial"/>
                <w:sz w:val="20"/>
              </w:rPr>
              <w:t xml:space="preserve"> contractor services may relate to the provided </w:t>
            </w:r>
            <w:r w:rsidRPr="00CD7A84">
              <w:rPr>
                <w:rFonts w:cs="Arial"/>
                <w:sz w:val="20"/>
              </w:rPr>
              <w:t>case stud</w:t>
            </w:r>
            <w:r>
              <w:rPr>
                <w:rFonts w:cs="Arial"/>
                <w:sz w:val="20"/>
              </w:rPr>
              <w:t>y</w:t>
            </w:r>
            <w:r w:rsidRPr="00CD7A84">
              <w:rPr>
                <w:rFonts w:cs="Arial"/>
                <w:sz w:val="20"/>
              </w:rPr>
              <w:t xml:space="preserve"> or actual </w:t>
            </w:r>
            <w:r>
              <w:rPr>
                <w:rFonts w:cs="Arial"/>
                <w:sz w:val="20"/>
              </w:rPr>
              <w:t>contractor services</w:t>
            </w:r>
            <w:r w:rsidRPr="00CD7A84">
              <w:rPr>
                <w:rFonts w:cs="Arial"/>
                <w:sz w:val="20"/>
              </w:rPr>
              <w:t>.</w:t>
            </w:r>
          </w:p>
          <w:p w14:paraId="350BEC31" w14:textId="77777777" w:rsidR="00660C8D" w:rsidRDefault="00660C8D" w:rsidP="00660C8D">
            <w:pPr>
              <w:jc w:val="left"/>
              <w:rPr>
                <w:rFonts w:cs="Arial"/>
                <w:sz w:val="20"/>
              </w:rPr>
            </w:pPr>
          </w:p>
          <w:p w14:paraId="2570F4E9" w14:textId="77777777" w:rsidR="00660C8D" w:rsidRDefault="00660C8D" w:rsidP="00660C8D">
            <w:pPr>
              <w:jc w:val="left"/>
              <w:rPr>
                <w:rFonts w:cs="Arial"/>
                <w:sz w:val="20"/>
              </w:rPr>
            </w:pPr>
            <w:r>
              <w:rPr>
                <w:rFonts w:cs="Arial"/>
                <w:sz w:val="20"/>
              </w:rPr>
              <w:t>As part of the presentation, the participant must:</w:t>
            </w:r>
          </w:p>
          <w:p w14:paraId="797051B4" w14:textId="77777777" w:rsidR="00660C8D" w:rsidRDefault="00660C8D" w:rsidP="00A477A1">
            <w:pPr>
              <w:pStyle w:val="ListParagraph"/>
              <w:numPr>
                <w:ilvl w:val="0"/>
                <w:numId w:val="19"/>
              </w:numPr>
              <w:ind w:left="720"/>
              <w:jc w:val="left"/>
              <w:rPr>
                <w:rFonts w:cs="Arial"/>
                <w:sz w:val="20"/>
              </w:rPr>
            </w:pPr>
            <w:r>
              <w:rPr>
                <w:rFonts w:cs="Arial"/>
                <w:sz w:val="20"/>
              </w:rPr>
              <w:t>Outline the services supplied by each contractor</w:t>
            </w:r>
          </w:p>
          <w:p w14:paraId="64FB5608" w14:textId="77777777" w:rsidR="00660C8D" w:rsidRDefault="00660C8D" w:rsidP="00A477A1">
            <w:pPr>
              <w:pStyle w:val="ListParagraph"/>
              <w:numPr>
                <w:ilvl w:val="0"/>
                <w:numId w:val="19"/>
              </w:numPr>
              <w:ind w:left="720"/>
              <w:jc w:val="left"/>
              <w:rPr>
                <w:rFonts w:cs="Arial"/>
                <w:sz w:val="20"/>
              </w:rPr>
            </w:pPr>
            <w:r w:rsidRPr="00CD7A84">
              <w:rPr>
                <w:rFonts w:cs="Arial"/>
                <w:sz w:val="20"/>
              </w:rPr>
              <w:t>Identify the legal and workplace requirements for contractor WHS compliance</w:t>
            </w:r>
          </w:p>
          <w:p w14:paraId="192063A0" w14:textId="77777777" w:rsidR="00660C8D" w:rsidRDefault="00660C8D" w:rsidP="00A477A1">
            <w:pPr>
              <w:pStyle w:val="ListParagraph"/>
              <w:numPr>
                <w:ilvl w:val="0"/>
                <w:numId w:val="19"/>
              </w:numPr>
              <w:ind w:left="720"/>
              <w:jc w:val="left"/>
              <w:rPr>
                <w:rFonts w:cs="Arial"/>
                <w:sz w:val="20"/>
              </w:rPr>
            </w:pPr>
            <w:r>
              <w:rPr>
                <w:rFonts w:cs="Arial"/>
                <w:sz w:val="20"/>
              </w:rPr>
              <w:t>Explain the induction process undertaken with each contractor, showing evidence of its completion</w:t>
            </w:r>
          </w:p>
          <w:p w14:paraId="0A9AA820" w14:textId="77777777" w:rsidR="00660C8D" w:rsidRDefault="00660C8D" w:rsidP="00A477A1">
            <w:pPr>
              <w:pStyle w:val="ListParagraph"/>
              <w:numPr>
                <w:ilvl w:val="0"/>
                <w:numId w:val="19"/>
              </w:numPr>
              <w:ind w:left="720"/>
              <w:jc w:val="left"/>
              <w:rPr>
                <w:rFonts w:cs="Arial"/>
                <w:sz w:val="20"/>
              </w:rPr>
            </w:pPr>
            <w:r>
              <w:rPr>
                <w:rFonts w:cs="Arial"/>
                <w:sz w:val="20"/>
              </w:rPr>
              <w:t>Review Codes of Practice as a reflection of agreed upon WHS key performance indicators with each contractor</w:t>
            </w:r>
          </w:p>
          <w:p w14:paraId="6A309389" w14:textId="77777777" w:rsidR="00660C8D" w:rsidRDefault="00660C8D" w:rsidP="00A477A1">
            <w:pPr>
              <w:pStyle w:val="ListParagraph"/>
              <w:numPr>
                <w:ilvl w:val="0"/>
                <w:numId w:val="19"/>
              </w:numPr>
              <w:ind w:left="720"/>
              <w:jc w:val="left"/>
              <w:rPr>
                <w:rFonts w:cs="Arial"/>
                <w:sz w:val="20"/>
              </w:rPr>
            </w:pPr>
            <w:r w:rsidRPr="00AA3380">
              <w:rPr>
                <w:rFonts w:cs="Arial"/>
                <w:sz w:val="20"/>
              </w:rPr>
              <w:t xml:space="preserve">Provide examples of </w:t>
            </w:r>
            <w:r>
              <w:rPr>
                <w:rFonts w:cs="Arial"/>
                <w:sz w:val="20"/>
              </w:rPr>
              <w:t xml:space="preserve">each </w:t>
            </w:r>
            <w:r w:rsidRPr="00AA3380">
              <w:rPr>
                <w:rFonts w:cs="Arial"/>
                <w:sz w:val="20"/>
              </w:rPr>
              <w:t>contractor’s non-compliance</w:t>
            </w:r>
            <w:r>
              <w:rPr>
                <w:rFonts w:cs="Arial"/>
                <w:sz w:val="20"/>
              </w:rPr>
              <w:t xml:space="preserve"> and required follow up, resulting from workplace inspections and documented incident report forms</w:t>
            </w:r>
          </w:p>
          <w:p w14:paraId="6498ECA6" w14:textId="77777777" w:rsidR="00660C8D" w:rsidRDefault="00660C8D" w:rsidP="00A477A1">
            <w:pPr>
              <w:pStyle w:val="ListParagraph"/>
              <w:numPr>
                <w:ilvl w:val="0"/>
                <w:numId w:val="19"/>
              </w:numPr>
              <w:ind w:left="720"/>
              <w:jc w:val="left"/>
              <w:rPr>
                <w:rFonts w:cs="Arial"/>
                <w:sz w:val="20"/>
              </w:rPr>
            </w:pPr>
            <w:r>
              <w:rPr>
                <w:rFonts w:cs="Arial"/>
                <w:sz w:val="20"/>
              </w:rPr>
              <w:t>Identify how the contractor has been consulted to address areas on WHS non-compliance (e.g. emails)</w:t>
            </w:r>
          </w:p>
          <w:p w14:paraId="59BB7C23" w14:textId="77777777" w:rsidR="00660C8D" w:rsidRDefault="00660C8D" w:rsidP="00A477A1">
            <w:pPr>
              <w:pStyle w:val="ListParagraph"/>
              <w:numPr>
                <w:ilvl w:val="0"/>
                <w:numId w:val="19"/>
              </w:numPr>
              <w:ind w:left="720"/>
              <w:jc w:val="left"/>
              <w:rPr>
                <w:rFonts w:cs="Arial"/>
                <w:sz w:val="20"/>
              </w:rPr>
            </w:pPr>
            <w:r>
              <w:rPr>
                <w:rFonts w:cs="Arial"/>
                <w:sz w:val="20"/>
              </w:rPr>
              <w:t>Outline the PCBU’s role in following up on contractors</w:t>
            </w:r>
          </w:p>
          <w:p w14:paraId="089630C5" w14:textId="77777777" w:rsidR="00660C8D" w:rsidRDefault="00660C8D" w:rsidP="00660C8D">
            <w:pPr>
              <w:jc w:val="left"/>
              <w:rPr>
                <w:rFonts w:cs="Arial"/>
                <w:sz w:val="20"/>
              </w:rPr>
            </w:pPr>
          </w:p>
          <w:p w14:paraId="04D9B82E" w14:textId="77777777" w:rsidR="00660C8D" w:rsidRDefault="00660C8D" w:rsidP="00660C8D">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F7B828C" w14:textId="77777777" w:rsidR="00660C8D" w:rsidRDefault="00660C8D" w:rsidP="00A477A1">
            <w:pPr>
              <w:pStyle w:val="ListParagraph"/>
              <w:numPr>
                <w:ilvl w:val="0"/>
                <w:numId w:val="19"/>
              </w:numPr>
              <w:ind w:left="720"/>
              <w:jc w:val="left"/>
              <w:rPr>
                <w:rFonts w:cs="Arial"/>
                <w:sz w:val="20"/>
              </w:rPr>
            </w:pPr>
            <w:r>
              <w:rPr>
                <w:rFonts w:cs="Arial"/>
                <w:sz w:val="20"/>
              </w:rPr>
              <w:t xml:space="preserve">Presentation materials (e.g. PowerPoint) </w:t>
            </w:r>
          </w:p>
          <w:p w14:paraId="304BF36D" w14:textId="77777777" w:rsidR="00660C8D" w:rsidRDefault="00660C8D" w:rsidP="00A477A1">
            <w:pPr>
              <w:pStyle w:val="ListParagraph"/>
              <w:numPr>
                <w:ilvl w:val="0"/>
                <w:numId w:val="19"/>
              </w:numPr>
              <w:ind w:left="720"/>
              <w:jc w:val="left"/>
              <w:rPr>
                <w:rFonts w:cs="Arial"/>
                <w:sz w:val="20"/>
              </w:rPr>
            </w:pPr>
            <w:r>
              <w:rPr>
                <w:rFonts w:cs="Arial"/>
                <w:sz w:val="20"/>
              </w:rPr>
              <w:t>Agenda for contractor inductions</w:t>
            </w:r>
          </w:p>
          <w:p w14:paraId="6CC669C5" w14:textId="77777777" w:rsidR="00660C8D" w:rsidRDefault="00660C8D" w:rsidP="00A477A1">
            <w:pPr>
              <w:pStyle w:val="ListParagraph"/>
              <w:numPr>
                <w:ilvl w:val="0"/>
                <w:numId w:val="19"/>
              </w:numPr>
              <w:ind w:left="720"/>
              <w:jc w:val="left"/>
              <w:rPr>
                <w:rFonts w:cs="Arial"/>
                <w:sz w:val="20"/>
              </w:rPr>
            </w:pPr>
            <w:r>
              <w:rPr>
                <w:rFonts w:cs="Arial"/>
                <w:sz w:val="20"/>
              </w:rPr>
              <w:t>Completed WHS induction checklist for each contractor</w:t>
            </w:r>
          </w:p>
          <w:p w14:paraId="12D4AE38" w14:textId="77777777" w:rsidR="00660C8D" w:rsidRDefault="00660C8D" w:rsidP="00A477A1">
            <w:pPr>
              <w:pStyle w:val="ListParagraph"/>
              <w:numPr>
                <w:ilvl w:val="0"/>
                <w:numId w:val="19"/>
              </w:numPr>
              <w:ind w:left="720"/>
              <w:jc w:val="left"/>
              <w:rPr>
                <w:rFonts w:cs="Arial"/>
                <w:sz w:val="20"/>
              </w:rPr>
            </w:pPr>
            <w:r>
              <w:rPr>
                <w:rFonts w:cs="Arial"/>
                <w:sz w:val="20"/>
              </w:rPr>
              <w:t>Incident report forms illustrating non-compliances</w:t>
            </w:r>
          </w:p>
          <w:p w14:paraId="042C535E" w14:textId="77777777" w:rsidR="00660C8D" w:rsidRDefault="00660C8D" w:rsidP="00A477A1">
            <w:pPr>
              <w:pStyle w:val="ListParagraph"/>
              <w:numPr>
                <w:ilvl w:val="0"/>
                <w:numId w:val="19"/>
              </w:numPr>
              <w:ind w:left="720"/>
              <w:jc w:val="left"/>
              <w:rPr>
                <w:rFonts w:cs="Arial"/>
                <w:sz w:val="20"/>
              </w:rPr>
            </w:pPr>
            <w:r>
              <w:rPr>
                <w:rFonts w:cs="Arial"/>
                <w:sz w:val="20"/>
              </w:rPr>
              <w:t>Emails with contractors addressing non-compliance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3DE9C949" w:rsidR="00FC083A" w:rsidRPr="000861CC" w:rsidRDefault="00660C8D" w:rsidP="00FC083A">
            <w:pPr>
              <w:jc w:val="left"/>
              <w:rPr>
                <w:rFonts w:cs="Arial"/>
                <w:sz w:val="20"/>
              </w:rPr>
            </w:pPr>
            <w:r>
              <w:rPr>
                <w:rFonts w:cs="Arial"/>
                <w:sz w:val="20"/>
              </w:rPr>
              <w:t>Case studies (if required), computer, workplace documentation (policies, procedures, processes, systems – HO1, HO2, HO3, HO4).</w:t>
            </w:r>
          </w:p>
        </w:tc>
      </w:tr>
    </w:tbl>
    <w:p w14:paraId="451B66E5" w14:textId="77777777" w:rsidR="004C68EC" w:rsidRPr="00660C8D"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570173D5" w:rsidR="00D95679" w:rsidRPr="004E1BC5" w:rsidRDefault="00D95679" w:rsidP="00FF0FC5">
            <w:pPr>
              <w:pStyle w:val="330PASCategoryHeading"/>
            </w:pPr>
            <w:r w:rsidRPr="004E1BC5">
              <w:t xml:space="preserve">1 </w:t>
            </w:r>
            <w:r w:rsidR="00660C8D">
              <w:t>Contractor WHS induction</w:t>
            </w:r>
          </w:p>
        </w:tc>
      </w:tr>
      <w:tr w:rsidR="00105EF1" w:rsidRPr="00696855" w14:paraId="3E1E16F1" w14:textId="77777777" w:rsidTr="00545C50">
        <w:trPr>
          <w:trHeight w:val="27"/>
        </w:trPr>
        <w:tc>
          <w:tcPr>
            <w:tcW w:w="7371" w:type="dxa"/>
            <w:tcBorders>
              <w:left w:val="single" w:sz="12" w:space="0" w:color="000000"/>
            </w:tcBorders>
          </w:tcPr>
          <w:p w14:paraId="48517FA5" w14:textId="0DE6EB16" w:rsidR="00105EF1" w:rsidRPr="00660C8D" w:rsidRDefault="00105EF1" w:rsidP="00105EF1">
            <w:pPr>
              <w:pStyle w:val="331PASListTask1"/>
            </w:pPr>
            <w:bookmarkStart w:id="24" w:name="_Ref45890181"/>
            <w:r w:rsidRPr="00660C8D">
              <w:t>Identify services supplied by contractors, their proposed work arrangements and places of work.</w:t>
            </w:r>
            <w:bookmarkEnd w:id="24"/>
          </w:p>
        </w:tc>
        <w:permStart w:id="1234965179" w:edGrp="everyone" w:displacedByCustomXml="next"/>
        <w:sdt>
          <w:sdtPr>
            <w:rPr>
              <w:rFonts w:cs="Arial"/>
              <w:sz w:val="36"/>
              <w:szCs w:val="36"/>
            </w:rPr>
            <w:id w:val="28832871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799AAE4F" w14:textId="2F3DD77A" w:rsidR="00105EF1" w:rsidRPr="004E1BC5" w:rsidRDefault="00105EF1" w:rsidP="00105EF1">
                <w:pPr>
                  <w:jc w:val="center"/>
                  <w:rPr>
                    <w:rFonts w:cs="Arial"/>
                    <w:sz w:val="20"/>
                  </w:rPr>
                </w:pPr>
                <w:r w:rsidRPr="002B575F">
                  <w:rPr>
                    <w:rFonts w:cs="Arial"/>
                    <w:sz w:val="36"/>
                    <w:szCs w:val="36"/>
                  </w:rPr>
                  <w:sym w:font="Wingdings" w:char="F0A8"/>
                </w:r>
              </w:p>
            </w:tc>
          </w:sdtContent>
        </w:sdt>
        <w:permEnd w:id="1234965179" w:displacedByCustomXml="prev"/>
      </w:tr>
      <w:tr w:rsidR="00105EF1" w:rsidRPr="00696855" w14:paraId="2575592D" w14:textId="77777777" w:rsidTr="00545C50">
        <w:trPr>
          <w:trHeight w:val="25"/>
        </w:trPr>
        <w:tc>
          <w:tcPr>
            <w:tcW w:w="7371" w:type="dxa"/>
            <w:tcBorders>
              <w:left w:val="single" w:sz="12" w:space="0" w:color="000000"/>
            </w:tcBorders>
          </w:tcPr>
          <w:p w14:paraId="2362FA56" w14:textId="6472CB23" w:rsidR="00105EF1" w:rsidRPr="00660C8D" w:rsidRDefault="00105EF1" w:rsidP="00105EF1">
            <w:pPr>
              <w:pStyle w:val="331PASListTask1"/>
            </w:pPr>
            <w:bookmarkStart w:id="25" w:name="_Ref45890188"/>
            <w:r w:rsidRPr="00660C8D">
              <w:t>Identify and review legal and organisational WHS requirements with regards to each contractor, and identify how such information is made accessible.</w:t>
            </w:r>
            <w:bookmarkEnd w:id="25"/>
          </w:p>
        </w:tc>
        <w:permStart w:id="1839421475" w:edGrp="everyone" w:displacedByCustomXml="next"/>
        <w:sdt>
          <w:sdtPr>
            <w:rPr>
              <w:rFonts w:cs="Arial"/>
              <w:sz w:val="36"/>
              <w:szCs w:val="36"/>
            </w:rPr>
            <w:id w:val="-4530189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272A8677" w14:textId="625ED50B" w:rsidR="00105EF1" w:rsidRPr="004E1BC5" w:rsidRDefault="00105EF1" w:rsidP="00105EF1">
                <w:pPr>
                  <w:jc w:val="center"/>
                  <w:rPr>
                    <w:rFonts w:cs="Arial"/>
                    <w:sz w:val="20"/>
                  </w:rPr>
                </w:pPr>
                <w:r w:rsidRPr="002B575F">
                  <w:rPr>
                    <w:rFonts w:cs="Arial"/>
                    <w:sz w:val="36"/>
                    <w:szCs w:val="36"/>
                  </w:rPr>
                  <w:sym w:font="Wingdings" w:char="F0A8"/>
                </w:r>
              </w:p>
            </w:tc>
          </w:sdtContent>
        </w:sdt>
        <w:permEnd w:id="1839421475" w:displacedByCustomXml="prev"/>
      </w:tr>
      <w:tr w:rsidR="00105EF1" w:rsidRPr="00696855" w14:paraId="2483D269" w14:textId="77777777" w:rsidTr="00545C50">
        <w:trPr>
          <w:trHeight w:val="25"/>
        </w:trPr>
        <w:tc>
          <w:tcPr>
            <w:tcW w:w="7371" w:type="dxa"/>
            <w:tcBorders>
              <w:left w:val="single" w:sz="12" w:space="0" w:color="000000"/>
              <w:bottom w:val="single" w:sz="4" w:space="0" w:color="auto"/>
            </w:tcBorders>
          </w:tcPr>
          <w:p w14:paraId="21EAD3F0" w14:textId="06D57A77" w:rsidR="00105EF1" w:rsidRPr="00660C8D" w:rsidRDefault="00105EF1" w:rsidP="00105EF1">
            <w:pPr>
              <w:pStyle w:val="331PASListTask1"/>
            </w:pPr>
            <w:bookmarkStart w:id="26" w:name="_Ref45890203"/>
            <w:r w:rsidRPr="00660C8D">
              <w:t>Outline agenda at WHS induction briefing for each contractor.</w:t>
            </w:r>
            <w:bookmarkEnd w:id="26"/>
          </w:p>
        </w:tc>
        <w:permStart w:id="209992827" w:edGrp="everyone" w:displacedByCustomXml="next"/>
        <w:sdt>
          <w:sdtPr>
            <w:rPr>
              <w:rFonts w:cs="Arial"/>
              <w:sz w:val="36"/>
              <w:szCs w:val="36"/>
            </w:rPr>
            <w:id w:val="-70047884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8D167B1" w14:textId="480EF8E4" w:rsidR="00105EF1" w:rsidRPr="004E1BC5" w:rsidRDefault="00105EF1" w:rsidP="00105EF1">
                <w:pPr>
                  <w:jc w:val="center"/>
                  <w:rPr>
                    <w:rFonts w:cs="Arial"/>
                    <w:sz w:val="20"/>
                  </w:rPr>
                </w:pPr>
                <w:r w:rsidRPr="002B575F">
                  <w:rPr>
                    <w:rFonts w:cs="Arial"/>
                    <w:sz w:val="36"/>
                    <w:szCs w:val="36"/>
                  </w:rPr>
                  <w:sym w:font="Wingdings" w:char="F0A8"/>
                </w:r>
              </w:p>
            </w:tc>
          </w:sdtContent>
        </w:sdt>
        <w:permEnd w:id="209992827" w:displacedByCustomXml="prev"/>
      </w:tr>
      <w:tr w:rsidR="00105EF1" w:rsidRPr="00696855" w14:paraId="620AB71F" w14:textId="77777777" w:rsidTr="00545C50">
        <w:trPr>
          <w:trHeight w:val="27"/>
        </w:trPr>
        <w:tc>
          <w:tcPr>
            <w:tcW w:w="7371" w:type="dxa"/>
            <w:tcBorders>
              <w:left w:val="single" w:sz="12" w:space="0" w:color="000000"/>
            </w:tcBorders>
          </w:tcPr>
          <w:p w14:paraId="702BC934" w14:textId="640D33C9" w:rsidR="00105EF1" w:rsidRPr="00660C8D" w:rsidRDefault="00105EF1" w:rsidP="00105EF1">
            <w:pPr>
              <w:pStyle w:val="331PASListTask1"/>
            </w:pPr>
            <w:bookmarkStart w:id="27" w:name="_Ref45890291"/>
            <w:r w:rsidRPr="00660C8D">
              <w:t>Provide evidence of completed WHS induction checklists for each contractor.</w:t>
            </w:r>
            <w:bookmarkEnd w:id="27"/>
          </w:p>
        </w:tc>
        <w:permStart w:id="1079771156" w:edGrp="everyone" w:displacedByCustomXml="next"/>
        <w:sdt>
          <w:sdtPr>
            <w:rPr>
              <w:rFonts w:cs="Arial"/>
              <w:sz w:val="36"/>
              <w:szCs w:val="36"/>
            </w:rPr>
            <w:id w:val="4811798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5AD2BF88" w14:textId="4E255506" w:rsidR="00105EF1" w:rsidRPr="004E1BC5" w:rsidRDefault="00105EF1" w:rsidP="00105EF1">
                <w:pPr>
                  <w:jc w:val="center"/>
                  <w:rPr>
                    <w:rFonts w:cs="Arial"/>
                    <w:sz w:val="20"/>
                  </w:rPr>
                </w:pPr>
                <w:r w:rsidRPr="002B575F">
                  <w:rPr>
                    <w:rFonts w:cs="Arial"/>
                    <w:sz w:val="36"/>
                    <w:szCs w:val="36"/>
                  </w:rPr>
                  <w:sym w:font="Wingdings" w:char="F0A8"/>
                </w:r>
              </w:p>
            </w:tc>
          </w:sdtContent>
        </w:sdt>
        <w:permEnd w:id="1079771156" w:displacedByCustomXml="prev"/>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2823E0C6" w:rsidR="00D95679" w:rsidRPr="004E1BC5" w:rsidRDefault="00D95679" w:rsidP="009030D3">
            <w:pPr>
              <w:ind w:left="601" w:hanging="567"/>
              <w:jc w:val="center"/>
              <w:rPr>
                <w:rFonts w:cs="Arial"/>
                <w:b/>
                <w:sz w:val="20"/>
              </w:rPr>
            </w:pPr>
            <w:r w:rsidRPr="004E1BC5">
              <w:rPr>
                <w:rFonts w:cs="Arial"/>
                <w:b/>
                <w:sz w:val="20"/>
              </w:rPr>
              <w:t xml:space="preserve">2 </w:t>
            </w:r>
            <w:r w:rsidR="00660C8D">
              <w:rPr>
                <w:rFonts w:cs="Arial"/>
                <w:b/>
                <w:sz w:val="20"/>
              </w:rPr>
              <w:t>Monitoring and addressing contractor WHS compliance</w:t>
            </w:r>
          </w:p>
        </w:tc>
      </w:tr>
      <w:tr w:rsidR="00105EF1" w:rsidRPr="00696855" w14:paraId="7B32AF17" w14:textId="77777777" w:rsidTr="00545C50">
        <w:trPr>
          <w:trHeight w:val="25"/>
        </w:trPr>
        <w:tc>
          <w:tcPr>
            <w:tcW w:w="7371" w:type="dxa"/>
            <w:tcBorders>
              <w:left w:val="single" w:sz="12" w:space="0" w:color="000000"/>
            </w:tcBorders>
          </w:tcPr>
          <w:p w14:paraId="1EF21AFF" w14:textId="67760772" w:rsidR="00105EF1" w:rsidRPr="00660C8D" w:rsidRDefault="00105EF1" w:rsidP="00105EF1">
            <w:pPr>
              <w:pStyle w:val="332PASListTask1"/>
            </w:pPr>
            <w:bookmarkStart w:id="28" w:name="_Ref45890303"/>
            <w:r w:rsidRPr="00660C8D">
              <w:t>Review organisation documentation and Codes of Practice as Key Performance Indicators and assess contractors’ WHS compliance against these.</w:t>
            </w:r>
            <w:bookmarkEnd w:id="28"/>
          </w:p>
        </w:tc>
        <w:permStart w:id="588391426" w:edGrp="everyone" w:displacedByCustomXml="next"/>
        <w:sdt>
          <w:sdtPr>
            <w:rPr>
              <w:rFonts w:cs="Arial"/>
              <w:sz w:val="36"/>
              <w:szCs w:val="36"/>
            </w:rPr>
            <w:id w:val="-121765876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tcPr>
              <w:p w14:paraId="4902603C" w14:textId="2600D29F" w:rsidR="00105EF1" w:rsidRPr="004E1BC5" w:rsidRDefault="00105EF1" w:rsidP="00105EF1">
                <w:pPr>
                  <w:jc w:val="center"/>
                  <w:rPr>
                    <w:rFonts w:cs="Arial"/>
                    <w:sz w:val="20"/>
                  </w:rPr>
                </w:pPr>
                <w:r w:rsidRPr="002B575F">
                  <w:rPr>
                    <w:rFonts w:cs="Arial"/>
                    <w:sz w:val="36"/>
                    <w:szCs w:val="36"/>
                  </w:rPr>
                  <w:sym w:font="Wingdings" w:char="F0A8"/>
                </w:r>
              </w:p>
            </w:tc>
          </w:sdtContent>
        </w:sdt>
        <w:permEnd w:id="588391426" w:displacedByCustomXml="prev"/>
      </w:tr>
      <w:tr w:rsidR="00105EF1" w:rsidRPr="00696855" w14:paraId="64FF72AB" w14:textId="77777777" w:rsidTr="00105EF1">
        <w:trPr>
          <w:trHeight w:val="25"/>
        </w:trPr>
        <w:tc>
          <w:tcPr>
            <w:tcW w:w="7371" w:type="dxa"/>
            <w:tcBorders>
              <w:left w:val="single" w:sz="12" w:space="0" w:color="000000"/>
              <w:bottom w:val="single" w:sz="4" w:space="0" w:color="000000"/>
            </w:tcBorders>
          </w:tcPr>
          <w:p w14:paraId="627408A1" w14:textId="5C8658BA" w:rsidR="00105EF1" w:rsidRPr="00660C8D" w:rsidRDefault="00105EF1" w:rsidP="00105EF1">
            <w:pPr>
              <w:pStyle w:val="332PASListTask1"/>
            </w:pPr>
            <w:bookmarkStart w:id="29" w:name="_Ref45890313"/>
            <w:bookmarkStart w:id="30" w:name="_Ref387224637"/>
            <w:r w:rsidRPr="00660C8D">
              <w:t>After workplace inspections, complete incident report forms to document contractor WHS non-compliance and make recommendations to prevent recurrence.</w:t>
            </w:r>
            <w:bookmarkEnd w:id="29"/>
          </w:p>
        </w:tc>
        <w:permStart w:id="398875597" w:edGrp="everyone" w:displacedByCustomXml="next"/>
        <w:sdt>
          <w:sdtPr>
            <w:rPr>
              <w:rFonts w:cs="Arial"/>
              <w:sz w:val="36"/>
              <w:szCs w:val="36"/>
            </w:rPr>
            <w:id w:val="288951030"/>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187BEB52" w14:textId="491EB577" w:rsidR="00105EF1" w:rsidRPr="004E1BC5" w:rsidRDefault="00105EF1" w:rsidP="00105EF1">
                <w:pPr>
                  <w:jc w:val="center"/>
                  <w:rPr>
                    <w:rFonts w:cs="Arial"/>
                    <w:sz w:val="20"/>
                  </w:rPr>
                </w:pPr>
                <w:r w:rsidRPr="002B575F">
                  <w:rPr>
                    <w:rFonts w:cs="Arial"/>
                    <w:sz w:val="36"/>
                    <w:szCs w:val="36"/>
                  </w:rPr>
                  <w:sym w:font="Wingdings" w:char="F0A8"/>
                </w:r>
              </w:p>
            </w:tc>
          </w:sdtContent>
        </w:sdt>
        <w:permEnd w:id="398875597" w:displacedByCustomXml="prev"/>
      </w:tr>
      <w:tr w:rsidR="00105EF1" w:rsidRPr="00696855" w14:paraId="656CD58E" w14:textId="77777777" w:rsidTr="00105EF1">
        <w:trPr>
          <w:trHeight w:val="25"/>
        </w:trPr>
        <w:tc>
          <w:tcPr>
            <w:tcW w:w="7371" w:type="dxa"/>
            <w:tcBorders>
              <w:left w:val="single" w:sz="12" w:space="0" w:color="000000"/>
              <w:bottom w:val="single" w:sz="12" w:space="0" w:color="000000"/>
            </w:tcBorders>
          </w:tcPr>
          <w:p w14:paraId="36DEE7B5" w14:textId="19D3D381" w:rsidR="00105EF1" w:rsidRPr="00660C8D" w:rsidRDefault="00105EF1" w:rsidP="00105EF1">
            <w:pPr>
              <w:pStyle w:val="332PASListTask1"/>
            </w:pPr>
            <w:bookmarkStart w:id="31" w:name="_Ref45890320"/>
            <w:r w:rsidRPr="00660C8D">
              <w:t>Provide evidence of consultation with contractors and required personnel to address areas of WHS non-compliance.</w:t>
            </w:r>
            <w:bookmarkEnd w:id="31"/>
          </w:p>
        </w:tc>
        <w:permStart w:id="672273913" w:edGrp="everyone" w:displacedByCustomXml="next"/>
        <w:sdt>
          <w:sdtPr>
            <w:rPr>
              <w:rFonts w:cs="Arial"/>
              <w:sz w:val="36"/>
              <w:szCs w:val="36"/>
            </w:rPr>
            <w:id w:val="1950892637"/>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206BDF93" w14:textId="7908A532" w:rsidR="00105EF1" w:rsidRPr="004E1BC5" w:rsidRDefault="00105EF1" w:rsidP="00105EF1">
                <w:pPr>
                  <w:jc w:val="center"/>
                  <w:rPr>
                    <w:rFonts w:cs="Arial"/>
                    <w:sz w:val="20"/>
                  </w:rPr>
                </w:pPr>
                <w:r w:rsidRPr="002B575F">
                  <w:rPr>
                    <w:rFonts w:cs="Arial"/>
                    <w:sz w:val="36"/>
                    <w:szCs w:val="36"/>
                  </w:rPr>
                  <w:sym w:font="Wingdings" w:char="F0A8"/>
                </w:r>
              </w:p>
            </w:tc>
          </w:sdtContent>
        </w:sdt>
        <w:permEnd w:id="672273913" w:displacedByCustomXml="prev"/>
      </w:tr>
      <w:tr w:rsidR="00105EF1" w:rsidRPr="00696855" w14:paraId="644AB911" w14:textId="77777777" w:rsidTr="00105EF1">
        <w:trPr>
          <w:trHeight w:val="25"/>
        </w:trPr>
        <w:tc>
          <w:tcPr>
            <w:tcW w:w="7371" w:type="dxa"/>
            <w:tcBorders>
              <w:top w:val="single" w:sz="12" w:space="0" w:color="000000"/>
              <w:left w:val="single" w:sz="12" w:space="0" w:color="000000"/>
              <w:bottom w:val="single" w:sz="4" w:space="0" w:color="auto"/>
            </w:tcBorders>
          </w:tcPr>
          <w:p w14:paraId="1B49898C" w14:textId="04155530" w:rsidR="00105EF1" w:rsidRPr="00660C8D" w:rsidRDefault="00105EF1" w:rsidP="00105EF1">
            <w:pPr>
              <w:pStyle w:val="332PASListTask1"/>
            </w:pPr>
            <w:bookmarkStart w:id="32" w:name="_Ref45890397"/>
            <w:bookmarkEnd w:id="30"/>
            <w:r w:rsidRPr="00660C8D">
              <w:lastRenderedPageBreak/>
              <w:t>Outline the PCBU’s role in following up on contractors.</w:t>
            </w:r>
            <w:bookmarkEnd w:id="32"/>
          </w:p>
        </w:tc>
        <w:permStart w:id="1433954472" w:edGrp="everyone" w:displacedByCustomXml="next"/>
        <w:sdt>
          <w:sdtPr>
            <w:rPr>
              <w:rFonts w:cs="Arial"/>
              <w:sz w:val="36"/>
              <w:szCs w:val="36"/>
            </w:rPr>
            <w:id w:val="2060135140"/>
            <w14:checkbox>
              <w14:checked w14:val="0"/>
              <w14:checkedState w14:val="00FE" w14:font="Wingdings"/>
              <w14:uncheckedState w14:val="00A8" w14:font="Wingdings"/>
            </w14:checkbox>
          </w:sdtPr>
          <w:sdtContent>
            <w:tc>
              <w:tcPr>
                <w:tcW w:w="1706" w:type="dxa"/>
                <w:tcBorders>
                  <w:top w:val="single" w:sz="12" w:space="0" w:color="000000"/>
                  <w:left w:val="single" w:sz="4" w:space="0" w:color="auto"/>
                  <w:bottom w:val="single" w:sz="4" w:space="0" w:color="auto"/>
                  <w:right w:val="single" w:sz="12" w:space="0" w:color="000000"/>
                </w:tcBorders>
              </w:tcPr>
              <w:p w14:paraId="6F2E74FB" w14:textId="336ED175" w:rsidR="00105EF1" w:rsidRPr="004E1BC5" w:rsidRDefault="00105EF1" w:rsidP="00105EF1">
                <w:pPr>
                  <w:jc w:val="center"/>
                  <w:rPr>
                    <w:rFonts w:cs="Arial"/>
                    <w:sz w:val="20"/>
                  </w:rPr>
                </w:pPr>
                <w:r w:rsidRPr="002B575F">
                  <w:rPr>
                    <w:rFonts w:cs="Arial"/>
                    <w:sz w:val="36"/>
                    <w:szCs w:val="36"/>
                  </w:rPr>
                  <w:sym w:font="Wingdings" w:char="F0A8"/>
                </w:r>
              </w:p>
            </w:tc>
          </w:sdtContent>
        </w:sdt>
        <w:permEnd w:id="1433954472" w:displacedByCustomXml="prev"/>
      </w:tr>
      <w:tr w:rsidR="00105EF1" w:rsidRPr="005E24F1" w14:paraId="2FD335BA" w14:textId="77777777" w:rsidTr="00105EF1">
        <w:trPr>
          <w:trHeight w:val="305"/>
        </w:trPr>
        <w:tc>
          <w:tcPr>
            <w:tcW w:w="9077" w:type="dxa"/>
            <w:gridSpan w:val="2"/>
            <w:tcBorders>
              <w:top w:val="single" w:sz="4" w:space="0" w:color="auto"/>
              <w:left w:val="single" w:sz="12" w:space="0" w:color="000000"/>
              <w:right w:val="single" w:sz="12" w:space="0" w:color="auto"/>
            </w:tcBorders>
            <w:shd w:val="clear" w:color="auto" w:fill="F2F2F2" w:themeFill="background1" w:themeFillShade="F2"/>
            <w:vAlign w:val="center"/>
          </w:tcPr>
          <w:p w14:paraId="27818B8C" w14:textId="27CFA3F8" w:rsidR="00105EF1" w:rsidRPr="004E1BC5" w:rsidRDefault="00105EF1" w:rsidP="00105EF1">
            <w:pPr>
              <w:ind w:left="601" w:hanging="567"/>
              <w:jc w:val="center"/>
              <w:rPr>
                <w:rFonts w:cs="Arial"/>
                <w:b/>
                <w:sz w:val="20"/>
              </w:rPr>
            </w:pPr>
            <w:r w:rsidRPr="004E1BC5">
              <w:rPr>
                <w:rFonts w:cs="Arial"/>
                <w:b/>
                <w:sz w:val="20"/>
              </w:rPr>
              <w:t xml:space="preserve">3 </w:t>
            </w:r>
            <w:r>
              <w:rPr>
                <w:rFonts w:cs="Arial"/>
                <w:b/>
                <w:sz w:val="20"/>
              </w:rPr>
              <w:t>Presentation for PCBU</w:t>
            </w:r>
          </w:p>
        </w:tc>
      </w:tr>
      <w:tr w:rsidR="00105EF1" w:rsidRPr="00696855" w14:paraId="17FD64FE" w14:textId="77777777" w:rsidTr="00660C8D">
        <w:trPr>
          <w:trHeight w:val="25"/>
        </w:trPr>
        <w:tc>
          <w:tcPr>
            <w:tcW w:w="7371" w:type="dxa"/>
            <w:tcBorders>
              <w:left w:val="single" w:sz="12" w:space="0" w:color="000000"/>
              <w:bottom w:val="single" w:sz="4" w:space="0" w:color="000000"/>
            </w:tcBorders>
          </w:tcPr>
          <w:p w14:paraId="54C0FF6E" w14:textId="1736BF80" w:rsidR="00105EF1" w:rsidRPr="00660C8D" w:rsidRDefault="00105EF1" w:rsidP="00105EF1">
            <w:pPr>
              <w:pStyle w:val="333PASListTask1"/>
            </w:pPr>
            <w:bookmarkStart w:id="33" w:name="_Ref36106065"/>
            <w:bookmarkStart w:id="34" w:name="_Ref44065554"/>
            <w:r w:rsidRPr="00660C8D">
              <w:t xml:space="preserve">Develop a presentation </w:t>
            </w:r>
            <w:bookmarkEnd w:id="33"/>
            <w:r w:rsidRPr="00660C8D">
              <w:t>which illustrates to PCBU the WHS compliance of contractors.</w:t>
            </w:r>
            <w:bookmarkEnd w:id="34"/>
          </w:p>
        </w:tc>
        <w:permStart w:id="2001367410" w:edGrp="everyone" w:displacedByCustomXml="next"/>
        <w:sdt>
          <w:sdtPr>
            <w:rPr>
              <w:rFonts w:cs="Arial"/>
              <w:sz w:val="36"/>
              <w:szCs w:val="36"/>
            </w:rPr>
            <w:id w:val="-1954932563"/>
            <w14:checkbox>
              <w14:checked w14:val="0"/>
              <w14:checkedState w14:val="00FE" w14:font="Wingdings"/>
              <w14:uncheckedState w14:val="00A8" w14:font="Wingdings"/>
            </w14:checkbox>
          </w:sdtPr>
          <w:sdtContent>
            <w:tc>
              <w:tcPr>
                <w:tcW w:w="1706" w:type="dxa"/>
                <w:tcBorders>
                  <w:left w:val="single" w:sz="4" w:space="0" w:color="auto"/>
                  <w:bottom w:val="single" w:sz="4" w:space="0" w:color="000000"/>
                  <w:right w:val="single" w:sz="12" w:space="0" w:color="000000"/>
                </w:tcBorders>
              </w:tcPr>
              <w:p w14:paraId="0B13F728" w14:textId="235AE1A2" w:rsidR="00105EF1" w:rsidRPr="004E1BC5" w:rsidRDefault="00105EF1" w:rsidP="00105EF1">
                <w:pPr>
                  <w:jc w:val="center"/>
                  <w:rPr>
                    <w:rFonts w:cs="Arial"/>
                    <w:sz w:val="20"/>
                  </w:rPr>
                </w:pPr>
                <w:r w:rsidRPr="002B575F">
                  <w:rPr>
                    <w:rFonts w:cs="Arial"/>
                    <w:sz w:val="36"/>
                    <w:szCs w:val="36"/>
                  </w:rPr>
                  <w:sym w:font="Wingdings" w:char="F0A8"/>
                </w:r>
              </w:p>
            </w:tc>
          </w:sdtContent>
        </w:sdt>
        <w:permEnd w:id="2001367410" w:displacedByCustomXml="prev"/>
      </w:tr>
      <w:tr w:rsidR="00105EF1" w:rsidRPr="00696855" w14:paraId="5B0A6717" w14:textId="77777777" w:rsidTr="00660C8D">
        <w:trPr>
          <w:trHeight w:val="25"/>
        </w:trPr>
        <w:tc>
          <w:tcPr>
            <w:tcW w:w="7371" w:type="dxa"/>
            <w:tcBorders>
              <w:left w:val="single" w:sz="12" w:space="0" w:color="000000"/>
              <w:bottom w:val="single" w:sz="12" w:space="0" w:color="000000"/>
            </w:tcBorders>
          </w:tcPr>
          <w:p w14:paraId="6F18253C" w14:textId="2A5D5217" w:rsidR="00105EF1" w:rsidRPr="00660C8D" w:rsidRDefault="00105EF1" w:rsidP="00105EF1">
            <w:pPr>
              <w:pStyle w:val="333PASListTask1"/>
            </w:pPr>
            <w:bookmarkStart w:id="35" w:name="_Ref44065556"/>
            <w:r w:rsidRPr="00660C8D">
              <w:t>Deliver presentation (in person/via live stream video).</w:t>
            </w:r>
            <w:bookmarkEnd w:id="35"/>
          </w:p>
        </w:tc>
        <w:permStart w:id="506933224" w:edGrp="everyone" w:displacedByCustomXml="next"/>
        <w:sdt>
          <w:sdtPr>
            <w:rPr>
              <w:rFonts w:cs="Arial"/>
              <w:sz w:val="36"/>
              <w:szCs w:val="36"/>
            </w:rPr>
            <w:id w:val="-518234391"/>
            <w14:checkbox>
              <w14:checked w14:val="0"/>
              <w14:checkedState w14:val="00FE" w14:font="Wingdings"/>
              <w14:uncheckedState w14:val="00A8" w14:font="Wingdings"/>
            </w14:checkbox>
          </w:sdtPr>
          <w:sdtContent>
            <w:tc>
              <w:tcPr>
                <w:tcW w:w="1706" w:type="dxa"/>
                <w:tcBorders>
                  <w:left w:val="single" w:sz="4" w:space="0" w:color="auto"/>
                  <w:bottom w:val="single" w:sz="12" w:space="0" w:color="000000"/>
                  <w:right w:val="single" w:sz="12" w:space="0" w:color="000000"/>
                </w:tcBorders>
              </w:tcPr>
              <w:p w14:paraId="0C595B26" w14:textId="5D0C8E56" w:rsidR="00105EF1" w:rsidRPr="004E1BC5" w:rsidRDefault="00105EF1" w:rsidP="00105EF1">
                <w:pPr>
                  <w:jc w:val="center"/>
                  <w:rPr>
                    <w:rFonts w:cs="Arial"/>
                    <w:sz w:val="20"/>
                  </w:rPr>
                </w:pPr>
                <w:r w:rsidRPr="002B575F">
                  <w:rPr>
                    <w:rFonts w:cs="Arial"/>
                    <w:sz w:val="36"/>
                    <w:szCs w:val="36"/>
                  </w:rPr>
                  <w:sym w:font="Wingdings" w:char="F0A8"/>
                </w:r>
              </w:p>
            </w:tc>
          </w:sdtContent>
        </w:sdt>
        <w:permEnd w:id="506933224" w:displacedByCustomXml="prev"/>
      </w:tr>
    </w:tbl>
    <w:p w14:paraId="29687C40" w14:textId="77777777" w:rsidR="00D95679" w:rsidRDefault="00D95679" w:rsidP="00E572E5"/>
    <w:p w14:paraId="653BE16D" w14:textId="77777777" w:rsidR="00660C8D" w:rsidRDefault="00660C8D" w:rsidP="00660C8D">
      <w:pPr>
        <w:jc w:val="left"/>
        <w:rPr>
          <w:rFonts w:ascii="Arial" w:hAnsi="Arial" w:cs="Arial"/>
          <w:bCs/>
          <w:caps/>
          <w:szCs w:val="24"/>
        </w:rPr>
      </w:pPr>
      <w:r>
        <w:br w:type="page"/>
      </w:r>
    </w:p>
    <w:p w14:paraId="4543F86D" w14:textId="77777777" w:rsidR="00660C8D" w:rsidRDefault="00660C8D" w:rsidP="00660C8D">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5B9E41AA" w14:textId="77777777" w:rsidR="00660C8D" w:rsidRPr="004F02B4" w:rsidRDefault="00660C8D" w:rsidP="00660C8D">
      <w:pPr>
        <w:jc w:val="left"/>
        <w:rPr>
          <w:rFonts w:ascii="Arial" w:hAnsi="Arial" w:cs="Arial"/>
          <w:bCs/>
          <w:i/>
          <w:iCs/>
          <w:caps/>
          <w:szCs w:val="24"/>
        </w:rPr>
      </w:pPr>
    </w:p>
    <w:p w14:paraId="614A0F51" w14:textId="77777777" w:rsidR="00660C8D" w:rsidRDefault="00660C8D" w:rsidP="00660C8D">
      <w:pPr>
        <w:jc w:val="left"/>
        <w:rPr>
          <w:rFonts w:ascii="Arial" w:hAnsi="Arial" w:cs="Arial"/>
          <w:bCs/>
          <w:szCs w:val="24"/>
        </w:rPr>
      </w:pPr>
      <w:r>
        <w:rPr>
          <w:rFonts w:ascii="Arial" w:hAnsi="Arial" w:cs="Arial"/>
          <w:bCs/>
          <w:szCs w:val="24"/>
        </w:rPr>
        <w:t>The PCBU, Australia Post, has two contractor agreements in place:</w:t>
      </w:r>
    </w:p>
    <w:p w14:paraId="713A7A3A" w14:textId="77777777" w:rsidR="00660C8D" w:rsidRDefault="00660C8D" w:rsidP="00A477A1">
      <w:pPr>
        <w:pStyle w:val="ListParagraph"/>
        <w:numPr>
          <w:ilvl w:val="0"/>
          <w:numId w:val="19"/>
        </w:numPr>
        <w:ind w:left="720"/>
        <w:jc w:val="left"/>
        <w:rPr>
          <w:rFonts w:ascii="Arial" w:hAnsi="Arial" w:cs="Arial"/>
          <w:bCs/>
          <w:szCs w:val="24"/>
        </w:rPr>
      </w:pPr>
      <w:r>
        <w:rPr>
          <w:rFonts w:ascii="Arial" w:hAnsi="Arial" w:cs="Arial"/>
          <w:bCs/>
          <w:szCs w:val="24"/>
        </w:rPr>
        <w:t>Contractor 1: Mail and Parcel Contractor</w:t>
      </w:r>
    </w:p>
    <w:p w14:paraId="6B70012C" w14:textId="77777777" w:rsidR="00660C8D" w:rsidRDefault="00660C8D" w:rsidP="00A477A1">
      <w:pPr>
        <w:pStyle w:val="ListParagraph"/>
        <w:numPr>
          <w:ilvl w:val="1"/>
          <w:numId w:val="19"/>
        </w:numPr>
        <w:ind w:left="1440"/>
        <w:jc w:val="left"/>
        <w:rPr>
          <w:rFonts w:ascii="Arial" w:hAnsi="Arial" w:cs="Arial"/>
          <w:bCs/>
          <w:szCs w:val="24"/>
        </w:rPr>
      </w:pPr>
      <w:r>
        <w:rPr>
          <w:rFonts w:ascii="Arial" w:hAnsi="Arial" w:cs="Arial"/>
          <w:bCs/>
          <w:szCs w:val="24"/>
        </w:rPr>
        <w:t>Refer to Handout 1 for details of the contract agreement</w:t>
      </w:r>
    </w:p>
    <w:p w14:paraId="42E9E9CC" w14:textId="77777777" w:rsidR="00660C8D" w:rsidRDefault="00660C8D" w:rsidP="00A477A1">
      <w:pPr>
        <w:pStyle w:val="ListParagraph"/>
        <w:numPr>
          <w:ilvl w:val="0"/>
          <w:numId w:val="19"/>
        </w:numPr>
        <w:ind w:left="720"/>
        <w:jc w:val="left"/>
        <w:rPr>
          <w:rFonts w:ascii="Arial" w:hAnsi="Arial" w:cs="Arial"/>
          <w:bCs/>
          <w:szCs w:val="24"/>
        </w:rPr>
      </w:pPr>
      <w:r>
        <w:rPr>
          <w:rFonts w:ascii="Arial" w:hAnsi="Arial" w:cs="Arial"/>
          <w:bCs/>
          <w:szCs w:val="24"/>
        </w:rPr>
        <w:t>Contractor 2: Cleaning Contractor</w:t>
      </w:r>
    </w:p>
    <w:p w14:paraId="22BB17D8" w14:textId="77777777" w:rsidR="00660C8D" w:rsidRPr="004F02B4" w:rsidRDefault="00660C8D" w:rsidP="00A477A1">
      <w:pPr>
        <w:pStyle w:val="ListParagraph"/>
        <w:numPr>
          <w:ilvl w:val="1"/>
          <w:numId w:val="19"/>
        </w:numPr>
        <w:ind w:left="1440"/>
        <w:jc w:val="left"/>
        <w:rPr>
          <w:rFonts w:ascii="Arial" w:hAnsi="Arial" w:cs="Arial"/>
          <w:bCs/>
          <w:szCs w:val="24"/>
        </w:rPr>
      </w:pPr>
      <w:r>
        <w:rPr>
          <w:rFonts w:ascii="Arial" w:hAnsi="Arial" w:cs="Arial"/>
          <w:bCs/>
          <w:szCs w:val="24"/>
        </w:rPr>
        <w:t>Refer to Handout 4 for details of the contract agreement</w:t>
      </w:r>
    </w:p>
    <w:p w14:paraId="7E8E800C" w14:textId="77777777" w:rsidR="00660C8D" w:rsidRDefault="00660C8D" w:rsidP="00660C8D">
      <w:pPr>
        <w:jc w:val="left"/>
        <w:rPr>
          <w:rFonts w:ascii="Arial" w:eastAsiaTheme="minorHAnsi" w:hAnsi="Arial" w:cs="Arial"/>
          <w:b/>
          <w:szCs w:val="24"/>
        </w:rPr>
      </w:pPr>
    </w:p>
    <w:p w14:paraId="3BD3509C"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Both contractors have organisation-specific WHS documentation they must observe:</w:t>
      </w:r>
    </w:p>
    <w:p w14:paraId="34C83B14" w14:textId="77777777" w:rsidR="00660C8D" w:rsidRDefault="00660C8D" w:rsidP="00A477A1">
      <w:pPr>
        <w:pStyle w:val="ListParagraph"/>
        <w:numPr>
          <w:ilvl w:val="0"/>
          <w:numId w:val="19"/>
        </w:numPr>
        <w:ind w:left="720"/>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Pr>
          <w:rFonts w:ascii="Arial" w:eastAsiaTheme="minorHAnsi" w:hAnsi="Arial" w:cs="Arial"/>
          <w:bCs/>
          <w:szCs w:val="24"/>
        </w:rPr>
        <w:t xml:space="preserve"> – the participant should complete the following - </w:t>
      </w:r>
    </w:p>
    <w:p w14:paraId="008F2FE8"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1 (pp. 4-5) </w:t>
      </w:r>
    </w:p>
    <w:p w14:paraId="102D8F42"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4 (p. 8) </w:t>
      </w:r>
    </w:p>
    <w:p w14:paraId="3EDD7E64"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 xml:space="preserve">Attachment 5 (p. 12) </w:t>
      </w:r>
    </w:p>
    <w:p w14:paraId="52469622" w14:textId="77777777" w:rsidR="00660C8D" w:rsidRDefault="00660C8D" w:rsidP="00A477A1">
      <w:pPr>
        <w:pStyle w:val="ListParagraph"/>
        <w:numPr>
          <w:ilvl w:val="1"/>
          <w:numId w:val="19"/>
        </w:numPr>
        <w:ind w:left="1440"/>
        <w:jc w:val="left"/>
        <w:rPr>
          <w:rFonts w:ascii="Arial" w:eastAsiaTheme="minorHAnsi" w:hAnsi="Arial" w:cs="Arial"/>
          <w:bCs/>
          <w:szCs w:val="24"/>
        </w:rPr>
      </w:pPr>
      <w:r>
        <w:rPr>
          <w:rFonts w:ascii="Arial" w:eastAsiaTheme="minorHAnsi" w:hAnsi="Arial" w:cs="Arial"/>
          <w:bCs/>
          <w:szCs w:val="24"/>
        </w:rPr>
        <w:t>Attachment 6 (p. 13)</w:t>
      </w:r>
    </w:p>
    <w:p w14:paraId="78FA89BD" w14:textId="77777777" w:rsidR="00660C8D" w:rsidRDefault="00660C8D" w:rsidP="00A477A1">
      <w:pPr>
        <w:pStyle w:val="ListParagraph"/>
        <w:numPr>
          <w:ilvl w:val="0"/>
          <w:numId w:val="19"/>
        </w:numPr>
        <w:ind w:left="720"/>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3E830D5F" w14:textId="77777777" w:rsidR="00660C8D" w:rsidRDefault="00660C8D" w:rsidP="00660C8D">
      <w:pPr>
        <w:jc w:val="left"/>
        <w:rPr>
          <w:rFonts w:ascii="Arial" w:eastAsiaTheme="minorHAnsi" w:hAnsi="Arial" w:cs="Arial"/>
          <w:bCs/>
          <w:szCs w:val="24"/>
        </w:rPr>
      </w:pPr>
    </w:p>
    <w:p w14:paraId="44A4DD23"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Both contractors have also agreed to observe the following Codes of Practice:</w:t>
      </w:r>
    </w:p>
    <w:p w14:paraId="03C46993" w14:textId="5A20F6B2" w:rsidR="00660C8D" w:rsidRDefault="00660C8D" w:rsidP="00A477A1">
      <w:pPr>
        <w:pStyle w:val="ListParagraph"/>
        <w:numPr>
          <w:ilvl w:val="0"/>
          <w:numId w:val="19"/>
        </w:numPr>
        <w:ind w:left="720"/>
        <w:jc w:val="left"/>
        <w:rPr>
          <w:rFonts w:ascii="Arial" w:eastAsiaTheme="minorHAnsi" w:hAnsi="Arial" w:cs="Arial"/>
          <w:bCs/>
          <w:szCs w:val="24"/>
        </w:rPr>
      </w:pPr>
      <w:hyperlink r:id="rId20" w:history="1">
        <w:r w:rsidRPr="009D03B1">
          <w:rPr>
            <w:rStyle w:val="Hyperlink"/>
            <w:rFonts w:ascii="Arial" w:eastAsiaTheme="minorHAnsi" w:hAnsi="Arial" w:cs="Arial"/>
            <w:bCs/>
            <w:szCs w:val="24"/>
          </w:rPr>
          <w:t>How to manage work health and safety risks</w:t>
        </w:r>
      </w:hyperlink>
    </w:p>
    <w:p w14:paraId="2112E86C" w14:textId="795DA05A" w:rsidR="00660C8D" w:rsidRDefault="00660C8D" w:rsidP="00A477A1">
      <w:pPr>
        <w:pStyle w:val="ListParagraph"/>
        <w:numPr>
          <w:ilvl w:val="0"/>
          <w:numId w:val="19"/>
        </w:numPr>
        <w:ind w:left="720"/>
        <w:jc w:val="left"/>
        <w:rPr>
          <w:rFonts w:ascii="Arial" w:eastAsiaTheme="minorHAnsi" w:hAnsi="Arial" w:cs="Arial"/>
          <w:bCs/>
          <w:szCs w:val="24"/>
        </w:rPr>
      </w:pPr>
      <w:hyperlink r:id="rId21" w:history="1">
        <w:r w:rsidRPr="009D03B1">
          <w:rPr>
            <w:rStyle w:val="Hyperlink"/>
            <w:rFonts w:ascii="Arial" w:eastAsiaTheme="minorHAnsi" w:hAnsi="Arial" w:cs="Arial"/>
            <w:bCs/>
            <w:szCs w:val="24"/>
          </w:rPr>
          <w:t>Managing risks of hazardous chemicals in the workplace</w:t>
        </w:r>
      </w:hyperlink>
    </w:p>
    <w:p w14:paraId="6D6B3DAA" w14:textId="77777777" w:rsidR="00660C8D" w:rsidRDefault="00660C8D" w:rsidP="00660C8D">
      <w:pPr>
        <w:jc w:val="left"/>
        <w:rPr>
          <w:rFonts w:ascii="Arial" w:eastAsiaTheme="minorHAnsi" w:hAnsi="Arial" w:cs="Arial"/>
          <w:bCs/>
          <w:szCs w:val="24"/>
        </w:rPr>
      </w:pPr>
    </w:p>
    <w:p w14:paraId="46299912" w14:textId="77777777" w:rsidR="00660C8D" w:rsidRPr="007339CE" w:rsidRDefault="00660C8D" w:rsidP="00660C8D">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 Attachment 7, pp. 14-15).</w:t>
      </w:r>
    </w:p>
    <w:p w14:paraId="44E21A2F" w14:textId="77777777" w:rsidR="00660C8D" w:rsidRDefault="00660C8D" w:rsidP="00660C8D">
      <w:pPr>
        <w:jc w:val="left"/>
        <w:rPr>
          <w:rFonts w:ascii="Arial" w:eastAsiaTheme="minorHAnsi" w:hAnsi="Arial" w:cs="Arial"/>
          <w:bCs/>
          <w:szCs w:val="24"/>
        </w:rPr>
      </w:pPr>
    </w:p>
    <w:p w14:paraId="31136454" w14:textId="77777777" w:rsidR="00660C8D" w:rsidRDefault="00660C8D" w:rsidP="00660C8D">
      <w:pPr>
        <w:jc w:val="left"/>
        <w:rPr>
          <w:rFonts w:ascii="Arial" w:eastAsiaTheme="minorHAnsi" w:hAnsi="Arial" w:cs="Arial"/>
          <w:bCs/>
          <w:szCs w:val="24"/>
        </w:rPr>
      </w:pPr>
    </w:p>
    <w:p w14:paraId="4FFCA988" w14:textId="284AAC73" w:rsidR="00660C8D" w:rsidRPr="002044FF" w:rsidRDefault="00660C8D" w:rsidP="00660C8D">
      <w:pPr>
        <w:jc w:val="left"/>
        <w:rPr>
          <w:rFonts w:ascii="Arial" w:eastAsiaTheme="minorHAnsi" w:hAnsi="Arial" w:cs="Arial"/>
          <w:b/>
          <w:szCs w:val="24"/>
        </w:rPr>
      </w:pPr>
      <w:r w:rsidRPr="002044FF">
        <w:rPr>
          <w:rFonts w:ascii="Arial" w:eastAsiaTheme="minorHAnsi" w:hAnsi="Arial" w:cs="Arial"/>
          <w:b/>
          <w:szCs w:val="24"/>
        </w:rPr>
        <w:t>SCENARIO 1:</w:t>
      </w:r>
    </w:p>
    <w:p w14:paraId="2B009708" w14:textId="77777777" w:rsidR="00660C8D" w:rsidRDefault="00660C8D" w:rsidP="00660C8D">
      <w:pPr>
        <w:jc w:val="left"/>
        <w:rPr>
          <w:rFonts w:ascii="Arial" w:eastAsiaTheme="minorHAnsi" w:hAnsi="Arial" w:cs="Arial"/>
          <w:bCs/>
          <w:szCs w:val="24"/>
        </w:rPr>
      </w:pPr>
      <w:r>
        <w:rPr>
          <w:rFonts w:ascii="Arial" w:eastAsiaTheme="minorHAnsi" w:hAnsi="Arial" w:cs="Arial"/>
          <w:bCs/>
          <w:szCs w:val="24"/>
        </w:rPr>
        <w:t xml:space="preserve">Contractor 1 was involved in a manual handling incident. They were not observing appropriate posture whilst lifting a parcel weighing 20kg. They did not utilise load shifting equipment or ask for assistance for a team lift. </w:t>
      </w:r>
    </w:p>
    <w:p w14:paraId="50AED277" w14:textId="77777777" w:rsidR="00660C8D" w:rsidRDefault="00660C8D" w:rsidP="00660C8D">
      <w:pPr>
        <w:jc w:val="left"/>
        <w:rPr>
          <w:rFonts w:ascii="Arial" w:hAnsi="Arial" w:cs="Arial"/>
          <w:bCs/>
          <w:caps/>
          <w:szCs w:val="24"/>
        </w:rPr>
      </w:pPr>
    </w:p>
    <w:p w14:paraId="5DCD00C9" w14:textId="77777777" w:rsidR="00660C8D" w:rsidRDefault="00660C8D" w:rsidP="00660C8D">
      <w:pPr>
        <w:jc w:val="left"/>
        <w:rPr>
          <w:rFonts w:ascii="Arial" w:hAnsi="Arial" w:cs="Arial"/>
          <w:bCs/>
          <w:caps/>
          <w:szCs w:val="24"/>
        </w:rPr>
      </w:pPr>
    </w:p>
    <w:p w14:paraId="1CA40BE5" w14:textId="77777777" w:rsidR="00660C8D" w:rsidRPr="002044FF" w:rsidRDefault="00660C8D" w:rsidP="00660C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405DCB36" w14:textId="5C6900BE" w:rsidR="00660C8D" w:rsidRDefault="00660C8D" w:rsidP="00660C8D">
      <w:pPr>
        <w:jc w:val="left"/>
      </w:pPr>
      <w:r>
        <w:rPr>
          <w:rFonts w:ascii="Arial" w:eastAsiaTheme="minorHAnsi" w:hAnsi="Arial" w:cs="Arial"/>
          <w:bCs/>
          <w:szCs w:val="24"/>
        </w:rPr>
        <w:t>Contractor 2 was undertaking after-hours cleaning tasks and mishandled some cleaning products, causing a chemical burn on their skin. Contractor 2 provided the equipment and chemicals. The Safety Data Sheet (SDS) and gloves were available but were not used</w:t>
      </w:r>
    </w:p>
    <w:p w14:paraId="3B18ACD5" w14:textId="77777777" w:rsidR="00660C8D" w:rsidRDefault="00660C8D" w:rsidP="00E572E5"/>
    <w:sectPr w:rsidR="00660C8D" w:rsidSect="00105EF1">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84839" w14:textId="77777777" w:rsidR="0004048D" w:rsidRDefault="0004048D" w:rsidP="00A67754">
      <w:r>
        <w:separator/>
      </w:r>
    </w:p>
    <w:p w14:paraId="00A766F0" w14:textId="77777777" w:rsidR="0004048D" w:rsidRDefault="0004048D"/>
    <w:p w14:paraId="3124A974" w14:textId="77777777" w:rsidR="0004048D" w:rsidRDefault="0004048D"/>
  </w:endnote>
  <w:endnote w:type="continuationSeparator" w:id="0">
    <w:p w14:paraId="2EFF200C" w14:textId="77777777" w:rsidR="0004048D" w:rsidRDefault="0004048D" w:rsidP="00A67754">
      <w:r>
        <w:continuationSeparator/>
      </w:r>
    </w:p>
    <w:p w14:paraId="0C7D49E0" w14:textId="77777777" w:rsidR="0004048D" w:rsidRDefault="0004048D"/>
    <w:p w14:paraId="3D87BDDD" w14:textId="77777777" w:rsidR="0004048D" w:rsidRDefault="00040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593A5D6"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528A6">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3D7D78">
          <w:rPr>
            <w:rFonts w:ascii="Arial" w:hAnsi="Arial" w:cs="Arial"/>
            <w:b/>
            <w:sz w:val="16"/>
            <w:szCs w:val="16"/>
          </w:rPr>
          <w:t>v1-1_02/08/2024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D2CEAF2" w:rsidR="006E5B7D" w:rsidRPr="00830749" w:rsidRDefault="006E5B7D" w:rsidP="00E106BF">
    <w:pPr>
      <w:pBdr>
        <w:top w:val="single" w:sz="4" w:space="1" w:color="auto"/>
      </w:pBdr>
      <w:tabs>
        <w:tab w:val="right" w:pos="9026"/>
      </w:tabs>
      <w:rPr>
        <w:rFonts w:ascii="Arial" w:hAnsi="Arial" w:cs="Arial"/>
        <w:b/>
        <w:sz w:val="16"/>
        <w:szCs w:val="16"/>
      </w:rPr>
    </w:pPr>
    <w:r w:rsidRPr="00660C8D">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60C8D" w:rsidRPr="00660C8D">
          <w:rPr>
            <w:rFonts w:ascii="Arial" w:hAnsi="Arial" w:cs="Arial"/>
            <w:b/>
            <w:sz w:val="16"/>
            <w:szCs w:val="16"/>
          </w:rPr>
          <w:t>v1-1_</w:t>
        </w:r>
        <w:r w:rsidR="003D7D78">
          <w:rPr>
            <w:rFonts w:ascii="Arial" w:hAnsi="Arial" w:cs="Arial"/>
            <w:b/>
            <w:sz w:val="16"/>
            <w:szCs w:val="16"/>
          </w:rPr>
          <w:t>02/08</w:t>
        </w:r>
        <w:r w:rsidR="00660C8D" w:rsidRPr="00660C8D">
          <w:rPr>
            <w:rFonts w:ascii="Arial" w:hAnsi="Arial" w:cs="Arial"/>
            <w:b/>
            <w:sz w:val="16"/>
            <w:szCs w:val="16"/>
          </w:rPr>
          <w:t>/2024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528A6">
          <w:rPr>
            <w:rFonts w:ascii="Arial" w:hAnsi="Arial" w:cs="Arial"/>
            <w:b/>
            <w:bCs/>
            <w:noProof/>
            <w:sz w:val="16"/>
            <w:szCs w:val="16"/>
          </w:rPr>
          <w:t>13</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25FD" w14:textId="77777777" w:rsidR="0070031D" w:rsidRPr="00830749" w:rsidRDefault="0070031D" w:rsidP="00830749">
    <w:pPr>
      <w:pBdr>
        <w:top w:val="single" w:sz="4" w:space="1" w:color="auto"/>
      </w:pBdr>
      <w:rPr>
        <w:rFonts w:ascii="Arial" w:hAnsi="Arial" w:cs="Arial"/>
        <w:b/>
        <w:sz w:val="16"/>
        <w:szCs w:val="16"/>
      </w:rPr>
    </w:pPr>
  </w:p>
  <w:p w14:paraId="0CC6490F" w14:textId="0EFB99CC" w:rsidR="0070031D" w:rsidRPr="00830749" w:rsidRDefault="0070031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3D7D78">
          <w:rPr>
            <w:rFonts w:ascii="Arial" w:hAnsi="Arial" w:cs="Arial"/>
            <w:b/>
            <w:sz w:val="16"/>
            <w:szCs w:val="16"/>
          </w:rPr>
          <w:t>v1-1_02/08/2024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528A6">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2EF106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3D7D78">
          <w:rPr>
            <w:rFonts w:ascii="Arial" w:hAnsi="Arial" w:cs="Arial"/>
            <w:b/>
            <w:sz w:val="16"/>
            <w:szCs w:val="16"/>
          </w:rPr>
          <w:t>v1-1_02/08/2024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528A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6F83E" w14:textId="77777777" w:rsidR="0004048D" w:rsidRDefault="0004048D" w:rsidP="00A67754">
      <w:r>
        <w:separator/>
      </w:r>
    </w:p>
    <w:p w14:paraId="366E4C9F" w14:textId="77777777" w:rsidR="0004048D" w:rsidRDefault="0004048D"/>
    <w:p w14:paraId="407E5165" w14:textId="77777777" w:rsidR="0004048D" w:rsidRDefault="0004048D"/>
  </w:footnote>
  <w:footnote w:type="continuationSeparator" w:id="0">
    <w:p w14:paraId="6DD40D6A" w14:textId="77777777" w:rsidR="0004048D" w:rsidRDefault="0004048D" w:rsidP="00A67754">
      <w:r>
        <w:continuationSeparator/>
      </w:r>
    </w:p>
    <w:p w14:paraId="7B1390B1" w14:textId="77777777" w:rsidR="0004048D" w:rsidRDefault="0004048D"/>
    <w:p w14:paraId="38A2D9CD" w14:textId="77777777" w:rsidR="0004048D" w:rsidRDefault="000404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E64917F" w:rsidR="006E5B7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0B716BB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60C8D" w:rsidRPr="00660C8D">
          <w:rPr>
            <w:rFonts w:ascii="Arial" w:hAnsi="Arial" w:cs="Arial"/>
            <w:b/>
            <w:sz w:val="16"/>
            <w:szCs w:val="16"/>
          </w:rPr>
          <w:t>BSBWHS418</w:t>
        </w:r>
      </w:sdtContent>
    </w:sdt>
    <w:r w:rsidRPr="00660C8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60C8D" w:rsidRPr="00660C8D">
          <w:rPr>
            <w:rFonts w:ascii="Arial" w:hAnsi="Arial" w:cs="Arial"/>
            <w:b/>
            <w:sz w:val="16"/>
            <w:szCs w:val="16"/>
          </w:rPr>
          <w:t>Assist with managing WHS compliance of contractors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011410FB"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F7934" w14:textId="4E342E6A" w:rsidR="0070031D" w:rsidRDefault="0070031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757599577"/>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741744076"/>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1C29B2E8"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97335" w14:textId="102AD2E4" w:rsidR="0070031D" w:rsidRDefault="0070031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Quiz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6FC58175" w14:textId="77777777" w:rsidR="0070031D" w:rsidRPr="00830749" w:rsidRDefault="0070031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02AAC52" w:rsidR="006E5B7D" w:rsidRDefault="00105EF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D0DE2FE" w:rsidR="006E5B7D" w:rsidRDefault="00105EF1" w:rsidP="00E106BF">
    <w:pPr>
      <w:pBdr>
        <w:bottom w:val="single" w:sz="4" w:space="1" w:color="auto"/>
      </w:pBdr>
      <w:tabs>
        <w:tab w:val="right" w:pos="9072"/>
      </w:tabs>
      <w:rPr>
        <w:rFonts w:ascii="Arial" w:hAnsi="Arial" w:cs="Arial"/>
        <w:sz w:val="16"/>
        <w:szCs w:val="16"/>
      </w:rPr>
    </w:pPr>
    <w:r w:rsidRPr="00105EF1">
      <w:rPr>
        <w:rFonts w:ascii="Arial" w:hAnsi="Arial" w:cs="Arial"/>
        <w:b/>
        <w:sz w:val="16"/>
        <w:szCs w:val="16"/>
      </w:rPr>
      <w:ptab w:relativeTo="margin" w:alignment="right" w:leader="none"/>
    </w:r>
    <w:r w:rsidRPr="00105EF1">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60C8D">
          <w:rPr>
            <w:rFonts w:ascii="Arial" w:hAnsi="Arial" w:cs="Arial"/>
            <w:b/>
            <w:sz w:val="16"/>
            <w:szCs w:val="16"/>
          </w:rPr>
          <w:t>BSBWHS418</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60C8D">
          <w:rPr>
            <w:rFonts w:ascii="Arial" w:hAnsi="Arial" w:cs="Arial"/>
            <w:b/>
            <w:sz w:val="16"/>
            <w:szCs w:val="16"/>
          </w:rPr>
          <w:t>Assist with managing WHS compliance of contractors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F414C0"/>
    <w:multiLevelType w:val="multilevel"/>
    <w:tmpl w:val="9678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1208FD"/>
    <w:multiLevelType w:val="multilevel"/>
    <w:tmpl w:val="2A36C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52B1233"/>
    <w:multiLevelType w:val="multilevel"/>
    <w:tmpl w:val="A5AC3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5"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4" w15:restartNumberingAfterBreak="0">
    <w:nsid w:val="40EB2D97"/>
    <w:multiLevelType w:val="multilevel"/>
    <w:tmpl w:val="53101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525270"/>
    <w:multiLevelType w:val="multilevel"/>
    <w:tmpl w:val="D436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9"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EF544AB"/>
    <w:multiLevelType w:val="multilevel"/>
    <w:tmpl w:val="22D0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2827248"/>
    <w:multiLevelType w:val="multilevel"/>
    <w:tmpl w:val="0C8E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66435EC1"/>
    <w:multiLevelType w:val="multilevel"/>
    <w:tmpl w:val="A61E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982DD0"/>
    <w:multiLevelType w:val="multilevel"/>
    <w:tmpl w:val="7336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1"/>
  </w:num>
  <w:num w:numId="2" w16cid:durableId="938607714">
    <w:abstractNumId w:val="31"/>
  </w:num>
  <w:num w:numId="3" w16cid:durableId="958145445">
    <w:abstractNumId w:val="16"/>
  </w:num>
  <w:num w:numId="4" w16cid:durableId="1196194321">
    <w:abstractNumId w:val="28"/>
  </w:num>
  <w:num w:numId="5" w16cid:durableId="1867134969">
    <w:abstractNumId w:val="27"/>
  </w:num>
  <w:num w:numId="6" w16cid:durableId="1025326758">
    <w:abstractNumId w:val="45"/>
  </w:num>
  <w:num w:numId="7" w16cid:durableId="1482577371">
    <w:abstractNumId w:val="11"/>
  </w:num>
  <w:num w:numId="8" w16cid:durableId="1085491312">
    <w:abstractNumId w:val="2"/>
  </w:num>
  <w:num w:numId="9" w16cid:durableId="1369525979">
    <w:abstractNumId w:val="26"/>
  </w:num>
  <w:num w:numId="10" w16cid:durableId="744459">
    <w:abstractNumId w:val="20"/>
  </w:num>
  <w:num w:numId="11" w16cid:durableId="255016049">
    <w:abstractNumId w:val="14"/>
  </w:num>
  <w:num w:numId="12" w16cid:durableId="926841987">
    <w:abstractNumId w:val="51"/>
  </w:num>
  <w:num w:numId="13" w16cid:durableId="1303079462">
    <w:abstractNumId w:val="38"/>
  </w:num>
  <w:num w:numId="14" w16cid:durableId="1959607258">
    <w:abstractNumId w:val="0"/>
  </w:num>
  <w:num w:numId="15" w16cid:durableId="788476904">
    <w:abstractNumId w:val="30"/>
  </w:num>
  <w:num w:numId="16" w16cid:durableId="738527274">
    <w:abstractNumId w:val="48"/>
  </w:num>
  <w:num w:numId="17" w16cid:durableId="347292598">
    <w:abstractNumId w:val="37"/>
  </w:num>
  <w:num w:numId="18" w16cid:durableId="775098443">
    <w:abstractNumId w:val="47"/>
  </w:num>
  <w:num w:numId="19" w16cid:durableId="246036738">
    <w:abstractNumId w:val="35"/>
  </w:num>
  <w:num w:numId="20" w16cid:durableId="1151870601">
    <w:abstractNumId w:val="49"/>
  </w:num>
  <w:num w:numId="21" w16cid:durableId="1397627776">
    <w:abstractNumId w:val="46"/>
  </w:num>
  <w:num w:numId="22" w16cid:durableId="519197551">
    <w:abstractNumId w:val="23"/>
  </w:num>
  <w:num w:numId="23" w16cid:durableId="1194808596">
    <w:abstractNumId w:val="22"/>
  </w:num>
  <w:num w:numId="24" w16cid:durableId="459954404">
    <w:abstractNumId w:val="18"/>
  </w:num>
  <w:num w:numId="25" w16cid:durableId="1636257339">
    <w:abstractNumId w:val="39"/>
  </w:num>
  <w:num w:numId="26" w16cid:durableId="1195267847">
    <w:abstractNumId w:val="6"/>
  </w:num>
  <w:num w:numId="27" w16cid:durableId="2001614847">
    <w:abstractNumId w:val="44"/>
  </w:num>
  <w:num w:numId="28" w16cid:durableId="2042709700">
    <w:abstractNumId w:val="41"/>
  </w:num>
  <w:num w:numId="29" w16cid:durableId="1373964227">
    <w:abstractNumId w:val="10"/>
  </w:num>
  <w:num w:numId="30" w16cid:durableId="124856745">
    <w:abstractNumId w:val="19"/>
  </w:num>
  <w:num w:numId="31" w16cid:durableId="7610675">
    <w:abstractNumId w:val="13"/>
  </w:num>
  <w:num w:numId="32" w16cid:durableId="1673602329">
    <w:abstractNumId w:val="3"/>
  </w:num>
  <w:num w:numId="33" w16cid:durableId="456725066">
    <w:abstractNumId w:val="7"/>
  </w:num>
  <w:num w:numId="34" w16cid:durableId="976840459">
    <w:abstractNumId w:val="17"/>
  </w:num>
  <w:num w:numId="35" w16cid:durableId="1250893613">
    <w:abstractNumId w:val="36"/>
  </w:num>
  <w:num w:numId="36" w16cid:durableId="1163928569">
    <w:abstractNumId w:val="4"/>
  </w:num>
  <w:num w:numId="37" w16cid:durableId="997538779">
    <w:abstractNumId w:val="9"/>
  </w:num>
  <w:num w:numId="38" w16cid:durableId="1264417412">
    <w:abstractNumId w:val="50"/>
  </w:num>
  <w:num w:numId="39" w16cid:durableId="264272377">
    <w:abstractNumId w:val="5"/>
  </w:num>
  <w:num w:numId="40" w16cid:durableId="1071541950">
    <w:abstractNumId w:val="32"/>
  </w:num>
  <w:num w:numId="41" w16cid:durableId="1541284608">
    <w:abstractNumId w:val="29"/>
  </w:num>
  <w:num w:numId="42" w16cid:durableId="1677346322">
    <w:abstractNumId w:val="15"/>
  </w:num>
  <w:num w:numId="43" w16cid:durableId="950742068">
    <w:abstractNumId w:val="34"/>
  </w:num>
  <w:num w:numId="44" w16cid:durableId="1032848437">
    <w:abstractNumId w:val="24"/>
  </w:num>
  <w:num w:numId="45" w16cid:durableId="1409813981">
    <w:abstractNumId w:val="1"/>
  </w:num>
  <w:num w:numId="46" w16cid:durableId="333651107">
    <w:abstractNumId w:val="12"/>
  </w:num>
  <w:num w:numId="47" w16cid:durableId="1571227668">
    <w:abstractNumId w:val="40"/>
  </w:num>
  <w:num w:numId="48" w16cid:durableId="992222114">
    <w:abstractNumId w:val="8"/>
  </w:num>
  <w:num w:numId="49" w16cid:durableId="138155010">
    <w:abstractNumId w:val="33"/>
  </w:num>
  <w:num w:numId="50" w16cid:durableId="670058933">
    <w:abstractNumId w:val="25"/>
  </w:num>
  <w:num w:numId="51" w16cid:durableId="1516922715">
    <w:abstractNumId w:val="42"/>
  </w:num>
  <w:num w:numId="52" w16cid:durableId="326639317">
    <w:abstractNumId w:val="4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Hrjdy+UDtaQqVHYi+Tt5EG+6J1tE4Bj3p9MyNFTfFMuRimYZtMr/fsik+Uhlg4M9VjwEep6BbEM7gTHZ5zTLTw==" w:salt="thmS2SbkLcjtlRHnwrxC5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6A1"/>
    <w:rsid w:val="00024F65"/>
    <w:rsid w:val="00027B47"/>
    <w:rsid w:val="00035243"/>
    <w:rsid w:val="0004048D"/>
    <w:rsid w:val="00041FA8"/>
    <w:rsid w:val="00042E94"/>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5EF1"/>
    <w:rsid w:val="00106585"/>
    <w:rsid w:val="0011218C"/>
    <w:rsid w:val="0011416F"/>
    <w:rsid w:val="001157AF"/>
    <w:rsid w:val="00116C30"/>
    <w:rsid w:val="00122B03"/>
    <w:rsid w:val="0012562F"/>
    <w:rsid w:val="001266C6"/>
    <w:rsid w:val="00126C85"/>
    <w:rsid w:val="00132977"/>
    <w:rsid w:val="00133A08"/>
    <w:rsid w:val="00136E8C"/>
    <w:rsid w:val="001457FC"/>
    <w:rsid w:val="001472E9"/>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276E"/>
    <w:rsid w:val="001E600A"/>
    <w:rsid w:val="001F0177"/>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31FC"/>
    <w:rsid w:val="00265A8F"/>
    <w:rsid w:val="0026676B"/>
    <w:rsid w:val="00267C62"/>
    <w:rsid w:val="00271B12"/>
    <w:rsid w:val="0027392A"/>
    <w:rsid w:val="002762BF"/>
    <w:rsid w:val="00281347"/>
    <w:rsid w:val="00281ED1"/>
    <w:rsid w:val="00282382"/>
    <w:rsid w:val="002824BE"/>
    <w:rsid w:val="00282828"/>
    <w:rsid w:val="00287CC3"/>
    <w:rsid w:val="002908D0"/>
    <w:rsid w:val="00293EEB"/>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0564"/>
    <w:rsid w:val="00311E5D"/>
    <w:rsid w:val="00314915"/>
    <w:rsid w:val="00315805"/>
    <w:rsid w:val="00315AAA"/>
    <w:rsid w:val="00317043"/>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23A"/>
    <w:rsid w:val="00396581"/>
    <w:rsid w:val="003B0094"/>
    <w:rsid w:val="003B0DC7"/>
    <w:rsid w:val="003B5C02"/>
    <w:rsid w:val="003C173C"/>
    <w:rsid w:val="003C33FB"/>
    <w:rsid w:val="003C3E0C"/>
    <w:rsid w:val="003C6A1A"/>
    <w:rsid w:val="003D2DB8"/>
    <w:rsid w:val="003D337A"/>
    <w:rsid w:val="003D3B69"/>
    <w:rsid w:val="003D4776"/>
    <w:rsid w:val="003D6A86"/>
    <w:rsid w:val="003D6EB8"/>
    <w:rsid w:val="003D7CD7"/>
    <w:rsid w:val="003D7D78"/>
    <w:rsid w:val="003E19D3"/>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779B7"/>
    <w:rsid w:val="00482720"/>
    <w:rsid w:val="00486541"/>
    <w:rsid w:val="00494241"/>
    <w:rsid w:val="00497C78"/>
    <w:rsid w:val="004A3499"/>
    <w:rsid w:val="004B007F"/>
    <w:rsid w:val="004B0525"/>
    <w:rsid w:val="004B42E2"/>
    <w:rsid w:val="004B6B29"/>
    <w:rsid w:val="004B7C32"/>
    <w:rsid w:val="004C3241"/>
    <w:rsid w:val="004C48E0"/>
    <w:rsid w:val="004C56C5"/>
    <w:rsid w:val="004C68EC"/>
    <w:rsid w:val="004C6B3F"/>
    <w:rsid w:val="004C72F3"/>
    <w:rsid w:val="004D0680"/>
    <w:rsid w:val="004D16F3"/>
    <w:rsid w:val="004D18D8"/>
    <w:rsid w:val="004D6CA1"/>
    <w:rsid w:val="004D7CCC"/>
    <w:rsid w:val="004E1BC5"/>
    <w:rsid w:val="004E206C"/>
    <w:rsid w:val="004E3FB7"/>
    <w:rsid w:val="004E5C7F"/>
    <w:rsid w:val="004E6613"/>
    <w:rsid w:val="004E67D0"/>
    <w:rsid w:val="004E699E"/>
    <w:rsid w:val="004E7502"/>
    <w:rsid w:val="004E79AD"/>
    <w:rsid w:val="004F06CC"/>
    <w:rsid w:val="004F3E6E"/>
    <w:rsid w:val="0050226B"/>
    <w:rsid w:val="005025D4"/>
    <w:rsid w:val="005037A0"/>
    <w:rsid w:val="00503E80"/>
    <w:rsid w:val="005054E9"/>
    <w:rsid w:val="005075AF"/>
    <w:rsid w:val="005102BD"/>
    <w:rsid w:val="00510FC8"/>
    <w:rsid w:val="00512B1D"/>
    <w:rsid w:val="0051331A"/>
    <w:rsid w:val="005227F4"/>
    <w:rsid w:val="00531973"/>
    <w:rsid w:val="00532738"/>
    <w:rsid w:val="005334E1"/>
    <w:rsid w:val="00533511"/>
    <w:rsid w:val="005362A7"/>
    <w:rsid w:val="00536B74"/>
    <w:rsid w:val="00536CB1"/>
    <w:rsid w:val="00543100"/>
    <w:rsid w:val="00544F28"/>
    <w:rsid w:val="00545C50"/>
    <w:rsid w:val="005526C8"/>
    <w:rsid w:val="005528A6"/>
    <w:rsid w:val="005539E1"/>
    <w:rsid w:val="00555130"/>
    <w:rsid w:val="00555943"/>
    <w:rsid w:val="00573C4A"/>
    <w:rsid w:val="0057509D"/>
    <w:rsid w:val="00580CAE"/>
    <w:rsid w:val="00583840"/>
    <w:rsid w:val="00584F56"/>
    <w:rsid w:val="005868D2"/>
    <w:rsid w:val="005948F5"/>
    <w:rsid w:val="005A435B"/>
    <w:rsid w:val="005A7175"/>
    <w:rsid w:val="005B3783"/>
    <w:rsid w:val="005B3D52"/>
    <w:rsid w:val="005B424E"/>
    <w:rsid w:val="005B4B38"/>
    <w:rsid w:val="005B4F95"/>
    <w:rsid w:val="005B7523"/>
    <w:rsid w:val="005C1FB7"/>
    <w:rsid w:val="005C20EC"/>
    <w:rsid w:val="005C2195"/>
    <w:rsid w:val="005C48AD"/>
    <w:rsid w:val="005C5B26"/>
    <w:rsid w:val="005D0D43"/>
    <w:rsid w:val="005D6DBE"/>
    <w:rsid w:val="005E26ED"/>
    <w:rsid w:val="005E2B40"/>
    <w:rsid w:val="005E2C83"/>
    <w:rsid w:val="005F3093"/>
    <w:rsid w:val="005F48A3"/>
    <w:rsid w:val="005F55E6"/>
    <w:rsid w:val="005F56A8"/>
    <w:rsid w:val="005F69DE"/>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C8D"/>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31D"/>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509"/>
    <w:rsid w:val="00791418"/>
    <w:rsid w:val="00791658"/>
    <w:rsid w:val="007956AF"/>
    <w:rsid w:val="00795D87"/>
    <w:rsid w:val="007A1BB4"/>
    <w:rsid w:val="007A4350"/>
    <w:rsid w:val="007A5008"/>
    <w:rsid w:val="007B48B1"/>
    <w:rsid w:val="007C1D61"/>
    <w:rsid w:val="007C2948"/>
    <w:rsid w:val="007C4FE0"/>
    <w:rsid w:val="007C52E8"/>
    <w:rsid w:val="007C63F4"/>
    <w:rsid w:val="007D0925"/>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BCD"/>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D7876"/>
    <w:rsid w:val="008F0BA8"/>
    <w:rsid w:val="008F464C"/>
    <w:rsid w:val="008F761F"/>
    <w:rsid w:val="00901593"/>
    <w:rsid w:val="009025D4"/>
    <w:rsid w:val="00902BF8"/>
    <w:rsid w:val="009030D3"/>
    <w:rsid w:val="009046CD"/>
    <w:rsid w:val="009055FD"/>
    <w:rsid w:val="009056E2"/>
    <w:rsid w:val="00906AB7"/>
    <w:rsid w:val="00914CA4"/>
    <w:rsid w:val="00917FD2"/>
    <w:rsid w:val="00920F6C"/>
    <w:rsid w:val="00921288"/>
    <w:rsid w:val="00925912"/>
    <w:rsid w:val="00927DA4"/>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3927"/>
    <w:rsid w:val="00A07F94"/>
    <w:rsid w:val="00A2147E"/>
    <w:rsid w:val="00A233DB"/>
    <w:rsid w:val="00A249C7"/>
    <w:rsid w:val="00A25B81"/>
    <w:rsid w:val="00A2624A"/>
    <w:rsid w:val="00A265D7"/>
    <w:rsid w:val="00A32DA6"/>
    <w:rsid w:val="00A33567"/>
    <w:rsid w:val="00A34BA9"/>
    <w:rsid w:val="00A355E9"/>
    <w:rsid w:val="00A36B30"/>
    <w:rsid w:val="00A406B8"/>
    <w:rsid w:val="00A41676"/>
    <w:rsid w:val="00A42D15"/>
    <w:rsid w:val="00A43D76"/>
    <w:rsid w:val="00A44580"/>
    <w:rsid w:val="00A4462D"/>
    <w:rsid w:val="00A44CB5"/>
    <w:rsid w:val="00A477A1"/>
    <w:rsid w:val="00A501D7"/>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1A26"/>
    <w:rsid w:val="00AC6BE2"/>
    <w:rsid w:val="00AC79B9"/>
    <w:rsid w:val="00AD147B"/>
    <w:rsid w:val="00AD2C30"/>
    <w:rsid w:val="00AD390C"/>
    <w:rsid w:val="00AD7FAE"/>
    <w:rsid w:val="00AE25FB"/>
    <w:rsid w:val="00AE2D04"/>
    <w:rsid w:val="00AE7E0E"/>
    <w:rsid w:val="00AF272A"/>
    <w:rsid w:val="00AF28A2"/>
    <w:rsid w:val="00AF41C0"/>
    <w:rsid w:val="00AF55CD"/>
    <w:rsid w:val="00AF5A03"/>
    <w:rsid w:val="00AF7DE7"/>
    <w:rsid w:val="00B001FD"/>
    <w:rsid w:val="00B01066"/>
    <w:rsid w:val="00B01E5D"/>
    <w:rsid w:val="00B02E93"/>
    <w:rsid w:val="00B0452D"/>
    <w:rsid w:val="00B0469A"/>
    <w:rsid w:val="00B10211"/>
    <w:rsid w:val="00B10D6D"/>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2DE1"/>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4D38"/>
    <w:rsid w:val="00BA7D5F"/>
    <w:rsid w:val="00BB14F2"/>
    <w:rsid w:val="00BB3713"/>
    <w:rsid w:val="00BC0661"/>
    <w:rsid w:val="00BD1359"/>
    <w:rsid w:val="00BD2445"/>
    <w:rsid w:val="00BD2F22"/>
    <w:rsid w:val="00BD4B75"/>
    <w:rsid w:val="00BD5D83"/>
    <w:rsid w:val="00BE1F60"/>
    <w:rsid w:val="00BE2234"/>
    <w:rsid w:val="00BE3F64"/>
    <w:rsid w:val="00BE45C9"/>
    <w:rsid w:val="00BE5659"/>
    <w:rsid w:val="00BF15FF"/>
    <w:rsid w:val="00BF51EE"/>
    <w:rsid w:val="00BF721E"/>
    <w:rsid w:val="00C01EED"/>
    <w:rsid w:val="00C02070"/>
    <w:rsid w:val="00C05340"/>
    <w:rsid w:val="00C0790A"/>
    <w:rsid w:val="00C116AB"/>
    <w:rsid w:val="00C145EE"/>
    <w:rsid w:val="00C1477C"/>
    <w:rsid w:val="00C15CA8"/>
    <w:rsid w:val="00C1674C"/>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1DB5"/>
    <w:rsid w:val="00C82BD7"/>
    <w:rsid w:val="00C83199"/>
    <w:rsid w:val="00C92642"/>
    <w:rsid w:val="00C931D7"/>
    <w:rsid w:val="00C9350D"/>
    <w:rsid w:val="00C95773"/>
    <w:rsid w:val="00C963C2"/>
    <w:rsid w:val="00C963E0"/>
    <w:rsid w:val="00C97C42"/>
    <w:rsid w:val="00CA0F42"/>
    <w:rsid w:val="00CA78C3"/>
    <w:rsid w:val="00CB5A0D"/>
    <w:rsid w:val="00CB7163"/>
    <w:rsid w:val="00CB7187"/>
    <w:rsid w:val="00CC2593"/>
    <w:rsid w:val="00CC3D35"/>
    <w:rsid w:val="00CC5E27"/>
    <w:rsid w:val="00CD0491"/>
    <w:rsid w:val="00CD36F7"/>
    <w:rsid w:val="00CD7DF3"/>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34460"/>
    <w:rsid w:val="00D402D1"/>
    <w:rsid w:val="00D41220"/>
    <w:rsid w:val="00D44406"/>
    <w:rsid w:val="00D445AA"/>
    <w:rsid w:val="00D448E3"/>
    <w:rsid w:val="00D44AC7"/>
    <w:rsid w:val="00D51F14"/>
    <w:rsid w:val="00D521B0"/>
    <w:rsid w:val="00D52AE9"/>
    <w:rsid w:val="00D612CD"/>
    <w:rsid w:val="00D642FE"/>
    <w:rsid w:val="00D644BC"/>
    <w:rsid w:val="00D72E53"/>
    <w:rsid w:val="00D74F43"/>
    <w:rsid w:val="00D762CD"/>
    <w:rsid w:val="00D81BFE"/>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1CE5"/>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0CD3"/>
    <w:rsid w:val="00E264E3"/>
    <w:rsid w:val="00E26E31"/>
    <w:rsid w:val="00E3181C"/>
    <w:rsid w:val="00E3441A"/>
    <w:rsid w:val="00E36EDD"/>
    <w:rsid w:val="00E42AA6"/>
    <w:rsid w:val="00E42E04"/>
    <w:rsid w:val="00E441DD"/>
    <w:rsid w:val="00E50AAD"/>
    <w:rsid w:val="00E51079"/>
    <w:rsid w:val="00E51C4F"/>
    <w:rsid w:val="00E548A5"/>
    <w:rsid w:val="00E572E5"/>
    <w:rsid w:val="00E6168D"/>
    <w:rsid w:val="00E62A2B"/>
    <w:rsid w:val="00E644D6"/>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1E1"/>
    <w:rsid w:val="00EF529A"/>
    <w:rsid w:val="00EF69A4"/>
    <w:rsid w:val="00EF7575"/>
    <w:rsid w:val="00F01B45"/>
    <w:rsid w:val="00F023CE"/>
    <w:rsid w:val="00F03457"/>
    <w:rsid w:val="00F04BBE"/>
    <w:rsid w:val="00F06E9D"/>
    <w:rsid w:val="00F07185"/>
    <w:rsid w:val="00F212C3"/>
    <w:rsid w:val="00F21DF2"/>
    <w:rsid w:val="00F22B42"/>
    <w:rsid w:val="00F23659"/>
    <w:rsid w:val="00F25F8D"/>
    <w:rsid w:val="00F30473"/>
    <w:rsid w:val="00F3545B"/>
    <w:rsid w:val="00F425D4"/>
    <w:rsid w:val="00F4286F"/>
    <w:rsid w:val="00F46E9C"/>
    <w:rsid w:val="00F4706B"/>
    <w:rsid w:val="00F47987"/>
    <w:rsid w:val="00F56D33"/>
    <w:rsid w:val="00F715C5"/>
    <w:rsid w:val="00F7213B"/>
    <w:rsid w:val="00F72340"/>
    <w:rsid w:val="00F739DD"/>
    <w:rsid w:val="00F73AD5"/>
    <w:rsid w:val="00F7628E"/>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36F0"/>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53DC"/>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C8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177"/>
    <w:rPr>
      <w:color w:val="0000FF" w:themeColor="hyperlink"/>
      <w:u w:val="single"/>
    </w:rPr>
  </w:style>
  <w:style w:type="table" w:customStyle="1" w:styleId="TableGrid13">
    <w:name w:val="Table Grid13"/>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CSTCPLHeading1">
    <w:name w:val="(01) CSTC P/L Heading 1"/>
    <w:basedOn w:val="Normal"/>
    <w:next w:val="Normal"/>
    <w:qFormat/>
    <w:rsid w:val="00660C8D"/>
    <w:pPr>
      <w:jc w:val="center"/>
    </w:pPr>
    <w:rPr>
      <w:rFonts w:ascii="Arial Black" w:hAnsi="Arial Black"/>
      <w:b/>
      <w:caps/>
      <w:sz w:val="32"/>
    </w:rPr>
  </w:style>
  <w:style w:type="paragraph" w:customStyle="1" w:styleId="02CSTCPLHeading2">
    <w:name w:val="(02) CSTC P/L Heading 2"/>
    <w:basedOn w:val="Normal"/>
    <w:next w:val="Normal"/>
    <w:qFormat/>
    <w:rsid w:val="00660C8D"/>
    <w:pPr>
      <w:keepNext/>
      <w:keepLines/>
      <w:jc w:val="left"/>
    </w:pPr>
    <w:rPr>
      <w:rFonts w:ascii="Arial" w:hAnsi="Arial"/>
      <w:b/>
      <w:caps/>
      <w:sz w:val="28"/>
    </w:rPr>
  </w:style>
  <w:style w:type="paragraph" w:customStyle="1" w:styleId="03CSTCPLHeading3">
    <w:name w:val="(03) CSTC P/L Heading 3"/>
    <w:basedOn w:val="Normal"/>
    <w:next w:val="Normal"/>
    <w:qFormat/>
    <w:rsid w:val="00660C8D"/>
    <w:pPr>
      <w:keepNext/>
      <w:keepLines/>
      <w:jc w:val="left"/>
    </w:pPr>
    <w:rPr>
      <w:rFonts w:ascii="Arial" w:hAnsi="Arial"/>
      <w:b/>
      <w:sz w:val="28"/>
    </w:rPr>
  </w:style>
  <w:style w:type="paragraph" w:customStyle="1" w:styleId="04CSTCPLHeading4">
    <w:name w:val="(04) CSTC P/L Heading 4"/>
    <w:basedOn w:val="Normal"/>
    <w:next w:val="Normal"/>
    <w:qFormat/>
    <w:rsid w:val="00660C8D"/>
    <w:pPr>
      <w:keepNext/>
      <w:keepLines/>
      <w:jc w:val="left"/>
    </w:pPr>
    <w:rPr>
      <w:rFonts w:ascii="Arial" w:hAnsi="Arial"/>
      <w:b/>
    </w:rPr>
  </w:style>
  <w:style w:type="paragraph" w:customStyle="1" w:styleId="05CSTCPLHeading5">
    <w:name w:val="(05) CSTC P/L Heading 5"/>
    <w:basedOn w:val="Normal"/>
    <w:next w:val="Normal"/>
    <w:qFormat/>
    <w:rsid w:val="00660C8D"/>
    <w:pPr>
      <w:keepNext/>
      <w:keepLines/>
      <w:jc w:val="left"/>
    </w:pPr>
    <w:rPr>
      <w:rFonts w:ascii="Arial" w:hAnsi="Arial"/>
      <w:b/>
      <w:i/>
    </w:rPr>
  </w:style>
  <w:style w:type="paragraph" w:customStyle="1" w:styleId="06CSTCPLBulletLevel1">
    <w:name w:val="(06) CSTC P/L Bullet Level 1"/>
    <w:basedOn w:val="Normal"/>
    <w:qFormat/>
    <w:rsid w:val="00660C8D"/>
    <w:pPr>
      <w:numPr>
        <w:numId w:val="32"/>
      </w:numPr>
      <w:ind w:left="360"/>
      <w:jc w:val="left"/>
    </w:pPr>
    <w:rPr>
      <w:rFonts w:ascii="Arial" w:hAnsi="Arial"/>
    </w:rPr>
  </w:style>
  <w:style w:type="paragraph" w:customStyle="1" w:styleId="07CSTCPLBulletLevel2">
    <w:name w:val="(07) CSTC P/L Bullet Level 2"/>
    <w:basedOn w:val="Normal"/>
    <w:qFormat/>
    <w:rsid w:val="00660C8D"/>
    <w:pPr>
      <w:numPr>
        <w:numId w:val="33"/>
      </w:numPr>
      <w:ind w:left="1080"/>
      <w:jc w:val="left"/>
    </w:pPr>
    <w:rPr>
      <w:rFonts w:ascii="Arial" w:hAnsi="Arial"/>
    </w:rPr>
  </w:style>
  <w:style w:type="paragraph" w:customStyle="1" w:styleId="08CSTCPLBulletLevel3">
    <w:name w:val="(08) CSTC P/L Bullet Level 3"/>
    <w:basedOn w:val="Normal"/>
    <w:qFormat/>
    <w:rsid w:val="00660C8D"/>
    <w:pPr>
      <w:numPr>
        <w:numId w:val="34"/>
      </w:numPr>
      <w:ind w:left="1800"/>
      <w:jc w:val="left"/>
    </w:pPr>
    <w:rPr>
      <w:rFonts w:ascii="Arial" w:hAnsi="Arial"/>
    </w:rPr>
  </w:style>
  <w:style w:type="paragraph" w:customStyle="1" w:styleId="09CSTCPLNumberingLevel1">
    <w:name w:val="(09) CSTC P/L Numbering Level 1"/>
    <w:basedOn w:val="Normal"/>
    <w:qFormat/>
    <w:rsid w:val="00660C8D"/>
    <w:pPr>
      <w:numPr>
        <w:numId w:val="35"/>
      </w:numPr>
      <w:ind w:left="360"/>
      <w:jc w:val="left"/>
    </w:pPr>
    <w:rPr>
      <w:rFonts w:ascii="Arial" w:hAnsi="Arial"/>
    </w:rPr>
  </w:style>
  <w:style w:type="paragraph" w:customStyle="1" w:styleId="10CSTCPLNumberingLevel2">
    <w:name w:val="(10) CSTC P/L Numbering Level 2"/>
    <w:basedOn w:val="Normal"/>
    <w:qFormat/>
    <w:rsid w:val="00660C8D"/>
    <w:pPr>
      <w:numPr>
        <w:numId w:val="36"/>
      </w:numPr>
      <w:ind w:left="1080"/>
      <w:jc w:val="left"/>
    </w:pPr>
    <w:rPr>
      <w:rFonts w:ascii="Arial" w:hAnsi="Arial"/>
    </w:rPr>
  </w:style>
  <w:style w:type="paragraph" w:customStyle="1" w:styleId="8ATickBox">
    <w:name w:val="8A Tick Box"/>
    <w:next w:val="Normal"/>
    <w:link w:val="8ATickBoxChar"/>
    <w:autoRedefine/>
    <w:qFormat/>
    <w:rsid w:val="00660C8D"/>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60C8D"/>
    <w:rPr>
      <w:rFonts w:eastAsiaTheme="minorHAnsi" w:cstheme="minorBidi"/>
      <w:noProof/>
      <w:sz w:val="24"/>
      <w:szCs w:val="22"/>
    </w:rPr>
  </w:style>
  <w:style w:type="table" w:customStyle="1" w:styleId="TableGrid4">
    <w:name w:val="Table Grid4"/>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60C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0C8D"/>
    <w:rPr>
      <w:color w:val="605E5C"/>
      <w:shd w:val="clear" w:color="auto" w:fill="E1DFDD"/>
    </w:rPr>
  </w:style>
  <w:style w:type="character" w:styleId="FollowedHyperlink">
    <w:name w:val="FollowedHyperlink"/>
    <w:basedOn w:val="DefaultParagraphFont"/>
    <w:uiPriority w:val="99"/>
    <w:semiHidden/>
    <w:unhideWhenUsed/>
    <w:rsid w:val="00660C8D"/>
    <w:rPr>
      <w:color w:val="800080" w:themeColor="followedHyperlink"/>
      <w:u w:val="single"/>
    </w:rPr>
  </w:style>
  <w:style w:type="paragraph" w:styleId="NormalWeb">
    <w:name w:val="Normal (Web)"/>
    <w:basedOn w:val="Normal"/>
    <w:uiPriority w:val="99"/>
    <w:semiHidden/>
    <w:unhideWhenUsed/>
    <w:rsid w:val="00FB36F0"/>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FB36F0"/>
    <w:rPr>
      <w:b/>
      <w:bCs/>
    </w:rPr>
  </w:style>
  <w:style w:type="character" w:customStyle="1" w:styleId="mx-05">
    <w:name w:val="mx-0.5"/>
    <w:basedOn w:val="DefaultParagraphFont"/>
    <w:rsid w:val="00042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559145">
      <w:bodyDiv w:val="1"/>
      <w:marLeft w:val="0"/>
      <w:marRight w:val="0"/>
      <w:marTop w:val="0"/>
      <w:marBottom w:val="0"/>
      <w:divBdr>
        <w:top w:val="none" w:sz="0" w:space="0" w:color="auto"/>
        <w:left w:val="none" w:sz="0" w:space="0" w:color="auto"/>
        <w:bottom w:val="none" w:sz="0" w:space="0" w:color="auto"/>
        <w:right w:val="none" w:sz="0" w:space="0" w:color="auto"/>
      </w:divBdr>
    </w:div>
    <w:div w:id="32074102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3610735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11286946">
      <w:bodyDiv w:val="1"/>
      <w:marLeft w:val="0"/>
      <w:marRight w:val="0"/>
      <w:marTop w:val="0"/>
      <w:marBottom w:val="0"/>
      <w:divBdr>
        <w:top w:val="none" w:sz="0" w:space="0" w:color="auto"/>
        <w:left w:val="none" w:sz="0" w:space="0" w:color="auto"/>
        <w:bottom w:val="none" w:sz="0" w:space="0" w:color="auto"/>
        <w:right w:val="none" w:sz="0" w:space="0" w:color="auto"/>
      </w:divBdr>
    </w:div>
    <w:div w:id="1930693952">
      <w:bodyDiv w:val="1"/>
      <w:marLeft w:val="0"/>
      <w:marRight w:val="0"/>
      <w:marTop w:val="0"/>
      <w:marBottom w:val="0"/>
      <w:divBdr>
        <w:top w:val="none" w:sz="0" w:space="0" w:color="auto"/>
        <w:left w:val="none" w:sz="0" w:space="0" w:color="auto"/>
        <w:bottom w:val="none" w:sz="0" w:space="0" w:color="auto"/>
        <w:right w:val="none" w:sz="0" w:space="0" w:color="auto"/>
      </w:divBdr>
    </w:div>
    <w:div w:id="1947036762">
      <w:bodyDiv w:val="1"/>
      <w:marLeft w:val="0"/>
      <w:marRight w:val="0"/>
      <w:marTop w:val="0"/>
      <w:marBottom w:val="0"/>
      <w:divBdr>
        <w:top w:val="none" w:sz="0" w:space="0" w:color="auto"/>
        <w:left w:val="none" w:sz="0" w:space="0" w:color="auto"/>
        <w:bottom w:val="none" w:sz="0" w:space="0" w:color="auto"/>
        <w:right w:val="none" w:sz="0" w:space="0" w:color="auto"/>
      </w:divBdr>
    </w:div>
    <w:div w:id="1983538789">
      <w:bodyDiv w:val="1"/>
      <w:marLeft w:val="0"/>
      <w:marRight w:val="0"/>
      <w:marTop w:val="0"/>
      <w:marBottom w:val="0"/>
      <w:divBdr>
        <w:top w:val="none" w:sz="0" w:space="0" w:color="auto"/>
        <w:left w:val="none" w:sz="0" w:space="0" w:color="auto"/>
        <w:bottom w:val="none" w:sz="0" w:space="0" w:color="auto"/>
        <w:right w:val="none" w:sz="0" w:space="0" w:color="auto"/>
      </w:divBdr>
    </w:div>
    <w:div w:id="206270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safeworkaustralia.gov.au/doc/model-code-practice-managing-risks-hazardous-chemicals-workplace"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safeworkaustralia.gov.au/doc/model-code-practice-how-manage-work-health-and-safety-risk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www.worksafe.qld.gov.au/" TargetMode="External"/><Relationship Id="rId23"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04730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04730C" w:rsidRDefault="00276B73" w:rsidP="00276B73">
          <w:pPr>
            <w:pStyle w:val="E671437E981C4ACE85A6EA8021A0FF68"/>
          </w:pPr>
          <w:r w:rsidRPr="00A24C5D">
            <w:rPr>
              <w:rStyle w:val="PlaceholderText"/>
            </w:rPr>
            <w:t>[Subject]</w:t>
          </w:r>
        </w:p>
      </w:docPartBody>
    </w:docPart>
    <w:docPart>
      <w:docPartPr>
        <w:name w:val="CF9E114F4A824FE888F2382CC1D60DAF"/>
        <w:category>
          <w:name w:val="General"/>
          <w:gallery w:val="placeholder"/>
        </w:category>
        <w:types>
          <w:type w:val="bbPlcHdr"/>
        </w:types>
        <w:behaviors>
          <w:behavior w:val="content"/>
        </w:behaviors>
        <w:guid w:val="{11FCEEF3-337C-4687-BABC-DEAC4B165EF5}"/>
      </w:docPartPr>
      <w:docPartBody>
        <w:p w:rsidR="0004730C" w:rsidRDefault="0004730C" w:rsidP="0004730C">
          <w:pPr>
            <w:pStyle w:val="CF9E114F4A824FE888F2382CC1D60DAF"/>
          </w:pPr>
          <w:r w:rsidRPr="00A24C5D">
            <w:rPr>
              <w:rStyle w:val="PlaceholderText"/>
            </w:rPr>
            <w:t>[Title]</w:t>
          </w:r>
        </w:p>
      </w:docPartBody>
    </w:docPart>
    <w:docPart>
      <w:docPartPr>
        <w:name w:val="4580BE0A54BA404692508D39530E7C8D"/>
        <w:category>
          <w:name w:val="General"/>
          <w:gallery w:val="placeholder"/>
        </w:category>
        <w:types>
          <w:type w:val="bbPlcHdr"/>
        </w:types>
        <w:behaviors>
          <w:behavior w:val="content"/>
        </w:behaviors>
        <w:guid w:val="{186EC57B-B7CE-44A4-B96B-40C958780249}"/>
      </w:docPartPr>
      <w:docPartBody>
        <w:p w:rsidR="0004730C" w:rsidRDefault="0004730C" w:rsidP="0004730C">
          <w:pPr>
            <w:pStyle w:val="4580BE0A54BA404692508D39530E7C8D"/>
          </w:pPr>
          <w:r w:rsidRPr="00A24C5D">
            <w:rPr>
              <w:rStyle w:val="PlaceholderText"/>
            </w:rPr>
            <w:t>[Subject]</w:t>
          </w:r>
        </w:p>
      </w:docPartBody>
    </w:docPart>
    <w:docPart>
      <w:docPartPr>
        <w:name w:val="ACBEF3ECA1444E74BDB882A7EEBD4531"/>
        <w:category>
          <w:name w:val="General"/>
          <w:gallery w:val="placeholder"/>
        </w:category>
        <w:types>
          <w:type w:val="bbPlcHdr"/>
        </w:types>
        <w:behaviors>
          <w:behavior w:val="content"/>
        </w:behaviors>
        <w:guid w:val="{20FF33E4-D427-4CB5-926A-8EC821A9B657}"/>
      </w:docPartPr>
      <w:docPartBody>
        <w:p w:rsidR="002479BE" w:rsidRDefault="002479BE" w:rsidP="002479BE">
          <w:pPr>
            <w:pStyle w:val="ACBEF3ECA1444E74BDB882A7EEBD4531"/>
          </w:pPr>
          <w:r w:rsidRPr="00786856">
            <w:rPr>
              <w:rStyle w:val="PlaceholderText"/>
              <w:color w:val="808080" w:themeColor="background1" w:themeShade="80"/>
            </w:rPr>
            <w:t>Select Date.</w:t>
          </w:r>
        </w:p>
      </w:docPartBody>
    </w:docPart>
    <w:docPart>
      <w:docPartPr>
        <w:name w:val="7A76F5E465F34096BDACC16CF87A9FF2"/>
        <w:category>
          <w:name w:val="General"/>
          <w:gallery w:val="placeholder"/>
        </w:category>
        <w:types>
          <w:type w:val="bbPlcHdr"/>
        </w:types>
        <w:behaviors>
          <w:behavior w:val="content"/>
        </w:behaviors>
        <w:guid w:val="{AE785D14-2509-4617-9808-21B4C051354D}"/>
      </w:docPartPr>
      <w:docPartBody>
        <w:p w:rsidR="002479BE" w:rsidRDefault="002479BE" w:rsidP="002479BE">
          <w:pPr>
            <w:pStyle w:val="7A76F5E465F34096BDACC16CF87A9FF2"/>
          </w:pPr>
          <w:r w:rsidRPr="00786856">
            <w:rPr>
              <w:rStyle w:val="PlaceholderText"/>
              <w:color w:val="808080" w:themeColor="background1" w:themeShade="80"/>
            </w:rPr>
            <w:t>Select Date.</w:t>
          </w:r>
        </w:p>
      </w:docPartBody>
    </w:docPart>
    <w:docPart>
      <w:docPartPr>
        <w:name w:val="3A4BA8AF8D0F42F8BB0E0ABB95C6ED23"/>
        <w:category>
          <w:name w:val="General"/>
          <w:gallery w:val="placeholder"/>
        </w:category>
        <w:types>
          <w:type w:val="bbPlcHdr"/>
        </w:types>
        <w:behaviors>
          <w:behavior w:val="content"/>
        </w:behaviors>
        <w:guid w:val="{14E72A67-E417-4EFF-B5B6-46EE7B2EEBB9}"/>
      </w:docPartPr>
      <w:docPartBody>
        <w:p w:rsidR="002479BE" w:rsidRDefault="002479BE" w:rsidP="002479BE">
          <w:pPr>
            <w:pStyle w:val="3A4BA8AF8D0F42F8BB0E0ABB95C6ED23"/>
          </w:pPr>
          <w:r w:rsidRPr="00786856">
            <w:rPr>
              <w:rStyle w:val="PlaceholderText"/>
              <w:color w:val="808080" w:themeColor="background1" w:themeShade="80"/>
            </w:rPr>
            <w:t>Select Date.</w:t>
          </w:r>
        </w:p>
      </w:docPartBody>
    </w:docPart>
    <w:docPart>
      <w:docPartPr>
        <w:name w:val="FD59790750E14CB4A667067541F401BC"/>
        <w:category>
          <w:name w:val="General"/>
          <w:gallery w:val="placeholder"/>
        </w:category>
        <w:types>
          <w:type w:val="bbPlcHdr"/>
        </w:types>
        <w:behaviors>
          <w:behavior w:val="content"/>
        </w:behaviors>
        <w:guid w:val="{B056B355-556F-4294-BB88-9E16A19FB730}"/>
      </w:docPartPr>
      <w:docPartBody>
        <w:p w:rsidR="002479BE" w:rsidRDefault="002479BE" w:rsidP="002479BE">
          <w:pPr>
            <w:pStyle w:val="FD59790750E14CB4A667067541F401BC"/>
          </w:pPr>
          <w:r w:rsidRPr="000300FA">
            <w:rPr>
              <w:rStyle w:val="PlaceholderText"/>
            </w:rPr>
            <w:t>[Title]</w:t>
          </w:r>
        </w:p>
      </w:docPartBody>
    </w:docPart>
    <w:docPart>
      <w:docPartPr>
        <w:name w:val="120DBDDA6CC34F3DB38BFFD7ECF46472"/>
        <w:category>
          <w:name w:val="General"/>
          <w:gallery w:val="placeholder"/>
        </w:category>
        <w:types>
          <w:type w:val="bbPlcHdr"/>
        </w:types>
        <w:behaviors>
          <w:behavior w:val="content"/>
        </w:behaviors>
        <w:guid w:val="{D689CDFF-DEA6-4AE8-AE83-55A34CA38683}"/>
      </w:docPartPr>
      <w:docPartBody>
        <w:p w:rsidR="002479BE" w:rsidRDefault="002479BE" w:rsidP="002479BE">
          <w:pPr>
            <w:pStyle w:val="120DBDDA6CC34F3DB38BFFD7ECF4647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730C"/>
    <w:rsid w:val="000F1974"/>
    <w:rsid w:val="0010335C"/>
    <w:rsid w:val="00106BC6"/>
    <w:rsid w:val="001125F5"/>
    <w:rsid w:val="00122786"/>
    <w:rsid w:val="00152532"/>
    <w:rsid w:val="00155DCA"/>
    <w:rsid w:val="00181DB6"/>
    <w:rsid w:val="001B2682"/>
    <w:rsid w:val="001C377F"/>
    <w:rsid w:val="001E4222"/>
    <w:rsid w:val="001F2D33"/>
    <w:rsid w:val="00216485"/>
    <w:rsid w:val="00217293"/>
    <w:rsid w:val="00247826"/>
    <w:rsid w:val="002479BE"/>
    <w:rsid w:val="0026412C"/>
    <w:rsid w:val="00276B73"/>
    <w:rsid w:val="002A67A7"/>
    <w:rsid w:val="00317043"/>
    <w:rsid w:val="003D7AF8"/>
    <w:rsid w:val="00497C78"/>
    <w:rsid w:val="00530616"/>
    <w:rsid w:val="005672DD"/>
    <w:rsid w:val="005A7175"/>
    <w:rsid w:val="005D3BC9"/>
    <w:rsid w:val="006206DC"/>
    <w:rsid w:val="00645E48"/>
    <w:rsid w:val="00654A91"/>
    <w:rsid w:val="006A5ED9"/>
    <w:rsid w:val="00776B89"/>
    <w:rsid w:val="007C130D"/>
    <w:rsid w:val="007E2E66"/>
    <w:rsid w:val="007F5DDF"/>
    <w:rsid w:val="00813274"/>
    <w:rsid w:val="00834F76"/>
    <w:rsid w:val="00854CEF"/>
    <w:rsid w:val="00864BCD"/>
    <w:rsid w:val="008946ED"/>
    <w:rsid w:val="008A49B9"/>
    <w:rsid w:val="008C1EB3"/>
    <w:rsid w:val="008E6DF9"/>
    <w:rsid w:val="008F3A83"/>
    <w:rsid w:val="009027B8"/>
    <w:rsid w:val="009133ED"/>
    <w:rsid w:val="0092096F"/>
    <w:rsid w:val="009328B3"/>
    <w:rsid w:val="00955000"/>
    <w:rsid w:val="009662BC"/>
    <w:rsid w:val="0098441D"/>
    <w:rsid w:val="009A5338"/>
    <w:rsid w:val="009A7ADB"/>
    <w:rsid w:val="009B3343"/>
    <w:rsid w:val="009D1912"/>
    <w:rsid w:val="00A12C05"/>
    <w:rsid w:val="00A213E7"/>
    <w:rsid w:val="00A432BB"/>
    <w:rsid w:val="00A8521E"/>
    <w:rsid w:val="00B06821"/>
    <w:rsid w:val="00B4136F"/>
    <w:rsid w:val="00B4478C"/>
    <w:rsid w:val="00B50BE1"/>
    <w:rsid w:val="00B50CCC"/>
    <w:rsid w:val="00B54662"/>
    <w:rsid w:val="00B54956"/>
    <w:rsid w:val="00B62DE1"/>
    <w:rsid w:val="00B92AE2"/>
    <w:rsid w:val="00BB03B3"/>
    <w:rsid w:val="00C10BE1"/>
    <w:rsid w:val="00C86AC1"/>
    <w:rsid w:val="00C942CC"/>
    <w:rsid w:val="00CF3EAC"/>
    <w:rsid w:val="00D1199A"/>
    <w:rsid w:val="00D34460"/>
    <w:rsid w:val="00DC0AEB"/>
    <w:rsid w:val="00DC549C"/>
    <w:rsid w:val="00DD1CB8"/>
    <w:rsid w:val="00E04351"/>
    <w:rsid w:val="00E20CD3"/>
    <w:rsid w:val="00E37314"/>
    <w:rsid w:val="00E45AA5"/>
    <w:rsid w:val="00E94F3E"/>
    <w:rsid w:val="00EA1D00"/>
    <w:rsid w:val="00EC27D2"/>
    <w:rsid w:val="00F21F00"/>
    <w:rsid w:val="00F27999"/>
    <w:rsid w:val="00F34F30"/>
    <w:rsid w:val="00F53755"/>
    <w:rsid w:val="00F7628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79BE"/>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CF9E114F4A824FE888F2382CC1D60DAF">
    <w:name w:val="CF9E114F4A824FE888F2382CC1D60DAF"/>
    <w:rsid w:val="0004730C"/>
    <w:pPr>
      <w:spacing w:after="160" w:line="259" w:lineRule="auto"/>
    </w:pPr>
    <w:rPr>
      <w:kern w:val="2"/>
      <w14:ligatures w14:val="standardContextual"/>
    </w:rPr>
  </w:style>
  <w:style w:type="paragraph" w:customStyle="1" w:styleId="4580BE0A54BA404692508D39530E7C8D">
    <w:name w:val="4580BE0A54BA404692508D39530E7C8D"/>
    <w:rsid w:val="0004730C"/>
    <w:pPr>
      <w:spacing w:after="160" w:line="259" w:lineRule="auto"/>
    </w:pPr>
    <w:rPr>
      <w:kern w:val="2"/>
      <w14:ligatures w14:val="standardContextual"/>
    </w:rPr>
  </w:style>
  <w:style w:type="paragraph" w:customStyle="1" w:styleId="ACBEF3ECA1444E74BDB882A7EEBD4531">
    <w:name w:val="ACBEF3ECA1444E74BDB882A7EEBD4531"/>
    <w:rsid w:val="002479BE"/>
    <w:pPr>
      <w:spacing w:after="160" w:line="278" w:lineRule="auto"/>
    </w:pPr>
    <w:rPr>
      <w:kern w:val="2"/>
      <w:sz w:val="24"/>
      <w:szCs w:val="24"/>
      <w14:ligatures w14:val="standardContextual"/>
    </w:rPr>
  </w:style>
  <w:style w:type="paragraph" w:customStyle="1" w:styleId="7A76F5E465F34096BDACC16CF87A9FF2">
    <w:name w:val="7A76F5E465F34096BDACC16CF87A9FF2"/>
    <w:rsid w:val="002479BE"/>
    <w:pPr>
      <w:spacing w:after="160" w:line="278" w:lineRule="auto"/>
    </w:pPr>
    <w:rPr>
      <w:kern w:val="2"/>
      <w:sz w:val="24"/>
      <w:szCs w:val="24"/>
      <w14:ligatures w14:val="standardContextual"/>
    </w:rPr>
  </w:style>
  <w:style w:type="paragraph" w:customStyle="1" w:styleId="3A4BA8AF8D0F42F8BB0E0ABB95C6ED23">
    <w:name w:val="3A4BA8AF8D0F42F8BB0E0ABB95C6ED23"/>
    <w:rsid w:val="002479BE"/>
    <w:pPr>
      <w:spacing w:after="160" w:line="278" w:lineRule="auto"/>
    </w:pPr>
    <w:rPr>
      <w:kern w:val="2"/>
      <w:sz w:val="24"/>
      <w:szCs w:val="24"/>
      <w14:ligatures w14:val="standardContextual"/>
    </w:rPr>
  </w:style>
  <w:style w:type="paragraph" w:customStyle="1" w:styleId="FD59790750E14CB4A667067541F401BC">
    <w:name w:val="FD59790750E14CB4A667067541F401BC"/>
    <w:rsid w:val="002479BE"/>
    <w:pPr>
      <w:spacing w:after="160" w:line="278" w:lineRule="auto"/>
    </w:pPr>
    <w:rPr>
      <w:kern w:val="2"/>
      <w:sz w:val="24"/>
      <w:szCs w:val="24"/>
      <w14:ligatures w14:val="standardContextual"/>
    </w:rPr>
  </w:style>
  <w:style w:type="paragraph" w:customStyle="1" w:styleId="120DBDDA6CC34F3DB38BFFD7ECF46472">
    <w:name w:val="120DBDDA6CC34F3DB38BFFD7ECF46472"/>
    <w:rsid w:val="002479B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10060</TotalTime>
  <Pages>25</Pages>
  <Words>4956</Words>
  <Characters>28253</Characters>
  <Application>Microsoft Office Word</Application>
  <DocSecurity>8</DocSecurity>
  <Lines>235</Lines>
  <Paragraphs>66</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33143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Author Name</dc:creator>
  <cp:lastModifiedBy>Alison Radford</cp:lastModifiedBy>
  <cp:revision>19</cp:revision>
  <cp:lastPrinted>2024-08-20T04:38:00Z</cp:lastPrinted>
  <dcterms:created xsi:type="dcterms:W3CDTF">2025-01-12T00:35:00Z</dcterms:created>
  <dcterms:modified xsi:type="dcterms:W3CDTF">2025-01-28T01:26:00Z</dcterms:modified>
  <cp:contentStatus>v1-1_02/08/2024</cp:contentStatus>
</cp:coreProperties>
</file>