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A94D25"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9E820D7" wp14:editId="6940ADF9">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779EBB84" w14:textId="77777777" w:rsidR="00245335" w:rsidRPr="00D6699C" w:rsidRDefault="00245335"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9E820D7"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779EBB84" w14:textId="77777777" w:rsidR="00245335" w:rsidRPr="00D6699C" w:rsidRDefault="00245335"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05013BAB"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715F0970" wp14:editId="65FA01A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1B5ABD94" w14:textId="77777777" w:rsidR="00E579E2" w:rsidRDefault="00E579E2" w:rsidP="003D576E">
      <w:pPr>
        <w:ind w:right="180"/>
        <w:jc w:val="center"/>
        <w:rPr>
          <w:rFonts w:ascii="Georgia" w:hAnsi="Georgia" w:cs="Calibri"/>
          <w:b/>
          <w:bCs/>
          <w:color w:val="EA0016"/>
          <w:sz w:val="56"/>
          <w:szCs w:val="72"/>
        </w:rPr>
      </w:pPr>
    </w:p>
    <w:p w14:paraId="0327A1EC"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227B9555"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7A1C9301" w14:textId="77777777" w:rsidR="00BA0CE8" w:rsidRPr="00F37EAE" w:rsidRDefault="00BA0CE8" w:rsidP="00C022AE">
      <w:pPr>
        <w:spacing w:before="120" w:after="120"/>
        <w:rPr>
          <w:rFonts w:ascii="Georgia" w:hAnsi="Georgia" w:cs="Calibri"/>
          <w:b/>
          <w:bCs/>
          <w:color w:val="365F91"/>
          <w:sz w:val="2"/>
          <w:szCs w:val="56"/>
        </w:rPr>
      </w:pPr>
    </w:p>
    <w:p w14:paraId="354075E4"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431F2A95" wp14:editId="1DB15CB7">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04F76E4B" w14:textId="77777777" w:rsidR="00BA0CE8" w:rsidRPr="00F37EAE" w:rsidRDefault="00BA0CE8" w:rsidP="00BD64CC">
      <w:pPr>
        <w:spacing w:before="120" w:after="120"/>
        <w:jc w:val="center"/>
        <w:rPr>
          <w:rFonts w:ascii="Georgia" w:hAnsi="Georgia" w:cs="Arial"/>
          <w:color w:val="595959"/>
          <w:w w:val="105"/>
          <w:sz w:val="10"/>
          <w:szCs w:val="40"/>
        </w:rPr>
      </w:pPr>
    </w:p>
    <w:p w14:paraId="234EEB25"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259FB140" w14:textId="77777777" w:rsidR="00C022AE" w:rsidRDefault="00C022AE" w:rsidP="00C022AE">
      <w:pPr>
        <w:spacing w:before="120" w:after="120"/>
        <w:ind w:left="714" w:hanging="357"/>
        <w:jc w:val="center"/>
        <w:rPr>
          <w:rFonts w:ascii="Georgia" w:eastAsia="Calibri" w:hAnsi="Georgia" w:cs="Calibri"/>
          <w:b/>
        </w:rPr>
      </w:pPr>
    </w:p>
    <w:p w14:paraId="7A5FB0AC"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4409C12D" w14:textId="77777777" w:rsidR="00C022AE" w:rsidRPr="00C022AE" w:rsidRDefault="00C022AE" w:rsidP="00C022AE">
      <w:pPr>
        <w:spacing w:before="120" w:after="120"/>
        <w:ind w:left="714" w:hanging="357"/>
        <w:jc w:val="center"/>
        <w:rPr>
          <w:rFonts w:ascii="Georgia" w:eastAsia="Calibri" w:hAnsi="Georgia" w:cs="Calibri"/>
          <w:b/>
        </w:rPr>
      </w:pPr>
    </w:p>
    <w:p w14:paraId="4544BD94" w14:textId="77777777"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07CA6">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7929B59F"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50299351"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01101B84" w14:textId="77777777" w:rsidTr="001339BF">
        <w:trPr>
          <w:trHeight w:val="640"/>
          <w:jc w:val="center"/>
        </w:trPr>
        <w:tc>
          <w:tcPr>
            <w:tcW w:w="1728" w:type="dxa"/>
            <w:shd w:val="clear" w:color="auto" w:fill="D9D9D9"/>
            <w:vAlign w:val="center"/>
          </w:tcPr>
          <w:p w14:paraId="66055C52"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76B3A415"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64AAA1DA"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5C2D6CB7" w14:textId="77777777" w:rsidTr="001339BF">
        <w:trPr>
          <w:jc w:val="center"/>
        </w:trPr>
        <w:tc>
          <w:tcPr>
            <w:tcW w:w="1728" w:type="dxa"/>
            <w:vAlign w:val="center"/>
          </w:tcPr>
          <w:p w14:paraId="61FC38F8"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24226DC5"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57D9DE2E"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0773D41C" w14:textId="77777777" w:rsidTr="001339BF">
        <w:trPr>
          <w:jc w:val="center"/>
        </w:trPr>
        <w:tc>
          <w:tcPr>
            <w:tcW w:w="1728" w:type="dxa"/>
            <w:vAlign w:val="center"/>
          </w:tcPr>
          <w:p w14:paraId="55B098CC"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72E2AEA9"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7D538074"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019CF44B"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D54849C"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2E704AB0"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24EE0440"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5A25DB92"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79656573" w14:textId="77777777" w:rsidR="00051558" w:rsidRDefault="00A07CA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41F1DED2" w14:textId="77777777" w:rsidR="00051558" w:rsidRDefault="00A07CA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76FDE372" w14:textId="77777777" w:rsidR="00051558" w:rsidRDefault="00A07CA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050B7F5C" w14:textId="77777777" w:rsidR="00051558" w:rsidRDefault="00A07CA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2521921D" w14:textId="77777777" w:rsidR="00051558" w:rsidRDefault="00A07CA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13EF2407"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5845CA94"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79BDCE25"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087965C9"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34429794"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154E1926" w14:textId="77777777" w:rsidTr="00EC4006">
        <w:trPr>
          <w:trHeight w:val="805"/>
        </w:trPr>
        <w:tc>
          <w:tcPr>
            <w:tcW w:w="3737" w:type="dxa"/>
            <w:shd w:val="clear" w:color="auto" w:fill="E5B8B7" w:themeFill="accent2" w:themeFillTint="66"/>
            <w:vAlign w:val="center"/>
          </w:tcPr>
          <w:p w14:paraId="019A694A"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1BC5FB80"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7ABB84D6" w14:textId="77777777" w:rsidTr="00EC4006">
        <w:trPr>
          <w:trHeight w:val="567"/>
        </w:trPr>
        <w:tc>
          <w:tcPr>
            <w:tcW w:w="3737" w:type="dxa"/>
            <w:shd w:val="clear" w:color="auto" w:fill="E5B8B7" w:themeFill="accent2" w:themeFillTint="66"/>
            <w:vAlign w:val="center"/>
          </w:tcPr>
          <w:p w14:paraId="702775E5"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34E2C565" w14:textId="60EE3DCF"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07CA6">
              <w:rPr>
                <w:rFonts w:ascii="Georgia" w:eastAsia="Calibri" w:hAnsi="Georgia"/>
                <w:sz w:val="24"/>
                <w:szCs w:val="24"/>
              </w:rPr>
              <w:t>Daniel Pyett</w:t>
            </w:r>
            <w:r w:rsidRPr="00BD64CC">
              <w:rPr>
                <w:rFonts w:ascii="Georgia" w:eastAsia="Calibri" w:hAnsi="Georgia"/>
                <w:sz w:val="24"/>
                <w:szCs w:val="24"/>
              </w:rPr>
              <w:fldChar w:fldCharType="end"/>
            </w:r>
            <w:bookmarkEnd w:id="24"/>
          </w:p>
        </w:tc>
      </w:tr>
      <w:tr w:rsidR="00AA178F" w:rsidRPr="00BD64CC" w14:paraId="4AF2A77A" w14:textId="77777777" w:rsidTr="00EC4006">
        <w:trPr>
          <w:trHeight w:val="567"/>
        </w:trPr>
        <w:tc>
          <w:tcPr>
            <w:tcW w:w="3737" w:type="dxa"/>
            <w:shd w:val="clear" w:color="auto" w:fill="E5B8B7" w:themeFill="accent2" w:themeFillTint="66"/>
            <w:vAlign w:val="center"/>
          </w:tcPr>
          <w:p w14:paraId="06E3FB15"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324197C" w14:textId="3AED503E"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07CA6">
              <w:rPr>
                <w:rFonts w:ascii="Georgia" w:eastAsia="Calibri" w:hAnsi="Georgia"/>
                <w:sz w:val="24"/>
                <w:szCs w:val="24"/>
              </w:rPr>
              <w:t>0431059195</w:t>
            </w:r>
            <w:r w:rsidRPr="00BD64CC">
              <w:rPr>
                <w:rFonts w:ascii="Georgia" w:eastAsia="Calibri" w:hAnsi="Georgia"/>
                <w:sz w:val="24"/>
                <w:szCs w:val="24"/>
              </w:rPr>
              <w:fldChar w:fldCharType="end"/>
            </w:r>
          </w:p>
        </w:tc>
      </w:tr>
      <w:tr w:rsidR="00AA178F" w:rsidRPr="00BD64CC" w14:paraId="1731CB22" w14:textId="77777777" w:rsidTr="00EC4006">
        <w:trPr>
          <w:trHeight w:val="567"/>
        </w:trPr>
        <w:tc>
          <w:tcPr>
            <w:tcW w:w="3737" w:type="dxa"/>
            <w:tcBorders>
              <w:bottom w:val="single" w:sz="4" w:space="0" w:color="auto"/>
            </w:tcBorders>
            <w:shd w:val="clear" w:color="auto" w:fill="E5B8B7" w:themeFill="accent2" w:themeFillTint="66"/>
            <w:vAlign w:val="center"/>
          </w:tcPr>
          <w:p w14:paraId="5A0FCFD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2BA5EAEA" w14:textId="5443395B"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07CA6">
              <w:rPr>
                <w:rFonts w:ascii="Georgia" w:eastAsia="Calibri" w:hAnsi="Georgia"/>
                <w:sz w:val="24"/>
                <w:szCs w:val="24"/>
              </w:rPr>
              <w:t>danielrpyett@gmail.com</w:t>
            </w:r>
            <w:r w:rsidRPr="00BD64CC">
              <w:rPr>
                <w:rFonts w:ascii="Georgia" w:eastAsia="Calibri" w:hAnsi="Georgia"/>
                <w:sz w:val="24"/>
                <w:szCs w:val="24"/>
              </w:rPr>
              <w:fldChar w:fldCharType="end"/>
            </w:r>
          </w:p>
        </w:tc>
      </w:tr>
      <w:tr w:rsidR="00AA178F" w:rsidRPr="00BD64CC" w14:paraId="03049575" w14:textId="77777777" w:rsidTr="00EC4006">
        <w:trPr>
          <w:trHeight w:val="158"/>
        </w:trPr>
        <w:tc>
          <w:tcPr>
            <w:tcW w:w="9242" w:type="dxa"/>
            <w:gridSpan w:val="4"/>
            <w:tcBorders>
              <w:left w:val="nil"/>
              <w:bottom w:val="single" w:sz="4" w:space="0" w:color="auto"/>
              <w:right w:val="nil"/>
            </w:tcBorders>
            <w:vAlign w:val="center"/>
          </w:tcPr>
          <w:p w14:paraId="6C4A8CB3" w14:textId="77777777" w:rsidR="00AA178F" w:rsidRPr="00BD64CC" w:rsidRDefault="00AA178F" w:rsidP="00EC4006">
            <w:pPr>
              <w:rPr>
                <w:rFonts w:ascii="Georgia" w:eastAsia="Calibri" w:hAnsi="Georgia"/>
                <w:sz w:val="6"/>
                <w:szCs w:val="6"/>
              </w:rPr>
            </w:pPr>
          </w:p>
        </w:tc>
      </w:tr>
      <w:tr w:rsidR="00AA178F" w:rsidRPr="00BD64CC" w14:paraId="5F4A46AE" w14:textId="77777777" w:rsidTr="00EC4006">
        <w:trPr>
          <w:trHeight w:val="1134"/>
        </w:trPr>
        <w:tc>
          <w:tcPr>
            <w:tcW w:w="9242" w:type="dxa"/>
            <w:gridSpan w:val="4"/>
            <w:tcBorders>
              <w:bottom w:val="nil"/>
            </w:tcBorders>
          </w:tcPr>
          <w:p w14:paraId="61E668AB"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09207E2A" w14:textId="77777777" w:rsidTr="00EC4006">
        <w:trPr>
          <w:trHeight w:val="3610"/>
        </w:trPr>
        <w:tc>
          <w:tcPr>
            <w:tcW w:w="9242" w:type="dxa"/>
            <w:gridSpan w:val="4"/>
            <w:tcBorders>
              <w:top w:val="nil"/>
              <w:bottom w:val="nil"/>
            </w:tcBorders>
            <w:vAlign w:val="center"/>
          </w:tcPr>
          <w:p w14:paraId="3F867AE5"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25257C6F"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2A236E9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2C575108"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2CCC6B23"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936DF47"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6222BDDA" w14:textId="77777777" w:rsidTr="00EC4006">
        <w:trPr>
          <w:trHeight w:val="628"/>
        </w:trPr>
        <w:tc>
          <w:tcPr>
            <w:tcW w:w="3931" w:type="dxa"/>
            <w:gridSpan w:val="2"/>
            <w:tcBorders>
              <w:top w:val="nil"/>
              <w:bottom w:val="single" w:sz="4" w:space="0" w:color="auto"/>
              <w:right w:val="nil"/>
            </w:tcBorders>
            <w:vAlign w:val="center"/>
          </w:tcPr>
          <w:p w14:paraId="3E94BCCB" w14:textId="3D777923"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07CA6">
              <w:rPr>
                <w:rFonts w:ascii="Georgia" w:eastAsia="Calibri" w:hAnsi="Georgia"/>
                <w:noProof/>
                <w:sz w:val="28"/>
              </w:rPr>
              <w:t>Daniel Pyett</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6B1B7FAD" w14:textId="4677930C"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07CA6">
              <w:rPr>
                <w:rFonts w:ascii="Georgia" w:eastAsia="Calibri" w:hAnsi="Georgia"/>
                <w:noProof/>
                <w:sz w:val="28"/>
              </w:rPr>
              <w:t>DP</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FDF813" w14:textId="1BFFBCAC"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07CA6">
              <w:rPr>
                <w:rFonts w:ascii="Georgia" w:eastAsia="Calibri" w:hAnsi="Georgia"/>
                <w:noProof/>
                <w:sz w:val="28"/>
              </w:rPr>
              <w:t>9/1/21</w:t>
            </w:r>
            <w:r w:rsidRPr="00BD64CC">
              <w:rPr>
                <w:rFonts w:ascii="Georgia" w:eastAsia="Calibri" w:hAnsi="Georgia"/>
                <w:sz w:val="28"/>
              </w:rPr>
              <w:fldChar w:fldCharType="end"/>
            </w:r>
          </w:p>
        </w:tc>
      </w:tr>
      <w:tr w:rsidR="00AA178F" w:rsidRPr="00BD64CC" w14:paraId="7546DCDB" w14:textId="77777777" w:rsidTr="00EC4006">
        <w:trPr>
          <w:trHeight w:val="1530"/>
        </w:trPr>
        <w:tc>
          <w:tcPr>
            <w:tcW w:w="9242" w:type="dxa"/>
            <w:gridSpan w:val="4"/>
            <w:tcBorders>
              <w:top w:val="single" w:sz="4" w:space="0" w:color="auto"/>
              <w:left w:val="nil"/>
              <w:bottom w:val="nil"/>
              <w:right w:val="nil"/>
            </w:tcBorders>
            <w:vAlign w:val="bottom"/>
          </w:tcPr>
          <w:p w14:paraId="69DA42F0" w14:textId="77777777" w:rsidR="00AA178F" w:rsidRPr="00BD64CC" w:rsidRDefault="00AA178F" w:rsidP="00EC4006">
            <w:pPr>
              <w:jc w:val="center"/>
              <w:rPr>
                <w:rFonts w:ascii="Georgia" w:eastAsia="Arial Unicode MS" w:hAnsi="Georgia" w:cs="Calibri"/>
                <w:iCs/>
                <w:spacing w:val="24"/>
                <w:lang w:val="en-GB"/>
              </w:rPr>
            </w:pPr>
          </w:p>
        </w:tc>
      </w:tr>
    </w:tbl>
    <w:p w14:paraId="3A93BE70" w14:textId="77777777" w:rsidR="00916028" w:rsidRDefault="00916028" w:rsidP="00916028"/>
    <w:p w14:paraId="50FD9259"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2AE43AFF"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10B81A3D"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01D34239" w14:textId="77777777" w:rsidR="003F583D" w:rsidRPr="004E454E" w:rsidRDefault="003F583D" w:rsidP="003F583D">
      <w:pPr>
        <w:jc w:val="both"/>
        <w:rPr>
          <w:rFonts w:ascii="Georgia" w:hAnsi="Georgia" w:cstheme="minorHAnsi"/>
          <w:iCs/>
          <w:sz w:val="24"/>
        </w:rPr>
      </w:pPr>
    </w:p>
    <w:p w14:paraId="20A030B1"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3C78C1AE" w14:textId="77777777" w:rsidR="003F583D" w:rsidRPr="004E454E" w:rsidRDefault="003F583D" w:rsidP="003F583D">
      <w:pPr>
        <w:jc w:val="both"/>
        <w:rPr>
          <w:rFonts w:ascii="Georgia" w:hAnsi="Georgia" w:cstheme="minorHAnsi"/>
          <w:iCs/>
          <w:sz w:val="24"/>
        </w:rPr>
      </w:pPr>
    </w:p>
    <w:p w14:paraId="7FAB16B6"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1933089" w14:textId="77777777" w:rsidR="00AA178F" w:rsidRDefault="00AA178F">
      <w:r>
        <w:br w:type="page"/>
      </w:r>
    </w:p>
    <w:p w14:paraId="66B9F1AD"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51339587" w14:textId="77777777" w:rsidTr="00193C1B">
        <w:tc>
          <w:tcPr>
            <w:tcW w:w="9242" w:type="dxa"/>
            <w:shd w:val="clear" w:color="auto" w:fill="DBE5F1" w:themeFill="accent1" w:themeFillTint="33"/>
          </w:tcPr>
          <w:p w14:paraId="067967FF"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7A97558F" w14:textId="77777777" w:rsidR="003F583D" w:rsidRDefault="003F583D" w:rsidP="003F583D">
            <w:pPr>
              <w:pStyle w:val="InspireBodyText"/>
              <w:jc w:val="both"/>
            </w:pPr>
            <w:r>
              <w:t>You have already provided advice to them in the previous four workbooks.</w:t>
            </w:r>
          </w:p>
          <w:p w14:paraId="1ABA4A6F" w14:textId="77777777"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14:paraId="77C644FC" w14:textId="77777777" w:rsidR="003F583D" w:rsidRDefault="003F583D" w:rsidP="003F583D">
            <w:pPr>
              <w:pStyle w:val="InspireBodyText"/>
              <w:jc w:val="both"/>
            </w:pPr>
            <w:r>
              <w:t>Your task is to evaluate the supplied project documentation and to ensure all due diligence has been completed.</w:t>
            </w:r>
          </w:p>
          <w:p w14:paraId="0C516E63" w14:textId="77777777" w:rsidR="003F583D" w:rsidRDefault="003F583D" w:rsidP="003F583D">
            <w:pPr>
              <w:pStyle w:val="InspireBodyText"/>
              <w:jc w:val="both"/>
            </w:pPr>
            <w:r>
              <w:t>You will need to compare the project plan with the previous version to ensure it is ready for closure.</w:t>
            </w:r>
          </w:p>
          <w:p w14:paraId="2B0482BD" w14:textId="77777777" w:rsidR="003F583D" w:rsidRPr="00321713" w:rsidRDefault="00A07CA6"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w:t>
              </w:r>
              <w:r w:rsidR="003F583D" w:rsidRPr="00321713">
                <w:rPr>
                  <w:rStyle w:val="Hyperlink"/>
                  <w:rFonts w:ascii="Georgia" w:hAnsi="Georgia" w:cstheme="minorHAnsi"/>
                  <w:b/>
                  <w:iCs/>
                  <w:sz w:val="24"/>
                </w:rPr>
                <w:t>a</w:t>
              </w:r>
              <w:r w:rsidR="003F583D" w:rsidRPr="00321713">
                <w:rPr>
                  <w:rStyle w:val="Hyperlink"/>
                  <w:rFonts w:ascii="Georgia" w:hAnsi="Georgia" w:cstheme="minorHAnsi"/>
                  <w:b/>
                  <w:iCs/>
                  <w:sz w:val="24"/>
                </w:rPr>
                <w:t>rter version 4 (.pdf)</w:t>
              </w:r>
            </w:hyperlink>
          </w:p>
          <w:p w14:paraId="67185E08" w14:textId="77777777" w:rsidR="003F583D" w:rsidRPr="00321713" w:rsidRDefault="00A07CA6"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w:t>
              </w:r>
              <w:r w:rsidR="003F583D" w:rsidRPr="00321713">
                <w:rPr>
                  <w:rStyle w:val="Hyperlink"/>
                  <w:rFonts w:ascii="Georgia" w:hAnsi="Georgia" w:cstheme="minorHAnsi"/>
                  <w:b/>
                  <w:iCs/>
                  <w:sz w:val="24"/>
                </w:rPr>
                <w:t>n</w:t>
              </w:r>
              <w:r w:rsidR="003F583D" w:rsidRPr="00321713">
                <w:rPr>
                  <w:rStyle w:val="Hyperlink"/>
                  <w:rFonts w:ascii="Georgia" w:hAnsi="Georgia" w:cstheme="minorHAnsi"/>
                  <w:b/>
                  <w:iCs/>
                  <w:sz w:val="24"/>
                </w:rPr>
                <w:t xml:space="preserve"> version 4 (.pdf)</w:t>
              </w:r>
            </w:hyperlink>
          </w:p>
          <w:p w14:paraId="2CDC3CCA" w14:textId="77777777" w:rsidR="003F583D" w:rsidRPr="004F6079" w:rsidRDefault="00A07CA6"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w:t>
              </w:r>
              <w:r w:rsidR="003F583D" w:rsidRPr="004F6079">
                <w:rPr>
                  <w:rStyle w:val="Hyperlink"/>
                  <w:rFonts w:ascii="Georgia" w:hAnsi="Georgia" w:cstheme="minorHAnsi"/>
                  <w:b/>
                  <w:iCs/>
                  <w:sz w:val="24"/>
                </w:rPr>
                <w:t xml:space="preserve"> </w:t>
              </w:r>
              <w:r w:rsidR="003F583D" w:rsidRPr="004F6079">
                <w:rPr>
                  <w:rStyle w:val="Hyperlink"/>
                  <w:rFonts w:ascii="Georgia" w:hAnsi="Georgia" w:cstheme="minorHAnsi"/>
                  <w:b/>
                  <w:iCs/>
                  <w:sz w:val="24"/>
                </w:rPr>
                <w:t>Chart version 4 (.mpp)</w:t>
              </w:r>
            </w:hyperlink>
          </w:p>
          <w:p w14:paraId="1814C9BB" w14:textId="77777777" w:rsidR="003F583D" w:rsidRPr="004F6079" w:rsidRDefault="00A07CA6"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w:t>
              </w:r>
              <w:r w:rsidR="003F583D" w:rsidRPr="004F6079">
                <w:rPr>
                  <w:rStyle w:val="Hyperlink"/>
                  <w:rFonts w:ascii="Georgia" w:hAnsi="Georgia" w:cstheme="minorHAnsi"/>
                  <w:b/>
                  <w:iCs/>
                  <w:sz w:val="24"/>
                </w:rPr>
                <w:t>e</w:t>
              </w:r>
              <w:r w:rsidR="003F583D" w:rsidRPr="004F6079">
                <w:rPr>
                  <w:rStyle w:val="Hyperlink"/>
                  <w:rFonts w:ascii="Georgia" w:hAnsi="Georgia" w:cstheme="minorHAnsi"/>
                  <w:b/>
                  <w:iCs/>
                  <w:sz w:val="24"/>
                </w:rPr>
                <w:t>rsion 4 (.pdf)</w:t>
              </w:r>
            </w:hyperlink>
            <w:r w:rsidR="003F583D" w:rsidRPr="004F6079">
              <w:rPr>
                <w:rFonts w:ascii="Georgia" w:hAnsi="Georgia" w:cstheme="minorHAnsi"/>
                <w:b/>
                <w:iCs/>
                <w:sz w:val="24"/>
              </w:rPr>
              <w:t xml:space="preserve"> </w:t>
            </w:r>
          </w:p>
          <w:p w14:paraId="708BD52F" w14:textId="77777777" w:rsidR="003F583D" w:rsidRPr="004F6079" w:rsidRDefault="00A07CA6"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 xml:space="preserve">Project </w:t>
              </w:r>
              <w:r w:rsidR="003F583D" w:rsidRPr="004F6079">
                <w:rPr>
                  <w:rStyle w:val="Hyperlink"/>
                  <w:rFonts w:ascii="Georgia" w:hAnsi="Georgia" w:cstheme="minorHAnsi"/>
                  <w:b/>
                  <w:iCs/>
                  <w:sz w:val="24"/>
                </w:rPr>
                <w:t>N</w:t>
              </w:r>
              <w:r w:rsidR="003F583D" w:rsidRPr="004F6079">
                <w:rPr>
                  <w:rStyle w:val="Hyperlink"/>
                  <w:rFonts w:ascii="Georgia" w:hAnsi="Georgia" w:cstheme="minorHAnsi"/>
                  <w:b/>
                  <w:iCs/>
                  <w:sz w:val="24"/>
                </w:rPr>
                <w:t>etwork Diagram version 4 (.pdf)</w:t>
              </w:r>
            </w:hyperlink>
          </w:p>
          <w:p w14:paraId="3F7E6C80"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70155139" w14:textId="77777777" w:rsidR="003F583D" w:rsidRDefault="003F583D" w:rsidP="00193C1B">
            <w:pPr>
              <w:jc w:val="both"/>
              <w:rPr>
                <w:rStyle w:val="Hyperlink"/>
                <w:rFonts w:ascii="Georgia" w:hAnsi="Georgia" w:cstheme="minorHAnsi"/>
                <w:b/>
                <w:iCs/>
                <w:color w:val="auto"/>
                <w:sz w:val="24"/>
                <w:u w:val="none"/>
              </w:rPr>
            </w:pPr>
          </w:p>
          <w:p w14:paraId="7CD9F908"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 xml:space="preserve">Note: These documents were generated in year 2016. </w:t>
            </w:r>
            <w:proofErr w:type="gramStart"/>
            <w:r>
              <w:rPr>
                <w:rStyle w:val="Hyperlink"/>
                <w:rFonts w:ascii="Georgia" w:hAnsi="Georgia" w:cstheme="minorHAnsi"/>
                <w:b/>
                <w:iCs/>
                <w:color w:val="auto"/>
                <w:sz w:val="24"/>
                <w:u w:val="none"/>
              </w:rPr>
              <w:t>For the purpose of</w:t>
            </w:r>
            <w:proofErr w:type="gramEnd"/>
            <w:r>
              <w:rPr>
                <w:rStyle w:val="Hyperlink"/>
                <w:rFonts w:ascii="Georgia" w:hAnsi="Georgia" w:cstheme="minorHAnsi"/>
                <w:b/>
                <w:iCs/>
                <w:color w:val="auto"/>
                <w:sz w:val="24"/>
                <w:u w:val="none"/>
              </w:rPr>
              <w:t xml:space="preserve"> this assessment, refer to ‘2016’ as the current year and ‘2017’ as the succeeding year.</w:t>
            </w:r>
          </w:p>
        </w:tc>
      </w:tr>
    </w:tbl>
    <w:p w14:paraId="42FC2BFE"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38718BDA" w14:textId="77777777" w:rsidTr="00D72893">
        <w:trPr>
          <w:cantSplit/>
        </w:trPr>
        <w:tc>
          <w:tcPr>
            <w:tcW w:w="9026" w:type="dxa"/>
            <w:tcBorders>
              <w:top w:val="nil"/>
              <w:left w:val="nil"/>
              <w:bottom w:val="nil"/>
              <w:right w:val="nil"/>
            </w:tcBorders>
            <w:shd w:val="clear" w:color="auto" w:fill="E5B8B7" w:themeFill="accent2" w:themeFillTint="66"/>
          </w:tcPr>
          <w:p w14:paraId="5F3081D8"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62F21BC0" w14:textId="77777777" w:rsidR="00A73899" w:rsidRDefault="00A73899" w:rsidP="00A73899">
            <w:pPr>
              <w:pStyle w:val="ListParagraph"/>
              <w:spacing w:before="120" w:after="160"/>
              <w:jc w:val="both"/>
              <w:rPr>
                <w:rFonts w:ascii="Georgia" w:hAnsi="Georgia"/>
                <w:sz w:val="24"/>
                <w:szCs w:val="24"/>
              </w:rPr>
            </w:pPr>
          </w:p>
          <w:p w14:paraId="7D1F7E3F"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3C3B2D80" w14:textId="77777777" w:rsidR="00A73899" w:rsidRDefault="00A73899" w:rsidP="00A73899">
            <w:pPr>
              <w:pStyle w:val="ListParagraph"/>
              <w:spacing w:before="120" w:after="160"/>
              <w:jc w:val="both"/>
              <w:rPr>
                <w:rFonts w:ascii="Georgia" w:hAnsi="Georgia"/>
                <w:sz w:val="24"/>
                <w:szCs w:val="24"/>
              </w:rPr>
            </w:pPr>
          </w:p>
          <w:p w14:paraId="454D4FA8"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41F5B6CC" w14:textId="77777777" w:rsidR="00A73899" w:rsidRDefault="00A73899" w:rsidP="00A73899">
            <w:pPr>
              <w:pStyle w:val="ListParagraph"/>
              <w:spacing w:before="120" w:after="160"/>
              <w:jc w:val="both"/>
              <w:rPr>
                <w:rFonts w:ascii="Georgia" w:hAnsi="Georgia"/>
                <w:sz w:val="24"/>
                <w:szCs w:val="24"/>
              </w:rPr>
            </w:pPr>
          </w:p>
          <w:p w14:paraId="0A7296FD"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69172A72"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14:paraId="38C43CA5"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5B5748A0"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3E8A154A"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525F98B0"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1617BF13" w14:textId="77777777" w:rsidTr="00D72893">
        <w:trPr>
          <w:cantSplit/>
        </w:trPr>
        <w:tc>
          <w:tcPr>
            <w:tcW w:w="9026" w:type="dxa"/>
            <w:tcBorders>
              <w:top w:val="nil"/>
              <w:left w:val="nil"/>
              <w:bottom w:val="single" w:sz="4" w:space="0" w:color="auto"/>
              <w:right w:val="nil"/>
            </w:tcBorders>
          </w:tcPr>
          <w:p w14:paraId="770F03F5" w14:textId="77777777" w:rsidR="00A73899" w:rsidRPr="00680581" w:rsidRDefault="00A73899" w:rsidP="00193C1B">
            <w:pPr>
              <w:spacing w:before="40"/>
              <w:rPr>
                <w:rFonts w:ascii="Georgia" w:hAnsi="Georgia"/>
                <w:sz w:val="16"/>
                <w:szCs w:val="16"/>
              </w:rPr>
            </w:pPr>
          </w:p>
        </w:tc>
      </w:tr>
      <w:tr w:rsidR="00A73899" w14:paraId="4FCAD457"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2809F320" w14:textId="144A2700"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5E68A6">
              <w:rPr>
                <w:noProof/>
                <w:color w:val="auto"/>
              </w:rPr>
              <w:t>Change request 3 in blue has not been updated</w:t>
            </w:r>
            <w:r w:rsidR="001600CA">
              <w:rPr>
                <w:noProof/>
                <w:color w:val="auto"/>
              </w:rPr>
              <w:t xml:space="preserve"> / highlighted</w:t>
            </w:r>
            <w:r w:rsidR="005E68A6">
              <w:rPr>
                <w:noProof/>
                <w:color w:val="auto"/>
              </w:rPr>
              <w:t xml:space="preserve"> on project plan</w:t>
            </w:r>
            <w:r w:rsidRPr="0027498D">
              <w:rPr>
                <w:color w:val="auto"/>
              </w:rPr>
              <w:fldChar w:fldCharType="end"/>
            </w:r>
          </w:p>
          <w:p w14:paraId="20C0E772" w14:textId="5038CDAA"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5E68A6">
              <w:rPr>
                <w:noProof/>
                <w:color w:val="auto"/>
              </w:rPr>
              <w:t>Change request 1 and 3 have not been updated / highlighted on project charter</w:t>
            </w:r>
            <w:r w:rsidRPr="0027498D">
              <w:rPr>
                <w:color w:val="auto"/>
              </w:rPr>
              <w:fldChar w:fldCharType="end"/>
            </w:r>
          </w:p>
          <w:p w14:paraId="237BCB92" w14:textId="0B371934"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AD063A">
              <w:rPr>
                <w:noProof/>
                <w:color w:val="auto"/>
              </w:rPr>
              <w:t>Appendix 40 has not been completed</w:t>
            </w:r>
            <w:r w:rsidRPr="0027498D">
              <w:rPr>
                <w:color w:val="auto"/>
              </w:rPr>
              <w:fldChar w:fldCharType="end"/>
            </w:r>
          </w:p>
          <w:p w14:paraId="5F3D5AA2" w14:textId="1B6C9D03"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AD063A">
              <w:rPr>
                <w:noProof/>
                <w:color w:val="auto"/>
              </w:rPr>
              <w:t>Appendix 41 has not been completed</w:t>
            </w:r>
            <w:r w:rsidRPr="0027498D">
              <w:rPr>
                <w:color w:val="auto"/>
              </w:rPr>
              <w:fldChar w:fldCharType="end"/>
            </w:r>
          </w:p>
        </w:tc>
      </w:tr>
    </w:tbl>
    <w:p w14:paraId="3340DF21" w14:textId="77777777" w:rsidR="00CA6B20" w:rsidRDefault="00CA6B20" w:rsidP="00916028">
      <w:pPr>
        <w:rPr>
          <w:lang w:val="en-GB" w:bidi="en-US"/>
        </w:rPr>
      </w:pPr>
    </w:p>
    <w:p w14:paraId="5ABCC071"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2170F13C" w14:textId="77777777" w:rsidTr="000B0B40">
        <w:trPr>
          <w:cantSplit/>
        </w:trPr>
        <w:tc>
          <w:tcPr>
            <w:tcW w:w="9026" w:type="dxa"/>
            <w:tcBorders>
              <w:top w:val="nil"/>
              <w:left w:val="nil"/>
              <w:bottom w:val="nil"/>
              <w:right w:val="nil"/>
            </w:tcBorders>
            <w:shd w:val="clear" w:color="auto" w:fill="E5B8B7" w:themeFill="accent2" w:themeFillTint="66"/>
          </w:tcPr>
          <w:p w14:paraId="162F8585"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38220A52" w14:textId="77777777" w:rsidR="00CA6B20" w:rsidRDefault="00CA6B20" w:rsidP="00CA6B20">
            <w:pPr>
              <w:pStyle w:val="ListParagraph"/>
              <w:spacing w:before="120" w:after="160"/>
              <w:jc w:val="both"/>
              <w:rPr>
                <w:rFonts w:ascii="Georgia" w:hAnsi="Georgia"/>
                <w:sz w:val="24"/>
                <w:szCs w:val="24"/>
              </w:rPr>
            </w:pPr>
          </w:p>
          <w:p w14:paraId="0CF2BED0"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578EEEED"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14:paraId="04E35D4C"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B535E92" w14:textId="77777777" w:rsidTr="00D00A92">
        <w:trPr>
          <w:cantSplit/>
        </w:trPr>
        <w:tc>
          <w:tcPr>
            <w:tcW w:w="9016" w:type="dxa"/>
            <w:gridSpan w:val="22"/>
            <w:shd w:val="clear" w:color="auto" w:fill="4F6228" w:themeFill="accent3" w:themeFillShade="80"/>
          </w:tcPr>
          <w:p w14:paraId="217EDF90"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746C3713" w14:textId="77777777" w:rsidTr="00D00A92">
        <w:trPr>
          <w:cantSplit/>
        </w:trPr>
        <w:tc>
          <w:tcPr>
            <w:tcW w:w="3004" w:type="dxa"/>
            <w:gridSpan w:val="8"/>
            <w:shd w:val="clear" w:color="auto" w:fill="D6E3BC" w:themeFill="accent3" w:themeFillTint="66"/>
            <w:vAlign w:val="center"/>
          </w:tcPr>
          <w:p w14:paraId="685FD6E9"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3FC49A9C" w14:textId="1E27ECB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959E1">
              <w:t>Cascade Peak Chalets</w:t>
            </w:r>
            <w:r w:rsidRPr="000155E6">
              <w:fldChar w:fldCharType="end"/>
            </w:r>
          </w:p>
        </w:tc>
      </w:tr>
      <w:tr w:rsidR="006215AA" w14:paraId="44147EB2" w14:textId="77777777" w:rsidTr="00D00A92">
        <w:trPr>
          <w:cantSplit/>
        </w:trPr>
        <w:tc>
          <w:tcPr>
            <w:tcW w:w="3004" w:type="dxa"/>
            <w:gridSpan w:val="8"/>
            <w:shd w:val="clear" w:color="auto" w:fill="D6E3BC" w:themeFill="accent3" w:themeFillTint="66"/>
            <w:vAlign w:val="center"/>
          </w:tcPr>
          <w:p w14:paraId="7689BD06"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D258964" w14:textId="5908BDA4"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73650">
              <w:t>Daniel Pyett</w:t>
            </w:r>
            <w:r w:rsidRPr="000155E6">
              <w:fldChar w:fldCharType="end"/>
            </w:r>
          </w:p>
        </w:tc>
      </w:tr>
      <w:tr w:rsidR="006215AA" w14:paraId="46F7CE63" w14:textId="77777777" w:rsidTr="00D00A92">
        <w:trPr>
          <w:cantSplit/>
        </w:trPr>
        <w:tc>
          <w:tcPr>
            <w:tcW w:w="3004" w:type="dxa"/>
            <w:gridSpan w:val="8"/>
            <w:shd w:val="clear" w:color="auto" w:fill="D6E3BC" w:themeFill="accent3" w:themeFillTint="66"/>
            <w:vAlign w:val="center"/>
          </w:tcPr>
          <w:p w14:paraId="614D436F"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6C20F22E" w14:textId="1B92B1E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73650">
              <w:t>9/1/21</w:t>
            </w:r>
            <w:r w:rsidRPr="00E27A5C">
              <w:fldChar w:fldCharType="end"/>
            </w:r>
          </w:p>
        </w:tc>
      </w:tr>
      <w:tr w:rsidR="006215AA" w14:paraId="3E72E4C0" w14:textId="77777777" w:rsidTr="00D00A92">
        <w:trPr>
          <w:cantSplit/>
        </w:trPr>
        <w:tc>
          <w:tcPr>
            <w:tcW w:w="3004" w:type="dxa"/>
            <w:gridSpan w:val="8"/>
            <w:shd w:val="clear" w:color="auto" w:fill="D6E3BC" w:themeFill="accent3" w:themeFillTint="66"/>
            <w:vAlign w:val="center"/>
          </w:tcPr>
          <w:p w14:paraId="2BB59996"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0D1DF5D" w14:textId="26B72D02"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73650">
              <w:t>Daniel Pyett</w:t>
            </w:r>
            <w:r w:rsidRPr="00E27A5C">
              <w:fldChar w:fldCharType="end"/>
            </w:r>
          </w:p>
        </w:tc>
      </w:tr>
      <w:tr w:rsidR="006215AA" w14:paraId="7A6B85E7" w14:textId="77777777" w:rsidTr="00D00A92">
        <w:trPr>
          <w:cantSplit/>
        </w:trPr>
        <w:tc>
          <w:tcPr>
            <w:tcW w:w="3004" w:type="dxa"/>
            <w:gridSpan w:val="8"/>
            <w:shd w:val="clear" w:color="auto" w:fill="D6E3BC" w:themeFill="accent3" w:themeFillTint="66"/>
            <w:vAlign w:val="center"/>
          </w:tcPr>
          <w:p w14:paraId="58BE7E3A"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EFD672A" w14:textId="138AFE0A"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73650">
              <w:t>1</w:t>
            </w:r>
            <w:r w:rsidRPr="00E27A5C">
              <w:fldChar w:fldCharType="end"/>
            </w:r>
          </w:p>
        </w:tc>
      </w:tr>
      <w:tr w:rsidR="006215AA" w14:paraId="72F0B840" w14:textId="77777777" w:rsidTr="00D00A92">
        <w:trPr>
          <w:cantSplit/>
        </w:trPr>
        <w:tc>
          <w:tcPr>
            <w:tcW w:w="3004" w:type="dxa"/>
            <w:gridSpan w:val="8"/>
            <w:shd w:val="clear" w:color="auto" w:fill="D6E3BC" w:themeFill="accent3" w:themeFillTint="66"/>
            <w:vAlign w:val="center"/>
          </w:tcPr>
          <w:p w14:paraId="09FCF259"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47E9E486" w14:textId="7B008D16"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73650">
              <w:t>Spons</w:t>
            </w:r>
            <w:r w:rsidR="00731A9B">
              <w:t>o</w:t>
            </w:r>
            <w:r w:rsidR="00673650">
              <w:t>r going into liquidation</w:t>
            </w:r>
            <w:r w:rsidRPr="00E27A5C">
              <w:fldChar w:fldCharType="end"/>
            </w:r>
          </w:p>
        </w:tc>
      </w:tr>
      <w:tr w:rsidR="006215AA" w14:paraId="78A3E449" w14:textId="77777777" w:rsidTr="00D00A92">
        <w:trPr>
          <w:cantSplit/>
        </w:trPr>
        <w:tc>
          <w:tcPr>
            <w:tcW w:w="3004" w:type="dxa"/>
            <w:gridSpan w:val="8"/>
            <w:shd w:val="clear" w:color="auto" w:fill="D6E3BC" w:themeFill="accent3" w:themeFillTint="66"/>
            <w:vAlign w:val="center"/>
          </w:tcPr>
          <w:p w14:paraId="17D96BB5"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0B05CD5B" w14:textId="3F8ADB66"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31A9B">
              <w:t>Project manager</w:t>
            </w:r>
            <w:r w:rsidRPr="00E27A5C">
              <w:fldChar w:fldCharType="end"/>
            </w:r>
          </w:p>
        </w:tc>
      </w:tr>
      <w:tr w:rsidR="006215AA" w14:paraId="5512383A" w14:textId="77777777" w:rsidTr="00D00A92">
        <w:trPr>
          <w:cantSplit/>
        </w:trPr>
        <w:tc>
          <w:tcPr>
            <w:tcW w:w="9016" w:type="dxa"/>
            <w:gridSpan w:val="22"/>
            <w:shd w:val="clear" w:color="auto" w:fill="auto"/>
            <w:vAlign w:val="center"/>
          </w:tcPr>
          <w:p w14:paraId="4279C89E" w14:textId="77777777" w:rsidR="006215AA" w:rsidRDefault="006215AA" w:rsidP="00180215">
            <w:pPr>
              <w:jc w:val="center"/>
              <w:rPr>
                <w:rFonts w:ascii="Georgia" w:hAnsi="Georgia"/>
                <w:sz w:val="24"/>
                <w:szCs w:val="24"/>
              </w:rPr>
            </w:pPr>
          </w:p>
        </w:tc>
      </w:tr>
      <w:tr w:rsidR="006215AA" w14:paraId="2E804FA6" w14:textId="77777777" w:rsidTr="00D00A92">
        <w:trPr>
          <w:cantSplit/>
        </w:trPr>
        <w:tc>
          <w:tcPr>
            <w:tcW w:w="9016" w:type="dxa"/>
            <w:gridSpan w:val="22"/>
            <w:shd w:val="clear" w:color="auto" w:fill="D6E3BC" w:themeFill="accent3" w:themeFillTint="66"/>
            <w:vAlign w:val="center"/>
          </w:tcPr>
          <w:p w14:paraId="3703F950"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EB35EC7" w14:textId="77777777" w:rsidTr="00D00A92">
        <w:trPr>
          <w:cantSplit/>
        </w:trPr>
        <w:tc>
          <w:tcPr>
            <w:tcW w:w="9016" w:type="dxa"/>
            <w:gridSpan w:val="22"/>
            <w:shd w:val="clear" w:color="auto" w:fill="FFFFFF" w:themeFill="background1"/>
            <w:vAlign w:val="center"/>
          </w:tcPr>
          <w:p w14:paraId="0B7C6821" w14:textId="77777777" w:rsidR="006215AA" w:rsidRPr="00D075DE" w:rsidRDefault="006215AA" w:rsidP="00876BFC">
            <w:pPr>
              <w:rPr>
                <w:rFonts w:ascii="Georgia" w:hAnsi="Georgia"/>
                <w:sz w:val="22"/>
                <w:szCs w:val="22"/>
              </w:rPr>
            </w:pPr>
          </w:p>
        </w:tc>
      </w:tr>
      <w:tr w:rsidR="006215AA" w14:paraId="10B9DF38" w14:textId="77777777" w:rsidTr="00D00A92">
        <w:trPr>
          <w:cantSplit/>
        </w:trPr>
        <w:tc>
          <w:tcPr>
            <w:tcW w:w="526" w:type="dxa"/>
            <w:gridSpan w:val="2"/>
          </w:tcPr>
          <w:p w14:paraId="0247D941" w14:textId="6DF7920F"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31A9B" w:rsidRPr="005C61A4">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196647BD"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03DAEF30" w14:textId="3E2449A0"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31A9B" w:rsidRPr="005C61A4">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0116C089"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60E4EECE" w14:textId="7B636099"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31A9B" w:rsidRPr="005C61A4">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49AA4707"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473B5F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A07CA6">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06182663"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785682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A07CA6">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3F95EE3"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F1AC43D" w14:textId="77777777" w:rsidTr="00D00A92">
        <w:trPr>
          <w:cantSplit/>
        </w:trPr>
        <w:tc>
          <w:tcPr>
            <w:tcW w:w="9016" w:type="dxa"/>
            <w:gridSpan w:val="22"/>
          </w:tcPr>
          <w:p w14:paraId="45B51606" w14:textId="77777777" w:rsidR="006215AA" w:rsidRPr="00320ABF" w:rsidRDefault="006215AA" w:rsidP="00180215">
            <w:pPr>
              <w:rPr>
                <w:rFonts w:ascii="Georgia" w:hAnsi="Georgia"/>
                <w:sz w:val="24"/>
                <w:szCs w:val="24"/>
              </w:rPr>
            </w:pPr>
          </w:p>
        </w:tc>
      </w:tr>
      <w:tr w:rsidR="006215AA" w14:paraId="4FACC4B9" w14:textId="77777777" w:rsidTr="00D00A92">
        <w:trPr>
          <w:cantSplit/>
        </w:trPr>
        <w:tc>
          <w:tcPr>
            <w:tcW w:w="9016" w:type="dxa"/>
            <w:gridSpan w:val="22"/>
            <w:shd w:val="clear" w:color="auto" w:fill="D6E3BC" w:themeFill="accent3" w:themeFillTint="66"/>
          </w:tcPr>
          <w:p w14:paraId="50E72CC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58E34768" w14:textId="77777777" w:rsidTr="00D00A92">
        <w:trPr>
          <w:cantSplit/>
        </w:trPr>
        <w:tc>
          <w:tcPr>
            <w:tcW w:w="9016" w:type="dxa"/>
            <w:gridSpan w:val="22"/>
          </w:tcPr>
          <w:p w14:paraId="3203DA87" w14:textId="6CFC131E"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731A9B">
              <w:rPr>
                <w:iCs/>
                <w:color w:val="auto"/>
              </w:rPr>
              <w:t xml:space="preserve">AS/NZS ISO 31000 / 2009 standard under the PMBOK project management methodology </w:t>
            </w:r>
            <w:r w:rsidRPr="00876BFC">
              <w:rPr>
                <w:iCs/>
                <w:color w:val="auto"/>
              </w:rPr>
              <w:fldChar w:fldCharType="end"/>
            </w:r>
          </w:p>
        </w:tc>
      </w:tr>
      <w:tr w:rsidR="006215AA" w14:paraId="3C26F38E" w14:textId="77777777" w:rsidTr="00D00A92">
        <w:trPr>
          <w:cantSplit/>
        </w:trPr>
        <w:tc>
          <w:tcPr>
            <w:tcW w:w="9016" w:type="dxa"/>
            <w:gridSpan w:val="22"/>
          </w:tcPr>
          <w:p w14:paraId="22373CDF" w14:textId="77777777" w:rsidR="006215AA" w:rsidRPr="000102AC" w:rsidRDefault="006215AA" w:rsidP="00180215">
            <w:pPr>
              <w:pStyle w:val="CompliantBodyText"/>
              <w:spacing w:before="0" w:after="0" w:line="240" w:lineRule="auto"/>
              <w:rPr>
                <w:iCs/>
              </w:rPr>
            </w:pPr>
          </w:p>
        </w:tc>
      </w:tr>
      <w:tr w:rsidR="006215AA" w14:paraId="4F0BFECA" w14:textId="77777777" w:rsidTr="00D00A92">
        <w:trPr>
          <w:cantSplit/>
        </w:trPr>
        <w:tc>
          <w:tcPr>
            <w:tcW w:w="9016" w:type="dxa"/>
            <w:gridSpan w:val="22"/>
            <w:shd w:val="clear" w:color="auto" w:fill="D6E3BC" w:themeFill="accent3" w:themeFillTint="66"/>
          </w:tcPr>
          <w:p w14:paraId="3D5A5F6F"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4C97D566" w14:textId="77777777" w:rsidTr="00D00A92">
        <w:trPr>
          <w:cantSplit/>
        </w:trPr>
        <w:tc>
          <w:tcPr>
            <w:tcW w:w="9016" w:type="dxa"/>
            <w:gridSpan w:val="22"/>
          </w:tcPr>
          <w:p w14:paraId="1A3A6094" w14:textId="56B386B9"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31A9B">
              <w:rPr>
                <w:rFonts w:ascii="Georgia" w:hAnsi="Georgia"/>
                <w:iCs/>
                <w:sz w:val="24"/>
                <w:szCs w:val="24"/>
              </w:rPr>
              <w:t xml:space="preserve">PMBOK </w:t>
            </w:r>
            <w:r w:rsidRPr="00D075DE">
              <w:rPr>
                <w:rFonts w:ascii="Georgia" w:hAnsi="Georgia"/>
                <w:iCs/>
                <w:sz w:val="24"/>
                <w:szCs w:val="24"/>
              </w:rPr>
              <w:fldChar w:fldCharType="end"/>
            </w:r>
          </w:p>
        </w:tc>
      </w:tr>
      <w:tr w:rsidR="006215AA" w14:paraId="45E55124" w14:textId="77777777" w:rsidTr="00D00A92">
        <w:trPr>
          <w:cantSplit/>
        </w:trPr>
        <w:tc>
          <w:tcPr>
            <w:tcW w:w="9016" w:type="dxa"/>
            <w:gridSpan w:val="22"/>
          </w:tcPr>
          <w:p w14:paraId="77E27667" w14:textId="77777777" w:rsidR="006215AA" w:rsidRDefault="006215AA" w:rsidP="00180215">
            <w:pPr>
              <w:rPr>
                <w:rFonts w:ascii="Georgia" w:hAnsi="Georgia"/>
                <w:sz w:val="24"/>
                <w:szCs w:val="24"/>
              </w:rPr>
            </w:pPr>
          </w:p>
        </w:tc>
      </w:tr>
      <w:tr w:rsidR="006215AA" w14:paraId="3DE88504" w14:textId="77777777" w:rsidTr="00D00A92">
        <w:trPr>
          <w:cantSplit/>
        </w:trPr>
        <w:tc>
          <w:tcPr>
            <w:tcW w:w="2582" w:type="dxa"/>
            <w:gridSpan w:val="7"/>
          </w:tcPr>
          <w:p w14:paraId="0966B882"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4C11251" w14:textId="544963A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31A9B">
              <w:t>Sponsor went into liquidation</w:t>
            </w:r>
            <w:r w:rsidRPr="00BD2487">
              <w:fldChar w:fldCharType="end"/>
            </w:r>
          </w:p>
        </w:tc>
      </w:tr>
      <w:tr w:rsidR="006215AA" w14:paraId="7F7F99D7" w14:textId="77777777" w:rsidTr="00D00A92">
        <w:trPr>
          <w:cantSplit/>
        </w:trPr>
        <w:tc>
          <w:tcPr>
            <w:tcW w:w="2582" w:type="dxa"/>
            <w:gridSpan w:val="7"/>
          </w:tcPr>
          <w:p w14:paraId="1C43D142"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70BF8C8B" w14:textId="790B5150"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600CA">
              <w:t>Delays in project,</w:t>
            </w:r>
            <w:r w:rsidR="007E2AE9">
              <w:t xml:space="preserve"> hiring and training of new staff, new contractor, repair of damaged infrastructure due to site being </w:t>
            </w:r>
            <w:proofErr w:type="spellStart"/>
            <w:r w:rsidR="007E2AE9">
              <w:t>adbandoned</w:t>
            </w:r>
            <w:proofErr w:type="spellEnd"/>
            <w:r w:rsidR="001600CA">
              <w:t xml:space="preserve"> </w:t>
            </w:r>
            <w:r w:rsidRPr="00BD2487">
              <w:fldChar w:fldCharType="end"/>
            </w:r>
          </w:p>
        </w:tc>
      </w:tr>
      <w:tr w:rsidR="006215AA" w14:paraId="0BE4ACE8" w14:textId="77777777" w:rsidTr="00D00A92">
        <w:trPr>
          <w:cantSplit/>
        </w:trPr>
        <w:tc>
          <w:tcPr>
            <w:tcW w:w="2582" w:type="dxa"/>
            <w:gridSpan w:val="7"/>
          </w:tcPr>
          <w:p w14:paraId="5D3DDC4B"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9390795" w14:textId="31CE787A"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E2AE9">
              <w:t>Identify it as a risk at the start of the project so we had control measures in place</w:t>
            </w:r>
            <w:r w:rsidRPr="00BD2487">
              <w:fldChar w:fldCharType="end"/>
            </w:r>
          </w:p>
        </w:tc>
      </w:tr>
      <w:tr w:rsidR="006215AA" w14:paraId="439027CC" w14:textId="77777777" w:rsidTr="00D00A92">
        <w:trPr>
          <w:cantSplit/>
        </w:trPr>
        <w:tc>
          <w:tcPr>
            <w:tcW w:w="2582" w:type="dxa"/>
            <w:gridSpan w:val="7"/>
          </w:tcPr>
          <w:p w14:paraId="5ECA0896"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07B84733" w14:textId="7C655DDF"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E2AE9">
              <w:t>To retain staff</w:t>
            </w:r>
            <w:r w:rsidRPr="00BD2487">
              <w:fldChar w:fldCharType="end"/>
            </w:r>
          </w:p>
        </w:tc>
      </w:tr>
      <w:tr w:rsidR="006215AA" w14:paraId="00313EAA" w14:textId="77777777" w:rsidTr="00D00A92">
        <w:trPr>
          <w:cantSplit/>
        </w:trPr>
        <w:tc>
          <w:tcPr>
            <w:tcW w:w="9016" w:type="dxa"/>
            <w:gridSpan w:val="22"/>
          </w:tcPr>
          <w:p w14:paraId="0C53A6C3" w14:textId="77777777" w:rsidR="006215AA" w:rsidRPr="00320ABF" w:rsidRDefault="006215AA" w:rsidP="00180215">
            <w:pPr>
              <w:rPr>
                <w:rFonts w:ascii="Georgia" w:hAnsi="Georgia"/>
                <w:sz w:val="24"/>
                <w:szCs w:val="24"/>
              </w:rPr>
            </w:pPr>
          </w:p>
        </w:tc>
      </w:tr>
      <w:tr w:rsidR="006215AA" w14:paraId="67EC2121" w14:textId="77777777" w:rsidTr="00D00A92">
        <w:trPr>
          <w:cantSplit/>
        </w:trPr>
        <w:tc>
          <w:tcPr>
            <w:tcW w:w="9016" w:type="dxa"/>
            <w:gridSpan w:val="22"/>
            <w:shd w:val="clear" w:color="auto" w:fill="D6E3BC" w:themeFill="accent3" w:themeFillTint="66"/>
          </w:tcPr>
          <w:p w14:paraId="7C3DBF98"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4371445" w14:textId="77777777" w:rsidTr="00D00A92">
        <w:trPr>
          <w:cantSplit/>
        </w:trPr>
        <w:tc>
          <w:tcPr>
            <w:tcW w:w="9016" w:type="dxa"/>
            <w:gridSpan w:val="22"/>
          </w:tcPr>
          <w:p w14:paraId="68BFE167" w14:textId="280EF6F5"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7E2AE9">
              <w:t>Try to work with sponsors who have done similar projects in the past</w:t>
            </w:r>
            <w:r w:rsidRPr="00D075DE">
              <w:fldChar w:fldCharType="end"/>
            </w:r>
          </w:p>
        </w:tc>
      </w:tr>
      <w:tr w:rsidR="006215AA" w14:paraId="67548A3F" w14:textId="77777777" w:rsidTr="00D00A92">
        <w:trPr>
          <w:cantSplit/>
        </w:trPr>
        <w:tc>
          <w:tcPr>
            <w:tcW w:w="9016" w:type="dxa"/>
            <w:gridSpan w:val="22"/>
          </w:tcPr>
          <w:p w14:paraId="70116B76" w14:textId="77777777" w:rsidR="006215AA" w:rsidRPr="00320ABF" w:rsidRDefault="006215AA" w:rsidP="00180215">
            <w:pPr>
              <w:rPr>
                <w:rFonts w:ascii="Georgia" w:hAnsi="Georgia"/>
                <w:sz w:val="24"/>
                <w:szCs w:val="24"/>
              </w:rPr>
            </w:pPr>
          </w:p>
        </w:tc>
      </w:tr>
      <w:tr w:rsidR="006215AA" w14:paraId="45824A95" w14:textId="77777777" w:rsidTr="00D00A92">
        <w:trPr>
          <w:cantSplit/>
        </w:trPr>
        <w:tc>
          <w:tcPr>
            <w:tcW w:w="9016" w:type="dxa"/>
            <w:gridSpan w:val="22"/>
            <w:shd w:val="clear" w:color="auto" w:fill="D6E3BC" w:themeFill="accent3" w:themeFillTint="66"/>
          </w:tcPr>
          <w:p w14:paraId="314880CF"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ABAA193" w14:textId="77777777" w:rsidTr="00D00A92">
        <w:trPr>
          <w:cantSplit/>
        </w:trPr>
        <w:tc>
          <w:tcPr>
            <w:tcW w:w="9016" w:type="dxa"/>
            <w:gridSpan w:val="22"/>
          </w:tcPr>
          <w:p w14:paraId="3274179D" w14:textId="1C71CA7A"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BB35A8">
              <w:t xml:space="preserve">Slow payments of invoices </w:t>
            </w:r>
            <w:proofErr w:type="gramStart"/>
            <w:r w:rsidR="00BB35A8">
              <w:t>is</w:t>
            </w:r>
            <w:proofErr w:type="gramEnd"/>
            <w:r w:rsidR="00BB35A8">
              <w:t xml:space="preserve"> an indicator that the sponsor may not have a good cash flow</w:t>
            </w:r>
            <w:r w:rsidRPr="00D075DE">
              <w:fldChar w:fldCharType="end"/>
            </w:r>
          </w:p>
        </w:tc>
      </w:tr>
      <w:tr w:rsidR="006215AA" w14:paraId="18BB4021" w14:textId="77777777" w:rsidTr="00D00A92">
        <w:trPr>
          <w:cantSplit/>
        </w:trPr>
        <w:tc>
          <w:tcPr>
            <w:tcW w:w="9016" w:type="dxa"/>
            <w:gridSpan w:val="22"/>
          </w:tcPr>
          <w:p w14:paraId="54D55F70" w14:textId="77777777" w:rsidR="006215AA" w:rsidRPr="00320ABF" w:rsidRDefault="006215AA" w:rsidP="00180215">
            <w:pPr>
              <w:rPr>
                <w:rFonts w:ascii="Georgia" w:hAnsi="Georgia"/>
                <w:sz w:val="24"/>
                <w:szCs w:val="24"/>
              </w:rPr>
            </w:pPr>
          </w:p>
        </w:tc>
      </w:tr>
      <w:tr w:rsidR="006215AA" w14:paraId="79D7860D" w14:textId="77777777" w:rsidTr="00D00A92">
        <w:trPr>
          <w:cantSplit/>
        </w:trPr>
        <w:tc>
          <w:tcPr>
            <w:tcW w:w="9016" w:type="dxa"/>
            <w:gridSpan w:val="22"/>
            <w:shd w:val="clear" w:color="auto" w:fill="D6E3BC" w:themeFill="accent3" w:themeFillTint="66"/>
          </w:tcPr>
          <w:p w14:paraId="6297EFCD"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6AA1EAFB" w14:textId="77777777" w:rsidTr="00D00A92">
        <w:trPr>
          <w:cantSplit/>
        </w:trPr>
        <w:tc>
          <w:tcPr>
            <w:tcW w:w="9016" w:type="dxa"/>
            <w:gridSpan w:val="22"/>
          </w:tcPr>
          <w:p w14:paraId="5C3EA738" w14:textId="67E379D6"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BB35A8" w:rsidRPr="00BB35A8">
              <w:t>Try to work with sponsors who have done similar projects in the pas</w:t>
            </w:r>
            <w:r w:rsidR="00BB35A8">
              <w:t xml:space="preserve">t. If it is a new </w:t>
            </w:r>
            <w:proofErr w:type="gramStart"/>
            <w:r w:rsidR="00BB35A8">
              <w:t>customer</w:t>
            </w:r>
            <w:proofErr w:type="gramEnd"/>
            <w:r w:rsidR="00BB35A8">
              <w:t xml:space="preserve"> ensure the progress payments are large enough to cover the next section of works so we are never out of pocket. In the case of the project closing, try to keep a plan B for the workers to go to.</w:t>
            </w:r>
            <w:r w:rsidRPr="00D075DE">
              <w:fldChar w:fldCharType="end"/>
            </w:r>
          </w:p>
        </w:tc>
      </w:tr>
      <w:tr w:rsidR="006215AA" w14:paraId="53C74327" w14:textId="77777777" w:rsidTr="00D00A92">
        <w:trPr>
          <w:cantSplit/>
        </w:trPr>
        <w:tc>
          <w:tcPr>
            <w:tcW w:w="9016" w:type="dxa"/>
            <w:gridSpan w:val="22"/>
          </w:tcPr>
          <w:p w14:paraId="60C07EA4" w14:textId="77777777" w:rsidR="006215AA" w:rsidRPr="00320ABF" w:rsidRDefault="006215AA" w:rsidP="00180215">
            <w:pPr>
              <w:rPr>
                <w:rFonts w:ascii="Georgia" w:hAnsi="Georgia"/>
                <w:sz w:val="24"/>
                <w:szCs w:val="24"/>
              </w:rPr>
            </w:pPr>
          </w:p>
        </w:tc>
      </w:tr>
      <w:tr w:rsidR="006215AA" w14:paraId="17C9C7ED" w14:textId="77777777" w:rsidTr="00D00A92">
        <w:trPr>
          <w:cantSplit/>
        </w:trPr>
        <w:tc>
          <w:tcPr>
            <w:tcW w:w="9016" w:type="dxa"/>
            <w:gridSpan w:val="22"/>
            <w:shd w:val="clear" w:color="auto" w:fill="D6E3BC" w:themeFill="accent3" w:themeFillTint="66"/>
          </w:tcPr>
          <w:p w14:paraId="1E680663"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4676018B" w14:textId="77777777" w:rsidTr="00D00A92">
        <w:trPr>
          <w:cantSplit/>
        </w:trPr>
        <w:tc>
          <w:tcPr>
            <w:tcW w:w="9016" w:type="dxa"/>
            <w:gridSpan w:val="22"/>
          </w:tcPr>
          <w:p w14:paraId="33079F46" w14:textId="3EC83181"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BB35A8">
              <w:t>Before quoting on projects</w:t>
            </w:r>
            <w:r w:rsidRPr="00D075DE">
              <w:fldChar w:fldCharType="end"/>
            </w:r>
          </w:p>
        </w:tc>
      </w:tr>
      <w:tr w:rsidR="006215AA" w14:paraId="25AA9E22" w14:textId="77777777" w:rsidTr="00D00A92">
        <w:trPr>
          <w:cantSplit/>
        </w:trPr>
        <w:tc>
          <w:tcPr>
            <w:tcW w:w="9016" w:type="dxa"/>
            <w:gridSpan w:val="22"/>
          </w:tcPr>
          <w:p w14:paraId="3826056B" w14:textId="77777777" w:rsidR="006215AA" w:rsidRPr="00320ABF" w:rsidRDefault="006215AA" w:rsidP="00180215">
            <w:pPr>
              <w:rPr>
                <w:rFonts w:ascii="Georgia" w:hAnsi="Georgia"/>
                <w:sz w:val="24"/>
                <w:szCs w:val="24"/>
              </w:rPr>
            </w:pPr>
          </w:p>
        </w:tc>
      </w:tr>
      <w:tr w:rsidR="006215AA" w14:paraId="031BE444" w14:textId="77777777" w:rsidTr="00D00A92">
        <w:trPr>
          <w:cantSplit/>
        </w:trPr>
        <w:tc>
          <w:tcPr>
            <w:tcW w:w="9016" w:type="dxa"/>
            <w:gridSpan w:val="22"/>
            <w:shd w:val="clear" w:color="auto" w:fill="D6E3BC" w:themeFill="accent3" w:themeFillTint="66"/>
          </w:tcPr>
          <w:p w14:paraId="1D81440A"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3D01CEB9" w14:textId="77777777" w:rsidTr="00D00A92">
        <w:trPr>
          <w:cantSplit/>
        </w:trPr>
        <w:tc>
          <w:tcPr>
            <w:tcW w:w="487" w:type="dxa"/>
          </w:tcPr>
          <w:p w14:paraId="6010B3C2" w14:textId="4B642D6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F0DEC"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BCCF603"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0106CE73" w14:textId="630FF74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F0DEC"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7D2AC0E7"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C3767C9" w14:textId="69768491"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F0DEC"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249577CB"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5215E45" w14:textId="7EB49BC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9F0DEC"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3C2A4765" w14:textId="77777777" w:rsidR="006215AA" w:rsidRPr="000301FE" w:rsidRDefault="006215AA" w:rsidP="00180215">
            <w:pPr>
              <w:rPr>
                <w:rFonts w:ascii="Georgia" w:hAnsi="Georgia"/>
              </w:rPr>
            </w:pPr>
            <w:r w:rsidRPr="000301FE">
              <w:rPr>
                <w:rFonts w:ascii="Georgia" w:hAnsi="Georgia"/>
              </w:rPr>
              <w:t>All staff</w:t>
            </w:r>
          </w:p>
        </w:tc>
      </w:tr>
      <w:tr w:rsidR="006215AA" w14:paraId="1760B028" w14:textId="77777777" w:rsidTr="00D00A92">
        <w:trPr>
          <w:cantSplit/>
        </w:trPr>
        <w:tc>
          <w:tcPr>
            <w:tcW w:w="487" w:type="dxa"/>
          </w:tcPr>
          <w:p w14:paraId="096471AB"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D695428"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7CCE74B8"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4490F33A" w14:textId="77777777" w:rsidTr="00D00A92">
        <w:trPr>
          <w:cantSplit/>
        </w:trPr>
        <w:tc>
          <w:tcPr>
            <w:tcW w:w="9016" w:type="dxa"/>
            <w:gridSpan w:val="22"/>
          </w:tcPr>
          <w:p w14:paraId="7352A500" w14:textId="77777777" w:rsidR="006215AA" w:rsidRPr="00320ABF" w:rsidRDefault="006215AA" w:rsidP="00180215">
            <w:pPr>
              <w:rPr>
                <w:rFonts w:ascii="Georgia" w:hAnsi="Georgia"/>
                <w:sz w:val="24"/>
                <w:szCs w:val="24"/>
              </w:rPr>
            </w:pPr>
          </w:p>
        </w:tc>
      </w:tr>
      <w:tr w:rsidR="006215AA" w14:paraId="48F43D7E" w14:textId="77777777" w:rsidTr="00D00A92">
        <w:trPr>
          <w:cantSplit/>
        </w:trPr>
        <w:tc>
          <w:tcPr>
            <w:tcW w:w="9016" w:type="dxa"/>
            <w:gridSpan w:val="22"/>
            <w:shd w:val="clear" w:color="auto" w:fill="D6E3BC" w:themeFill="accent3" w:themeFillTint="66"/>
          </w:tcPr>
          <w:p w14:paraId="07CFC63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29ED19F2" w14:textId="77777777" w:rsidTr="00D00A92">
        <w:trPr>
          <w:cantSplit/>
        </w:trPr>
        <w:tc>
          <w:tcPr>
            <w:tcW w:w="487" w:type="dxa"/>
            <w:vAlign w:val="center"/>
          </w:tcPr>
          <w:p w14:paraId="5CE7DADF" w14:textId="46B794B2"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B35A8"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5C47D85"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1E102F5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6DF5A04E"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313BFE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7B5EC97"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09423760"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C53122D"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4891FD4C" w14:textId="77777777" w:rsidTr="00D00A92">
        <w:trPr>
          <w:cantSplit/>
        </w:trPr>
        <w:tc>
          <w:tcPr>
            <w:tcW w:w="487" w:type="dxa"/>
          </w:tcPr>
          <w:p w14:paraId="08092B57"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2D05496"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D49F03B"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0FCAADD1" w14:textId="77777777" w:rsidTr="00D00A92">
        <w:trPr>
          <w:cantSplit/>
        </w:trPr>
        <w:tc>
          <w:tcPr>
            <w:tcW w:w="9016" w:type="dxa"/>
            <w:gridSpan w:val="22"/>
          </w:tcPr>
          <w:p w14:paraId="23AF1BD0" w14:textId="77777777" w:rsidR="006215AA" w:rsidRPr="00320ABF" w:rsidRDefault="006215AA" w:rsidP="00180215">
            <w:pPr>
              <w:rPr>
                <w:rFonts w:ascii="Georgia" w:hAnsi="Georgia"/>
                <w:sz w:val="24"/>
                <w:szCs w:val="24"/>
              </w:rPr>
            </w:pPr>
          </w:p>
        </w:tc>
      </w:tr>
    </w:tbl>
    <w:p w14:paraId="6D7AE7B1"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5D738156" w14:textId="77777777" w:rsidTr="00D00A92">
        <w:trPr>
          <w:cantSplit/>
        </w:trPr>
        <w:tc>
          <w:tcPr>
            <w:tcW w:w="9016" w:type="dxa"/>
            <w:gridSpan w:val="22"/>
            <w:shd w:val="clear" w:color="auto" w:fill="4F6228" w:themeFill="accent3" w:themeFillShade="80"/>
          </w:tcPr>
          <w:p w14:paraId="1F17570E"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5C92872A" w14:textId="77777777" w:rsidTr="00D00A92">
        <w:trPr>
          <w:cantSplit/>
        </w:trPr>
        <w:tc>
          <w:tcPr>
            <w:tcW w:w="3004" w:type="dxa"/>
            <w:gridSpan w:val="8"/>
            <w:shd w:val="clear" w:color="auto" w:fill="D6E3BC" w:themeFill="accent3" w:themeFillTint="66"/>
            <w:vAlign w:val="center"/>
          </w:tcPr>
          <w:p w14:paraId="3335A47F"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BF47753" w14:textId="28A80348"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74821">
              <w:t>Cascade Peak Chalets</w:t>
            </w:r>
            <w:r w:rsidRPr="000155E6">
              <w:fldChar w:fldCharType="end"/>
            </w:r>
          </w:p>
        </w:tc>
      </w:tr>
      <w:tr w:rsidR="006215AA" w14:paraId="01EF5A98" w14:textId="77777777" w:rsidTr="00D00A92">
        <w:trPr>
          <w:cantSplit/>
        </w:trPr>
        <w:tc>
          <w:tcPr>
            <w:tcW w:w="3004" w:type="dxa"/>
            <w:gridSpan w:val="8"/>
            <w:shd w:val="clear" w:color="auto" w:fill="D6E3BC" w:themeFill="accent3" w:themeFillTint="66"/>
            <w:vAlign w:val="center"/>
          </w:tcPr>
          <w:p w14:paraId="7C583231"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5E8A7D22" w14:textId="086ECA3B"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74821">
              <w:t>Daniel Pyett</w:t>
            </w:r>
            <w:r w:rsidRPr="000155E6">
              <w:fldChar w:fldCharType="end"/>
            </w:r>
          </w:p>
        </w:tc>
      </w:tr>
      <w:tr w:rsidR="006215AA" w14:paraId="3A18E0F0" w14:textId="77777777" w:rsidTr="00D00A92">
        <w:trPr>
          <w:cantSplit/>
        </w:trPr>
        <w:tc>
          <w:tcPr>
            <w:tcW w:w="3004" w:type="dxa"/>
            <w:gridSpan w:val="8"/>
            <w:shd w:val="clear" w:color="auto" w:fill="D6E3BC" w:themeFill="accent3" w:themeFillTint="66"/>
            <w:vAlign w:val="center"/>
          </w:tcPr>
          <w:p w14:paraId="56733982"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1D72043A" w14:textId="01C8999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74821">
              <w:t>9/1/21</w:t>
            </w:r>
            <w:r w:rsidRPr="00E27A5C">
              <w:fldChar w:fldCharType="end"/>
            </w:r>
          </w:p>
        </w:tc>
      </w:tr>
      <w:tr w:rsidR="006215AA" w14:paraId="5E9DED0B" w14:textId="77777777" w:rsidTr="00D00A92">
        <w:trPr>
          <w:cantSplit/>
        </w:trPr>
        <w:tc>
          <w:tcPr>
            <w:tcW w:w="3004" w:type="dxa"/>
            <w:gridSpan w:val="8"/>
            <w:shd w:val="clear" w:color="auto" w:fill="D6E3BC" w:themeFill="accent3" w:themeFillTint="66"/>
            <w:vAlign w:val="center"/>
          </w:tcPr>
          <w:p w14:paraId="677A360B"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5678428D" w14:textId="23975F8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14C9B">
              <w:t>Daniel Pyett</w:t>
            </w:r>
            <w:r w:rsidRPr="00E27A5C">
              <w:fldChar w:fldCharType="end"/>
            </w:r>
          </w:p>
        </w:tc>
      </w:tr>
      <w:tr w:rsidR="006215AA" w14:paraId="7201FF5D" w14:textId="77777777" w:rsidTr="00D00A92">
        <w:trPr>
          <w:cantSplit/>
        </w:trPr>
        <w:tc>
          <w:tcPr>
            <w:tcW w:w="3004" w:type="dxa"/>
            <w:gridSpan w:val="8"/>
            <w:shd w:val="clear" w:color="auto" w:fill="D6E3BC" w:themeFill="accent3" w:themeFillTint="66"/>
            <w:vAlign w:val="center"/>
          </w:tcPr>
          <w:p w14:paraId="6B9BA652"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4D488423" w14:textId="704D6B9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14C9B">
              <w:t>2</w:t>
            </w:r>
            <w:r w:rsidRPr="00E27A5C">
              <w:fldChar w:fldCharType="end"/>
            </w:r>
          </w:p>
        </w:tc>
      </w:tr>
      <w:tr w:rsidR="006215AA" w14:paraId="669F066D" w14:textId="77777777" w:rsidTr="00D00A92">
        <w:trPr>
          <w:cantSplit/>
        </w:trPr>
        <w:tc>
          <w:tcPr>
            <w:tcW w:w="3004" w:type="dxa"/>
            <w:gridSpan w:val="8"/>
            <w:shd w:val="clear" w:color="auto" w:fill="D6E3BC" w:themeFill="accent3" w:themeFillTint="66"/>
            <w:vAlign w:val="center"/>
          </w:tcPr>
          <w:p w14:paraId="51AE8C05"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03E71C3" w14:textId="29CEFB51"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74821">
              <w:t>Construction of retaining walls took extra day</w:t>
            </w:r>
            <w:r w:rsidRPr="00E27A5C">
              <w:fldChar w:fldCharType="end"/>
            </w:r>
          </w:p>
        </w:tc>
      </w:tr>
      <w:tr w:rsidR="006215AA" w14:paraId="14FD35AB" w14:textId="77777777" w:rsidTr="00D00A92">
        <w:trPr>
          <w:cantSplit/>
        </w:trPr>
        <w:tc>
          <w:tcPr>
            <w:tcW w:w="3004" w:type="dxa"/>
            <w:gridSpan w:val="8"/>
            <w:shd w:val="clear" w:color="auto" w:fill="D6E3BC" w:themeFill="accent3" w:themeFillTint="66"/>
            <w:vAlign w:val="center"/>
          </w:tcPr>
          <w:p w14:paraId="7DC67376"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41487D56" w14:textId="255F8A29"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14C9B">
              <w:t>Project manager</w:t>
            </w:r>
            <w:r w:rsidRPr="00E27A5C">
              <w:fldChar w:fldCharType="end"/>
            </w:r>
          </w:p>
        </w:tc>
      </w:tr>
      <w:tr w:rsidR="006215AA" w14:paraId="2195FD9F" w14:textId="77777777" w:rsidTr="00D00A92">
        <w:trPr>
          <w:cantSplit/>
        </w:trPr>
        <w:tc>
          <w:tcPr>
            <w:tcW w:w="9016" w:type="dxa"/>
            <w:gridSpan w:val="22"/>
            <w:shd w:val="clear" w:color="auto" w:fill="auto"/>
            <w:vAlign w:val="center"/>
          </w:tcPr>
          <w:p w14:paraId="5100AA66" w14:textId="77777777" w:rsidR="006215AA" w:rsidRDefault="006215AA" w:rsidP="00180215">
            <w:pPr>
              <w:jc w:val="center"/>
              <w:rPr>
                <w:rFonts w:ascii="Georgia" w:hAnsi="Georgia"/>
                <w:sz w:val="24"/>
                <w:szCs w:val="24"/>
              </w:rPr>
            </w:pPr>
          </w:p>
        </w:tc>
      </w:tr>
      <w:tr w:rsidR="006215AA" w14:paraId="4521D598" w14:textId="77777777" w:rsidTr="00D00A92">
        <w:trPr>
          <w:cantSplit/>
        </w:trPr>
        <w:tc>
          <w:tcPr>
            <w:tcW w:w="9016" w:type="dxa"/>
            <w:gridSpan w:val="22"/>
            <w:shd w:val="clear" w:color="auto" w:fill="D6E3BC" w:themeFill="accent3" w:themeFillTint="66"/>
            <w:vAlign w:val="center"/>
          </w:tcPr>
          <w:p w14:paraId="122F8C30"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6D41F06C" w14:textId="77777777" w:rsidTr="00D00A92">
        <w:trPr>
          <w:cantSplit/>
        </w:trPr>
        <w:tc>
          <w:tcPr>
            <w:tcW w:w="9016" w:type="dxa"/>
            <w:gridSpan w:val="22"/>
            <w:shd w:val="clear" w:color="auto" w:fill="FFFFFF" w:themeFill="background1"/>
            <w:vAlign w:val="center"/>
          </w:tcPr>
          <w:p w14:paraId="3E0BFEFC" w14:textId="77777777" w:rsidR="006215AA" w:rsidRPr="00D075DE" w:rsidRDefault="006215AA" w:rsidP="00D00A92">
            <w:pPr>
              <w:rPr>
                <w:rFonts w:ascii="Georgia" w:hAnsi="Georgia"/>
                <w:sz w:val="22"/>
                <w:szCs w:val="22"/>
              </w:rPr>
            </w:pPr>
          </w:p>
        </w:tc>
      </w:tr>
      <w:tr w:rsidR="006215AA" w14:paraId="3B199EDD" w14:textId="77777777" w:rsidTr="00D00A92">
        <w:trPr>
          <w:cantSplit/>
        </w:trPr>
        <w:tc>
          <w:tcPr>
            <w:tcW w:w="526" w:type="dxa"/>
            <w:gridSpan w:val="2"/>
          </w:tcPr>
          <w:p w14:paraId="15B1482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lastRenderedPageBreak/>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A07CA6">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4D292594"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3E9387D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A07CA6">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3CCE29BA"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4C23A56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A07CA6">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0E8C47CB"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36AAEA26" w14:textId="18FF059A"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14C9B" w:rsidRPr="005C61A4">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55E57E82"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0331EB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A07CA6">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242F0683"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015A77A9" w14:textId="77777777" w:rsidTr="00D00A92">
        <w:trPr>
          <w:cantSplit/>
        </w:trPr>
        <w:tc>
          <w:tcPr>
            <w:tcW w:w="9016" w:type="dxa"/>
            <w:gridSpan w:val="22"/>
          </w:tcPr>
          <w:p w14:paraId="60F064DE" w14:textId="77777777" w:rsidR="006215AA" w:rsidRPr="00320ABF" w:rsidRDefault="006215AA" w:rsidP="00180215">
            <w:pPr>
              <w:rPr>
                <w:rFonts w:ascii="Georgia" w:hAnsi="Georgia"/>
                <w:sz w:val="24"/>
                <w:szCs w:val="24"/>
              </w:rPr>
            </w:pPr>
          </w:p>
        </w:tc>
      </w:tr>
      <w:tr w:rsidR="006215AA" w14:paraId="419C447A" w14:textId="77777777" w:rsidTr="00D00A92">
        <w:trPr>
          <w:cantSplit/>
        </w:trPr>
        <w:tc>
          <w:tcPr>
            <w:tcW w:w="9016" w:type="dxa"/>
            <w:gridSpan w:val="22"/>
            <w:shd w:val="clear" w:color="auto" w:fill="D6E3BC" w:themeFill="accent3" w:themeFillTint="66"/>
          </w:tcPr>
          <w:p w14:paraId="06AD4E2A"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306F5A66" w14:textId="77777777" w:rsidTr="00D00A92">
        <w:trPr>
          <w:cantSplit/>
        </w:trPr>
        <w:tc>
          <w:tcPr>
            <w:tcW w:w="9016" w:type="dxa"/>
            <w:gridSpan w:val="22"/>
          </w:tcPr>
          <w:p w14:paraId="22FBC989" w14:textId="15F6B17F"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114C9B" w:rsidRPr="00114C9B">
              <w:rPr>
                <w:iCs/>
                <w:color w:val="auto"/>
              </w:rPr>
              <w:t>AS/NZS ISO 31000 / 2009 standard under the PMBOK project management methodology</w:t>
            </w:r>
            <w:r w:rsidRPr="00D00A92">
              <w:rPr>
                <w:iCs/>
                <w:color w:val="auto"/>
              </w:rPr>
              <w:fldChar w:fldCharType="end"/>
            </w:r>
          </w:p>
        </w:tc>
      </w:tr>
      <w:tr w:rsidR="006215AA" w14:paraId="7F9BDD2D" w14:textId="77777777" w:rsidTr="00D00A92">
        <w:trPr>
          <w:cantSplit/>
        </w:trPr>
        <w:tc>
          <w:tcPr>
            <w:tcW w:w="9016" w:type="dxa"/>
            <w:gridSpan w:val="22"/>
          </w:tcPr>
          <w:p w14:paraId="3AEBB56D" w14:textId="77777777" w:rsidR="006215AA" w:rsidRPr="000102AC" w:rsidRDefault="006215AA" w:rsidP="00180215">
            <w:pPr>
              <w:pStyle w:val="CompliantBodyText"/>
              <w:spacing w:before="0" w:after="0" w:line="240" w:lineRule="auto"/>
              <w:rPr>
                <w:iCs/>
              </w:rPr>
            </w:pPr>
          </w:p>
        </w:tc>
      </w:tr>
      <w:tr w:rsidR="006215AA" w14:paraId="06A6B6FD" w14:textId="77777777" w:rsidTr="00D00A92">
        <w:trPr>
          <w:cantSplit/>
        </w:trPr>
        <w:tc>
          <w:tcPr>
            <w:tcW w:w="9016" w:type="dxa"/>
            <w:gridSpan w:val="22"/>
            <w:shd w:val="clear" w:color="auto" w:fill="D6E3BC" w:themeFill="accent3" w:themeFillTint="66"/>
          </w:tcPr>
          <w:p w14:paraId="19810B99"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192EDE32" w14:textId="77777777" w:rsidTr="00D00A92">
        <w:trPr>
          <w:cantSplit/>
        </w:trPr>
        <w:tc>
          <w:tcPr>
            <w:tcW w:w="9016" w:type="dxa"/>
            <w:gridSpan w:val="22"/>
          </w:tcPr>
          <w:p w14:paraId="44C6C98C" w14:textId="37256329"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14C9B" w:rsidRPr="00114C9B">
              <w:rPr>
                <w:rFonts w:ascii="Georgia" w:hAnsi="Georgia"/>
                <w:iCs/>
                <w:sz w:val="24"/>
                <w:szCs w:val="24"/>
              </w:rPr>
              <w:t>PMBOK</w:t>
            </w:r>
            <w:r w:rsidRPr="00D075DE">
              <w:rPr>
                <w:rFonts w:ascii="Georgia" w:hAnsi="Georgia"/>
                <w:iCs/>
                <w:sz w:val="24"/>
                <w:szCs w:val="24"/>
              </w:rPr>
              <w:fldChar w:fldCharType="end"/>
            </w:r>
          </w:p>
        </w:tc>
      </w:tr>
      <w:tr w:rsidR="006215AA" w14:paraId="766472DB" w14:textId="77777777" w:rsidTr="00D00A92">
        <w:trPr>
          <w:cantSplit/>
        </w:trPr>
        <w:tc>
          <w:tcPr>
            <w:tcW w:w="9016" w:type="dxa"/>
            <w:gridSpan w:val="22"/>
          </w:tcPr>
          <w:p w14:paraId="360EF1F1" w14:textId="77777777" w:rsidR="006215AA" w:rsidRDefault="006215AA" w:rsidP="00180215">
            <w:pPr>
              <w:rPr>
                <w:rFonts w:ascii="Georgia" w:hAnsi="Georgia"/>
                <w:sz w:val="24"/>
                <w:szCs w:val="24"/>
              </w:rPr>
            </w:pPr>
          </w:p>
        </w:tc>
      </w:tr>
      <w:tr w:rsidR="006215AA" w14:paraId="783CA21A" w14:textId="77777777" w:rsidTr="00D00A92">
        <w:trPr>
          <w:cantSplit/>
        </w:trPr>
        <w:tc>
          <w:tcPr>
            <w:tcW w:w="2582" w:type="dxa"/>
            <w:gridSpan w:val="7"/>
          </w:tcPr>
          <w:p w14:paraId="06972044"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EBD88F9" w14:textId="4FE64CD3"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14C9B">
              <w:t xml:space="preserve">Construction of </w:t>
            </w:r>
            <w:proofErr w:type="spellStart"/>
            <w:r w:rsidR="00114C9B">
              <w:t>retaing</w:t>
            </w:r>
            <w:proofErr w:type="spellEnd"/>
            <w:r w:rsidR="00114C9B">
              <w:t xml:space="preserve"> walls took extra day</w:t>
            </w:r>
            <w:r w:rsidRPr="00BD2487">
              <w:fldChar w:fldCharType="end"/>
            </w:r>
          </w:p>
        </w:tc>
      </w:tr>
      <w:tr w:rsidR="006215AA" w14:paraId="3AC14585" w14:textId="77777777" w:rsidTr="00D00A92">
        <w:trPr>
          <w:cantSplit/>
        </w:trPr>
        <w:tc>
          <w:tcPr>
            <w:tcW w:w="2582" w:type="dxa"/>
            <w:gridSpan w:val="7"/>
          </w:tcPr>
          <w:p w14:paraId="4923C425"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7C288D4A" w14:textId="29D56A36"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14C9B">
              <w:t>Delay in program by a day</w:t>
            </w:r>
            <w:r w:rsidRPr="00BD2487">
              <w:fldChar w:fldCharType="end"/>
            </w:r>
          </w:p>
        </w:tc>
      </w:tr>
      <w:tr w:rsidR="006215AA" w14:paraId="182BA339" w14:textId="77777777" w:rsidTr="00D00A92">
        <w:trPr>
          <w:cantSplit/>
        </w:trPr>
        <w:tc>
          <w:tcPr>
            <w:tcW w:w="2582" w:type="dxa"/>
            <w:gridSpan w:val="7"/>
          </w:tcPr>
          <w:p w14:paraId="2394E00D"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164194F" w14:textId="783F25D8"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14C9B">
              <w:t>To manage the contractor closer to keep on t</w:t>
            </w:r>
            <w:r w:rsidR="009F0DEC">
              <w:t>rack</w:t>
            </w:r>
            <w:r w:rsidRPr="00BD2487">
              <w:fldChar w:fldCharType="end"/>
            </w:r>
          </w:p>
        </w:tc>
      </w:tr>
      <w:tr w:rsidR="006215AA" w14:paraId="63926A6D" w14:textId="77777777" w:rsidTr="00D00A92">
        <w:trPr>
          <w:cantSplit/>
        </w:trPr>
        <w:tc>
          <w:tcPr>
            <w:tcW w:w="2582" w:type="dxa"/>
            <w:gridSpan w:val="7"/>
          </w:tcPr>
          <w:p w14:paraId="5D218C09"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6B06164D" w14:textId="0F98DAC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F0DEC">
              <w:t>To get the contractor to get more resources to achieve goal</w:t>
            </w:r>
            <w:r w:rsidRPr="00BD2487">
              <w:fldChar w:fldCharType="end"/>
            </w:r>
          </w:p>
        </w:tc>
      </w:tr>
      <w:tr w:rsidR="006215AA" w14:paraId="29D13A5B" w14:textId="77777777" w:rsidTr="00D00A92">
        <w:trPr>
          <w:cantSplit/>
        </w:trPr>
        <w:tc>
          <w:tcPr>
            <w:tcW w:w="9016" w:type="dxa"/>
            <w:gridSpan w:val="22"/>
          </w:tcPr>
          <w:p w14:paraId="0309CB84" w14:textId="77777777" w:rsidR="006215AA" w:rsidRPr="00320ABF" w:rsidRDefault="006215AA" w:rsidP="00180215">
            <w:pPr>
              <w:rPr>
                <w:rFonts w:ascii="Georgia" w:hAnsi="Georgia"/>
                <w:sz w:val="24"/>
                <w:szCs w:val="24"/>
              </w:rPr>
            </w:pPr>
          </w:p>
        </w:tc>
      </w:tr>
      <w:tr w:rsidR="006215AA" w14:paraId="730A505A" w14:textId="77777777" w:rsidTr="00D00A92">
        <w:trPr>
          <w:cantSplit/>
        </w:trPr>
        <w:tc>
          <w:tcPr>
            <w:tcW w:w="9016" w:type="dxa"/>
            <w:gridSpan w:val="22"/>
            <w:shd w:val="clear" w:color="auto" w:fill="D6E3BC" w:themeFill="accent3" w:themeFillTint="66"/>
          </w:tcPr>
          <w:p w14:paraId="5AB87FC3"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7F3769B7" w14:textId="77777777" w:rsidTr="00D00A92">
        <w:trPr>
          <w:cantSplit/>
        </w:trPr>
        <w:tc>
          <w:tcPr>
            <w:tcW w:w="9016" w:type="dxa"/>
            <w:gridSpan w:val="22"/>
          </w:tcPr>
          <w:p w14:paraId="6DB977D7" w14:textId="0DA1454A"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F0DEC">
              <w:rPr>
                <w:rFonts w:ascii="Georgia" w:hAnsi="Georgia"/>
                <w:iCs/>
                <w:sz w:val="24"/>
                <w:szCs w:val="24"/>
              </w:rPr>
              <w:t>By not managing time the program has slipped behind</w:t>
            </w:r>
            <w:r w:rsidRPr="00D075DE">
              <w:rPr>
                <w:rFonts w:ascii="Georgia" w:hAnsi="Georgia"/>
                <w:iCs/>
                <w:sz w:val="24"/>
                <w:szCs w:val="24"/>
              </w:rPr>
              <w:fldChar w:fldCharType="end"/>
            </w:r>
          </w:p>
        </w:tc>
      </w:tr>
      <w:tr w:rsidR="006215AA" w14:paraId="183E56D8" w14:textId="77777777" w:rsidTr="00D00A92">
        <w:trPr>
          <w:cantSplit/>
        </w:trPr>
        <w:tc>
          <w:tcPr>
            <w:tcW w:w="9016" w:type="dxa"/>
            <w:gridSpan w:val="22"/>
          </w:tcPr>
          <w:p w14:paraId="0BDF8001" w14:textId="77777777" w:rsidR="006215AA" w:rsidRPr="00320ABF" w:rsidRDefault="006215AA" w:rsidP="00180215">
            <w:pPr>
              <w:rPr>
                <w:rFonts w:ascii="Georgia" w:hAnsi="Georgia"/>
                <w:sz w:val="24"/>
                <w:szCs w:val="24"/>
              </w:rPr>
            </w:pPr>
          </w:p>
        </w:tc>
      </w:tr>
      <w:tr w:rsidR="006215AA" w14:paraId="6685460E" w14:textId="77777777" w:rsidTr="00D00A92">
        <w:trPr>
          <w:cantSplit/>
        </w:trPr>
        <w:tc>
          <w:tcPr>
            <w:tcW w:w="9016" w:type="dxa"/>
            <w:gridSpan w:val="22"/>
            <w:shd w:val="clear" w:color="auto" w:fill="D6E3BC" w:themeFill="accent3" w:themeFillTint="66"/>
          </w:tcPr>
          <w:p w14:paraId="2A9663F4"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469F8177" w14:textId="77777777" w:rsidTr="00D00A92">
        <w:trPr>
          <w:cantSplit/>
        </w:trPr>
        <w:tc>
          <w:tcPr>
            <w:tcW w:w="9016" w:type="dxa"/>
            <w:gridSpan w:val="22"/>
          </w:tcPr>
          <w:p w14:paraId="21DD6CB1" w14:textId="5ED73274"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F0DEC">
              <w:rPr>
                <w:rFonts w:ascii="Georgia" w:hAnsi="Georgia"/>
                <w:iCs/>
                <w:sz w:val="24"/>
                <w:szCs w:val="24"/>
              </w:rPr>
              <w:t xml:space="preserve">By looking how much they </w:t>
            </w:r>
            <w:proofErr w:type="gramStart"/>
            <w:r w:rsidR="009F0DEC">
              <w:rPr>
                <w:rFonts w:ascii="Georgia" w:hAnsi="Georgia"/>
                <w:iCs/>
                <w:sz w:val="24"/>
                <w:szCs w:val="24"/>
              </w:rPr>
              <w:t>actually achieve</w:t>
            </w:r>
            <w:proofErr w:type="gramEnd"/>
            <w:r w:rsidR="009F0DEC">
              <w:rPr>
                <w:rFonts w:ascii="Georgia" w:hAnsi="Georgia"/>
                <w:iCs/>
                <w:sz w:val="24"/>
                <w:szCs w:val="24"/>
              </w:rPr>
              <w:t xml:space="preserve"> in a day and working out if they will achieve the program. This needs to be identified early on and monitored.</w:t>
            </w:r>
            <w:r w:rsidRPr="00D075DE">
              <w:rPr>
                <w:rFonts w:ascii="Georgia" w:hAnsi="Georgia"/>
                <w:iCs/>
                <w:sz w:val="24"/>
                <w:szCs w:val="24"/>
              </w:rPr>
              <w:fldChar w:fldCharType="end"/>
            </w:r>
          </w:p>
        </w:tc>
      </w:tr>
      <w:tr w:rsidR="006215AA" w14:paraId="785D780F" w14:textId="77777777" w:rsidTr="00D00A92">
        <w:trPr>
          <w:cantSplit/>
        </w:trPr>
        <w:tc>
          <w:tcPr>
            <w:tcW w:w="9016" w:type="dxa"/>
            <w:gridSpan w:val="22"/>
          </w:tcPr>
          <w:p w14:paraId="703690CA" w14:textId="77777777" w:rsidR="006215AA" w:rsidRPr="00320ABF" w:rsidRDefault="006215AA" w:rsidP="00180215">
            <w:pPr>
              <w:rPr>
                <w:rFonts w:ascii="Georgia" w:hAnsi="Georgia"/>
                <w:sz w:val="24"/>
                <w:szCs w:val="24"/>
              </w:rPr>
            </w:pPr>
          </w:p>
        </w:tc>
      </w:tr>
      <w:tr w:rsidR="006215AA" w14:paraId="3F4CA4AC" w14:textId="77777777" w:rsidTr="00D00A92">
        <w:trPr>
          <w:cantSplit/>
        </w:trPr>
        <w:tc>
          <w:tcPr>
            <w:tcW w:w="9016" w:type="dxa"/>
            <w:gridSpan w:val="22"/>
            <w:shd w:val="clear" w:color="auto" w:fill="D6E3BC" w:themeFill="accent3" w:themeFillTint="66"/>
          </w:tcPr>
          <w:p w14:paraId="34D3E032"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57B20ADE" w14:textId="77777777" w:rsidTr="00D00A92">
        <w:trPr>
          <w:cantSplit/>
        </w:trPr>
        <w:tc>
          <w:tcPr>
            <w:tcW w:w="9016" w:type="dxa"/>
            <w:gridSpan w:val="22"/>
          </w:tcPr>
          <w:p w14:paraId="7A563166" w14:textId="67706FF8"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F0DEC">
              <w:rPr>
                <w:rFonts w:ascii="Georgia" w:hAnsi="Georgia"/>
                <w:iCs/>
                <w:sz w:val="24"/>
                <w:szCs w:val="24"/>
              </w:rPr>
              <w:t>Regular progress monitoring</w:t>
            </w:r>
            <w:r w:rsidRPr="00D075DE">
              <w:rPr>
                <w:rFonts w:ascii="Georgia" w:hAnsi="Georgia"/>
                <w:iCs/>
                <w:sz w:val="24"/>
                <w:szCs w:val="24"/>
              </w:rPr>
              <w:fldChar w:fldCharType="end"/>
            </w:r>
          </w:p>
        </w:tc>
      </w:tr>
      <w:tr w:rsidR="006215AA" w14:paraId="1688C130" w14:textId="77777777" w:rsidTr="00D00A92">
        <w:trPr>
          <w:cantSplit/>
        </w:trPr>
        <w:tc>
          <w:tcPr>
            <w:tcW w:w="9016" w:type="dxa"/>
            <w:gridSpan w:val="22"/>
          </w:tcPr>
          <w:p w14:paraId="6457C761" w14:textId="77777777" w:rsidR="006215AA" w:rsidRPr="00320ABF" w:rsidRDefault="006215AA" w:rsidP="00180215">
            <w:pPr>
              <w:rPr>
                <w:rFonts w:ascii="Georgia" w:hAnsi="Georgia"/>
                <w:sz w:val="24"/>
                <w:szCs w:val="24"/>
              </w:rPr>
            </w:pPr>
          </w:p>
        </w:tc>
      </w:tr>
      <w:tr w:rsidR="006215AA" w14:paraId="0CB978B3" w14:textId="77777777" w:rsidTr="00D00A92">
        <w:trPr>
          <w:cantSplit/>
        </w:trPr>
        <w:tc>
          <w:tcPr>
            <w:tcW w:w="9016" w:type="dxa"/>
            <w:gridSpan w:val="22"/>
            <w:shd w:val="clear" w:color="auto" w:fill="D6E3BC" w:themeFill="accent3" w:themeFillTint="66"/>
          </w:tcPr>
          <w:p w14:paraId="176805F6"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4AAB001F" w14:textId="77777777" w:rsidTr="00D00A92">
        <w:trPr>
          <w:cantSplit/>
        </w:trPr>
        <w:tc>
          <w:tcPr>
            <w:tcW w:w="9016" w:type="dxa"/>
            <w:gridSpan w:val="22"/>
          </w:tcPr>
          <w:p w14:paraId="425825B2" w14:textId="6C5F040A"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F0DEC">
              <w:rPr>
                <w:rFonts w:ascii="Georgia" w:hAnsi="Georgia"/>
                <w:iCs/>
                <w:sz w:val="24"/>
                <w:szCs w:val="24"/>
              </w:rPr>
              <w:t>For all trades</w:t>
            </w:r>
            <w:r w:rsidRPr="00D075DE">
              <w:rPr>
                <w:rFonts w:ascii="Georgia" w:hAnsi="Georgia"/>
                <w:iCs/>
                <w:sz w:val="24"/>
                <w:szCs w:val="24"/>
              </w:rPr>
              <w:fldChar w:fldCharType="end"/>
            </w:r>
          </w:p>
        </w:tc>
      </w:tr>
      <w:tr w:rsidR="006215AA" w14:paraId="66ABAF95" w14:textId="77777777" w:rsidTr="00D00A92">
        <w:trPr>
          <w:cantSplit/>
        </w:trPr>
        <w:tc>
          <w:tcPr>
            <w:tcW w:w="9016" w:type="dxa"/>
            <w:gridSpan w:val="22"/>
          </w:tcPr>
          <w:p w14:paraId="1D3072AA" w14:textId="77777777" w:rsidR="006215AA" w:rsidRPr="00320ABF" w:rsidRDefault="006215AA" w:rsidP="00180215">
            <w:pPr>
              <w:rPr>
                <w:rFonts w:ascii="Georgia" w:hAnsi="Georgia"/>
                <w:sz w:val="24"/>
                <w:szCs w:val="24"/>
              </w:rPr>
            </w:pPr>
          </w:p>
        </w:tc>
      </w:tr>
      <w:tr w:rsidR="006215AA" w14:paraId="225E0573" w14:textId="77777777" w:rsidTr="00D00A92">
        <w:trPr>
          <w:cantSplit/>
        </w:trPr>
        <w:tc>
          <w:tcPr>
            <w:tcW w:w="9016" w:type="dxa"/>
            <w:gridSpan w:val="22"/>
            <w:shd w:val="clear" w:color="auto" w:fill="D6E3BC" w:themeFill="accent3" w:themeFillTint="66"/>
          </w:tcPr>
          <w:p w14:paraId="637BE070"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4E0EDF23" w14:textId="77777777" w:rsidTr="00D00A92">
        <w:trPr>
          <w:cantSplit/>
        </w:trPr>
        <w:tc>
          <w:tcPr>
            <w:tcW w:w="487" w:type="dxa"/>
          </w:tcPr>
          <w:p w14:paraId="0C03E1AD" w14:textId="2065950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F0DEC"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BF5559C"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DE1F825" w14:textId="4C44083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F0DEC"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0F97F4E"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3E95A156" w14:textId="429B8A09"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F0DEC"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0D5B3D75"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051637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4D624571" w14:textId="77777777" w:rsidR="006215AA" w:rsidRPr="000301FE" w:rsidRDefault="006215AA" w:rsidP="00180215">
            <w:pPr>
              <w:rPr>
                <w:rFonts w:ascii="Georgia" w:hAnsi="Georgia"/>
              </w:rPr>
            </w:pPr>
            <w:r w:rsidRPr="000301FE">
              <w:rPr>
                <w:rFonts w:ascii="Georgia" w:hAnsi="Georgia"/>
              </w:rPr>
              <w:t>All staff</w:t>
            </w:r>
          </w:p>
        </w:tc>
      </w:tr>
      <w:tr w:rsidR="006215AA" w14:paraId="2BD5F89A" w14:textId="77777777" w:rsidTr="00D00A92">
        <w:trPr>
          <w:cantSplit/>
        </w:trPr>
        <w:tc>
          <w:tcPr>
            <w:tcW w:w="487" w:type="dxa"/>
          </w:tcPr>
          <w:p w14:paraId="2B9316D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4DFD068"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594AF641"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422485C" w14:textId="77777777" w:rsidTr="00D00A92">
        <w:trPr>
          <w:cantSplit/>
        </w:trPr>
        <w:tc>
          <w:tcPr>
            <w:tcW w:w="9016" w:type="dxa"/>
            <w:gridSpan w:val="22"/>
          </w:tcPr>
          <w:p w14:paraId="4AAEEF61" w14:textId="77777777" w:rsidR="006215AA" w:rsidRPr="00320ABF" w:rsidRDefault="006215AA" w:rsidP="00180215">
            <w:pPr>
              <w:rPr>
                <w:rFonts w:ascii="Georgia" w:hAnsi="Georgia"/>
                <w:sz w:val="24"/>
                <w:szCs w:val="24"/>
              </w:rPr>
            </w:pPr>
          </w:p>
        </w:tc>
      </w:tr>
      <w:tr w:rsidR="006215AA" w14:paraId="5EA6B3E6" w14:textId="77777777" w:rsidTr="00D00A92">
        <w:trPr>
          <w:cantSplit/>
        </w:trPr>
        <w:tc>
          <w:tcPr>
            <w:tcW w:w="9016" w:type="dxa"/>
            <w:gridSpan w:val="22"/>
            <w:shd w:val="clear" w:color="auto" w:fill="D6E3BC" w:themeFill="accent3" w:themeFillTint="66"/>
          </w:tcPr>
          <w:p w14:paraId="223ECF6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0338515D" w14:textId="77777777" w:rsidTr="00D00A92">
        <w:trPr>
          <w:cantSplit/>
        </w:trPr>
        <w:tc>
          <w:tcPr>
            <w:tcW w:w="487" w:type="dxa"/>
            <w:vAlign w:val="center"/>
          </w:tcPr>
          <w:p w14:paraId="3C505B77" w14:textId="61640C0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F0DEC"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1D1C70F"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17CE7AB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6745B609"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8655A0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633B8174"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7CE220EB"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0A15D927"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0AA47181" w14:textId="77777777" w:rsidTr="00D00A92">
        <w:trPr>
          <w:cantSplit/>
        </w:trPr>
        <w:tc>
          <w:tcPr>
            <w:tcW w:w="487" w:type="dxa"/>
          </w:tcPr>
          <w:p w14:paraId="229605FF"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7070DDBB"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34F73476"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4AD500FD" w14:textId="77777777" w:rsidTr="00D00A92">
        <w:trPr>
          <w:cantSplit/>
        </w:trPr>
        <w:tc>
          <w:tcPr>
            <w:tcW w:w="9016" w:type="dxa"/>
            <w:gridSpan w:val="22"/>
          </w:tcPr>
          <w:p w14:paraId="61A32526" w14:textId="77777777" w:rsidR="006215AA" w:rsidRPr="00320ABF" w:rsidRDefault="006215AA" w:rsidP="00180215">
            <w:pPr>
              <w:rPr>
                <w:rFonts w:ascii="Georgia" w:hAnsi="Georgia"/>
                <w:sz w:val="24"/>
                <w:szCs w:val="24"/>
              </w:rPr>
            </w:pPr>
          </w:p>
        </w:tc>
      </w:tr>
    </w:tbl>
    <w:p w14:paraId="6893D01C"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69003E95" w14:textId="77777777" w:rsidTr="00BD2223">
        <w:trPr>
          <w:cantSplit/>
        </w:trPr>
        <w:tc>
          <w:tcPr>
            <w:tcW w:w="9016" w:type="dxa"/>
            <w:gridSpan w:val="22"/>
            <w:shd w:val="clear" w:color="auto" w:fill="4F6228" w:themeFill="accent3" w:themeFillShade="80"/>
          </w:tcPr>
          <w:p w14:paraId="09A3B916"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28524D52" w14:textId="77777777" w:rsidTr="00BD2223">
        <w:trPr>
          <w:cantSplit/>
        </w:trPr>
        <w:tc>
          <w:tcPr>
            <w:tcW w:w="3004" w:type="dxa"/>
            <w:gridSpan w:val="8"/>
            <w:shd w:val="clear" w:color="auto" w:fill="D6E3BC" w:themeFill="accent3" w:themeFillTint="66"/>
            <w:vAlign w:val="center"/>
          </w:tcPr>
          <w:p w14:paraId="496DBFCE"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2642E56" w14:textId="3527BFEE"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251D0">
              <w:t>Cascade Peak Chalets</w:t>
            </w:r>
            <w:r w:rsidRPr="000155E6">
              <w:fldChar w:fldCharType="end"/>
            </w:r>
          </w:p>
        </w:tc>
      </w:tr>
      <w:tr w:rsidR="006215AA" w14:paraId="61C2FCE4" w14:textId="77777777" w:rsidTr="00BD2223">
        <w:trPr>
          <w:cantSplit/>
        </w:trPr>
        <w:tc>
          <w:tcPr>
            <w:tcW w:w="3004" w:type="dxa"/>
            <w:gridSpan w:val="8"/>
            <w:shd w:val="clear" w:color="auto" w:fill="D6E3BC" w:themeFill="accent3" w:themeFillTint="66"/>
            <w:vAlign w:val="center"/>
          </w:tcPr>
          <w:p w14:paraId="786CFF7A"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0891F079" w14:textId="6FB5AC8C"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251D0">
              <w:t>Daniel Pyett</w:t>
            </w:r>
            <w:r w:rsidRPr="000155E6">
              <w:fldChar w:fldCharType="end"/>
            </w:r>
          </w:p>
        </w:tc>
      </w:tr>
      <w:tr w:rsidR="006215AA" w14:paraId="51BC57A7" w14:textId="77777777" w:rsidTr="00BD2223">
        <w:trPr>
          <w:cantSplit/>
        </w:trPr>
        <w:tc>
          <w:tcPr>
            <w:tcW w:w="3004" w:type="dxa"/>
            <w:gridSpan w:val="8"/>
            <w:shd w:val="clear" w:color="auto" w:fill="D6E3BC" w:themeFill="accent3" w:themeFillTint="66"/>
            <w:vAlign w:val="center"/>
          </w:tcPr>
          <w:p w14:paraId="106C93BE"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Date</w:t>
            </w:r>
          </w:p>
        </w:tc>
        <w:tc>
          <w:tcPr>
            <w:tcW w:w="6012" w:type="dxa"/>
            <w:gridSpan w:val="14"/>
          </w:tcPr>
          <w:p w14:paraId="306C9C7E" w14:textId="634A12B8"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51D0">
              <w:t>9/1/21</w:t>
            </w:r>
            <w:r w:rsidRPr="00E27A5C">
              <w:fldChar w:fldCharType="end"/>
            </w:r>
          </w:p>
        </w:tc>
      </w:tr>
      <w:tr w:rsidR="006215AA" w14:paraId="23B62E7B" w14:textId="77777777" w:rsidTr="00BD2223">
        <w:trPr>
          <w:cantSplit/>
          <w:trHeight w:val="431"/>
        </w:trPr>
        <w:tc>
          <w:tcPr>
            <w:tcW w:w="3004" w:type="dxa"/>
            <w:gridSpan w:val="8"/>
            <w:shd w:val="clear" w:color="auto" w:fill="D6E3BC" w:themeFill="accent3" w:themeFillTint="66"/>
            <w:vAlign w:val="center"/>
          </w:tcPr>
          <w:p w14:paraId="417B7F41"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9CDB56F" w14:textId="00BEE9D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251D0">
              <w:t>Daniel Pyett</w:t>
            </w:r>
            <w:r w:rsidRPr="00E27A5C">
              <w:fldChar w:fldCharType="end"/>
            </w:r>
          </w:p>
        </w:tc>
      </w:tr>
      <w:tr w:rsidR="006215AA" w14:paraId="43B5D5AE" w14:textId="77777777" w:rsidTr="00BD2223">
        <w:trPr>
          <w:cantSplit/>
        </w:trPr>
        <w:tc>
          <w:tcPr>
            <w:tcW w:w="3004" w:type="dxa"/>
            <w:gridSpan w:val="8"/>
            <w:shd w:val="clear" w:color="auto" w:fill="D6E3BC" w:themeFill="accent3" w:themeFillTint="66"/>
            <w:vAlign w:val="center"/>
          </w:tcPr>
          <w:p w14:paraId="1F21DF48"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17F8247" w14:textId="0579C7B6"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51D0">
              <w:t>3</w:t>
            </w:r>
            <w:r w:rsidRPr="00E27A5C">
              <w:fldChar w:fldCharType="end"/>
            </w:r>
          </w:p>
        </w:tc>
      </w:tr>
      <w:tr w:rsidR="006215AA" w14:paraId="3D400313" w14:textId="77777777" w:rsidTr="00BD2223">
        <w:trPr>
          <w:cantSplit/>
        </w:trPr>
        <w:tc>
          <w:tcPr>
            <w:tcW w:w="3004" w:type="dxa"/>
            <w:gridSpan w:val="8"/>
            <w:shd w:val="clear" w:color="auto" w:fill="D6E3BC" w:themeFill="accent3" w:themeFillTint="66"/>
            <w:vAlign w:val="center"/>
          </w:tcPr>
          <w:p w14:paraId="31D33FAA"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103E333A" w14:textId="11C9BF3D"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51D0">
              <w:t>Over allocation of resources</w:t>
            </w:r>
            <w:r w:rsidRPr="00E27A5C">
              <w:fldChar w:fldCharType="end"/>
            </w:r>
          </w:p>
        </w:tc>
      </w:tr>
      <w:tr w:rsidR="006215AA" w14:paraId="38709501" w14:textId="77777777" w:rsidTr="00BD2223">
        <w:trPr>
          <w:cantSplit/>
        </w:trPr>
        <w:tc>
          <w:tcPr>
            <w:tcW w:w="3004" w:type="dxa"/>
            <w:gridSpan w:val="8"/>
            <w:shd w:val="clear" w:color="auto" w:fill="D6E3BC" w:themeFill="accent3" w:themeFillTint="66"/>
            <w:vAlign w:val="center"/>
          </w:tcPr>
          <w:p w14:paraId="5BC2C2EC"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59BCBB76" w14:textId="758D6D88"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51D0">
              <w:t>Project manager</w:t>
            </w:r>
            <w:r w:rsidRPr="00E27A5C">
              <w:fldChar w:fldCharType="end"/>
            </w:r>
          </w:p>
        </w:tc>
      </w:tr>
      <w:tr w:rsidR="006215AA" w14:paraId="7519E63C" w14:textId="77777777" w:rsidTr="00BD2223">
        <w:trPr>
          <w:cantSplit/>
        </w:trPr>
        <w:tc>
          <w:tcPr>
            <w:tcW w:w="9016" w:type="dxa"/>
            <w:gridSpan w:val="22"/>
            <w:shd w:val="clear" w:color="auto" w:fill="auto"/>
            <w:vAlign w:val="center"/>
          </w:tcPr>
          <w:p w14:paraId="521119DC" w14:textId="77777777" w:rsidR="006215AA" w:rsidRDefault="006215AA" w:rsidP="00180215">
            <w:pPr>
              <w:jc w:val="center"/>
              <w:rPr>
                <w:rFonts w:ascii="Georgia" w:hAnsi="Georgia"/>
                <w:sz w:val="24"/>
                <w:szCs w:val="24"/>
              </w:rPr>
            </w:pPr>
          </w:p>
        </w:tc>
      </w:tr>
      <w:tr w:rsidR="006215AA" w14:paraId="5D18CDD1" w14:textId="77777777" w:rsidTr="00BD2223">
        <w:trPr>
          <w:cantSplit/>
        </w:trPr>
        <w:tc>
          <w:tcPr>
            <w:tcW w:w="9016" w:type="dxa"/>
            <w:gridSpan w:val="22"/>
            <w:shd w:val="clear" w:color="auto" w:fill="D6E3BC" w:themeFill="accent3" w:themeFillTint="66"/>
            <w:vAlign w:val="center"/>
          </w:tcPr>
          <w:p w14:paraId="7DA2796A"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04198DC9" w14:textId="77777777" w:rsidTr="00BD2223">
        <w:trPr>
          <w:cantSplit/>
        </w:trPr>
        <w:tc>
          <w:tcPr>
            <w:tcW w:w="526" w:type="dxa"/>
            <w:gridSpan w:val="2"/>
          </w:tcPr>
          <w:p w14:paraId="1B9CC3F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A07CA6">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68158F13"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1E1EB148" w14:textId="7486F4E6"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3251D0" w:rsidRPr="005C61A4">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1A83E7C8"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515FA83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A07CA6">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5DC52789"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F8A9FA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A07CA6">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41B2D7F"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11AD2F9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A07CA6">
              <w:rPr>
                <w:rFonts w:ascii="Georgia" w:hAnsi="Georgia" w:cs="Arial"/>
                <w:sz w:val="24"/>
                <w:szCs w:val="24"/>
                <w:highlight w:val="lightGray"/>
              </w:rPr>
            </w:r>
            <w:r w:rsidR="00A07C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C076E26"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1E3C2AB7" w14:textId="77777777" w:rsidTr="00BD2223">
        <w:trPr>
          <w:cantSplit/>
        </w:trPr>
        <w:tc>
          <w:tcPr>
            <w:tcW w:w="9016" w:type="dxa"/>
            <w:gridSpan w:val="22"/>
          </w:tcPr>
          <w:p w14:paraId="636113A9" w14:textId="77777777" w:rsidR="006215AA" w:rsidRPr="00320ABF" w:rsidRDefault="006215AA" w:rsidP="00180215">
            <w:pPr>
              <w:rPr>
                <w:rFonts w:ascii="Georgia" w:hAnsi="Georgia"/>
                <w:sz w:val="24"/>
                <w:szCs w:val="24"/>
              </w:rPr>
            </w:pPr>
          </w:p>
        </w:tc>
      </w:tr>
      <w:tr w:rsidR="006215AA" w14:paraId="6D38D32E" w14:textId="77777777" w:rsidTr="00BD2223">
        <w:trPr>
          <w:cantSplit/>
        </w:trPr>
        <w:tc>
          <w:tcPr>
            <w:tcW w:w="9016" w:type="dxa"/>
            <w:gridSpan w:val="22"/>
            <w:shd w:val="clear" w:color="auto" w:fill="D6E3BC" w:themeFill="accent3" w:themeFillTint="66"/>
          </w:tcPr>
          <w:p w14:paraId="053F6CAD"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05815A63" w14:textId="77777777" w:rsidTr="00BD2223">
        <w:trPr>
          <w:cantSplit/>
        </w:trPr>
        <w:tc>
          <w:tcPr>
            <w:tcW w:w="9016" w:type="dxa"/>
            <w:gridSpan w:val="22"/>
          </w:tcPr>
          <w:p w14:paraId="380A7D9A" w14:textId="2FACA138"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3251D0" w:rsidRPr="003251D0">
              <w:rPr>
                <w:iCs/>
                <w:color w:val="auto"/>
              </w:rPr>
              <w:t>AS/NZS ISO 31000 / 2009 standard under the PMBOK project management methodology</w:t>
            </w:r>
            <w:r w:rsidRPr="00391BE8">
              <w:rPr>
                <w:iCs/>
                <w:color w:val="auto"/>
              </w:rPr>
              <w:fldChar w:fldCharType="end"/>
            </w:r>
          </w:p>
        </w:tc>
      </w:tr>
      <w:tr w:rsidR="006215AA" w14:paraId="7F9EF070" w14:textId="77777777" w:rsidTr="00BD2223">
        <w:trPr>
          <w:cantSplit/>
        </w:trPr>
        <w:tc>
          <w:tcPr>
            <w:tcW w:w="9016" w:type="dxa"/>
            <w:gridSpan w:val="22"/>
          </w:tcPr>
          <w:p w14:paraId="4E75287C" w14:textId="77777777" w:rsidR="006215AA" w:rsidRPr="000102AC" w:rsidRDefault="006215AA" w:rsidP="00180215">
            <w:pPr>
              <w:pStyle w:val="CompliantBodyText"/>
              <w:spacing w:before="0" w:after="0" w:line="240" w:lineRule="auto"/>
              <w:rPr>
                <w:iCs/>
              </w:rPr>
            </w:pPr>
          </w:p>
        </w:tc>
      </w:tr>
      <w:tr w:rsidR="006215AA" w14:paraId="7C9F6981" w14:textId="77777777" w:rsidTr="00BD2223">
        <w:trPr>
          <w:cantSplit/>
        </w:trPr>
        <w:tc>
          <w:tcPr>
            <w:tcW w:w="9016" w:type="dxa"/>
            <w:gridSpan w:val="22"/>
            <w:shd w:val="clear" w:color="auto" w:fill="D6E3BC" w:themeFill="accent3" w:themeFillTint="66"/>
          </w:tcPr>
          <w:p w14:paraId="0F7AFF43"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248D971" w14:textId="77777777" w:rsidTr="00BD2223">
        <w:trPr>
          <w:cantSplit/>
        </w:trPr>
        <w:tc>
          <w:tcPr>
            <w:tcW w:w="9016" w:type="dxa"/>
            <w:gridSpan w:val="22"/>
          </w:tcPr>
          <w:p w14:paraId="0A9F7499" w14:textId="4E6706E3"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251D0">
              <w:rPr>
                <w:rFonts w:ascii="Georgia" w:hAnsi="Georgia"/>
                <w:iCs/>
                <w:sz w:val="24"/>
                <w:szCs w:val="24"/>
              </w:rPr>
              <w:t>PMBOK</w:t>
            </w:r>
            <w:r w:rsidRPr="00D075DE">
              <w:rPr>
                <w:rFonts w:ascii="Georgia" w:hAnsi="Georgia"/>
                <w:iCs/>
                <w:sz w:val="24"/>
                <w:szCs w:val="24"/>
              </w:rPr>
              <w:fldChar w:fldCharType="end"/>
            </w:r>
          </w:p>
        </w:tc>
      </w:tr>
      <w:tr w:rsidR="006215AA" w14:paraId="7674DAE9" w14:textId="77777777" w:rsidTr="00BD2223">
        <w:trPr>
          <w:cantSplit/>
        </w:trPr>
        <w:tc>
          <w:tcPr>
            <w:tcW w:w="9016" w:type="dxa"/>
            <w:gridSpan w:val="22"/>
          </w:tcPr>
          <w:p w14:paraId="5FCA7EF1" w14:textId="77777777" w:rsidR="006215AA" w:rsidRDefault="006215AA" w:rsidP="00180215">
            <w:pPr>
              <w:rPr>
                <w:rFonts w:ascii="Georgia" w:hAnsi="Georgia"/>
                <w:sz w:val="24"/>
                <w:szCs w:val="24"/>
              </w:rPr>
            </w:pPr>
          </w:p>
        </w:tc>
      </w:tr>
      <w:tr w:rsidR="006215AA" w14:paraId="374A7E85" w14:textId="77777777" w:rsidTr="00BD2223">
        <w:trPr>
          <w:cantSplit/>
        </w:trPr>
        <w:tc>
          <w:tcPr>
            <w:tcW w:w="2582" w:type="dxa"/>
            <w:gridSpan w:val="7"/>
          </w:tcPr>
          <w:p w14:paraId="7BFF040B"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014B0D51" w14:textId="44A47FF1"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251D0">
              <w:rPr>
                <w:rFonts w:ascii="Georgia" w:hAnsi="Georgia"/>
                <w:iCs/>
                <w:sz w:val="24"/>
                <w:szCs w:val="24"/>
              </w:rPr>
              <w:t>Harry Smith the landscaper was over allocated</w:t>
            </w:r>
            <w:r w:rsidRPr="00BD2487">
              <w:rPr>
                <w:rFonts w:ascii="Georgia" w:hAnsi="Georgia"/>
                <w:iCs/>
                <w:sz w:val="24"/>
                <w:szCs w:val="24"/>
              </w:rPr>
              <w:fldChar w:fldCharType="end"/>
            </w:r>
          </w:p>
        </w:tc>
      </w:tr>
      <w:tr w:rsidR="006215AA" w14:paraId="1F02A049" w14:textId="77777777" w:rsidTr="00BD2223">
        <w:trPr>
          <w:cantSplit/>
        </w:trPr>
        <w:tc>
          <w:tcPr>
            <w:tcW w:w="2582" w:type="dxa"/>
            <w:gridSpan w:val="7"/>
          </w:tcPr>
          <w:p w14:paraId="3FE48098"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C262913" w14:textId="7F64398E"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251D0">
              <w:rPr>
                <w:rFonts w:ascii="Georgia" w:hAnsi="Georgia"/>
                <w:iCs/>
                <w:sz w:val="24"/>
                <w:szCs w:val="24"/>
              </w:rPr>
              <w:t>The roads did not get maintained leading to vehicles getting bogged</w:t>
            </w:r>
            <w:r w:rsidRPr="00BD2487">
              <w:rPr>
                <w:rFonts w:ascii="Georgia" w:hAnsi="Georgia"/>
                <w:iCs/>
                <w:sz w:val="24"/>
                <w:szCs w:val="24"/>
              </w:rPr>
              <w:fldChar w:fldCharType="end"/>
            </w:r>
          </w:p>
        </w:tc>
      </w:tr>
      <w:tr w:rsidR="006215AA" w14:paraId="695C596D" w14:textId="77777777" w:rsidTr="00BD2223">
        <w:trPr>
          <w:cantSplit/>
        </w:trPr>
        <w:tc>
          <w:tcPr>
            <w:tcW w:w="2582" w:type="dxa"/>
            <w:gridSpan w:val="7"/>
          </w:tcPr>
          <w:p w14:paraId="42CBD6F4"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1021E97" w14:textId="45DE647F"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251D0">
              <w:rPr>
                <w:rFonts w:ascii="Georgia" w:hAnsi="Georgia"/>
                <w:iCs/>
                <w:sz w:val="24"/>
                <w:szCs w:val="24"/>
              </w:rPr>
              <w:t>To allow extra time for this resource so they could complete the task</w:t>
            </w:r>
            <w:r w:rsidRPr="00BD2487">
              <w:rPr>
                <w:rFonts w:ascii="Georgia" w:hAnsi="Georgia"/>
                <w:iCs/>
                <w:sz w:val="24"/>
                <w:szCs w:val="24"/>
              </w:rPr>
              <w:fldChar w:fldCharType="end"/>
            </w:r>
          </w:p>
        </w:tc>
      </w:tr>
      <w:tr w:rsidR="006215AA" w14:paraId="5B51CB68" w14:textId="77777777" w:rsidTr="00BD2223">
        <w:trPr>
          <w:cantSplit/>
        </w:trPr>
        <w:tc>
          <w:tcPr>
            <w:tcW w:w="2582" w:type="dxa"/>
            <w:gridSpan w:val="7"/>
          </w:tcPr>
          <w:p w14:paraId="16DF8AE2"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8DFC33D" w14:textId="5A06EC50"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251D0">
              <w:rPr>
                <w:rFonts w:ascii="Georgia" w:hAnsi="Georgia"/>
                <w:iCs/>
                <w:sz w:val="24"/>
                <w:szCs w:val="24"/>
              </w:rPr>
              <w:t>allowing extra time so the task could be completed</w:t>
            </w:r>
            <w:r w:rsidRPr="00BD2487">
              <w:rPr>
                <w:rFonts w:ascii="Georgia" w:hAnsi="Georgia"/>
                <w:iCs/>
                <w:sz w:val="24"/>
                <w:szCs w:val="24"/>
              </w:rPr>
              <w:fldChar w:fldCharType="end"/>
            </w:r>
          </w:p>
        </w:tc>
      </w:tr>
      <w:tr w:rsidR="006215AA" w14:paraId="3B20D7DF" w14:textId="77777777" w:rsidTr="00BD2223">
        <w:trPr>
          <w:cantSplit/>
        </w:trPr>
        <w:tc>
          <w:tcPr>
            <w:tcW w:w="9016" w:type="dxa"/>
            <w:gridSpan w:val="22"/>
          </w:tcPr>
          <w:p w14:paraId="6BF54339" w14:textId="77777777" w:rsidR="006215AA" w:rsidRPr="00320ABF" w:rsidRDefault="006215AA" w:rsidP="00180215">
            <w:pPr>
              <w:rPr>
                <w:rFonts w:ascii="Georgia" w:hAnsi="Georgia"/>
                <w:sz w:val="24"/>
                <w:szCs w:val="24"/>
              </w:rPr>
            </w:pPr>
          </w:p>
        </w:tc>
      </w:tr>
      <w:tr w:rsidR="006215AA" w14:paraId="6A6D6456" w14:textId="77777777" w:rsidTr="00BD2223">
        <w:trPr>
          <w:cantSplit/>
        </w:trPr>
        <w:tc>
          <w:tcPr>
            <w:tcW w:w="9016" w:type="dxa"/>
            <w:gridSpan w:val="22"/>
            <w:shd w:val="clear" w:color="auto" w:fill="D6E3BC" w:themeFill="accent3" w:themeFillTint="66"/>
          </w:tcPr>
          <w:p w14:paraId="76064AB8"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5CD11AE" w14:textId="77777777" w:rsidTr="00BD2223">
        <w:trPr>
          <w:cantSplit/>
        </w:trPr>
        <w:tc>
          <w:tcPr>
            <w:tcW w:w="9016" w:type="dxa"/>
            <w:gridSpan w:val="22"/>
          </w:tcPr>
          <w:p w14:paraId="01AF1BE0" w14:textId="5897118A"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251D0">
              <w:rPr>
                <w:rFonts w:ascii="Georgia" w:hAnsi="Georgia"/>
                <w:iCs/>
                <w:sz w:val="24"/>
                <w:szCs w:val="24"/>
              </w:rPr>
              <w:t xml:space="preserve">When resources are over allocated something generally </w:t>
            </w:r>
            <w:proofErr w:type="spellStart"/>
            <w:proofErr w:type="gramStart"/>
            <w:r w:rsidR="003251D0">
              <w:rPr>
                <w:rFonts w:ascii="Georgia" w:hAnsi="Georgia"/>
                <w:iCs/>
                <w:sz w:val="24"/>
                <w:szCs w:val="24"/>
              </w:rPr>
              <w:t>wont</w:t>
            </w:r>
            <w:proofErr w:type="spellEnd"/>
            <w:proofErr w:type="gramEnd"/>
            <w:r w:rsidR="003251D0">
              <w:rPr>
                <w:rFonts w:ascii="Georgia" w:hAnsi="Georgia"/>
                <w:iCs/>
                <w:sz w:val="24"/>
                <w:szCs w:val="24"/>
              </w:rPr>
              <w:t xml:space="preserve"> get done</w:t>
            </w:r>
            <w:r w:rsidRPr="00D075DE">
              <w:rPr>
                <w:rFonts w:ascii="Georgia" w:hAnsi="Georgia"/>
                <w:iCs/>
                <w:sz w:val="24"/>
                <w:szCs w:val="24"/>
              </w:rPr>
              <w:fldChar w:fldCharType="end"/>
            </w:r>
          </w:p>
        </w:tc>
      </w:tr>
      <w:tr w:rsidR="006215AA" w14:paraId="0F2D2D37" w14:textId="77777777" w:rsidTr="00BD2223">
        <w:trPr>
          <w:cantSplit/>
        </w:trPr>
        <w:tc>
          <w:tcPr>
            <w:tcW w:w="9016" w:type="dxa"/>
            <w:gridSpan w:val="22"/>
          </w:tcPr>
          <w:p w14:paraId="172C079F" w14:textId="77777777" w:rsidR="006215AA" w:rsidRPr="00320ABF" w:rsidRDefault="006215AA" w:rsidP="00180215">
            <w:pPr>
              <w:rPr>
                <w:rFonts w:ascii="Georgia" w:hAnsi="Georgia"/>
                <w:sz w:val="24"/>
                <w:szCs w:val="24"/>
              </w:rPr>
            </w:pPr>
          </w:p>
        </w:tc>
      </w:tr>
      <w:tr w:rsidR="006215AA" w14:paraId="6636D068" w14:textId="77777777" w:rsidTr="00BD2223">
        <w:trPr>
          <w:cantSplit/>
        </w:trPr>
        <w:tc>
          <w:tcPr>
            <w:tcW w:w="9016" w:type="dxa"/>
            <w:gridSpan w:val="22"/>
            <w:shd w:val="clear" w:color="auto" w:fill="D6E3BC" w:themeFill="accent3" w:themeFillTint="66"/>
          </w:tcPr>
          <w:p w14:paraId="532C5146"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6C59A57" w14:textId="77777777" w:rsidTr="00BD2223">
        <w:trPr>
          <w:cantSplit/>
        </w:trPr>
        <w:tc>
          <w:tcPr>
            <w:tcW w:w="9016" w:type="dxa"/>
            <w:gridSpan w:val="22"/>
          </w:tcPr>
          <w:p w14:paraId="5FE607C9" w14:textId="4A2DDAA0"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251D0">
              <w:rPr>
                <w:rFonts w:ascii="Georgia" w:hAnsi="Georgia"/>
                <w:iCs/>
                <w:sz w:val="24"/>
                <w:szCs w:val="24"/>
              </w:rPr>
              <w:t>By looking at the program</w:t>
            </w:r>
            <w:r w:rsidRPr="00D075DE">
              <w:rPr>
                <w:rFonts w:ascii="Georgia" w:hAnsi="Georgia"/>
                <w:iCs/>
                <w:sz w:val="24"/>
                <w:szCs w:val="24"/>
              </w:rPr>
              <w:fldChar w:fldCharType="end"/>
            </w:r>
          </w:p>
        </w:tc>
      </w:tr>
      <w:tr w:rsidR="006215AA" w14:paraId="70EA97CE" w14:textId="77777777" w:rsidTr="00BD2223">
        <w:trPr>
          <w:cantSplit/>
        </w:trPr>
        <w:tc>
          <w:tcPr>
            <w:tcW w:w="9016" w:type="dxa"/>
            <w:gridSpan w:val="22"/>
          </w:tcPr>
          <w:p w14:paraId="35BEB9CC" w14:textId="77777777" w:rsidR="006215AA" w:rsidRPr="00320ABF" w:rsidRDefault="006215AA" w:rsidP="00180215">
            <w:pPr>
              <w:rPr>
                <w:rFonts w:ascii="Georgia" w:hAnsi="Georgia"/>
                <w:sz w:val="24"/>
                <w:szCs w:val="24"/>
              </w:rPr>
            </w:pPr>
          </w:p>
        </w:tc>
      </w:tr>
      <w:tr w:rsidR="006215AA" w14:paraId="7D9EDC01" w14:textId="77777777" w:rsidTr="00BD2223">
        <w:trPr>
          <w:cantSplit/>
        </w:trPr>
        <w:tc>
          <w:tcPr>
            <w:tcW w:w="9016" w:type="dxa"/>
            <w:gridSpan w:val="22"/>
            <w:shd w:val="clear" w:color="auto" w:fill="D6E3BC" w:themeFill="accent3" w:themeFillTint="66"/>
          </w:tcPr>
          <w:p w14:paraId="72CEABB9"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6DDFB703" w14:textId="77777777" w:rsidTr="00BD2223">
        <w:trPr>
          <w:cantSplit/>
        </w:trPr>
        <w:tc>
          <w:tcPr>
            <w:tcW w:w="9016" w:type="dxa"/>
            <w:gridSpan w:val="22"/>
          </w:tcPr>
          <w:p w14:paraId="526AFFAF" w14:textId="735EA47A"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proofErr w:type="spellStart"/>
            <w:r w:rsidR="003251D0">
              <w:rPr>
                <w:rFonts w:ascii="Georgia" w:hAnsi="Georgia"/>
                <w:iCs/>
                <w:sz w:val="24"/>
                <w:szCs w:val="24"/>
              </w:rPr>
              <w:t>Dont</w:t>
            </w:r>
            <w:proofErr w:type="spellEnd"/>
            <w:r w:rsidR="003251D0">
              <w:rPr>
                <w:rFonts w:ascii="Georgia" w:hAnsi="Georgia"/>
                <w:iCs/>
                <w:sz w:val="24"/>
                <w:szCs w:val="24"/>
              </w:rPr>
              <w:t xml:space="preserve"> over allocate resources unless you are prepared for something to not get completed</w:t>
            </w:r>
            <w:r w:rsidRPr="00D075DE">
              <w:rPr>
                <w:rFonts w:ascii="Georgia" w:hAnsi="Georgia"/>
                <w:iCs/>
                <w:sz w:val="24"/>
                <w:szCs w:val="24"/>
              </w:rPr>
              <w:fldChar w:fldCharType="end"/>
            </w:r>
          </w:p>
        </w:tc>
      </w:tr>
      <w:tr w:rsidR="006215AA" w14:paraId="61705760" w14:textId="77777777" w:rsidTr="00BD2223">
        <w:trPr>
          <w:cantSplit/>
        </w:trPr>
        <w:tc>
          <w:tcPr>
            <w:tcW w:w="9016" w:type="dxa"/>
            <w:gridSpan w:val="22"/>
          </w:tcPr>
          <w:p w14:paraId="3A7CD125" w14:textId="77777777" w:rsidR="006215AA" w:rsidRPr="00320ABF" w:rsidRDefault="006215AA" w:rsidP="00180215">
            <w:pPr>
              <w:rPr>
                <w:rFonts w:ascii="Georgia" w:hAnsi="Georgia"/>
                <w:sz w:val="24"/>
                <w:szCs w:val="24"/>
              </w:rPr>
            </w:pPr>
          </w:p>
        </w:tc>
      </w:tr>
      <w:tr w:rsidR="006215AA" w14:paraId="5A306FF8" w14:textId="77777777" w:rsidTr="00BD2223">
        <w:trPr>
          <w:cantSplit/>
        </w:trPr>
        <w:tc>
          <w:tcPr>
            <w:tcW w:w="9016" w:type="dxa"/>
            <w:gridSpan w:val="22"/>
            <w:shd w:val="clear" w:color="auto" w:fill="D6E3BC" w:themeFill="accent3" w:themeFillTint="66"/>
          </w:tcPr>
          <w:p w14:paraId="2DD4DD09"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4DDBA892" w14:textId="77777777" w:rsidTr="00BD2223">
        <w:trPr>
          <w:cantSplit/>
        </w:trPr>
        <w:tc>
          <w:tcPr>
            <w:tcW w:w="9016" w:type="dxa"/>
            <w:gridSpan w:val="22"/>
          </w:tcPr>
          <w:p w14:paraId="0F4464CC" w14:textId="4092553D"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251D0">
              <w:rPr>
                <w:rFonts w:ascii="Georgia" w:hAnsi="Georgia"/>
                <w:iCs/>
                <w:sz w:val="24"/>
                <w:szCs w:val="24"/>
              </w:rPr>
              <w:t>Future programs</w:t>
            </w:r>
            <w:r w:rsidRPr="00D075DE">
              <w:rPr>
                <w:rFonts w:ascii="Georgia" w:hAnsi="Georgia"/>
                <w:iCs/>
                <w:sz w:val="24"/>
                <w:szCs w:val="24"/>
              </w:rPr>
              <w:fldChar w:fldCharType="end"/>
            </w:r>
          </w:p>
        </w:tc>
      </w:tr>
      <w:tr w:rsidR="006215AA" w14:paraId="43909BC8" w14:textId="77777777" w:rsidTr="00BD2223">
        <w:trPr>
          <w:cantSplit/>
        </w:trPr>
        <w:tc>
          <w:tcPr>
            <w:tcW w:w="9016" w:type="dxa"/>
            <w:gridSpan w:val="22"/>
          </w:tcPr>
          <w:p w14:paraId="7EDEC74C" w14:textId="77777777" w:rsidR="006215AA" w:rsidRPr="00320ABF" w:rsidRDefault="006215AA" w:rsidP="00180215">
            <w:pPr>
              <w:rPr>
                <w:rFonts w:ascii="Georgia" w:hAnsi="Georgia"/>
                <w:sz w:val="24"/>
                <w:szCs w:val="24"/>
              </w:rPr>
            </w:pPr>
          </w:p>
        </w:tc>
      </w:tr>
      <w:tr w:rsidR="006215AA" w14:paraId="46D32DD4" w14:textId="77777777" w:rsidTr="00BD2223">
        <w:trPr>
          <w:cantSplit/>
        </w:trPr>
        <w:tc>
          <w:tcPr>
            <w:tcW w:w="9016" w:type="dxa"/>
            <w:gridSpan w:val="22"/>
            <w:shd w:val="clear" w:color="auto" w:fill="D6E3BC" w:themeFill="accent3" w:themeFillTint="66"/>
          </w:tcPr>
          <w:p w14:paraId="1DB51429"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656DB1D5" w14:textId="77777777" w:rsidTr="00BD2223">
        <w:trPr>
          <w:cantSplit/>
        </w:trPr>
        <w:tc>
          <w:tcPr>
            <w:tcW w:w="487" w:type="dxa"/>
          </w:tcPr>
          <w:p w14:paraId="2E91FC0D"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17F56FD"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7D3900B2" w14:textId="5A5E6BF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251D0"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0EDCB63C"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4447E22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14BBE184"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6C73549"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353EB11" w14:textId="77777777" w:rsidR="006215AA" w:rsidRPr="000301FE" w:rsidRDefault="006215AA" w:rsidP="00180215">
            <w:pPr>
              <w:rPr>
                <w:rFonts w:ascii="Georgia" w:hAnsi="Georgia"/>
              </w:rPr>
            </w:pPr>
            <w:r w:rsidRPr="000301FE">
              <w:rPr>
                <w:rFonts w:ascii="Georgia" w:hAnsi="Georgia"/>
              </w:rPr>
              <w:t>All staff</w:t>
            </w:r>
          </w:p>
        </w:tc>
      </w:tr>
      <w:tr w:rsidR="006215AA" w14:paraId="7ADF647F" w14:textId="77777777" w:rsidTr="00BD2223">
        <w:trPr>
          <w:cantSplit/>
        </w:trPr>
        <w:tc>
          <w:tcPr>
            <w:tcW w:w="487" w:type="dxa"/>
          </w:tcPr>
          <w:p w14:paraId="3C4C1D3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F0A4D01"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593900C5"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9F25E3F" w14:textId="77777777" w:rsidTr="00BD2223">
        <w:trPr>
          <w:cantSplit/>
        </w:trPr>
        <w:tc>
          <w:tcPr>
            <w:tcW w:w="9016" w:type="dxa"/>
            <w:gridSpan w:val="22"/>
          </w:tcPr>
          <w:p w14:paraId="671F61A8" w14:textId="77777777" w:rsidR="006215AA" w:rsidRPr="00320ABF" w:rsidRDefault="006215AA" w:rsidP="00180215">
            <w:pPr>
              <w:rPr>
                <w:rFonts w:ascii="Georgia" w:hAnsi="Georgia"/>
                <w:sz w:val="24"/>
                <w:szCs w:val="24"/>
              </w:rPr>
            </w:pPr>
          </w:p>
        </w:tc>
      </w:tr>
      <w:tr w:rsidR="006215AA" w14:paraId="505A137A" w14:textId="77777777" w:rsidTr="00BD2223">
        <w:trPr>
          <w:cantSplit/>
        </w:trPr>
        <w:tc>
          <w:tcPr>
            <w:tcW w:w="9016" w:type="dxa"/>
            <w:gridSpan w:val="22"/>
            <w:shd w:val="clear" w:color="auto" w:fill="D6E3BC" w:themeFill="accent3" w:themeFillTint="66"/>
          </w:tcPr>
          <w:p w14:paraId="2216662A" w14:textId="77777777" w:rsidR="006215AA" w:rsidRPr="00320ABF" w:rsidRDefault="006215AA" w:rsidP="00180215">
            <w:pPr>
              <w:jc w:val="center"/>
              <w:rPr>
                <w:rFonts w:ascii="Georgia" w:hAnsi="Georgia"/>
                <w:sz w:val="24"/>
                <w:szCs w:val="24"/>
              </w:rPr>
            </w:pPr>
            <w:r w:rsidRPr="000301FE">
              <w:rPr>
                <w:rFonts w:ascii="Georgia" w:hAnsi="Georgia"/>
                <w:sz w:val="24"/>
                <w:szCs w:val="24"/>
              </w:rPr>
              <w:lastRenderedPageBreak/>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72000F42" w14:textId="77777777" w:rsidTr="00BD2223">
        <w:trPr>
          <w:cantSplit/>
        </w:trPr>
        <w:tc>
          <w:tcPr>
            <w:tcW w:w="487" w:type="dxa"/>
            <w:vAlign w:val="center"/>
          </w:tcPr>
          <w:p w14:paraId="2AAA0E55" w14:textId="4C0D321A"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251D0" w:rsidRPr="000301FE">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58F492A4"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9AA8D8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5F040F64"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39CF54A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61EE9481"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8C407E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3703077"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51E2D16D" w14:textId="77777777" w:rsidTr="00BD2223">
        <w:trPr>
          <w:cantSplit/>
        </w:trPr>
        <w:tc>
          <w:tcPr>
            <w:tcW w:w="487" w:type="dxa"/>
          </w:tcPr>
          <w:p w14:paraId="07564281"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A07CA6">
              <w:rPr>
                <w:rFonts w:ascii="Georgia" w:hAnsi="Georgia" w:cs="Arial"/>
                <w:highlight w:val="lightGray"/>
              </w:rPr>
            </w:r>
            <w:r w:rsidR="00A07C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1341F528"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466AC09"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77F527C7" w14:textId="77777777" w:rsidTr="00BD2223">
        <w:trPr>
          <w:cantSplit/>
        </w:trPr>
        <w:tc>
          <w:tcPr>
            <w:tcW w:w="9016" w:type="dxa"/>
            <w:gridSpan w:val="22"/>
          </w:tcPr>
          <w:p w14:paraId="05891B9E" w14:textId="77777777" w:rsidR="006215AA" w:rsidRPr="00320ABF" w:rsidRDefault="006215AA" w:rsidP="00180215">
            <w:pPr>
              <w:rPr>
                <w:rFonts w:ascii="Georgia" w:hAnsi="Georgia"/>
                <w:sz w:val="24"/>
                <w:szCs w:val="24"/>
              </w:rPr>
            </w:pPr>
          </w:p>
        </w:tc>
      </w:tr>
    </w:tbl>
    <w:p w14:paraId="13040404"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00B5CCA6" w14:textId="77777777" w:rsidTr="001C312C">
        <w:trPr>
          <w:cantSplit/>
        </w:trPr>
        <w:tc>
          <w:tcPr>
            <w:tcW w:w="9026" w:type="dxa"/>
            <w:tcBorders>
              <w:top w:val="nil"/>
              <w:left w:val="nil"/>
              <w:bottom w:val="nil"/>
              <w:right w:val="nil"/>
            </w:tcBorders>
            <w:shd w:val="clear" w:color="auto" w:fill="E5B8B7" w:themeFill="accent2" w:themeFillTint="66"/>
          </w:tcPr>
          <w:p w14:paraId="1C1AD7B6"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4CD214D1" w14:textId="77777777" w:rsidR="0050671C" w:rsidRDefault="0050671C" w:rsidP="0050671C">
            <w:pPr>
              <w:pStyle w:val="ListParagraph"/>
              <w:spacing w:before="120" w:after="160"/>
              <w:jc w:val="both"/>
              <w:rPr>
                <w:rFonts w:ascii="Georgia" w:hAnsi="Georgia"/>
                <w:sz w:val="24"/>
                <w:szCs w:val="24"/>
              </w:rPr>
            </w:pPr>
          </w:p>
          <w:p w14:paraId="32757C81"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60362DE3"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198B532E"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1102CCE7"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337B6E72"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 xml:space="preserve">Provide </w:t>
            </w:r>
            <w:proofErr w:type="gramStart"/>
            <w:r>
              <w:rPr>
                <w:rFonts w:ascii="Georgia" w:hAnsi="Georgia"/>
                <w:sz w:val="24"/>
                <w:szCs w:val="24"/>
              </w:rPr>
              <w:t>a brief summary</w:t>
            </w:r>
            <w:proofErr w:type="gramEnd"/>
            <w:r>
              <w:rPr>
                <w:rFonts w:ascii="Georgia" w:hAnsi="Georgia"/>
                <w:sz w:val="24"/>
                <w:szCs w:val="24"/>
              </w:rPr>
              <w:t xml:space="preserve"> of the project in terms of the four project constraints (Scope, Cost, Time, and Quality).</w:t>
            </w:r>
          </w:p>
          <w:p w14:paraId="2148CB8E"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5978A969" w14:textId="77777777" w:rsidR="0050671C" w:rsidRDefault="0050671C" w:rsidP="00916028">
      <w:pPr>
        <w:rPr>
          <w:lang w:val="en-GB" w:bidi="en-US"/>
        </w:rPr>
      </w:pPr>
    </w:p>
    <w:p w14:paraId="05080853"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0C430FE4" w14:textId="77777777" w:rsidTr="00515E5E">
        <w:trPr>
          <w:cantSplit/>
        </w:trPr>
        <w:tc>
          <w:tcPr>
            <w:tcW w:w="1908" w:type="dxa"/>
            <w:shd w:val="clear" w:color="auto" w:fill="D6E3BC" w:themeFill="accent3" w:themeFillTint="66"/>
          </w:tcPr>
          <w:p w14:paraId="20341BAA"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0A16157D" w14:textId="583F0F2D"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DE1E6C">
              <w:rPr>
                <w:noProof/>
              </w:rPr>
              <w:t>Cascade Peak Chalets</w:t>
            </w:r>
            <w:r w:rsidRPr="00351BE7">
              <w:fldChar w:fldCharType="end"/>
            </w:r>
          </w:p>
        </w:tc>
      </w:tr>
      <w:tr w:rsidR="00351BE7" w14:paraId="33FEE309" w14:textId="77777777" w:rsidTr="00515E5E">
        <w:trPr>
          <w:cantSplit/>
        </w:trPr>
        <w:tc>
          <w:tcPr>
            <w:tcW w:w="1908" w:type="dxa"/>
            <w:shd w:val="clear" w:color="auto" w:fill="D6E3BC" w:themeFill="accent3" w:themeFillTint="66"/>
          </w:tcPr>
          <w:p w14:paraId="03C54924"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42939D1B" w14:textId="5E7BF219"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DE1E6C">
              <w:rPr>
                <w:noProof/>
              </w:rPr>
              <w:t>Daniel Pyett</w:t>
            </w:r>
            <w:r w:rsidRPr="00351BE7">
              <w:fldChar w:fldCharType="end"/>
            </w:r>
          </w:p>
        </w:tc>
      </w:tr>
      <w:tr w:rsidR="00351BE7" w14:paraId="0037056B" w14:textId="77777777" w:rsidTr="00515E5E">
        <w:trPr>
          <w:cantSplit/>
        </w:trPr>
        <w:tc>
          <w:tcPr>
            <w:tcW w:w="1908" w:type="dxa"/>
            <w:shd w:val="clear" w:color="auto" w:fill="D6E3BC" w:themeFill="accent3" w:themeFillTint="66"/>
          </w:tcPr>
          <w:p w14:paraId="54589C05"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66665E28" w14:textId="27B94187"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245335">
              <w:t>3</w:t>
            </w:r>
            <w:r w:rsidR="00DE1E6C">
              <w:rPr>
                <w:noProof/>
              </w:rPr>
              <w:t>/2/2021</w:t>
            </w:r>
            <w:r w:rsidRPr="00351BE7">
              <w:fldChar w:fldCharType="end"/>
            </w:r>
          </w:p>
        </w:tc>
      </w:tr>
      <w:tr w:rsidR="00351BE7" w14:paraId="3C8A4A30" w14:textId="77777777" w:rsidTr="00515E5E">
        <w:trPr>
          <w:cantSplit/>
        </w:trPr>
        <w:tc>
          <w:tcPr>
            <w:tcW w:w="9242" w:type="dxa"/>
            <w:gridSpan w:val="4"/>
          </w:tcPr>
          <w:p w14:paraId="59D78807" w14:textId="77777777" w:rsidR="00351BE7" w:rsidRPr="00351BE7" w:rsidRDefault="00351BE7" w:rsidP="00916028">
            <w:pPr>
              <w:rPr>
                <w:rFonts w:ascii="Georgia" w:hAnsi="Georgia"/>
                <w:sz w:val="24"/>
                <w:szCs w:val="24"/>
                <w:lang w:val="en-GB"/>
              </w:rPr>
            </w:pPr>
          </w:p>
        </w:tc>
      </w:tr>
      <w:tr w:rsidR="00351BE7" w14:paraId="42292F1D" w14:textId="77777777" w:rsidTr="00515E5E">
        <w:trPr>
          <w:cantSplit/>
        </w:trPr>
        <w:tc>
          <w:tcPr>
            <w:tcW w:w="9242" w:type="dxa"/>
            <w:gridSpan w:val="4"/>
            <w:shd w:val="clear" w:color="auto" w:fill="D6E3BC" w:themeFill="accent3" w:themeFillTint="66"/>
          </w:tcPr>
          <w:p w14:paraId="204CECE7"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6614C4F9" w14:textId="77777777" w:rsidTr="00515E5E">
        <w:trPr>
          <w:cantSplit/>
        </w:trPr>
        <w:tc>
          <w:tcPr>
            <w:tcW w:w="9242" w:type="dxa"/>
            <w:gridSpan w:val="4"/>
            <w:shd w:val="clear" w:color="auto" w:fill="F2F2F2" w:themeFill="background1" w:themeFillShade="F2"/>
          </w:tcPr>
          <w:p w14:paraId="4101332B"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469B2368" w14:textId="77777777" w:rsidTr="00515E5E">
        <w:trPr>
          <w:cantSplit/>
          <w:trHeight w:val="2888"/>
        </w:trPr>
        <w:tc>
          <w:tcPr>
            <w:tcW w:w="9242" w:type="dxa"/>
            <w:gridSpan w:val="4"/>
          </w:tcPr>
          <w:p w14:paraId="45D561D1" w14:textId="77777777" w:rsidR="00515E5E" w:rsidRDefault="00515E5E" w:rsidP="00916028">
            <w:pPr>
              <w:rPr>
                <w:rFonts w:ascii="Georgia" w:hAnsi="Georgia"/>
                <w:sz w:val="24"/>
                <w:szCs w:val="24"/>
              </w:rPr>
            </w:pPr>
            <w:r>
              <w:rPr>
                <w:rFonts w:ascii="Georgia" w:hAnsi="Georgia"/>
                <w:sz w:val="24"/>
                <w:szCs w:val="24"/>
              </w:rPr>
              <w:t>Inclusions:</w:t>
            </w:r>
          </w:p>
          <w:p w14:paraId="490163D9" w14:textId="77777777" w:rsidR="000D6EEE" w:rsidRPr="000D6EEE" w:rsidRDefault="00351BE7" w:rsidP="000D6EE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D6EEE" w:rsidRPr="000D6EEE">
              <w:rPr>
                <w:rFonts w:ascii="Georgia" w:hAnsi="Georgia"/>
                <w:noProof/>
                <w:sz w:val="24"/>
                <w:szCs w:val="24"/>
              </w:rPr>
              <w:t>Stage 1 – Prebuilding. This will involve creating access roads and</w:t>
            </w:r>
          </w:p>
          <w:p w14:paraId="5560499B" w14:textId="77777777" w:rsidR="000D6EEE" w:rsidRPr="000D6EEE" w:rsidRDefault="000D6EEE" w:rsidP="000D6EEE">
            <w:pPr>
              <w:rPr>
                <w:rFonts w:ascii="Georgia" w:hAnsi="Georgia"/>
                <w:noProof/>
                <w:sz w:val="24"/>
                <w:szCs w:val="24"/>
              </w:rPr>
            </w:pPr>
            <w:r w:rsidRPr="000D6EEE">
              <w:rPr>
                <w:rFonts w:ascii="Georgia" w:hAnsi="Georgia"/>
                <w:noProof/>
                <w:sz w:val="24"/>
                <w:szCs w:val="24"/>
              </w:rPr>
              <w:t>retaining walls in preparation for the construction of the buildings.</w:t>
            </w:r>
          </w:p>
          <w:p w14:paraId="69F4ADFA" w14:textId="05C5BF47" w:rsidR="000D6EEE" w:rsidRPr="000D6EEE" w:rsidRDefault="000D6EEE" w:rsidP="000D6EEE">
            <w:pPr>
              <w:rPr>
                <w:rFonts w:ascii="Georgia" w:hAnsi="Georgia"/>
                <w:noProof/>
                <w:sz w:val="24"/>
                <w:szCs w:val="24"/>
              </w:rPr>
            </w:pPr>
            <w:r w:rsidRPr="000D6EEE">
              <w:rPr>
                <w:rFonts w:ascii="Georgia" w:hAnsi="Georgia"/>
                <w:noProof/>
                <w:sz w:val="24"/>
                <w:szCs w:val="24"/>
              </w:rPr>
              <w:t>Stage 2 – Building support. This will involve monitoring and maintaining</w:t>
            </w:r>
          </w:p>
          <w:p w14:paraId="6AC33486" w14:textId="77777777" w:rsidR="000D6EEE" w:rsidRPr="000D6EEE" w:rsidRDefault="000D6EEE" w:rsidP="000D6EEE">
            <w:pPr>
              <w:rPr>
                <w:rFonts w:ascii="Georgia" w:hAnsi="Georgia"/>
                <w:noProof/>
                <w:sz w:val="24"/>
                <w:szCs w:val="24"/>
              </w:rPr>
            </w:pPr>
            <w:r w:rsidRPr="000D6EEE">
              <w:rPr>
                <w:rFonts w:ascii="Georgia" w:hAnsi="Georgia"/>
                <w:noProof/>
                <w:sz w:val="24"/>
                <w:szCs w:val="24"/>
              </w:rPr>
              <w:t>the access roads and retaining walls whist the buildings are being</w:t>
            </w:r>
          </w:p>
          <w:p w14:paraId="5DC2D750" w14:textId="77777777" w:rsidR="000D6EEE" w:rsidRPr="000D6EEE" w:rsidRDefault="000D6EEE" w:rsidP="000D6EEE">
            <w:pPr>
              <w:rPr>
                <w:rFonts w:ascii="Georgia" w:hAnsi="Georgia"/>
                <w:noProof/>
                <w:sz w:val="24"/>
                <w:szCs w:val="24"/>
              </w:rPr>
            </w:pPr>
            <w:r w:rsidRPr="000D6EEE">
              <w:rPr>
                <w:rFonts w:ascii="Georgia" w:hAnsi="Georgia"/>
                <w:noProof/>
                <w:sz w:val="24"/>
                <w:szCs w:val="24"/>
              </w:rPr>
              <w:t>constructed, plus the excavation of utility services (water and power</w:t>
            </w:r>
          </w:p>
          <w:p w14:paraId="16CB01B7" w14:textId="77777777" w:rsidR="000D6EEE" w:rsidRPr="000D6EEE" w:rsidRDefault="000D6EEE" w:rsidP="000D6EEE">
            <w:pPr>
              <w:rPr>
                <w:rFonts w:ascii="Georgia" w:hAnsi="Georgia"/>
                <w:noProof/>
                <w:sz w:val="24"/>
                <w:szCs w:val="24"/>
              </w:rPr>
            </w:pPr>
            <w:r w:rsidRPr="000D6EEE">
              <w:rPr>
                <w:rFonts w:ascii="Georgia" w:hAnsi="Georgia"/>
                <w:noProof/>
                <w:sz w:val="24"/>
                <w:szCs w:val="24"/>
              </w:rPr>
              <w:t>supplies, septic system, etc.). This will also involve any erosion control or</w:t>
            </w:r>
          </w:p>
          <w:p w14:paraId="050D814E" w14:textId="77777777" w:rsidR="000D6EEE" w:rsidRPr="000D6EEE" w:rsidRDefault="000D6EEE" w:rsidP="000D6EEE">
            <w:pPr>
              <w:rPr>
                <w:rFonts w:ascii="Georgia" w:hAnsi="Georgia"/>
                <w:noProof/>
                <w:sz w:val="24"/>
                <w:szCs w:val="24"/>
              </w:rPr>
            </w:pPr>
            <w:r w:rsidRPr="000D6EEE">
              <w:rPr>
                <w:rFonts w:ascii="Georgia" w:hAnsi="Georgia"/>
                <w:noProof/>
                <w:sz w:val="24"/>
                <w:szCs w:val="24"/>
              </w:rPr>
              <w:t>other environmental issues that occur during the building construction.</w:t>
            </w:r>
          </w:p>
          <w:p w14:paraId="72264D2C" w14:textId="726E0777" w:rsidR="000D6EEE" w:rsidRPr="000D6EEE" w:rsidRDefault="000D6EEE" w:rsidP="000D6EEE">
            <w:pPr>
              <w:rPr>
                <w:rFonts w:ascii="Georgia" w:hAnsi="Georgia"/>
                <w:noProof/>
                <w:sz w:val="24"/>
                <w:szCs w:val="24"/>
              </w:rPr>
            </w:pPr>
            <w:r w:rsidRPr="000D6EEE">
              <w:rPr>
                <w:rFonts w:ascii="Georgia" w:hAnsi="Georgia"/>
                <w:noProof/>
                <w:sz w:val="24"/>
                <w:szCs w:val="24"/>
              </w:rPr>
              <w:t>Stage 3 – Planting and Landscaping. Once the buildings have been</w:t>
            </w:r>
          </w:p>
          <w:p w14:paraId="426B87E5" w14:textId="77777777" w:rsidR="000D6EEE" w:rsidRPr="000D6EEE" w:rsidRDefault="000D6EEE" w:rsidP="000D6EEE">
            <w:pPr>
              <w:rPr>
                <w:rFonts w:ascii="Georgia" w:hAnsi="Georgia"/>
                <w:noProof/>
                <w:sz w:val="24"/>
                <w:szCs w:val="24"/>
              </w:rPr>
            </w:pPr>
            <w:r w:rsidRPr="000D6EEE">
              <w:rPr>
                <w:rFonts w:ascii="Georgia" w:hAnsi="Georgia"/>
                <w:noProof/>
                <w:sz w:val="24"/>
                <w:szCs w:val="24"/>
              </w:rPr>
              <w:t>constructed and whilst they are being interior decorated and furnished.</w:t>
            </w:r>
          </w:p>
          <w:p w14:paraId="32494039" w14:textId="77777777" w:rsidR="000D6EEE" w:rsidRPr="000D6EEE" w:rsidRDefault="000D6EEE" w:rsidP="000D6EEE">
            <w:pPr>
              <w:rPr>
                <w:rFonts w:ascii="Georgia" w:hAnsi="Georgia"/>
                <w:noProof/>
                <w:sz w:val="24"/>
                <w:szCs w:val="24"/>
              </w:rPr>
            </w:pPr>
            <w:r w:rsidRPr="000D6EEE">
              <w:rPr>
                <w:rFonts w:ascii="Georgia" w:hAnsi="Georgia"/>
                <w:noProof/>
                <w:sz w:val="24"/>
                <w:szCs w:val="24"/>
              </w:rPr>
              <w:t>This includes the diversion of a local stream to safely run through the</w:t>
            </w:r>
          </w:p>
          <w:p w14:paraId="3F3190FD" w14:textId="77777777" w:rsidR="000D6EEE" w:rsidRPr="000D6EEE" w:rsidRDefault="000D6EEE" w:rsidP="000D6EEE">
            <w:pPr>
              <w:rPr>
                <w:rFonts w:ascii="Georgia" w:hAnsi="Georgia"/>
                <w:noProof/>
                <w:sz w:val="24"/>
                <w:szCs w:val="24"/>
              </w:rPr>
            </w:pPr>
            <w:r w:rsidRPr="000D6EEE">
              <w:rPr>
                <w:rFonts w:ascii="Georgia" w:hAnsi="Georgia"/>
                <w:noProof/>
                <w:sz w:val="24"/>
                <w:szCs w:val="24"/>
              </w:rPr>
              <w:t>resort.</w:t>
            </w:r>
          </w:p>
          <w:p w14:paraId="6B942248" w14:textId="77777777" w:rsidR="000D6EEE" w:rsidRPr="000D6EEE" w:rsidRDefault="000D6EEE" w:rsidP="000D6EEE">
            <w:pPr>
              <w:rPr>
                <w:rFonts w:ascii="Georgia" w:hAnsi="Georgia"/>
                <w:noProof/>
                <w:sz w:val="24"/>
                <w:szCs w:val="24"/>
              </w:rPr>
            </w:pPr>
            <w:r w:rsidRPr="000D6EEE">
              <w:rPr>
                <w:rFonts w:ascii="Georgia" w:hAnsi="Georgia"/>
                <w:noProof/>
                <w:sz w:val="24"/>
                <w:szCs w:val="24"/>
              </w:rPr>
              <w:t>At each stage this project will include the sourcing and delivery of all raw materials</w:t>
            </w:r>
          </w:p>
          <w:p w14:paraId="2CF42556" w14:textId="77777777" w:rsidR="000D6EEE" w:rsidRPr="000D6EEE" w:rsidRDefault="000D6EEE" w:rsidP="000D6EEE">
            <w:pPr>
              <w:rPr>
                <w:rFonts w:ascii="Georgia" w:hAnsi="Georgia"/>
                <w:noProof/>
                <w:sz w:val="24"/>
                <w:szCs w:val="24"/>
              </w:rPr>
            </w:pPr>
            <w:r w:rsidRPr="000D6EEE">
              <w:rPr>
                <w:rFonts w:ascii="Georgia" w:hAnsi="Georgia"/>
                <w:noProof/>
                <w:sz w:val="24"/>
                <w:szCs w:val="24"/>
              </w:rPr>
              <w:t>and landscaping equipment. It will also involve the liaising with stakeholders</w:t>
            </w:r>
          </w:p>
          <w:p w14:paraId="26167534" w14:textId="2D490D6A" w:rsidR="00515E5E" w:rsidRPr="00565F3E" w:rsidRDefault="000D6EEE" w:rsidP="000D6EEE">
            <w:pPr>
              <w:rPr>
                <w:rFonts w:ascii="Georgia" w:hAnsi="Georgia"/>
                <w:sz w:val="24"/>
                <w:szCs w:val="24"/>
              </w:rPr>
            </w:pPr>
            <w:r w:rsidRPr="000D6EEE">
              <w:rPr>
                <w:rFonts w:ascii="Georgia" w:hAnsi="Georgia"/>
                <w:noProof/>
                <w:sz w:val="24"/>
                <w:szCs w:val="24"/>
              </w:rPr>
              <w:t>(including Council) as needed to ensure relevant standards are being met.</w:t>
            </w:r>
            <w:r w:rsidR="00351BE7" w:rsidRPr="00351BE7">
              <w:rPr>
                <w:rFonts w:ascii="Georgia" w:hAnsi="Georgia"/>
                <w:sz w:val="24"/>
                <w:szCs w:val="24"/>
              </w:rPr>
              <w:fldChar w:fldCharType="end"/>
            </w:r>
          </w:p>
        </w:tc>
      </w:tr>
      <w:tr w:rsidR="00515E5E" w14:paraId="639259F7" w14:textId="77777777" w:rsidTr="00515E5E">
        <w:trPr>
          <w:cantSplit/>
          <w:trHeight w:val="1520"/>
        </w:trPr>
        <w:tc>
          <w:tcPr>
            <w:tcW w:w="9242" w:type="dxa"/>
            <w:gridSpan w:val="4"/>
          </w:tcPr>
          <w:p w14:paraId="48AA2C9D" w14:textId="77777777" w:rsidR="00515E5E" w:rsidRDefault="00515E5E" w:rsidP="00515E5E">
            <w:pPr>
              <w:rPr>
                <w:rFonts w:ascii="Georgia" w:hAnsi="Georgia"/>
                <w:sz w:val="24"/>
                <w:szCs w:val="24"/>
              </w:rPr>
            </w:pPr>
            <w:r>
              <w:rPr>
                <w:rFonts w:ascii="Georgia" w:hAnsi="Georgia"/>
                <w:sz w:val="24"/>
                <w:szCs w:val="24"/>
              </w:rPr>
              <w:t>Exclusions</w:t>
            </w:r>
          </w:p>
          <w:p w14:paraId="13FD7217" w14:textId="77777777" w:rsidR="000D6EEE" w:rsidRPr="000D6EEE" w:rsidRDefault="00515E5E" w:rsidP="000D6EE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D6EEE" w:rsidRPr="000D6EEE">
              <w:rPr>
                <w:rFonts w:ascii="Georgia" w:hAnsi="Georgia"/>
                <w:noProof/>
                <w:sz w:val="24"/>
                <w:szCs w:val="24"/>
              </w:rPr>
              <w:t>The following will not be included in this project:</w:t>
            </w:r>
          </w:p>
          <w:p w14:paraId="7D0E91ED" w14:textId="1DF2FFF8" w:rsidR="000D6EEE" w:rsidRPr="000D6EEE" w:rsidRDefault="000D6EEE" w:rsidP="000D6EEE">
            <w:pPr>
              <w:rPr>
                <w:rFonts w:ascii="Georgia" w:hAnsi="Georgia"/>
                <w:noProof/>
                <w:sz w:val="24"/>
                <w:szCs w:val="24"/>
              </w:rPr>
            </w:pPr>
            <w:r w:rsidRPr="000D6EEE">
              <w:rPr>
                <w:rFonts w:ascii="Georgia" w:hAnsi="Georgia"/>
                <w:noProof/>
                <w:sz w:val="24"/>
                <w:szCs w:val="24"/>
              </w:rPr>
              <w:t>•The milling and delivery of timber for the chalets, or the delivery of other</w:t>
            </w:r>
          </w:p>
          <w:p w14:paraId="33012C6E" w14:textId="77777777" w:rsidR="000D6EEE" w:rsidRPr="000D6EEE" w:rsidRDefault="000D6EEE" w:rsidP="000D6EEE">
            <w:pPr>
              <w:rPr>
                <w:rFonts w:ascii="Georgia" w:hAnsi="Georgia"/>
                <w:noProof/>
                <w:sz w:val="24"/>
                <w:szCs w:val="24"/>
              </w:rPr>
            </w:pPr>
            <w:r w:rsidRPr="000D6EEE">
              <w:rPr>
                <w:rFonts w:ascii="Georgia" w:hAnsi="Georgia"/>
                <w:noProof/>
                <w:sz w:val="24"/>
                <w:szCs w:val="24"/>
              </w:rPr>
              <w:t>materials used to build the chalets.</w:t>
            </w:r>
          </w:p>
          <w:p w14:paraId="4F125133" w14:textId="0E5299F9" w:rsidR="000D6EEE" w:rsidRPr="000D6EEE" w:rsidRDefault="000D6EEE" w:rsidP="000D6EEE">
            <w:pPr>
              <w:rPr>
                <w:rFonts w:ascii="Georgia" w:hAnsi="Georgia"/>
                <w:noProof/>
                <w:sz w:val="24"/>
                <w:szCs w:val="24"/>
              </w:rPr>
            </w:pPr>
            <w:r w:rsidRPr="000D6EEE">
              <w:rPr>
                <w:rFonts w:ascii="Georgia" w:hAnsi="Georgia"/>
                <w:noProof/>
                <w:sz w:val="24"/>
                <w:szCs w:val="24"/>
              </w:rPr>
              <w:t>•Sourcing, purchasing or delivery of services (cables, drain pipes, etc.) for</w:t>
            </w:r>
          </w:p>
          <w:p w14:paraId="0CC1F82F" w14:textId="77777777" w:rsidR="000D6EEE" w:rsidRPr="000D6EEE" w:rsidRDefault="000D6EEE" w:rsidP="000D6EEE">
            <w:pPr>
              <w:rPr>
                <w:rFonts w:ascii="Georgia" w:hAnsi="Georgia"/>
                <w:noProof/>
                <w:sz w:val="24"/>
                <w:szCs w:val="24"/>
              </w:rPr>
            </w:pPr>
            <w:r w:rsidRPr="000D6EEE">
              <w:rPr>
                <w:rFonts w:ascii="Georgia" w:hAnsi="Georgia"/>
                <w:noProof/>
                <w:sz w:val="24"/>
                <w:szCs w:val="24"/>
              </w:rPr>
              <w:t>the services Awesome will be excavating as part of the project.</w:t>
            </w:r>
          </w:p>
          <w:p w14:paraId="437E6916" w14:textId="0ACECD75" w:rsidR="00515E5E" w:rsidRPr="00565F3E" w:rsidRDefault="000D6EEE" w:rsidP="000D6EEE">
            <w:pPr>
              <w:rPr>
                <w:rFonts w:ascii="Georgia" w:hAnsi="Georgia"/>
                <w:sz w:val="24"/>
                <w:szCs w:val="24"/>
              </w:rPr>
            </w:pPr>
            <w:r w:rsidRPr="000D6EEE">
              <w:rPr>
                <w:rFonts w:ascii="Georgia" w:hAnsi="Georgia"/>
                <w:noProof/>
                <w:sz w:val="24"/>
                <w:szCs w:val="24"/>
              </w:rPr>
              <w:t>•Any scope not covered in the initial Council approved plans.</w:t>
            </w:r>
            <w:r w:rsidR="00515E5E" w:rsidRPr="00351BE7">
              <w:rPr>
                <w:rFonts w:ascii="Georgia" w:hAnsi="Georgia"/>
                <w:sz w:val="24"/>
                <w:szCs w:val="24"/>
              </w:rPr>
              <w:fldChar w:fldCharType="end"/>
            </w:r>
          </w:p>
        </w:tc>
      </w:tr>
      <w:tr w:rsidR="00515E5E" w14:paraId="066B1D08" w14:textId="77777777" w:rsidTr="00515E5E">
        <w:trPr>
          <w:cantSplit/>
        </w:trPr>
        <w:tc>
          <w:tcPr>
            <w:tcW w:w="9242" w:type="dxa"/>
            <w:gridSpan w:val="4"/>
          </w:tcPr>
          <w:p w14:paraId="009244EE" w14:textId="77777777" w:rsidR="00515E5E" w:rsidRDefault="00515E5E" w:rsidP="00916028">
            <w:pPr>
              <w:rPr>
                <w:rFonts w:ascii="Georgia" w:hAnsi="Georgia"/>
                <w:sz w:val="24"/>
                <w:szCs w:val="24"/>
                <w:lang w:val="en-GB"/>
              </w:rPr>
            </w:pPr>
          </w:p>
        </w:tc>
      </w:tr>
      <w:tr w:rsidR="00351BE7" w14:paraId="3EE915A0" w14:textId="77777777" w:rsidTr="00515E5E">
        <w:trPr>
          <w:cantSplit/>
        </w:trPr>
        <w:tc>
          <w:tcPr>
            <w:tcW w:w="9242" w:type="dxa"/>
            <w:gridSpan w:val="4"/>
            <w:shd w:val="clear" w:color="auto" w:fill="F2F2F2" w:themeFill="background1" w:themeFillShade="F2"/>
          </w:tcPr>
          <w:p w14:paraId="564562B8"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154703CF" w14:textId="77777777" w:rsidTr="00515E5E">
        <w:trPr>
          <w:cantSplit/>
        </w:trPr>
        <w:tc>
          <w:tcPr>
            <w:tcW w:w="9242" w:type="dxa"/>
            <w:gridSpan w:val="4"/>
          </w:tcPr>
          <w:p w14:paraId="0EEF817B" w14:textId="42F651C1"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D6EEE">
              <w:rPr>
                <w:rFonts w:ascii="Georgia" w:hAnsi="Georgia"/>
                <w:sz w:val="24"/>
                <w:szCs w:val="24"/>
              </w:rPr>
              <w:t>$514 892 vs $650 000</w:t>
            </w:r>
            <w:r w:rsidRPr="00351BE7">
              <w:rPr>
                <w:rFonts w:ascii="Georgia" w:hAnsi="Georgia"/>
                <w:sz w:val="24"/>
                <w:szCs w:val="24"/>
              </w:rPr>
              <w:fldChar w:fldCharType="end"/>
            </w:r>
          </w:p>
        </w:tc>
      </w:tr>
      <w:tr w:rsidR="00515E5E" w14:paraId="5698CE49" w14:textId="77777777" w:rsidTr="00515E5E">
        <w:trPr>
          <w:cantSplit/>
        </w:trPr>
        <w:tc>
          <w:tcPr>
            <w:tcW w:w="9242" w:type="dxa"/>
            <w:gridSpan w:val="4"/>
            <w:shd w:val="clear" w:color="auto" w:fill="FFFFFF" w:themeFill="background1"/>
          </w:tcPr>
          <w:p w14:paraId="6069D18C" w14:textId="77777777" w:rsidR="00515E5E" w:rsidRDefault="00515E5E" w:rsidP="00916028">
            <w:pPr>
              <w:rPr>
                <w:rFonts w:ascii="Georgia" w:hAnsi="Georgia"/>
                <w:sz w:val="24"/>
                <w:szCs w:val="24"/>
                <w:lang w:val="en-GB"/>
              </w:rPr>
            </w:pPr>
          </w:p>
        </w:tc>
      </w:tr>
      <w:tr w:rsidR="00351BE7" w14:paraId="7C88470B" w14:textId="77777777" w:rsidTr="00515E5E">
        <w:trPr>
          <w:cantSplit/>
        </w:trPr>
        <w:tc>
          <w:tcPr>
            <w:tcW w:w="9242" w:type="dxa"/>
            <w:gridSpan w:val="4"/>
            <w:shd w:val="clear" w:color="auto" w:fill="F2F2F2" w:themeFill="background1" w:themeFillShade="F2"/>
          </w:tcPr>
          <w:p w14:paraId="3F2EABF9"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7A66CCD3" w14:textId="77777777" w:rsidTr="00515E5E">
        <w:trPr>
          <w:cantSplit/>
        </w:trPr>
        <w:tc>
          <w:tcPr>
            <w:tcW w:w="9242" w:type="dxa"/>
            <w:gridSpan w:val="4"/>
          </w:tcPr>
          <w:p w14:paraId="131A7E2A" w14:textId="7D9B1C8E"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D6EEE">
              <w:rPr>
                <w:rFonts w:ascii="Georgia" w:hAnsi="Georgia"/>
                <w:noProof/>
                <w:sz w:val="24"/>
                <w:szCs w:val="24"/>
              </w:rPr>
              <w:t>12 April vs 12 April</w:t>
            </w:r>
            <w:r w:rsidRPr="00351BE7">
              <w:rPr>
                <w:rFonts w:ascii="Georgia" w:hAnsi="Georgia"/>
                <w:sz w:val="24"/>
                <w:szCs w:val="24"/>
              </w:rPr>
              <w:fldChar w:fldCharType="end"/>
            </w:r>
            <w:r w:rsidR="00515E5E" w:rsidRPr="00515E5E">
              <w:t xml:space="preserve"> </w:t>
            </w:r>
          </w:p>
        </w:tc>
      </w:tr>
      <w:tr w:rsidR="00351BE7" w14:paraId="49BC7CD3" w14:textId="77777777" w:rsidTr="00515E5E">
        <w:trPr>
          <w:cantSplit/>
        </w:trPr>
        <w:tc>
          <w:tcPr>
            <w:tcW w:w="9242" w:type="dxa"/>
            <w:gridSpan w:val="4"/>
          </w:tcPr>
          <w:p w14:paraId="54CCA400" w14:textId="77777777" w:rsidR="00351BE7" w:rsidRPr="00351BE7" w:rsidRDefault="00351BE7" w:rsidP="00916028">
            <w:pPr>
              <w:rPr>
                <w:rFonts w:ascii="Georgia" w:hAnsi="Georgia"/>
                <w:sz w:val="24"/>
                <w:szCs w:val="24"/>
                <w:lang w:val="en-GB"/>
              </w:rPr>
            </w:pPr>
          </w:p>
        </w:tc>
      </w:tr>
      <w:tr w:rsidR="00351BE7" w14:paraId="254A3FD1" w14:textId="77777777" w:rsidTr="00515E5E">
        <w:trPr>
          <w:cantSplit/>
        </w:trPr>
        <w:tc>
          <w:tcPr>
            <w:tcW w:w="9242" w:type="dxa"/>
            <w:gridSpan w:val="4"/>
            <w:shd w:val="clear" w:color="auto" w:fill="D6E3BC" w:themeFill="accent3" w:themeFillTint="66"/>
          </w:tcPr>
          <w:p w14:paraId="5F0D88E9"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05619123" w14:textId="77777777" w:rsidTr="00515E5E">
        <w:trPr>
          <w:cantSplit/>
        </w:trPr>
        <w:tc>
          <w:tcPr>
            <w:tcW w:w="3080" w:type="dxa"/>
            <w:gridSpan w:val="2"/>
          </w:tcPr>
          <w:p w14:paraId="2C7F015B" w14:textId="4F553FC2"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5CF0">
              <w:rPr>
                <w:rFonts w:ascii="Georgia" w:hAnsi="Georgia"/>
                <w:noProof/>
                <w:sz w:val="24"/>
                <w:szCs w:val="24"/>
              </w:rPr>
              <w:t>Terrence Mackay</w:t>
            </w:r>
            <w:r w:rsidRPr="00351BE7">
              <w:rPr>
                <w:rFonts w:ascii="Georgia" w:hAnsi="Georgia"/>
                <w:sz w:val="24"/>
                <w:szCs w:val="24"/>
              </w:rPr>
              <w:fldChar w:fldCharType="end"/>
            </w:r>
          </w:p>
        </w:tc>
        <w:tc>
          <w:tcPr>
            <w:tcW w:w="3081" w:type="dxa"/>
          </w:tcPr>
          <w:p w14:paraId="1F63BE07" w14:textId="1AED11ED"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5CF0">
              <w:rPr>
                <w:rFonts w:ascii="Georgia" w:hAnsi="Georgia"/>
                <w:noProof/>
                <w:sz w:val="24"/>
                <w:szCs w:val="24"/>
              </w:rPr>
              <w:t>General manager Cascade Peak Hotel</w:t>
            </w:r>
            <w:r w:rsidRPr="00351BE7">
              <w:rPr>
                <w:rFonts w:ascii="Georgia" w:hAnsi="Georgia"/>
                <w:sz w:val="24"/>
                <w:szCs w:val="24"/>
              </w:rPr>
              <w:fldChar w:fldCharType="end"/>
            </w:r>
          </w:p>
        </w:tc>
        <w:tc>
          <w:tcPr>
            <w:tcW w:w="3081" w:type="dxa"/>
          </w:tcPr>
          <w:p w14:paraId="507DCE56" w14:textId="50A51EEA"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245335">
              <w:rPr>
                <w:rFonts w:ascii="Georgia" w:hAnsi="Georgia"/>
                <w:sz w:val="24"/>
                <w:szCs w:val="24"/>
              </w:rPr>
              <w:t>3</w:t>
            </w:r>
            <w:r w:rsidR="00195CF0">
              <w:rPr>
                <w:rFonts w:ascii="Georgia" w:hAnsi="Georgia"/>
                <w:noProof/>
                <w:sz w:val="24"/>
                <w:szCs w:val="24"/>
              </w:rPr>
              <w:t>/2/21</w:t>
            </w:r>
            <w:r w:rsidR="00C76BAA" w:rsidRPr="00351BE7">
              <w:rPr>
                <w:rFonts w:ascii="Georgia" w:hAnsi="Georgia"/>
                <w:sz w:val="24"/>
                <w:szCs w:val="24"/>
              </w:rPr>
              <w:fldChar w:fldCharType="end"/>
            </w:r>
          </w:p>
        </w:tc>
      </w:tr>
      <w:tr w:rsidR="00351BE7" w14:paraId="7FF4F63F" w14:textId="77777777" w:rsidTr="00515E5E">
        <w:trPr>
          <w:cantSplit/>
        </w:trPr>
        <w:tc>
          <w:tcPr>
            <w:tcW w:w="3080" w:type="dxa"/>
            <w:gridSpan w:val="2"/>
          </w:tcPr>
          <w:p w14:paraId="0B09A1AB" w14:textId="1AD84E93"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5CF0">
              <w:rPr>
                <w:rFonts w:ascii="Georgia" w:hAnsi="Georgia"/>
                <w:noProof/>
                <w:sz w:val="24"/>
                <w:szCs w:val="24"/>
              </w:rPr>
              <w:t>Stephen Lyons</w:t>
            </w:r>
            <w:r w:rsidRPr="00351BE7">
              <w:rPr>
                <w:rFonts w:ascii="Georgia" w:hAnsi="Georgia"/>
                <w:sz w:val="24"/>
                <w:szCs w:val="24"/>
              </w:rPr>
              <w:fldChar w:fldCharType="end"/>
            </w:r>
          </w:p>
        </w:tc>
        <w:tc>
          <w:tcPr>
            <w:tcW w:w="3081" w:type="dxa"/>
          </w:tcPr>
          <w:p w14:paraId="0B8BC835" w14:textId="5598C1D9"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5CF0">
              <w:rPr>
                <w:rFonts w:ascii="Georgia" w:hAnsi="Georgia"/>
                <w:noProof/>
                <w:sz w:val="24"/>
                <w:szCs w:val="24"/>
              </w:rPr>
              <w:t>Planing manager Cascade Peak Shire Council</w:t>
            </w:r>
            <w:r w:rsidRPr="00351BE7">
              <w:rPr>
                <w:rFonts w:ascii="Georgia" w:hAnsi="Georgia"/>
                <w:sz w:val="24"/>
                <w:szCs w:val="24"/>
              </w:rPr>
              <w:fldChar w:fldCharType="end"/>
            </w:r>
          </w:p>
        </w:tc>
        <w:tc>
          <w:tcPr>
            <w:tcW w:w="3081" w:type="dxa"/>
          </w:tcPr>
          <w:p w14:paraId="0C8C5DBE" w14:textId="351B8F7C"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245335">
              <w:rPr>
                <w:rFonts w:ascii="Georgia" w:hAnsi="Georgia"/>
                <w:sz w:val="24"/>
                <w:szCs w:val="24"/>
              </w:rPr>
              <w:t>3</w:t>
            </w:r>
            <w:r w:rsidR="00195CF0">
              <w:rPr>
                <w:rFonts w:ascii="Georgia" w:hAnsi="Georgia"/>
                <w:noProof/>
                <w:sz w:val="24"/>
                <w:szCs w:val="24"/>
              </w:rPr>
              <w:t>/2/21</w:t>
            </w:r>
            <w:r w:rsidR="00C76BAA" w:rsidRPr="00351BE7">
              <w:rPr>
                <w:rFonts w:ascii="Georgia" w:hAnsi="Georgia"/>
                <w:sz w:val="24"/>
                <w:szCs w:val="24"/>
              </w:rPr>
              <w:fldChar w:fldCharType="end"/>
            </w:r>
          </w:p>
        </w:tc>
      </w:tr>
      <w:tr w:rsidR="00351BE7" w14:paraId="586285C2" w14:textId="77777777" w:rsidTr="00515E5E">
        <w:trPr>
          <w:cantSplit/>
        </w:trPr>
        <w:tc>
          <w:tcPr>
            <w:tcW w:w="3080" w:type="dxa"/>
            <w:gridSpan w:val="2"/>
          </w:tcPr>
          <w:p w14:paraId="7397BFE0" w14:textId="6B2EDD46"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5CF0">
              <w:rPr>
                <w:rFonts w:ascii="Georgia" w:hAnsi="Georgia"/>
                <w:noProof/>
                <w:sz w:val="24"/>
                <w:szCs w:val="24"/>
              </w:rPr>
              <w:t>Kate Chan</w:t>
            </w:r>
            <w:r w:rsidRPr="00351BE7">
              <w:rPr>
                <w:rFonts w:ascii="Georgia" w:hAnsi="Georgia"/>
                <w:sz w:val="24"/>
                <w:szCs w:val="24"/>
              </w:rPr>
              <w:fldChar w:fldCharType="end"/>
            </w:r>
          </w:p>
        </w:tc>
        <w:tc>
          <w:tcPr>
            <w:tcW w:w="3081" w:type="dxa"/>
          </w:tcPr>
          <w:p w14:paraId="1FA8F148" w14:textId="46CEE87F"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5CF0">
              <w:rPr>
                <w:rFonts w:ascii="Georgia" w:hAnsi="Georgia"/>
                <w:noProof/>
                <w:sz w:val="24"/>
                <w:szCs w:val="24"/>
              </w:rPr>
              <w:t>Project manager Timber Home Construction</w:t>
            </w:r>
            <w:r w:rsidRPr="00351BE7">
              <w:rPr>
                <w:rFonts w:ascii="Georgia" w:hAnsi="Georgia"/>
                <w:sz w:val="24"/>
                <w:szCs w:val="24"/>
              </w:rPr>
              <w:fldChar w:fldCharType="end"/>
            </w:r>
          </w:p>
        </w:tc>
        <w:tc>
          <w:tcPr>
            <w:tcW w:w="3081" w:type="dxa"/>
          </w:tcPr>
          <w:p w14:paraId="2F3D2934" w14:textId="5B609BEE"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245335">
              <w:rPr>
                <w:rFonts w:ascii="Georgia" w:hAnsi="Georgia"/>
                <w:sz w:val="24"/>
                <w:szCs w:val="24"/>
              </w:rPr>
              <w:t>3</w:t>
            </w:r>
            <w:r w:rsidR="00195CF0">
              <w:rPr>
                <w:rFonts w:ascii="Georgia" w:hAnsi="Georgia"/>
                <w:noProof/>
                <w:sz w:val="24"/>
                <w:szCs w:val="24"/>
              </w:rPr>
              <w:t>/2/21</w:t>
            </w:r>
            <w:r w:rsidR="00C76BAA" w:rsidRPr="00351BE7">
              <w:rPr>
                <w:rFonts w:ascii="Georgia" w:hAnsi="Georgia"/>
                <w:sz w:val="24"/>
                <w:szCs w:val="24"/>
              </w:rPr>
              <w:fldChar w:fldCharType="end"/>
            </w:r>
          </w:p>
        </w:tc>
      </w:tr>
      <w:tr w:rsidR="00351BE7" w14:paraId="2BC466D0" w14:textId="77777777" w:rsidTr="00515E5E">
        <w:trPr>
          <w:cantSplit/>
        </w:trPr>
        <w:tc>
          <w:tcPr>
            <w:tcW w:w="3080" w:type="dxa"/>
            <w:gridSpan w:val="2"/>
          </w:tcPr>
          <w:p w14:paraId="56B24375" w14:textId="0DC65FE6"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5CF0">
              <w:rPr>
                <w:rFonts w:ascii="Georgia" w:hAnsi="Georgia"/>
                <w:noProof/>
                <w:sz w:val="24"/>
                <w:szCs w:val="24"/>
              </w:rPr>
              <w:t>Kim Nguyen</w:t>
            </w:r>
            <w:r w:rsidRPr="00351BE7">
              <w:rPr>
                <w:rFonts w:ascii="Georgia" w:hAnsi="Georgia"/>
                <w:sz w:val="24"/>
                <w:szCs w:val="24"/>
              </w:rPr>
              <w:fldChar w:fldCharType="end"/>
            </w:r>
          </w:p>
        </w:tc>
        <w:tc>
          <w:tcPr>
            <w:tcW w:w="3081" w:type="dxa"/>
          </w:tcPr>
          <w:p w14:paraId="0FD2D37F" w14:textId="18B3564D"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5CF0">
              <w:rPr>
                <w:rFonts w:ascii="Georgia" w:hAnsi="Georgia"/>
                <w:noProof/>
                <w:sz w:val="24"/>
                <w:szCs w:val="24"/>
              </w:rPr>
              <w:t>Director Awesome Landscapes</w:t>
            </w:r>
            <w:r w:rsidRPr="00351BE7">
              <w:rPr>
                <w:rFonts w:ascii="Georgia" w:hAnsi="Georgia"/>
                <w:sz w:val="24"/>
                <w:szCs w:val="24"/>
              </w:rPr>
              <w:fldChar w:fldCharType="end"/>
            </w:r>
          </w:p>
        </w:tc>
        <w:tc>
          <w:tcPr>
            <w:tcW w:w="3081" w:type="dxa"/>
          </w:tcPr>
          <w:p w14:paraId="26086982" w14:textId="674DEEFC"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245335">
              <w:rPr>
                <w:rFonts w:ascii="Georgia" w:hAnsi="Georgia"/>
                <w:sz w:val="24"/>
                <w:szCs w:val="24"/>
              </w:rPr>
              <w:t>3</w:t>
            </w:r>
            <w:r w:rsidR="00195CF0">
              <w:rPr>
                <w:rFonts w:ascii="Georgia" w:hAnsi="Georgia"/>
                <w:noProof/>
                <w:sz w:val="24"/>
                <w:szCs w:val="24"/>
              </w:rPr>
              <w:t>/2/21</w:t>
            </w:r>
            <w:r w:rsidR="00C76BAA" w:rsidRPr="00351BE7">
              <w:rPr>
                <w:rFonts w:ascii="Georgia" w:hAnsi="Georgia"/>
                <w:sz w:val="24"/>
                <w:szCs w:val="24"/>
              </w:rPr>
              <w:fldChar w:fldCharType="end"/>
            </w:r>
          </w:p>
        </w:tc>
      </w:tr>
      <w:tr w:rsidR="00515E5E" w14:paraId="7435A351" w14:textId="77777777" w:rsidTr="00C3459D">
        <w:trPr>
          <w:cantSplit/>
        </w:trPr>
        <w:tc>
          <w:tcPr>
            <w:tcW w:w="9242" w:type="dxa"/>
            <w:gridSpan w:val="4"/>
          </w:tcPr>
          <w:p w14:paraId="28A8F116" w14:textId="77777777" w:rsidR="00515E5E" w:rsidRDefault="00515E5E" w:rsidP="00180215">
            <w:pPr>
              <w:rPr>
                <w:rFonts w:ascii="Georgia" w:hAnsi="Georgia"/>
                <w:sz w:val="24"/>
                <w:szCs w:val="24"/>
                <w:lang w:val="en-GB"/>
              </w:rPr>
            </w:pPr>
          </w:p>
        </w:tc>
      </w:tr>
      <w:tr w:rsidR="00515E5E" w14:paraId="4BE10671" w14:textId="77777777" w:rsidTr="00515E5E">
        <w:trPr>
          <w:cantSplit/>
        </w:trPr>
        <w:tc>
          <w:tcPr>
            <w:tcW w:w="9242" w:type="dxa"/>
            <w:gridSpan w:val="4"/>
            <w:shd w:val="clear" w:color="auto" w:fill="D6E3BC" w:themeFill="accent3" w:themeFillTint="66"/>
          </w:tcPr>
          <w:p w14:paraId="48C761D2"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240097D2"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45CD27A9"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w:t>
            </w:r>
            <w:proofErr w:type="gramStart"/>
            <w:r w:rsidRPr="00515E5E">
              <w:rPr>
                <w:rFonts w:ascii="Georgia" w:hAnsi="Georgia"/>
                <w:sz w:val="24"/>
                <w:szCs w:val="24"/>
                <w:lang w:val="en-GB"/>
              </w:rPr>
              <w:t>all of</w:t>
            </w:r>
            <w:proofErr w:type="gramEnd"/>
            <w:r w:rsidRPr="00515E5E">
              <w:rPr>
                <w:rFonts w:ascii="Georgia" w:hAnsi="Georgia"/>
                <w:sz w:val="24"/>
                <w:szCs w:val="24"/>
                <w:lang w:val="en-GB"/>
              </w:rPr>
              <w:t xml:space="preserve"> the processes used during the planning, implementation and closure stages.</w:t>
            </w:r>
          </w:p>
          <w:p w14:paraId="6A774619"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7CC926C3"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 xml:space="preserve">Make recommendations </w:t>
            </w:r>
            <w:proofErr w:type="gramStart"/>
            <w:r w:rsidRPr="00515E5E">
              <w:rPr>
                <w:rFonts w:ascii="Georgia" w:hAnsi="Georgia"/>
                <w:sz w:val="24"/>
                <w:szCs w:val="24"/>
                <w:lang w:val="en-GB"/>
              </w:rPr>
              <w:t>as a result of</w:t>
            </w:r>
            <w:proofErr w:type="gramEnd"/>
            <w:r w:rsidRPr="00515E5E">
              <w:rPr>
                <w:rFonts w:ascii="Georgia" w:hAnsi="Georgia"/>
                <w:sz w:val="24"/>
                <w:szCs w:val="24"/>
                <w:lang w:val="en-GB"/>
              </w:rPr>
              <w:t xml:space="preserve"> the lessons learned.</w:t>
            </w:r>
          </w:p>
        </w:tc>
      </w:tr>
      <w:tr w:rsidR="00515E5E" w14:paraId="11BAC442" w14:textId="77777777" w:rsidTr="00515E5E">
        <w:trPr>
          <w:cantSplit/>
        </w:trPr>
        <w:tc>
          <w:tcPr>
            <w:tcW w:w="9242" w:type="dxa"/>
            <w:gridSpan w:val="4"/>
            <w:shd w:val="clear" w:color="auto" w:fill="FFFFFF" w:themeFill="background1"/>
          </w:tcPr>
          <w:p w14:paraId="12C103C8" w14:textId="77777777" w:rsidR="00515E5E" w:rsidRPr="00FD490C" w:rsidRDefault="00515E5E" w:rsidP="00FD490C">
            <w:pPr>
              <w:pStyle w:val="InspireBodyTextBold"/>
              <w:spacing w:before="0" w:after="120"/>
              <w:jc w:val="both"/>
              <w:rPr>
                <w:b w:val="0"/>
                <w:sz w:val="22"/>
                <w:szCs w:val="22"/>
              </w:rPr>
            </w:pPr>
          </w:p>
        </w:tc>
      </w:tr>
      <w:tr w:rsidR="00515E5E" w14:paraId="5A0610EE" w14:textId="77777777" w:rsidTr="00515E5E">
        <w:trPr>
          <w:cantSplit/>
        </w:trPr>
        <w:tc>
          <w:tcPr>
            <w:tcW w:w="9242" w:type="dxa"/>
            <w:gridSpan w:val="4"/>
            <w:shd w:val="clear" w:color="auto" w:fill="F2F2F2" w:themeFill="background1" w:themeFillShade="F2"/>
          </w:tcPr>
          <w:p w14:paraId="4507DF15"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6FA97F13" w14:textId="77777777" w:rsidTr="00515E5E">
        <w:trPr>
          <w:cantSplit/>
        </w:trPr>
        <w:tc>
          <w:tcPr>
            <w:tcW w:w="9242" w:type="dxa"/>
            <w:gridSpan w:val="4"/>
            <w:shd w:val="clear" w:color="auto" w:fill="FFFFFF" w:themeFill="background1"/>
          </w:tcPr>
          <w:p w14:paraId="35C44E4F" w14:textId="77777777" w:rsidR="00515E5E" w:rsidRDefault="00515E5E" w:rsidP="00515E5E">
            <w:pPr>
              <w:jc w:val="both"/>
              <w:rPr>
                <w:rFonts w:ascii="Georgia" w:hAnsi="Georgia"/>
                <w:sz w:val="24"/>
                <w:szCs w:val="24"/>
              </w:rPr>
            </w:pPr>
            <w:r>
              <w:rPr>
                <w:rFonts w:ascii="Georgia" w:hAnsi="Georgia"/>
                <w:sz w:val="24"/>
                <w:szCs w:val="24"/>
              </w:rPr>
              <w:t>Process Review</w:t>
            </w:r>
          </w:p>
          <w:p w14:paraId="46FCE9FE" w14:textId="5324AED4"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02D19">
              <w:rPr>
                <w:rFonts w:ascii="Georgia" w:hAnsi="Georgia"/>
                <w:noProof/>
                <w:sz w:val="24"/>
                <w:szCs w:val="24"/>
              </w:rPr>
              <w:t>Deliverables, Inclusions, Exclusions, Hand over</w:t>
            </w:r>
            <w:r w:rsidRPr="00351BE7">
              <w:rPr>
                <w:rFonts w:ascii="Georgia" w:hAnsi="Georgia"/>
                <w:sz w:val="24"/>
                <w:szCs w:val="24"/>
              </w:rPr>
              <w:fldChar w:fldCharType="end"/>
            </w:r>
          </w:p>
        </w:tc>
      </w:tr>
      <w:tr w:rsidR="00515E5E" w14:paraId="0B67A3C7" w14:textId="77777777" w:rsidTr="00515E5E">
        <w:trPr>
          <w:cantSplit/>
        </w:trPr>
        <w:tc>
          <w:tcPr>
            <w:tcW w:w="9242" w:type="dxa"/>
            <w:gridSpan w:val="4"/>
            <w:shd w:val="clear" w:color="auto" w:fill="FFFFFF" w:themeFill="background1"/>
          </w:tcPr>
          <w:p w14:paraId="547CF8E2" w14:textId="77777777" w:rsidR="00515E5E" w:rsidRDefault="00515E5E" w:rsidP="00515E5E">
            <w:pPr>
              <w:jc w:val="both"/>
              <w:rPr>
                <w:rFonts w:ascii="Georgia" w:hAnsi="Georgia"/>
                <w:sz w:val="24"/>
                <w:szCs w:val="24"/>
              </w:rPr>
            </w:pPr>
            <w:r>
              <w:rPr>
                <w:rFonts w:ascii="Georgia" w:hAnsi="Georgia"/>
                <w:sz w:val="24"/>
                <w:szCs w:val="24"/>
              </w:rPr>
              <w:t>Lessons Learnt</w:t>
            </w:r>
          </w:p>
          <w:p w14:paraId="5964CF0A" w14:textId="53DCC118"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02D19">
              <w:rPr>
                <w:rFonts w:ascii="Georgia" w:hAnsi="Georgia"/>
                <w:noProof/>
                <w:sz w:val="24"/>
                <w:szCs w:val="24"/>
              </w:rPr>
              <w:t>The scope grew larger making it a bigger project than first epected putting extra pressure on the project team</w:t>
            </w:r>
            <w:r w:rsidRPr="00351BE7">
              <w:rPr>
                <w:rFonts w:ascii="Georgia" w:hAnsi="Georgia"/>
                <w:sz w:val="24"/>
                <w:szCs w:val="24"/>
              </w:rPr>
              <w:fldChar w:fldCharType="end"/>
            </w:r>
          </w:p>
        </w:tc>
      </w:tr>
      <w:tr w:rsidR="00515E5E" w14:paraId="6A61F106" w14:textId="77777777" w:rsidTr="00515E5E">
        <w:trPr>
          <w:cantSplit/>
        </w:trPr>
        <w:tc>
          <w:tcPr>
            <w:tcW w:w="9242" w:type="dxa"/>
            <w:gridSpan w:val="4"/>
            <w:shd w:val="clear" w:color="auto" w:fill="FFFFFF" w:themeFill="background1"/>
          </w:tcPr>
          <w:p w14:paraId="2202C769" w14:textId="77777777" w:rsidR="00515E5E" w:rsidRDefault="00515E5E" w:rsidP="00515E5E">
            <w:pPr>
              <w:jc w:val="both"/>
              <w:rPr>
                <w:rFonts w:ascii="Georgia" w:hAnsi="Georgia"/>
                <w:sz w:val="24"/>
                <w:szCs w:val="24"/>
              </w:rPr>
            </w:pPr>
            <w:r>
              <w:rPr>
                <w:rFonts w:ascii="Georgia" w:hAnsi="Georgia"/>
                <w:sz w:val="24"/>
                <w:szCs w:val="24"/>
              </w:rPr>
              <w:t>Recommendations</w:t>
            </w:r>
          </w:p>
          <w:p w14:paraId="5FA8D0DF" w14:textId="55F80C2E"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02D19">
              <w:rPr>
                <w:rFonts w:ascii="Georgia" w:hAnsi="Georgia"/>
                <w:noProof/>
                <w:sz w:val="24"/>
                <w:szCs w:val="24"/>
              </w:rPr>
              <w:t>Ensure we have the resources to complete the bigger project before taking it on</w:t>
            </w:r>
            <w:r w:rsidRPr="00351BE7">
              <w:rPr>
                <w:rFonts w:ascii="Georgia" w:hAnsi="Georgia"/>
                <w:sz w:val="24"/>
                <w:szCs w:val="24"/>
              </w:rPr>
              <w:fldChar w:fldCharType="end"/>
            </w:r>
          </w:p>
        </w:tc>
      </w:tr>
      <w:tr w:rsidR="00515E5E" w14:paraId="1EDB24EE" w14:textId="77777777" w:rsidTr="00515E5E">
        <w:trPr>
          <w:cantSplit/>
        </w:trPr>
        <w:tc>
          <w:tcPr>
            <w:tcW w:w="9242" w:type="dxa"/>
            <w:gridSpan w:val="4"/>
            <w:shd w:val="clear" w:color="auto" w:fill="FFFFFF" w:themeFill="background1"/>
          </w:tcPr>
          <w:p w14:paraId="4A68503E" w14:textId="77777777" w:rsidR="00515E5E" w:rsidRDefault="00515E5E" w:rsidP="00515E5E">
            <w:pPr>
              <w:jc w:val="both"/>
              <w:rPr>
                <w:rFonts w:ascii="Georgia" w:hAnsi="Georgia"/>
                <w:sz w:val="24"/>
                <w:szCs w:val="24"/>
                <w:lang w:val="en-GB"/>
              </w:rPr>
            </w:pPr>
          </w:p>
        </w:tc>
      </w:tr>
      <w:tr w:rsidR="00515E5E" w14:paraId="0B531D6C" w14:textId="77777777" w:rsidTr="00515E5E">
        <w:trPr>
          <w:cantSplit/>
        </w:trPr>
        <w:tc>
          <w:tcPr>
            <w:tcW w:w="9242" w:type="dxa"/>
            <w:gridSpan w:val="4"/>
            <w:shd w:val="clear" w:color="auto" w:fill="F2F2F2" w:themeFill="background1" w:themeFillShade="F2"/>
          </w:tcPr>
          <w:p w14:paraId="58248019"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5AABE460" w14:textId="77777777" w:rsidTr="00515E5E">
        <w:trPr>
          <w:cantSplit/>
        </w:trPr>
        <w:tc>
          <w:tcPr>
            <w:tcW w:w="9242" w:type="dxa"/>
            <w:gridSpan w:val="4"/>
            <w:shd w:val="clear" w:color="auto" w:fill="FFFFFF" w:themeFill="background1"/>
          </w:tcPr>
          <w:p w14:paraId="0E9C5FA6" w14:textId="77777777" w:rsidR="00515E5E" w:rsidRDefault="00515E5E" w:rsidP="00C3459D">
            <w:pPr>
              <w:jc w:val="both"/>
              <w:rPr>
                <w:rFonts w:ascii="Georgia" w:hAnsi="Georgia"/>
                <w:sz w:val="24"/>
                <w:szCs w:val="24"/>
              </w:rPr>
            </w:pPr>
            <w:r>
              <w:rPr>
                <w:rFonts w:ascii="Georgia" w:hAnsi="Georgia"/>
                <w:sz w:val="24"/>
                <w:szCs w:val="24"/>
              </w:rPr>
              <w:t>Process Review</w:t>
            </w:r>
          </w:p>
          <w:p w14:paraId="200E2B9D" w14:textId="520EC072"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02D19">
              <w:rPr>
                <w:rFonts w:ascii="Georgia" w:hAnsi="Georgia"/>
                <w:noProof/>
                <w:sz w:val="24"/>
                <w:szCs w:val="24"/>
              </w:rPr>
              <w:t>Schedule, Milestones</w:t>
            </w:r>
            <w:r w:rsidRPr="00351BE7">
              <w:rPr>
                <w:rFonts w:ascii="Georgia" w:hAnsi="Georgia"/>
                <w:sz w:val="24"/>
                <w:szCs w:val="24"/>
              </w:rPr>
              <w:fldChar w:fldCharType="end"/>
            </w:r>
          </w:p>
        </w:tc>
      </w:tr>
      <w:tr w:rsidR="00515E5E" w14:paraId="26A94090" w14:textId="77777777" w:rsidTr="00515E5E">
        <w:trPr>
          <w:cantSplit/>
        </w:trPr>
        <w:tc>
          <w:tcPr>
            <w:tcW w:w="9242" w:type="dxa"/>
            <w:gridSpan w:val="4"/>
            <w:shd w:val="clear" w:color="auto" w:fill="FFFFFF" w:themeFill="background1"/>
          </w:tcPr>
          <w:p w14:paraId="0F651583" w14:textId="77777777" w:rsidR="00515E5E" w:rsidRDefault="00515E5E" w:rsidP="00C3459D">
            <w:pPr>
              <w:jc w:val="both"/>
              <w:rPr>
                <w:rFonts w:ascii="Georgia" w:hAnsi="Georgia"/>
                <w:sz w:val="24"/>
                <w:szCs w:val="24"/>
              </w:rPr>
            </w:pPr>
            <w:r>
              <w:rPr>
                <w:rFonts w:ascii="Georgia" w:hAnsi="Georgia"/>
                <w:sz w:val="24"/>
                <w:szCs w:val="24"/>
              </w:rPr>
              <w:t>Lessons Learnt</w:t>
            </w:r>
          </w:p>
          <w:p w14:paraId="33F705E0" w14:textId="2DBB1C3A"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proofErr w:type="spellStart"/>
            <w:r w:rsidR="00E02D19">
              <w:rPr>
                <w:rFonts w:ascii="Georgia" w:hAnsi="Georgia"/>
                <w:sz w:val="24"/>
                <w:szCs w:val="24"/>
              </w:rPr>
              <w:t>Dont</w:t>
            </w:r>
            <w:proofErr w:type="spellEnd"/>
            <w:r w:rsidR="00E02D19">
              <w:rPr>
                <w:rFonts w:ascii="Georgia" w:hAnsi="Georgia"/>
                <w:sz w:val="24"/>
                <w:szCs w:val="24"/>
              </w:rPr>
              <w:t xml:space="preserve"> over allocate resources as the task may not get completed leading to further delays</w:t>
            </w:r>
            <w:r w:rsidRPr="00351BE7">
              <w:rPr>
                <w:rFonts w:ascii="Georgia" w:hAnsi="Georgia"/>
                <w:sz w:val="24"/>
                <w:szCs w:val="24"/>
              </w:rPr>
              <w:fldChar w:fldCharType="end"/>
            </w:r>
          </w:p>
        </w:tc>
      </w:tr>
      <w:tr w:rsidR="00515E5E" w14:paraId="43258C6F" w14:textId="77777777" w:rsidTr="00515E5E">
        <w:trPr>
          <w:cantSplit/>
        </w:trPr>
        <w:tc>
          <w:tcPr>
            <w:tcW w:w="9242" w:type="dxa"/>
            <w:gridSpan w:val="4"/>
            <w:shd w:val="clear" w:color="auto" w:fill="FFFFFF" w:themeFill="background1"/>
          </w:tcPr>
          <w:p w14:paraId="461E9427" w14:textId="77777777" w:rsidR="00515E5E" w:rsidRDefault="00515E5E" w:rsidP="00C3459D">
            <w:pPr>
              <w:jc w:val="both"/>
              <w:rPr>
                <w:rFonts w:ascii="Georgia" w:hAnsi="Georgia"/>
                <w:sz w:val="24"/>
                <w:szCs w:val="24"/>
              </w:rPr>
            </w:pPr>
            <w:r>
              <w:rPr>
                <w:rFonts w:ascii="Georgia" w:hAnsi="Georgia"/>
                <w:sz w:val="24"/>
                <w:szCs w:val="24"/>
              </w:rPr>
              <w:t>Recommendations</w:t>
            </w:r>
          </w:p>
          <w:p w14:paraId="1E266CB8" w14:textId="00AB9D04"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02D19">
              <w:rPr>
                <w:rFonts w:ascii="Georgia" w:hAnsi="Georgia"/>
                <w:noProof/>
                <w:sz w:val="24"/>
                <w:szCs w:val="24"/>
              </w:rPr>
              <w:t>Ensure each task resource does not overlap</w:t>
            </w:r>
            <w:r w:rsidRPr="00351BE7">
              <w:rPr>
                <w:rFonts w:ascii="Georgia" w:hAnsi="Georgia"/>
                <w:sz w:val="24"/>
                <w:szCs w:val="24"/>
              </w:rPr>
              <w:fldChar w:fldCharType="end"/>
            </w:r>
          </w:p>
        </w:tc>
      </w:tr>
      <w:tr w:rsidR="00515E5E" w14:paraId="3BCE407F" w14:textId="77777777" w:rsidTr="00515E5E">
        <w:trPr>
          <w:cantSplit/>
        </w:trPr>
        <w:tc>
          <w:tcPr>
            <w:tcW w:w="9242" w:type="dxa"/>
            <w:gridSpan w:val="4"/>
            <w:shd w:val="clear" w:color="auto" w:fill="FFFFFF" w:themeFill="background1"/>
          </w:tcPr>
          <w:p w14:paraId="12896401" w14:textId="77777777" w:rsidR="00515E5E" w:rsidRDefault="00515E5E" w:rsidP="00515E5E">
            <w:pPr>
              <w:jc w:val="both"/>
              <w:rPr>
                <w:rFonts w:ascii="Georgia" w:hAnsi="Georgia"/>
                <w:sz w:val="24"/>
                <w:szCs w:val="24"/>
                <w:lang w:val="en-GB"/>
              </w:rPr>
            </w:pPr>
          </w:p>
        </w:tc>
      </w:tr>
      <w:tr w:rsidR="00515E5E" w14:paraId="2B744476" w14:textId="77777777" w:rsidTr="00515E5E">
        <w:trPr>
          <w:cantSplit/>
        </w:trPr>
        <w:tc>
          <w:tcPr>
            <w:tcW w:w="9242" w:type="dxa"/>
            <w:gridSpan w:val="4"/>
            <w:shd w:val="clear" w:color="auto" w:fill="F2F2F2" w:themeFill="background1" w:themeFillShade="F2"/>
          </w:tcPr>
          <w:p w14:paraId="728D2293"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2C0C3089" w14:textId="77777777" w:rsidTr="00515E5E">
        <w:trPr>
          <w:cantSplit/>
        </w:trPr>
        <w:tc>
          <w:tcPr>
            <w:tcW w:w="9242" w:type="dxa"/>
            <w:gridSpan w:val="4"/>
            <w:shd w:val="clear" w:color="auto" w:fill="FFFFFF" w:themeFill="background1"/>
          </w:tcPr>
          <w:p w14:paraId="26731B71" w14:textId="77777777" w:rsidR="00515E5E" w:rsidRDefault="00515E5E" w:rsidP="00C3459D">
            <w:pPr>
              <w:jc w:val="both"/>
              <w:rPr>
                <w:rFonts w:ascii="Georgia" w:hAnsi="Georgia"/>
                <w:sz w:val="24"/>
                <w:szCs w:val="24"/>
              </w:rPr>
            </w:pPr>
            <w:r>
              <w:rPr>
                <w:rFonts w:ascii="Georgia" w:hAnsi="Georgia"/>
                <w:sz w:val="24"/>
                <w:szCs w:val="24"/>
              </w:rPr>
              <w:t>Process Review</w:t>
            </w:r>
          </w:p>
          <w:p w14:paraId="28F076D9" w14:textId="383D74C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02D19">
              <w:rPr>
                <w:rFonts w:ascii="Georgia" w:hAnsi="Georgia"/>
                <w:noProof/>
                <w:sz w:val="24"/>
                <w:szCs w:val="24"/>
              </w:rPr>
              <w:t xml:space="preserve">Budget, estimating methodology, confidence level, contingency, source of funds, </w:t>
            </w:r>
            <w:r w:rsidR="00AF39A7">
              <w:rPr>
                <w:rFonts w:ascii="Georgia" w:hAnsi="Georgia"/>
                <w:noProof/>
                <w:sz w:val="24"/>
                <w:szCs w:val="24"/>
              </w:rPr>
              <w:t>cash flow</w:t>
            </w:r>
            <w:r w:rsidRPr="00351BE7">
              <w:rPr>
                <w:rFonts w:ascii="Georgia" w:hAnsi="Georgia"/>
                <w:sz w:val="24"/>
                <w:szCs w:val="24"/>
              </w:rPr>
              <w:fldChar w:fldCharType="end"/>
            </w:r>
          </w:p>
        </w:tc>
      </w:tr>
      <w:tr w:rsidR="00515E5E" w14:paraId="3D4A0A1D" w14:textId="77777777" w:rsidTr="00515E5E">
        <w:trPr>
          <w:cantSplit/>
        </w:trPr>
        <w:tc>
          <w:tcPr>
            <w:tcW w:w="9242" w:type="dxa"/>
            <w:gridSpan w:val="4"/>
            <w:shd w:val="clear" w:color="auto" w:fill="FFFFFF" w:themeFill="background1"/>
          </w:tcPr>
          <w:p w14:paraId="6AAEB91B" w14:textId="77777777" w:rsidR="00515E5E" w:rsidRDefault="00515E5E" w:rsidP="00C3459D">
            <w:pPr>
              <w:jc w:val="both"/>
              <w:rPr>
                <w:rFonts w:ascii="Georgia" w:hAnsi="Georgia"/>
                <w:sz w:val="24"/>
                <w:szCs w:val="24"/>
              </w:rPr>
            </w:pPr>
            <w:r>
              <w:rPr>
                <w:rFonts w:ascii="Georgia" w:hAnsi="Georgia"/>
                <w:sz w:val="24"/>
                <w:szCs w:val="24"/>
              </w:rPr>
              <w:t>Lessons Learnt</w:t>
            </w:r>
          </w:p>
          <w:p w14:paraId="4C0029A2" w14:textId="405080F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F39A7">
              <w:rPr>
                <w:rFonts w:ascii="Georgia" w:hAnsi="Georgia"/>
                <w:noProof/>
                <w:sz w:val="24"/>
                <w:szCs w:val="24"/>
              </w:rPr>
              <w:t>Try to work with reputable sponsors as they will be more likely to service the project</w:t>
            </w:r>
            <w:r w:rsidRPr="00351BE7">
              <w:rPr>
                <w:rFonts w:ascii="Georgia" w:hAnsi="Georgia"/>
                <w:sz w:val="24"/>
                <w:szCs w:val="24"/>
              </w:rPr>
              <w:fldChar w:fldCharType="end"/>
            </w:r>
          </w:p>
        </w:tc>
      </w:tr>
      <w:tr w:rsidR="00515E5E" w14:paraId="1C8B1C06" w14:textId="77777777" w:rsidTr="00515E5E">
        <w:trPr>
          <w:cantSplit/>
        </w:trPr>
        <w:tc>
          <w:tcPr>
            <w:tcW w:w="9242" w:type="dxa"/>
            <w:gridSpan w:val="4"/>
            <w:shd w:val="clear" w:color="auto" w:fill="FFFFFF" w:themeFill="background1"/>
          </w:tcPr>
          <w:p w14:paraId="5C72C157" w14:textId="77777777" w:rsidR="00515E5E" w:rsidRDefault="00515E5E" w:rsidP="00C3459D">
            <w:pPr>
              <w:jc w:val="both"/>
              <w:rPr>
                <w:rFonts w:ascii="Georgia" w:hAnsi="Georgia"/>
                <w:sz w:val="24"/>
                <w:szCs w:val="24"/>
              </w:rPr>
            </w:pPr>
            <w:r>
              <w:rPr>
                <w:rFonts w:ascii="Georgia" w:hAnsi="Georgia"/>
                <w:sz w:val="24"/>
                <w:szCs w:val="24"/>
              </w:rPr>
              <w:t>Recommendations</w:t>
            </w:r>
          </w:p>
          <w:p w14:paraId="39701965" w14:textId="3BF8BDF2"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F39A7">
              <w:rPr>
                <w:rFonts w:ascii="Georgia" w:hAnsi="Georgia"/>
                <w:noProof/>
                <w:sz w:val="24"/>
                <w:szCs w:val="24"/>
              </w:rPr>
              <w:t>If we arent working with reputable sponsors, please ensure the progress payments cover us in advance</w:t>
            </w:r>
            <w:r w:rsidRPr="00351BE7">
              <w:rPr>
                <w:rFonts w:ascii="Georgia" w:hAnsi="Georgia"/>
                <w:sz w:val="24"/>
                <w:szCs w:val="24"/>
              </w:rPr>
              <w:fldChar w:fldCharType="end"/>
            </w:r>
          </w:p>
        </w:tc>
      </w:tr>
      <w:tr w:rsidR="00515E5E" w14:paraId="75F0A158" w14:textId="77777777" w:rsidTr="00515E5E">
        <w:trPr>
          <w:cantSplit/>
        </w:trPr>
        <w:tc>
          <w:tcPr>
            <w:tcW w:w="9242" w:type="dxa"/>
            <w:gridSpan w:val="4"/>
            <w:shd w:val="clear" w:color="auto" w:fill="FFFFFF" w:themeFill="background1"/>
          </w:tcPr>
          <w:p w14:paraId="1FBECDFA" w14:textId="77777777" w:rsidR="00515E5E" w:rsidRDefault="00515E5E" w:rsidP="00515E5E">
            <w:pPr>
              <w:jc w:val="both"/>
              <w:rPr>
                <w:rFonts w:ascii="Georgia" w:hAnsi="Georgia"/>
                <w:sz w:val="24"/>
                <w:szCs w:val="24"/>
                <w:lang w:val="en-GB"/>
              </w:rPr>
            </w:pPr>
          </w:p>
        </w:tc>
      </w:tr>
      <w:tr w:rsidR="00515E5E" w14:paraId="36E11E64" w14:textId="77777777" w:rsidTr="00515E5E">
        <w:trPr>
          <w:cantSplit/>
        </w:trPr>
        <w:tc>
          <w:tcPr>
            <w:tcW w:w="9242" w:type="dxa"/>
            <w:gridSpan w:val="4"/>
            <w:shd w:val="clear" w:color="auto" w:fill="F2F2F2" w:themeFill="background1" w:themeFillShade="F2"/>
          </w:tcPr>
          <w:p w14:paraId="2B6AAFA5"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345426DF" w14:textId="77777777" w:rsidTr="00515E5E">
        <w:trPr>
          <w:cantSplit/>
        </w:trPr>
        <w:tc>
          <w:tcPr>
            <w:tcW w:w="9242" w:type="dxa"/>
            <w:gridSpan w:val="4"/>
            <w:shd w:val="clear" w:color="auto" w:fill="FFFFFF" w:themeFill="background1"/>
          </w:tcPr>
          <w:p w14:paraId="7557A6CF" w14:textId="77777777" w:rsidR="00515E5E" w:rsidRDefault="00515E5E" w:rsidP="00C3459D">
            <w:pPr>
              <w:jc w:val="both"/>
              <w:rPr>
                <w:rFonts w:ascii="Georgia" w:hAnsi="Georgia"/>
                <w:sz w:val="24"/>
                <w:szCs w:val="24"/>
              </w:rPr>
            </w:pPr>
            <w:r>
              <w:rPr>
                <w:rFonts w:ascii="Georgia" w:hAnsi="Georgia"/>
                <w:sz w:val="24"/>
                <w:szCs w:val="24"/>
              </w:rPr>
              <w:t>Process Review</w:t>
            </w:r>
          </w:p>
          <w:p w14:paraId="3EA75427" w14:textId="140446B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F39A7">
              <w:rPr>
                <w:rFonts w:ascii="Georgia" w:hAnsi="Georgia"/>
                <w:noProof/>
                <w:sz w:val="24"/>
                <w:szCs w:val="24"/>
              </w:rPr>
              <w:t xml:space="preserve">Overview of quality requirements, Cascade Peak Shire Council Regulations, Buildimg Regulations, </w:t>
            </w:r>
            <w:r w:rsidR="00B20715">
              <w:rPr>
                <w:rFonts w:ascii="Georgia" w:hAnsi="Georgia"/>
                <w:noProof/>
                <w:sz w:val="24"/>
                <w:szCs w:val="24"/>
              </w:rPr>
              <w:t>Operation of equipment, Quality assurance, Quality control</w:t>
            </w:r>
            <w:r w:rsidRPr="00351BE7">
              <w:rPr>
                <w:rFonts w:ascii="Georgia" w:hAnsi="Georgia"/>
                <w:sz w:val="24"/>
                <w:szCs w:val="24"/>
              </w:rPr>
              <w:fldChar w:fldCharType="end"/>
            </w:r>
          </w:p>
        </w:tc>
      </w:tr>
      <w:tr w:rsidR="00515E5E" w14:paraId="277290AF" w14:textId="77777777" w:rsidTr="00515E5E">
        <w:trPr>
          <w:cantSplit/>
        </w:trPr>
        <w:tc>
          <w:tcPr>
            <w:tcW w:w="9242" w:type="dxa"/>
            <w:gridSpan w:val="4"/>
            <w:shd w:val="clear" w:color="auto" w:fill="FFFFFF" w:themeFill="background1"/>
          </w:tcPr>
          <w:p w14:paraId="1B641686" w14:textId="77777777" w:rsidR="00515E5E" w:rsidRDefault="00515E5E" w:rsidP="00C3459D">
            <w:pPr>
              <w:jc w:val="both"/>
              <w:rPr>
                <w:rFonts w:ascii="Georgia" w:hAnsi="Georgia"/>
                <w:sz w:val="24"/>
                <w:szCs w:val="24"/>
              </w:rPr>
            </w:pPr>
            <w:r>
              <w:rPr>
                <w:rFonts w:ascii="Georgia" w:hAnsi="Georgia"/>
                <w:sz w:val="24"/>
                <w:szCs w:val="24"/>
              </w:rPr>
              <w:t>Lessons Learnt</w:t>
            </w:r>
          </w:p>
          <w:p w14:paraId="69C0E087" w14:textId="3C27902B"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20715">
              <w:rPr>
                <w:rFonts w:ascii="Georgia" w:hAnsi="Georgia"/>
                <w:noProof/>
                <w:sz w:val="24"/>
                <w:szCs w:val="24"/>
              </w:rPr>
              <w:t>Some of the QA audits were not completed leading to further issues later in the project</w:t>
            </w:r>
            <w:r w:rsidRPr="00351BE7">
              <w:rPr>
                <w:rFonts w:ascii="Georgia" w:hAnsi="Georgia"/>
                <w:sz w:val="24"/>
                <w:szCs w:val="24"/>
              </w:rPr>
              <w:fldChar w:fldCharType="end"/>
            </w:r>
          </w:p>
        </w:tc>
      </w:tr>
      <w:tr w:rsidR="00515E5E" w14:paraId="3C984F3E" w14:textId="77777777" w:rsidTr="00515E5E">
        <w:trPr>
          <w:cantSplit/>
        </w:trPr>
        <w:tc>
          <w:tcPr>
            <w:tcW w:w="9242" w:type="dxa"/>
            <w:gridSpan w:val="4"/>
            <w:shd w:val="clear" w:color="auto" w:fill="FFFFFF" w:themeFill="background1"/>
          </w:tcPr>
          <w:p w14:paraId="712543CA" w14:textId="77777777" w:rsidR="00515E5E" w:rsidRDefault="00515E5E" w:rsidP="00C3459D">
            <w:pPr>
              <w:jc w:val="both"/>
              <w:rPr>
                <w:rFonts w:ascii="Georgia" w:hAnsi="Georgia"/>
                <w:sz w:val="24"/>
                <w:szCs w:val="24"/>
              </w:rPr>
            </w:pPr>
            <w:r>
              <w:rPr>
                <w:rFonts w:ascii="Georgia" w:hAnsi="Georgia"/>
                <w:sz w:val="24"/>
                <w:szCs w:val="24"/>
              </w:rPr>
              <w:t>Recommendations</w:t>
            </w:r>
          </w:p>
          <w:p w14:paraId="3DA6A1C1" w14:textId="47F7364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20715">
              <w:rPr>
                <w:rFonts w:ascii="Georgia" w:hAnsi="Georgia"/>
                <w:noProof/>
                <w:sz w:val="24"/>
                <w:szCs w:val="24"/>
              </w:rPr>
              <w:t>Ensure all QA audits are completed</w:t>
            </w:r>
            <w:r w:rsidRPr="00351BE7">
              <w:rPr>
                <w:rFonts w:ascii="Georgia" w:hAnsi="Georgia"/>
                <w:sz w:val="24"/>
                <w:szCs w:val="24"/>
              </w:rPr>
              <w:fldChar w:fldCharType="end"/>
            </w:r>
          </w:p>
        </w:tc>
      </w:tr>
      <w:tr w:rsidR="00515E5E" w14:paraId="2FF71886" w14:textId="77777777" w:rsidTr="00515E5E">
        <w:trPr>
          <w:cantSplit/>
        </w:trPr>
        <w:tc>
          <w:tcPr>
            <w:tcW w:w="9242" w:type="dxa"/>
            <w:gridSpan w:val="4"/>
            <w:shd w:val="clear" w:color="auto" w:fill="FFFFFF" w:themeFill="background1"/>
          </w:tcPr>
          <w:p w14:paraId="3A24C71B" w14:textId="77777777" w:rsidR="00515E5E" w:rsidRDefault="00515E5E" w:rsidP="00515E5E">
            <w:pPr>
              <w:jc w:val="both"/>
              <w:rPr>
                <w:rFonts w:ascii="Georgia" w:hAnsi="Georgia"/>
                <w:sz w:val="24"/>
                <w:szCs w:val="24"/>
                <w:lang w:val="en-GB"/>
              </w:rPr>
            </w:pPr>
          </w:p>
        </w:tc>
      </w:tr>
      <w:tr w:rsidR="00515E5E" w14:paraId="531D1C6A" w14:textId="77777777" w:rsidTr="00515E5E">
        <w:trPr>
          <w:cantSplit/>
        </w:trPr>
        <w:tc>
          <w:tcPr>
            <w:tcW w:w="9242" w:type="dxa"/>
            <w:gridSpan w:val="4"/>
            <w:shd w:val="clear" w:color="auto" w:fill="F2F2F2" w:themeFill="background1" w:themeFillShade="F2"/>
          </w:tcPr>
          <w:p w14:paraId="35748B9F"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7321BECF" w14:textId="77777777" w:rsidTr="00515E5E">
        <w:trPr>
          <w:cantSplit/>
        </w:trPr>
        <w:tc>
          <w:tcPr>
            <w:tcW w:w="9242" w:type="dxa"/>
            <w:gridSpan w:val="4"/>
            <w:shd w:val="clear" w:color="auto" w:fill="FFFFFF" w:themeFill="background1"/>
          </w:tcPr>
          <w:p w14:paraId="1ED7FD8E"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5F26EB67" w14:textId="4E3CA8D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20715">
              <w:rPr>
                <w:rFonts w:ascii="Georgia" w:hAnsi="Georgia"/>
                <w:noProof/>
                <w:sz w:val="24"/>
                <w:szCs w:val="24"/>
              </w:rPr>
              <w:t>Stake holders, Resourse capability</w:t>
            </w:r>
            <w:r w:rsidRPr="00351BE7">
              <w:rPr>
                <w:rFonts w:ascii="Georgia" w:hAnsi="Georgia"/>
                <w:sz w:val="24"/>
                <w:szCs w:val="24"/>
              </w:rPr>
              <w:fldChar w:fldCharType="end"/>
            </w:r>
          </w:p>
        </w:tc>
      </w:tr>
      <w:tr w:rsidR="00515E5E" w14:paraId="086C41DF" w14:textId="77777777" w:rsidTr="00515E5E">
        <w:trPr>
          <w:cantSplit/>
        </w:trPr>
        <w:tc>
          <w:tcPr>
            <w:tcW w:w="9242" w:type="dxa"/>
            <w:gridSpan w:val="4"/>
            <w:shd w:val="clear" w:color="auto" w:fill="FFFFFF" w:themeFill="background1"/>
          </w:tcPr>
          <w:p w14:paraId="70A1F6B8" w14:textId="77777777" w:rsidR="00515E5E" w:rsidRDefault="00515E5E" w:rsidP="00C3459D">
            <w:pPr>
              <w:jc w:val="both"/>
              <w:rPr>
                <w:rFonts w:ascii="Georgia" w:hAnsi="Georgia"/>
                <w:sz w:val="24"/>
                <w:szCs w:val="24"/>
              </w:rPr>
            </w:pPr>
            <w:r>
              <w:rPr>
                <w:rFonts w:ascii="Georgia" w:hAnsi="Georgia"/>
                <w:sz w:val="24"/>
                <w:szCs w:val="24"/>
              </w:rPr>
              <w:t>Lessons Learnt</w:t>
            </w:r>
          </w:p>
          <w:p w14:paraId="1082E3DD" w14:textId="6ABD845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20715">
              <w:rPr>
                <w:rFonts w:ascii="Georgia" w:hAnsi="Georgia"/>
                <w:noProof/>
                <w:sz w:val="24"/>
                <w:szCs w:val="24"/>
              </w:rPr>
              <w:t>We were short staffed with the extra scope, this led to things like some of the QA audits not being completed, leading to further issues later in the project</w:t>
            </w:r>
            <w:r w:rsidRPr="00351BE7">
              <w:rPr>
                <w:rFonts w:ascii="Georgia" w:hAnsi="Georgia"/>
                <w:sz w:val="24"/>
                <w:szCs w:val="24"/>
              </w:rPr>
              <w:fldChar w:fldCharType="end"/>
            </w:r>
          </w:p>
        </w:tc>
      </w:tr>
      <w:tr w:rsidR="00515E5E" w14:paraId="066F2CC2" w14:textId="77777777" w:rsidTr="00515E5E">
        <w:trPr>
          <w:cantSplit/>
        </w:trPr>
        <w:tc>
          <w:tcPr>
            <w:tcW w:w="9242" w:type="dxa"/>
            <w:gridSpan w:val="4"/>
            <w:shd w:val="clear" w:color="auto" w:fill="FFFFFF" w:themeFill="background1"/>
          </w:tcPr>
          <w:p w14:paraId="3C27BE69" w14:textId="77777777" w:rsidR="00515E5E" w:rsidRDefault="00515E5E" w:rsidP="00C3459D">
            <w:pPr>
              <w:jc w:val="both"/>
              <w:rPr>
                <w:rFonts w:ascii="Georgia" w:hAnsi="Georgia"/>
                <w:sz w:val="24"/>
                <w:szCs w:val="24"/>
              </w:rPr>
            </w:pPr>
            <w:r>
              <w:rPr>
                <w:rFonts w:ascii="Georgia" w:hAnsi="Georgia"/>
                <w:sz w:val="24"/>
                <w:szCs w:val="24"/>
              </w:rPr>
              <w:t>Recommendations</w:t>
            </w:r>
          </w:p>
          <w:p w14:paraId="5BC09709" w14:textId="1241471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20715">
              <w:rPr>
                <w:rFonts w:ascii="Georgia" w:hAnsi="Georgia"/>
                <w:sz w:val="24"/>
                <w:szCs w:val="24"/>
              </w:rPr>
              <w:t>Monitor the extra scope closer and engage extra staff to the project team where needed</w:t>
            </w:r>
            <w:r w:rsidRPr="00351BE7">
              <w:rPr>
                <w:rFonts w:ascii="Georgia" w:hAnsi="Georgia"/>
                <w:sz w:val="24"/>
                <w:szCs w:val="24"/>
              </w:rPr>
              <w:fldChar w:fldCharType="end"/>
            </w:r>
          </w:p>
        </w:tc>
      </w:tr>
      <w:tr w:rsidR="00515E5E" w14:paraId="21D47A24" w14:textId="77777777" w:rsidTr="00515E5E">
        <w:trPr>
          <w:cantSplit/>
        </w:trPr>
        <w:tc>
          <w:tcPr>
            <w:tcW w:w="9242" w:type="dxa"/>
            <w:gridSpan w:val="4"/>
            <w:shd w:val="clear" w:color="auto" w:fill="FFFFFF" w:themeFill="background1"/>
          </w:tcPr>
          <w:p w14:paraId="7214C4F2" w14:textId="77777777" w:rsidR="00515E5E" w:rsidRDefault="00515E5E" w:rsidP="00515E5E">
            <w:pPr>
              <w:jc w:val="both"/>
              <w:rPr>
                <w:rFonts w:ascii="Georgia" w:hAnsi="Georgia"/>
                <w:sz w:val="24"/>
                <w:szCs w:val="24"/>
                <w:lang w:val="en-GB"/>
              </w:rPr>
            </w:pPr>
          </w:p>
        </w:tc>
      </w:tr>
      <w:tr w:rsidR="00515E5E" w14:paraId="1829ED38" w14:textId="77777777" w:rsidTr="00515E5E">
        <w:trPr>
          <w:cantSplit/>
        </w:trPr>
        <w:tc>
          <w:tcPr>
            <w:tcW w:w="9242" w:type="dxa"/>
            <w:gridSpan w:val="4"/>
            <w:shd w:val="clear" w:color="auto" w:fill="F2F2F2" w:themeFill="background1" w:themeFillShade="F2"/>
          </w:tcPr>
          <w:p w14:paraId="6F5E853A"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0640C1C6" w14:textId="77777777" w:rsidTr="00515E5E">
        <w:trPr>
          <w:cantSplit/>
        </w:trPr>
        <w:tc>
          <w:tcPr>
            <w:tcW w:w="9242" w:type="dxa"/>
            <w:gridSpan w:val="4"/>
            <w:shd w:val="clear" w:color="auto" w:fill="FFFFFF" w:themeFill="background1"/>
          </w:tcPr>
          <w:p w14:paraId="1B7E4D98" w14:textId="77777777" w:rsidR="00515E5E" w:rsidRDefault="00515E5E" w:rsidP="00C3459D">
            <w:pPr>
              <w:jc w:val="both"/>
              <w:rPr>
                <w:rFonts w:ascii="Georgia" w:hAnsi="Georgia"/>
                <w:sz w:val="24"/>
                <w:szCs w:val="24"/>
              </w:rPr>
            </w:pPr>
            <w:r>
              <w:rPr>
                <w:rFonts w:ascii="Georgia" w:hAnsi="Georgia"/>
                <w:sz w:val="24"/>
                <w:szCs w:val="24"/>
              </w:rPr>
              <w:t>Process Review</w:t>
            </w:r>
          </w:p>
          <w:p w14:paraId="5773884C" w14:textId="13AEA7F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20715">
              <w:rPr>
                <w:rFonts w:ascii="Georgia" w:hAnsi="Georgia"/>
                <w:noProof/>
                <w:sz w:val="24"/>
                <w:szCs w:val="24"/>
              </w:rPr>
              <w:t>Organisational structure, Escalation</w:t>
            </w:r>
            <w:r w:rsidRPr="00351BE7">
              <w:rPr>
                <w:rFonts w:ascii="Georgia" w:hAnsi="Georgia"/>
                <w:sz w:val="24"/>
                <w:szCs w:val="24"/>
              </w:rPr>
              <w:fldChar w:fldCharType="end"/>
            </w:r>
          </w:p>
        </w:tc>
      </w:tr>
      <w:tr w:rsidR="00515E5E" w14:paraId="1729BB92" w14:textId="77777777" w:rsidTr="00515E5E">
        <w:trPr>
          <w:cantSplit/>
        </w:trPr>
        <w:tc>
          <w:tcPr>
            <w:tcW w:w="9242" w:type="dxa"/>
            <w:gridSpan w:val="4"/>
            <w:shd w:val="clear" w:color="auto" w:fill="FFFFFF" w:themeFill="background1"/>
          </w:tcPr>
          <w:p w14:paraId="7D568D90" w14:textId="77777777" w:rsidR="00515E5E" w:rsidRDefault="00515E5E" w:rsidP="00C3459D">
            <w:pPr>
              <w:jc w:val="both"/>
              <w:rPr>
                <w:rFonts w:ascii="Georgia" w:hAnsi="Georgia"/>
                <w:sz w:val="24"/>
                <w:szCs w:val="24"/>
              </w:rPr>
            </w:pPr>
            <w:r>
              <w:rPr>
                <w:rFonts w:ascii="Georgia" w:hAnsi="Georgia"/>
                <w:sz w:val="24"/>
                <w:szCs w:val="24"/>
              </w:rPr>
              <w:t>Lessons Learnt</w:t>
            </w:r>
          </w:p>
          <w:p w14:paraId="7C81B5D6" w14:textId="0CC072B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35A3D">
              <w:rPr>
                <w:rFonts w:ascii="Georgia" w:hAnsi="Georgia"/>
                <w:noProof/>
                <w:sz w:val="24"/>
                <w:szCs w:val="24"/>
              </w:rPr>
              <w:t>N/A</w:t>
            </w:r>
            <w:r w:rsidRPr="00351BE7">
              <w:rPr>
                <w:rFonts w:ascii="Georgia" w:hAnsi="Georgia"/>
                <w:sz w:val="24"/>
                <w:szCs w:val="24"/>
              </w:rPr>
              <w:fldChar w:fldCharType="end"/>
            </w:r>
          </w:p>
        </w:tc>
      </w:tr>
      <w:tr w:rsidR="00515E5E" w14:paraId="158614F5" w14:textId="77777777" w:rsidTr="00515E5E">
        <w:trPr>
          <w:cantSplit/>
        </w:trPr>
        <w:tc>
          <w:tcPr>
            <w:tcW w:w="9242" w:type="dxa"/>
            <w:gridSpan w:val="4"/>
            <w:shd w:val="clear" w:color="auto" w:fill="FFFFFF" w:themeFill="background1"/>
          </w:tcPr>
          <w:p w14:paraId="370D8803" w14:textId="77777777" w:rsidR="00515E5E" w:rsidRDefault="00515E5E" w:rsidP="00C3459D">
            <w:pPr>
              <w:jc w:val="both"/>
              <w:rPr>
                <w:rFonts w:ascii="Georgia" w:hAnsi="Georgia"/>
                <w:sz w:val="24"/>
                <w:szCs w:val="24"/>
              </w:rPr>
            </w:pPr>
            <w:r>
              <w:rPr>
                <w:rFonts w:ascii="Georgia" w:hAnsi="Georgia"/>
                <w:sz w:val="24"/>
                <w:szCs w:val="24"/>
              </w:rPr>
              <w:t>Recommendations</w:t>
            </w:r>
          </w:p>
          <w:p w14:paraId="1D27A8DE" w14:textId="19DD6CF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35A3D">
              <w:rPr>
                <w:rFonts w:ascii="Georgia" w:hAnsi="Georgia"/>
                <w:noProof/>
                <w:sz w:val="24"/>
                <w:szCs w:val="24"/>
              </w:rPr>
              <w:t>N/A</w:t>
            </w:r>
            <w:r w:rsidRPr="00351BE7">
              <w:rPr>
                <w:rFonts w:ascii="Georgia" w:hAnsi="Georgia"/>
                <w:sz w:val="24"/>
                <w:szCs w:val="24"/>
              </w:rPr>
              <w:fldChar w:fldCharType="end"/>
            </w:r>
          </w:p>
        </w:tc>
      </w:tr>
      <w:tr w:rsidR="00515E5E" w14:paraId="2279439B" w14:textId="77777777" w:rsidTr="00515E5E">
        <w:trPr>
          <w:cantSplit/>
        </w:trPr>
        <w:tc>
          <w:tcPr>
            <w:tcW w:w="9242" w:type="dxa"/>
            <w:gridSpan w:val="4"/>
            <w:shd w:val="clear" w:color="auto" w:fill="FFFFFF" w:themeFill="background1"/>
          </w:tcPr>
          <w:p w14:paraId="53DEB958" w14:textId="77777777" w:rsidR="00515E5E" w:rsidRDefault="00515E5E" w:rsidP="00515E5E">
            <w:pPr>
              <w:jc w:val="both"/>
              <w:rPr>
                <w:rFonts w:ascii="Georgia" w:hAnsi="Georgia"/>
                <w:sz w:val="24"/>
                <w:szCs w:val="24"/>
                <w:lang w:val="en-GB"/>
              </w:rPr>
            </w:pPr>
          </w:p>
        </w:tc>
      </w:tr>
      <w:tr w:rsidR="00515E5E" w14:paraId="63712967" w14:textId="77777777" w:rsidTr="00515E5E">
        <w:trPr>
          <w:cantSplit/>
        </w:trPr>
        <w:tc>
          <w:tcPr>
            <w:tcW w:w="9242" w:type="dxa"/>
            <w:gridSpan w:val="4"/>
            <w:shd w:val="clear" w:color="auto" w:fill="F2F2F2" w:themeFill="background1" w:themeFillShade="F2"/>
          </w:tcPr>
          <w:p w14:paraId="21235499"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2AFDD8A8" w14:textId="77777777" w:rsidTr="00515E5E">
        <w:trPr>
          <w:cantSplit/>
        </w:trPr>
        <w:tc>
          <w:tcPr>
            <w:tcW w:w="9242" w:type="dxa"/>
            <w:gridSpan w:val="4"/>
            <w:shd w:val="clear" w:color="auto" w:fill="FFFFFF" w:themeFill="background1"/>
          </w:tcPr>
          <w:p w14:paraId="074E3AA0" w14:textId="77777777" w:rsidR="00515E5E" w:rsidRDefault="00515E5E" w:rsidP="00C3459D">
            <w:pPr>
              <w:jc w:val="both"/>
              <w:rPr>
                <w:rFonts w:ascii="Georgia" w:hAnsi="Georgia"/>
                <w:sz w:val="24"/>
                <w:szCs w:val="24"/>
              </w:rPr>
            </w:pPr>
            <w:r>
              <w:rPr>
                <w:rFonts w:ascii="Georgia" w:hAnsi="Georgia"/>
                <w:sz w:val="24"/>
                <w:szCs w:val="24"/>
              </w:rPr>
              <w:t>Process Review</w:t>
            </w:r>
          </w:p>
          <w:p w14:paraId="5F2BB64F" w14:textId="23A29F6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35A3D">
              <w:rPr>
                <w:rFonts w:ascii="Georgia" w:hAnsi="Georgia"/>
                <w:noProof/>
                <w:sz w:val="24"/>
                <w:szCs w:val="24"/>
              </w:rPr>
              <w:t>Procurement planning, Solicitation planning, Contract administration, Contract closeout</w:t>
            </w:r>
            <w:r w:rsidRPr="00351BE7">
              <w:rPr>
                <w:rFonts w:ascii="Georgia" w:hAnsi="Georgia"/>
                <w:sz w:val="24"/>
                <w:szCs w:val="24"/>
              </w:rPr>
              <w:fldChar w:fldCharType="end"/>
            </w:r>
          </w:p>
        </w:tc>
      </w:tr>
      <w:tr w:rsidR="00515E5E" w14:paraId="677A5FAB" w14:textId="77777777" w:rsidTr="00515E5E">
        <w:trPr>
          <w:cantSplit/>
        </w:trPr>
        <w:tc>
          <w:tcPr>
            <w:tcW w:w="9242" w:type="dxa"/>
            <w:gridSpan w:val="4"/>
            <w:shd w:val="clear" w:color="auto" w:fill="FFFFFF" w:themeFill="background1"/>
          </w:tcPr>
          <w:p w14:paraId="676D6458" w14:textId="77777777" w:rsidR="00515E5E" w:rsidRDefault="00515E5E" w:rsidP="00C3459D">
            <w:pPr>
              <w:jc w:val="both"/>
              <w:rPr>
                <w:rFonts w:ascii="Georgia" w:hAnsi="Georgia"/>
                <w:sz w:val="24"/>
                <w:szCs w:val="24"/>
              </w:rPr>
            </w:pPr>
            <w:r>
              <w:rPr>
                <w:rFonts w:ascii="Georgia" w:hAnsi="Georgia"/>
                <w:sz w:val="24"/>
                <w:szCs w:val="24"/>
              </w:rPr>
              <w:t>Lessons Learnt</w:t>
            </w:r>
          </w:p>
          <w:p w14:paraId="6AAF7076" w14:textId="0882D21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35A3D">
              <w:rPr>
                <w:rFonts w:ascii="Georgia" w:hAnsi="Georgia"/>
                <w:sz w:val="24"/>
                <w:szCs w:val="24"/>
              </w:rPr>
              <w:t>The digging contractors needed continual management</w:t>
            </w:r>
            <w:r w:rsidRPr="00351BE7">
              <w:rPr>
                <w:rFonts w:ascii="Georgia" w:hAnsi="Georgia"/>
                <w:sz w:val="24"/>
                <w:szCs w:val="24"/>
              </w:rPr>
              <w:fldChar w:fldCharType="end"/>
            </w:r>
          </w:p>
        </w:tc>
      </w:tr>
      <w:tr w:rsidR="00515E5E" w14:paraId="440FA893" w14:textId="77777777" w:rsidTr="00515E5E">
        <w:trPr>
          <w:cantSplit/>
        </w:trPr>
        <w:tc>
          <w:tcPr>
            <w:tcW w:w="9242" w:type="dxa"/>
            <w:gridSpan w:val="4"/>
            <w:shd w:val="clear" w:color="auto" w:fill="FFFFFF" w:themeFill="background1"/>
          </w:tcPr>
          <w:p w14:paraId="5CB5062D" w14:textId="77777777" w:rsidR="00515E5E" w:rsidRDefault="00515E5E" w:rsidP="00C3459D">
            <w:pPr>
              <w:jc w:val="both"/>
              <w:rPr>
                <w:rFonts w:ascii="Georgia" w:hAnsi="Georgia"/>
                <w:sz w:val="24"/>
                <w:szCs w:val="24"/>
              </w:rPr>
            </w:pPr>
            <w:r>
              <w:rPr>
                <w:rFonts w:ascii="Georgia" w:hAnsi="Georgia"/>
                <w:sz w:val="24"/>
                <w:szCs w:val="24"/>
              </w:rPr>
              <w:t>Recommendations</w:t>
            </w:r>
          </w:p>
          <w:p w14:paraId="27BACB22" w14:textId="0A2FA5C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35A3D">
              <w:rPr>
                <w:rFonts w:ascii="Georgia" w:hAnsi="Georgia"/>
                <w:sz w:val="24"/>
                <w:szCs w:val="24"/>
              </w:rPr>
              <w:t xml:space="preserve">If we use them </w:t>
            </w:r>
            <w:proofErr w:type="gramStart"/>
            <w:r w:rsidR="00035A3D">
              <w:rPr>
                <w:rFonts w:ascii="Georgia" w:hAnsi="Georgia"/>
                <w:sz w:val="24"/>
                <w:szCs w:val="24"/>
              </w:rPr>
              <w:t>again</w:t>
            </w:r>
            <w:proofErr w:type="gramEnd"/>
            <w:r w:rsidR="00035A3D">
              <w:rPr>
                <w:rFonts w:ascii="Georgia" w:hAnsi="Georgia"/>
                <w:sz w:val="24"/>
                <w:szCs w:val="24"/>
              </w:rPr>
              <w:t xml:space="preserve"> we must be prepared to manage them to a high level</w:t>
            </w:r>
            <w:r w:rsidRPr="00351BE7">
              <w:rPr>
                <w:rFonts w:ascii="Georgia" w:hAnsi="Georgia"/>
                <w:sz w:val="24"/>
                <w:szCs w:val="24"/>
              </w:rPr>
              <w:fldChar w:fldCharType="end"/>
            </w:r>
          </w:p>
        </w:tc>
      </w:tr>
      <w:tr w:rsidR="00515E5E" w14:paraId="7AE547EB" w14:textId="77777777" w:rsidTr="00515E5E">
        <w:trPr>
          <w:cantSplit/>
        </w:trPr>
        <w:tc>
          <w:tcPr>
            <w:tcW w:w="9242" w:type="dxa"/>
            <w:gridSpan w:val="4"/>
            <w:shd w:val="clear" w:color="auto" w:fill="FFFFFF" w:themeFill="background1"/>
          </w:tcPr>
          <w:p w14:paraId="27C2E559" w14:textId="77777777" w:rsidR="00515E5E" w:rsidRDefault="00515E5E" w:rsidP="00515E5E">
            <w:pPr>
              <w:jc w:val="both"/>
              <w:rPr>
                <w:rFonts w:ascii="Georgia" w:hAnsi="Georgia"/>
                <w:sz w:val="24"/>
                <w:szCs w:val="24"/>
                <w:lang w:val="en-GB"/>
              </w:rPr>
            </w:pPr>
          </w:p>
        </w:tc>
      </w:tr>
      <w:tr w:rsidR="00515E5E" w14:paraId="5DCDEF57" w14:textId="77777777" w:rsidTr="00515E5E">
        <w:trPr>
          <w:cantSplit/>
        </w:trPr>
        <w:tc>
          <w:tcPr>
            <w:tcW w:w="9242" w:type="dxa"/>
            <w:gridSpan w:val="4"/>
            <w:shd w:val="clear" w:color="auto" w:fill="F2F2F2" w:themeFill="background1" w:themeFillShade="F2"/>
          </w:tcPr>
          <w:p w14:paraId="4904F23D"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03A9777A" w14:textId="77777777" w:rsidTr="00515E5E">
        <w:trPr>
          <w:cantSplit/>
        </w:trPr>
        <w:tc>
          <w:tcPr>
            <w:tcW w:w="9242" w:type="dxa"/>
            <w:gridSpan w:val="4"/>
            <w:shd w:val="clear" w:color="auto" w:fill="FFFFFF" w:themeFill="background1"/>
          </w:tcPr>
          <w:p w14:paraId="4063CD00" w14:textId="77777777" w:rsidR="00515E5E" w:rsidRDefault="00515E5E" w:rsidP="00C3459D">
            <w:pPr>
              <w:jc w:val="both"/>
              <w:rPr>
                <w:rFonts w:ascii="Georgia" w:hAnsi="Georgia"/>
                <w:sz w:val="24"/>
                <w:szCs w:val="24"/>
              </w:rPr>
            </w:pPr>
            <w:r>
              <w:rPr>
                <w:rFonts w:ascii="Georgia" w:hAnsi="Georgia"/>
                <w:sz w:val="24"/>
                <w:szCs w:val="24"/>
              </w:rPr>
              <w:t>Process Review</w:t>
            </w:r>
          </w:p>
          <w:p w14:paraId="4FBC3E28" w14:textId="4C69EDB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35A3D">
              <w:rPr>
                <w:rFonts w:ascii="Georgia" w:hAnsi="Georgia"/>
                <w:noProof/>
                <w:sz w:val="24"/>
                <w:szCs w:val="24"/>
              </w:rPr>
              <w:t>Constraints, assumptions, potential issues, risk</w:t>
            </w:r>
            <w:r w:rsidR="007E2407">
              <w:rPr>
                <w:rFonts w:ascii="Georgia" w:hAnsi="Georgia"/>
                <w:noProof/>
                <w:sz w:val="24"/>
                <w:szCs w:val="24"/>
              </w:rPr>
              <w:t xml:space="preserve"> management</w:t>
            </w:r>
            <w:r w:rsidRPr="00351BE7">
              <w:rPr>
                <w:rFonts w:ascii="Georgia" w:hAnsi="Georgia"/>
                <w:sz w:val="24"/>
                <w:szCs w:val="24"/>
              </w:rPr>
              <w:fldChar w:fldCharType="end"/>
            </w:r>
          </w:p>
        </w:tc>
      </w:tr>
      <w:tr w:rsidR="00515E5E" w14:paraId="47603F62" w14:textId="77777777" w:rsidTr="00515E5E">
        <w:trPr>
          <w:cantSplit/>
        </w:trPr>
        <w:tc>
          <w:tcPr>
            <w:tcW w:w="9242" w:type="dxa"/>
            <w:gridSpan w:val="4"/>
            <w:shd w:val="clear" w:color="auto" w:fill="FFFFFF" w:themeFill="background1"/>
          </w:tcPr>
          <w:p w14:paraId="175928DD" w14:textId="77777777" w:rsidR="00515E5E" w:rsidRDefault="00515E5E" w:rsidP="00C3459D">
            <w:pPr>
              <w:jc w:val="both"/>
              <w:rPr>
                <w:rFonts w:ascii="Georgia" w:hAnsi="Georgia"/>
                <w:sz w:val="24"/>
                <w:szCs w:val="24"/>
              </w:rPr>
            </w:pPr>
            <w:r>
              <w:rPr>
                <w:rFonts w:ascii="Georgia" w:hAnsi="Georgia"/>
                <w:sz w:val="24"/>
                <w:szCs w:val="24"/>
              </w:rPr>
              <w:t>Lessons Learnt</w:t>
            </w:r>
          </w:p>
          <w:p w14:paraId="528159D6" w14:textId="3E5FE67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E2407">
              <w:rPr>
                <w:rFonts w:ascii="Georgia" w:hAnsi="Georgia"/>
                <w:noProof/>
                <w:sz w:val="24"/>
                <w:szCs w:val="24"/>
              </w:rPr>
              <w:t>Project sponsor can leave the project</w:t>
            </w:r>
            <w:r w:rsidRPr="00351BE7">
              <w:rPr>
                <w:rFonts w:ascii="Georgia" w:hAnsi="Georgia"/>
                <w:sz w:val="24"/>
                <w:szCs w:val="24"/>
              </w:rPr>
              <w:fldChar w:fldCharType="end"/>
            </w:r>
          </w:p>
        </w:tc>
      </w:tr>
      <w:tr w:rsidR="00515E5E" w14:paraId="6F8CE343" w14:textId="77777777" w:rsidTr="00515E5E">
        <w:trPr>
          <w:cantSplit/>
        </w:trPr>
        <w:tc>
          <w:tcPr>
            <w:tcW w:w="9242" w:type="dxa"/>
            <w:gridSpan w:val="4"/>
            <w:shd w:val="clear" w:color="auto" w:fill="FFFFFF" w:themeFill="background1"/>
          </w:tcPr>
          <w:p w14:paraId="526C67DF" w14:textId="77777777" w:rsidR="00515E5E" w:rsidRDefault="00515E5E" w:rsidP="00C3459D">
            <w:pPr>
              <w:jc w:val="both"/>
              <w:rPr>
                <w:rFonts w:ascii="Georgia" w:hAnsi="Georgia"/>
                <w:sz w:val="24"/>
                <w:szCs w:val="24"/>
              </w:rPr>
            </w:pPr>
            <w:r>
              <w:rPr>
                <w:rFonts w:ascii="Georgia" w:hAnsi="Georgia"/>
                <w:sz w:val="24"/>
                <w:szCs w:val="24"/>
              </w:rPr>
              <w:t>Recommendations</w:t>
            </w:r>
          </w:p>
          <w:p w14:paraId="23D9A49D" w14:textId="653A18F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E2407">
              <w:rPr>
                <w:rFonts w:ascii="Georgia" w:hAnsi="Georgia"/>
                <w:noProof/>
                <w:sz w:val="24"/>
                <w:szCs w:val="24"/>
              </w:rPr>
              <w:t>Work with reputable sponsors otherwise ensure we are paid in advance</w:t>
            </w:r>
            <w:r w:rsidRPr="00351BE7">
              <w:rPr>
                <w:rFonts w:ascii="Georgia" w:hAnsi="Georgia"/>
                <w:sz w:val="24"/>
                <w:szCs w:val="24"/>
              </w:rPr>
              <w:fldChar w:fldCharType="end"/>
            </w:r>
          </w:p>
        </w:tc>
      </w:tr>
      <w:tr w:rsidR="00515E5E" w14:paraId="54C6FC84" w14:textId="77777777" w:rsidTr="00515E5E">
        <w:trPr>
          <w:cantSplit/>
        </w:trPr>
        <w:tc>
          <w:tcPr>
            <w:tcW w:w="9242" w:type="dxa"/>
            <w:gridSpan w:val="4"/>
            <w:shd w:val="clear" w:color="auto" w:fill="FFFFFF" w:themeFill="background1"/>
          </w:tcPr>
          <w:p w14:paraId="0AF78571" w14:textId="77777777" w:rsidR="00515E5E" w:rsidRDefault="00515E5E" w:rsidP="00515E5E">
            <w:pPr>
              <w:jc w:val="both"/>
              <w:rPr>
                <w:rFonts w:ascii="Georgia" w:hAnsi="Georgia"/>
                <w:sz w:val="24"/>
                <w:szCs w:val="24"/>
                <w:lang w:val="en-GB"/>
              </w:rPr>
            </w:pPr>
          </w:p>
        </w:tc>
      </w:tr>
      <w:tr w:rsidR="00515E5E" w14:paraId="4D8F0FC0" w14:textId="77777777" w:rsidTr="00515E5E">
        <w:trPr>
          <w:cantSplit/>
        </w:trPr>
        <w:tc>
          <w:tcPr>
            <w:tcW w:w="9242" w:type="dxa"/>
            <w:gridSpan w:val="4"/>
            <w:shd w:val="clear" w:color="auto" w:fill="F2F2F2" w:themeFill="background1" w:themeFillShade="F2"/>
          </w:tcPr>
          <w:p w14:paraId="70D24431"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1F5A53A7" w14:textId="77777777" w:rsidTr="00515E5E">
        <w:trPr>
          <w:cantSplit/>
        </w:trPr>
        <w:tc>
          <w:tcPr>
            <w:tcW w:w="9242" w:type="dxa"/>
            <w:gridSpan w:val="4"/>
            <w:shd w:val="clear" w:color="auto" w:fill="FFFFFF" w:themeFill="background1"/>
          </w:tcPr>
          <w:p w14:paraId="045C0DA6" w14:textId="77777777" w:rsidR="00515E5E" w:rsidRDefault="00515E5E" w:rsidP="00C3459D">
            <w:pPr>
              <w:jc w:val="both"/>
              <w:rPr>
                <w:rFonts w:ascii="Georgia" w:hAnsi="Georgia"/>
                <w:sz w:val="24"/>
                <w:szCs w:val="24"/>
              </w:rPr>
            </w:pPr>
            <w:r>
              <w:rPr>
                <w:rFonts w:ascii="Georgia" w:hAnsi="Georgia"/>
                <w:sz w:val="24"/>
                <w:szCs w:val="24"/>
              </w:rPr>
              <w:t>Process Review</w:t>
            </w:r>
          </w:p>
          <w:p w14:paraId="5A844510" w14:textId="7F275E9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E2407">
              <w:rPr>
                <w:rFonts w:ascii="Georgia" w:hAnsi="Georgia"/>
                <w:noProof/>
                <w:sz w:val="24"/>
                <w:szCs w:val="24"/>
              </w:rPr>
              <w:t>Methodology, Project dependencies, Change control, Auditing, Performance reporting, project closure</w:t>
            </w:r>
            <w:r w:rsidRPr="00351BE7">
              <w:rPr>
                <w:rFonts w:ascii="Georgia" w:hAnsi="Georgia"/>
                <w:sz w:val="24"/>
                <w:szCs w:val="24"/>
              </w:rPr>
              <w:fldChar w:fldCharType="end"/>
            </w:r>
          </w:p>
        </w:tc>
      </w:tr>
      <w:tr w:rsidR="00515E5E" w14:paraId="5384CEF9" w14:textId="77777777" w:rsidTr="00515E5E">
        <w:trPr>
          <w:cantSplit/>
        </w:trPr>
        <w:tc>
          <w:tcPr>
            <w:tcW w:w="9242" w:type="dxa"/>
            <w:gridSpan w:val="4"/>
            <w:shd w:val="clear" w:color="auto" w:fill="FFFFFF" w:themeFill="background1"/>
          </w:tcPr>
          <w:p w14:paraId="6747E32A" w14:textId="77777777" w:rsidR="00515E5E" w:rsidRDefault="00515E5E" w:rsidP="00C3459D">
            <w:pPr>
              <w:jc w:val="both"/>
              <w:rPr>
                <w:rFonts w:ascii="Georgia" w:hAnsi="Georgia"/>
                <w:sz w:val="24"/>
                <w:szCs w:val="24"/>
              </w:rPr>
            </w:pPr>
            <w:r>
              <w:rPr>
                <w:rFonts w:ascii="Georgia" w:hAnsi="Georgia"/>
                <w:sz w:val="24"/>
                <w:szCs w:val="24"/>
              </w:rPr>
              <w:t>Lessons Learnt</w:t>
            </w:r>
          </w:p>
          <w:p w14:paraId="4BE2B69F" w14:textId="074EF559"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E2407">
              <w:rPr>
                <w:rFonts w:ascii="Georgia" w:hAnsi="Georgia"/>
                <w:sz w:val="24"/>
                <w:szCs w:val="24"/>
              </w:rPr>
              <w:t>Change control was not up to date on project plan or project charter</w:t>
            </w:r>
            <w:r w:rsidRPr="00351BE7">
              <w:rPr>
                <w:rFonts w:ascii="Georgia" w:hAnsi="Georgia"/>
                <w:sz w:val="24"/>
                <w:szCs w:val="24"/>
              </w:rPr>
              <w:fldChar w:fldCharType="end"/>
            </w:r>
          </w:p>
        </w:tc>
      </w:tr>
      <w:tr w:rsidR="00515E5E" w14:paraId="532D9EBB" w14:textId="77777777" w:rsidTr="00515E5E">
        <w:trPr>
          <w:cantSplit/>
        </w:trPr>
        <w:tc>
          <w:tcPr>
            <w:tcW w:w="9242" w:type="dxa"/>
            <w:gridSpan w:val="4"/>
            <w:shd w:val="clear" w:color="auto" w:fill="FFFFFF" w:themeFill="background1"/>
          </w:tcPr>
          <w:p w14:paraId="2904FECD" w14:textId="77777777" w:rsidR="00515E5E" w:rsidRDefault="00515E5E" w:rsidP="00C3459D">
            <w:pPr>
              <w:jc w:val="both"/>
              <w:rPr>
                <w:rFonts w:ascii="Georgia" w:hAnsi="Georgia"/>
                <w:sz w:val="24"/>
                <w:szCs w:val="24"/>
              </w:rPr>
            </w:pPr>
            <w:r>
              <w:rPr>
                <w:rFonts w:ascii="Georgia" w:hAnsi="Georgia"/>
                <w:sz w:val="24"/>
                <w:szCs w:val="24"/>
              </w:rPr>
              <w:t>Recommendations</w:t>
            </w:r>
          </w:p>
          <w:p w14:paraId="3FAFB7DE" w14:textId="1F6DC30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E2407">
              <w:rPr>
                <w:rFonts w:ascii="Georgia" w:hAnsi="Georgia"/>
                <w:sz w:val="24"/>
                <w:szCs w:val="24"/>
              </w:rPr>
              <w:t>High priority to ensure documentation is kept up to date</w:t>
            </w:r>
            <w:r w:rsidRPr="00351BE7">
              <w:rPr>
                <w:rFonts w:ascii="Georgia" w:hAnsi="Georgia"/>
                <w:sz w:val="24"/>
                <w:szCs w:val="24"/>
              </w:rPr>
              <w:fldChar w:fldCharType="end"/>
            </w:r>
          </w:p>
        </w:tc>
      </w:tr>
      <w:tr w:rsidR="00515E5E" w14:paraId="6B774D5D" w14:textId="77777777" w:rsidTr="00515E5E">
        <w:trPr>
          <w:cantSplit/>
        </w:trPr>
        <w:tc>
          <w:tcPr>
            <w:tcW w:w="9242" w:type="dxa"/>
            <w:gridSpan w:val="4"/>
            <w:shd w:val="clear" w:color="auto" w:fill="FFFFFF" w:themeFill="background1"/>
          </w:tcPr>
          <w:p w14:paraId="182F5908" w14:textId="77777777" w:rsidR="00515E5E" w:rsidRDefault="00515E5E" w:rsidP="00515E5E">
            <w:pPr>
              <w:jc w:val="both"/>
              <w:rPr>
                <w:rFonts w:ascii="Georgia" w:hAnsi="Georgia"/>
                <w:sz w:val="24"/>
                <w:szCs w:val="24"/>
                <w:lang w:val="en-GB"/>
              </w:rPr>
            </w:pPr>
          </w:p>
        </w:tc>
      </w:tr>
    </w:tbl>
    <w:p w14:paraId="5ADFD13C" w14:textId="77777777" w:rsidR="00351BE7" w:rsidRDefault="00351BE7" w:rsidP="00515E5E">
      <w:pPr>
        <w:jc w:val="both"/>
        <w:rPr>
          <w:lang w:val="en-GB" w:bidi="en-US"/>
        </w:rPr>
      </w:pPr>
    </w:p>
    <w:p w14:paraId="576ACCBA" w14:textId="77777777" w:rsidR="00351BE7" w:rsidRDefault="00351BE7" w:rsidP="00515E5E">
      <w:pPr>
        <w:jc w:val="both"/>
        <w:rPr>
          <w:lang w:val="en-GB" w:bidi="en-US"/>
        </w:rPr>
      </w:pPr>
    </w:p>
    <w:p w14:paraId="373CE4EC" w14:textId="77777777" w:rsidR="00351BE7" w:rsidRDefault="00351BE7" w:rsidP="00916028">
      <w:pPr>
        <w:rPr>
          <w:lang w:val="en-GB" w:bidi="en-US"/>
        </w:rPr>
      </w:pPr>
    </w:p>
    <w:p w14:paraId="3626F40C" w14:textId="77777777" w:rsidR="00E33A87" w:rsidRDefault="00E33A87" w:rsidP="00916028">
      <w:pPr>
        <w:rPr>
          <w:lang w:val="en-GB" w:bidi="en-US"/>
        </w:rPr>
      </w:pPr>
    </w:p>
    <w:p w14:paraId="0F6D40B0" w14:textId="77777777" w:rsidR="00E33A87" w:rsidRDefault="00E33A87" w:rsidP="00916028">
      <w:pPr>
        <w:rPr>
          <w:lang w:val="en-GB" w:bidi="en-US"/>
        </w:rPr>
      </w:pPr>
    </w:p>
    <w:p w14:paraId="6D57489F" w14:textId="77777777" w:rsidR="00E33A87" w:rsidRDefault="00E33A87" w:rsidP="00916028">
      <w:pPr>
        <w:rPr>
          <w:lang w:val="en-GB" w:bidi="en-US"/>
        </w:rPr>
      </w:pPr>
    </w:p>
    <w:p w14:paraId="4889EDCD" w14:textId="77777777" w:rsidR="00E33A87" w:rsidRDefault="00E33A87" w:rsidP="00916028">
      <w:pPr>
        <w:rPr>
          <w:lang w:val="en-GB" w:bidi="en-US"/>
        </w:rPr>
      </w:pPr>
    </w:p>
    <w:p w14:paraId="6E74BCFE" w14:textId="77777777" w:rsidR="00E33A87" w:rsidRDefault="00E33A87" w:rsidP="00916028">
      <w:pPr>
        <w:rPr>
          <w:lang w:val="en-GB" w:bidi="en-US"/>
        </w:rPr>
      </w:pPr>
    </w:p>
    <w:p w14:paraId="0F834F37" w14:textId="77777777" w:rsidR="00E33A87" w:rsidRDefault="00E33A87" w:rsidP="00916028">
      <w:pPr>
        <w:rPr>
          <w:lang w:val="en-GB" w:bidi="en-US"/>
        </w:rPr>
      </w:pPr>
    </w:p>
    <w:p w14:paraId="3B82BD09" w14:textId="77777777" w:rsidR="00E33A87" w:rsidRDefault="00E33A87" w:rsidP="00916028">
      <w:pPr>
        <w:rPr>
          <w:lang w:val="en-GB" w:bidi="en-US"/>
        </w:rPr>
      </w:pPr>
    </w:p>
    <w:p w14:paraId="219AC3C2" w14:textId="77777777" w:rsidR="00E33A87" w:rsidRDefault="00E33A87" w:rsidP="00916028">
      <w:pPr>
        <w:rPr>
          <w:lang w:val="en-GB" w:bidi="en-US"/>
        </w:rPr>
      </w:pPr>
    </w:p>
    <w:p w14:paraId="4954B9E0" w14:textId="77777777" w:rsidR="00E33A87" w:rsidRDefault="00E33A87" w:rsidP="00916028">
      <w:pPr>
        <w:rPr>
          <w:lang w:val="en-GB" w:bidi="en-US"/>
        </w:rPr>
      </w:pPr>
    </w:p>
    <w:p w14:paraId="526B9C64" w14:textId="77777777" w:rsidR="00E33A87" w:rsidRDefault="00E33A87" w:rsidP="00916028">
      <w:pPr>
        <w:rPr>
          <w:lang w:val="en-GB" w:bidi="en-US"/>
        </w:rPr>
      </w:pPr>
    </w:p>
    <w:p w14:paraId="055B9640" w14:textId="77777777" w:rsidR="00E33A87" w:rsidRDefault="00E33A87" w:rsidP="00916028">
      <w:pPr>
        <w:rPr>
          <w:lang w:val="en-GB" w:bidi="en-US"/>
        </w:rPr>
      </w:pPr>
    </w:p>
    <w:p w14:paraId="259FDAA3" w14:textId="77777777" w:rsidR="00E33A87" w:rsidRDefault="00E33A87" w:rsidP="00916028">
      <w:pPr>
        <w:rPr>
          <w:lang w:val="en-GB" w:bidi="en-US"/>
        </w:rPr>
      </w:pPr>
    </w:p>
    <w:p w14:paraId="00935A56" w14:textId="77777777" w:rsidR="00E33A87" w:rsidRDefault="00E33A87" w:rsidP="00916028">
      <w:pPr>
        <w:rPr>
          <w:lang w:val="en-GB" w:bidi="en-US"/>
        </w:rPr>
      </w:pPr>
    </w:p>
    <w:p w14:paraId="2FFD54C8" w14:textId="77777777" w:rsidR="00E33A87" w:rsidRDefault="00E33A87" w:rsidP="00916028">
      <w:pPr>
        <w:rPr>
          <w:lang w:val="en-GB" w:bidi="en-US"/>
        </w:rPr>
      </w:pPr>
    </w:p>
    <w:p w14:paraId="24AA57B3" w14:textId="77777777" w:rsidR="00E33A87" w:rsidRDefault="00E33A87" w:rsidP="00916028">
      <w:pPr>
        <w:rPr>
          <w:lang w:val="en-GB" w:bidi="en-US"/>
        </w:rPr>
      </w:pPr>
    </w:p>
    <w:p w14:paraId="35F3213E" w14:textId="77777777" w:rsidR="00E33A87" w:rsidRDefault="00E33A87" w:rsidP="00916028">
      <w:pPr>
        <w:rPr>
          <w:lang w:val="en-GB" w:bidi="en-US"/>
        </w:rPr>
      </w:pPr>
    </w:p>
    <w:p w14:paraId="4B4F13FD" w14:textId="77777777" w:rsidR="00E33A87" w:rsidRDefault="00E33A87" w:rsidP="00916028">
      <w:pPr>
        <w:rPr>
          <w:lang w:val="en-GB" w:bidi="en-US"/>
        </w:rPr>
      </w:pPr>
    </w:p>
    <w:p w14:paraId="33BEA595" w14:textId="77777777" w:rsidR="00E33A87" w:rsidRDefault="00E33A87" w:rsidP="00916028">
      <w:pPr>
        <w:rPr>
          <w:lang w:val="en-GB" w:bidi="en-US"/>
        </w:rPr>
      </w:pPr>
    </w:p>
    <w:p w14:paraId="33E30259" w14:textId="77777777" w:rsidR="00E33A87" w:rsidRDefault="00E33A87" w:rsidP="00916028">
      <w:pPr>
        <w:rPr>
          <w:lang w:val="en-GB" w:bidi="en-US"/>
        </w:rPr>
      </w:pPr>
    </w:p>
    <w:p w14:paraId="26DDD32C" w14:textId="77777777" w:rsidR="00E33A87" w:rsidRDefault="00E33A87" w:rsidP="00916028">
      <w:pPr>
        <w:rPr>
          <w:lang w:val="en-GB" w:bidi="en-US"/>
        </w:rPr>
      </w:pPr>
    </w:p>
    <w:p w14:paraId="26FAF35C" w14:textId="77777777" w:rsidR="00E33A87" w:rsidRDefault="00E33A87" w:rsidP="00916028">
      <w:pPr>
        <w:rPr>
          <w:lang w:val="en-GB" w:bidi="en-US"/>
        </w:rPr>
      </w:pPr>
    </w:p>
    <w:p w14:paraId="0456E8FE" w14:textId="77777777" w:rsidR="00E33A87" w:rsidRDefault="00E33A87" w:rsidP="00916028">
      <w:pPr>
        <w:rPr>
          <w:lang w:val="en-GB" w:bidi="en-US"/>
        </w:rPr>
      </w:pPr>
    </w:p>
    <w:p w14:paraId="15350037" w14:textId="77777777" w:rsidR="00E33A87" w:rsidRDefault="00E33A87" w:rsidP="00916028">
      <w:pPr>
        <w:rPr>
          <w:lang w:val="en-GB" w:bidi="en-US"/>
        </w:rPr>
      </w:pPr>
    </w:p>
    <w:p w14:paraId="2D55EA57" w14:textId="77777777" w:rsidR="00E33A87" w:rsidRDefault="00E33A87" w:rsidP="00916028">
      <w:pPr>
        <w:rPr>
          <w:lang w:val="en-GB" w:bidi="en-US"/>
        </w:rPr>
      </w:pPr>
    </w:p>
    <w:p w14:paraId="540BD376" w14:textId="77777777" w:rsidR="00E33A87" w:rsidRDefault="00E33A87" w:rsidP="00916028">
      <w:pPr>
        <w:rPr>
          <w:lang w:val="en-GB" w:bidi="en-US"/>
        </w:rPr>
      </w:pPr>
    </w:p>
    <w:p w14:paraId="64BC371F"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67D19635" w14:textId="77777777" w:rsidTr="001A4C53">
        <w:trPr>
          <w:cantSplit/>
        </w:trPr>
        <w:tc>
          <w:tcPr>
            <w:tcW w:w="9026" w:type="dxa"/>
            <w:tcBorders>
              <w:top w:val="nil"/>
              <w:left w:val="nil"/>
              <w:bottom w:val="nil"/>
              <w:right w:val="nil"/>
            </w:tcBorders>
            <w:shd w:val="clear" w:color="auto" w:fill="E5B8B7" w:themeFill="accent2" w:themeFillTint="66"/>
          </w:tcPr>
          <w:p w14:paraId="239B97A0"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2314962A" w14:textId="77777777" w:rsidR="00180215" w:rsidRPr="00180215" w:rsidRDefault="00180215" w:rsidP="00180215">
            <w:pPr>
              <w:pStyle w:val="InspireBodyText"/>
              <w:ind w:left="540"/>
              <w:jc w:val="both"/>
            </w:pPr>
            <w:r>
              <w:t>Answer the questions that follow.</w:t>
            </w:r>
          </w:p>
        </w:tc>
      </w:tr>
      <w:tr w:rsidR="00CA6B20" w14:paraId="342EEB4F" w14:textId="77777777" w:rsidTr="001A4C53">
        <w:trPr>
          <w:cantSplit/>
        </w:trPr>
        <w:tc>
          <w:tcPr>
            <w:tcW w:w="9026" w:type="dxa"/>
            <w:tcBorders>
              <w:top w:val="nil"/>
              <w:left w:val="nil"/>
              <w:bottom w:val="single" w:sz="4" w:space="0" w:color="auto"/>
              <w:right w:val="nil"/>
            </w:tcBorders>
          </w:tcPr>
          <w:p w14:paraId="6E7C5DFF" w14:textId="77777777" w:rsidR="00CA6B20" w:rsidRPr="00680581" w:rsidRDefault="00CA6B20" w:rsidP="00193C1B">
            <w:pPr>
              <w:spacing w:before="40"/>
              <w:rPr>
                <w:rFonts w:ascii="Georgia" w:hAnsi="Georgia"/>
                <w:sz w:val="16"/>
                <w:szCs w:val="16"/>
              </w:rPr>
            </w:pPr>
          </w:p>
        </w:tc>
      </w:tr>
      <w:tr w:rsidR="00180215" w14:paraId="6BC5C521"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06104B" w14:textId="77777777" w:rsidR="00180215" w:rsidRPr="00180215" w:rsidRDefault="00180215" w:rsidP="005A5575">
            <w:pPr>
              <w:pStyle w:val="InspireBodyText"/>
              <w:numPr>
                <w:ilvl w:val="0"/>
                <w:numId w:val="34"/>
              </w:numPr>
              <w:spacing w:before="0" w:after="0"/>
              <w:jc w:val="both"/>
            </w:pPr>
            <w:r w:rsidRPr="00180215">
              <w:t>Who will attend this meeting?</w:t>
            </w:r>
          </w:p>
          <w:p w14:paraId="0EABB184"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13D3A2EF"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D287B53" w14:textId="054E8DEF"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E2C" w:rsidRPr="00431E2C">
              <w:rPr>
                <w:noProof/>
                <w:color w:val="auto"/>
              </w:rPr>
              <w:t>Terrence Mackay</w:t>
            </w:r>
            <w:r w:rsidR="00431E2C">
              <w:rPr>
                <w:noProof/>
                <w:color w:val="auto"/>
              </w:rPr>
              <w:t xml:space="preserve"> - General Manager Cascade Peak Hotel</w:t>
            </w:r>
            <w:r w:rsidRPr="00230849">
              <w:rPr>
                <w:color w:val="auto"/>
              </w:rPr>
              <w:fldChar w:fldCharType="end"/>
            </w:r>
          </w:p>
          <w:p w14:paraId="350FEE34" w14:textId="10D97618"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E2C" w:rsidRPr="00431E2C">
              <w:rPr>
                <w:noProof/>
                <w:color w:val="auto"/>
              </w:rPr>
              <w:t>Stephen Lyons</w:t>
            </w:r>
            <w:r w:rsidR="00431E2C">
              <w:rPr>
                <w:noProof/>
                <w:color w:val="auto"/>
              </w:rPr>
              <w:t xml:space="preserve"> - Planning Manager Cascade Peak Shire Council</w:t>
            </w:r>
            <w:r w:rsidRPr="00230849">
              <w:rPr>
                <w:color w:val="auto"/>
              </w:rPr>
              <w:fldChar w:fldCharType="end"/>
            </w:r>
          </w:p>
          <w:p w14:paraId="3F320C92" w14:textId="58E2991F"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E2C" w:rsidRPr="00431E2C">
              <w:rPr>
                <w:noProof/>
                <w:color w:val="auto"/>
              </w:rPr>
              <w:t>Kate Chan</w:t>
            </w:r>
            <w:r w:rsidR="00431E2C">
              <w:rPr>
                <w:noProof/>
                <w:color w:val="auto"/>
              </w:rPr>
              <w:t xml:space="preserve"> - </w:t>
            </w:r>
            <w:r w:rsidR="00431E2C" w:rsidRPr="00431E2C">
              <w:rPr>
                <w:noProof/>
                <w:color w:val="auto"/>
              </w:rPr>
              <w:t xml:space="preserve">Project </w:t>
            </w:r>
            <w:r w:rsidR="00431E2C">
              <w:rPr>
                <w:noProof/>
                <w:color w:val="auto"/>
              </w:rPr>
              <w:t>M</w:t>
            </w:r>
            <w:r w:rsidR="00431E2C" w:rsidRPr="00431E2C">
              <w:rPr>
                <w:noProof/>
                <w:color w:val="auto"/>
              </w:rPr>
              <w:t>anager Timber Home Construction</w:t>
            </w:r>
            <w:r w:rsidR="00431E2C">
              <w:rPr>
                <w:noProof/>
                <w:color w:val="auto"/>
              </w:rPr>
              <w:t xml:space="preserve"> </w:t>
            </w:r>
            <w:r w:rsidRPr="00230849">
              <w:rPr>
                <w:color w:val="auto"/>
              </w:rPr>
              <w:fldChar w:fldCharType="end"/>
            </w:r>
          </w:p>
          <w:p w14:paraId="7E19020B" w14:textId="3BDD0151"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E2C" w:rsidRPr="00431E2C">
              <w:rPr>
                <w:noProof/>
                <w:color w:val="auto"/>
              </w:rPr>
              <w:t>Kim Nguyen</w:t>
            </w:r>
            <w:r w:rsidR="00431E2C">
              <w:rPr>
                <w:noProof/>
                <w:color w:val="auto"/>
              </w:rPr>
              <w:t xml:space="preserve"> - Director Awesome Landscapes</w:t>
            </w:r>
            <w:r w:rsidRPr="00230849">
              <w:rPr>
                <w:color w:val="auto"/>
              </w:rPr>
              <w:fldChar w:fldCharType="end"/>
            </w:r>
          </w:p>
          <w:p w14:paraId="20706B5D" w14:textId="0699FB81"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E2C">
              <w:rPr>
                <w:noProof/>
                <w:color w:val="auto"/>
              </w:rPr>
              <w:t>Sam Ng - Project Manager Awsome Landscapes</w:t>
            </w:r>
            <w:r w:rsidRPr="00230849">
              <w:rPr>
                <w:color w:val="auto"/>
              </w:rPr>
              <w:fldChar w:fldCharType="end"/>
            </w:r>
          </w:p>
        </w:tc>
      </w:tr>
      <w:tr w:rsidR="00180215" w14:paraId="5CFAA2CF"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1E5DA0"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65396947"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644B751" w14:textId="3DC3423F"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E2C">
              <w:rPr>
                <w:noProof/>
                <w:color w:val="auto"/>
              </w:rPr>
              <w:t>Project closure documentation</w:t>
            </w:r>
            <w:r w:rsidRPr="00230849">
              <w:rPr>
                <w:color w:val="auto"/>
              </w:rPr>
              <w:fldChar w:fldCharType="end"/>
            </w:r>
          </w:p>
        </w:tc>
      </w:tr>
      <w:tr w:rsidR="00180215" w14:paraId="25777422"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88B43D"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407A986A"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56FCD41" w14:textId="77777777" w:rsidR="004D22C8" w:rsidRPr="004D22C8" w:rsidRDefault="00180215" w:rsidP="004D22C8">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D22C8" w:rsidRPr="004D22C8">
              <w:rPr>
                <w:noProof/>
                <w:color w:val="auto"/>
              </w:rPr>
              <w:t>Project completion report.</w:t>
            </w:r>
          </w:p>
          <w:p w14:paraId="3D221B18" w14:textId="6980C4DF" w:rsidR="004D22C8" w:rsidRPr="004D22C8" w:rsidRDefault="004D22C8" w:rsidP="004D22C8">
            <w:pPr>
              <w:pStyle w:val="InspireBenchmarkAnswers"/>
              <w:spacing w:before="60" w:after="60"/>
              <w:jc w:val="both"/>
              <w:rPr>
                <w:noProof/>
                <w:color w:val="auto"/>
              </w:rPr>
            </w:pPr>
            <w:r w:rsidRPr="004D22C8">
              <w:rPr>
                <w:noProof/>
                <w:color w:val="auto"/>
              </w:rPr>
              <w:t>•Final version of the project plan.</w:t>
            </w:r>
          </w:p>
          <w:p w14:paraId="60763172" w14:textId="0C0D8032" w:rsidR="004D22C8" w:rsidRPr="004D22C8" w:rsidRDefault="004D22C8" w:rsidP="004D22C8">
            <w:pPr>
              <w:pStyle w:val="InspireBenchmarkAnswers"/>
              <w:spacing w:before="60" w:after="60"/>
              <w:jc w:val="both"/>
              <w:rPr>
                <w:noProof/>
                <w:color w:val="auto"/>
              </w:rPr>
            </w:pPr>
            <w:r w:rsidRPr="004D22C8">
              <w:rPr>
                <w:noProof/>
                <w:color w:val="auto"/>
              </w:rPr>
              <w:t>•Project archives checklist.</w:t>
            </w:r>
          </w:p>
          <w:p w14:paraId="72AF0C5F" w14:textId="623BEB52" w:rsidR="00180215" w:rsidRPr="0076697A" w:rsidRDefault="004D22C8" w:rsidP="004D22C8">
            <w:pPr>
              <w:pStyle w:val="InspireBenchmarkAnswers"/>
              <w:spacing w:before="60" w:after="60"/>
              <w:jc w:val="both"/>
              <w:rPr>
                <w:color w:val="auto"/>
                <w:sz w:val="22"/>
                <w:szCs w:val="22"/>
              </w:rPr>
            </w:pPr>
            <w:r w:rsidRPr="004D22C8">
              <w:rPr>
                <w:noProof/>
                <w:color w:val="auto"/>
              </w:rPr>
              <w:t xml:space="preserve">•Formal acceptance and closure. </w:t>
            </w:r>
            <w:r>
              <w:rPr>
                <w:noProof/>
                <w:color w:val="auto"/>
              </w:rPr>
              <w:t xml:space="preserve"> </w:t>
            </w:r>
            <w:r w:rsidR="00180215" w:rsidRPr="00230849">
              <w:rPr>
                <w:color w:val="auto"/>
              </w:rPr>
              <w:fldChar w:fldCharType="end"/>
            </w:r>
          </w:p>
        </w:tc>
      </w:tr>
      <w:tr w:rsidR="00180215" w14:paraId="4347C7DE"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35F6B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1B058FD4"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3CB5841" w14:textId="2CDF5051" w:rsidR="00180215" w:rsidRPr="0076697A" w:rsidRDefault="00180215" w:rsidP="004D22C8">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D22C8" w:rsidRPr="004D22C8">
              <w:rPr>
                <w:noProof/>
                <w:color w:val="auto"/>
              </w:rPr>
              <w:t>The completion report, project plan and formal acceptance and closure must all be signed off by the</w:t>
            </w:r>
            <w:r w:rsidR="004D22C8">
              <w:rPr>
                <w:noProof/>
                <w:color w:val="auto"/>
              </w:rPr>
              <w:t xml:space="preserve"> </w:t>
            </w:r>
            <w:r w:rsidR="004D22C8" w:rsidRPr="004D22C8">
              <w:rPr>
                <w:noProof/>
                <w:color w:val="auto"/>
              </w:rPr>
              <w:t xml:space="preserve">signatories of the project steering committee. </w:t>
            </w:r>
            <w:r w:rsidRPr="00230849">
              <w:rPr>
                <w:color w:val="auto"/>
              </w:rPr>
              <w:fldChar w:fldCharType="end"/>
            </w:r>
          </w:p>
        </w:tc>
      </w:tr>
      <w:tr w:rsidR="00180215" w14:paraId="1B06E468"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6B862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163A4D40"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27539E0" w14:textId="2998F60C" w:rsidR="00180215" w:rsidRPr="0076697A" w:rsidRDefault="00180215" w:rsidP="004D22C8">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4D22C8" w:rsidRPr="004D22C8">
              <w:rPr>
                <w:rFonts w:ascii="Georgia" w:hAnsi="Georgia"/>
                <w:noProof/>
                <w:sz w:val="24"/>
                <w:szCs w:val="24"/>
              </w:rPr>
              <w:t>Each steering committee member takes their copy of the project completion documentation for their</w:t>
            </w:r>
            <w:r w:rsidR="004D22C8">
              <w:rPr>
                <w:rFonts w:ascii="Georgia" w:hAnsi="Georgia"/>
                <w:noProof/>
                <w:sz w:val="24"/>
                <w:szCs w:val="24"/>
              </w:rPr>
              <w:t xml:space="preserve"> </w:t>
            </w:r>
            <w:r w:rsidR="004D22C8" w:rsidRPr="004D22C8">
              <w:rPr>
                <w:rFonts w:ascii="Georgia" w:hAnsi="Georgia"/>
                <w:noProof/>
                <w:sz w:val="24"/>
                <w:szCs w:val="24"/>
              </w:rPr>
              <w:t xml:space="preserve">own archiving </w:t>
            </w:r>
            <w:r w:rsidRPr="00180215">
              <w:rPr>
                <w:rFonts w:ascii="Georgia" w:hAnsi="Georgia"/>
                <w:sz w:val="24"/>
                <w:szCs w:val="24"/>
              </w:rPr>
              <w:fldChar w:fldCharType="end"/>
            </w:r>
          </w:p>
        </w:tc>
      </w:tr>
      <w:tr w:rsidR="00180215" w14:paraId="32980B59"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B241ED"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02B8595F"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DF81E8A" w14:textId="3BE5A866"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3F21A5">
              <w:rPr>
                <w:color w:val="auto"/>
              </w:rPr>
              <w:t xml:space="preserve">The project objectives are </w:t>
            </w:r>
            <w:proofErr w:type="gramStart"/>
            <w:r w:rsidR="003F21A5">
              <w:rPr>
                <w:color w:val="auto"/>
              </w:rPr>
              <w:t>more broad</w:t>
            </w:r>
            <w:proofErr w:type="gramEnd"/>
            <w:r w:rsidR="003F21A5">
              <w:rPr>
                <w:color w:val="auto"/>
              </w:rPr>
              <w:t xml:space="preserve"> as they are delivering the whole project </w:t>
            </w:r>
            <w:proofErr w:type="spellStart"/>
            <w:r w:rsidR="003F21A5">
              <w:rPr>
                <w:color w:val="auto"/>
              </w:rPr>
              <w:t>where as</w:t>
            </w:r>
            <w:proofErr w:type="spellEnd"/>
            <w:r w:rsidR="003F21A5">
              <w:rPr>
                <w:color w:val="auto"/>
              </w:rPr>
              <w:t xml:space="preserve"> </w:t>
            </w:r>
            <w:proofErr w:type="spellStart"/>
            <w:r w:rsidR="003F21A5">
              <w:rPr>
                <w:color w:val="auto"/>
              </w:rPr>
              <w:t>Awsome</w:t>
            </w:r>
            <w:proofErr w:type="spellEnd"/>
            <w:r w:rsidR="003F21A5">
              <w:rPr>
                <w:color w:val="auto"/>
              </w:rPr>
              <w:t xml:space="preserve"> Landscapes objectives are more focused on their scope </w:t>
            </w:r>
            <w:proofErr w:type="spellStart"/>
            <w:r w:rsidR="003F21A5">
              <w:rPr>
                <w:color w:val="auto"/>
              </w:rPr>
              <w:t>ie</w:t>
            </w:r>
            <w:proofErr w:type="spellEnd"/>
            <w:r w:rsidR="003F21A5">
              <w:rPr>
                <w:color w:val="auto"/>
              </w:rPr>
              <w:t>. landscaping.</w:t>
            </w:r>
            <w:r w:rsidRPr="00180215">
              <w:rPr>
                <w:color w:val="auto"/>
              </w:rPr>
              <w:fldChar w:fldCharType="end"/>
            </w:r>
          </w:p>
        </w:tc>
      </w:tr>
      <w:tr w:rsidR="00180215" w14:paraId="15F6FA73"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493EB1"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057343AE"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EF2D8C8" w14:textId="30C514DD"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3F21A5">
              <w:rPr>
                <w:noProof/>
                <w:color w:val="auto"/>
              </w:rPr>
              <w:t xml:space="preserve">Final project invoice and then after payment has been received Project archival </w:t>
            </w:r>
            <w:r w:rsidRPr="00180215">
              <w:rPr>
                <w:color w:val="auto"/>
              </w:rPr>
              <w:fldChar w:fldCharType="end"/>
            </w:r>
          </w:p>
        </w:tc>
      </w:tr>
    </w:tbl>
    <w:p w14:paraId="31F82794" w14:textId="77777777" w:rsidR="00CA6B20" w:rsidRDefault="00CA6B20" w:rsidP="00916028">
      <w:pPr>
        <w:rPr>
          <w:lang w:val="en-GB" w:bidi="en-US"/>
        </w:rPr>
      </w:pPr>
    </w:p>
    <w:p w14:paraId="1813298B" w14:textId="77777777" w:rsidR="00725877" w:rsidRDefault="00725877">
      <w:pPr>
        <w:rPr>
          <w:lang w:val="en-GB" w:bidi="en-US"/>
        </w:rPr>
      </w:pPr>
      <w:r>
        <w:rPr>
          <w:lang w:val="en-GB" w:bidi="en-US"/>
        </w:rPr>
        <w:br w:type="page"/>
      </w:r>
    </w:p>
    <w:p w14:paraId="322D65A1"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068F6CD7" w14:textId="77777777" w:rsidTr="00C3459D">
        <w:trPr>
          <w:trHeight w:val="4400"/>
        </w:trPr>
        <w:tc>
          <w:tcPr>
            <w:tcW w:w="9242" w:type="dxa"/>
          </w:tcPr>
          <w:p w14:paraId="12A0AACE"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38C56818" w14:textId="019A25E2"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F21A5" w:rsidRPr="00852FE4">
              <w:rPr>
                <w:b/>
              </w:rPr>
            </w:r>
            <w:r w:rsidR="00A07CA6">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08373099" w14:textId="77777777" w:rsidR="00725877" w:rsidRPr="00852FE4" w:rsidRDefault="00725877" w:rsidP="00C3459D">
            <w:pPr>
              <w:pStyle w:val="CompliantBodyText"/>
              <w:spacing w:before="120"/>
              <w:ind w:right="206"/>
              <w:rPr>
                <w:rFonts w:eastAsiaTheme="minorHAnsi"/>
                <w:b/>
                <w:lang w:val="en-PH"/>
              </w:rPr>
            </w:pPr>
          </w:p>
          <w:p w14:paraId="485002D2"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408916B1"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66386D6C" w14:textId="77777777" w:rsidR="00725877" w:rsidRPr="00FB6317" w:rsidRDefault="00725877" w:rsidP="00C3459D">
            <w:pPr>
              <w:pStyle w:val="CompliantImportant"/>
              <w:spacing w:before="120"/>
              <w:ind w:left="180" w:right="206"/>
              <w:jc w:val="center"/>
              <w:rPr>
                <w:color w:val="auto"/>
              </w:rPr>
            </w:pPr>
          </w:p>
          <w:p w14:paraId="1DCAC25F"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74F1BAB" w14:textId="77777777" w:rsidR="004A2A10" w:rsidRDefault="004A2A10" w:rsidP="007163CF"/>
    <w:p w14:paraId="40E5455D" w14:textId="77777777" w:rsidR="004A2A10" w:rsidRDefault="004A2A10" w:rsidP="004A2A10">
      <w:pPr>
        <w:pStyle w:val="CompliantBodyTestBold"/>
      </w:pPr>
    </w:p>
    <w:p w14:paraId="36A2DD3F" w14:textId="77777777" w:rsidR="004A2A10" w:rsidRDefault="004A2A10" w:rsidP="004A2A10">
      <w:pPr>
        <w:pStyle w:val="InspireBodyText"/>
        <w:jc w:val="center"/>
        <w:rPr>
          <w:b/>
          <w:color w:val="808080" w:themeColor="background1" w:themeShade="80"/>
          <w:sz w:val="36"/>
          <w:szCs w:val="36"/>
        </w:rPr>
      </w:pPr>
    </w:p>
    <w:p w14:paraId="210E9946" w14:textId="77777777" w:rsidR="004A2A10" w:rsidRDefault="004A2A10" w:rsidP="004A2A10">
      <w:pPr>
        <w:pStyle w:val="InspireBodyText"/>
        <w:jc w:val="center"/>
        <w:rPr>
          <w:b/>
          <w:color w:val="808080" w:themeColor="background1" w:themeShade="80"/>
          <w:sz w:val="36"/>
          <w:szCs w:val="36"/>
        </w:rPr>
      </w:pPr>
    </w:p>
    <w:p w14:paraId="481ACEAC"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77777D2" w14:textId="77777777" w:rsidR="004A2A10" w:rsidRPr="00730BD1" w:rsidRDefault="004A2A10" w:rsidP="004A2A10"/>
    <w:p w14:paraId="4D3C9D3D" w14:textId="77777777" w:rsidR="00725877" w:rsidRPr="00B94D25" w:rsidRDefault="00725877" w:rsidP="004A2A10">
      <w:pPr>
        <w:spacing w:before="200" w:after="280" w:line="276" w:lineRule="auto"/>
        <w:ind w:right="-46"/>
        <w:jc w:val="both"/>
      </w:pPr>
    </w:p>
    <w:p w14:paraId="296900DB" w14:textId="77777777" w:rsidR="00725877" w:rsidRPr="00730BD1" w:rsidRDefault="00725877" w:rsidP="00725877"/>
    <w:p w14:paraId="3C52A747"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222A33" w14:textId="77777777" w:rsidR="002E4AD2" w:rsidRDefault="002E4AD2" w:rsidP="00BD64CC">
      <w:r>
        <w:separator/>
      </w:r>
    </w:p>
  </w:endnote>
  <w:endnote w:type="continuationSeparator" w:id="0">
    <w:p w14:paraId="73690411" w14:textId="77777777" w:rsidR="002E4AD2" w:rsidRDefault="002E4AD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FDA77" w14:textId="77777777" w:rsidR="00245335" w:rsidRPr="001570E7" w:rsidRDefault="00245335"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4EACAEDE" w14:textId="77777777" w:rsidR="00245335" w:rsidRPr="00AA178F" w:rsidRDefault="00245335"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06B43" w14:textId="77777777" w:rsidR="00245335" w:rsidRPr="001570E7" w:rsidRDefault="00245335"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277FC91A" w14:textId="77777777" w:rsidR="00245335" w:rsidRPr="00AA178F" w:rsidRDefault="00245335"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C6E670" w14:textId="77777777" w:rsidR="002E4AD2" w:rsidRDefault="002E4AD2" w:rsidP="00BD64CC">
      <w:r>
        <w:separator/>
      </w:r>
    </w:p>
  </w:footnote>
  <w:footnote w:type="continuationSeparator" w:id="0">
    <w:p w14:paraId="4FB38D36" w14:textId="77777777" w:rsidR="002E4AD2" w:rsidRDefault="002E4AD2"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5A3D"/>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D6EEE"/>
    <w:rsid w:val="000E595E"/>
    <w:rsid w:val="000E5994"/>
    <w:rsid w:val="000E7FFA"/>
    <w:rsid w:val="000F5F47"/>
    <w:rsid w:val="00114C9B"/>
    <w:rsid w:val="001164DB"/>
    <w:rsid w:val="001222BC"/>
    <w:rsid w:val="001339BF"/>
    <w:rsid w:val="001451C8"/>
    <w:rsid w:val="0015448B"/>
    <w:rsid w:val="001558AE"/>
    <w:rsid w:val="001600CA"/>
    <w:rsid w:val="001601D2"/>
    <w:rsid w:val="0016711B"/>
    <w:rsid w:val="00180215"/>
    <w:rsid w:val="001829F0"/>
    <w:rsid w:val="00190E8C"/>
    <w:rsid w:val="00193C1B"/>
    <w:rsid w:val="00195CF0"/>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45335"/>
    <w:rsid w:val="002601E7"/>
    <w:rsid w:val="002622E6"/>
    <w:rsid w:val="002638CE"/>
    <w:rsid w:val="00263D8E"/>
    <w:rsid w:val="00266114"/>
    <w:rsid w:val="0027498D"/>
    <w:rsid w:val="00276CDE"/>
    <w:rsid w:val="00283D9C"/>
    <w:rsid w:val="002B34CF"/>
    <w:rsid w:val="002B718E"/>
    <w:rsid w:val="002D1AA0"/>
    <w:rsid w:val="002E4AD2"/>
    <w:rsid w:val="00301653"/>
    <w:rsid w:val="00311154"/>
    <w:rsid w:val="003152F9"/>
    <w:rsid w:val="0031657A"/>
    <w:rsid w:val="00321713"/>
    <w:rsid w:val="0032323C"/>
    <w:rsid w:val="00324132"/>
    <w:rsid w:val="0032451C"/>
    <w:rsid w:val="003251D0"/>
    <w:rsid w:val="00337011"/>
    <w:rsid w:val="00351BE7"/>
    <w:rsid w:val="003525A7"/>
    <w:rsid w:val="0035547C"/>
    <w:rsid w:val="00372EE8"/>
    <w:rsid w:val="00381B64"/>
    <w:rsid w:val="00391BE8"/>
    <w:rsid w:val="003949E6"/>
    <w:rsid w:val="003959E1"/>
    <w:rsid w:val="003A35C8"/>
    <w:rsid w:val="003A3772"/>
    <w:rsid w:val="003A44C8"/>
    <w:rsid w:val="003A7DC9"/>
    <w:rsid w:val="003B14E5"/>
    <w:rsid w:val="003C1E46"/>
    <w:rsid w:val="003C463B"/>
    <w:rsid w:val="003C7257"/>
    <w:rsid w:val="003D08E2"/>
    <w:rsid w:val="003D30B0"/>
    <w:rsid w:val="003D576E"/>
    <w:rsid w:val="003D5EBA"/>
    <w:rsid w:val="003F21A5"/>
    <w:rsid w:val="003F583D"/>
    <w:rsid w:val="00417965"/>
    <w:rsid w:val="00431E2C"/>
    <w:rsid w:val="00441316"/>
    <w:rsid w:val="00444526"/>
    <w:rsid w:val="00454BA8"/>
    <w:rsid w:val="00461C4D"/>
    <w:rsid w:val="004649E9"/>
    <w:rsid w:val="004820FF"/>
    <w:rsid w:val="004A2A10"/>
    <w:rsid w:val="004B028D"/>
    <w:rsid w:val="004B0D35"/>
    <w:rsid w:val="004B5400"/>
    <w:rsid w:val="004C74A1"/>
    <w:rsid w:val="004C7B49"/>
    <w:rsid w:val="004D22C8"/>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68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73650"/>
    <w:rsid w:val="006831FA"/>
    <w:rsid w:val="006A123B"/>
    <w:rsid w:val="006E21E5"/>
    <w:rsid w:val="006E6699"/>
    <w:rsid w:val="006F2286"/>
    <w:rsid w:val="006F2E5A"/>
    <w:rsid w:val="006F37C3"/>
    <w:rsid w:val="0070550E"/>
    <w:rsid w:val="007117AA"/>
    <w:rsid w:val="00713071"/>
    <w:rsid w:val="007163CF"/>
    <w:rsid w:val="00725877"/>
    <w:rsid w:val="00725E91"/>
    <w:rsid w:val="00731A9B"/>
    <w:rsid w:val="00737A4D"/>
    <w:rsid w:val="00763A49"/>
    <w:rsid w:val="0076697A"/>
    <w:rsid w:val="00780BBD"/>
    <w:rsid w:val="0079709A"/>
    <w:rsid w:val="007A43C7"/>
    <w:rsid w:val="007B136D"/>
    <w:rsid w:val="007B1D26"/>
    <w:rsid w:val="007B7B4A"/>
    <w:rsid w:val="007C5F38"/>
    <w:rsid w:val="007C7F75"/>
    <w:rsid w:val="007D2D8E"/>
    <w:rsid w:val="007D7172"/>
    <w:rsid w:val="007E2407"/>
    <w:rsid w:val="007E261C"/>
    <w:rsid w:val="007E2AE9"/>
    <w:rsid w:val="007F17AE"/>
    <w:rsid w:val="00801D89"/>
    <w:rsid w:val="008051DE"/>
    <w:rsid w:val="00805686"/>
    <w:rsid w:val="00805BA6"/>
    <w:rsid w:val="0081655B"/>
    <w:rsid w:val="00820466"/>
    <w:rsid w:val="00822B03"/>
    <w:rsid w:val="00823290"/>
    <w:rsid w:val="00825E6B"/>
    <w:rsid w:val="00842D2D"/>
    <w:rsid w:val="008462FF"/>
    <w:rsid w:val="00847AEF"/>
    <w:rsid w:val="00876BFC"/>
    <w:rsid w:val="008776F3"/>
    <w:rsid w:val="00892D7C"/>
    <w:rsid w:val="008A3B49"/>
    <w:rsid w:val="008B2D91"/>
    <w:rsid w:val="008B3909"/>
    <w:rsid w:val="008B66A6"/>
    <w:rsid w:val="008C3BDB"/>
    <w:rsid w:val="008F6985"/>
    <w:rsid w:val="00901888"/>
    <w:rsid w:val="00907E73"/>
    <w:rsid w:val="00916028"/>
    <w:rsid w:val="0092062B"/>
    <w:rsid w:val="00922945"/>
    <w:rsid w:val="009531A3"/>
    <w:rsid w:val="009852DF"/>
    <w:rsid w:val="009A7C66"/>
    <w:rsid w:val="009C7C67"/>
    <w:rsid w:val="009D12CC"/>
    <w:rsid w:val="009F0DEC"/>
    <w:rsid w:val="009F4D74"/>
    <w:rsid w:val="00A055D3"/>
    <w:rsid w:val="00A07082"/>
    <w:rsid w:val="00A07CA6"/>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063A"/>
    <w:rsid w:val="00AD5FEA"/>
    <w:rsid w:val="00AE5319"/>
    <w:rsid w:val="00AF39A7"/>
    <w:rsid w:val="00AF3BDE"/>
    <w:rsid w:val="00AF4A6C"/>
    <w:rsid w:val="00B04D07"/>
    <w:rsid w:val="00B0507D"/>
    <w:rsid w:val="00B0551D"/>
    <w:rsid w:val="00B105A5"/>
    <w:rsid w:val="00B126E6"/>
    <w:rsid w:val="00B20715"/>
    <w:rsid w:val="00B358CE"/>
    <w:rsid w:val="00B37963"/>
    <w:rsid w:val="00B44949"/>
    <w:rsid w:val="00B563EE"/>
    <w:rsid w:val="00B616B3"/>
    <w:rsid w:val="00B77CFD"/>
    <w:rsid w:val="00B822D0"/>
    <w:rsid w:val="00BA0CE8"/>
    <w:rsid w:val="00BB14F1"/>
    <w:rsid w:val="00BB1B68"/>
    <w:rsid w:val="00BB35A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1E6C"/>
    <w:rsid w:val="00DE393E"/>
    <w:rsid w:val="00DE6D10"/>
    <w:rsid w:val="00DF0532"/>
    <w:rsid w:val="00DF14CA"/>
    <w:rsid w:val="00E02D19"/>
    <w:rsid w:val="00E14C0B"/>
    <w:rsid w:val="00E15898"/>
    <w:rsid w:val="00E21542"/>
    <w:rsid w:val="00E262D9"/>
    <w:rsid w:val="00E32FD4"/>
    <w:rsid w:val="00E33A87"/>
    <w:rsid w:val="00E51590"/>
    <w:rsid w:val="00E579E2"/>
    <w:rsid w:val="00E85A94"/>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74821"/>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930A"/>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4.xml><?xml version="1.0" encoding="utf-8"?>
<ds:datastoreItem xmlns:ds="http://schemas.openxmlformats.org/officeDocument/2006/customXml" ds:itemID="{D45B1199-EC4B-4A8E-A5E7-13A1E4ECD6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Pages>
  <Words>3447</Words>
  <Characters>19649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CCFW - Daniel</cp:lastModifiedBy>
  <cp:revision>81</cp:revision>
  <cp:lastPrinted>2016-05-05T05:25:00Z</cp:lastPrinted>
  <dcterms:created xsi:type="dcterms:W3CDTF">2016-04-28T10:43:00Z</dcterms:created>
  <dcterms:modified xsi:type="dcterms:W3CDTF">2021-01-09T01:58:00Z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