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0F98239" w:rsidR="00677444" w:rsidRPr="004932A4" w:rsidRDefault="00BF725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677444" w:rsidRPr="004932A4">
        <w:rPr>
          <w:szCs w:val="32"/>
        </w:rPr>
        <w:t xml:space="preserve"> </w:t>
      </w:r>
    </w:p>
    <w:p w14:paraId="7BE01389" w14:textId="0F599FE6" w:rsidR="004C3241" w:rsidRDefault="00BF725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51697A1"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i/>
              <w:sz w:val="18"/>
              <w:szCs w:val="18"/>
            </w:rPr>
            <w:t>CPCCBC4017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i/>
              <w:sz w:val="18"/>
              <w:szCs w:val="18"/>
            </w:rPr>
            <w:t>Arrange resources and prepare for the building and construction project</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D4D6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D4D6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D4D6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774D3EC" w:rsidR="00750D30" w:rsidRPr="0030200A" w:rsidRDefault="00CF44EB" w:rsidP="00C15CA8">
            <w:pPr>
              <w:ind w:right="390"/>
              <w:jc w:val="left"/>
              <w:rPr>
                <w:rFonts w:ascii="Arial" w:hAnsi="Arial" w:cs="Arial"/>
                <w:sz w:val="22"/>
                <w:szCs w:val="22"/>
              </w:rPr>
            </w:pPr>
            <w:permStart w:id="305534123" w:edGrp="everyone"/>
            <w:r>
              <w:rPr>
                <w:rFonts w:ascii="Arial" w:hAnsi="Arial" w:cs="Arial"/>
                <w:sz w:val="22"/>
                <w:szCs w:val="22"/>
              </w:rPr>
              <w:t>Abbie Heaslip</w:t>
            </w:r>
            <w:permEnd w:id="305534123"/>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627477483"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353101D" w:rsidR="00750D30" w:rsidRPr="00C15CA8" w:rsidRDefault="008649E6" w:rsidP="00C15CA8">
                <w:pPr>
                  <w:ind w:right="390"/>
                  <w:jc w:val="left"/>
                  <w:rPr>
                    <w:rFonts w:ascii="Arial" w:hAnsi="Arial" w:cs="Arial"/>
                    <w:sz w:val="18"/>
                    <w:szCs w:val="18"/>
                  </w:rPr>
                </w:pPr>
                <w:r w:rsidRPr="00B04CDC">
                  <w:rPr>
                    <w:rFonts w:ascii="Arial" w:hAnsi="Arial" w:cs="Arial"/>
                    <w:noProof/>
                    <w:sz w:val="22"/>
                    <w:szCs w:val="22"/>
                  </w:rPr>
                  <w:drawing>
                    <wp:inline distT="0" distB="0" distL="0" distR="0" wp14:anchorId="449DF317" wp14:editId="14DA4FC6">
                      <wp:extent cx="78206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62747748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ADEBEA8" w:rsidR="00A4462D" w:rsidRPr="004C3241" w:rsidRDefault="00BF7258"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2314">
                  <w:rPr>
                    <w:rFonts w:ascii="Arial" w:hAnsi="Arial" w:cs="Arial"/>
                    <w:sz w:val="20"/>
                  </w:rPr>
                  <w:sym w:font="Wingdings" w:char="F0FE"/>
                </w:r>
              </w:sdtContent>
            </w:sdt>
            <w:r w:rsidR="00A4462D" w:rsidRPr="00022314">
              <w:rPr>
                <w:rFonts w:ascii="Arial" w:hAnsi="Arial" w:cs="Arial"/>
                <w:sz w:val="20"/>
              </w:rPr>
              <w:t xml:space="preserve"> </w:t>
            </w:r>
            <w:r w:rsidR="00A4462D" w:rsidRPr="00022314">
              <w:rPr>
                <w:rFonts w:ascii="Arial" w:hAnsi="Arial" w:cs="Arial"/>
                <w:sz w:val="18"/>
                <w:szCs w:val="18"/>
              </w:rPr>
              <w:t>Not applicable</w:t>
            </w:r>
            <w:r w:rsidR="00416046" w:rsidRPr="0002231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8649E6" w:rsidRPr="004C3241" w14:paraId="7F3F0CED" w14:textId="77777777" w:rsidTr="00BB2086">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8649E6" w:rsidRPr="00C15CA8" w:rsidRDefault="008649E6" w:rsidP="008649E6">
            <w:pPr>
              <w:jc w:val="left"/>
              <w:rPr>
                <w:rFonts w:ascii="Arial" w:hAnsi="Arial" w:cs="Arial"/>
                <w:sz w:val="18"/>
                <w:szCs w:val="18"/>
              </w:rPr>
            </w:pPr>
            <w:r w:rsidRPr="00C15CA8">
              <w:rPr>
                <w:rFonts w:ascii="Arial" w:hAnsi="Arial" w:cs="Arial"/>
                <w:sz w:val="18"/>
                <w:szCs w:val="18"/>
              </w:rPr>
              <w:t>Theory Exam</w:t>
            </w:r>
          </w:p>
        </w:tc>
        <w:permStart w:id="238093465" w:edGrp="everyone"/>
        <w:tc>
          <w:tcPr>
            <w:tcW w:w="1559" w:type="dxa"/>
            <w:tcBorders>
              <w:left w:val="single" w:sz="4" w:space="0" w:color="auto"/>
            </w:tcBorders>
            <w:shd w:val="clear" w:color="auto" w:fill="auto"/>
            <w:vAlign w:val="center"/>
          </w:tcPr>
          <w:p w14:paraId="4EB7C41E" w14:textId="302F9E89" w:rsidR="008649E6" w:rsidRPr="00C15CA8" w:rsidRDefault="00BF7258" w:rsidP="008649E6">
            <w:pPr>
              <w:jc w:val="left"/>
              <w:rPr>
                <w:rFonts w:ascii="Arial" w:hAnsi="Arial" w:cs="Arial"/>
                <w:sz w:val="18"/>
                <w:szCs w:val="18"/>
              </w:rPr>
            </w:pPr>
            <w:sdt>
              <w:sdtPr>
                <w:rPr>
                  <w:rFonts w:ascii="Arial" w:hAnsi="Arial" w:cs="Arial"/>
                  <w:sz w:val="20"/>
                </w:rPr>
                <w:id w:val="389149281"/>
                <w:placeholder>
                  <w:docPart w:val="D77629A428984D2E98EDD95181884B53"/>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238093465"/>
          </w:p>
        </w:tc>
        <w:permStart w:id="1890453573" w:edGrp="everyone"/>
        <w:tc>
          <w:tcPr>
            <w:tcW w:w="2095" w:type="dxa"/>
            <w:vAlign w:val="center"/>
          </w:tcPr>
          <w:p w14:paraId="7AEB95E0" w14:textId="1F941348" w:rsidR="008649E6" w:rsidRPr="004C3241" w:rsidRDefault="00BF7258" w:rsidP="008649E6">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8649E6" w:rsidRPr="004C3241">
                  <w:rPr>
                    <w:rFonts w:ascii="Arial" w:hAnsi="Arial" w:cs="Arial"/>
                    <w:sz w:val="20"/>
                  </w:rPr>
                  <w:sym w:font="Wingdings" w:char="F0A8"/>
                </w:r>
                <w:permEnd w:id="1890453573"/>
              </w:sdtContent>
            </w:sdt>
            <w:r w:rsidR="008649E6" w:rsidRPr="004C3241">
              <w:rPr>
                <w:rFonts w:ascii="Arial" w:hAnsi="Arial" w:cs="Arial"/>
                <w:sz w:val="20"/>
              </w:rPr>
              <w:t xml:space="preserve"> </w:t>
            </w:r>
            <w:r w:rsidR="008649E6"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ECFC615" w:rsidR="008649E6" w:rsidRPr="004C3241" w:rsidRDefault="00BF7258" w:rsidP="008649E6">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374764351" w:edGrp="everyone"/>
                <w:r w:rsidR="008649E6" w:rsidRPr="004C3241">
                  <w:rPr>
                    <w:rFonts w:ascii="Arial" w:hAnsi="Arial" w:cs="Arial"/>
                    <w:sz w:val="20"/>
                  </w:rPr>
                  <w:sym w:font="Wingdings" w:char="F0A8"/>
                </w:r>
              </w:sdtContent>
            </w:sdt>
            <w:permEnd w:id="1374764351"/>
            <w:r w:rsidR="008649E6" w:rsidRPr="004C3241">
              <w:rPr>
                <w:rFonts w:ascii="Arial" w:hAnsi="Arial" w:cs="Arial"/>
                <w:sz w:val="20"/>
              </w:rPr>
              <w:t xml:space="preserve"> </w:t>
            </w:r>
            <w:r w:rsidR="008649E6" w:rsidRPr="00C15CA8">
              <w:rPr>
                <w:rFonts w:ascii="Arial" w:hAnsi="Arial" w:cs="Arial"/>
                <w:sz w:val="18"/>
                <w:szCs w:val="18"/>
              </w:rPr>
              <w:t>Not Satisfactory</w:t>
            </w:r>
          </w:p>
        </w:tc>
      </w:tr>
      <w:tr w:rsidR="008649E6"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8649E6" w:rsidRPr="00C15CA8" w:rsidRDefault="008649E6" w:rsidP="008649E6">
            <w:pPr>
              <w:jc w:val="left"/>
              <w:rPr>
                <w:rFonts w:ascii="Arial" w:hAnsi="Arial" w:cs="Arial"/>
                <w:sz w:val="18"/>
                <w:szCs w:val="18"/>
              </w:rPr>
            </w:pPr>
            <w:r>
              <w:rPr>
                <w:rFonts w:ascii="Arial" w:hAnsi="Arial" w:cs="Arial"/>
                <w:sz w:val="18"/>
                <w:szCs w:val="18"/>
              </w:rPr>
              <w:t xml:space="preserve">Workbook </w:t>
            </w:r>
          </w:p>
        </w:tc>
        <w:permStart w:id="1627284462" w:edGrp="everyone"/>
        <w:tc>
          <w:tcPr>
            <w:tcW w:w="1559" w:type="dxa"/>
            <w:tcBorders>
              <w:left w:val="single" w:sz="4" w:space="0" w:color="auto"/>
            </w:tcBorders>
            <w:shd w:val="clear" w:color="auto" w:fill="auto"/>
            <w:vAlign w:val="center"/>
          </w:tcPr>
          <w:p w14:paraId="692B0C65" w14:textId="2C47AF59" w:rsidR="008649E6" w:rsidRPr="00C15CA8" w:rsidRDefault="00BF7258" w:rsidP="008649E6">
            <w:pPr>
              <w:jc w:val="left"/>
              <w:rPr>
                <w:rFonts w:ascii="Arial" w:hAnsi="Arial" w:cs="Arial"/>
                <w:sz w:val="18"/>
                <w:szCs w:val="18"/>
              </w:rPr>
            </w:pPr>
            <w:sdt>
              <w:sdtPr>
                <w:rPr>
                  <w:rFonts w:ascii="Arial" w:hAnsi="Arial" w:cs="Arial"/>
                  <w:sz w:val="20"/>
                </w:rPr>
                <w:id w:val="952596246"/>
                <w:placeholder>
                  <w:docPart w:val="0927945448C34995BD0316E17D9D39FB"/>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1627284462"/>
          </w:p>
        </w:tc>
        <w:permStart w:id="813182039" w:edGrp="everyone"/>
        <w:tc>
          <w:tcPr>
            <w:tcW w:w="2095" w:type="dxa"/>
            <w:vAlign w:val="center"/>
          </w:tcPr>
          <w:p w14:paraId="3387724F" w14:textId="2BAB7E3A" w:rsidR="008649E6" w:rsidRDefault="00BF7258" w:rsidP="008649E6">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8649E6" w:rsidRPr="004C3241">
                  <w:rPr>
                    <w:rFonts w:ascii="Arial" w:hAnsi="Arial" w:cs="Arial"/>
                    <w:sz w:val="20"/>
                  </w:rPr>
                  <w:sym w:font="Wingdings" w:char="F0A8"/>
                </w:r>
                <w:permEnd w:id="813182039"/>
              </w:sdtContent>
            </w:sdt>
            <w:r w:rsidR="008649E6" w:rsidRPr="004C3241">
              <w:rPr>
                <w:rFonts w:ascii="Arial" w:hAnsi="Arial" w:cs="Arial"/>
                <w:sz w:val="20"/>
              </w:rPr>
              <w:t xml:space="preserve"> </w:t>
            </w:r>
            <w:r w:rsidR="008649E6"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96C4DDD" w:rsidR="008649E6" w:rsidRDefault="00BF7258" w:rsidP="008649E6">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332808375" w:edGrp="everyone"/>
                <w:r w:rsidR="008649E6" w:rsidRPr="004C3241">
                  <w:rPr>
                    <w:rFonts w:ascii="Arial" w:hAnsi="Arial" w:cs="Arial"/>
                    <w:sz w:val="20"/>
                  </w:rPr>
                  <w:sym w:font="Wingdings" w:char="F0A8"/>
                </w:r>
              </w:sdtContent>
            </w:sdt>
            <w:permEnd w:id="1332808375"/>
            <w:r w:rsidR="008649E6" w:rsidRPr="004C3241">
              <w:rPr>
                <w:rFonts w:ascii="Arial" w:hAnsi="Arial" w:cs="Arial"/>
                <w:sz w:val="20"/>
              </w:rPr>
              <w:t xml:space="preserve"> </w:t>
            </w:r>
            <w:r w:rsidR="008649E6" w:rsidRPr="00C15CA8">
              <w:rPr>
                <w:rFonts w:ascii="Arial" w:hAnsi="Arial" w:cs="Arial"/>
                <w:sz w:val="18"/>
                <w:szCs w:val="18"/>
              </w:rPr>
              <w:t>Not Satisfactory</w:t>
            </w:r>
          </w:p>
        </w:tc>
      </w:tr>
      <w:tr w:rsidR="008649E6"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8649E6" w:rsidRPr="00C15CA8" w:rsidRDefault="008649E6" w:rsidP="008649E6">
            <w:pPr>
              <w:jc w:val="left"/>
              <w:rPr>
                <w:rFonts w:ascii="Arial" w:hAnsi="Arial" w:cs="Arial"/>
                <w:sz w:val="18"/>
                <w:szCs w:val="18"/>
              </w:rPr>
            </w:pPr>
            <w:r w:rsidRPr="00C15CA8">
              <w:rPr>
                <w:rFonts w:ascii="Arial" w:hAnsi="Arial" w:cs="Arial"/>
                <w:sz w:val="18"/>
                <w:szCs w:val="18"/>
              </w:rPr>
              <w:t>Practical Assessment</w:t>
            </w:r>
          </w:p>
        </w:tc>
        <w:permStart w:id="1838230259" w:edGrp="everyone"/>
        <w:tc>
          <w:tcPr>
            <w:tcW w:w="1559" w:type="dxa"/>
            <w:tcBorders>
              <w:left w:val="single" w:sz="4" w:space="0" w:color="auto"/>
            </w:tcBorders>
            <w:shd w:val="clear" w:color="auto" w:fill="auto"/>
            <w:vAlign w:val="center"/>
          </w:tcPr>
          <w:p w14:paraId="30DFDC08" w14:textId="2AF74272" w:rsidR="008649E6" w:rsidRPr="00C15CA8" w:rsidRDefault="00BF7258" w:rsidP="008649E6">
            <w:pPr>
              <w:jc w:val="left"/>
              <w:rPr>
                <w:rFonts w:ascii="Arial" w:hAnsi="Arial" w:cs="Arial"/>
                <w:sz w:val="18"/>
                <w:szCs w:val="18"/>
              </w:rPr>
            </w:pPr>
            <w:sdt>
              <w:sdtPr>
                <w:rPr>
                  <w:rFonts w:ascii="Arial" w:hAnsi="Arial" w:cs="Arial"/>
                  <w:sz w:val="20"/>
                </w:rPr>
                <w:id w:val="62910520"/>
                <w:placeholder>
                  <w:docPart w:val="E45AF3C91A054D4F9B5A61573C1C5F6D"/>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1838230259"/>
          </w:p>
        </w:tc>
        <w:permStart w:id="1138960471" w:edGrp="everyone"/>
        <w:tc>
          <w:tcPr>
            <w:tcW w:w="2095" w:type="dxa"/>
            <w:vAlign w:val="center"/>
          </w:tcPr>
          <w:p w14:paraId="1708E32B" w14:textId="100DB845" w:rsidR="008649E6" w:rsidRPr="004C3241" w:rsidRDefault="00BF7258" w:rsidP="008649E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49E6">
                  <w:rPr>
                    <w:rFonts w:ascii="Arial" w:hAnsi="Arial" w:cs="Arial"/>
                    <w:sz w:val="20"/>
                  </w:rPr>
                  <w:sym w:font="Wingdings" w:char="F0A8"/>
                </w:r>
                <w:permEnd w:id="1138960471"/>
              </w:sdtContent>
            </w:sdt>
            <w:r w:rsidR="008649E6" w:rsidRPr="004C3241">
              <w:rPr>
                <w:rFonts w:ascii="Arial" w:hAnsi="Arial" w:cs="Arial"/>
                <w:sz w:val="20"/>
              </w:rPr>
              <w:t xml:space="preserve"> </w:t>
            </w:r>
            <w:r w:rsidR="008649E6"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C7E5454" w:rsidR="008649E6" w:rsidRPr="004C3241" w:rsidRDefault="00BF7258" w:rsidP="008649E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78557112" w:edGrp="everyone"/>
                <w:r w:rsidR="008649E6" w:rsidRPr="004C3241">
                  <w:rPr>
                    <w:rFonts w:ascii="Arial" w:hAnsi="Arial" w:cs="Arial"/>
                    <w:sz w:val="20"/>
                  </w:rPr>
                  <w:sym w:font="Wingdings" w:char="F0A8"/>
                </w:r>
              </w:sdtContent>
            </w:sdt>
            <w:permEnd w:id="1978557112"/>
            <w:r w:rsidR="008649E6" w:rsidRPr="004C3241">
              <w:rPr>
                <w:rFonts w:ascii="Arial" w:hAnsi="Arial" w:cs="Arial"/>
                <w:sz w:val="20"/>
              </w:rPr>
              <w:t xml:space="preserve"> </w:t>
            </w:r>
            <w:r w:rsidR="008649E6" w:rsidRPr="00C15CA8">
              <w:rPr>
                <w:rFonts w:ascii="Arial" w:hAnsi="Arial" w:cs="Arial"/>
                <w:sz w:val="18"/>
                <w:szCs w:val="18"/>
              </w:rPr>
              <w:t>Not Satisfactory</w:t>
            </w:r>
          </w:p>
        </w:tc>
      </w:tr>
      <w:tr w:rsidR="008649E6"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B0F63DB" w:rsidR="008649E6" w:rsidRPr="00C15CA8" w:rsidRDefault="008649E6" w:rsidP="008649E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2669A888764A44AD111B169D7C36A4"/>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CPCCBC4017</w:t>
                </w:r>
              </w:sdtContent>
            </w:sdt>
          </w:p>
        </w:tc>
        <w:permStart w:id="1884231029" w:edGrp="everyone"/>
        <w:tc>
          <w:tcPr>
            <w:tcW w:w="1559" w:type="dxa"/>
            <w:tcBorders>
              <w:left w:val="single" w:sz="4" w:space="0" w:color="auto"/>
              <w:bottom w:val="single" w:sz="12" w:space="0" w:color="auto"/>
            </w:tcBorders>
            <w:shd w:val="clear" w:color="auto" w:fill="auto"/>
            <w:vAlign w:val="center"/>
          </w:tcPr>
          <w:p w14:paraId="35E2891D" w14:textId="52AF89A8" w:rsidR="008649E6" w:rsidRPr="00C15CA8" w:rsidRDefault="00BF7258" w:rsidP="008649E6">
            <w:pPr>
              <w:jc w:val="left"/>
              <w:rPr>
                <w:rFonts w:ascii="Arial" w:hAnsi="Arial" w:cs="Arial"/>
                <w:bCs/>
                <w:sz w:val="18"/>
                <w:szCs w:val="18"/>
              </w:rPr>
            </w:pPr>
            <w:sdt>
              <w:sdtPr>
                <w:rPr>
                  <w:rFonts w:ascii="Arial" w:hAnsi="Arial" w:cs="Arial"/>
                  <w:sz w:val="20"/>
                </w:rPr>
                <w:id w:val="767435053"/>
                <w:placeholder>
                  <w:docPart w:val="0B3F7D5B31674F66B8FF69300E56EAEF"/>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1884231029"/>
          </w:p>
        </w:tc>
        <w:permStart w:id="856383882" w:edGrp="everyone"/>
        <w:tc>
          <w:tcPr>
            <w:tcW w:w="2095" w:type="dxa"/>
            <w:tcBorders>
              <w:bottom w:val="single" w:sz="12" w:space="0" w:color="auto"/>
            </w:tcBorders>
            <w:vAlign w:val="center"/>
          </w:tcPr>
          <w:p w14:paraId="7529F15C" w14:textId="7CC76905" w:rsidR="008649E6" w:rsidRPr="004C3241" w:rsidRDefault="00BF7258" w:rsidP="008649E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49E6" w:rsidRPr="004C3241">
                  <w:rPr>
                    <w:rFonts w:ascii="Arial" w:hAnsi="Arial" w:cs="Arial"/>
                    <w:b/>
                    <w:sz w:val="20"/>
                  </w:rPr>
                  <w:sym w:font="Wingdings" w:char="F0A8"/>
                </w:r>
                <w:permEnd w:id="856383882"/>
              </w:sdtContent>
            </w:sdt>
            <w:r w:rsidR="008649E6" w:rsidRPr="004C3241">
              <w:rPr>
                <w:rFonts w:ascii="Arial" w:hAnsi="Arial" w:cs="Arial"/>
                <w:b/>
                <w:sz w:val="20"/>
              </w:rPr>
              <w:t xml:space="preserve"> </w:t>
            </w:r>
            <w:r w:rsidR="008649E6" w:rsidRPr="00C15CA8">
              <w:rPr>
                <w:rFonts w:ascii="Arial" w:hAnsi="Arial" w:cs="Arial"/>
                <w:b/>
                <w:sz w:val="18"/>
                <w:szCs w:val="18"/>
              </w:rPr>
              <w:t>Competent</w:t>
            </w:r>
          </w:p>
        </w:tc>
        <w:permStart w:id="957841084" w:edGrp="everyone"/>
        <w:tc>
          <w:tcPr>
            <w:tcW w:w="2096" w:type="dxa"/>
            <w:tcBorders>
              <w:bottom w:val="single" w:sz="12" w:space="0" w:color="auto"/>
              <w:right w:val="single" w:sz="12" w:space="0" w:color="auto"/>
            </w:tcBorders>
            <w:vAlign w:val="center"/>
          </w:tcPr>
          <w:p w14:paraId="651D3CC6" w14:textId="70FE3246" w:rsidR="008649E6" w:rsidRPr="004C3241" w:rsidRDefault="00BF7258" w:rsidP="008649E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49E6" w:rsidRPr="004C3241">
                  <w:rPr>
                    <w:rFonts w:ascii="Arial" w:hAnsi="Arial" w:cs="Arial"/>
                    <w:b/>
                    <w:sz w:val="20"/>
                  </w:rPr>
                  <w:sym w:font="Wingdings" w:char="F0A8"/>
                </w:r>
                <w:permEnd w:id="957841084"/>
              </w:sdtContent>
            </w:sdt>
            <w:r w:rsidR="008649E6" w:rsidRPr="004C3241">
              <w:rPr>
                <w:rFonts w:ascii="Arial" w:hAnsi="Arial" w:cs="Arial"/>
                <w:b/>
                <w:sz w:val="20"/>
              </w:rPr>
              <w:t xml:space="preserve"> </w:t>
            </w:r>
            <w:r w:rsidR="008649E6"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93641100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4650AF" w:rsidRDefault="00BF7258"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4650AF">
                  <w:rPr>
                    <w:rFonts w:ascii="Arial" w:hAnsi="Arial" w:cs="Arial"/>
                    <w:sz w:val="20"/>
                  </w:rPr>
                  <w:sym w:font="Wingdings" w:char="F0A8"/>
                </w:r>
              </w:sdtContent>
            </w:sdt>
            <w:permEnd w:id="936411002"/>
            <w:r w:rsidR="00416046" w:rsidRPr="004650AF">
              <w:rPr>
                <w:rFonts w:ascii="Arial" w:hAnsi="Arial" w:cs="Arial"/>
                <w:sz w:val="20"/>
              </w:rPr>
              <w:t xml:space="preserve"> </w:t>
            </w:r>
            <w:r w:rsidR="00416046" w:rsidRPr="004650AF">
              <w:rPr>
                <w:rFonts w:ascii="Arial" w:hAnsi="Arial" w:cs="Arial"/>
                <w:sz w:val="18"/>
                <w:szCs w:val="18"/>
              </w:rPr>
              <w:t>Theory Exam</w:t>
            </w:r>
          </w:p>
          <w:permStart w:id="455739215" w:edGrp="everyone"/>
          <w:p w14:paraId="31F60E55" w14:textId="1E0BA537" w:rsidR="00630215" w:rsidRPr="004650AF" w:rsidRDefault="00BF7258"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r w:rsidR="008649E6">
                  <w:rPr>
                    <w:rFonts w:ascii="Arial" w:hAnsi="Arial" w:cs="Arial"/>
                    <w:sz w:val="20"/>
                  </w:rPr>
                  <w:sym w:font="Wingdings" w:char="F0A8"/>
                </w:r>
              </w:sdtContent>
            </w:sdt>
            <w:permEnd w:id="455739215"/>
            <w:r w:rsidR="00630215" w:rsidRPr="004650AF">
              <w:rPr>
                <w:rFonts w:ascii="Arial" w:hAnsi="Arial" w:cs="Arial"/>
                <w:sz w:val="20"/>
              </w:rPr>
              <w:t xml:space="preserve"> </w:t>
            </w:r>
            <w:r w:rsidR="00630215" w:rsidRPr="004650AF">
              <w:rPr>
                <w:rFonts w:ascii="Arial" w:hAnsi="Arial" w:cs="Arial"/>
                <w:sz w:val="18"/>
                <w:szCs w:val="18"/>
              </w:rPr>
              <w:t>Workbook</w:t>
            </w:r>
          </w:p>
        </w:tc>
        <w:permStart w:id="862343798" w:edGrp="everyone"/>
        <w:tc>
          <w:tcPr>
            <w:tcW w:w="4508" w:type="dxa"/>
            <w:tcBorders>
              <w:left w:val="nil"/>
              <w:bottom w:val="single" w:sz="12" w:space="0" w:color="auto"/>
              <w:right w:val="single" w:sz="12" w:space="0" w:color="auto"/>
            </w:tcBorders>
            <w:shd w:val="clear" w:color="auto" w:fill="auto"/>
          </w:tcPr>
          <w:p w14:paraId="4790AC45" w14:textId="7A42A157" w:rsidR="00416046" w:rsidRPr="004650AF" w:rsidRDefault="00BF7258"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650AF">
                  <w:rPr>
                    <w:rFonts w:ascii="Arial" w:hAnsi="Arial" w:cs="Arial"/>
                    <w:sz w:val="20"/>
                  </w:rPr>
                  <w:sym w:font="Wingdings" w:char="F0A8"/>
                </w:r>
              </w:sdtContent>
            </w:sdt>
            <w:permEnd w:id="862343798"/>
            <w:r w:rsidR="00416046" w:rsidRPr="004650AF">
              <w:rPr>
                <w:rFonts w:ascii="Arial" w:hAnsi="Arial" w:cs="Arial"/>
                <w:sz w:val="20"/>
              </w:rPr>
              <w:t xml:space="preserve"> </w:t>
            </w:r>
            <w:r w:rsidR="00416046" w:rsidRPr="004650AF">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0200A" w:rsidRDefault="00622B2F" w:rsidP="00E0429C">
            <w:pPr>
              <w:jc w:val="left"/>
              <w:rPr>
                <w:rFonts w:ascii="Arial" w:hAnsi="Arial" w:cs="Arial"/>
                <w:sz w:val="22"/>
                <w:szCs w:val="22"/>
              </w:rPr>
            </w:pPr>
            <w:permStart w:id="1118785465" w:edGrp="everyone"/>
            <w:permEnd w:id="1118785465"/>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11679602" w:edGrp="everyone" w:displacedByCustomXml="next"/>
        <w:sdt>
          <w:sdtPr>
            <w:rPr>
              <w:rFonts w:ascii="Arial" w:hAnsi="Arial" w:cs="Arial"/>
              <w:sz w:val="22"/>
              <w:szCs w:val="22"/>
            </w:rPr>
            <w:id w:val="683713664"/>
            <w:showingPlcHdr/>
            <w:picture/>
          </w:sdtPr>
          <w:sdtEndPr/>
          <w:sdtContent>
            <w:tc>
              <w:tcPr>
                <w:tcW w:w="7168" w:type="dxa"/>
                <w:tcBorders>
                  <w:bottom w:val="single" w:sz="12" w:space="0" w:color="auto"/>
                  <w:right w:val="single" w:sz="12" w:space="0" w:color="auto"/>
                </w:tcBorders>
                <w:vAlign w:val="center"/>
              </w:tcPr>
              <w:p w14:paraId="0522F426" w14:textId="1AD6DDCB" w:rsidR="00C26A87" w:rsidRPr="004C3241" w:rsidRDefault="008649E6" w:rsidP="009046CD">
                <w:pPr>
                  <w:jc w:val="left"/>
                  <w:rPr>
                    <w:rFonts w:ascii="Arial" w:hAnsi="Arial" w:cs="Arial"/>
                    <w:sz w:val="20"/>
                  </w:rPr>
                </w:pPr>
                <w:r w:rsidRPr="00B04CDC">
                  <w:rPr>
                    <w:rFonts w:ascii="Arial" w:hAnsi="Arial" w:cs="Arial"/>
                    <w:noProof/>
                    <w:sz w:val="22"/>
                    <w:szCs w:val="22"/>
                  </w:rPr>
                  <w:drawing>
                    <wp:inline distT="0" distB="0" distL="0" distR="0" wp14:anchorId="40077A48" wp14:editId="79EAE535">
                      <wp:extent cx="3913549" cy="360000"/>
                      <wp:effectExtent l="0" t="0" r="0" b="2540"/>
                      <wp:docPr id="628684341" name="Picture 6286843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1679602"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4330AD8" w:rsidR="00C76B5E" w:rsidRPr="004932A4" w:rsidRDefault="00BF725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C76B5E" w:rsidRPr="004932A4">
        <w:rPr>
          <w:szCs w:val="32"/>
        </w:rPr>
        <w:t xml:space="preserve"> </w:t>
      </w:r>
    </w:p>
    <w:p w14:paraId="0B076FA9" w14:textId="5A6085C5" w:rsidR="00C76B5E" w:rsidRDefault="00BF725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91F968E" w:rsidR="00750D30" w:rsidRPr="0030200A" w:rsidRDefault="00CF44EB" w:rsidP="008B3F47">
            <w:pPr>
              <w:ind w:right="390"/>
              <w:jc w:val="left"/>
              <w:rPr>
                <w:rFonts w:ascii="Arial" w:hAnsi="Arial" w:cs="Arial"/>
                <w:sz w:val="22"/>
                <w:szCs w:val="22"/>
              </w:rPr>
            </w:pPr>
            <w:permStart w:id="2139300965" w:edGrp="everyone"/>
            <w:r>
              <w:rPr>
                <w:rFonts w:ascii="Arial" w:hAnsi="Arial" w:cs="Arial"/>
                <w:sz w:val="22"/>
                <w:szCs w:val="22"/>
              </w:rPr>
              <w:t>Abbie Heaslip</w:t>
            </w:r>
            <w:permEnd w:id="213930096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5D4D6D">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5D4D6D">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22314">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5D4D6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5D4D6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5D4D6D">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5D4D6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77722BE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5D4D6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5D4D6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5D4D6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5D4D6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49E6" w:rsidRPr="00BA4D9F" w14:paraId="0382371C" w14:textId="77777777" w:rsidTr="00D532B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5A62FBC" w14:textId="77777777" w:rsidR="008649E6" w:rsidRPr="00750D30" w:rsidRDefault="008649E6" w:rsidP="00D532B0">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49E6" w:rsidRPr="00BA4D9F" w14:paraId="3224BD13" w14:textId="77777777" w:rsidTr="00D532B0">
        <w:tc>
          <w:tcPr>
            <w:tcW w:w="9072" w:type="dxa"/>
            <w:tcBorders>
              <w:top w:val="single" w:sz="12" w:space="0" w:color="auto"/>
              <w:left w:val="single" w:sz="12" w:space="0" w:color="auto"/>
              <w:bottom w:val="single" w:sz="4" w:space="0" w:color="auto"/>
              <w:right w:val="single" w:sz="12" w:space="0" w:color="auto"/>
            </w:tcBorders>
          </w:tcPr>
          <w:p w14:paraId="3588F1BB" w14:textId="77777777" w:rsidR="008649E6" w:rsidRPr="00DE303D" w:rsidRDefault="008649E6" w:rsidP="00D532B0">
            <w:pPr>
              <w:ind w:right="390"/>
              <w:rPr>
                <w:rFonts w:ascii="Arial" w:hAnsi="Arial" w:cs="Arial"/>
                <w:b/>
                <w:bCs/>
                <w:spacing w:val="-4"/>
                <w:sz w:val="20"/>
              </w:rPr>
            </w:pPr>
            <w:r w:rsidRPr="00DE303D">
              <w:rPr>
                <w:rFonts w:ascii="Arial" w:hAnsi="Arial" w:cs="Arial"/>
                <w:b/>
                <w:bCs/>
                <w:spacing w:val="-4"/>
                <w:sz w:val="20"/>
              </w:rPr>
              <w:t>As necessary, outline:</w:t>
            </w:r>
          </w:p>
          <w:p w14:paraId="61AE747D" w14:textId="77777777" w:rsidR="008649E6" w:rsidRPr="00DE303D" w:rsidRDefault="008649E6" w:rsidP="008649E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B7CC47" w14:textId="77777777" w:rsidR="008649E6" w:rsidRPr="00750D30" w:rsidRDefault="008649E6" w:rsidP="008649E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49E6" w:rsidRPr="00BA4D9F" w14:paraId="43F56D5A" w14:textId="77777777" w:rsidTr="00D532B0">
        <w:trPr>
          <w:trHeight w:val="12595"/>
        </w:trPr>
        <w:tc>
          <w:tcPr>
            <w:tcW w:w="9072" w:type="dxa"/>
            <w:tcBorders>
              <w:top w:val="nil"/>
              <w:left w:val="single" w:sz="12" w:space="0" w:color="auto"/>
              <w:bottom w:val="single" w:sz="12" w:space="0" w:color="auto"/>
              <w:right w:val="single" w:sz="12" w:space="0" w:color="auto"/>
            </w:tcBorders>
          </w:tcPr>
          <w:p w14:paraId="4676505A" w14:textId="77777777" w:rsidR="008649E6" w:rsidRPr="001A3ED6" w:rsidRDefault="008649E6" w:rsidP="00D532B0">
            <w:pPr>
              <w:jc w:val="left"/>
              <w:rPr>
                <w:rFonts w:ascii="Arial" w:hAnsi="Arial" w:cs="Arial"/>
                <w:sz w:val="22"/>
                <w:szCs w:val="18"/>
              </w:rPr>
            </w:pPr>
            <w:permStart w:id="999176804" w:edGrp="everyone"/>
            <w:permEnd w:id="999176804"/>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4E8DA1BC" w:rsidR="00B115D7" w:rsidRPr="00830749" w:rsidRDefault="008046A3" w:rsidP="00136E8C">
      <w:pPr>
        <w:pStyle w:val="20TAQuestionNumber"/>
        <w:ind w:left="709" w:hanging="709"/>
      </w:pPr>
      <w:bookmarkStart w:id="2" w:name="_Ref132700954"/>
      <w:bookmarkEnd w:id="0"/>
      <w:r>
        <w:lastRenderedPageBreak/>
        <w:t>Discuss the different project documents you need to source and read to organise the site and workers for a building and construction project</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649E6">
        <w:trPr>
          <w:trHeight w:val="532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FA3A2A" w14:textId="77777777" w:rsidR="00913FC9" w:rsidRDefault="00913FC9" w:rsidP="00913FC9">
            <w:pPr>
              <w:pStyle w:val="ListParagraph"/>
              <w:numPr>
                <w:ilvl w:val="0"/>
                <w:numId w:val="33"/>
              </w:numPr>
              <w:rPr>
                <w:rFonts w:ascii="Arial" w:hAnsi="Arial" w:cs="Arial"/>
                <w:sz w:val="22"/>
                <w:szCs w:val="22"/>
              </w:rPr>
            </w:pPr>
            <w:permStart w:id="660753353" w:edGrp="everyone"/>
            <w:r w:rsidRPr="00913FC9">
              <w:rPr>
                <w:rFonts w:ascii="Arial" w:hAnsi="Arial" w:cs="Arial"/>
                <w:sz w:val="22"/>
                <w:szCs w:val="22"/>
              </w:rPr>
              <w:t>Work Instructions: Plans, specifications, quality requirements, and operational details in formats such as:</w:t>
            </w:r>
          </w:p>
          <w:p w14:paraId="43028EE7" w14:textId="77777777" w:rsidR="00913FC9" w:rsidRDefault="00913FC9" w:rsidP="00913FC9">
            <w:pPr>
              <w:pStyle w:val="ListParagraph"/>
              <w:numPr>
                <w:ilvl w:val="1"/>
                <w:numId w:val="33"/>
              </w:numPr>
              <w:rPr>
                <w:rFonts w:ascii="Arial" w:hAnsi="Arial" w:cs="Arial"/>
                <w:sz w:val="22"/>
                <w:szCs w:val="22"/>
              </w:rPr>
            </w:pPr>
            <w:r w:rsidRPr="00913FC9">
              <w:rPr>
                <w:rFonts w:ascii="Arial" w:hAnsi="Arial" w:cs="Arial"/>
                <w:sz w:val="22"/>
                <w:szCs w:val="22"/>
              </w:rPr>
              <w:t>Written, oral, and graphical instructions.</w:t>
            </w:r>
          </w:p>
          <w:p w14:paraId="400C87C6" w14:textId="77777777" w:rsidR="00913FC9" w:rsidRDefault="00913FC9" w:rsidP="00913FC9">
            <w:pPr>
              <w:pStyle w:val="ListParagraph"/>
              <w:numPr>
                <w:ilvl w:val="1"/>
                <w:numId w:val="33"/>
              </w:numPr>
              <w:rPr>
                <w:rFonts w:ascii="Arial" w:hAnsi="Arial" w:cs="Arial"/>
                <w:sz w:val="22"/>
                <w:szCs w:val="22"/>
              </w:rPr>
            </w:pPr>
            <w:r w:rsidRPr="00913FC9">
              <w:rPr>
                <w:rFonts w:ascii="Arial" w:hAnsi="Arial" w:cs="Arial"/>
                <w:sz w:val="22"/>
                <w:szCs w:val="22"/>
              </w:rPr>
              <w:t>Work schedules, technical drawings, and specifications.</w:t>
            </w:r>
          </w:p>
          <w:p w14:paraId="3FD3EE3E" w14:textId="77777777" w:rsidR="00913FC9" w:rsidRDefault="00913FC9" w:rsidP="00913FC9">
            <w:pPr>
              <w:pStyle w:val="ListParagraph"/>
              <w:numPr>
                <w:ilvl w:val="1"/>
                <w:numId w:val="33"/>
              </w:numPr>
              <w:rPr>
                <w:rFonts w:ascii="Arial" w:hAnsi="Arial" w:cs="Arial"/>
                <w:sz w:val="22"/>
                <w:szCs w:val="22"/>
              </w:rPr>
            </w:pPr>
            <w:r w:rsidRPr="00913FC9">
              <w:rPr>
                <w:rFonts w:ascii="Arial" w:hAnsi="Arial" w:cs="Arial"/>
                <w:sz w:val="22"/>
                <w:szCs w:val="22"/>
              </w:rPr>
              <w:t>Diagrams, charts, and sketches.</w:t>
            </w:r>
          </w:p>
          <w:p w14:paraId="02DC9ACD" w14:textId="3F97DBB1" w:rsidR="00913FC9" w:rsidRPr="00913FC9" w:rsidRDefault="00913FC9" w:rsidP="00913FC9">
            <w:pPr>
              <w:pStyle w:val="ListParagraph"/>
              <w:numPr>
                <w:ilvl w:val="1"/>
                <w:numId w:val="33"/>
              </w:numPr>
              <w:rPr>
                <w:rFonts w:ascii="Arial" w:hAnsi="Arial" w:cs="Arial"/>
                <w:sz w:val="22"/>
                <w:szCs w:val="22"/>
              </w:rPr>
            </w:pPr>
            <w:r w:rsidRPr="00913FC9">
              <w:rPr>
                <w:rFonts w:ascii="Arial" w:hAnsi="Arial" w:cs="Arial"/>
                <w:sz w:val="22"/>
                <w:szCs w:val="22"/>
              </w:rPr>
              <w:t>Material Safety Data Sheets (SDS) and site signage.</w:t>
            </w:r>
          </w:p>
          <w:p w14:paraId="70D6ACE5" w14:textId="0ECD6360" w:rsidR="00913FC9" w:rsidRPr="00913FC9" w:rsidRDefault="00913FC9" w:rsidP="00913FC9">
            <w:pPr>
              <w:pStyle w:val="ListParagraph"/>
              <w:numPr>
                <w:ilvl w:val="0"/>
                <w:numId w:val="33"/>
              </w:numPr>
              <w:rPr>
                <w:rFonts w:ascii="Arial" w:hAnsi="Arial" w:cs="Arial"/>
                <w:sz w:val="22"/>
                <w:szCs w:val="22"/>
              </w:rPr>
            </w:pPr>
            <w:r w:rsidRPr="00913FC9">
              <w:rPr>
                <w:rFonts w:ascii="Arial" w:hAnsi="Arial" w:cs="Arial"/>
                <w:sz w:val="22"/>
                <w:szCs w:val="22"/>
              </w:rPr>
              <w:t>Job Instructions: Carefully follow detailed job instructions and ensure Australian Standards are considered.</w:t>
            </w:r>
          </w:p>
          <w:p w14:paraId="6899A781" w14:textId="53216EE5" w:rsidR="00913FC9" w:rsidRPr="00913FC9" w:rsidRDefault="00913FC9" w:rsidP="00913FC9">
            <w:pPr>
              <w:pStyle w:val="ListParagraph"/>
              <w:numPr>
                <w:ilvl w:val="0"/>
                <w:numId w:val="33"/>
              </w:numPr>
              <w:rPr>
                <w:rFonts w:ascii="Arial" w:hAnsi="Arial" w:cs="Arial"/>
                <w:sz w:val="22"/>
                <w:szCs w:val="22"/>
              </w:rPr>
            </w:pPr>
            <w:r w:rsidRPr="00913FC9">
              <w:rPr>
                <w:rFonts w:ascii="Arial" w:hAnsi="Arial" w:cs="Arial"/>
                <w:sz w:val="22"/>
                <w:szCs w:val="22"/>
              </w:rPr>
              <w:t>Safety Policies: Implement workplace, site-specific environmental, and organisational safety policies to comply with legislation.</w:t>
            </w:r>
          </w:p>
          <w:p w14:paraId="2F6E3177" w14:textId="77777777" w:rsidR="00913FC9" w:rsidRDefault="00913FC9" w:rsidP="00913FC9">
            <w:pPr>
              <w:pStyle w:val="ListParagraph"/>
              <w:numPr>
                <w:ilvl w:val="0"/>
                <w:numId w:val="33"/>
              </w:numPr>
              <w:rPr>
                <w:rFonts w:ascii="Arial" w:hAnsi="Arial" w:cs="Arial"/>
                <w:sz w:val="22"/>
                <w:szCs w:val="22"/>
              </w:rPr>
            </w:pPr>
            <w:r w:rsidRPr="00913FC9">
              <w:rPr>
                <w:rFonts w:ascii="Arial" w:hAnsi="Arial" w:cs="Arial"/>
                <w:sz w:val="22"/>
                <w:szCs w:val="22"/>
              </w:rPr>
              <w:t>Workplace Policies and Procedures: Ensure tasks are completed safely, meet legal requirements, and adhere to codes of practice.</w:t>
            </w:r>
          </w:p>
          <w:p w14:paraId="1ABB00E8" w14:textId="77777777" w:rsidR="00913FC9" w:rsidRDefault="00913FC9" w:rsidP="00913FC9">
            <w:pPr>
              <w:pStyle w:val="ListParagraph"/>
              <w:numPr>
                <w:ilvl w:val="0"/>
                <w:numId w:val="33"/>
              </w:numPr>
              <w:rPr>
                <w:rFonts w:ascii="Arial" w:hAnsi="Arial" w:cs="Arial"/>
                <w:sz w:val="22"/>
                <w:szCs w:val="22"/>
              </w:rPr>
            </w:pPr>
            <w:r w:rsidRPr="00913FC9">
              <w:rPr>
                <w:rFonts w:ascii="Arial" w:hAnsi="Arial" w:cs="Arial"/>
                <w:sz w:val="22"/>
                <w:szCs w:val="22"/>
              </w:rPr>
              <w:t>Procedures: Follow procedures to:</w:t>
            </w:r>
          </w:p>
          <w:p w14:paraId="4F87A775" w14:textId="77777777" w:rsidR="00913FC9" w:rsidRDefault="00913FC9" w:rsidP="00913FC9">
            <w:pPr>
              <w:pStyle w:val="ListParagraph"/>
              <w:numPr>
                <w:ilvl w:val="1"/>
                <w:numId w:val="33"/>
              </w:numPr>
              <w:rPr>
                <w:rFonts w:ascii="Arial" w:hAnsi="Arial" w:cs="Arial"/>
                <w:sz w:val="22"/>
                <w:szCs w:val="22"/>
              </w:rPr>
            </w:pPr>
            <w:r w:rsidRPr="00913FC9">
              <w:rPr>
                <w:rFonts w:ascii="Arial" w:hAnsi="Arial" w:cs="Arial"/>
                <w:sz w:val="22"/>
                <w:szCs w:val="22"/>
              </w:rPr>
              <w:t>Prevent damage to equipment and avoid hazards</w:t>
            </w:r>
          </w:p>
          <w:p w14:paraId="62E2F652" w14:textId="77777777" w:rsidR="00913FC9" w:rsidRDefault="00913FC9" w:rsidP="00677444">
            <w:pPr>
              <w:pStyle w:val="ListParagraph"/>
              <w:numPr>
                <w:ilvl w:val="1"/>
                <w:numId w:val="33"/>
              </w:numPr>
              <w:rPr>
                <w:rFonts w:ascii="Arial" w:hAnsi="Arial" w:cs="Arial"/>
                <w:sz w:val="22"/>
                <w:szCs w:val="22"/>
              </w:rPr>
            </w:pPr>
            <w:r w:rsidRPr="00913FC9">
              <w:rPr>
                <w:rFonts w:ascii="Arial" w:hAnsi="Arial" w:cs="Arial"/>
                <w:sz w:val="22"/>
                <w:szCs w:val="22"/>
              </w:rPr>
              <w:t>Ensure work is performed in the correct sequence and does not interfere with other site activities.</w:t>
            </w:r>
          </w:p>
          <w:p w14:paraId="24D25E7A" w14:textId="46DCE6F0" w:rsidR="00B115D7" w:rsidRPr="00913FC9" w:rsidRDefault="00913FC9" w:rsidP="00913FC9">
            <w:pPr>
              <w:pStyle w:val="ListParagraph"/>
              <w:numPr>
                <w:ilvl w:val="0"/>
                <w:numId w:val="33"/>
              </w:numPr>
              <w:rPr>
                <w:rFonts w:ascii="Arial" w:hAnsi="Arial" w:cs="Arial"/>
                <w:sz w:val="22"/>
                <w:szCs w:val="22"/>
              </w:rPr>
            </w:pPr>
            <w:r w:rsidRPr="00913FC9">
              <w:rPr>
                <w:rFonts w:ascii="Arial" w:hAnsi="Arial" w:cs="Arial"/>
                <w:sz w:val="22"/>
                <w:szCs w:val="22"/>
              </w:rPr>
              <w:t>Work Manual: Refer to your work manual for the safest methods of performing tasks and using equipment, as outlined in the project specifications.</w:t>
            </w:r>
          </w:p>
          <w:p w14:paraId="66675E84" w14:textId="77777777" w:rsidR="00B115D7" w:rsidRDefault="00B115D7" w:rsidP="00677444">
            <w:pPr>
              <w:rPr>
                <w:rFonts w:ascii="Arial" w:hAnsi="Arial" w:cs="Arial"/>
                <w:sz w:val="22"/>
                <w:szCs w:val="22"/>
              </w:rPr>
            </w:pPr>
          </w:p>
          <w:permEnd w:id="660753353"/>
          <w:p w14:paraId="19221263" w14:textId="2D86A5F1" w:rsidR="00B115D7" w:rsidRPr="001C4084" w:rsidRDefault="00B115D7" w:rsidP="00677444">
            <w:pPr>
              <w:rPr>
                <w:rFonts w:ascii="Arial" w:hAnsi="Arial" w:cs="Arial"/>
                <w:sz w:val="22"/>
                <w:szCs w:val="22"/>
              </w:rPr>
            </w:pPr>
          </w:p>
        </w:tc>
        <w:permStart w:id="1357055971" w:edGrp="everyone"/>
        <w:tc>
          <w:tcPr>
            <w:tcW w:w="624" w:type="dxa"/>
            <w:tcBorders>
              <w:top w:val="nil"/>
              <w:left w:val="single" w:sz="4" w:space="0" w:color="auto"/>
              <w:bottom w:val="nil"/>
              <w:right w:val="nil"/>
            </w:tcBorders>
          </w:tcPr>
          <w:p w14:paraId="4B281A09" w14:textId="1466E8B0" w:rsidR="00B115D7" w:rsidRPr="00533511" w:rsidRDefault="00BF7258"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357055971"/>
          </w:p>
        </w:tc>
      </w:tr>
      <w:bookmarkEnd w:id="3"/>
    </w:tbl>
    <w:p w14:paraId="0D29A3FA" w14:textId="189E958D" w:rsidR="00B115D7" w:rsidRDefault="00B115D7" w:rsidP="00B115D7">
      <w:pPr>
        <w:rPr>
          <w:rFonts w:ascii="Arial" w:hAnsi="Arial" w:cs="Arial"/>
          <w:sz w:val="22"/>
          <w:szCs w:val="22"/>
        </w:rPr>
      </w:pPr>
    </w:p>
    <w:p w14:paraId="6FAF5E96" w14:textId="77777777" w:rsidR="001F0C9E" w:rsidRPr="000E310E" w:rsidRDefault="001F0C9E" w:rsidP="001F0C9E">
      <w:pPr>
        <w:jc w:val="left"/>
        <w:rPr>
          <w:rFonts w:ascii="Arial" w:hAnsi="Arial"/>
          <w:bCs/>
          <w:sz w:val="22"/>
          <w:szCs w:val="22"/>
        </w:rPr>
      </w:pPr>
    </w:p>
    <w:p w14:paraId="35CC86B2" w14:textId="5556162C" w:rsidR="001F0C9E" w:rsidRPr="00830749" w:rsidRDefault="008046A3" w:rsidP="001F0C9E">
      <w:pPr>
        <w:pStyle w:val="20TAQuestionNumber"/>
        <w:ind w:left="709" w:hanging="709"/>
      </w:pPr>
      <w:bookmarkStart w:id="4" w:name="_Ref132700960"/>
      <w:r>
        <w:t>Discuss the purpose of organising a site handover</w:t>
      </w:r>
      <w:r w:rsidR="000B2EA2">
        <w:t xml:space="preserve"> date</w:t>
      </w:r>
      <w:r>
        <w:t xml:space="preserve"> with the client</w:t>
      </w:r>
      <w:r w:rsidR="001F0C9E">
        <w:t>.</w:t>
      </w:r>
      <w:bookmarkEnd w:id="4"/>
    </w:p>
    <w:p w14:paraId="02582B37"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3DA0DD95" w14:textId="77777777" w:rsidTr="008649E6">
        <w:trPr>
          <w:trHeight w:val="6350"/>
        </w:trPr>
        <w:tc>
          <w:tcPr>
            <w:tcW w:w="1027" w:type="dxa"/>
            <w:tcBorders>
              <w:top w:val="nil"/>
              <w:left w:val="nil"/>
              <w:bottom w:val="nil"/>
              <w:right w:val="single" w:sz="4" w:space="0" w:color="auto"/>
            </w:tcBorders>
          </w:tcPr>
          <w:p w14:paraId="0B7E9A93"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F5D2F4" w14:textId="77777777" w:rsidR="008470C2" w:rsidRPr="008470C2" w:rsidRDefault="008470C2" w:rsidP="008470C2">
            <w:pPr>
              <w:rPr>
                <w:rFonts w:ascii="Arial" w:hAnsi="Arial" w:cs="Arial"/>
                <w:sz w:val="22"/>
                <w:szCs w:val="22"/>
              </w:rPr>
            </w:pPr>
            <w:permStart w:id="2142581786" w:edGrp="everyone"/>
            <w:r w:rsidRPr="008470C2">
              <w:rPr>
                <w:rFonts w:ascii="Arial" w:hAnsi="Arial" w:cs="Arial"/>
                <w:sz w:val="22"/>
                <w:szCs w:val="22"/>
              </w:rPr>
              <w:t>Set a handover date with client that meets contract requirements</w:t>
            </w:r>
          </w:p>
          <w:p w14:paraId="5DAACD0E" w14:textId="77777777" w:rsidR="008470C2" w:rsidRPr="008470C2" w:rsidRDefault="008470C2" w:rsidP="008470C2">
            <w:pPr>
              <w:rPr>
                <w:rFonts w:ascii="Arial" w:hAnsi="Arial" w:cs="Arial"/>
                <w:sz w:val="22"/>
                <w:szCs w:val="22"/>
              </w:rPr>
            </w:pPr>
            <w:r w:rsidRPr="008470C2">
              <w:rPr>
                <w:rFonts w:ascii="Arial" w:hAnsi="Arial" w:cs="Arial"/>
                <w:sz w:val="22"/>
                <w:szCs w:val="22"/>
              </w:rPr>
              <w:t>The contractor will generally inform the client that handover can occur after practical completion date and after final payment has been made</w:t>
            </w:r>
          </w:p>
          <w:p w14:paraId="12FCB8B9" w14:textId="7C8979EF" w:rsidR="001F0C9E" w:rsidRPr="001C4084" w:rsidRDefault="008470C2" w:rsidP="00F5423B">
            <w:pPr>
              <w:rPr>
                <w:rFonts w:ascii="Arial" w:hAnsi="Arial" w:cs="Arial"/>
                <w:sz w:val="22"/>
                <w:szCs w:val="22"/>
              </w:rPr>
            </w:pPr>
            <w:r w:rsidRPr="008470C2">
              <w:rPr>
                <w:rFonts w:ascii="Arial" w:hAnsi="Arial" w:cs="Arial"/>
                <w:sz w:val="22"/>
                <w:szCs w:val="22"/>
              </w:rPr>
              <w:t>Contractor should inform the client of the fixed handover date 2 – 3 weeks before the expected handover allowing time for final inspection and final payment to be achieved prior to handover.</w:t>
            </w:r>
            <w:permEnd w:id="2142581786"/>
          </w:p>
        </w:tc>
        <w:permStart w:id="847665629" w:edGrp="everyone"/>
        <w:tc>
          <w:tcPr>
            <w:tcW w:w="624" w:type="dxa"/>
            <w:tcBorders>
              <w:top w:val="nil"/>
              <w:left w:val="single" w:sz="4" w:space="0" w:color="auto"/>
              <w:bottom w:val="nil"/>
              <w:right w:val="nil"/>
            </w:tcBorders>
          </w:tcPr>
          <w:p w14:paraId="044747F9" w14:textId="77777777" w:rsidR="001F0C9E" w:rsidRPr="00533511" w:rsidRDefault="00BF7258" w:rsidP="00F5423B">
            <w:pPr>
              <w:rPr>
                <w:rFonts w:ascii="Arial" w:hAnsi="Arial" w:cs="Arial"/>
                <w:sz w:val="44"/>
                <w:szCs w:val="44"/>
              </w:rPr>
            </w:pPr>
            <w:sdt>
              <w:sdtPr>
                <w:rPr>
                  <w:rFonts w:ascii="Arial" w:hAnsi="Arial" w:cs="Arial"/>
                  <w:sz w:val="44"/>
                  <w:szCs w:val="44"/>
                </w:rPr>
                <w:id w:val="-711110996"/>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847665629"/>
          </w:p>
        </w:tc>
      </w:tr>
    </w:tbl>
    <w:p w14:paraId="5F616F36" w14:textId="77777777" w:rsidR="001F0C9E" w:rsidRDefault="001F0C9E" w:rsidP="001F0C9E">
      <w:pPr>
        <w:rPr>
          <w:rFonts w:ascii="Arial" w:hAnsi="Arial" w:cs="Arial"/>
          <w:sz w:val="22"/>
          <w:szCs w:val="22"/>
        </w:rPr>
      </w:pPr>
    </w:p>
    <w:p w14:paraId="46E5BA90" w14:textId="77777777" w:rsidR="00E707C4" w:rsidRPr="00830749" w:rsidRDefault="00E707C4" w:rsidP="00E707C4">
      <w:pPr>
        <w:pStyle w:val="20TAQuestionNumber"/>
        <w:ind w:left="709" w:hanging="709"/>
      </w:pPr>
      <w:bookmarkStart w:id="5" w:name="_Ref128653947"/>
      <w:r>
        <w:lastRenderedPageBreak/>
        <w:t>Discuss the following types of insurance and the purpose that builders or building companies need to organise them.</w:t>
      </w:r>
      <w:bookmarkEnd w:id="5"/>
    </w:p>
    <w:p w14:paraId="763300BF" w14:textId="77777777" w:rsidR="00E707C4" w:rsidRPr="00830749" w:rsidRDefault="00E707C4" w:rsidP="00E707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707C4" w14:paraId="09FC74C5" w14:textId="77777777" w:rsidTr="006B63E9">
        <w:tc>
          <w:tcPr>
            <w:tcW w:w="610" w:type="pct"/>
            <w:tcBorders>
              <w:top w:val="nil"/>
              <w:left w:val="nil"/>
              <w:bottom w:val="nil"/>
              <w:right w:val="single" w:sz="12" w:space="0" w:color="auto"/>
            </w:tcBorders>
            <w:shd w:val="clear" w:color="auto" w:fill="auto"/>
          </w:tcPr>
          <w:p w14:paraId="1DB0A8CF" w14:textId="77777777" w:rsidR="00E707C4" w:rsidRDefault="00E707C4" w:rsidP="006B63E9">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1D48C5C6" w14:textId="77777777" w:rsidR="00E707C4" w:rsidRDefault="00E707C4" w:rsidP="006B63E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BD7F5BB" w14:textId="77777777" w:rsidR="00E707C4" w:rsidRDefault="00E707C4" w:rsidP="006B63E9">
            <w:pPr>
              <w:pStyle w:val="TableHeading"/>
              <w:framePr w:hSpace="0" w:wrap="auto" w:vAnchor="margin" w:hAnchor="text" w:yAlign="inline"/>
            </w:pPr>
            <w:r>
              <w:t>Purpose/requirement</w:t>
            </w:r>
          </w:p>
        </w:tc>
        <w:permStart w:id="114518263" w:edGrp="everyone"/>
        <w:tc>
          <w:tcPr>
            <w:tcW w:w="335" w:type="pct"/>
            <w:tcBorders>
              <w:top w:val="nil"/>
              <w:left w:val="single" w:sz="12" w:space="0" w:color="auto"/>
              <w:bottom w:val="nil"/>
              <w:right w:val="nil"/>
            </w:tcBorders>
            <w:shd w:val="clear" w:color="auto" w:fill="auto"/>
          </w:tcPr>
          <w:p w14:paraId="76FAAE45" w14:textId="77777777" w:rsidR="00E707C4" w:rsidRPr="00533511" w:rsidRDefault="00BF7258" w:rsidP="006B63E9">
            <w:pPr>
              <w:rPr>
                <w:rFonts w:ascii="Arial" w:hAnsi="Arial" w:cs="Arial"/>
                <w:sz w:val="44"/>
                <w:szCs w:val="44"/>
              </w:rPr>
            </w:pPr>
            <w:sdt>
              <w:sdtPr>
                <w:rPr>
                  <w:rFonts w:ascii="Arial" w:hAnsi="Arial" w:cs="Arial"/>
                  <w:sz w:val="44"/>
                  <w:szCs w:val="44"/>
                </w:rPr>
                <w:id w:val="-1684505734"/>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114518263"/>
          </w:p>
        </w:tc>
      </w:tr>
      <w:tr w:rsidR="00E707C4" w14:paraId="69BA2D35" w14:textId="77777777" w:rsidTr="006B63E9">
        <w:trPr>
          <w:trHeight w:val="2381"/>
          <w:hidden/>
        </w:trPr>
        <w:tc>
          <w:tcPr>
            <w:tcW w:w="610" w:type="pct"/>
            <w:tcBorders>
              <w:top w:val="nil"/>
              <w:left w:val="nil"/>
              <w:bottom w:val="nil"/>
              <w:right w:val="single" w:sz="12" w:space="0" w:color="auto"/>
            </w:tcBorders>
          </w:tcPr>
          <w:p w14:paraId="35186C07" w14:textId="77777777" w:rsidR="00E707C4" w:rsidRPr="00FE608E" w:rsidRDefault="00E707C4" w:rsidP="006B63E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4F526CF" w14:textId="77777777" w:rsidR="00E707C4" w:rsidRPr="00447473" w:rsidRDefault="00E707C4" w:rsidP="006B63E9">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58A9DD85" w14:textId="77777777" w:rsidR="0060301C" w:rsidRPr="0060301C" w:rsidRDefault="0060301C" w:rsidP="0060301C">
            <w:pPr>
              <w:rPr>
                <w:rFonts w:ascii="Arial" w:hAnsi="Arial" w:cs="Arial"/>
                <w:sz w:val="22"/>
                <w:szCs w:val="22"/>
              </w:rPr>
            </w:pPr>
            <w:permStart w:id="819486470" w:edGrp="everyone"/>
            <w:r w:rsidRPr="0060301C">
              <w:rPr>
                <w:rFonts w:ascii="Arial" w:hAnsi="Arial" w:cs="Arial"/>
                <w:sz w:val="22"/>
                <w:szCs w:val="22"/>
              </w:rPr>
              <w:t>A type of insurance that pays wages and medical costs of employees who have been injured due to their employment.</w:t>
            </w:r>
          </w:p>
          <w:p w14:paraId="07A42923" w14:textId="77777777" w:rsidR="0060301C" w:rsidRPr="0060301C" w:rsidRDefault="0060301C" w:rsidP="0060301C">
            <w:pPr>
              <w:rPr>
                <w:rFonts w:ascii="Arial" w:hAnsi="Arial" w:cs="Arial"/>
                <w:sz w:val="22"/>
                <w:szCs w:val="22"/>
              </w:rPr>
            </w:pPr>
            <w:r w:rsidRPr="0060301C">
              <w:rPr>
                <w:rFonts w:ascii="Arial" w:hAnsi="Arial" w:cs="Arial"/>
                <w:sz w:val="22"/>
                <w:szCs w:val="22"/>
              </w:rPr>
              <w:t>There is a scheme for each state and territory. Each one is governed by different laws and may vary in the way it operates.</w:t>
            </w:r>
          </w:p>
          <w:p w14:paraId="232FF37B" w14:textId="3FCAD3D2" w:rsidR="00E707C4" w:rsidRPr="008649E6" w:rsidRDefault="0060301C" w:rsidP="008649E6">
            <w:pPr>
              <w:rPr>
                <w:rFonts w:ascii="Arial" w:hAnsi="Arial" w:cs="Arial"/>
                <w:sz w:val="22"/>
                <w:szCs w:val="22"/>
              </w:rPr>
            </w:pPr>
            <w:proofErr w:type="spellStart"/>
            <w:r w:rsidRPr="0060301C">
              <w:rPr>
                <w:rFonts w:ascii="Arial" w:hAnsi="Arial" w:cs="Arial"/>
                <w:sz w:val="22"/>
                <w:szCs w:val="22"/>
              </w:rPr>
              <w:t>WorkCover</w:t>
            </w:r>
            <w:proofErr w:type="spellEnd"/>
            <w:r w:rsidRPr="0060301C">
              <w:rPr>
                <w:rFonts w:ascii="Arial" w:hAnsi="Arial" w:cs="Arial"/>
                <w:sz w:val="22"/>
                <w:szCs w:val="22"/>
              </w:rPr>
              <w:t xml:space="preserve"> Queensland is the provider of accident insurance for work-related injuries in Queensland.</w:t>
            </w:r>
            <w:permEnd w:id="819486470"/>
          </w:p>
        </w:tc>
        <w:tc>
          <w:tcPr>
            <w:tcW w:w="335" w:type="pct"/>
            <w:tcBorders>
              <w:top w:val="nil"/>
              <w:left w:val="single" w:sz="12" w:space="0" w:color="auto"/>
              <w:bottom w:val="nil"/>
              <w:right w:val="nil"/>
            </w:tcBorders>
          </w:tcPr>
          <w:p w14:paraId="019C717B" w14:textId="77777777" w:rsidR="00E707C4" w:rsidRDefault="00E707C4" w:rsidP="006B63E9">
            <w:pPr>
              <w:ind w:left="993" w:hanging="993"/>
            </w:pPr>
          </w:p>
        </w:tc>
      </w:tr>
      <w:tr w:rsidR="00E707C4" w14:paraId="67A526B0" w14:textId="77777777" w:rsidTr="006B63E9">
        <w:trPr>
          <w:trHeight w:val="2551"/>
          <w:hidden/>
        </w:trPr>
        <w:tc>
          <w:tcPr>
            <w:tcW w:w="610" w:type="pct"/>
            <w:tcBorders>
              <w:top w:val="nil"/>
              <w:left w:val="nil"/>
              <w:bottom w:val="nil"/>
              <w:right w:val="single" w:sz="12" w:space="0" w:color="auto"/>
            </w:tcBorders>
          </w:tcPr>
          <w:p w14:paraId="26654CEF"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7452360" w14:textId="77777777" w:rsidR="00E707C4" w:rsidRDefault="00E707C4" w:rsidP="006B63E9">
            <w:pPr>
              <w:jc w:val="center"/>
            </w:pPr>
            <w:bookmarkStart w:id="6" w:name="_Hlk132705097"/>
            <w:r>
              <w:t>Contract/Construction Works insurance</w:t>
            </w:r>
            <w:bookmarkEnd w:id="6"/>
          </w:p>
        </w:tc>
        <w:tc>
          <w:tcPr>
            <w:tcW w:w="2715" w:type="pct"/>
            <w:tcBorders>
              <w:left w:val="single" w:sz="4" w:space="0" w:color="auto"/>
              <w:right w:val="single" w:sz="12" w:space="0" w:color="auto"/>
            </w:tcBorders>
            <w:shd w:val="clear" w:color="auto" w:fill="auto"/>
            <w:vAlign w:val="center"/>
          </w:tcPr>
          <w:p w14:paraId="6AF69E25" w14:textId="77777777" w:rsidR="0060301C" w:rsidRPr="0060301C" w:rsidRDefault="0060301C" w:rsidP="0060301C">
            <w:pPr>
              <w:rPr>
                <w:rFonts w:ascii="Arial" w:hAnsi="Arial" w:cs="Arial"/>
                <w:sz w:val="22"/>
                <w:szCs w:val="22"/>
              </w:rPr>
            </w:pPr>
            <w:permStart w:id="2014278389" w:edGrp="everyone"/>
            <w:r w:rsidRPr="0060301C">
              <w:rPr>
                <w:rFonts w:ascii="Arial" w:hAnsi="Arial" w:cs="Arial"/>
                <w:sz w:val="22"/>
                <w:szCs w:val="22"/>
              </w:rPr>
              <w:t xml:space="preserve">Tailored for construction businesses, </w:t>
            </w:r>
            <w:proofErr w:type="gramStart"/>
            <w:r w:rsidRPr="0060301C">
              <w:rPr>
                <w:rFonts w:ascii="Arial" w:hAnsi="Arial" w:cs="Arial"/>
                <w:sz w:val="22"/>
                <w:szCs w:val="22"/>
              </w:rPr>
              <w:t>provides  cover</w:t>
            </w:r>
            <w:proofErr w:type="gramEnd"/>
            <w:r w:rsidRPr="0060301C">
              <w:rPr>
                <w:rFonts w:ascii="Arial" w:hAnsi="Arial" w:cs="Arial"/>
                <w:sz w:val="22"/>
                <w:szCs w:val="22"/>
              </w:rPr>
              <w:t xml:space="preserve"> for site and materials against theft, vandalism, fire, storm etc. throughout construction period until handover. </w:t>
            </w:r>
          </w:p>
          <w:p w14:paraId="121DEDC0" w14:textId="77777777" w:rsidR="0060301C" w:rsidRPr="0060301C" w:rsidRDefault="0060301C" w:rsidP="0060301C">
            <w:pPr>
              <w:rPr>
                <w:rFonts w:ascii="Arial" w:hAnsi="Arial" w:cs="Arial"/>
                <w:sz w:val="22"/>
                <w:szCs w:val="22"/>
              </w:rPr>
            </w:pPr>
            <w:r w:rsidRPr="0060301C">
              <w:rPr>
                <w:rFonts w:ascii="Arial" w:hAnsi="Arial" w:cs="Arial"/>
                <w:sz w:val="22"/>
                <w:szCs w:val="22"/>
              </w:rPr>
              <w:t>Policies may include public liability, materials in storage, stored offsite and in transit. May also include tools and plant.</w:t>
            </w:r>
          </w:p>
          <w:p w14:paraId="67ADB7D9" w14:textId="21369F6A" w:rsidR="00E707C4" w:rsidRPr="008649E6" w:rsidRDefault="0060301C" w:rsidP="008649E6">
            <w:pPr>
              <w:rPr>
                <w:rFonts w:ascii="Arial" w:hAnsi="Arial" w:cs="Arial"/>
                <w:sz w:val="22"/>
                <w:szCs w:val="22"/>
              </w:rPr>
            </w:pPr>
            <w:r w:rsidRPr="0060301C">
              <w:rPr>
                <w:rFonts w:ascii="Arial" w:hAnsi="Arial" w:cs="Arial"/>
                <w:sz w:val="22"/>
                <w:szCs w:val="22"/>
              </w:rPr>
              <w:t>Financiers of construction projects generally require proof of construction insurance before they will make progress payments.</w:t>
            </w:r>
            <w:permEnd w:id="2014278389"/>
          </w:p>
        </w:tc>
        <w:tc>
          <w:tcPr>
            <w:tcW w:w="335" w:type="pct"/>
            <w:tcBorders>
              <w:top w:val="nil"/>
              <w:left w:val="single" w:sz="12" w:space="0" w:color="auto"/>
              <w:bottom w:val="nil"/>
              <w:right w:val="nil"/>
            </w:tcBorders>
          </w:tcPr>
          <w:p w14:paraId="0E72DD6C" w14:textId="77777777" w:rsidR="00E707C4" w:rsidRDefault="00E707C4" w:rsidP="006B63E9">
            <w:pPr>
              <w:ind w:left="993" w:hanging="993"/>
            </w:pPr>
          </w:p>
        </w:tc>
      </w:tr>
      <w:tr w:rsidR="00E707C4" w14:paraId="165271A4" w14:textId="77777777" w:rsidTr="006B63E9">
        <w:trPr>
          <w:trHeight w:val="2324"/>
          <w:hidden/>
        </w:trPr>
        <w:tc>
          <w:tcPr>
            <w:tcW w:w="610" w:type="pct"/>
            <w:tcBorders>
              <w:top w:val="nil"/>
              <w:left w:val="nil"/>
              <w:bottom w:val="nil"/>
              <w:right w:val="single" w:sz="12" w:space="0" w:color="auto"/>
            </w:tcBorders>
          </w:tcPr>
          <w:p w14:paraId="45CA1F74"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6258618" w14:textId="77777777" w:rsidR="00E707C4" w:rsidRPr="00257322" w:rsidRDefault="00E707C4" w:rsidP="006B63E9">
            <w:pPr>
              <w:jc w:val="center"/>
            </w:pPr>
            <w:r>
              <w:t>Public liability</w:t>
            </w:r>
          </w:p>
        </w:tc>
        <w:tc>
          <w:tcPr>
            <w:tcW w:w="2715" w:type="pct"/>
            <w:tcBorders>
              <w:left w:val="single" w:sz="4" w:space="0" w:color="auto"/>
              <w:right w:val="single" w:sz="12" w:space="0" w:color="auto"/>
            </w:tcBorders>
            <w:shd w:val="clear" w:color="auto" w:fill="auto"/>
            <w:vAlign w:val="center"/>
          </w:tcPr>
          <w:p w14:paraId="1A111573" w14:textId="77777777" w:rsidR="0060301C" w:rsidRPr="0060301C" w:rsidRDefault="0060301C" w:rsidP="0060301C">
            <w:pPr>
              <w:rPr>
                <w:rFonts w:ascii="Arial" w:hAnsi="Arial" w:cs="Arial"/>
                <w:sz w:val="22"/>
                <w:szCs w:val="22"/>
              </w:rPr>
            </w:pPr>
            <w:permStart w:id="1923185668" w:edGrp="everyone"/>
            <w:r w:rsidRPr="0060301C">
              <w:rPr>
                <w:rFonts w:ascii="Arial" w:hAnsi="Arial" w:cs="Arial"/>
                <w:sz w:val="22"/>
                <w:szCs w:val="22"/>
              </w:rPr>
              <w:t xml:space="preserve">The purpose of public liability insurance is to indemnify insured parties for legal liability to third parties for personal injury or property damage arising </w:t>
            </w:r>
            <w:proofErr w:type="gramStart"/>
            <w:r w:rsidRPr="0060301C">
              <w:rPr>
                <w:rFonts w:ascii="Arial" w:hAnsi="Arial" w:cs="Arial"/>
                <w:sz w:val="22"/>
                <w:szCs w:val="22"/>
              </w:rPr>
              <w:t>as a result of</w:t>
            </w:r>
            <w:proofErr w:type="gramEnd"/>
            <w:r w:rsidRPr="0060301C">
              <w:rPr>
                <w:rFonts w:ascii="Arial" w:hAnsi="Arial" w:cs="Arial"/>
                <w:sz w:val="22"/>
                <w:szCs w:val="22"/>
              </w:rPr>
              <w:t xml:space="preserve"> business activities. </w:t>
            </w:r>
          </w:p>
          <w:p w14:paraId="1C709F77" w14:textId="77777777" w:rsidR="0060301C" w:rsidRPr="0060301C" w:rsidRDefault="0060301C" w:rsidP="0060301C">
            <w:pPr>
              <w:rPr>
                <w:rFonts w:ascii="Arial" w:hAnsi="Arial" w:cs="Arial"/>
                <w:sz w:val="22"/>
                <w:szCs w:val="22"/>
              </w:rPr>
            </w:pPr>
          </w:p>
          <w:p w14:paraId="18964892" w14:textId="27A26509" w:rsidR="00E707C4" w:rsidRPr="008649E6" w:rsidRDefault="0060301C" w:rsidP="008649E6">
            <w:pPr>
              <w:rPr>
                <w:rFonts w:ascii="Arial" w:hAnsi="Arial" w:cs="Arial"/>
                <w:sz w:val="22"/>
                <w:szCs w:val="22"/>
              </w:rPr>
            </w:pPr>
            <w:r w:rsidRPr="0060301C">
              <w:rPr>
                <w:rFonts w:ascii="Arial" w:hAnsi="Arial" w:cs="Arial"/>
                <w:sz w:val="22"/>
                <w:szCs w:val="22"/>
              </w:rPr>
              <w:t>All parties that need to be insured must be included and may include current and past trading entities, subsidiaries, contract principals, subcontractors, consultants or others.</w:t>
            </w:r>
            <w:permEnd w:id="1923185668"/>
          </w:p>
        </w:tc>
        <w:tc>
          <w:tcPr>
            <w:tcW w:w="335" w:type="pct"/>
            <w:tcBorders>
              <w:top w:val="nil"/>
              <w:left w:val="single" w:sz="12" w:space="0" w:color="auto"/>
              <w:bottom w:val="nil"/>
              <w:right w:val="nil"/>
            </w:tcBorders>
          </w:tcPr>
          <w:p w14:paraId="586ADAA3" w14:textId="77777777" w:rsidR="00E707C4" w:rsidRDefault="00E707C4" w:rsidP="006B63E9">
            <w:pPr>
              <w:ind w:left="993" w:hanging="993"/>
            </w:pPr>
          </w:p>
        </w:tc>
      </w:tr>
      <w:tr w:rsidR="00E707C4" w14:paraId="6D441CC6" w14:textId="77777777" w:rsidTr="006B63E9">
        <w:trPr>
          <w:trHeight w:val="2324"/>
          <w:hidden/>
        </w:trPr>
        <w:tc>
          <w:tcPr>
            <w:tcW w:w="610" w:type="pct"/>
            <w:tcBorders>
              <w:top w:val="nil"/>
              <w:left w:val="nil"/>
              <w:bottom w:val="nil"/>
              <w:right w:val="single" w:sz="12" w:space="0" w:color="auto"/>
            </w:tcBorders>
          </w:tcPr>
          <w:p w14:paraId="73DE4C8F"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22BFBB1" w14:textId="77777777" w:rsidR="00E707C4" w:rsidRPr="00257322" w:rsidRDefault="00E707C4" w:rsidP="006B63E9">
            <w:pPr>
              <w:jc w:val="center"/>
            </w:pPr>
            <w:r>
              <w:t>Professional indemnity</w:t>
            </w:r>
          </w:p>
        </w:tc>
        <w:tc>
          <w:tcPr>
            <w:tcW w:w="2715" w:type="pct"/>
            <w:tcBorders>
              <w:left w:val="single" w:sz="4" w:space="0" w:color="auto"/>
              <w:right w:val="single" w:sz="12" w:space="0" w:color="auto"/>
            </w:tcBorders>
            <w:shd w:val="clear" w:color="auto" w:fill="auto"/>
            <w:vAlign w:val="center"/>
          </w:tcPr>
          <w:p w14:paraId="649DB13A" w14:textId="77777777" w:rsidR="0060301C" w:rsidRPr="0060301C" w:rsidRDefault="0060301C" w:rsidP="0060301C">
            <w:pPr>
              <w:rPr>
                <w:rFonts w:ascii="Arial" w:hAnsi="Arial" w:cs="Arial"/>
                <w:sz w:val="22"/>
                <w:szCs w:val="22"/>
              </w:rPr>
            </w:pPr>
            <w:permStart w:id="1204630733" w:edGrp="everyone"/>
            <w:r w:rsidRPr="0060301C">
              <w:rPr>
                <w:rFonts w:ascii="Arial" w:hAnsi="Arial" w:cs="Arial"/>
                <w:sz w:val="22"/>
                <w:szCs w:val="22"/>
              </w:rPr>
              <w:t xml:space="preserve">Used predominately by estimators/ survey </w:t>
            </w:r>
            <w:proofErr w:type="gramStart"/>
            <w:r w:rsidRPr="0060301C">
              <w:rPr>
                <w:rFonts w:ascii="Arial" w:hAnsi="Arial" w:cs="Arial"/>
                <w:sz w:val="22"/>
                <w:szCs w:val="22"/>
              </w:rPr>
              <w:t>designers,  this</w:t>
            </w:r>
            <w:proofErr w:type="gramEnd"/>
            <w:r w:rsidRPr="0060301C">
              <w:rPr>
                <w:rFonts w:ascii="Arial" w:hAnsi="Arial" w:cs="Arial"/>
                <w:sz w:val="22"/>
                <w:szCs w:val="22"/>
              </w:rPr>
              <w:t xml:space="preserve"> is designed to protect businesses that give professional advice or provide services to clients.</w:t>
            </w:r>
          </w:p>
          <w:p w14:paraId="10A4E553" w14:textId="77777777" w:rsidR="0060301C" w:rsidRPr="0060301C" w:rsidRDefault="0060301C" w:rsidP="0060301C">
            <w:pPr>
              <w:rPr>
                <w:rFonts w:ascii="Arial" w:hAnsi="Arial" w:cs="Arial"/>
                <w:sz w:val="22"/>
                <w:szCs w:val="22"/>
              </w:rPr>
            </w:pPr>
            <w:r w:rsidRPr="0060301C">
              <w:rPr>
                <w:rFonts w:ascii="Arial" w:hAnsi="Arial" w:cs="Arial"/>
                <w:sz w:val="22"/>
                <w:szCs w:val="22"/>
              </w:rPr>
              <w:t> </w:t>
            </w:r>
          </w:p>
          <w:p w14:paraId="4B214302" w14:textId="20FE602B" w:rsidR="00E707C4" w:rsidRPr="008649E6" w:rsidRDefault="0060301C" w:rsidP="008649E6">
            <w:pPr>
              <w:rPr>
                <w:rFonts w:ascii="Arial" w:hAnsi="Arial" w:cs="Arial"/>
                <w:sz w:val="22"/>
                <w:szCs w:val="22"/>
              </w:rPr>
            </w:pPr>
            <w:r w:rsidRPr="0060301C">
              <w:rPr>
                <w:rFonts w:ascii="Arial" w:hAnsi="Arial" w:cs="Arial"/>
                <w:sz w:val="22"/>
                <w:szCs w:val="22"/>
              </w:rPr>
              <w:t>If a client claims a mistake a business made caused them injury or financial loss, Professional Indemnity covers the cost of legal defence and damages.</w:t>
            </w:r>
            <w:permEnd w:id="1204630733"/>
          </w:p>
        </w:tc>
        <w:tc>
          <w:tcPr>
            <w:tcW w:w="335" w:type="pct"/>
            <w:tcBorders>
              <w:top w:val="nil"/>
              <w:left w:val="single" w:sz="12" w:space="0" w:color="auto"/>
              <w:bottom w:val="nil"/>
              <w:right w:val="nil"/>
            </w:tcBorders>
          </w:tcPr>
          <w:p w14:paraId="56148BCD" w14:textId="77777777" w:rsidR="00E707C4" w:rsidRDefault="00E707C4" w:rsidP="006B63E9">
            <w:pPr>
              <w:ind w:left="993" w:hanging="993"/>
            </w:pPr>
          </w:p>
        </w:tc>
      </w:tr>
      <w:tr w:rsidR="00E707C4" w14:paraId="7A21680E" w14:textId="77777777" w:rsidTr="006B63E9">
        <w:trPr>
          <w:trHeight w:val="2324"/>
          <w:hidden/>
        </w:trPr>
        <w:tc>
          <w:tcPr>
            <w:tcW w:w="610" w:type="pct"/>
            <w:tcBorders>
              <w:top w:val="nil"/>
              <w:left w:val="nil"/>
              <w:bottom w:val="nil"/>
              <w:right w:val="single" w:sz="12" w:space="0" w:color="auto"/>
            </w:tcBorders>
          </w:tcPr>
          <w:p w14:paraId="6910C7F2"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D37E08" w14:textId="77777777" w:rsidR="00E707C4" w:rsidRPr="00257322" w:rsidRDefault="00E707C4" w:rsidP="006B63E9">
            <w:pPr>
              <w:jc w:val="center"/>
            </w:pPr>
            <w:r>
              <w:t>Commercial Motor Vehicle</w:t>
            </w:r>
          </w:p>
        </w:tc>
        <w:tc>
          <w:tcPr>
            <w:tcW w:w="2715" w:type="pct"/>
            <w:tcBorders>
              <w:left w:val="single" w:sz="4" w:space="0" w:color="auto"/>
              <w:right w:val="single" w:sz="12" w:space="0" w:color="auto"/>
            </w:tcBorders>
            <w:shd w:val="clear" w:color="auto" w:fill="auto"/>
            <w:vAlign w:val="center"/>
          </w:tcPr>
          <w:p w14:paraId="6E44C25B" w14:textId="50C6E49D" w:rsidR="00E707C4" w:rsidRPr="008649E6" w:rsidRDefault="008B2503" w:rsidP="008649E6">
            <w:pPr>
              <w:rPr>
                <w:rFonts w:ascii="Arial" w:hAnsi="Arial" w:cs="Arial"/>
                <w:sz w:val="22"/>
                <w:szCs w:val="22"/>
              </w:rPr>
            </w:pPr>
            <w:permStart w:id="1732392285" w:edGrp="everyone"/>
            <w:r w:rsidRPr="008B2503">
              <w:rPr>
                <w:rFonts w:ascii="Arial" w:hAnsi="Arial" w:cs="Arial"/>
                <w:sz w:val="22"/>
                <w:szCs w:val="22"/>
              </w:rPr>
              <w:t>Designed to help a business cover the costs that may arise from accidental damage or theft of business vehicles. Limits apply to cost of personal property and tools stolen or damaged while in the vehicle.</w:t>
            </w:r>
            <w:permEnd w:id="1732392285"/>
          </w:p>
        </w:tc>
        <w:tc>
          <w:tcPr>
            <w:tcW w:w="335" w:type="pct"/>
            <w:tcBorders>
              <w:top w:val="nil"/>
              <w:left w:val="single" w:sz="12" w:space="0" w:color="auto"/>
              <w:bottom w:val="nil"/>
              <w:right w:val="nil"/>
            </w:tcBorders>
          </w:tcPr>
          <w:p w14:paraId="5EE108F4" w14:textId="77777777" w:rsidR="00E707C4" w:rsidRDefault="00E707C4" w:rsidP="006B63E9">
            <w:pPr>
              <w:ind w:left="993" w:hanging="993"/>
            </w:pPr>
          </w:p>
        </w:tc>
      </w:tr>
    </w:tbl>
    <w:p w14:paraId="6EA1E51B" w14:textId="77777777" w:rsidR="00E707C4" w:rsidRDefault="00E707C4" w:rsidP="00E707C4">
      <w:pPr>
        <w:rPr>
          <w:rFonts w:ascii="Arial" w:hAnsi="Arial" w:cs="Arial"/>
          <w:sz w:val="22"/>
          <w:szCs w:val="22"/>
        </w:rPr>
      </w:pPr>
    </w:p>
    <w:p w14:paraId="6A1B824E" w14:textId="77777777" w:rsidR="00BC35D6" w:rsidRPr="00830749" w:rsidRDefault="00BC35D6" w:rsidP="00BC35D6">
      <w:pPr>
        <w:pStyle w:val="20TAQuestionNumber"/>
        <w:ind w:left="709" w:hanging="709"/>
      </w:pPr>
      <w:bookmarkStart w:id="7" w:name="_Ref131684332"/>
      <w:r>
        <w:lastRenderedPageBreak/>
        <w:t>Describe the approval or permits needed before construction can start on most types of residential building work in your state or territory.</w:t>
      </w:r>
      <w:bookmarkEnd w:id="7"/>
    </w:p>
    <w:p w14:paraId="3C62DE40" w14:textId="77777777" w:rsidR="00BC35D6" w:rsidRPr="00830749" w:rsidRDefault="00BC35D6" w:rsidP="00BC35D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C35D6" w:rsidRPr="00830749" w14:paraId="00A956DA" w14:textId="77777777" w:rsidTr="008649E6">
        <w:trPr>
          <w:trHeight w:val="3855"/>
        </w:trPr>
        <w:tc>
          <w:tcPr>
            <w:tcW w:w="1027" w:type="dxa"/>
            <w:tcBorders>
              <w:top w:val="nil"/>
              <w:left w:val="nil"/>
              <w:bottom w:val="nil"/>
              <w:right w:val="single" w:sz="4" w:space="0" w:color="auto"/>
            </w:tcBorders>
          </w:tcPr>
          <w:p w14:paraId="37F51704" w14:textId="77777777" w:rsidR="00BC35D6" w:rsidRPr="001C4084" w:rsidRDefault="00BC35D6"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78D2C6" w14:textId="77777777" w:rsidR="005A04D8" w:rsidRPr="005A04D8" w:rsidRDefault="005A04D8" w:rsidP="005A04D8">
            <w:pPr>
              <w:rPr>
                <w:rFonts w:ascii="Arial" w:hAnsi="Arial" w:cs="Arial"/>
                <w:sz w:val="22"/>
                <w:szCs w:val="22"/>
              </w:rPr>
            </w:pPr>
            <w:permStart w:id="1859921464" w:edGrp="everyone"/>
            <w:r w:rsidRPr="005A04D8">
              <w:rPr>
                <w:rFonts w:ascii="Arial" w:hAnsi="Arial" w:cs="Arial"/>
                <w:sz w:val="22"/>
                <w:szCs w:val="22"/>
              </w:rPr>
              <w:t>Building Approval (Permit): Ensures compliance with the Building Act, NCC, and Australian Standards, issued by a private certifier or local council.</w:t>
            </w:r>
          </w:p>
          <w:p w14:paraId="133AB0D4" w14:textId="77777777" w:rsidR="005A04D8" w:rsidRPr="005A04D8" w:rsidRDefault="005A04D8" w:rsidP="005A04D8">
            <w:pPr>
              <w:rPr>
                <w:rFonts w:ascii="Arial" w:hAnsi="Arial" w:cs="Arial"/>
                <w:sz w:val="22"/>
                <w:szCs w:val="22"/>
              </w:rPr>
            </w:pPr>
            <w:r w:rsidRPr="005A04D8">
              <w:rPr>
                <w:rFonts w:ascii="Arial" w:hAnsi="Arial" w:cs="Arial"/>
                <w:sz w:val="22"/>
                <w:szCs w:val="22"/>
              </w:rPr>
              <w:t>Development Approval: Required for zoning, land use, setbacks, or heritage-listed properties, issued by the local council.</w:t>
            </w:r>
          </w:p>
          <w:p w14:paraId="4D9E5FA7" w14:textId="77777777" w:rsidR="005A04D8" w:rsidRPr="005A04D8" w:rsidRDefault="005A04D8" w:rsidP="005A04D8">
            <w:pPr>
              <w:rPr>
                <w:rFonts w:ascii="Arial" w:hAnsi="Arial" w:cs="Arial"/>
                <w:sz w:val="22"/>
                <w:szCs w:val="22"/>
              </w:rPr>
            </w:pPr>
            <w:r w:rsidRPr="005A04D8">
              <w:rPr>
                <w:rFonts w:ascii="Arial" w:hAnsi="Arial" w:cs="Arial"/>
                <w:sz w:val="22"/>
                <w:szCs w:val="22"/>
              </w:rPr>
              <w:t>Plumbing and Drainage Approval: Covers water, sewerage, and stormwater systems, issued by the council.</w:t>
            </w:r>
          </w:p>
          <w:p w14:paraId="4FC85635" w14:textId="77777777" w:rsidR="005A04D8" w:rsidRPr="005A04D8" w:rsidRDefault="005A04D8" w:rsidP="005A04D8">
            <w:pPr>
              <w:rPr>
                <w:rFonts w:ascii="Arial" w:hAnsi="Arial" w:cs="Arial"/>
                <w:sz w:val="22"/>
                <w:szCs w:val="22"/>
              </w:rPr>
            </w:pPr>
            <w:r w:rsidRPr="005A04D8">
              <w:rPr>
                <w:rFonts w:ascii="Arial" w:hAnsi="Arial" w:cs="Arial"/>
                <w:sz w:val="22"/>
                <w:szCs w:val="22"/>
              </w:rPr>
              <w:t>QBCC Home Warranty Insurance: Mandatory for residential work over $3,300 to protect homeowners.</w:t>
            </w:r>
          </w:p>
          <w:p w14:paraId="53A00AD1" w14:textId="77777777" w:rsidR="005A04D8" w:rsidRPr="005A04D8" w:rsidRDefault="005A04D8" w:rsidP="005A04D8">
            <w:pPr>
              <w:rPr>
                <w:rFonts w:ascii="Arial" w:hAnsi="Arial" w:cs="Arial"/>
                <w:sz w:val="22"/>
                <w:szCs w:val="22"/>
              </w:rPr>
            </w:pPr>
            <w:r w:rsidRPr="005A04D8">
              <w:rPr>
                <w:rFonts w:ascii="Arial" w:hAnsi="Arial" w:cs="Arial"/>
                <w:sz w:val="22"/>
                <w:szCs w:val="22"/>
              </w:rPr>
              <w:t>Demolition and Asbestos Permits: Needed for demolition or asbestos removal, adhering to WHS regulations.</w:t>
            </w:r>
          </w:p>
          <w:p w14:paraId="3DCBCC6B" w14:textId="77777777" w:rsidR="005A04D8" w:rsidRPr="005A04D8" w:rsidRDefault="005A04D8" w:rsidP="005A04D8">
            <w:pPr>
              <w:rPr>
                <w:rFonts w:ascii="Arial" w:hAnsi="Arial" w:cs="Arial"/>
                <w:sz w:val="22"/>
                <w:szCs w:val="22"/>
              </w:rPr>
            </w:pPr>
            <w:r w:rsidRPr="005A04D8">
              <w:rPr>
                <w:rFonts w:ascii="Arial" w:hAnsi="Arial" w:cs="Arial"/>
                <w:sz w:val="22"/>
                <w:szCs w:val="22"/>
              </w:rPr>
              <w:t>Driveway and Crossover Approvals: For work affecting public roads, from the council.</w:t>
            </w:r>
          </w:p>
          <w:p w14:paraId="4E6DEC34" w14:textId="77777777" w:rsidR="005A04D8" w:rsidRPr="005A04D8" w:rsidRDefault="005A04D8" w:rsidP="005A04D8">
            <w:pPr>
              <w:rPr>
                <w:rFonts w:ascii="Arial" w:hAnsi="Arial" w:cs="Arial"/>
                <w:sz w:val="22"/>
                <w:szCs w:val="22"/>
              </w:rPr>
            </w:pPr>
            <w:r w:rsidRPr="005A04D8">
              <w:rPr>
                <w:rFonts w:ascii="Arial" w:hAnsi="Arial" w:cs="Arial"/>
                <w:sz w:val="22"/>
                <w:szCs w:val="22"/>
              </w:rPr>
              <w:t>Temporary Structure Permits: For scaffolding or hoardings encroaching public spaces.</w:t>
            </w:r>
          </w:p>
          <w:p w14:paraId="6A0B5DBB" w14:textId="77777777" w:rsidR="005A04D8" w:rsidRPr="005A04D8" w:rsidRDefault="005A04D8" w:rsidP="005A04D8">
            <w:pPr>
              <w:rPr>
                <w:rFonts w:ascii="Arial" w:hAnsi="Arial" w:cs="Arial"/>
                <w:sz w:val="22"/>
                <w:szCs w:val="22"/>
              </w:rPr>
            </w:pPr>
            <w:r w:rsidRPr="005A04D8">
              <w:rPr>
                <w:rFonts w:ascii="Arial" w:hAnsi="Arial" w:cs="Arial"/>
                <w:sz w:val="22"/>
                <w:szCs w:val="22"/>
              </w:rPr>
              <w:t>Environmental Approvals: For work impacting vegetation, waterways, or sensitive areas.</w:t>
            </w:r>
          </w:p>
          <w:p w14:paraId="5117BCC7" w14:textId="77777777" w:rsidR="005A04D8" w:rsidRPr="005A04D8" w:rsidRDefault="005A04D8" w:rsidP="005A04D8">
            <w:pPr>
              <w:rPr>
                <w:rFonts w:ascii="Arial" w:hAnsi="Arial" w:cs="Arial"/>
                <w:sz w:val="22"/>
                <w:szCs w:val="22"/>
              </w:rPr>
            </w:pPr>
            <w:r w:rsidRPr="005A04D8">
              <w:rPr>
                <w:rFonts w:ascii="Arial" w:hAnsi="Arial" w:cs="Arial"/>
                <w:sz w:val="22"/>
                <w:szCs w:val="22"/>
              </w:rPr>
              <w:t>Site-Specific Approvals: Includes erosion control, bushfire, or flood management plans.</w:t>
            </w:r>
          </w:p>
          <w:p w14:paraId="5080BF28" w14:textId="16B20313" w:rsidR="00BC35D6" w:rsidRPr="001C4084" w:rsidRDefault="005A04D8" w:rsidP="00F5423B">
            <w:pPr>
              <w:rPr>
                <w:rFonts w:ascii="Arial" w:hAnsi="Arial" w:cs="Arial"/>
                <w:sz w:val="22"/>
                <w:szCs w:val="22"/>
              </w:rPr>
            </w:pPr>
            <w:r w:rsidRPr="005A04D8">
              <w:rPr>
                <w:rFonts w:ascii="Arial" w:hAnsi="Arial" w:cs="Arial"/>
                <w:sz w:val="22"/>
                <w:szCs w:val="22"/>
              </w:rPr>
              <w:t>Building Covenant Approvals: For properties with design guidelines in estates or developments.</w:t>
            </w:r>
            <w:permEnd w:id="1859921464"/>
          </w:p>
        </w:tc>
        <w:permStart w:id="547512557" w:edGrp="everyone"/>
        <w:tc>
          <w:tcPr>
            <w:tcW w:w="624" w:type="dxa"/>
            <w:tcBorders>
              <w:top w:val="nil"/>
              <w:left w:val="single" w:sz="4" w:space="0" w:color="auto"/>
              <w:bottom w:val="nil"/>
              <w:right w:val="nil"/>
            </w:tcBorders>
          </w:tcPr>
          <w:p w14:paraId="76323F0A" w14:textId="77777777" w:rsidR="00BC35D6" w:rsidRPr="00533511" w:rsidRDefault="00BF7258" w:rsidP="00F5423B">
            <w:pPr>
              <w:rPr>
                <w:rFonts w:ascii="Arial" w:hAnsi="Arial" w:cs="Arial"/>
                <w:sz w:val="44"/>
                <w:szCs w:val="44"/>
              </w:rPr>
            </w:pPr>
            <w:sdt>
              <w:sdtPr>
                <w:rPr>
                  <w:rFonts w:ascii="Arial" w:hAnsi="Arial" w:cs="Arial"/>
                  <w:sz w:val="44"/>
                  <w:szCs w:val="44"/>
                </w:rPr>
                <w:id w:val="-1590296377"/>
                <w14:checkbox>
                  <w14:checked w14:val="0"/>
                  <w14:checkedState w14:val="00FE" w14:font="Wingdings"/>
                  <w14:uncheckedState w14:val="00A8" w14:font="Wingdings"/>
                </w14:checkbox>
              </w:sdtPr>
              <w:sdtEndPr/>
              <w:sdtContent>
                <w:r w:rsidR="00BC35D6">
                  <w:rPr>
                    <w:rFonts w:ascii="Arial" w:hAnsi="Arial" w:cs="Arial"/>
                    <w:sz w:val="44"/>
                    <w:szCs w:val="44"/>
                  </w:rPr>
                  <w:sym w:font="Wingdings" w:char="F0A8"/>
                </w:r>
              </w:sdtContent>
            </w:sdt>
            <w:permEnd w:id="547512557"/>
          </w:p>
        </w:tc>
      </w:tr>
    </w:tbl>
    <w:p w14:paraId="7B75922E" w14:textId="77777777" w:rsidR="00BC35D6" w:rsidRDefault="00BC35D6" w:rsidP="00BC35D6">
      <w:pPr>
        <w:rPr>
          <w:rFonts w:ascii="Arial" w:hAnsi="Arial" w:cs="Arial"/>
          <w:sz w:val="22"/>
          <w:szCs w:val="22"/>
        </w:rPr>
      </w:pPr>
    </w:p>
    <w:p w14:paraId="7FEEFEB6" w14:textId="77777777" w:rsidR="00F1447D" w:rsidRPr="000E310E" w:rsidRDefault="00F1447D" w:rsidP="00F1447D">
      <w:pPr>
        <w:jc w:val="left"/>
        <w:rPr>
          <w:rFonts w:ascii="Arial" w:hAnsi="Arial"/>
          <w:bCs/>
          <w:sz w:val="22"/>
          <w:szCs w:val="22"/>
        </w:rPr>
      </w:pPr>
    </w:p>
    <w:p w14:paraId="0EAE83EE" w14:textId="77777777" w:rsidR="00F1447D" w:rsidRPr="00830749" w:rsidRDefault="00F1447D" w:rsidP="00F1447D">
      <w:pPr>
        <w:pStyle w:val="20TAQuestionNumber"/>
        <w:ind w:left="709" w:hanging="709"/>
      </w:pPr>
      <w:bookmarkStart w:id="8" w:name="_Ref132108467"/>
      <w:r>
        <w:t>Discuss when and how you will submit the plans for approval with the local council.</w:t>
      </w:r>
      <w:bookmarkEnd w:id="8"/>
    </w:p>
    <w:p w14:paraId="58080605" w14:textId="77777777" w:rsidR="00F1447D" w:rsidRPr="00830749" w:rsidRDefault="00F1447D" w:rsidP="00F1447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7D" w:rsidRPr="00830749" w14:paraId="2F9FA6C5" w14:textId="77777777" w:rsidTr="008649E6">
        <w:trPr>
          <w:trHeight w:val="2438"/>
        </w:trPr>
        <w:tc>
          <w:tcPr>
            <w:tcW w:w="1027" w:type="dxa"/>
            <w:tcBorders>
              <w:top w:val="nil"/>
              <w:left w:val="nil"/>
              <w:bottom w:val="nil"/>
              <w:right w:val="single" w:sz="4" w:space="0" w:color="auto"/>
            </w:tcBorders>
          </w:tcPr>
          <w:p w14:paraId="46DBCF5F" w14:textId="77777777" w:rsidR="00F1447D" w:rsidRPr="001C4084" w:rsidRDefault="00F1447D"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05885D" w14:textId="77777777" w:rsidR="00807FA9" w:rsidRPr="00807FA9" w:rsidRDefault="00807FA9" w:rsidP="00807FA9">
            <w:pPr>
              <w:rPr>
                <w:rFonts w:ascii="Arial" w:hAnsi="Arial" w:cs="Arial"/>
                <w:b/>
                <w:bCs/>
                <w:sz w:val="22"/>
                <w:szCs w:val="22"/>
              </w:rPr>
            </w:pPr>
            <w:permStart w:id="357465743" w:edGrp="everyone"/>
            <w:r w:rsidRPr="00807FA9">
              <w:rPr>
                <w:rFonts w:ascii="Arial" w:hAnsi="Arial" w:cs="Arial"/>
                <w:b/>
                <w:bCs/>
                <w:sz w:val="22"/>
                <w:szCs w:val="22"/>
              </w:rPr>
              <w:t>When:</w:t>
            </w:r>
          </w:p>
          <w:p w14:paraId="134D573E" w14:textId="77777777" w:rsidR="00807FA9" w:rsidRPr="00807FA9" w:rsidRDefault="00807FA9" w:rsidP="00807FA9">
            <w:pPr>
              <w:rPr>
                <w:rFonts w:ascii="Arial" w:hAnsi="Arial" w:cs="Arial"/>
                <w:sz w:val="22"/>
                <w:szCs w:val="22"/>
              </w:rPr>
            </w:pPr>
            <w:r w:rsidRPr="00807FA9">
              <w:rPr>
                <w:rFonts w:ascii="Arial" w:hAnsi="Arial" w:cs="Arial"/>
                <w:sz w:val="22"/>
                <w:szCs w:val="22"/>
              </w:rPr>
              <w:t>Submit plans before construction begins and after the design and supporting documents are finalised.</w:t>
            </w:r>
          </w:p>
          <w:p w14:paraId="191897F4" w14:textId="77777777" w:rsidR="00807FA9" w:rsidRPr="00807FA9" w:rsidRDefault="00807FA9" w:rsidP="00807FA9">
            <w:pPr>
              <w:rPr>
                <w:rFonts w:ascii="Arial" w:hAnsi="Arial" w:cs="Arial"/>
                <w:b/>
                <w:bCs/>
                <w:sz w:val="22"/>
                <w:szCs w:val="22"/>
              </w:rPr>
            </w:pPr>
            <w:r w:rsidRPr="00807FA9">
              <w:rPr>
                <w:rFonts w:ascii="Arial" w:hAnsi="Arial" w:cs="Arial"/>
                <w:b/>
                <w:bCs/>
                <w:sz w:val="22"/>
                <w:szCs w:val="22"/>
              </w:rPr>
              <w:t>How:</w:t>
            </w:r>
          </w:p>
          <w:p w14:paraId="5F8A287B" w14:textId="77777777" w:rsidR="00807FA9" w:rsidRPr="00807FA9" w:rsidRDefault="00807FA9" w:rsidP="00807FA9">
            <w:pPr>
              <w:rPr>
                <w:rFonts w:ascii="Arial" w:hAnsi="Arial" w:cs="Arial"/>
                <w:sz w:val="22"/>
                <w:szCs w:val="22"/>
              </w:rPr>
            </w:pPr>
            <w:r w:rsidRPr="00807FA9">
              <w:rPr>
                <w:rFonts w:ascii="Arial" w:hAnsi="Arial" w:cs="Arial"/>
                <w:sz w:val="22"/>
                <w:szCs w:val="22"/>
              </w:rPr>
              <w:t>Prepare Documentation:</w:t>
            </w:r>
          </w:p>
          <w:p w14:paraId="523FE367" w14:textId="77777777" w:rsidR="00807FA9" w:rsidRPr="00807FA9" w:rsidRDefault="00807FA9" w:rsidP="00807FA9">
            <w:pPr>
              <w:rPr>
                <w:rFonts w:ascii="Arial" w:hAnsi="Arial" w:cs="Arial"/>
                <w:sz w:val="22"/>
                <w:szCs w:val="22"/>
              </w:rPr>
            </w:pPr>
            <w:r w:rsidRPr="00807FA9">
              <w:rPr>
                <w:rFonts w:ascii="Arial" w:hAnsi="Arial" w:cs="Arial"/>
                <w:sz w:val="22"/>
                <w:szCs w:val="22"/>
              </w:rPr>
              <w:t>Construction plans, engineering reports, site surveys, and compliance forms.</w:t>
            </w:r>
          </w:p>
          <w:p w14:paraId="7803D5C2" w14:textId="77777777" w:rsidR="00807FA9" w:rsidRPr="00807FA9" w:rsidRDefault="00807FA9" w:rsidP="00807FA9">
            <w:pPr>
              <w:rPr>
                <w:rFonts w:ascii="Arial" w:hAnsi="Arial" w:cs="Arial"/>
                <w:sz w:val="22"/>
                <w:szCs w:val="22"/>
              </w:rPr>
            </w:pPr>
            <w:r w:rsidRPr="00807FA9">
              <w:rPr>
                <w:rFonts w:ascii="Arial" w:hAnsi="Arial" w:cs="Arial"/>
                <w:sz w:val="22"/>
                <w:szCs w:val="22"/>
              </w:rPr>
              <w:t>Lodge the Application:</w:t>
            </w:r>
          </w:p>
          <w:p w14:paraId="462C7088" w14:textId="77777777" w:rsidR="00807FA9" w:rsidRPr="00807FA9" w:rsidRDefault="00807FA9" w:rsidP="00807FA9">
            <w:pPr>
              <w:rPr>
                <w:rFonts w:ascii="Arial" w:hAnsi="Arial" w:cs="Arial"/>
                <w:sz w:val="22"/>
                <w:szCs w:val="22"/>
              </w:rPr>
            </w:pPr>
            <w:r w:rsidRPr="00807FA9">
              <w:rPr>
                <w:rFonts w:ascii="Arial" w:hAnsi="Arial" w:cs="Arial"/>
                <w:sz w:val="22"/>
                <w:szCs w:val="22"/>
              </w:rPr>
              <w:t>Submit online, in person, or through a private building certifier.</w:t>
            </w:r>
          </w:p>
          <w:p w14:paraId="31E5F164" w14:textId="77777777" w:rsidR="00807FA9" w:rsidRPr="00807FA9" w:rsidRDefault="00807FA9" w:rsidP="00807FA9">
            <w:pPr>
              <w:rPr>
                <w:rFonts w:ascii="Arial" w:hAnsi="Arial" w:cs="Arial"/>
                <w:sz w:val="22"/>
                <w:szCs w:val="22"/>
              </w:rPr>
            </w:pPr>
            <w:r w:rsidRPr="00807FA9">
              <w:rPr>
                <w:rFonts w:ascii="Arial" w:hAnsi="Arial" w:cs="Arial"/>
                <w:sz w:val="22"/>
                <w:szCs w:val="22"/>
              </w:rPr>
              <w:t>Pay Application Fees:</w:t>
            </w:r>
          </w:p>
          <w:p w14:paraId="5D6A56F4" w14:textId="77777777" w:rsidR="00807FA9" w:rsidRPr="00807FA9" w:rsidRDefault="00807FA9" w:rsidP="00807FA9">
            <w:pPr>
              <w:rPr>
                <w:rFonts w:ascii="Arial" w:hAnsi="Arial" w:cs="Arial"/>
                <w:sz w:val="22"/>
                <w:szCs w:val="22"/>
              </w:rPr>
            </w:pPr>
            <w:r w:rsidRPr="00807FA9">
              <w:rPr>
                <w:rFonts w:ascii="Arial" w:hAnsi="Arial" w:cs="Arial"/>
                <w:sz w:val="22"/>
                <w:szCs w:val="22"/>
              </w:rPr>
              <w:t>Fees vary by council and must be paid upon submission.</w:t>
            </w:r>
          </w:p>
          <w:p w14:paraId="5396AF5F" w14:textId="77777777" w:rsidR="00807FA9" w:rsidRPr="00807FA9" w:rsidRDefault="00807FA9" w:rsidP="00807FA9">
            <w:pPr>
              <w:rPr>
                <w:rFonts w:ascii="Arial" w:hAnsi="Arial" w:cs="Arial"/>
                <w:sz w:val="22"/>
                <w:szCs w:val="22"/>
              </w:rPr>
            </w:pPr>
            <w:r w:rsidRPr="00807FA9">
              <w:rPr>
                <w:rFonts w:ascii="Arial" w:hAnsi="Arial" w:cs="Arial"/>
                <w:sz w:val="22"/>
                <w:szCs w:val="22"/>
              </w:rPr>
              <w:t>Respond to Requests:</w:t>
            </w:r>
          </w:p>
          <w:p w14:paraId="56D2BC75" w14:textId="77777777" w:rsidR="00807FA9" w:rsidRPr="00807FA9" w:rsidRDefault="00807FA9" w:rsidP="00807FA9">
            <w:pPr>
              <w:rPr>
                <w:rFonts w:ascii="Arial" w:hAnsi="Arial" w:cs="Arial"/>
                <w:sz w:val="22"/>
                <w:szCs w:val="22"/>
              </w:rPr>
            </w:pPr>
            <w:r w:rsidRPr="00807FA9">
              <w:rPr>
                <w:rFonts w:ascii="Arial" w:hAnsi="Arial" w:cs="Arial"/>
                <w:sz w:val="22"/>
                <w:szCs w:val="22"/>
              </w:rPr>
              <w:t>Provide additional information or amendments if requested by the council.</w:t>
            </w:r>
          </w:p>
          <w:p w14:paraId="6D94B263" w14:textId="77777777" w:rsidR="00807FA9" w:rsidRPr="00807FA9" w:rsidRDefault="00807FA9" w:rsidP="00807FA9">
            <w:pPr>
              <w:rPr>
                <w:rFonts w:ascii="Arial" w:hAnsi="Arial" w:cs="Arial"/>
                <w:sz w:val="22"/>
                <w:szCs w:val="22"/>
              </w:rPr>
            </w:pPr>
            <w:r w:rsidRPr="00807FA9">
              <w:rPr>
                <w:rFonts w:ascii="Arial" w:hAnsi="Arial" w:cs="Arial"/>
                <w:sz w:val="22"/>
                <w:szCs w:val="22"/>
              </w:rPr>
              <w:t>Await Approval:</w:t>
            </w:r>
          </w:p>
          <w:p w14:paraId="7C8C70A7" w14:textId="77777777" w:rsidR="00807FA9" w:rsidRPr="00807FA9" w:rsidRDefault="00807FA9" w:rsidP="00807FA9">
            <w:pPr>
              <w:rPr>
                <w:rFonts w:ascii="Arial" w:hAnsi="Arial" w:cs="Arial"/>
                <w:sz w:val="22"/>
                <w:szCs w:val="22"/>
              </w:rPr>
            </w:pPr>
            <w:r w:rsidRPr="00807FA9">
              <w:rPr>
                <w:rFonts w:ascii="Arial" w:hAnsi="Arial" w:cs="Arial"/>
                <w:sz w:val="22"/>
                <w:szCs w:val="22"/>
              </w:rPr>
              <w:t>Approval may take weeks, depending on the project and council.</w:t>
            </w:r>
          </w:p>
          <w:p w14:paraId="32CABE11" w14:textId="77777777" w:rsidR="00807FA9" w:rsidRPr="00807FA9" w:rsidRDefault="00807FA9" w:rsidP="00807FA9">
            <w:pPr>
              <w:rPr>
                <w:rFonts w:ascii="Arial" w:hAnsi="Arial" w:cs="Arial"/>
                <w:sz w:val="22"/>
                <w:szCs w:val="22"/>
              </w:rPr>
            </w:pPr>
            <w:r w:rsidRPr="00807FA9">
              <w:rPr>
                <w:rFonts w:ascii="Arial" w:hAnsi="Arial" w:cs="Arial"/>
                <w:sz w:val="22"/>
                <w:szCs w:val="22"/>
              </w:rPr>
              <w:t>Display Approvals:</w:t>
            </w:r>
          </w:p>
          <w:p w14:paraId="79AF5C61" w14:textId="26EA4E58" w:rsidR="00F1447D" w:rsidRPr="001C4084" w:rsidRDefault="00807FA9" w:rsidP="00F5423B">
            <w:pPr>
              <w:rPr>
                <w:rFonts w:ascii="Arial" w:hAnsi="Arial" w:cs="Arial"/>
                <w:sz w:val="22"/>
                <w:szCs w:val="22"/>
              </w:rPr>
            </w:pPr>
            <w:r w:rsidRPr="00807FA9">
              <w:rPr>
                <w:rFonts w:ascii="Arial" w:hAnsi="Arial" w:cs="Arial"/>
                <w:sz w:val="22"/>
                <w:szCs w:val="22"/>
              </w:rPr>
              <w:t>Display permits and approvals on-site as required.</w:t>
            </w:r>
            <w:permEnd w:id="357465743"/>
          </w:p>
        </w:tc>
        <w:tc>
          <w:tcPr>
            <w:tcW w:w="624" w:type="dxa"/>
            <w:tcBorders>
              <w:top w:val="nil"/>
              <w:left w:val="single" w:sz="4" w:space="0" w:color="auto"/>
              <w:bottom w:val="nil"/>
              <w:right w:val="nil"/>
            </w:tcBorders>
          </w:tcPr>
          <w:p w14:paraId="5777F284" w14:textId="3BC1A849" w:rsidR="00F1447D" w:rsidRPr="00533511" w:rsidRDefault="00F1447D" w:rsidP="00F5423B">
            <w:pPr>
              <w:rPr>
                <w:rFonts w:ascii="Arial" w:hAnsi="Arial" w:cs="Arial"/>
                <w:sz w:val="44"/>
                <w:szCs w:val="44"/>
              </w:rPr>
            </w:pPr>
            <w:permStart w:id="206006575" w:edGrp="everyone"/>
            <w:r>
              <w:rPr>
                <w:rFonts w:ascii="Arial" w:hAnsi="Arial" w:cs="Arial"/>
                <w:sz w:val="44"/>
                <w:szCs w:val="44"/>
              </w:rPr>
              <w:sym w:font="Wingdings" w:char="F0A8"/>
            </w:r>
            <w:permEnd w:id="206006575"/>
          </w:p>
        </w:tc>
      </w:tr>
    </w:tbl>
    <w:p w14:paraId="1ACD8DDD" w14:textId="77777777" w:rsidR="00F1447D" w:rsidRDefault="00F1447D" w:rsidP="00F1447D">
      <w:pPr>
        <w:rPr>
          <w:rFonts w:ascii="Arial" w:hAnsi="Arial" w:cs="Arial"/>
          <w:sz w:val="22"/>
          <w:szCs w:val="22"/>
        </w:rPr>
      </w:pPr>
    </w:p>
    <w:p w14:paraId="430E9642" w14:textId="77777777" w:rsidR="00E707C4" w:rsidRDefault="00E707C4" w:rsidP="00E707C4">
      <w:pPr>
        <w:rPr>
          <w:rFonts w:ascii="Arial" w:hAnsi="Arial" w:cs="Arial"/>
          <w:sz w:val="22"/>
          <w:szCs w:val="22"/>
        </w:rPr>
      </w:pPr>
    </w:p>
    <w:p w14:paraId="21A73A05" w14:textId="7472A44D" w:rsidR="00E707C4" w:rsidRPr="00830749" w:rsidRDefault="00E707C4" w:rsidP="00E707C4">
      <w:pPr>
        <w:pStyle w:val="20TAQuestionNumber"/>
        <w:ind w:left="709" w:hanging="709"/>
      </w:pPr>
      <w:bookmarkStart w:id="9" w:name="_Ref127447340"/>
      <w:r>
        <w:t xml:space="preserve">Discuss why builders should keep and maintain records of </w:t>
      </w:r>
      <w:r w:rsidRPr="00DE11E6">
        <w:t xml:space="preserve">subcontractors, site supervisors and </w:t>
      </w:r>
      <w:r>
        <w:t>worker competencies and licences</w:t>
      </w:r>
      <w:r w:rsidRPr="00DE11E6">
        <w:t>.</w:t>
      </w:r>
      <w:bookmarkEnd w:id="9"/>
    </w:p>
    <w:p w14:paraId="276995B4" w14:textId="77777777" w:rsidR="00E707C4" w:rsidRPr="00830749" w:rsidRDefault="00E707C4" w:rsidP="00E707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07C4" w:rsidRPr="00830749" w14:paraId="44938BD0" w14:textId="77777777" w:rsidTr="008649E6">
        <w:trPr>
          <w:trHeight w:val="3402"/>
        </w:trPr>
        <w:tc>
          <w:tcPr>
            <w:tcW w:w="1027" w:type="dxa"/>
            <w:tcBorders>
              <w:top w:val="nil"/>
              <w:left w:val="nil"/>
              <w:bottom w:val="nil"/>
              <w:right w:val="single" w:sz="4" w:space="0" w:color="auto"/>
            </w:tcBorders>
          </w:tcPr>
          <w:p w14:paraId="18A0E399" w14:textId="77777777" w:rsidR="00E707C4" w:rsidRPr="001C4084" w:rsidRDefault="00E707C4"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BF8D019" w14:textId="77777777" w:rsidR="00FD0D2C" w:rsidRPr="00FD0D2C" w:rsidRDefault="00FD0D2C" w:rsidP="00FD0D2C">
            <w:pPr>
              <w:rPr>
                <w:rFonts w:ascii="Arial" w:hAnsi="Arial" w:cs="Arial"/>
                <w:sz w:val="22"/>
                <w:szCs w:val="22"/>
              </w:rPr>
            </w:pPr>
            <w:permStart w:id="1254040583" w:edGrp="everyone"/>
            <w:r w:rsidRPr="00FD0D2C">
              <w:rPr>
                <w:rFonts w:ascii="Arial" w:hAnsi="Arial" w:cs="Arial"/>
                <w:sz w:val="22"/>
                <w:szCs w:val="22"/>
              </w:rPr>
              <w:t>Ensures legal compliance, safety, quality, and proper resource allocation.</w:t>
            </w:r>
          </w:p>
          <w:p w14:paraId="03541299" w14:textId="77777777" w:rsidR="00FD0D2C" w:rsidRPr="00FD0D2C" w:rsidRDefault="00FD0D2C" w:rsidP="00FD0D2C">
            <w:pPr>
              <w:rPr>
                <w:rFonts w:ascii="Arial" w:hAnsi="Arial" w:cs="Arial"/>
                <w:sz w:val="22"/>
                <w:szCs w:val="22"/>
              </w:rPr>
            </w:pPr>
            <w:r w:rsidRPr="00FD0D2C">
              <w:rPr>
                <w:rFonts w:ascii="Arial" w:hAnsi="Arial" w:cs="Arial"/>
                <w:sz w:val="22"/>
                <w:szCs w:val="22"/>
              </w:rPr>
              <w:t>Protects builders against liability, supports audits, and meets contractual and insurance requirements.</w:t>
            </w:r>
          </w:p>
          <w:p w14:paraId="6F4829D0" w14:textId="4B5A1DF2" w:rsidR="00E707C4" w:rsidRPr="001C4084" w:rsidRDefault="00FD0D2C" w:rsidP="00F5423B">
            <w:pPr>
              <w:rPr>
                <w:rFonts w:ascii="Arial" w:hAnsi="Arial" w:cs="Arial"/>
                <w:sz w:val="22"/>
                <w:szCs w:val="22"/>
              </w:rPr>
            </w:pPr>
            <w:r w:rsidRPr="00FD0D2C">
              <w:rPr>
                <w:rFonts w:ascii="Arial" w:hAnsi="Arial" w:cs="Arial"/>
                <w:sz w:val="22"/>
                <w:szCs w:val="22"/>
              </w:rPr>
              <w:t>Use a system to keep records updated and track licence expirations.</w:t>
            </w:r>
            <w:permEnd w:id="1254040583"/>
          </w:p>
        </w:tc>
        <w:permStart w:id="602162120" w:edGrp="everyone"/>
        <w:tc>
          <w:tcPr>
            <w:tcW w:w="624" w:type="dxa"/>
            <w:tcBorders>
              <w:top w:val="nil"/>
              <w:left w:val="single" w:sz="4" w:space="0" w:color="auto"/>
              <w:bottom w:val="nil"/>
              <w:right w:val="nil"/>
            </w:tcBorders>
          </w:tcPr>
          <w:p w14:paraId="3E790A79" w14:textId="77777777" w:rsidR="00E707C4" w:rsidRPr="00533511" w:rsidRDefault="00BF7258" w:rsidP="00F5423B">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602162120"/>
          </w:p>
        </w:tc>
      </w:tr>
    </w:tbl>
    <w:p w14:paraId="6B678BD1" w14:textId="77777777" w:rsidR="00E707C4" w:rsidRDefault="00E707C4" w:rsidP="00E707C4">
      <w:pPr>
        <w:rPr>
          <w:rFonts w:ascii="Arial" w:hAnsi="Arial" w:cs="Arial"/>
          <w:sz w:val="22"/>
          <w:szCs w:val="22"/>
        </w:rPr>
      </w:pPr>
    </w:p>
    <w:p w14:paraId="02244F1E" w14:textId="77777777" w:rsidR="00FD4331" w:rsidRPr="000E310E" w:rsidRDefault="00FD4331" w:rsidP="00FD4331">
      <w:pPr>
        <w:jc w:val="left"/>
        <w:rPr>
          <w:rFonts w:ascii="Arial" w:hAnsi="Arial"/>
          <w:bCs/>
          <w:sz w:val="22"/>
          <w:szCs w:val="22"/>
        </w:rPr>
      </w:pPr>
    </w:p>
    <w:p w14:paraId="45FBF63C" w14:textId="77777777" w:rsidR="00FD4331" w:rsidRPr="00830749" w:rsidRDefault="00FD4331" w:rsidP="00FD4331">
      <w:pPr>
        <w:pStyle w:val="20TAQuestionNumber"/>
        <w:ind w:left="709" w:hanging="709"/>
      </w:pPr>
      <w:bookmarkStart w:id="10" w:name="_Ref132704217"/>
      <w:r>
        <w:t>Discuss which fees</w:t>
      </w:r>
      <w:r w:rsidRPr="008854D6">
        <w:t xml:space="preserve"> </w:t>
      </w:r>
      <w:r>
        <w:t>must be</w:t>
      </w:r>
      <w:r w:rsidRPr="008854D6">
        <w:t xml:space="preserve"> confirmed paid with </w:t>
      </w:r>
      <w:r>
        <w:t>accounts personnel before handover to the client</w:t>
      </w:r>
      <w:r w:rsidRPr="008854D6">
        <w:t>.</w:t>
      </w:r>
      <w:bookmarkEnd w:id="10"/>
    </w:p>
    <w:p w14:paraId="6E222873" w14:textId="77777777" w:rsidR="00FD4331" w:rsidRPr="00830749" w:rsidRDefault="00FD4331" w:rsidP="00FD43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D4331" w:rsidRPr="00830749" w14:paraId="6FED34F7" w14:textId="77777777" w:rsidTr="008649E6">
        <w:trPr>
          <w:trHeight w:val="1474"/>
        </w:trPr>
        <w:tc>
          <w:tcPr>
            <w:tcW w:w="1027" w:type="dxa"/>
            <w:tcBorders>
              <w:top w:val="nil"/>
              <w:left w:val="nil"/>
              <w:bottom w:val="nil"/>
              <w:right w:val="single" w:sz="4" w:space="0" w:color="auto"/>
            </w:tcBorders>
          </w:tcPr>
          <w:p w14:paraId="2F76ADA7" w14:textId="77777777" w:rsidR="00FD4331" w:rsidRPr="001C4084" w:rsidRDefault="00FD4331"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055BEF" w14:textId="77777777" w:rsidR="00CF0D73" w:rsidRPr="00CF0D73" w:rsidRDefault="00CF0D73" w:rsidP="00CF0D73">
            <w:pPr>
              <w:rPr>
                <w:rFonts w:ascii="Arial" w:hAnsi="Arial" w:cs="Arial"/>
                <w:sz w:val="22"/>
                <w:szCs w:val="22"/>
              </w:rPr>
            </w:pPr>
            <w:permStart w:id="1487109320" w:edGrp="everyone"/>
            <w:r w:rsidRPr="00CF0D73">
              <w:rPr>
                <w:rFonts w:ascii="Arial" w:hAnsi="Arial" w:cs="Arial"/>
                <w:sz w:val="22"/>
                <w:szCs w:val="22"/>
              </w:rPr>
              <w:t>Council/Regulatory Fees: Building permits, development approvals, plumbing approvals.</w:t>
            </w:r>
          </w:p>
          <w:p w14:paraId="12A4AA88" w14:textId="77777777" w:rsidR="00CF0D73" w:rsidRPr="00CF0D73" w:rsidRDefault="00CF0D73" w:rsidP="00CF0D73">
            <w:pPr>
              <w:rPr>
                <w:rFonts w:ascii="Arial" w:hAnsi="Arial" w:cs="Arial"/>
                <w:sz w:val="22"/>
                <w:szCs w:val="22"/>
              </w:rPr>
            </w:pPr>
            <w:r w:rsidRPr="00CF0D73">
              <w:rPr>
                <w:rFonts w:ascii="Arial" w:hAnsi="Arial" w:cs="Arial"/>
                <w:sz w:val="22"/>
                <w:szCs w:val="22"/>
              </w:rPr>
              <w:t>Inspection Fees: For compliance checks.</w:t>
            </w:r>
          </w:p>
          <w:p w14:paraId="522EDA8D" w14:textId="77777777" w:rsidR="00CF0D73" w:rsidRPr="00CF0D73" w:rsidRDefault="00CF0D73" w:rsidP="00CF0D73">
            <w:pPr>
              <w:rPr>
                <w:rFonts w:ascii="Arial" w:hAnsi="Arial" w:cs="Arial"/>
                <w:sz w:val="22"/>
                <w:szCs w:val="22"/>
              </w:rPr>
            </w:pPr>
            <w:r w:rsidRPr="00CF0D73">
              <w:rPr>
                <w:rFonts w:ascii="Arial" w:hAnsi="Arial" w:cs="Arial"/>
                <w:sz w:val="22"/>
                <w:szCs w:val="22"/>
              </w:rPr>
              <w:t>Subcontractor/Supplier Payments: Ensure all are settled to avoid disputes.</w:t>
            </w:r>
          </w:p>
          <w:p w14:paraId="6A83476F" w14:textId="77777777" w:rsidR="00CF0D73" w:rsidRPr="00CF0D73" w:rsidRDefault="00CF0D73" w:rsidP="00CF0D73">
            <w:pPr>
              <w:rPr>
                <w:rFonts w:ascii="Arial" w:hAnsi="Arial" w:cs="Arial"/>
                <w:sz w:val="22"/>
                <w:szCs w:val="22"/>
              </w:rPr>
            </w:pPr>
            <w:r w:rsidRPr="00CF0D73">
              <w:rPr>
                <w:rFonts w:ascii="Arial" w:hAnsi="Arial" w:cs="Arial"/>
                <w:sz w:val="22"/>
                <w:szCs w:val="22"/>
              </w:rPr>
              <w:t>QBCC Insurance: Mandatory for residential projects over $3,300.</w:t>
            </w:r>
          </w:p>
          <w:p w14:paraId="495862F6" w14:textId="77777777" w:rsidR="00CF0D73" w:rsidRPr="00CF0D73" w:rsidRDefault="00CF0D73" w:rsidP="00CF0D73">
            <w:pPr>
              <w:rPr>
                <w:rFonts w:ascii="Arial" w:hAnsi="Arial" w:cs="Arial"/>
                <w:sz w:val="22"/>
                <w:szCs w:val="22"/>
              </w:rPr>
            </w:pPr>
            <w:r w:rsidRPr="00CF0D73">
              <w:rPr>
                <w:rFonts w:ascii="Arial" w:hAnsi="Arial" w:cs="Arial"/>
                <w:sz w:val="22"/>
                <w:szCs w:val="22"/>
              </w:rPr>
              <w:t>Utility Connection Fees: For water, electricity, or gas services.</w:t>
            </w:r>
          </w:p>
          <w:p w14:paraId="5ED957F3" w14:textId="77777777" w:rsidR="00CF0D73" w:rsidRPr="00CF0D73" w:rsidRDefault="00CF0D73" w:rsidP="00CF0D73">
            <w:pPr>
              <w:rPr>
                <w:rFonts w:ascii="Arial" w:hAnsi="Arial" w:cs="Arial"/>
                <w:sz w:val="22"/>
                <w:szCs w:val="22"/>
              </w:rPr>
            </w:pPr>
            <w:r w:rsidRPr="00CF0D73">
              <w:rPr>
                <w:rFonts w:ascii="Arial" w:hAnsi="Arial" w:cs="Arial"/>
                <w:sz w:val="22"/>
                <w:szCs w:val="22"/>
              </w:rPr>
              <w:t>Environmental Fees: If applicable (e.g., sediment control).</w:t>
            </w:r>
          </w:p>
          <w:p w14:paraId="530FE449" w14:textId="77777777" w:rsidR="00CF0D73" w:rsidRPr="00CF0D73" w:rsidRDefault="00CF0D73" w:rsidP="00CF0D73">
            <w:pPr>
              <w:rPr>
                <w:rFonts w:ascii="Arial" w:hAnsi="Arial" w:cs="Arial"/>
                <w:sz w:val="22"/>
                <w:szCs w:val="22"/>
              </w:rPr>
            </w:pPr>
            <w:r w:rsidRPr="00CF0D73">
              <w:rPr>
                <w:rFonts w:ascii="Arial" w:hAnsi="Arial" w:cs="Arial"/>
                <w:sz w:val="22"/>
                <w:szCs w:val="22"/>
              </w:rPr>
              <w:t>Retention/Variation Payments: Ensure all costs are invoiced and paid.</w:t>
            </w:r>
          </w:p>
          <w:p w14:paraId="76F0AC77" w14:textId="23B5AAA6" w:rsidR="00FD4331" w:rsidRPr="001C4084" w:rsidRDefault="00CF0D73" w:rsidP="00F5423B">
            <w:pPr>
              <w:rPr>
                <w:rFonts w:ascii="Arial" w:hAnsi="Arial" w:cs="Arial"/>
                <w:sz w:val="22"/>
                <w:szCs w:val="22"/>
              </w:rPr>
            </w:pPr>
            <w:r w:rsidRPr="00CF0D73">
              <w:rPr>
                <w:rFonts w:ascii="Arial" w:hAnsi="Arial" w:cs="Arial"/>
                <w:sz w:val="22"/>
                <w:szCs w:val="22"/>
              </w:rPr>
              <w:t>Final Client Payment: Confirm the client has settled the final invoice.</w:t>
            </w:r>
            <w:permEnd w:id="1487109320"/>
          </w:p>
        </w:tc>
        <w:permStart w:id="776601663" w:edGrp="everyone"/>
        <w:tc>
          <w:tcPr>
            <w:tcW w:w="624" w:type="dxa"/>
            <w:tcBorders>
              <w:top w:val="nil"/>
              <w:left w:val="single" w:sz="4" w:space="0" w:color="auto"/>
              <w:bottom w:val="nil"/>
              <w:right w:val="nil"/>
            </w:tcBorders>
          </w:tcPr>
          <w:p w14:paraId="0A155868" w14:textId="77777777" w:rsidR="00FD4331" w:rsidRPr="00533511" w:rsidRDefault="00BF7258" w:rsidP="00F5423B">
            <w:pPr>
              <w:rPr>
                <w:rFonts w:ascii="Arial" w:hAnsi="Arial" w:cs="Arial"/>
                <w:sz w:val="44"/>
                <w:szCs w:val="44"/>
              </w:rPr>
            </w:pPr>
            <w:sdt>
              <w:sdtPr>
                <w:rPr>
                  <w:rFonts w:ascii="Arial" w:hAnsi="Arial" w:cs="Arial"/>
                  <w:sz w:val="44"/>
                  <w:szCs w:val="44"/>
                </w:rPr>
                <w:id w:val="1664431391"/>
                <w14:checkbox>
                  <w14:checked w14:val="0"/>
                  <w14:checkedState w14:val="00FE" w14:font="Wingdings"/>
                  <w14:uncheckedState w14:val="00A8" w14:font="Wingdings"/>
                </w14:checkbox>
              </w:sdtPr>
              <w:sdtEndPr/>
              <w:sdtContent>
                <w:r w:rsidR="00FD4331">
                  <w:rPr>
                    <w:rFonts w:ascii="Arial" w:hAnsi="Arial" w:cs="Arial"/>
                    <w:sz w:val="44"/>
                    <w:szCs w:val="44"/>
                  </w:rPr>
                  <w:sym w:font="Wingdings" w:char="F0A8"/>
                </w:r>
              </w:sdtContent>
            </w:sdt>
            <w:permEnd w:id="776601663"/>
          </w:p>
        </w:tc>
      </w:tr>
    </w:tbl>
    <w:p w14:paraId="7A15E7DB" w14:textId="77777777" w:rsidR="00FD4331" w:rsidRDefault="00FD4331" w:rsidP="00FD4331">
      <w:pPr>
        <w:rPr>
          <w:rFonts w:ascii="Arial" w:hAnsi="Arial" w:cs="Arial"/>
          <w:sz w:val="22"/>
          <w:szCs w:val="22"/>
        </w:rPr>
      </w:pPr>
    </w:p>
    <w:p w14:paraId="3A699E52" w14:textId="77777777" w:rsidR="00FD4331" w:rsidRPr="000E310E" w:rsidRDefault="00FD4331" w:rsidP="00FD4331">
      <w:pPr>
        <w:jc w:val="left"/>
        <w:rPr>
          <w:rFonts w:ascii="Arial" w:hAnsi="Arial"/>
          <w:bCs/>
          <w:sz w:val="22"/>
          <w:szCs w:val="22"/>
        </w:rPr>
      </w:pPr>
    </w:p>
    <w:p w14:paraId="00EB9279" w14:textId="6EBBD116" w:rsidR="00FD4331" w:rsidRPr="00830749" w:rsidRDefault="00FD4331" w:rsidP="00FD4331">
      <w:pPr>
        <w:pStyle w:val="20TAQuestionNumber"/>
        <w:ind w:left="709" w:hanging="709"/>
      </w:pPr>
      <w:bookmarkStart w:id="11" w:name="_Ref132707799"/>
      <w:r>
        <w:t>Discuss security arrangements that may need to be organised for the site.</w:t>
      </w:r>
      <w:bookmarkEnd w:id="11"/>
    </w:p>
    <w:p w14:paraId="685EE7E6" w14:textId="77777777" w:rsidR="00FD4331" w:rsidRPr="00830749" w:rsidRDefault="00FD4331" w:rsidP="00FD43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D4331" w:rsidRPr="00830749" w14:paraId="6422BB49" w14:textId="77777777" w:rsidTr="008649E6">
        <w:trPr>
          <w:trHeight w:val="1984"/>
        </w:trPr>
        <w:tc>
          <w:tcPr>
            <w:tcW w:w="1027" w:type="dxa"/>
            <w:tcBorders>
              <w:top w:val="nil"/>
              <w:left w:val="nil"/>
              <w:bottom w:val="nil"/>
              <w:right w:val="single" w:sz="4" w:space="0" w:color="auto"/>
            </w:tcBorders>
          </w:tcPr>
          <w:p w14:paraId="1BF34863" w14:textId="77777777" w:rsidR="00FD4331" w:rsidRPr="001C4084" w:rsidRDefault="00FD4331"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FAC54A" w14:textId="77777777" w:rsidR="0063546C" w:rsidRPr="0063546C" w:rsidRDefault="0063546C" w:rsidP="0063546C">
            <w:pPr>
              <w:rPr>
                <w:rFonts w:ascii="Arial" w:hAnsi="Arial" w:cs="Arial"/>
                <w:sz w:val="22"/>
                <w:szCs w:val="22"/>
              </w:rPr>
            </w:pPr>
            <w:permStart w:id="1959081496" w:edGrp="everyone"/>
            <w:r w:rsidRPr="0063546C">
              <w:rPr>
                <w:rFonts w:ascii="Arial" w:hAnsi="Arial" w:cs="Arial"/>
                <w:sz w:val="22"/>
                <w:szCs w:val="22"/>
              </w:rPr>
              <w:t>Site security should address asset protection, loss prevention and public safety</w:t>
            </w:r>
          </w:p>
          <w:p w14:paraId="376F767C" w14:textId="77777777" w:rsidR="0063546C" w:rsidRPr="0063546C" w:rsidRDefault="0063546C" w:rsidP="0063546C">
            <w:pPr>
              <w:rPr>
                <w:rFonts w:ascii="Arial" w:hAnsi="Arial" w:cs="Arial"/>
                <w:sz w:val="22"/>
                <w:szCs w:val="22"/>
              </w:rPr>
            </w:pPr>
            <w:r w:rsidRPr="0063546C">
              <w:rPr>
                <w:rFonts w:ascii="Arial" w:hAnsi="Arial" w:cs="Arial"/>
                <w:sz w:val="22"/>
                <w:szCs w:val="22"/>
              </w:rPr>
              <w:t>This can include organising, perimeter fencing, alarms and cameras, site lighting</w:t>
            </w:r>
          </w:p>
          <w:p w14:paraId="4A213B47" w14:textId="77777777" w:rsidR="0063546C" w:rsidRPr="0063546C" w:rsidRDefault="0063546C" w:rsidP="0063546C">
            <w:pPr>
              <w:rPr>
                <w:rFonts w:ascii="Arial" w:hAnsi="Arial" w:cs="Arial"/>
                <w:sz w:val="22"/>
                <w:szCs w:val="22"/>
              </w:rPr>
            </w:pPr>
            <w:r w:rsidRPr="0063546C">
              <w:rPr>
                <w:rFonts w:ascii="Arial" w:hAnsi="Arial" w:cs="Arial"/>
                <w:sz w:val="22"/>
                <w:szCs w:val="22"/>
              </w:rPr>
              <w:t xml:space="preserve">The Work Health and Safety Regulation outlines the requirements for security of a workplace where construction work is taking place and states that the business owner must assess the risks associated with unauthorised access </w:t>
            </w:r>
            <w:proofErr w:type="gramStart"/>
            <w:r w:rsidRPr="0063546C">
              <w:rPr>
                <w:rFonts w:ascii="Arial" w:hAnsi="Arial" w:cs="Arial"/>
                <w:sz w:val="22"/>
                <w:szCs w:val="22"/>
              </w:rPr>
              <w:t>in order to</w:t>
            </w:r>
            <w:proofErr w:type="gramEnd"/>
            <w:r w:rsidRPr="0063546C">
              <w:rPr>
                <w:rFonts w:ascii="Arial" w:hAnsi="Arial" w:cs="Arial"/>
                <w:sz w:val="22"/>
                <w:szCs w:val="22"/>
              </w:rPr>
              <w:t xml:space="preserve"> identify an appropriate level of security</w:t>
            </w:r>
          </w:p>
          <w:p w14:paraId="77EBF086" w14:textId="77777777" w:rsidR="0063546C" w:rsidRPr="0063546C" w:rsidRDefault="0063546C" w:rsidP="0063546C">
            <w:pPr>
              <w:rPr>
                <w:rFonts w:ascii="Arial" w:hAnsi="Arial" w:cs="Arial"/>
                <w:sz w:val="22"/>
                <w:szCs w:val="22"/>
              </w:rPr>
            </w:pPr>
            <w:r w:rsidRPr="0063546C">
              <w:rPr>
                <w:rFonts w:ascii="Arial" w:hAnsi="Arial" w:cs="Arial"/>
                <w:sz w:val="22"/>
                <w:szCs w:val="22"/>
              </w:rPr>
              <w:t>In assessing the risk, PCBUs must have regard to:</w:t>
            </w:r>
          </w:p>
          <w:p w14:paraId="31774DCD" w14:textId="77777777" w:rsidR="0063546C" w:rsidRPr="0063546C" w:rsidRDefault="0063546C" w:rsidP="0063546C">
            <w:pPr>
              <w:rPr>
                <w:rFonts w:ascii="Arial" w:hAnsi="Arial" w:cs="Arial"/>
                <w:sz w:val="22"/>
                <w:szCs w:val="22"/>
              </w:rPr>
            </w:pPr>
            <w:r w:rsidRPr="0063546C">
              <w:rPr>
                <w:rFonts w:ascii="Arial" w:hAnsi="Arial" w:cs="Arial"/>
                <w:sz w:val="22"/>
                <w:szCs w:val="22"/>
              </w:rPr>
              <w:t>The risks to health and safety arising from unauthorised access to the workplace</w:t>
            </w:r>
          </w:p>
          <w:p w14:paraId="48F07489" w14:textId="77777777" w:rsidR="0063546C" w:rsidRPr="0063546C" w:rsidRDefault="0063546C" w:rsidP="0063546C">
            <w:pPr>
              <w:rPr>
                <w:rFonts w:ascii="Arial" w:hAnsi="Arial" w:cs="Arial"/>
                <w:sz w:val="22"/>
                <w:szCs w:val="22"/>
              </w:rPr>
            </w:pPr>
            <w:r w:rsidRPr="0063546C">
              <w:rPr>
                <w:rFonts w:ascii="Arial" w:hAnsi="Arial" w:cs="Arial"/>
                <w:sz w:val="22"/>
                <w:szCs w:val="22"/>
              </w:rPr>
              <w:t>The likelihood of unauthorised access occurring (for example, the proximity of the workplace to places frequented by children, including schools, parks and shopping precincts)</w:t>
            </w:r>
          </w:p>
          <w:p w14:paraId="5F2CB722" w14:textId="4BB3750D" w:rsidR="00FD4331" w:rsidRPr="001C4084" w:rsidRDefault="0063546C" w:rsidP="00F5423B">
            <w:pPr>
              <w:rPr>
                <w:rFonts w:ascii="Arial" w:hAnsi="Arial" w:cs="Arial"/>
                <w:sz w:val="22"/>
                <w:szCs w:val="22"/>
              </w:rPr>
            </w:pPr>
            <w:r w:rsidRPr="0063546C">
              <w:rPr>
                <w:rFonts w:ascii="Arial" w:hAnsi="Arial" w:cs="Arial"/>
                <w:sz w:val="22"/>
                <w:szCs w:val="22"/>
              </w:rPr>
              <w:t>The extent that unauthorised access to the workplace cannot be prevented –how to isolate hazards within the workplace.</w:t>
            </w:r>
            <w:permEnd w:id="1959081496"/>
          </w:p>
        </w:tc>
        <w:permStart w:id="1405305878" w:edGrp="everyone"/>
        <w:tc>
          <w:tcPr>
            <w:tcW w:w="624" w:type="dxa"/>
            <w:tcBorders>
              <w:top w:val="nil"/>
              <w:left w:val="single" w:sz="4" w:space="0" w:color="auto"/>
              <w:bottom w:val="nil"/>
              <w:right w:val="nil"/>
            </w:tcBorders>
          </w:tcPr>
          <w:p w14:paraId="517A83E5" w14:textId="77777777" w:rsidR="00FD4331" w:rsidRPr="00533511" w:rsidRDefault="00BF7258" w:rsidP="00F5423B">
            <w:pPr>
              <w:rPr>
                <w:rFonts w:ascii="Arial" w:hAnsi="Arial" w:cs="Arial"/>
                <w:sz w:val="44"/>
                <w:szCs w:val="44"/>
              </w:rPr>
            </w:pPr>
            <w:sdt>
              <w:sdtPr>
                <w:rPr>
                  <w:rFonts w:ascii="Arial" w:hAnsi="Arial" w:cs="Arial"/>
                  <w:sz w:val="44"/>
                  <w:szCs w:val="44"/>
                </w:rPr>
                <w:id w:val="183099885"/>
                <w14:checkbox>
                  <w14:checked w14:val="0"/>
                  <w14:checkedState w14:val="00FE" w14:font="Wingdings"/>
                  <w14:uncheckedState w14:val="00A8" w14:font="Wingdings"/>
                </w14:checkbox>
              </w:sdtPr>
              <w:sdtEndPr/>
              <w:sdtContent>
                <w:r w:rsidR="00FD4331">
                  <w:rPr>
                    <w:rFonts w:ascii="Arial" w:hAnsi="Arial" w:cs="Arial"/>
                    <w:sz w:val="44"/>
                    <w:szCs w:val="44"/>
                  </w:rPr>
                  <w:sym w:font="Wingdings" w:char="F0A8"/>
                </w:r>
              </w:sdtContent>
            </w:sdt>
            <w:permEnd w:id="1405305878"/>
          </w:p>
        </w:tc>
      </w:tr>
    </w:tbl>
    <w:p w14:paraId="2377CA38" w14:textId="77777777" w:rsidR="00FD4331" w:rsidRDefault="00FD4331" w:rsidP="00FD4331">
      <w:pPr>
        <w:rPr>
          <w:rFonts w:ascii="Arial" w:hAnsi="Arial" w:cs="Arial"/>
          <w:sz w:val="22"/>
          <w:szCs w:val="22"/>
        </w:rPr>
      </w:pPr>
    </w:p>
    <w:p w14:paraId="6B79A2AC" w14:textId="77777777" w:rsidR="009560A7" w:rsidRPr="000E310E" w:rsidRDefault="009560A7" w:rsidP="009560A7">
      <w:pPr>
        <w:jc w:val="left"/>
        <w:rPr>
          <w:rFonts w:ascii="Arial" w:hAnsi="Arial"/>
          <w:bCs/>
          <w:sz w:val="22"/>
          <w:szCs w:val="22"/>
        </w:rPr>
      </w:pPr>
    </w:p>
    <w:p w14:paraId="346283FD" w14:textId="77777777" w:rsidR="009560A7" w:rsidRPr="00830749" w:rsidRDefault="009560A7" w:rsidP="009560A7">
      <w:pPr>
        <w:pStyle w:val="20TAQuestionNumber"/>
        <w:ind w:left="709" w:hanging="709"/>
      </w:pPr>
      <w:bookmarkStart w:id="12" w:name="_Ref132709876"/>
      <w:r>
        <w:t>What is the legal reason you must understand and adhere to site policies, procedures and work instructions.</w:t>
      </w:r>
      <w:bookmarkEnd w:id="12"/>
    </w:p>
    <w:p w14:paraId="426E6324" w14:textId="77777777" w:rsidR="009560A7" w:rsidRPr="00830749" w:rsidRDefault="009560A7" w:rsidP="009560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0A7" w:rsidRPr="00830749" w14:paraId="614DDEC6" w14:textId="77777777" w:rsidTr="008649E6">
        <w:trPr>
          <w:trHeight w:val="2438"/>
        </w:trPr>
        <w:tc>
          <w:tcPr>
            <w:tcW w:w="1027" w:type="dxa"/>
            <w:tcBorders>
              <w:top w:val="nil"/>
              <w:left w:val="nil"/>
              <w:bottom w:val="nil"/>
              <w:right w:val="single" w:sz="4" w:space="0" w:color="auto"/>
            </w:tcBorders>
          </w:tcPr>
          <w:p w14:paraId="1FDE3AF1" w14:textId="77777777" w:rsidR="009560A7" w:rsidRPr="001C4084" w:rsidRDefault="009560A7"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68ACFAF" w14:textId="77777777" w:rsidR="0063546C" w:rsidRPr="0063546C" w:rsidRDefault="0063546C" w:rsidP="0063546C">
            <w:pPr>
              <w:rPr>
                <w:rFonts w:ascii="Arial" w:hAnsi="Arial" w:cs="Arial"/>
                <w:sz w:val="22"/>
                <w:szCs w:val="22"/>
              </w:rPr>
            </w:pPr>
            <w:permStart w:id="385354489" w:edGrp="everyone"/>
            <w:r w:rsidRPr="0063546C">
              <w:rPr>
                <w:rFonts w:ascii="Arial" w:hAnsi="Arial" w:cs="Arial"/>
                <w:sz w:val="22"/>
                <w:szCs w:val="22"/>
              </w:rPr>
              <w:t>Compliance with Laws: Ensures adherence to the Work Health and Safety (WHS) Act, building codes, and other regulations.</w:t>
            </w:r>
          </w:p>
          <w:p w14:paraId="264E5A0C" w14:textId="77777777" w:rsidR="0063546C" w:rsidRPr="0063546C" w:rsidRDefault="0063546C" w:rsidP="0063546C">
            <w:pPr>
              <w:rPr>
                <w:rFonts w:ascii="Arial" w:hAnsi="Arial" w:cs="Arial"/>
                <w:sz w:val="22"/>
                <w:szCs w:val="22"/>
              </w:rPr>
            </w:pPr>
            <w:r w:rsidRPr="0063546C">
              <w:rPr>
                <w:rFonts w:ascii="Arial" w:hAnsi="Arial" w:cs="Arial"/>
                <w:sz w:val="22"/>
                <w:szCs w:val="22"/>
              </w:rPr>
              <w:t>Duty of Care: Protects workers, subcontractors, and the public from harm.</w:t>
            </w:r>
          </w:p>
          <w:p w14:paraId="26E1404C" w14:textId="77777777" w:rsidR="0063546C" w:rsidRPr="0063546C" w:rsidRDefault="0063546C" w:rsidP="0063546C">
            <w:pPr>
              <w:rPr>
                <w:rFonts w:ascii="Arial" w:hAnsi="Arial" w:cs="Arial"/>
                <w:sz w:val="22"/>
                <w:szCs w:val="22"/>
              </w:rPr>
            </w:pPr>
            <w:r w:rsidRPr="0063546C">
              <w:rPr>
                <w:rFonts w:ascii="Arial" w:hAnsi="Arial" w:cs="Arial"/>
                <w:sz w:val="22"/>
                <w:szCs w:val="22"/>
              </w:rPr>
              <w:t>Liability Mitigation: Reduces the risk of legal action, fines, or penalties for non-compliance.</w:t>
            </w:r>
          </w:p>
          <w:p w14:paraId="2A6C7775" w14:textId="77777777" w:rsidR="0063546C" w:rsidRPr="0063546C" w:rsidRDefault="0063546C" w:rsidP="0063546C">
            <w:pPr>
              <w:rPr>
                <w:rFonts w:ascii="Arial" w:hAnsi="Arial" w:cs="Arial"/>
                <w:sz w:val="22"/>
                <w:szCs w:val="22"/>
              </w:rPr>
            </w:pPr>
            <w:r w:rsidRPr="0063546C">
              <w:rPr>
                <w:rFonts w:ascii="Arial" w:hAnsi="Arial" w:cs="Arial"/>
                <w:sz w:val="22"/>
                <w:szCs w:val="22"/>
              </w:rPr>
              <w:t>Contractual Obligations: Meets requirements outlined in contracts and agreements.</w:t>
            </w:r>
          </w:p>
          <w:p w14:paraId="2B87E161" w14:textId="1E2F80CC" w:rsidR="009560A7" w:rsidRPr="001C4084" w:rsidRDefault="0063546C" w:rsidP="00F5423B">
            <w:pPr>
              <w:rPr>
                <w:rFonts w:ascii="Arial" w:hAnsi="Arial" w:cs="Arial"/>
                <w:sz w:val="22"/>
                <w:szCs w:val="22"/>
              </w:rPr>
            </w:pPr>
            <w:r w:rsidRPr="0063546C">
              <w:rPr>
                <w:rFonts w:ascii="Arial" w:hAnsi="Arial" w:cs="Arial"/>
                <w:sz w:val="22"/>
                <w:szCs w:val="22"/>
              </w:rPr>
              <w:t>Incident Accountability: Provides a clear framework for safe and compliant work practices in case of audits or incidents.</w:t>
            </w:r>
            <w:permEnd w:id="385354489"/>
          </w:p>
        </w:tc>
        <w:permStart w:id="1093677180" w:edGrp="everyone"/>
        <w:tc>
          <w:tcPr>
            <w:tcW w:w="624" w:type="dxa"/>
            <w:tcBorders>
              <w:top w:val="nil"/>
              <w:left w:val="single" w:sz="4" w:space="0" w:color="auto"/>
              <w:bottom w:val="nil"/>
              <w:right w:val="nil"/>
            </w:tcBorders>
          </w:tcPr>
          <w:p w14:paraId="16DE1810" w14:textId="77777777" w:rsidR="009560A7" w:rsidRPr="00533511" w:rsidRDefault="00BF7258" w:rsidP="00F5423B">
            <w:pPr>
              <w:rPr>
                <w:rFonts w:ascii="Arial" w:hAnsi="Arial" w:cs="Arial"/>
                <w:sz w:val="44"/>
                <w:szCs w:val="44"/>
              </w:rPr>
            </w:pPr>
            <w:sdt>
              <w:sdtPr>
                <w:rPr>
                  <w:rFonts w:ascii="Arial" w:hAnsi="Arial" w:cs="Arial"/>
                  <w:sz w:val="44"/>
                  <w:szCs w:val="44"/>
                </w:rPr>
                <w:id w:val="-1905899088"/>
                <w14:checkbox>
                  <w14:checked w14:val="0"/>
                  <w14:checkedState w14:val="00FE" w14:font="Wingdings"/>
                  <w14:uncheckedState w14:val="00A8" w14:font="Wingdings"/>
                </w14:checkbox>
              </w:sdtPr>
              <w:sdtEndPr/>
              <w:sdtContent>
                <w:r w:rsidR="009560A7">
                  <w:rPr>
                    <w:rFonts w:ascii="Arial" w:hAnsi="Arial" w:cs="Arial"/>
                    <w:sz w:val="44"/>
                    <w:szCs w:val="44"/>
                  </w:rPr>
                  <w:sym w:font="Wingdings" w:char="F0A8"/>
                </w:r>
              </w:sdtContent>
            </w:sdt>
            <w:permEnd w:id="1093677180"/>
          </w:p>
        </w:tc>
      </w:tr>
    </w:tbl>
    <w:p w14:paraId="03683E48" w14:textId="77777777" w:rsidR="009560A7" w:rsidRDefault="009560A7" w:rsidP="009560A7">
      <w:pPr>
        <w:rPr>
          <w:rFonts w:ascii="Arial" w:hAnsi="Arial" w:cs="Arial"/>
          <w:sz w:val="22"/>
          <w:szCs w:val="22"/>
        </w:rPr>
      </w:pPr>
    </w:p>
    <w:p w14:paraId="477FE25D" w14:textId="77777777" w:rsidR="00EC488A" w:rsidRPr="000E310E" w:rsidRDefault="00EC488A" w:rsidP="00EC488A">
      <w:pPr>
        <w:jc w:val="left"/>
        <w:rPr>
          <w:rFonts w:ascii="Arial" w:hAnsi="Arial"/>
          <w:bCs/>
          <w:sz w:val="22"/>
          <w:szCs w:val="22"/>
        </w:rPr>
      </w:pPr>
    </w:p>
    <w:p w14:paraId="101BDF82" w14:textId="77777777" w:rsidR="00EC488A" w:rsidRPr="009A4937" w:rsidRDefault="00EC488A" w:rsidP="00EC488A">
      <w:pPr>
        <w:pStyle w:val="20TAQuestionNumber"/>
        <w:ind w:left="709" w:hanging="709"/>
      </w:pPr>
      <w:bookmarkStart w:id="13" w:name="_Ref132718658"/>
      <w:r>
        <w:t xml:space="preserve">Specify who should be advised of upcoming </w:t>
      </w:r>
      <w:r w:rsidRPr="008854D6">
        <w:t>work, parking and other restrictions.</w:t>
      </w:r>
      <w:bookmarkEnd w:id="13"/>
    </w:p>
    <w:p w14:paraId="185A29EA" w14:textId="77777777" w:rsidR="00EC488A" w:rsidRPr="00830749" w:rsidRDefault="00EC488A" w:rsidP="00EC488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88A" w:rsidRPr="00830749" w14:paraId="0B1ED047" w14:textId="77777777" w:rsidTr="008649E6">
        <w:trPr>
          <w:trHeight w:val="2891"/>
        </w:trPr>
        <w:tc>
          <w:tcPr>
            <w:tcW w:w="1027" w:type="dxa"/>
            <w:tcBorders>
              <w:top w:val="nil"/>
              <w:left w:val="nil"/>
              <w:bottom w:val="nil"/>
              <w:right w:val="single" w:sz="4" w:space="0" w:color="auto"/>
            </w:tcBorders>
          </w:tcPr>
          <w:p w14:paraId="5606A583" w14:textId="77777777" w:rsidR="00EC488A" w:rsidRPr="001C4084" w:rsidRDefault="00EC488A"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B39DDE" w14:textId="77777777" w:rsidR="00764FEA" w:rsidRPr="00764FEA" w:rsidRDefault="00764FEA" w:rsidP="00764FEA">
            <w:pPr>
              <w:rPr>
                <w:rFonts w:ascii="Arial" w:hAnsi="Arial" w:cs="Arial"/>
                <w:sz w:val="22"/>
                <w:szCs w:val="22"/>
              </w:rPr>
            </w:pPr>
            <w:permStart w:id="515709033" w:edGrp="everyone"/>
            <w:r w:rsidRPr="00764FEA">
              <w:rPr>
                <w:rFonts w:ascii="Arial" w:hAnsi="Arial" w:cs="Arial"/>
                <w:sz w:val="22"/>
                <w:szCs w:val="22"/>
              </w:rPr>
              <w:t>Workers and Subcontractors: To ensure they are aware of access, parking, and site restrictions.</w:t>
            </w:r>
          </w:p>
          <w:p w14:paraId="17BC28FD" w14:textId="77777777" w:rsidR="00764FEA" w:rsidRPr="00764FEA" w:rsidRDefault="00764FEA" w:rsidP="00764FEA">
            <w:pPr>
              <w:rPr>
                <w:rFonts w:ascii="Arial" w:hAnsi="Arial" w:cs="Arial"/>
                <w:sz w:val="22"/>
                <w:szCs w:val="22"/>
              </w:rPr>
            </w:pPr>
            <w:r w:rsidRPr="00764FEA">
              <w:rPr>
                <w:rFonts w:ascii="Arial" w:hAnsi="Arial" w:cs="Arial"/>
                <w:sz w:val="22"/>
                <w:szCs w:val="22"/>
              </w:rPr>
              <w:t>Clients: Keep them updated on disruptions related to the project.</w:t>
            </w:r>
          </w:p>
          <w:p w14:paraId="287D357F" w14:textId="77777777" w:rsidR="00764FEA" w:rsidRPr="00764FEA" w:rsidRDefault="00764FEA" w:rsidP="00764FEA">
            <w:pPr>
              <w:rPr>
                <w:rFonts w:ascii="Arial" w:hAnsi="Arial" w:cs="Arial"/>
                <w:sz w:val="22"/>
                <w:szCs w:val="22"/>
              </w:rPr>
            </w:pPr>
            <w:r w:rsidRPr="00764FEA">
              <w:rPr>
                <w:rFonts w:ascii="Arial" w:hAnsi="Arial" w:cs="Arial"/>
                <w:sz w:val="22"/>
                <w:szCs w:val="22"/>
              </w:rPr>
              <w:t>Neighbours/Community: Notify nearby residents or businesses about potential noise, road closures, or restricted access.</w:t>
            </w:r>
          </w:p>
          <w:p w14:paraId="667A1CD4" w14:textId="77777777" w:rsidR="00764FEA" w:rsidRPr="00764FEA" w:rsidRDefault="00764FEA" w:rsidP="00764FEA">
            <w:pPr>
              <w:rPr>
                <w:rFonts w:ascii="Arial" w:hAnsi="Arial" w:cs="Arial"/>
                <w:sz w:val="22"/>
                <w:szCs w:val="22"/>
              </w:rPr>
            </w:pPr>
            <w:r w:rsidRPr="00764FEA">
              <w:rPr>
                <w:rFonts w:ascii="Arial" w:hAnsi="Arial" w:cs="Arial"/>
                <w:sz w:val="22"/>
                <w:szCs w:val="22"/>
              </w:rPr>
              <w:t>Local Authorities: Inform councils or regulatory bodies if public areas or roads are affected.</w:t>
            </w:r>
          </w:p>
          <w:p w14:paraId="58087292" w14:textId="75B0ED18" w:rsidR="00EC488A" w:rsidRPr="001C4084" w:rsidRDefault="00764FEA" w:rsidP="00F5423B">
            <w:pPr>
              <w:rPr>
                <w:rFonts w:ascii="Arial" w:hAnsi="Arial" w:cs="Arial"/>
                <w:sz w:val="22"/>
                <w:szCs w:val="22"/>
              </w:rPr>
            </w:pPr>
            <w:r w:rsidRPr="00764FEA">
              <w:rPr>
                <w:rFonts w:ascii="Arial" w:hAnsi="Arial" w:cs="Arial"/>
                <w:sz w:val="22"/>
                <w:szCs w:val="22"/>
              </w:rPr>
              <w:t>Delivery Personnel: Ensure suppliers and delivery drivers know about restricted times or parking zones.</w:t>
            </w:r>
            <w:permEnd w:id="515709033"/>
          </w:p>
        </w:tc>
        <w:permStart w:id="1654981350" w:edGrp="everyone"/>
        <w:tc>
          <w:tcPr>
            <w:tcW w:w="624" w:type="dxa"/>
            <w:tcBorders>
              <w:top w:val="nil"/>
              <w:left w:val="single" w:sz="4" w:space="0" w:color="auto"/>
              <w:bottom w:val="nil"/>
              <w:right w:val="nil"/>
            </w:tcBorders>
          </w:tcPr>
          <w:p w14:paraId="57203F07" w14:textId="77777777" w:rsidR="00EC488A" w:rsidRPr="00533511" w:rsidRDefault="00BF7258" w:rsidP="00F5423B">
            <w:pPr>
              <w:rPr>
                <w:rFonts w:ascii="Arial" w:hAnsi="Arial" w:cs="Arial"/>
                <w:sz w:val="44"/>
                <w:szCs w:val="44"/>
              </w:rPr>
            </w:pPr>
            <w:sdt>
              <w:sdtPr>
                <w:rPr>
                  <w:rFonts w:ascii="Arial" w:hAnsi="Arial" w:cs="Arial"/>
                  <w:sz w:val="44"/>
                  <w:szCs w:val="44"/>
                </w:rPr>
                <w:id w:val="-852727283"/>
                <w14:checkbox>
                  <w14:checked w14:val="0"/>
                  <w14:checkedState w14:val="00FE" w14:font="Wingdings"/>
                  <w14:uncheckedState w14:val="00A8" w14:font="Wingdings"/>
                </w14:checkbox>
              </w:sdtPr>
              <w:sdtEndPr/>
              <w:sdtContent>
                <w:r w:rsidR="00EC488A">
                  <w:rPr>
                    <w:rFonts w:ascii="Arial" w:hAnsi="Arial" w:cs="Arial"/>
                    <w:sz w:val="44"/>
                    <w:szCs w:val="44"/>
                  </w:rPr>
                  <w:sym w:font="Wingdings" w:char="F0A8"/>
                </w:r>
              </w:sdtContent>
            </w:sdt>
            <w:permEnd w:id="1654981350"/>
          </w:p>
        </w:tc>
      </w:tr>
    </w:tbl>
    <w:p w14:paraId="3828FA60" w14:textId="77777777" w:rsidR="00EC488A" w:rsidRDefault="00EC488A" w:rsidP="00EC488A">
      <w:pPr>
        <w:rPr>
          <w:rFonts w:ascii="Arial" w:hAnsi="Arial" w:cs="Arial"/>
          <w:sz w:val="22"/>
          <w:szCs w:val="22"/>
        </w:rPr>
      </w:pPr>
    </w:p>
    <w:p w14:paraId="591835AD" w14:textId="77777777" w:rsidR="00956F53" w:rsidRPr="00830749" w:rsidRDefault="00956F53" w:rsidP="00956F53">
      <w:pPr>
        <w:pStyle w:val="20TAQuestionNumber"/>
        <w:ind w:left="709" w:hanging="709"/>
      </w:pPr>
      <w:bookmarkStart w:id="14" w:name="_Ref132719954"/>
      <w:r>
        <w:t>Discuss the facilities that need to be organised for the site.</w:t>
      </w:r>
      <w:bookmarkEnd w:id="14"/>
    </w:p>
    <w:p w14:paraId="10D02596" w14:textId="77777777" w:rsidR="00956F53" w:rsidRPr="00830749" w:rsidRDefault="00956F53" w:rsidP="00956F5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F53" w:rsidRPr="00830749" w14:paraId="2FF2119E" w14:textId="77777777" w:rsidTr="004411A4">
        <w:trPr>
          <w:trHeight w:val="2891"/>
        </w:trPr>
        <w:tc>
          <w:tcPr>
            <w:tcW w:w="1027" w:type="dxa"/>
            <w:tcBorders>
              <w:top w:val="nil"/>
              <w:left w:val="nil"/>
              <w:bottom w:val="nil"/>
              <w:right w:val="single" w:sz="4" w:space="0" w:color="auto"/>
            </w:tcBorders>
          </w:tcPr>
          <w:p w14:paraId="1C3EA903" w14:textId="77777777" w:rsidR="00956F53" w:rsidRPr="001C4084" w:rsidRDefault="00956F53"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452BF8" w14:textId="77777777" w:rsidR="00764FEA" w:rsidRPr="00764FEA" w:rsidRDefault="00764FEA" w:rsidP="00764FEA">
            <w:pPr>
              <w:rPr>
                <w:rFonts w:ascii="Arial" w:hAnsi="Arial" w:cs="Arial"/>
                <w:sz w:val="22"/>
                <w:szCs w:val="22"/>
              </w:rPr>
            </w:pPr>
            <w:permStart w:id="1489961321" w:edGrp="everyone"/>
            <w:r w:rsidRPr="00764FEA">
              <w:rPr>
                <w:rFonts w:ascii="Arial" w:hAnsi="Arial" w:cs="Arial"/>
                <w:sz w:val="22"/>
                <w:szCs w:val="22"/>
              </w:rPr>
              <w:t>Site Office: For administration, meetings, and documentation storage.</w:t>
            </w:r>
          </w:p>
          <w:p w14:paraId="4AB4B344" w14:textId="77777777" w:rsidR="00764FEA" w:rsidRPr="00764FEA" w:rsidRDefault="00764FEA" w:rsidP="00764FEA">
            <w:pPr>
              <w:rPr>
                <w:rFonts w:ascii="Arial" w:hAnsi="Arial" w:cs="Arial"/>
                <w:sz w:val="22"/>
                <w:szCs w:val="22"/>
              </w:rPr>
            </w:pPr>
            <w:r w:rsidRPr="00764FEA">
              <w:rPr>
                <w:rFonts w:ascii="Arial" w:hAnsi="Arial" w:cs="Arial"/>
                <w:sz w:val="22"/>
                <w:szCs w:val="22"/>
              </w:rPr>
              <w:t>Worker Amenities: Toilets, handwashing stations, drinking water, and break areas (in compliance with WHS regulations).</w:t>
            </w:r>
          </w:p>
          <w:p w14:paraId="114E2062" w14:textId="77777777" w:rsidR="00764FEA" w:rsidRPr="00764FEA" w:rsidRDefault="00764FEA" w:rsidP="00764FEA">
            <w:pPr>
              <w:rPr>
                <w:rFonts w:ascii="Arial" w:hAnsi="Arial" w:cs="Arial"/>
                <w:sz w:val="22"/>
                <w:szCs w:val="22"/>
              </w:rPr>
            </w:pPr>
            <w:r w:rsidRPr="00764FEA">
              <w:rPr>
                <w:rFonts w:ascii="Arial" w:hAnsi="Arial" w:cs="Arial"/>
                <w:sz w:val="22"/>
                <w:szCs w:val="22"/>
              </w:rPr>
              <w:t>Storage Areas: Secure spaces for tools, equipment, and materials.</w:t>
            </w:r>
          </w:p>
          <w:p w14:paraId="7D3CF98F" w14:textId="77777777" w:rsidR="00764FEA" w:rsidRPr="00764FEA" w:rsidRDefault="00764FEA" w:rsidP="00764FEA">
            <w:pPr>
              <w:rPr>
                <w:rFonts w:ascii="Arial" w:hAnsi="Arial" w:cs="Arial"/>
                <w:sz w:val="22"/>
                <w:szCs w:val="22"/>
              </w:rPr>
            </w:pPr>
            <w:r w:rsidRPr="00764FEA">
              <w:rPr>
                <w:rFonts w:ascii="Arial" w:hAnsi="Arial" w:cs="Arial"/>
                <w:sz w:val="22"/>
                <w:szCs w:val="22"/>
              </w:rPr>
              <w:t>Waste Management: Bins and systems for recycling and general waste disposal.</w:t>
            </w:r>
          </w:p>
          <w:p w14:paraId="273ED85D" w14:textId="77777777" w:rsidR="00764FEA" w:rsidRPr="00764FEA" w:rsidRDefault="00764FEA" w:rsidP="00764FEA">
            <w:pPr>
              <w:rPr>
                <w:rFonts w:ascii="Arial" w:hAnsi="Arial" w:cs="Arial"/>
                <w:sz w:val="22"/>
                <w:szCs w:val="22"/>
              </w:rPr>
            </w:pPr>
            <w:r w:rsidRPr="00764FEA">
              <w:rPr>
                <w:rFonts w:ascii="Arial" w:hAnsi="Arial" w:cs="Arial"/>
                <w:sz w:val="22"/>
                <w:szCs w:val="22"/>
              </w:rPr>
              <w:t>First Aid Station: Fully stocked kits and trained personnel available.</w:t>
            </w:r>
          </w:p>
          <w:p w14:paraId="30FF338A" w14:textId="77777777" w:rsidR="00764FEA" w:rsidRPr="00764FEA" w:rsidRDefault="00764FEA" w:rsidP="00764FEA">
            <w:pPr>
              <w:rPr>
                <w:rFonts w:ascii="Arial" w:hAnsi="Arial" w:cs="Arial"/>
                <w:sz w:val="22"/>
                <w:szCs w:val="22"/>
              </w:rPr>
            </w:pPr>
            <w:r w:rsidRPr="00764FEA">
              <w:rPr>
                <w:rFonts w:ascii="Arial" w:hAnsi="Arial" w:cs="Arial"/>
                <w:sz w:val="22"/>
                <w:szCs w:val="22"/>
              </w:rPr>
              <w:t>Parking and Access: Designated areas for workers, deliveries, and equipment.</w:t>
            </w:r>
          </w:p>
          <w:p w14:paraId="2AE69070" w14:textId="4969011C" w:rsidR="00956F53" w:rsidRPr="001C4084" w:rsidRDefault="00764FEA" w:rsidP="00F5423B">
            <w:pPr>
              <w:rPr>
                <w:rFonts w:ascii="Arial" w:hAnsi="Arial" w:cs="Arial"/>
                <w:sz w:val="22"/>
                <w:szCs w:val="22"/>
              </w:rPr>
            </w:pPr>
            <w:r w:rsidRPr="00764FEA">
              <w:rPr>
                <w:rFonts w:ascii="Arial" w:hAnsi="Arial" w:cs="Arial"/>
                <w:sz w:val="22"/>
                <w:szCs w:val="22"/>
              </w:rPr>
              <w:t>Temporary Utilities: Power, water, and lighting for site operations.</w:t>
            </w:r>
            <w:permEnd w:id="1489961321"/>
          </w:p>
        </w:tc>
        <w:permStart w:id="1478706913" w:edGrp="everyone"/>
        <w:tc>
          <w:tcPr>
            <w:tcW w:w="624" w:type="dxa"/>
            <w:tcBorders>
              <w:top w:val="nil"/>
              <w:left w:val="single" w:sz="4" w:space="0" w:color="auto"/>
              <w:bottom w:val="nil"/>
              <w:right w:val="nil"/>
            </w:tcBorders>
          </w:tcPr>
          <w:p w14:paraId="6A3FE2F0" w14:textId="77777777" w:rsidR="00956F53" w:rsidRPr="00533511" w:rsidRDefault="00BF7258" w:rsidP="00F5423B">
            <w:pPr>
              <w:rPr>
                <w:rFonts w:ascii="Arial" w:hAnsi="Arial" w:cs="Arial"/>
                <w:sz w:val="44"/>
                <w:szCs w:val="44"/>
              </w:rPr>
            </w:pPr>
            <w:sdt>
              <w:sdtPr>
                <w:rPr>
                  <w:rFonts w:ascii="Arial" w:hAnsi="Arial" w:cs="Arial"/>
                  <w:sz w:val="44"/>
                  <w:szCs w:val="44"/>
                </w:rPr>
                <w:id w:val="2144929241"/>
                <w14:checkbox>
                  <w14:checked w14:val="0"/>
                  <w14:checkedState w14:val="00FE" w14:font="Wingdings"/>
                  <w14:uncheckedState w14:val="00A8" w14:font="Wingdings"/>
                </w14:checkbox>
              </w:sdtPr>
              <w:sdtEndPr/>
              <w:sdtContent>
                <w:r w:rsidR="00956F53">
                  <w:rPr>
                    <w:rFonts w:ascii="Arial" w:hAnsi="Arial" w:cs="Arial"/>
                    <w:sz w:val="44"/>
                    <w:szCs w:val="44"/>
                  </w:rPr>
                  <w:sym w:font="Wingdings" w:char="F0A8"/>
                </w:r>
              </w:sdtContent>
            </w:sdt>
            <w:permEnd w:id="1478706913"/>
          </w:p>
        </w:tc>
      </w:tr>
    </w:tbl>
    <w:p w14:paraId="749A9A9C" w14:textId="77777777" w:rsidR="00956F53" w:rsidRDefault="00956F53" w:rsidP="00956F53">
      <w:pPr>
        <w:rPr>
          <w:rFonts w:ascii="Arial" w:hAnsi="Arial" w:cs="Arial"/>
          <w:sz w:val="22"/>
          <w:szCs w:val="22"/>
        </w:rPr>
      </w:pPr>
    </w:p>
    <w:p w14:paraId="07B50F29" w14:textId="77777777" w:rsidR="00F1447D" w:rsidRPr="000E310E" w:rsidRDefault="00F1447D" w:rsidP="00F1447D">
      <w:pPr>
        <w:jc w:val="left"/>
        <w:rPr>
          <w:rFonts w:ascii="Arial" w:hAnsi="Arial"/>
          <w:bCs/>
          <w:sz w:val="22"/>
          <w:szCs w:val="22"/>
        </w:rPr>
      </w:pPr>
    </w:p>
    <w:p w14:paraId="481340E1" w14:textId="1403E04D" w:rsidR="00F1447D" w:rsidRPr="00830749" w:rsidRDefault="00F1447D" w:rsidP="00F1447D">
      <w:pPr>
        <w:pStyle w:val="20TAQuestionNumber"/>
        <w:ind w:left="709" w:hanging="709"/>
      </w:pPr>
      <w:bookmarkStart w:id="15" w:name="_Ref132109161"/>
      <w:r>
        <w:t xml:space="preserve">Explain the importance of documenting </w:t>
      </w:r>
      <w:r w:rsidRPr="00292830">
        <w:t xml:space="preserve">site access and egress </w:t>
      </w:r>
      <w:r>
        <w:t>for</w:t>
      </w:r>
      <w:r w:rsidRPr="00292830">
        <w:t xml:space="preserve"> construction site works</w:t>
      </w:r>
      <w:bookmarkEnd w:id="15"/>
      <w:r w:rsidR="006B63E9">
        <w:t>.</w:t>
      </w:r>
    </w:p>
    <w:p w14:paraId="25ACDF4B" w14:textId="77777777" w:rsidR="00F1447D" w:rsidRPr="00830749" w:rsidRDefault="00F1447D" w:rsidP="00F1447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7D" w:rsidRPr="00830749" w14:paraId="0437E90E" w14:textId="77777777" w:rsidTr="004411A4">
        <w:trPr>
          <w:trHeight w:val="2948"/>
        </w:trPr>
        <w:tc>
          <w:tcPr>
            <w:tcW w:w="1027" w:type="dxa"/>
            <w:tcBorders>
              <w:top w:val="nil"/>
              <w:left w:val="nil"/>
              <w:bottom w:val="nil"/>
              <w:right w:val="single" w:sz="4" w:space="0" w:color="auto"/>
            </w:tcBorders>
          </w:tcPr>
          <w:p w14:paraId="73FEF4C5" w14:textId="77777777" w:rsidR="00F1447D" w:rsidRPr="001C4084" w:rsidRDefault="00F1447D"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7F8734" w14:textId="77777777" w:rsidR="00565AB9" w:rsidRPr="00565AB9" w:rsidRDefault="00565AB9" w:rsidP="00565AB9">
            <w:pPr>
              <w:rPr>
                <w:rFonts w:ascii="Arial" w:hAnsi="Arial" w:cs="Arial"/>
                <w:sz w:val="22"/>
                <w:szCs w:val="22"/>
              </w:rPr>
            </w:pPr>
            <w:permStart w:id="828965968" w:edGrp="everyone"/>
            <w:r w:rsidRPr="00565AB9">
              <w:rPr>
                <w:rFonts w:ascii="Arial" w:hAnsi="Arial" w:cs="Arial"/>
                <w:sz w:val="22"/>
                <w:szCs w:val="22"/>
              </w:rPr>
              <w:t>Safety Compliance: Ensures paths are safe, unobstructed, and meet WHS requirements.</w:t>
            </w:r>
          </w:p>
          <w:p w14:paraId="2372C516" w14:textId="77777777" w:rsidR="00565AB9" w:rsidRPr="00565AB9" w:rsidRDefault="00565AB9" w:rsidP="00565AB9">
            <w:pPr>
              <w:rPr>
                <w:rFonts w:ascii="Arial" w:hAnsi="Arial" w:cs="Arial"/>
                <w:sz w:val="22"/>
                <w:szCs w:val="22"/>
              </w:rPr>
            </w:pPr>
            <w:r w:rsidRPr="00565AB9">
              <w:rPr>
                <w:rFonts w:ascii="Arial" w:hAnsi="Arial" w:cs="Arial"/>
                <w:sz w:val="22"/>
                <w:szCs w:val="22"/>
              </w:rPr>
              <w:t>Emergency Preparedness: Provides clear routes for evacuation and emergency services.</w:t>
            </w:r>
          </w:p>
          <w:p w14:paraId="04FFA5C0" w14:textId="77777777" w:rsidR="00565AB9" w:rsidRPr="00565AB9" w:rsidRDefault="00565AB9" w:rsidP="00565AB9">
            <w:pPr>
              <w:rPr>
                <w:rFonts w:ascii="Arial" w:hAnsi="Arial" w:cs="Arial"/>
                <w:sz w:val="22"/>
                <w:szCs w:val="22"/>
              </w:rPr>
            </w:pPr>
            <w:r w:rsidRPr="00565AB9">
              <w:rPr>
                <w:rFonts w:ascii="Arial" w:hAnsi="Arial" w:cs="Arial"/>
                <w:sz w:val="22"/>
                <w:szCs w:val="22"/>
              </w:rPr>
              <w:t>Traffic Management: Prevents congestion and reduces risks involving vehicles and pedestrians.</w:t>
            </w:r>
          </w:p>
          <w:p w14:paraId="5E867889" w14:textId="77777777" w:rsidR="00565AB9" w:rsidRPr="00565AB9" w:rsidRDefault="00565AB9" w:rsidP="00565AB9">
            <w:pPr>
              <w:rPr>
                <w:rFonts w:ascii="Arial" w:hAnsi="Arial" w:cs="Arial"/>
                <w:sz w:val="22"/>
                <w:szCs w:val="22"/>
              </w:rPr>
            </w:pPr>
            <w:r w:rsidRPr="00565AB9">
              <w:rPr>
                <w:rFonts w:ascii="Arial" w:hAnsi="Arial" w:cs="Arial"/>
                <w:sz w:val="22"/>
                <w:szCs w:val="22"/>
              </w:rPr>
              <w:t>Regulatory Requirements: Demonstrates compliance with site safety and planning regulations.</w:t>
            </w:r>
          </w:p>
          <w:p w14:paraId="67CB0C0A" w14:textId="77777777" w:rsidR="00565AB9" w:rsidRPr="00565AB9" w:rsidRDefault="00565AB9" w:rsidP="00565AB9">
            <w:pPr>
              <w:rPr>
                <w:rFonts w:ascii="Arial" w:hAnsi="Arial" w:cs="Arial"/>
                <w:sz w:val="22"/>
                <w:szCs w:val="22"/>
              </w:rPr>
            </w:pPr>
            <w:r w:rsidRPr="00565AB9">
              <w:rPr>
                <w:rFonts w:ascii="Arial" w:hAnsi="Arial" w:cs="Arial"/>
                <w:sz w:val="22"/>
                <w:szCs w:val="22"/>
              </w:rPr>
              <w:t>Accountability: Records access points for audits, disputes, or incident investigations.</w:t>
            </w:r>
          </w:p>
          <w:p w14:paraId="17011012" w14:textId="7399C787" w:rsidR="00F1447D" w:rsidRPr="001C4084" w:rsidRDefault="00565AB9" w:rsidP="00F5423B">
            <w:pPr>
              <w:rPr>
                <w:rFonts w:ascii="Arial" w:hAnsi="Arial" w:cs="Arial"/>
                <w:sz w:val="22"/>
                <w:szCs w:val="22"/>
              </w:rPr>
            </w:pPr>
            <w:r w:rsidRPr="00565AB9">
              <w:rPr>
                <w:rFonts w:ascii="Arial" w:hAnsi="Arial" w:cs="Arial"/>
                <w:sz w:val="22"/>
                <w:szCs w:val="22"/>
              </w:rPr>
              <w:t>Efficiency: Improves workflow by clearly defining entry and exit points for workers and deliveries.</w:t>
            </w:r>
            <w:permEnd w:id="828965968"/>
          </w:p>
        </w:tc>
        <w:permStart w:id="392582216" w:edGrp="everyone"/>
        <w:tc>
          <w:tcPr>
            <w:tcW w:w="624" w:type="dxa"/>
            <w:tcBorders>
              <w:top w:val="nil"/>
              <w:left w:val="single" w:sz="4" w:space="0" w:color="auto"/>
              <w:bottom w:val="nil"/>
              <w:right w:val="nil"/>
            </w:tcBorders>
          </w:tcPr>
          <w:p w14:paraId="1ED24899" w14:textId="77777777" w:rsidR="00F1447D" w:rsidRPr="00533511" w:rsidRDefault="00BF7258" w:rsidP="00F5423B">
            <w:pPr>
              <w:rPr>
                <w:rFonts w:ascii="Arial" w:hAnsi="Arial" w:cs="Arial"/>
                <w:sz w:val="44"/>
                <w:szCs w:val="44"/>
              </w:rPr>
            </w:pPr>
            <w:sdt>
              <w:sdtPr>
                <w:rPr>
                  <w:rFonts w:ascii="Arial" w:hAnsi="Arial" w:cs="Arial"/>
                  <w:sz w:val="44"/>
                  <w:szCs w:val="44"/>
                </w:rPr>
                <w:id w:val="-1102100885"/>
                <w14:checkbox>
                  <w14:checked w14:val="0"/>
                  <w14:checkedState w14:val="00FE" w14:font="Wingdings"/>
                  <w14:uncheckedState w14:val="00A8" w14:font="Wingdings"/>
                </w14:checkbox>
              </w:sdtPr>
              <w:sdtEndPr/>
              <w:sdtContent>
                <w:r w:rsidR="00F1447D">
                  <w:rPr>
                    <w:rFonts w:ascii="Arial" w:hAnsi="Arial" w:cs="Arial"/>
                    <w:sz w:val="44"/>
                    <w:szCs w:val="44"/>
                  </w:rPr>
                  <w:sym w:font="Wingdings" w:char="F0A8"/>
                </w:r>
              </w:sdtContent>
            </w:sdt>
            <w:permEnd w:id="392582216"/>
          </w:p>
        </w:tc>
      </w:tr>
    </w:tbl>
    <w:p w14:paraId="6FF47EE5" w14:textId="77777777" w:rsidR="00F1447D" w:rsidRDefault="00F1447D" w:rsidP="00F1447D">
      <w:pPr>
        <w:rPr>
          <w:rFonts w:ascii="Arial" w:hAnsi="Arial" w:cs="Arial"/>
          <w:sz w:val="22"/>
          <w:szCs w:val="22"/>
        </w:rPr>
      </w:pPr>
    </w:p>
    <w:p w14:paraId="47B7D3F4" w14:textId="77777777" w:rsidR="00E707C4" w:rsidRDefault="00E707C4" w:rsidP="00E707C4">
      <w:pPr>
        <w:rPr>
          <w:rFonts w:ascii="Arial" w:hAnsi="Arial" w:cs="Arial"/>
          <w:sz w:val="22"/>
          <w:szCs w:val="22"/>
        </w:rPr>
      </w:pPr>
    </w:p>
    <w:p w14:paraId="724B2568" w14:textId="2937FA87" w:rsidR="00E707C4" w:rsidRPr="00830749" w:rsidRDefault="00E707C4" w:rsidP="00E707C4">
      <w:pPr>
        <w:pStyle w:val="20TAQuestionNumber"/>
        <w:ind w:left="709" w:hanging="709"/>
      </w:pPr>
      <w:bookmarkStart w:id="16" w:name="_Ref127449083"/>
      <w:r>
        <w:t xml:space="preserve">Discuss </w:t>
      </w:r>
      <w:r w:rsidRPr="00A10D53">
        <w:t xml:space="preserve">strategies </w:t>
      </w:r>
      <w:r>
        <w:t>you can apply that</w:t>
      </w:r>
      <w:r w:rsidRPr="00A10D53">
        <w:t xml:space="preserve"> ensure all workers are inducted, informed and regularly updated of their on-site safety responsibilities</w:t>
      </w:r>
      <w:bookmarkEnd w:id="16"/>
      <w:r w:rsidR="006B63E9">
        <w:t>.</w:t>
      </w:r>
    </w:p>
    <w:p w14:paraId="47E70AF4" w14:textId="77777777" w:rsidR="00E707C4" w:rsidRPr="00830749" w:rsidRDefault="00E707C4" w:rsidP="00E707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07C4" w:rsidRPr="00830749" w14:paraId="248CFCFE" w14:textId="77777777" w:rsidTr="004411A4">
        <w:trPr>
          <w:trHeight w:val="4365"/>
        </w:trPr>
        <w:tc>
          <w:tcPr>
            <w:tcW w:w="1027" w:type="dxa"/>
            <w:tcBorders>
              <w:top w:val="nil"/>
              <w:left w:val="nil"/>
              <w:bottom w:val="nil"/>
              <w:right w:val="single" w:sz="4" w:space="0" w:color="auto"/>
            </w:tcBorders>
          </w:tcPr>
          <w:p w14:paraId="059C1C5E" w14:textId="77777777" w:rsidR="00E707C4" w:rsidRPr="001C4084" w:rsidRDefault="00E707C4"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F2B9B5" w14:textId="77777777" w:rsidR="00787E7F" w:rsidRPr="00787E7F" w:rsidRDefault="00787E7F" w:rsidP="00787E7F">
            <w:pPr>
              <w:rPr>
                <w:rFonts w:ascii="Arial" w:hAnsi="Arial" w:cs="Arial"/>
                <w:sz w:val="22"/>
                <w:szCs w:val="22"/>
              </w:rPr>
            </w:pPr>
            <w:permStart w:id="1055803281" w:edGrp="everyone"/>
            <w:r w:rsidRPr="00787E7F">
              <w:rPr>
                <w:rFonts w:ascii="Arial" w:hAnsi="Arial" w:cs="Arial"/>
                <w:sz w:val="22"/>
                <w:szCs w:val="22"/>
              </w:rPr>
              <w:t>Site Inductions: Conduct mandatory inductions for all workers covering site rules, hazards, and emergency procedures.</w:t>
            </w:r>
          </w:p>
          <w:p w14:paraId="19CB3065" w14:textId="77777777" w:rsidR="00787E7F" w:rsidRPr="00787E7F" w:rsidRDefault="00787E7F" w:rsidP="00787E7F">
            <w:pPr>
              <w:rPr>
                <w:rFonts w:ascii="Arial" w:hAnsi="Arial" w:cs="Arial"/>
                <w:sz w:val="22"/>
                <w:szCs w:val="22"/>
              </w:rPr>
            </w:pPr>
            <w:r w:rsidRPr="00787E7F">
              <w:rPr>
                <w:rFonts w:ascii="Arial" w:hAnsi="Arial" w:cs="Arial"/>
                <w:sz w:val="22"/>
                <w:szCs w:val="22"/>
              </w:rPr>
              <w:t>Toolbox Talks: Hold regular sessions to discuss safety updates, specific tasks, and potential risks.</w:t>
            </w:r>
          </w:p>
          <w:p w14:paraId="230C4BCA" w14:textId="77777777" w:rsidR="00787E7F" w:rsidRPr="00787E7F" w:rsidRDefault="00787E7F" w:rsidP="00787E7F">
            <w:pPr>
              <w:rPr>
                <w:rFonts w:ascii="Arial" w:hAnsi="Arial" w:cs="Arial"/>
                <w:sz w:val="22"/>
                <w:szCs w:val="22"/>
              </w:rPr>
            </w:pPr>
            <w:r w:rsidRPr="00787E7F">
              <w:rPr>
                <w:rFonts w:ascii="Arial" w:hAnsi="Arial" w:cs="Arial"/>
                <w:sz w:val="22"/>
                <w:szCs w:val="22"/>
              </w:rPr>
              <w:t>Safety Signage: Display clear signage to reinforce safety protocols and responsibilities.</w:t>
            </w:r>
          </w:p>
          <w:p w14:paraId="29C44798" w14:textId="77777777" w:rsidR="00787E7F" w:rsidRPr="00787E7F" w:rsidRDefault="00787E7F" w:rsidP="00787E7F">
            <w:pPr>
              <w:rPr>
                <w:rFonts w:ascii="Arial" w:hAnsi="Arial" w:cs="Arial"/>
                <w:sz w:val="22"/>
                <w:szCs w:val="22"/>
              </w:rPr>
            </w:pPr>
            <w:r w:rsidRPr="00787E7F">
              <w:rPr>
                <w:rFonts w:ascii="Arial" w:hAnsi="Arial" w:cs="Arial"/>
                <w:sz w:val="22"/>
                <w:szCs w:val="22"/>
              </w:rPr>
              <w:t>Training Programs: Provide ongoing training for high-risk tasks or new equipment.</w:t>
            </w:r>
          </w:p>
          <w:p w14:paraId="69FB696F" w14:textId="77777777" w:rsidR="00787E7F" w:rsidRPr="00787E7F" w:rsidRDefault="00787E7F" w:rsidP="00787E7F">
            <w:pPr>
              <w:rPr>
                <w:rFonts w:ascii="Arial" w:hAnsi="Arial" w:cs="Arial"/>
                <w:sz w:val="22"/>
                <w:szCs w:val="22"/>
              </w:rPr>
            </w:pPr>
            <w:r w:rsidRPr="00787E7F">
              <w:rPr>
                <w:rFonts w:ascii="Arial" w:hAnsi="Arial" w:cs="Arial"/>
                <w:sz w:val="22"/>
                <w:szCs w:val="22"/>
              </w:rPr>
              <w:t>Communication Channels: Establish open lines of communication (e.g., meetings, emails, or noticeboards) for safety updates.</w:t>
            </w:r>
          </w:p>
          <w:p w14:paraId="6D08B1A5" w14:textId="77777777" w:rsidR="00787E7F" w:rsidRPr="00787E7F" w:rsidRDefault="00787E7F" w:rsidP="00787E7F">
            <w:pPr>
              <w:rPr>
                <w:rFonts w:ascii="Arial" w:hAnsi="Arial" w:cs="Arial"/>
                <w:sz w:val="22"/>
                <w:szCs w:val="22"/>
              </w:rPr>
            </w:pPr>
            <w:r w:rsidRPr="00787E7F">
              <w:rPr>
                <w:rFonts w:ascii="Arial" w:hAnsi="Arial" w:cs="Arial"/>
                <w:sz w:val="22"/>
                <w:szCs w:val="22"/>
              </w:rPr>
              <w:t>Incident Reporting Systems: Encourage reporting of hazards or near-misses to address issues promptly.</w:t>
            </w:r>
          </w:p>
          <w:p w14:paraId="50F900F0" w14:textId="0193FD7B" w:rsidR="00E707C4" w:rsidRPr="001C4084" w:rsidRDefault="00787E7F" w:rsidP="00F5423B">
            <w:pPr>
              <w:rPr>
                <w:rFonts w:ascii="Arial" w:hAnsi="Arial" w:cs="Arial"/>
                <w:sz w:val="22"/>
                <w:szCs w:val="22"/>
              </w:rPr>
            </w:pPr>
            <w:r w:rsidRPr="00787E7F">
              <w:rPr>
                <w:rFonts w:ascii="Arial" w:hAnsi="Arial" w:cs="Arial"/>
                <w:sz w:val="22"/>
                <w:szCs w:val="22"/>
              </w:rPr>
              <w:t>Compliance Monitoring: Regularly review and audit worker adherence to safety responsibilities.</w:t>
            </w:r>
            <w:permEnd w:id="1055803281"/>
          </w:p>
        </w:tc>
        <w:permStart w:id="832182828" w:edGrp="everyone"/>
        <w:tc>
          <w:tcPr>
            <w:tcW w:w="624" w:type="dxa"/>
            <w:tcBorders>
              <w:top w:val="nil"/>
              <w:left w:val="single" w:sz="4" w:space="0" w:color="auto"/>
              <w:bottom w:val="nil"/>
              <w:right w:val="nil"/>
            </w:tcBorders>
          </w:tcPr>
          <w:p w14:paraId="7BA5D944" w14:textId="77777777" w:rsidR="00E707C4" w:rsidRPr="00533511" w:rsidRDefault="00BF7258" w:rsidP="00F5423B">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832182828"/>
          </w:p>
        </w:tc>
      </w:tr>
    </w:tbl>
    <w:p w14:paraId="4FD25658" w14:textId="77777777" w:rsidR="00E707C4" w:rsidRDefault="00E707C4" w:rsidP="00E707C4">
      <w:pPr>
        <w:rPr>
          <w:rFonts w:ascii="Arial" w:hAnsi="Arial" w:cs="Arial"/>
          <w:sz w:val="22"/>
          <w:szCs w:val="22"/>
        </w:rPr>
      </w:pPr>
    </w:p>
    <w:p w14:paraId="1C2935CE" w14:textId="77777777" w:rsidR="00956F53" w:rsidRPr="000E310E" w:rsidRDefault="00956F53" w:rsidP="00956F53">
      <w:pPr>
        <w:jc w:val="left"/>
        <w:rPr>
          <w:rFonts w:ascii="Arial" w:hAnsi="Arial"/>
          <w:bCs/>
          <w:sz w:val="22"/>
          <w:szCs w:val="22"/>
        </w:rPr>
      </w:pPr>
    </w:p>
    <w:p w14:paraId="7401E511" w14:textId="5B293F40" w:rsidR="00956F53" w:rsidRPr="00830749" w:rsidRDefault="00956F53" w:rsidP="00956F53">
      <w:pPr>
        <w:pStyle w:val="20TAQuestionNumber"/>
        <w:ind w:left="709" w:hanging="709"/>
      </w:pPr>
      <w:bookmarkStart w:id="17" w:name="_Ref132720694"/>
      <w:r>
        <w:t xml:space="preserve">What services </w:t>
      </w:r>
      <w:r w:rsidR="00E018B3">
        <w:t>must be organised for the site? Discuss how this is achieved.</w:t>
      </w:r>
      <w:bookmarkEnd w:id="17"/>
    </w:p>
    <w:p w14:paraId="07BDB716" w14:textId="77777777" w:rsidR="00956F53" w:rsidRPr="00830749" w:rsidRDefault="00956F53" w:rsidP="00956F5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F53" w:rsidRPr="00830749" w14:paraId="1493972D" w14:textId="77777777" w:rsidTr="004411A4">
        <w:trPr>
          <w:trHeight w:val="2948"/>
        </w:trPr>
        <w:tc>
          <w:tcPr>
            <w:tcW w:w="1027" w:type="dxa"/>
            <w:tcBorders>
              <w:top w:val="nil"/>
              <w:left w:val="nil"/>
              <w:bottom w:val="nil"/>
              <w:right w:val="single" w:sz="4" w:space="0" w:color="auto"/>
            </w:tcBorders>
          </w:tcPr>
          <w:p w14:paraId="14258EDA" w14:textId="77777777" w:rsidR="00956F53" w:rsidRPr="001C4084" w:rsidRDefault="00956F53"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8D92FC" w14:textId="77777777" w:rsidR="00F502E2" w:rsidRPr="00F502E2" w:rsidRDefault="00F502E2" w:rsidP="00F502E2">
            <w:pPr>
              <w:rPr>
                <w:rFonts w:ascii="Arial" w:hAnsi="Arial" w:cs="Arial"/>
                <w:sz w:val="22"/>
                <w:szCs w:val="22"/>
              </w:rPr>
            </w:pPr>
            <w:permStart w:id="276304369" w:edGrp="everyone"/>
            <w:r w:rsidRPr="00F502E2">
              <w:rPr>
                <w:rFonts w:ascii="Arial" w:hAnsi="Arial" w:cs="Arial"/>
                <w:sz w:val="22"/>
                <w:szCs w:val="22"/>
              </w:rPr>
              <w:t>Power Supply: Arrange temporary electricity through local utilities or generators.</w:t>
            </w:r>
          </w:p>
          <w:p w14:paraId="3E4CA297" w14:textId="77777777" w:rsidR="00F502E2" w:rsidRPr="00F502E2" w:rsidRDefault="00F502E2" w:rsidP="00F502E2">
            <w:pPr>
              <w:rPr>
                <w:rFonts w:ascii="Arial" w:hAnsi="Arial" w:cs="Arial"/>
                <w:sz w:val="22"/>
                <w:szCs w:val="22"/>
              </w:rPr>
            </w:pPr>
            <w:r w:rsidRPr="00F502E2">
              <w:rPr>
                <w:rFonts w:ascii="Arial" w:hAnsi="Arial" w:cs="Arial"/>
                <w:sz w:val="22"/>
                <w:szCs w:val="22"/>
              </w:rPr>
              <w:t>Water Supply: Secure access to potable water for construction and worker amenities.</w:t>
            </w:r>
          </w:p>
          <w:p w14:paraId="1D065AEA" w14:textId="77777777" w:rsidR="00F502E2" w:rsidRPr="00F502E2" w:rsidRDefault="00F502E2" w:rsidP="00F502E2">
            <w:pPr>
              <w:rPr>
                <w:rFonts w:ascii="Arial" w:hAnsi="Arial" w:cs="Arial"/>
                <w:sz w:val="22"/>
                <w:szCs w:val="22"/>
              </w:rPr>
            </w:pPr>
            <w:r w:rsidRPr="00F502E2">
              <w:rPr>
                <w:rFonts w:ascii="Arial" w:hAnsi="Arial" w:cs="Arial"/>
                <w:sz w:val="22"/>
                <w:szCs w:val="22"/>
              </w:rPr>
              <w:t>Sewerage and Wastewater: Install temporary systems or portables for toilets and washing facilities.</w:t>
            </w:r>
          </w:p>
          <w:p w14:paraId="17DA979B" w14:textId="77777777" w:rsidR="00F502E2" w:rsidRPr="00F502E2" w:rsidRDefault="00F502E2" w:rsidP="00F502E2">
            <w:pPr>
              <w:rPr>
                <w:rFonts w:ascii="Arial" w:hAnsi="Arial" w:cs="Arial"/>
                <w:sz w:val="22"/>
                <w:szCs w:val="22"/>
              </w:rPr>
            </w:pPr>
            <w:r w:rsidRPr="00F502E2">
              <w:rPr>
                <w:rFonts w:ascii="Arial" w:hAnsi="Arial" w:cs="Arial"/>
                <w:sz w:val="22"/>
                <w:szCs w:val="22"/>
              </w:rPr>
              <w:t>Internet/Communication: Set up communication tools for site coordination.</w:t>
            </w:r>
          </w:p>
          <w:p w14:paraId="37F6CB8F" w14:textId="77777777" w:rsidR="00F502E2" w:rsidRPr="00F502E2" w:rsidRDefault="00F502E2" w:rsidP="00F502E2">
            <w:pPr>
              <w:rPr>
                <w:rFonts w:ascii="Arial" w:hAnsi="Arial" w:cs="Arial"/>
                <w:sz w:val="22"/>
                <w:szCs w:val="22"/>
              </w:rPr>
            </w:pPr>
            <w:r w:rsidRPr="00F502E2">
              <w:rPr>
                <w:rFonts w:ascii="Arial" w:hAnsi="Arial" w:cs="Arial"/>
                <w:sz w:val="22"/>
                <w:szCs w:val="22"/>
              </w:rPr>
              <w:t>Waste Disposal: Organise bins and removal services for construction and general waste.</w:t>
            </w:r>
          </w:p>
          <w:p w14:paraId="11EBF3E9" w14:textId="77777777" w:rsidR="00F502E2" w:rsidRPr="00F502E2" w:rsidRDefault="00F502E2" w:rsidP="00F502E2">
            <w:pPr>
              <w:rPr>
                <w:rFonts w:ascii="Arial" w:hAnsi="Arial" w:cs="Arial"/>
                <w:sz w:val="22"/>
                <w:szCs w:val="22"/>
              </w:rPr>
            </w:pPr>
            <w:r w:rsidRPr="00F502E2">
              <w:rPr>
                <w:rFonts w:ascii="Arial" w:hAnsi="Arial" w:cs="Arial"/>
                <w:sz w:val="22"/>
                <w:szCs w:val="22"/>
              </w:rPr>
              <w:t>Stormwater Management: Implement drainage systems to prevent site flooding.</w:t>
            </w:r>
          </w:p>
          <w:p w14:paraId="7FE5FC16" w14:textId="23F8E5A6" w:rsidR="00956F53" w:rsidRPr="001C4084" w:rsidRDefault="00F502E2" w:rsidP="00F5423B">
            <w:pPr>
              <w:rPr>
                <w:rFonts w:ascii="Arial" w:hAnsi="Arial" w:cs="Arial"/>
                <w:sz w:val="22"/>
                <w:szCs w:val="22"/>
              </w:rPr>
            </w:pPr>
            <w:r w:rsidRPr="00F502E2">
              <w:rPr>
                <w:rFonts w:ascii="Arial" w:hAnsi="Arial" w:cs="Arial"/>
                <w:sz w:val="22"/>
                <w:szCs w:val="22"/>
              </w:rPr>
              <w:t>Road Access and Deliveries: Coordinate with local authorities for road closures, permits, or delivery schedules.</w:t>
            </w:r>
            <w:permEnd w:id="276304369"/>
          </w:p>
        </w:tc>
        <w:permStart w:id="1311975831" w:edGrp="everyone"/>
        <w:tc>
          <w:tcPr>
            <w:tcW w:w="624" w:type="dxa"/>
            <w:tcBorders>
              <w:top w:val="nil"/>
              <w:left w:val="single" w:sz="4" w:space="0" w:color="auto"/>
              <w:bottom w:val="nil"/>
              <w:right w:val="nil"/>
            </w:tcBorders>
          </w:tcPr>
          <w:p w14:paraId="3504CF5B" w14:textId="77777777" w:rsidR="00956F53" w:rsidRPr="00533511" w:rsidRDefault="00BF7258" w:rsidP="00F5423B">
            <w:pPr>
              <w:rPr>
                <w:rFonts w:ascii="Arial" w:hAnsi="Arial" w:cs="Arial"/>
                <w:sz w:val="44"/>
                <w:szCs w:val="44"/>
              </w:rPr>
            </w:pPr>
            <w:sdt>
              <w:sdtPr>
                <w:rPr>
                  <w:rFonts w:ascii="Arial" w:hAnsi="Arial" w:cs="Arial"/>
                  <w:sz w:val="44"/>
                  <w:szCs w:val="44"/>
                </w:rPr>
                <w:id w:val="-346176709"/>
                <w14:checkbox>
                  <w14:checked w14:val="0"/>
                  <w14:checkedState w14:val="00FE" w14:font="Wingdings"/>
                  <w14:uncheckedState w14:val="00A8" w14:font="Wingdings"/>
                </w14:checkbox>
              </w:sdtPr>
              <w:sdtEndPr/>
              <w:sdtContent>
                <w:r w:rsidR="00956F53">
                  <w:rPr>
                    <w:rFonts w:ascii="Arial" w:hAnsi="Arial" w:cs="Arial"/>
                    <w:sz w:val="44"/>
                    <w:szCs w:val="44"/>
                  </w:rPr>
                  <w:sym w:font="Wingdings" w:char="F0A8"/>
                </w:r>
              </w:sdtContent>
            </w:sdt>
            <w:permEnd w:id="1311975831"/>
          </w:p>
        </w:tc>
      </w:tr>
    </w:tbl>
    <w:p w14:paraId="7D1B46E7" w14:textId="77777777" w:rsidR="00956F53" w:rsidRDefault="00956F53" w:rsidP="00956F53">
      <w:pPr>
        <w:rPr>
          <w:rFonts w:ascii="Arial" w:hAnsi="Arial" w:cs="Arial"/>
          <w:sz w:val="22"/>
          <w:szCs w:val="22"/>
        </w:rPr>
      </w:pPr>
    </w:p>
    <w:p w14:paraId="25EAA96B" w14:textId="77777777" w:rsidR="00E707C4" w:rsidRDefault="00E707C4" w:rsidP="00E707C4">
      <w:pPr>
        <w:rPr>
          <w:rFonts w:ascii="Arial" w:hAnsi="Arial" w:cs="Arial"/>
          <w:sz w:val="22"/>
          <w:szCs w:val="22"/>
        </w:rPr>
      </w:pPr>
    </w:p>
    <w:p w14:paraId="36724384" w14:textId="77777777" w:rsidR="00E707C4" w:rsidRPr="00830749" w:rsidRDefault="00E707C4" w:rsidP="00E707C4">
      <w:pPr>
        <w:pStyle w:val="20TAQuestionNumber"/>
        <w:ind w:left="709" w:hanging="709"/>
      </w:pPr>
      <w:bookmarkStart w:id="18" w:name="_Ref128732736"/>
      <w:r>
        <w:lastRenderedPageBreak/>
        <w:t>Discuss how waste avoidance actions can be encouraged and monitored on-site.</w:t>
      </w:r>
      <w:bookmarkEnd w:id="18"/>
    </w:p>
    <w:p w14:paraId="5894EA08" w14:textId="77777777" w:rsidR="00E707C4" w:rsidRPr="00830749" w:rsidRDefault="00E707C4" w:rsidP="00E707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07C4" w:rsidRPr="00830749" w14:paraId="4F275DBC" w14:textId="77777777" w:rsidTr="004411A4">
        <w:trPr>
          <w:trHeight w:val="2438"/>
        </w:trPr>
        <w:tc>
          <w:tcPr>
            <w:tcW w:w="1027" w:type="dxa"/>
            <w:tcBorders>
              <w:top w:val="nil"/>
              <w:left w:val="nil"/>
              <w:bottom w:val="nil"/>
              <w:right w:val="single" w:sz="4" w:space="0" w:color="auto"/>
            </w:tcBorders>
          </w:tcPr>
          <w:p w14:paraId="63E30EE5" w14:textId="77777777" w:rsidR="00E707C4" w:rsidRPr="001C4084" w:rsidRDefault="00E707C4"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0E4748" w14:textId="77777777" w:rsidR="00F502E2" w:rsidRPr="00F502E2" w:rsidRDefault="00F502E2" w:rsidP="00F502E2">
            <w:pPr>
              <w:rPr>
                <w:rFonts w:ascii="Arial" w:hAnsi="Arial" w:cs="Arial"/>
                <w:sz w:val="22"/>
                <w:szCs w:val="22"/>
              </w:rPr>
            </w:pPr>
            <w:permStart w:id="429551834" w:edGrp="everyone"/>
            <w:r w:rsidRPr="00F502E2">
              <w:rPr>
                <w:rFonts w:ascii="Arial" w:hAnsi="Arial" w:cs="Arial"/>
                <w:sz w:val="22"/>
                <w:szCs w:val="22"/>
              </w:rPr>
              <w:t>Encouragement Strategies:</w:t>
            </w:r>
          </w:p>
          <w:p w14:paraId="6DD19A9A" w14:textId="77777777" w:rsidR="00F502E2" w:rsidRPr="00F502E2" w:rsidRDefault="00F502E2" w:rsidP="00F502E2">
            <w:pPr>
              <w:rPr>
                <w:rFonts w:ascii="Arial" w:hAnsi="Arial" w:cs="Arial"/>
                <w:sz w:val="22"/>
                <w:szCs w:val="22"/>
              </w:rPr>
            </w:pPr>
          </w:p>
          <w:p w14:paraId="1D24F31E" w14:textId="77777777" w:rsidR="00F502E2" w:rsidRPr="00F502E2" w:rsidRDefault="00F502E2" w:rsidP="00F502E2">
            <w:pPr>
              <w:rPr>
                <w:rFonts w:ascii="Arial" w:hAnsi="Arial" w:cs="Arial"/>
                <w:sz w:val="22"/>
                <w:szCs w:val="22"/>
              </w:rPr>
            </w:pPr>
            <w:r w:rsidRPr="00F502E2">
              <w:rPr>
                <w:rFonts w:ascii="Arial" w:hAnsi="Arial" w:cs="Arial"/>
                <w:sz w:val="22"/>
                <w:szCs w:val="22"/>
              </w:rPr>
              <w:t>Education: Conduct toolbox talks or training on waste reduction principles.</w:t>
            </w:r>
          </w:p>
          <w:p w14:paraId="2D8F9267" w14:textId="77777777" w:rsidR="00F502E2" w:rsidRPr="00F502E2" w:rsidRDefault="00F502E2" w:rsidP="00F502E2">
            <w:pPr>
              <w:rPr>
                <w:rFonts w:ascii="Arial" w:hAnsi="Arial" w:cs="Arial"/>
                <w:sz w:val="22"/>
                <w:szCs w:val="22"/>
              </w:rPr>
            </w:pPr>
            <w:r w:rsidRPr="00F502E2">
              <w:rPr>
                <w:rFonts w:ascii="Arial" w:hAnsi="Arial" w:cs="Arial"/>
                <w:sz w:val="22"/>
                <w:szCs w:val="22"/>
              </w:rPr>
              <w:t>Clear Guidelines: Provide instructions on sorting and minimising waste.</w:t>
            </w:r>
          </w:p>
          <w:p w14:paraId="77F03E59" w14:textId="77777777" w:rsidR="00F502E2" w:rsidRPr="00F502E2" w:rsidRDefault="00F502E2" w:rsidP="00F502E2">
            <w:pPr>
              <w:rPr>
                <w:rFonts w:ascii="Arial" w:hAnsi="Arial" w:cs="Arial"/>
                <w:sz w:val="22"/>
                <w:szCs w:val="22"/>
              </w:rPr>
            </w:pPr>
            <w:r w:rsidRPr="00F502E2">
              <w:rPr>
                <w:rFonts w:ascii="Arial" w:hAnsi="Arial" w:cs="Arial"/>
                <w:sz w:val="22"/>
                <w:szCs w:val="22"/>
              </w:rPr>
              <w:t>Recycling Stations: Set up accessible bins for different waste streams (e.g., recycling, general, hazardous).</w:t>
            </w:r>
          </w:p>
          <w:p w14:paraId="5694E0BB" w14:textId="77777777" w:rsidR="00F502E2" w:rsidRDefault="00F502E2" w:rsidP="00F502E2">
            <w:pPr>
              <w:rPr>
                <w:rFonts w:ascii="Arial" w:hAnsi="Arial" w:cs="Arial"/>
                <w:sz w:val="22"/>
                <w:szCs w:val="22"/>
              </w:rPr>
            </w:pPr>
            <w:r w:rsidRPr="00F502E2">
              <w:rPr>
                <w:rFonts w:ascii="Arial" w:hAnsi="Arial" w:cs="Arial"/>
                <w:sz w:val="22"/>
                <w:szCs w:val="22"/>
              </w:rPr>
              <w:t>Incentives: Reward teams or workers for reducing waste effectively.</w:t>
            </w:r>
          </w:p>
          <w:p w14:paraId="6D46DE98" w14:textId="77777777" w:rsidR="00F502E2" w:rsidRPr="00F502E2" w:rsidRDefault="00F502E2" w:rsidP="00F502E2">
            <w:pPr>
              <w:rPr>
                <w:rFonts w:ascii="Arial" w:hAnsi="Arial" w:cs="Arial"/>
                <w:sz w:val="22"/>
                <w:szCs w:val="22"/>
              </w:rPr>
            </w:pPr>
          </w:p>
          <w:p w14:paraId="287E3E47" w14:textId="77777777" w:rsidR="00F502E2" w:rsidRPr="00F502E2" w:rsidRDefault="00F502E2" w:rsidP="00F502E2">
            <w:pPr>
              <w:rPr>
                <w:rFonts w:ascii="Arial" w:hAnsi="Arial" w:cs="Arial"/>
                <w:sz w:val="22"/>
                <w:szCs w:val="22"/>
              </w:rPr>
            </w:pPr>
            <w:r w:rsidRPr="00F502E2">
              <w:rPr>
                <w:rFonts w:ascii="Arial" w:hAnsi="Arial" w:cs="Arial"/>
                <w:sz w:val="22"/>
                <w:szCs w:val="22"/>
              </w:rPr>
              <w:t>Monitoring Strategies:</w:t>
            </w:r>
          </w:p>
          <w:p w14:paraId="0E27E331" w14:textId="77777777" w:rsidR="00F502E2" w:rsidRPr="00F502E2" w:rsidRDefault="00F502E2" w:rsidP="00F502E2">
            <w:pPr>
              <w:rPr>
                <w:rFonts w:ascii="Arial" w:hAnsi="Arial" w:cs="Arial"/>
                <w:sz w:val="22"/>
                <w:szCs w:val="22"/>
              </w:rPr>
            </w:pPr>
          </w:p>
          <w:p w14:paraId="2B438786" w14:textId="77777777" w:rsidR="00F502E2" w:rsidRPr="00F502E2" w:rsidRDefault="00F502E2" w:rsidP="00F502E2">
            <w:pPr>
              <w:rPr>
                <w:rFonts w:ascii="Arial" w:hAnsi="Arial" w:cs="Arial"/>
                <w:sz w:val="22"/>
                <w:szCs w:val="22"/>
              </w:rPr>
            </w:pPr>
            <w:r w:rsidRPr="00F502E2">
              <w:rPr>
                <w:rFonts w:ascii="Arial" w:hAnsi="Arial" w:cs="Arial"/>
                <w:sz w:val="22"/>
                <w:szCs w:val="22"/>
              </w:rPr>
              <w:t>Regular Inspections: Check waste management practices and compliance.</w:t>
            </w:r>
          </w:p>
          <w:p w14:paraId="58B2E669" w14:textId="77777777" w:rsidR="00F502E2" w:rsidRPr="00F502E2" w:rsidRDefault="00F502E2" w:rsidP="00F502E2">
            <w:pPr>
              <w:rPr>
                <w:rFonts w:ascii="Arial" w:hAnsi="Arial" w:cs="Arial"/>
                <w:sz w:val="22"/>
                <w:szCs w:val="22"/>
              </w:rPr>
            </w:pPr>
            <w:r w:rsidRPr="00F502E2">
              <w:rPr>
                <w:rFonts w:ascii="Arial" w:hAnsi="Arial" w:cs="Arial"/>
                <w:sz w:val="22"/>
                <w:szCs w:val="22"/>
              </w:rPr>
              <w:t>Waste Tracking: Record quantities and types of waste generated.</w:t>
            </w:r>
          </w:p>
          <w:p w14:paraId="623E35F7" w14:textId="77777777" w:rsidR="00F502E2" w:rsidRPr="00F502E2" w:rsidRDefault="00F502E2" w:rsidP="00F502E2">
            <w:pPr>
              <w:rPr>
                <w:rFonts w:ascii="Arial" w:hAnsi="Arial" w:cs="Arial"/>
                <w:sz w:val="22"/>
                <w:szCs w:val="22"/>
              </w:rPr>
            </w:pPr>
            <w:r w:rsidRPr="00F502E2">
              <w:rPr>
                <w:rFonts w:ascii="Arial" w:hAnsi="Arial" w:cs="Arial"/>
                <w:sz w:val="22"/>
                <w:szCs w:val="22"/>
              </w:rPr>
              <w:t>Feedback Systems: Encourage workers to report waste-related issues or suggest improvements.</w:t>
            </w:r>
          </w:p>
          <w:p w14:paraId="18BF46CD" w14:textId="07A92D2F" w:rsidR="00E707C4" w:rsidRPr="001C4084" w:rsidRDefault="00F502E2" w:rsidP="00F5423B">
            <w:pPr>
              <w:rPr>
                <w:rFonts w:ascii="Arial" w:hAnsi="Arial" w:cs="Arial"/>
                <w:sz w:val="22"/>
                <w:szCs w:val="22"/>
              </w:rPr>
            </w:pPr>
            <w:r w:rsidRPr="00F502E2">
              <w:rPr>
                <w:rFonts w:ascii="Arial" w:hAnsi="Arial" w:cs="Arial"/>
                <w:sz w:val="22"/>
                <w:szCs w:val="22"/>
              </w:rPr>
              <w:t>Accountability: Assign specific personnel to oversee waste management.</w:t>
            </w:r>
            <w:permEnd w:id="429551834"/>
          </w:p>
        </w:tc>
        <w:permStart w:id="460943875" w:edGrp="everyone"/>
        <w:tc>
          <w:tcPr>
            <w:tcW w:w="624" w:type="dxa"/>
            <w:tcBorders>
              <w:top w:val="nil"/>
              <w:left w:val="single" w:sz="4" w:space="0" w:color="auto"/>
              <w:bottom w:val="nil"/>
              <w:right w:val="nil"/>
            </w:tcBorders>
          </w:tcPr>
          <w:p w14:paraId="7D0BF79E" w14:textId="77777777" w:rsidR="00E707C4" w:rsidRPr="00533511" w:rsidRDefault="00BF7258" w:rsidP="00F5423B">
            <w:pPr>
              <w:rPr>
                <w:rFonts w:ascii="Arial" w:hAnsi="Arial" w:cs="Arial"/>
                <w:sz w:val="44"/>
                <w:szCs w:val="44"/>
              </w:rPr>
            </w:pPr>
            <w:sdt>
              <w:sdtPr>
                <w:rPr>
                  <w:rFonts w:ascii="Arial" w:hAnsi="Arial" w:cs="Arial"/>
                  <w:sz w:val="44"/>
                  <w:szCs w:val="44"/>
                </w:rPr>
                <w:id w:val="1502243597"/>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460943875"/>
          </w:p>
        </w:tc>
      </w:tr>
    </w:tbl>
    <w:p w14:paraId="3443E085" w14:textId="77777777" w:rsidR="00E707C4" w:rsidRDefault="00E707C4" w:rsidP="00E707C4">
      <w:pPr>
        <w:rPr>
          <w:rFonts w:ascii="Arial" w:hAnsi="Arial" w:cs="Arial"/>
          <w:sz w:val="22"/>
          <w:szCs w:val="22"/>
        </w:rPr>
      </w:pPr>
    </w:p>
    <w:p w14:paraId="3C2A57C6" w14:textId="77777777" w:rsidR="003A6CA7" w:rsidRDefault="003A6CA7" w:rsidP="003A6CA7">
      <w:pPr>
        <w:rPr>
          <w:rFonts w:ascii="Arial" w:hAnsi="Arial" w:cs="Arial"/>
          <w:sz w:val="22"/>
          <w:szCs w:val="22"/>
        </w:rPr>
      </w:pPr>
    </w:p>
    <w:p w14:paraId="3F7623B1" w14:textId="77777777" w:rsidR="003A6CA7" w:rsidRPr="00830749" w:rsidRDefault="003A6CA7" w:rsidP="003A6CA7">
      <w:pPr>
        <w:pStyle w:val="20TAQuestionNumber"/>
        <w:ind w:left="709" w:hanging="709"/>
      </w:pPr>
      <w:bookmarkStart w:id="19" w:name="_Ref127448691"/>
      <w:r>
        <w:t>Why would the builder change/a</w:t>
      </w:r>
      <w:r w:rsidRPr="00A10D53">
        <w:t>dapt workplace procedures and workplace safety requirements</w:t>
      </w:r>
      <w:r>
        <w:t xml:space="preserve"> at a new site?</w:t>
      </w:r>
      <w:bookmarkEnd w:id="19"/>
    </w:p>
    <w:p w14:paraId="32441232" w14:textId="77777777" w:rsidR="003A6CA7" w:rsidRPr="00830749" w:rsidRDefault="003A6CA7" w:rsidP="003A6C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6CA7" w:rsidRPr="00830749" w14:paraId="3046089B" w14:textId="77777777" w:rsidTr="004411A4">
        <w:trPr>
          <w:trHeight w:val="4365"/>
        </w:trPr>
        <w:tc>
          <w:tcPr>
            <w:tcW w:w="1027" w:type="dxa"/>
            <w:tcBorders>
              <w:top w:val="nil"/>
              <w:left w:val="nil"/>
              <w:bottom w:val="nil"/>
              <w:right w:val="single" w:sz="4" w:space="0" w:color="auto"/>
            </w:tcBorders>
          </w:tcPr>
          <w:p w14:paraId="787ADA48" w14:textId="77777777" w:rsidR="003A6CA7" w:rsidRPr="001C4084" w:rsidRDefault="003A6CA7"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DF5DC5" w14:textId="77777777" w:rsidR="00FC4595" w:rsidRPr="00FC4595" w:rsidRDefault="00FC4595" w:rsidP="00FC4595">
            <w:pPr>
              <w:rPr>
                <w:rFonts w:ascii="Arial" w:hAnsi="Arial" w:cs="Arial"/>
                <w:sz w:val="22"/>
                <w:szCs w:val="22"/>
              </w:rPr>
            </w:pPr>
            <w:permStart w:id="1850149287" w:edGrp="everyone"/>
            <w:r w:rsidRPr="00FC4595">
              <w:rPr>
                <w:rFonts w:ascii="Arial" w:hAnsi="Arial" w:cs="Arial"/>
                <w:sz w:val="22"/>
                <w:szCs w:val="22"/>
              </w:rPr>
              <w:t>Site-Specific Hazards: Different locations may have unique risks (e.g., steep terrain, confined spaces, or environmental sensitivities).</w:t>
            </w:r>
          </w:p>
          <w:p w14:paraId="5E1D1FB6" w14:textId="77777777" w:rsidR="00FC4595" w:rsidRPr="00FC4595" w:rsidRDefault="00FC4595" w:rsidP="00FC4595">
            <w:pPr>
              <w:rPr>
                <w:rFonts w:ascii="Arial" w:hAnsi="Arial" w:cs="Arial"/>
                <w:sz w:val="22"/>
                <w:szCs w:val="22"/>
              </w:rPr>
            </w:pPr>
            <w:r w:rsidRPr="00FC4595">
              <w:rPr>
                <w:rFonts w:ascii="Arial" w:hAnsi="Arial" w:cs="Arial"/>
                <w:sz w:val="22"/>
                <w:szCs w:val="22"/>
              </w:rPr>
              <w:t>Regulatory Compliance: Local council rules and safety regulations may vary by site.</w:t>
            </w:r>
          </w:p>
          <w:p w14:paraId="1E567E75" w14:textId="77777777" w:rsidR="00FC4595" w:rsidRPr="00FC4595" w:rsidRDefault="00FC4595" w:rsidP="00FC4595">
            <w:pPr>
              <w:rPr>
                <w:rFonts w:ascii="Arial" w:hAnsi="Arial" w:cs="Arial"/>
                <w:sz w:val="22"/>
                <w:szCs w:val="22"/>
              </w:rPr>
            </w:pPr>
            <w:r w:rsidRPr="00FC4595">
              <w:rPr>
                <w:rFonts w:ascii="Arial" w:hAnsi="Arial" w:cs="Arial"/>
                <w:sz w:val="22"/>
                <w:szCs w:val="22"/>
              </w:rPr>
              <w:t>Project Scope: Changes in construction methods, equipment, or materials may require new procedures.</w:t>
            </w:r>
          </w:p>
          <w:p w14:paraId="773E1336" w14:textId="77777777" w:rsidR="00FC4595" w:rsidRPr="00FC4595" w:rsidRDefault="00FC4595" w:rsidP="00FC4595">
            <w:pPr>
              <w:rPr>
                <w:rFonts w:ascii="Arial" w:hAnsi="Arial" w:cs="Arial"/>
                <w:sz w:val="22"/>
                <w:szCs w:val="22"/>
              </w:rPr>
            </w:pPr>
            <w:r w:rsidRPr="00FC4595">
              <w:rPr>
                <w:rFonts w:ascii="Arial" w:hAnsi="Arial" w:cs="Arial"/>
                <w:sz w:val="22"/>
                <w:szCs w:val="22"/>
              </w:rPr>
              <w:t>Workforce Requirements: Adjustments may be needed based on worker skills, roles, or subcontractor arrangements.</w:t>
            </w:r>
          </w:p>
          <w:p w14:paraId="2373EE1D" w14:textId="77777777" w:rsidR="00FC4595" w:rsidRPr="00FC4595" w:rsidRDefault="00FC4595" w:rsidP="00FC4595">
            <w:pPr>
              <w:rPr>
                <w:rFonts w:ascii="Arial" w:hAnsi="Arial" w:cs="Arial"/>
                <w:sz w:val="22"/>
                <w:szCs w:val="22"/>
              </w:rPr>
            </w:pPr>
            <w:r w:rsidRPr="00FC4595">
              <w:rPr>
                <w:rFonts w:ascii="Arial" w:hAnsi="Arial" w:cs="Arial"/>
                <w:sz w:val="22"/>
                <w:szCs w:val="22"/>
              </w:rPr>
              <w:t>Emergency Preparedness: Tailor evacuation plans and emergency responses to the specific site layout and conditions.</w:t>
            </w:r>
          </w:p>
          <w:p w14:paraId="1C14FF5C" w14:textId="31828CCD" w:rsidR="003A6CA7" w:rsidRPr="001C4084" w:rsidRDefault="00FC4595" w:rsidP="00F5423B">
            <w:pPr>
              <w:rPr>
                <w:rFonts w:ascii="Arial" w:hAnsi="Arial" w:cs="Arial"/>
                <w:sz w:val="22"/>
                <w:szCs w:val="22"/>
              </w:rPr>
            </w:pPr>
            <w:r w:rsidRPr="00FC4595">
              <w:rPr>
                <w:rFonts w:ascii="Arial" w:hAnsi="Arial" w:cs="Arial"/>
                <w:sz w:val="22"/>
                <w:szCs w:val="22"/>
              </w:rPr>
              <w:t>Community and Environmental Considerations: Address proximity to neighbours, noise restrictions, or environmental impacts.</w:t>
            </w:r>
            <w:permEnd w:id="1850149287"/>
          </w:p>
        </w:tc>
        <w:permStart w:id="1728133422" w:edGrp="everyone"/>
        <w:tc>
          <w:tcPr>
            <w:tcW w:w="624" w:type="dxa"/>
            <w:tcBorders>
              <w:top w:val="nil"/>
              <w:left w:val="single" w:sz="4" w:space="0" w:color="auto"/>
              <w:bottom w:val="nil"/>
              <w:right w:val="nil"/>
            </w:tcBorders>
          </w:tcPr>
          <w:p w14:paraId="6C9521FE" w14:textId="77777777" w:rsidR="003A6CA7" w:rsidRPr="00533511" w:rsidRDefault="00BF7258" w:rsidP="00F5423B">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EndPr/>
              <w:sdtContent>
                <w:r w:rsidR="003A6CA7">
                  <w:rPr>
                    <w:rFonts w:ascii="Arial" w:hAnsi="Arial" w:cs="Arial"/>
                    <w:sz w:val="44"/>
                    <w:szCs w:val="44"/>
                  </w:rPr>
                  <w:sym w:font="Wingdings" w:char="F0A8"/>
                </w:r>
              </w:sdtContent>
            </w:sdt>
            <w:permEnd w:id="1728133422"/>
          </w:p>
        </w:tc>
      </w:tr>
    </w:tbl>
    <w:p w14:paraId="09C4FB8D" w14:textId="77777777" w:rsidR="003A6CA7" w:rsidRDefault="003A6CA7" w:rsidP="003A6CA7">
      <w:pPr>
        <w:rPr>
          <w:rFonts w:ascii="Arial" w:hAnsi="Arial" w:cs="Arial"/>
          <w:sz w:val="22"/>
          <w:szCs w:val="22"/>
        </w:rPr>
      </w:pPr>
    </w:p>
    <w:p w14:paraId="305B2336" w14:textId="77777777" w:rsidR="001F0C9E" w:rsidRPr="000E310E" w:rsidRDefault="001F0C9E" w:rsidP="001F0C9E">
      <w:pPr>
        <w:jc w:val="left"/>
        <w:rPr>
          <w:rFonts w:ascii="Arial" w:hAnsi="Arial"/>
          <w:bCs/>
          <w:sz w:val="22"/>
          <w:szCs w:val="22"/>
        </w:rPr>
      </w:pPr>
    </w:p>
    <w:p w14:paraId="336298B9" w14:textId="7692A3B3" w:rsidR="001F0C9E" w:rsidRPr="00830749" w:rsidRDefault="00643488" w:rsidP="001F0C9E">
      <w:pPr>
        <w:pStyle w:val="20TAQuestionNumber"/>
        <w:ind w:left="709" w:hanging="709"/>
      </w:pPr>
      <w:bookmarkStart w:id="20" w:name="_Ref135123040"/>
      <w:r w:rsidRPr="00643488">
        <w:t>What industrial relations requirements need to be considered when organising on-site human resources?</w:t>
      </w:r>
      <w:bookmarkEnd w:id="20"/>
    </w:p>
    <w:p w14:paraId="6889BD55"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340AF2F8" w14:textId="77777777" w:rsidTr="004411A4">
        <w:trPr>
          <w:trHeight w:val="7767"/>
        </w:trPr>
        <w:tc>
          <w:tcPr>
            <w:tcW w:w="1027" w:type="dxa"/>
            <w:tcBorders>
              <w:top w:val="nil"/>
              <w:left w:val="nil"/>
              <w:bottom w:val="nil"/>
              <w:right w:val="single" w:sz="4" w:space="0" w:color="auto"/>
            </w:tcBorders>
          </w:tcPr>
          <w:p w14:paraId="073154B4" w14:textId="77777777" w:rsidR="001F0C9E" w:rsidRPr="001C4084" w:rsidRDefault="001F0C9E"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888F4F1" w14:textId="77777777" w:rsidR="00D13AA4" w:rsidRPr="00D13AA4" w:rsidRDefault="00D13AA4" w:rsidP="00D13AA4">
            <w:pPr>
              <w:rPr>
                <w:rFonts w:ascii="Arial" w:hAnsi="Arial" w:cs="Arial"/>
                <w:sz w:val="22"/>
                <w:szCs w:val="22"/>
              </w:rPr>
            </w:pPr>
            <w:permStart w:id="1728790531" w:edGrp="everyone"/>
            <w:r w:rsidRPr="00D13AA4">
              <w:rPr>
                <w:rFonts w:ascii="Arial" w:hAnsi="Arial" w:cs="Arial"/>
                <w:sz w:val="22"/>
                <w:szCs w:val="22"/>
              </w:rPr>
              <w:t>Employment Contracts: Ensure workers have legally compliant agreements outlining pay, hours, and conditions.</w:t>
            </w:r>
          </w:p>
          <w:p w14:paraId="1929B0BF" w14:textId="77777777" w:rsidR="00D13AA4" w:rsidRPr="00D13AA4" w:rsidRDefault="00D13AA4" w:rsidP="00D13AA4">
            <w:pPr>
              <w:rPr>
                <w:rFonts w:ascii="Arial" w:hAnsi="Arial" w:cs="Arial"/>
                <w:sz w:val="22"/>
                <w:szCs w:val="22"/>
              </w:rPr>
            </w:pPr>
            <w:r w:rsidRPr="00D13AA4">
              <w:rPr>
                <w:rFonts w:ascii="Arial" w:hAnsi="Arial" w:cs="Arial"/>
                <w:sz w:val="22"/>
                <w:szCs w:val="22"/>
              </w:rPr>
              <w:t>Awards and Agreements: Adhere to relevant industry awards, enterprise agreements, or collective bargaining arrangements.</w:t>
            </w:r>
          </w:p>
          <w:p w14:paraId="6F6E5824" w14:textId="77777777" w:rsidR="00D13AA4" w:rsidRPr="00D13AA4" w:rsidRDefault="00D13AA4" w:rsidP="00D13AA4">
            <w:pPr>
              <w:rPr>
                <w:rFonts w:ascii="Arial" w:hAnsi="Arial" w:cs="Arial"/>
                <w:sz w:val="22"/>
                <w:szCs w:val="22"/>
              </w:rPr>
            </w:pPr>
            <w:r w:rsidRPr="00D13AA4">
              <w:rPr>
                <w:rFonts w:ascii="Arial" w:hAnsi="Arial" w:cs="Arial"/>
                <w:sz w:val="22"/>
                <w:szCs w:val="22"/>
              </w:rPr>
              <w:t>Fair Work Compliance: Follow the Fair Work Act, including minimum wage, leave entitlements, and workplace rights.</w:t>
            </w:r>
          </w:p>
          <w:p w14:paraId="7738453A" w14:textId="77777777" w:rsidR="00D13AA4" w:rsidRPr="00D13AA4" w:rsidRDefault="00D13AA4" w:rsidP="00D13AA4">
            <w:pPr>
              <w:rPr>
                <w:rFonts w:ascii="Arial" w:hAnsi="Arial" w:cs="Arial"/>
                <w:sz w:val="22"/>
                <w:szCs w:val="22"/>
              </w:rPr>
            </w:pPr>
            <w:r w:rsidRPr="00D13AA4">
              <w:rPr>
                <w:rFonts w:ascii="Arial" w:hAnsi="Arial" w:cs="Arial"/>
                <w:sz w:val="22"/>
                <w:szCs w:val="22"/>
              </w:rPr>
              <w:t>Union Involvement: Manage interactions with unions and ensure compliance with unionised site requirements if applicable.</w:t>
            </w:r>
          </w:p>
          <w:p w14:paraId="44C4AE7E" w14:textId="77777777" w:rsidR="00D13AA4" w:rsidRPr="00D13AA4" w:rsidRDefault="00D13AA4" w:rsidP="00D13AA4">
            <w:pPr>
              <w:rPr>
                <w:rFonts w:ascii="Arial" w:hAnsi="Arial" w:cs="Arial"/>
                <w:sz w:val="22"/>
                <w:szCs w:val="22"/>
              </w:rPr>
            </w:pPr>
            <w:r w:rsidRPr="00D13AA4">
              <w:rPr>
                <w:rFonts w:ascii="Arial" w:hAnsi="Arial" w:cs="Arial"/>
                <w:sz w:val="22"/>
                <w:szCs w:val="22"/>
              </w:rPr>
              <w:t>Dispute Resolution: Establish clear processes for handling grievances and disputes.</w:t>
            </w:r>
          </w:p>
          <w:p w14:paraId="4866EB51" w14:textId="77777777" w:rsidR="00D13AA4" w:rsidRPr="00D13AA4" w:rsidRDefault="00D13AA4" w:rsidP="00D13AA4">
            <w:pPr>
              <w:rPr>
                <w:rFonts w:ascii="Arial" w:hAnsi="Arial" w:cs="Arial"/>
                <w:sz w:val="22"/>
                <w:szCs w:val="22"/>
              </w:rPr>
            </w:pPr>
            <w:r w:rsidRPr="00D13AA4">
              <w:rPr>
                <w:rFonts w:ascii="Arial" w:hAnsi="Arial" w:cs="Arial"/>
                <w:sz w:val="22"/>
                <w:szCs w:val="22"/>
              </w:rPr>
              <w:t>Workplace Diversity and Inclusion: Ensure a safe, respectful, and non-discriminatory environment.</w:t>
            </w:r>
          </w:p>
          <w:p w14:paraId="0A8B234F" w14:textId="2F5E7092" w:rsidR="001F0C9E" w:rsidRPr="001C4084" w:rsidRDefault="00D13AA4" w:rsidP="00F5423B">
            <w:pPr>
              <w:rPr>
                <w:rFonts w:ascii="Arial" w:hAnsi="Arial" w:cs="Arial"/>
                <w:sz w:val="22"/>
                <w:szCs w:val="22"/>
              </w:rPr>
            </w:pPr>
            <w:r w:rsidRPr="00D13AA4">
              <w:rPr>
                <w:rFonts w:ascii="Arial" w:hAnsi="Arial" w:cs="Arial"/>
                <w:sz w:val="22"/>
                <w:szCs w:val="22"/>
              </w:rPr>
              <w:t>Safety and Welfare: Meet WHS obligations to protect workers' health and safety.</w:t>
            </w:r>
            <w:permEnd w:id="1728790531"/>
          </w:p>
        </w:tc>
        <w:permStart w:id="1720542043" w:edGrp="everyone"/>
        <w:tc>
          <w:tcPr>
            <w:tcW w:w="624" w:type="dxa"/>
            <w:tcBorders>
              <w:top w:val="nil"/>
              <w:left w:val="single" w:sz="4" w:space="0" w:color="auto"/>
              <w:bottom w:val="nil"/>
              <w:right w:val="nil"/>
            </w:tcBorders>
          </w:tcPr>
          <w:p w14:paraId="16D63DBB" w14:textId="77777777" w:rsidR="001F0C9E" w:rsidRPr="00533511" w:rsidRDefault="00BF7258" w:rsidP="00F5423B">
            <w:pPr>
              <w:rPr>
                <w:rFonts w:ascii="Arial" w:hAnsi="Arial" w:cs="Arial"/>
                <w:sz w:val="44"/>
                <w:szCs w:val="44"/>
              </w:rPr>
            </w:pPr>
            <w:sdt>
              <w:sdtPr>
                <w:rPr>
                  <w:rFonts w:ascii="Arial" w:hAnsi="Arial" w:cs="Arial"/>
                  <w:sz w:val="44"/>
                  <w:szCs w:val="44"/>
                </w:rPr>
                <w:id w:val="1158729845"/>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720542043"/>
          </w:p>
        </w:tc>
      </w:tr>
    </w:tbl>
    <w:p w14:paraId="2317EB3D" w14:textId="77777777" w:rsidR="001F0C9E" w:rsidRDefault="001F0C9E" w:rsidP="001F0C9E">
      <w:pPr>
        <w:rPr>
          <w:rFonts w:ascii="Arial" w:hAnsi="Arial" w:cs="Arial"/>
          <w:sz w:val="22"/>
          <w:szCs w:val="22"/>
        </w:rPr>
      </w:pPr>
    </w:p>
    <w:p w14:paraId="7EE930CB" w14:textId="77777777" w:rsidR="001F0C9E" w:rsidRPr="000E310E" w:rsidRDefault="001F0C9E" w:rsidP="001F0C9E">
      <w:pPr>
        <w:jc w:val="left"/>
        <w:rPr>
          <w:rFonts w:ascii="Arial" w:hAnsi="Arial"/>
          <w:bCs/>
          <w:sz w:val="22"/>
          <w:szCs w:val="22"/>
        </w:rPr>
      </w:pPr>
    </w:p>
    <w:p w14:paraId="5301E6BD" w14:textId="5371F755" w:rsidR="001F0C9E" w:rsidRPr="00830749" w:rsidRDefault="00643488" w:rsidP="001F0C9E">
      <w:pPr>
        <w:pStyle w:val="20TAQuestionNumber"/>
        <w:ind w:left="709" w:hanging="709"/>
      </w:pPr>
      <w:bookmarkStart w:id="21" w:name="_Ref135123134"/>
      <w:r>
        <w:t>Specify competencies and licences needed by workers on a construction site</w:t>
      </w:r>
      <w:r w:rsidR="001F0C9E">
        <w:t>.</w:t>
      </w:r>
      <w:bookmarkEnd w:id="21"/>
    </w:p>
    <w:p w14:paraId="0AFDB868"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05EB82DF" w14:textId="77777777" w:rsidTr="004411A4">
        <w:trPr>
          <w:trHeight w:val="3402"/>
        </w:trPr>
        <w:tc>
          <w:tcPr>
            <w:tcW w:w="1027" w:type="dxa"/>
            <w:tcBorders>
              <w:top w:val="nil"/>
              <w:left w:val="nil"/>
              <w:bottom w:val="nil"/>
              <w:right w:val="single" w:sz="4" w:space="0" w:color="auto"/>
            </w:tcBorders>
          </w:tcPr>
          <w:p w14:paraId="429815CB"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5B2E8E" w14:textId="77777777" w:rsidR="00D17AB1" w:rsidRPr="00D17AB1" w:rsidRDefault="00D17AB1" w:rsidP="00D17AB1">
            <w:pPr>
              <w:rPr>
                <w:rFonts w:ascii="Arial" w:hAnsi="Arial" w:cs="Arial"/>
                <w:sz w:val="22"/>
                <w:szCs w:val="22"/>
              </w:rPr>
            </w:pPr>
            <w:permStart w:id="669394943" w:edGrp="everyone"/>
            <w:r w:rsidRPr="00D17AB1">
              <w:rPr>
                <w:rFonts w:ascii="Arial" w:hAnsi="Arial" w:cs="Arial"/>
                <w:sz w:val="22"/>
                <w:szCs w:val="22"/>
              </w:rPr>
              <w:t>General Construction Induction Card (White Card): Mandatory for all workers to demonstrate basic safety knowledge.</w:t>
            </w:r>
          </w:p>
          <w:p w14:paraId="3115E7E9" w14:textId="77777777" w:rsidR="00D17AB1" w:rsidRPr="00D17AB1" w:rsidRDefault="00D17AB1" w:rsidP="00D17AB1">
            <w:pPr>
              <w:rPr>
                <w:rFonts w:ascii="Arial" w:hAnsi="Arial" w:cs="Arial"/>
                <w:sz w:val="22"/>
                <w:szCs w:val="22"/>
              </w:rPr>
            </w:pPr>
            <w:r w:rsidRPr="00D17AB1">
              <w:rPr>
                <w:rFonts w:ascii="Arial" w:hAnsi="Arial" w:cs="Arial"/>
                <w:sz w:val="22"/>
                <w:szCs w:val="22"/>
              </w:rPr>
              <w:t>High-Risk Work Licences: Required for tasks such as operating cranes, forklifts, scaffolding, or rigging.</w:t>
            </w:r>
          </w:p>
          <w:p w14:paraId="306EA5D2" w14:textId="77777777" w:rsidR="00D17AB1" w:rsidRPr="00D17AB1" w:rsidRDefault="00D17AB1" w:rsidP="00D17AB1">
            <w:pPr>
              <w:rPr>
                <w:rFonts w:ascii="Arial" w:hAnsi="Arial" w:cs="Arial"/>
                <w:sz w:val="22"/>
                <w:szCs w:val="22"/>
              </w:rPr>
            </w:pPr>
            <w:r w:rsidRPr="00D17AB1">
              <w:rPr>
                <w:rFonts w:ascii="Arial" w:hAnsi="Arial" w:cs="Arial"/>
                <w:sz w:val="22"/>
                <w:szCs w:val="22"/>
              </w:rPr>
              <w:t>Trade Qualifications: Carpentry, plumbing, electrical work, or other specialised trades must hold relevant certifications.</w:t>
            </w:r>
          </w:p>
          <w:p w14:paraId="1FDC2A67" w14:textId="77777777" w:rsidR="00D17AB1" w:rsidRPr="00D17AB1" w:rsidRDefault="00D17AB1" w:rsidP="00D17AB1">
            <w:pPr>
              <w:rPr>
                <w:rFonts w:ascii="Arial" w:hAnsi="Arial" w:cs="Arial"/>
                <w:sz w:val="22"/>
                <w:szCs w:val="22"/>
              </w:rPr>
            </w:pPr>
            <w:r w:rsidRPr="00D17AB1">
              <w:rPr>
                <w:rFonts w:ascii="Arial" w:hAnsi="Arial" w:cs="Arial"/>
                <w:sz w:val="22"/>
                <w:szCs w:val="22"/>
              </w:rPr>
              <w:t>Plant Operator Competencies: Verification of skills for operating machinery (e.g., excavators, bulldozers).</w:t>
            </w:r>
          </w:p>
          <w:p w14:paraId="5C538556" w14:textId="77777777" w:rsidR="00D17AB1" w:rsidRPr="00D17AB1" w:rsidRDefault="00D17AB1" w:rsidP="00D17AB1">
            <w:pPr>
              <w:rPr>
                <w:rFonts w:ascii="Arial" w:hAnsi="Arial" w:cs="Arial"/>
                <w:sz w:val="22"/>
                <w:szCs w:val="22"/>
              </w:rPr>
            </w:pPr>
            <w:r w:rsidRPr="00D17AB1">
              <w:rPr>
                <w:rFonts w:ascii="Arial" w:hAnsi="Arial" w:cs="Arial"/>
                <w:sz w:val="22"/>
                <w:szCs w:val="22"/>
              </w:rPr>
              <w:t>Asbestos Removal Licence: For workers handling or removing asbestos.</w:t>
            </w:r>
          </w:p>
          <w:p w14:paraId="0B2F1EDE" w14:textId="77777777" w:rsidR="00D17AB1" w:rsidRPr="00D17AB1" w:rsidRDefault="00D17AB1" w:rsidP="00D17AB1">
            <w:pPr>
              <w:rPr>
                <w:rFonts w:ascii="Arial" w:hAnsi="Arial" w:cs="Arial"/>
                <w:sz w:val="22"/>
                <w:szCs w:val="22"/>
              </w:rPr>
            </w:pPr>
            <w:r w:rsidRPr="00D17AB1">
              <w:rPr>
                <w:rFonts w:ascii="Arial" w:hAnsi="Arial" w:cs="Arial"/>
                <w:sz w:val="22"/>
                <w:szCs w:val="22"/>
              </w:rPr>
              <w:t>First Aid Certification: Essential for designated first aid personnel.</w:t>
            </w:r>
          </w:p>
          <w:p w14:paraId="29BFF055" w14:textId="77777777" w:rsidR="00D17AB1" w:rsidRPr="00D17AB1" w:rsidRDefault="00D17AB1" w:rsidP="00D17AB1">
            <w:pPr>
              <w:rPr>
                <w:rFonts w:ascii="Arial" w:hAnsi="Arial" w:cs="Arial"/>
                <w:sz w:val="22"/>
                <w:szCs w:val="22"/>
              </w:rPr>
            </w:pPr>
            <w:r w:rsidRPr="00D17AB1">
              <w:rPr>
                <w:rFonts w:ascii="Arial" w:hAnsi="Arial" w:cs="Arial"/>
                <w:sz w:val="22"/>
                <w:szCs w:val="22"/>
              </w:rPr>
              <w:t>Working at Heights/Fall Protection Training: Mandatory for tasks performed at elevated levels.</w:t>
            </w:r>
          </w:p>
          <w:p w14:paraId="5F88E66F" w14:textId="4373C3DF" w:rsidR="001F0C9E" w:rsidRPr="001C4084" w:rsidRDefault="00D17AB1" w:rsidP="00F5423B">
            <w:pPr>
              <w:rPr>
                <w:rFonts w:ascii="Arial" w:hAnsi="Arial" w:cs="Arial"/>
                <w:sz w:val="22"/>
                <w:szCs w:val="22"/>
              </w:rPr>
            </w:pPr>
            <w:r w:rsidRPr="00D17AB1">
              <w:rPr>
                <w:rFonts w:ascii="Arial" w:hAnsi="Arial" w:cs="Arial"/>
                <w:sz w:val="22"/>
                <w:szCs w:val="22"/>
              </w:rPr>
              <w:t>Confined Space Entry Training: Required for work in restricted or enclosed spaces.</w:t>
            </w:r>
            <w:permEnd w:id="669394943"/>
          </w:p>
        </w:tc>
        <w:permStart w:id="1377973086" w:edGrp="everyone"/>
        <w:tc>
          <w:tcPr>
            <w:tcW w:w="624" w:type="dxa"/>
            <w:tcBorders>
              <w:top w:val="nil"/>
              <w:left w:val="single" w:sz="4" w:space="0" w:color="auto"/>
              <w:bottom w:val="nil"/>
              <w:right w:val="nil"/>
            </w:tcBorders>
          </w:tcPr>
          <w:p w14:paraId="21FD1A6D" w14:textId="77777777" w:rsidR="001F0C9E" w:rsidRPr="00533511" w:rsidRDefault="00BF7258" w:rsidP="00F5423B">
            <w:pPr>
              <w:rPr>
                <w:rFonts w:ascii="Arial" w:hAnsi="Arial" w:cs="Arial"/>
                <w:sz w:val="44"/>
                <w:szCs w:val="44"/>
              </w:rPr>
            </w:pPr>
            <w:sdt>
              <w:sdtPr>
                <w:rPr>
                  <w:rFonts w:ascii="Arial" w:hAnsi="Arial" w:cs="Arial"/>
                  <w:sz w:val="44"/>
                  <w:szCs w:val="44"/>
                </w:rPr>
                <w:id w:val="-1674716369"/>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377973086"/>
          </w:p>
        </w:tc>
      </w:tr>
    </w:tbl>
    <w:p w14:paraId="37084C20" w14:textId="77777777" w:rsidR="001F0C9E" w:rsidRDefault="001F0C9E" w:rsidP="001F0C9E">
      <w:pPr>
        <w:rPr>
          <w:rFonts w:ascii="Arial" w:hAnsi="Arial" w:cs="Arial"/>
          <w:sz w:val="22"/>
          <w:szCs w:val="22"/>
        </w:rPr>
      </w:pPr>
    </w:p>
    <w:p w14:paraId="6C521922" w14:textId="77777777" w:rsidR="001F0C9E" w:rsidRPr="000E310E" w:rsidRDefault="001F0C9E" w:rsidP="001F0C9E">
      <w:pPr>
        <w:jc w:val="left"/>
        <w:rPr>
          <w:rFonts w:ascii="Arial" w:hAnsi="Arial"/>
          <w:bCs/>
          <w:sz w:val="22"/>
          <w:szCs w:val="22"/>
        </w:rPr>
      </w:pPr>
    </w:p>
    <w:p w14:paraId="249B1D39" w14:textId="407019AB" w:rsidR="001F0C9E" w:rsidRPr="00830749" w:rsidRDefault="000C7945" w:rsidP="001F0C9E">
      <w:pPr>
        <w:pStyle w:val="20TAQuestionNumber"/>
        <w:ind w:left="709" w:hanging="709"/>
      </w:pPr>
      <w:bookmarkStart w:id="22" w:name="_Ref135119207"/>
      <w:r>
        <w:t xml:space="preserve">Specify </w:t>
      </w:r>
      <w:r w:rsidRPr="000C7945">
        <w:t>processes</w:t>
      </w:r>
      <w:r>
        <w:t xml:space="preserve"> applied</w:t>
      </w:r>
      <w:r w:rsidRPr="000C7945">
        <w:t xml:space="preserve"> to protect existing services at the site.</w:t>
      </w:r>
      <w:bookmarkEnd w:id="22"/>
    </w:p>
    <w:p w14:paraId="6DBCCE86"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1A8C271B" w14:textId="77777777" w:rsidTr="004411A4">
        <w:trPr>
          <w:trHeight w:val="5329"/>
        </w:trPr>
        <w:tc>
          <w:tcPr>
            <w:tcW w:w="1027" w:type="dxa"/>
            <w:tcBorders>
              <w:top w:val="nil"/>
              <w:left w:val="nil"/>
              <w:bottom w:val="nil"/>
              <w:right w:val="single" w:sz="4" w:space="0" w:color="auto"/>
            </w:tcBorders>
          </w:tcPr>
          <w:p w14:paraId="7F4BDB12" w14:textId="77777777" w:rsidR="001F0C9E" w:rsidRPr="001C4084" w:rsidRDefault="001F0C9E"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69AD57" w14:textId="77777777" w:rsidR="00D17AB1" w:rsidRPr="00D17AB1" w:rsidRDefault="00D17AB1" w:rsidP="00D17AB1">
            <w:pPr>
              <w:rPr>
                <w:rFonts w:ascii="Arial" w:hAnsi="Arial" w:cs="Arial"/>
                <w:sz w:val="22"/>
                <w:szCs w:val="22"/>
              </w:rPr>
            </w:pPr>
            <w:permStart w:id="1891334214" w:edGrp="everyone"/>
            <w:r w:rsidRPr="00D17AB1">
              <w:rPr>
                <w:rFonts w:ascii="Arial" w:hAnsi="Arial" w:cs="Arial"/>
                <w:sz w:val="22"/>
                <w:szCs w:val="22"/>
              </w:rPr>
              <w:t>Site Survey and Service Identification: Conduct a survey to locate and map underground and overhead services (e.g., utilities, water, gas, power lines).</w:t>
            </w:r>
          </w:p>
          <w:p w14:paraId="232BB93A" w14:textId="77777777" w:rsidR="00D17AB1" w:rsidRPr="00D17AB1" w:rsidRDefault="00D17AB1" w:rsidP="00D17AB1">
            <w:pPr>
              <w:rPr>
                <w:rFonts w:ascii="Arial" w:hAnsi="Arial" w:cs="Arial"/>
                <w:sz w:val="22"/>
                <w:szCs w:val="22"/>
              </w:rPr>
            </w:pPr>
            <w:r w:rsidRPr="00D17AB1">
              <w:rPr>
                <w:rFonts w:ascii="Arial" w:hAnsi="Arial" w:cs="Arial"/>
                <w:sz w:val="22"/>
                <w:szCs w:val="22"/>
              </w:rPr>
              <w:t>Dial Before You Dig (DBYD): Use DBYD services to identify underground utilities before excavation.</w:t>
            </w:r>
          </w:p>
          <w:p w14:paraId="5F6D98A5" w14:textId="77777777" w:rsidR="00D17AB1" w:rsidRPr="00D17AB1" w:rsidRDefault="00D17AB1" w:rsidP="00D17AB1">
            <w:pPr>
              <w:rPr>
                <w:rFonts w:ascii="Arial" w:hAnsi="Arial" w:cs="Arial"/>
                <w:sz w:val="22"/>
                <w:szCs w:val="22"/>
              </w:rPr>
            </w:pPr>
            <w:r w:rsidRPr="00D17AB1">
              <w:rPr>
                <w:rFonts w:ascii="Arial" w:hAnsi="Arial" w:cs="Arial"/>
                <w:sz w:val="22"/>
                <w:szCs w:val="22"/>
              </w:rPr>
              <w:t>Marking and Signage: Clearly mark the location of existing services with flags, paint, or barriers.</w:t>
            </w:r>
          </w:p>
          <w:p w14:paraId="0A85E316" w14:textId="77777777" w:rsidR="00D17AB1" w:rsidRPr="00D17AB1" w:rsidRDefault="00D17AB1" w:rsidP="00D17AB1">
            <w:pPr>
              <w:rPr>
                <w:rFonts w:ascii="Arial" w:hAnsi="Arial" w:cs="Arial"/>
                <w:sz w:val="22"/>
                <w:szCs w:val="22"/>
              </w:rPr>
            </w:pPr>
            <w:r w:rsidRPr="00D17AB1">
              <w:rPr>
                <w:rFonts w:ascii="Arial" w:hAnsi="Arial" w:cs="Arial"/>
                <w:sz w:val="22"/>
                <w:szCs w:val="22"/>
              </w:rPr>
              <w:t>Protective Barriers: Install physical barriers or coverings to shield services from damage during construction.</w:t>
            </w:r>
          </w:p>
          <w:p w14:paraId="4D65811B" w14:textId="77777777" w:rsidR="00D17AB1" w:rsidRPr="00D17AB1" w:rsidRDefault="00D17AB1" w:rsidP="00D17AB1">
            <w:pPr>
              <w:rPr>
                <w:rFonts w:ascii="Arial" w:hAnsi="Arial" w:cs="Arial"/>
                <w:sz w:val="22"/>
                <w:szCs w:val="22"/>
              </w:rPr>
            </w:pPr>
            <w:r w:rsidRPr="00D17AB1">
              <w:rPr>
                <w:rFonts w:ascii="Arial" w:hAnsi="Arial" w:cs="Arial"/>
                <w:sz w:val="22"/>
                <w:szCs w:val="22"/>
              </w:rPr>
              <w:t>Restricted Access Zones: Establish exclusion zones around sensitive areas to prevent accidental damage.</w:t>
            </w:r>
          </w:p>
          <w:p w14:paraId="4A16D8E7" w14:textId="77777777" w:rsidR="00D17AB1" w:rsidRPr="00D17AB1" w:rsidRDefault="00D17AB1" w:rsidP="00D17AB1">
            <w:pPr>
              <w:rPr>
                <w:rFonts w:ascii="Arial" w:hAnsi="Arial" w:cs="Arial"/>
                <w:sz w:val="22"/>
                <w:szCs w:val="22"/>
              </w:rPr>
            </w:pPr>
            <w:r w:rsidRPr="00D17AB1">
              <w:rPr>
                <w:rFonts w:ascii="Arial" w:hAnsi="Arial" w:cs="Arial"/>
                <w:sz w:val="22"/>
                <w:szCs w:val="22"/>
              </w:rPr>
              <w:t>Communication with Utility Providers: Liaise with service providers to confirm locations and requirements for protection.</w:t>
            </w:r>
          </w:p>
          <w:p w14:paraId="1C202D10" w14:textId="698BE591" w:rsidR="001F0C9E" w:rsidRPr="001C4084" w:rsidRDefault="00D17AB1" w:rsidP="00F5423B">
            <w:pPr>
              <w:rPr>
                <w:rFonts w:ascii="Arial" w:hAnsi="Arial" w:cs="Arial"/>
                <w:sz w:val="22"/>
                <w:szCs w:val="22"/>
              </w:rPr>
            </w:pPr>
            <w:r w:rsidRPr="00D17AB1">
              <w:rPr>
                <w:rFonts w:ascii="Arial" w:hAnsi="Arial" w:cs="Arial"/>
                <w:sz w:val="22"/>
                <w:szCs w:val="22"/>
              </w:rPr>
              <w:t>Induction and Training: Ensure workers are aware of the location and importance of existing services.</w:t>
            </w:r>
            <w:permEnd w:id="1891334214"/>
          </w:p>
        </w:tc>
        <w:permStart w:id="2108914532" w:edGrp="everyone"/>
        <w:tc>
          <w:tcPr>
            <w:tcW w:w="624" w:type="dxa"/>
            <w:tcBorders>
              <w:top w:val="nil"/>
              <w:left w:val="single" w:sz="4" w:space="0" w:color="auto"/>
              <w:bottom w:val="nil"/>
              <w:right w:val="nil"/>
            </w:tcBorders>
          </w:tcPr>
          <w:p w14:paraId="196D8B78" w14:textId="77777777" w:rsidR="001F0C9E" w:rsidRPr="00533511" w:rsidRDefault="00BF7258" w:rsidP="00F5423B">
            <w:pPr>
              <w:rPr>
                <w:rFonts w:ascii="Arial" w:hAnsi="Arial" w:cs="Arial"/>
                <w:sz w:val="44"/>
                <w:szCs w:val="44"/>
              </w:rPr>
            </w:pPr>
            <w:sdt>
              <w:sdtPr>
                <w:rPr>
                  <w:rFonts w:ascii="Arial" w:hAnsi="Arial" w:cs="Arial"/>
                  <w:sz w:val="44"/>
                  <w:szCs w:val="44"/>
                </w:rPr>
                <w:id w:val="1455447558"/>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2108914532"/>
          </w:p>
        </w:tc>
      </w:tr>
    </w:tbl>
    <w:p w14:paraId="0DC4E63E" w14:textId="77777777" w:rsidR="001F0C9E" w:rsidRDefault="001F0C9E" w:rsidP="001F0C9E">
      <w:pPr>
        <w:rPr>
          <w:rFonts w:ascii="Arial" w:hAnsi="Arial" w:cs="Arial"/>
          <w:sz w:val="22"/>
          <w:szCs w:val="22"/>
        </w:rPr>
      </w:pPr>
    </w:p>
    <w:p w14:paraId="24FD1FD4" w14:textId="77777777" w:rsidR="001F0C9E" w:rsidRPr="000E310E" w:rsidRDefault="001F0C9E" w:rsidP="001F0C9E">
      <w:pPr>
        <w:jc w:val="left"/>
        <w:rPr>
          <w:rFonts w:ascii="Arial" w:hAnsi="Arial"/>
          <w:bCs/>
          <w:sz w:val="22"/>
          <w:szCs w:val="22"/>
        </w:rPr>
      </w:pPr>
    </w:p>
    <w:p w14:paraId="1DBAD711" w14:textId="3D251B96" w:rsidR="001F0C9E" w:rsidRPr="00830749" w:rsidRDefault="00676E17" w:rsidP="001F0C9E">
      <w:pPr>
        <w:pStyle w:val="20TAQuestionNumber"/>
        <w:ind w:left="709" w:hanging="709"/>
      </w:pPr>
      <w:bookmarkStart w:id="23" w:name="_Ref135122641"/>
      <w:r>
        <w:t>Describe the steps you take to organise a temporary power supply at a building site</w:t>
      </w:r>
      <w:r w:rsidR="001F0C9E">
        <w:t>.</w:t>
      </w:r>
      <w:bookmarkEnd w:id="23"/>
    </w:p>
    <w:p w14:paraId="23D972DB"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05903E4D" w14:textId="77777777" w:rsidTr="004411A4">
        <w:trPr>
          <w:trHeight w:val="6236"/>
        </w:trPr>
        <w:tc>
          <w:tcPr>
            <w:tcW w:w="1027" w:type="dxa"/>
            <w:tcBorders>
              <w:top w:val="nil"/>
              <w:left w:val="nil"/>
              <w:bottom w:val="nil"/>
              <w:right w:val="single" w:sz="4" w:space="0" w:color="auto"/>
            </w:tcBorders>
          </w:tcPr>
          <w:p w14:paraId="68180091"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24D9E8" w14:textId="77777777" w:rsidR="003312AF" w:rsidRPr="003312AF" w:rsidRDefault="003312AF" w:rsidP="003312AF">
            <w:pPr>
              <w:rPr>
                <w:rFonts w:ascii="Arial" w:hAnsi="Arial" w:cs="Arial"/>
                <w:sz w:val="22"/>
                <w:szCs w:val="22"/>
              </w:rPr>
            </w:pPr>
            <w:permStart w:id="464275454" w:edGrp="everyone"/>
            <w:r w:rsidRPr="003312AF">
              <w:rPr>
                <w:rFonts w:ascii="Arial" w:hAnsi="Arial" w:cs="Arial"/>
                <w:sz w:val="22"/>
                <w:szCs w:val="22"/>
              </w:rPr>
              <w:t>Assess Power Requirements: Determine the site's power needs for tools, equipment, and facilities.</w:t>
            </w:r>
          </w:p>
          <w:p w14:paraId="7EC88553" w14:textId="77777777" w:rsidR="003312AF" w:rsidRPr="003312AF" w:rsidRDefault="003312AF" w:rsidP="003312AF">
            <w:pPr>
              <w:rPr>
                <w:rFonts w:ascii="Arial" w:hAnsi="Arial" w:cs="Arial"/>
                <w:sz w:val="22"/>
                <w:szCs w:val="22"/>
              </w:rPr>
            </w:pPr>
            <w:r w:rsidRPr="003312AF">
              <w:rPr>
                <w:rFonts w:ascii="Arial" w:hAnsi="Arial" w:cs="Arial"/>
                <w:sz w:val="22"/>
                <w:szCs w:val="22"/>
              </w:rPr>
              <w:t>Contact Utility Provider: Arrange connection through the local electricity provider or authorised contractor.</w:t>
            </w:r>
          </w:p>
          <w:p w14:paraId="6DAFBEA8" w14:textId="77777777" w:rsidR="003312AF" w:rsidRPr="003312AF" w:rsidRDefault="003312AF" w:rsidP="003312AF">
            <w:pPr>
              <w:rPr>
                <w:rFonts w:ascii="Arial" w:hAnsi="Arial" w:cs="Arial"/>
                <w:sz w:val="22"/>
                <w:szCs w:val="22"/>
              </w:rPr>
            </w:pPr>
            <w:r w:rsidRPr="003312AF">
              <w:rPr>
                <w:rFonts w:ascii="Arial" w:hAnsi="Arial" w:cs="Arial"/>
                <w:sz w:val="22"/>
                <w:szCs w:val="22"/>
              </w:rPr>
              <w:t>Obtain Permits: Secure necessary approvals or permits from local authorities if required.</w:t>
            </w:r>
          </w:p>
          <w:p w14:paraId="0A321677" w14:textId="77777777" w:rsidR="003312AF" w:rsidRPr="003312AF" w:rsidRDefault="003312AF" w:rsidP="003312AF">
            <w:pPr>
              <w:rPr>
                <w:rFonts w:ascii="Arial" w:hAnsi="Arial" w:cs="Arial"/>
                <w:sz w:val="22"/>
                <w:szCs w:val="22"/>
              </w:rPr>
            </w:pPr>
            <w:r w:rsidRPr="003312AF">
              <w:rPr>
                <w:rFonts w:ascii="Arial" w:hAnsi="Arial" w:cs="Arial"/>
                <w:sz w:val="22"/>
                <w:szCs w:val="22"/>
              </w:rPr>
              <w:t>Engage a Licensed Electrician: Hire a certified electrician to install the temporary power supply, including switchboards and safety devices.</w:t>
            </w:r>
          </w:p>
          <w:p w14:paraId="3E948835" w14:textId="77777777" w:rsidR="003312AF" w:rsidRPr="003312AF" w:rsidRDefault="003312AF" w:rsidP="003312AF">
            <w:pPr>
              <w:rPr>
                <w:rFonts w:ascii="Arial" w:hAnsi="Arial" w:cs="Arial"/>
                <w:sz w:val="22"/>
                <w:szCs w:val="22"/>
              </w:rPr>
            </w:pPr>
            <w:r w:rsidRPr="003312AF">
              <w:rPr>
                <w:rFonts w:ascii="Arial" w:hAnsi="Arial" w:cs="Arial"/>
                <w:sz w:val="22"/>
                <w:szCs w:val="22"/>
              </w:rPr>
              <w:t>Ensure Compliance: Verify that the setup adheres to electrical safety standards and regulations.</w:t>
            </w:r>
          </w:p>
          <w:p w14:paraId="633A1CD6" w14:textId="77777777" w:rsidR="003312AF" w:rsidRPr="003312AF" w:rsidRDefault="003312AF" w:rsidP="003312AF">
            <w:pPr>
              <w:rPr>
                <w:rFonts w:ascii="Arial" w:hAnsi="Arial" w:cs="Arial"/>
                <w:sz w:val="22"/>
                <w:szCs w:val="22"/>
              </w:rPr>
            </w:pPr>
            <w:r w:rsidRPr="003312AF">
              <w:rPr>
                <w:rFonts w:ascii="Arial" w:hAnsi="Arial" w:cs="Arial"/>
                <w:sz w:val="22"/>
                <w:szCs w:val="22"/>
              </w:rPr>
              <w:t>Inspect and Test: Conduct an inspection and testing of the temporary power system before use.</w:t>
            </w:r>
          </w:p>
          <w:p w14:paraId="7BDA9FAD" w14:textId="477137CD" w:rsidR="001F0C9E" w:rsidRPr="001C4084" w:rsidRDefault="003312AF" w:rsidP="00F5423B">
            <w:pPr>
              <w:rPr>
                <w:rFonts w:ascii="Arial" w:hAnsi="Arial" w:cs="Arial"/>
                <w:sz w:val="22"/>
                <w:szCs w:val="22"/>
              </w:rPr>
            </w:pPr>
            <w:r w:rsidRPr="003312AF">
              <w:rPr>
                <w:rFonts w:ascii="Arial" w:hAnsi="Arial" w:cs="Arial"/>
                <w:sz w:val="22"/>
                <w:szCs w:val="22"/>
              </w:rPr>
              <w:t>Monitor Usage: Regularly check the system for safety and operational efficiency.</w:t>
            </w:r>
            <w:permEnd w:id="464275454"/>
          </w:p>
        </w:tc>
        <w:permStart w:id="193533939" w:edGrp="everyone"/>
        <w:tc>
          <w:tcPr>
            <w:tcW w:w="624" w:type="dxa"/>
            <w:tcBorders>
              <w:top w:val="nil"/>
              <w:left w:val="single" w:sz="4" w:space="0" w:color="auto"/>
              <w:bottom w:val="nil"/>
              <w:right w:val="nil"/>
            </w:tcBorders>
          </w:tcPr>
          <w:p w14:paraId="0D2CAA5C" w14:textId="77777777" w:rsidR="001F0C9E" w:rsidRPr="00533511" w:rsidRDefault="00BF7258" w:rsidP="00F5423B">
            <w:pPr>
              <w:rPr>
                <w:rFonts w:ascii="Arial" w:hAnsi="Arial" w:cs="Arial"/>
                <w:sz w:val="44"/>
                <w:szCs w:val="44"/>
              </w:rPr>
            </w:pPr>
            <w:sdt>
              <w:sdtPr>
                <w:rPr>
                  <w:rFonts w:ascii="Arial" w:hAnsi="Arial" w:cs="Arial"/>
                  <w:sz w:val="44"/>
                  <w:szCs w:val="44"/>
                </w:rPr>
                <w:id w:val="33704101"/>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93533939"/>
          </w:p>
        </w:tc>
      </w:tr>
    </w:tbl>
    <w:p w14:paraId="09B2D044" w14:textId="77777777" w:rsidR="001F0C9E" w:rsidRDefault="001F0C9E" w:rsidP="001F0C9E">
      <w:pPr>
        <w:rPr>
          <w:rFonts w:ascii="Arial" w:hAnsi="Arial" w:cs="Arial"/>
          <w:sz w:val="22"/>
          <w:szCs w:val="22"/>
        </w:rPr>
      </w:pPr>
    </w:p>
    <w:p w14:paraId="3A7CAC84" w14:textId="77777777" w:rsidR="00676E17" w:rsidRPr="000E310E" w:rsidRDefault="00676E17" w:rsidP="00676E17">
      <w:pPr>
        <w:jc w:val="left"/>
        <w:rPr>
          <w:rFonts w:ascii="Arial" w:hAnsi="Arial"/>
          <w:bCs/>
          <w:sz w:val="22"/>
          <w:szCs w:val="22"/>
        </w:rPr>
      </w:pPr>
    </w:p>
    <w:p w14:paraId="5BF32103" w14:textId="7A75DE80" w:rsidR="00676E17" w:rsidRPr="00830749" w:rsidRDefault="00676E17" w:rsidP="00676E17">
      <w:pPr>
        <w:pStyle w:val="20TAQuestionNumber"/>
        <w:ind w:left="709" w:hanging="709"/>
      </w:pPr>
      <w:bookmarkStart w:id="24" w:name="_Ref135122643"/>
      <w:r>
        <w:lastRenderedPageBreak/>
        <w:t xml:space="preserve">Describe the steps you take to organise a temporary water supply </w:t>
      </w:r>
      <w:r w:rsidR="006F1E80">
        <w:t>to</w:t>
      </w:r>
      <w:r>
        <w:t xml:space="preserve"> a building site.</w:t>
      </w:r>
      <w:bookmarkEnd w:id="24"/>
    </w:p>
    <w:p w14:paraId="194660DC" w14:textId="77777777" w:rsidR="00676E17" w:rsidRPr="00830749" w:rsidRDefault="00676E17" w:rsidP="00676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76E17" w:rsidRPr="00830749" w14:paraId="7B76DAE9" w14:textId="77777777" w:rsidTr="004411A4">
        <w:trPr>
          <w:trHeight w:val="3345"/>
        </w:trPr>
        <w:tc>
          <w:tcPr>
            <w:tcW w:w="1027" w:type="dxa"/>
            <w:tcBorders>
              <w:top w:val="nil"/>
              <w:left w:val="nil"/>
              <w:bottom w:val="nil"/>
              <w:right w:val="single" w:sz="4" w:space="0" w:color="auto"/>
            </w:tcBorders>
          </w:tcPr>
          <w:p w14:paraId="3BFE998F" w14:textId="77777777" w:rsidR="00676E17" w:rsidRPr="001C4084" w:rsidRDefault="00676E17"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281A98" w14:textId="77777777" w:rsidR="003312AF" w:rsidRPr="003312AF" w:rsidRDefault="003312AF" w:rsidP="003312AF">
            <w:pPr>
              <w:rPr>
                <w:rFonts w:ascii="Arial" w:hAnsi="Arial" w:cs="Arial"/>
                <w:sz w:val="22"/>
                <w:szCs w:val="22"/>
              </w:rPr>
            </w:pPr>
            <w:permStart w:id="1762221281" w:edGrp="everyone"/>
            <w:r w:rsidRPr="003312AF">
              <w:rPr>
                <w:rFonts w:ascii="Arial" w:hAnsi="Arial" w:cs="Arial"/>
                <w:sz w:val="22"/>
                <w:szCs w:val="22"/>
              </w:rPr>
              <w:t>Assess Water Needs: Identify the site's water requirements for construction activities, worker amenities, and dust suppression.</w:t>
            </w:r>
          </w:p>
          <w:p w14:paraId="4D911FF2" w14:textId="77777777" w:rsidR="003312AF" w:rsidRPr="003312AF" w:rsidRDefault="003312AF" w:rsidP="003312AF">
            <w:pPr>
              <w:rPr>
                <w:rFonts w:ascii="Arial" w:hAnsi="Arial" w:cs="Arial"/>
                <w:sz w:val="22"/>
                <w:szCs w:val="22"/>
              </w:rPr>
            </w:pPr>
            <w:r w:rsidRPr="003312AF">
              <w:rPr>
                <w:rFonts w:ascii="Arial" w:hAnsi="Arial" w:cs="Arial"/>
                <w:sz w:val="22"/>
                <w:szCs w:val="22"/>
              </w:rPr>
              <w:t>Contact Local Water Authority: Liaise with the local council or water provider to arrange a connection.</w:t>
            </w:r>
          </w:p>
          <w:p w14:paraId="538361F3" w14:textId="77777777" w:rsidR="003312AF" w:rsidRPr="003312AF" w:rsidRDefault="003312AF" w:rsidP="003312AF">
            <w:pPr>
              <w:rPr>
                <w:rFonts w:ascii="Arial" w:hAnsi="Arial" w:cs="Arial"/>
                <w:sz w:val="22"/>
                <w:szCs w:val="22"/>
              </w:rPr>
            </w:pPr>
            <w:r w:rsidRPr="003312AF">
              <w:rPr>
                <w:rFonts w:ascii="Arial" w:hAnsi="Arial" w:cs="Arial"/>
                <w:sz w:val="22"/>
                <w:szCs w:val="22"/>
              </w:rPr>
              <w:t>Obtain Approvals: Secure permits or approvals if required by local regulations.</w:t>
            </w:r>
          </w:p>
          <w:p w14:paraId="72519BB7" w14:textId="77777777" w:rsidR="003312AF" w:rsidRPr="003312AF" w:rsidRDefault="003312AF" w:rsidP="003312AF">
            <w:pPr>
              <w:rPr>
                <w:rFonts w:ascii="Arial" w:hAnsi="Arial" w:cs="Arial"/>
                <w:sz w:val="22"/>
                <w:szCs w:val="22"/>
              </w:rPr>
            </w:pPr>
            <w:r w:rsidRPr="003312AF">
              <w:rPr>
                <w:rFonts w:ascii="Arial" w:hAnsi="Arial" w:cs="Arial"/>
                <w:sz w:val="22"/>
                <w:szCs w:val="22"/>
              </w:rPr>
              <w:t>Engage a Licensed Plumber: Hire a certified plumber to install the temporary water connection, including pipes, taps, and fittings.</w:t>
            </w:r>
          </w:p>
          <w:p w14:paraId="3FCF9FA9" w14:textId="77777777" w:rsidR="003312AF" w:rsidRPr="003312AF" w:rsidRDefault="003312AF" w:rsidP="003312AF">
            <w:pPr>
              <w:rPr>
                <w:rFonts w:ascii="Arial" w:hAnsi="Arial" w:cs="Arial"/>
                <w:sz w:val="22"/>
                <w:szCs w:val="22"/>
              </w:rPr>
            </w:pPr>
            <w:r w:rsidRPr="003312AF">
              <w:rPr>
                <w:rFonts w:ascii="Arial" w:hAnsi="Arial" w:cs="Arial"/>
                <w:sz w:val="22"/>
                <w:szCs w:val="22"/>
              </w:rPr>
              <w:t>Install Backflow Prevention Devices: Ensure compliance with regulations by preventing contamination of the main supply.</w:t>
            </w:r>
          </w:p>
          <w:p w14:paraId="1B2CEAB1" w14:textId="77777777" w:rsidR="003312AF" w:rsidRPr="003312AF" w:rsidRDefault="003312AF" w:rsidP="003312AF">
            <w:pPr>
              <w:rPr>
                <w:rFonts w:ascii="Arial" w:hAnsi="Arial" w:cs="Arial"/>
                <w:sz w:val="22"/>
                <w:szCs w:val="22"/>
              </w:rPr>
            </w:pPr>
            <w:r w:rsidRPr="003312AF">
              <w:rPr>
                <w:rFonts w:ascii="Arial" w:hAnsi="Arial" w:cs="Arial"/>
                <w:sz w:val="22"/>
                <w:szCs w:val="22"/>
              </w:rPr>
              <w:t>Inspect and Test: Verify the water supply system is operational and meets safety standards.</w:t>
            </w:r>
          </w:p>
          <w:p w14:paraId="3155E149" w14:textId="2534490A" w:rsidR="00676E17" w:rsidRPr="001C4084" w:rsidRDefault="003312AF" w:rsidP="00D60275">
            <w:pPr>
              <w:rPr>
                <w:rFonts w:ascii="Arial" w:hAnsi="Arial" w:cs="Arial"/>
                <w:sz w:val="22"/>
                <w:szCs w:val="22"/>
              </w:rPr>
            </w:pPr>
            <w:r w:rsidRPr="003312AF">
              <w:rPr>
                <w:rFonts w:ascii="Arial" w:hAnsi="Arial" w:cs="Arial"/>
                <w:sz w:val="22"/>
                <w:szCs w:val="22"/>
              </w:rPr>
              <w:t>Monitor Usage: Regularly check for leaks or issues to maintain an uninterrupted supply.</w:t>
            </w:r>
            <w:permEnd w:id="1762221281"/>
          </w:p>
        </w:tc>
        <w:permStart w:id="1742563263" w:edGrp="everyone"/>
        <w:tc>
          <w:tcPr>
            <w:tcW w:w="624" w:type="dxa"/>
            <w:tcBorders>
              <w:top w:val="nil"/>
              <w:left w:val="single" w:sz="4" w:space="0" w:color="auto"/>
              <w:bottom w:val="nil"/>
              <w:right w:val="nil"/>
            </w:tcBorders>
          </w:tcPr>
          <w:p w14:paraId="46B07B4C" w14:textId="77777777" w:rsidR="00676E17" w:rsidRPr="00533511" w:rsidRDefault="00BF7258" w:rsidP="00D60275">
            <w:pPr>
              <w:rPr>
                <w:rFonts w:ascii="Arial" w:hAnsi="Arial" w:cs="Arial"/>
                <w:sz w:val="44"/>
                <w:szCs w:val="44"/>
              </w:rPr>
            </w:pPr>
            <w:sdt>
              <w:sdtPr>
                <w:rPr>
                  <w:rFonts w:ascii="Arial" w:hAnsi="Arial" w:cs="Arial"/>
                  <w:sz w:val="44"/>
                  <w:szCs w:val="44"/>
                </w:rPr>
                <w:id w:val="-1466034508"/>
                <w14:checkbox>
                  <w14:checked w14:val="0"/>
                  <w14:checkedState w14:val="00FE" w14:font="Wingdings"/>
                  <w14:uncheckedState w14:val="00A8" w14:font="Wingdings"/>
                </w14:checkbox>
              </w:sdtPr>
              <w:sdtEndPr/>
              <w:sdtContent>
                <w:r w:rsidR="00676E17">
                  <w:rPr>
                    <w:rFonts w:ascii="Arial" w:hAnsi="Arial" w:cs="Arial"/>
                    <w:sz w:val="44"/>
                    <w:szCs w:val="44"/>
                  </w:rPr>
                  <w:sym w:font="Wingdings" w:char="F0A8"/>
                </w:r>
              </w:sdtContent>
            </w:sdt>
            <w:permEnd w:id="1742563263"/>
          </w:p>
        </w:tc>
      </w:tr>
    </w:tbl>
    <w:p w14:paraId="19B927B7" w14:textId="77777777" w:rsidR="00676E17" w:rsidRDefault="00676E17" w:rsidP="00676E17">
      <w:pPr>
        <w:rPr>
          <w:rFonts w:ascii="Arial" w:hAnsi="Arial" w:cs="Arial"/>
          <w:sz w:val="22"/>
          <w:szCs w:val="22"/>
        </w:rPr>
      </w:pPr>
    </w:p>
    <w:p w14:paraId="09B7A35F" w14:textId="77777777" w:rsidR="0034072E" w:rsidRPr="000E310E" w:rsidRDefault="0034072E" w:rsidP="0034072E">
      <w:pPr>
        <w:jc w:val="left"/>
        <w:rPr>
          <w:rFonts w:ascii="Arial" w:hAnsi="Arial"/>
          <w:bCs/>
          <w:sz w:val="22"/>
          <w:szCs w:val="22"/>
        </w:rPr>
      </w:pPr>
    </w:p>
    <w:p w14:paraId="650323C3" w14:textId="77777777" w:rsidR="0034072E" w:rsidRPr="00830749" w:rsidRDefault="0034072E" w:rsidP="0034072E">
      <w:pPr>
        <w:pStyle w:val="20TAQuestionNumber"/>
        <w:ind w:left="709" w:hanging="709"/>
      </w:pPr>
      <w:bookmarkStart w:id="25" w:name="_Ref135124475"/>
      <w:r>
        <w:t>Discuss the ‘</w:t>
      </w:r>
      <w:r w:rsidRPr="0034072E">
        <w:t>Must-have</w:t>
      </w:r>
      <w:r>
        <w:t>’</w:t>
      </w:r>
      <w:r w:rsidRPr="0034072E">
        <w:t xml:space="preserve"> temporary services for on-site operations</w:t>
      </w:r>
      <w:r>
        <w:t>.</w:t>
      </w:r>
      <w:bookmarkEnd w:id="25"/>
    </w:p>
    <w:p w14:paraId="447FEF25" w14:textId="77777777" w:rsidR="0034072E" w:rsidRPr="00830749" w:rsidRDefault="0034072E" w:rsidP="003407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072E" w:rsidRPr="00830749" w14:paraId="45B47C1F" w14:textId="77777777" w:rsidTr="004411A4">
        <w:trPr>
          <w:trHeight w:val="8504"/>
        </w:trPr>
        <w:tc>
          <w:tcPr>
            <w:tcW w:w="1027" w:type="dxa"/>
            <w:tcBorders>
              <w:top w:val="nil"/>
              <w:left w:val="nil"/>
              <w:bottom w:val="nil"/>
              <w:right w:val="single" w:sz="4" w:space="0" w:color="auto"/>
            </w:tcBorders>
          </w:tcPr>
          <w:p w14:paraId="7B062937" w14:textId="77777777" w:rsidR="0034072E" w:rsidRPr="001C4084" w:rsidRDefault="0034072E"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BE83CB" w14:textId="77777777" w:rsidR="00AA0B7A" w:rsidRPr="00AA0B7A" w:rsidRDefault="00AA0B7A" w:rsidP="00AA0B7A">
            <w:pPr>
              <w:rPr>
                <w:rFonts w:ascii="Arial" w:hAnsi="Arial" w:cs="Arial"/>
                <w:sz w:val="22"/>
                <w:szCs w:val="22"/>
              </w:rPr>
            </w:pPr>
            <w:permStart w:id="69492725" w:edGrp="everyone"/>
            <w:r w:rsidRPr="00AA0B7A">
              <w:rPr>
                <w:rFonts w:ascii="Arial" w:hAnsi="Arial" w:cs="Arial"/>
                <w:sz w:val="22"/>
                <w:szCs w:val="22"/>
              </w:rPr>
              <w:t>Power Supply: Essential for tools, equipment, and lighting.</w:t>
            </w:r>
          </w:p>
          <w:p w14:paraId="2CD2DB8A" w14:textId="77777777" w:rsidR="00AA0B7A" w:rsidRPr="00AA0B7A" w:rsidRDefault="00AA0B7A" w:rsidP="00AA0B7A">
            <w:pPr>
              <w:rPr>
                <w:rFonts w:ascii="Arial" w:hAnsi="Arial" w:cs="Arial"/>
                <w:sz w:val="22"/>
                <w:szCs w:val="22"/>
              </w:rPr>
            </w:pPr>
            <w:r w:rsidRPr="00AA0B7A">
              <w:rPr>
                <w:rFonts w:ascii="Arial" w:hAnsi="Arial" w:cs="Arial"/>
                <w:sz w:val="22"/>
                <w:szCs w:val="22"/>
              </w:rPr>
              <w:t>Water Supply: Needed for construction activities, worker amenities, and dust suppression.</w:t>
            </w:r>
          </w:p>
          <w:p w14:paraId="303CF9FA" w14:textId="77777777" w:rsidR="00AA0B7A" w:rsidRPr="00AA0B7A" w:rsidRDefault="00AA0B7A" w:rsidP="00AA0B7A">
            <w:pPr>
              <w:rPr>
                <w:rFonts w:ascii="Arial" w:hAnsi="Arial" w:cs="Arial"/>
                <w:sz w:val="22"/>
                <w:szCs w:val="22"/>
              </w:rPr>
            </w:pPr>
            <w:r w:rsidRPr="00AA0B7A">
              <w:rPr>
                <w:rFonts w:ascii="Arial" w:hAnsi="Arial" w:cs="Arial"/>
                <w:sz w:val="22"/>
                <w:szCs w:val="22"/>
              </w:rPr>
              <w:t>Toilet Facilities: Portable or connected toilets to meet WHS requirements.</w:t>
            </w:r>
          </w:p>
          <w:p w14:paraId="2E4EB22E" w14:textId="77777777" w:rsidR="00AA0B7A" w:rsidRPr="00AA0B7A" w:rsidRDefault="00AA0B7A" w:rsidP="00AA0B7A">
            <w:pPr>
              <w:rPr>
                <w:rFonts w:ascii="Arial" w:hAnsi="Arial" w:cs="Arial"/>
                <w:sz w:val="22"/>
                <w:szCs w:val="22"/>
              </w:rPr>
            </w:pPr>
            <w:r w:rsidRPr="00AA0B7A">
              <w:rPr>
                <w:rFonts w:ascii="Arial" w:hAnsi="Arial" w:cs="Arial"/>
                <w:sz w:val="22"/>
                <w:szCs w:val="22"/>
              </w:rPr>
              <w:t>Waste Management: Bins and removal services for construction and general waste.</w:t>
            </w:r>
          </w:p>
          <w:p w14:paraId="1C1657B2" w14:textId="77777777" w:rsidR="00AA0B7A" w:rsidRPr="00AA0B7A" w:rsidRDefault="00AA0B7A" w:rsidP="00AA0B7A">
            <w:pPr>
              <w:rPr>
                <w:rFonts w:ascii="Arial" w:hAnsi="Arial" w:cs="Arial"/>
                <w:sz w:val="22"/>
                <w:szCs w:val="22"/>
              </w:rPr>
            </w:pPr>
            <w:r w:rsidRPr="00AA0B7A">
              <w:rPr>
                <w:rFonts w:ascii="Arial" w:hAnsi="Arial" w:cs="Arial"/>
                <w:sz w:val="22"/>
                <w:szCs w:val="22"/>
              </w:rPr>
              <w:t>Site Office: For administration, meetings, and storage of documents.</w:t>
            </w:r>
          </w:p>
          <w:p w14:paraId="202EF7FF" w14:textId="77777777" w:rsidR="00AA0B7A" w:rsidRPr="00AA0B7A" w:rsidRDefault="00AA0B7A" w:rsidP="00AA0B7A">
            <w:pPr>
              <w:rPr>
                <w:rFonts w:ascii="Arial" w:hAnsi="Arial" w:cs="Arial"/>
                <w:sz w:val="22"/>
                <w:szCs w:val="22"/>
              </w:rPr>
            </w:pPr>
            <w:r w:rsidRPr="00AA0B7A">
              <w:rPr>
                <w:rFonts w:ascii="Arial" w:hAnsi="Arial" w:cs="Arial"/>
                <w:sz w:val="22"/>
                <w:szCs w:val="22"/>
              </w:rPr>
              <w:t>Communication Systems: Phones, radios, or internet for coordination and safety.</w:t>
            </w:r>
          </w:p>
          <w:p w14:paraId="36682DD3" w14:textId="44ECAB2F" w:rsidR="0034072E" w:rsidRPr="001C4084" w:rsidRDefault="00AA0B7A" w:rsidP="00D60275">
            <w:pPr>
              <w:rPr>
                <w:rFonts w:ascii="Arial" w:hAnsi="Arial" w:cs="Arial"/>
                <w:sz w:val="22"/>
                <w:szCs w:val="22"/>
              </w:rPr>
            </w:pPr>
            <w:r w:rsidRPr="00AA0B7A">
              <w:rPr>
                <w:rFonts w:ascii="Arial" w:hAnsi="Arial" w:cs="Arial"/>
                <w:sz w:val="22"/>
                <w:szCs w:val="22"/>
              </w:rPr>
              <w:t>First Aid Station: Fully stocked kits and designated personnel for emergencies.</w:t>
            </w:r>
            <w:permEnd w:id="69492725"/>
          </w:p>
        </w:tc>
        <w:permStart w:id="1238655584" w:edGrp="everyone"/>
        <w:tc>
          <w:tcPr>
            <w:tcW w:w="624" w:type="dxa"/>
            <w:tcBorders>
              <w:top w:val="nil"/>
              <w:left w:val="single" w:sz="4" w:space="0" w:color="auto"/>
              <w:bottom w:val="nil"/>
              <w:right w:val="nil"/>
            </w:tcBorders>
          </w:tcPr>
          <w:p w14:paraId="55B2C175" w14:textId="77777777" w:rsidR="0034072E" w:rsidRPr="00533511" w:rsidRDefault="00BF7258" w:rsidP="00D60275">
            <w:pPr>
              <w:rPr>
                <w:rFonts w:ascii="Arial" w:hAnsi="Arial" w:cs="Arial"/>
                <w:sz w:val="44"/>
                <w:szCs w:val="44"/>
              </w:rPr>
            </w:pPr>
            <w:sdt>
              <w:sdtPr>
                <w:rPr>
                  <w:rFonts w:ascii="Arial" w:hAnsi="Arial" w:cs="Arial"/>
                  <w:sz w:val="44"/>
                  <w:szCs w:val="44"/>
                </w:rPr>
                <w:id w:val="-466897962"/>
                <w14:checkbox>
                  <w14:checked w14:val="0"/>
                  <w14:checkedState w14:val="00FE" w14:font="Wingdings"/>
                  <w14:uncheckedState w14:val="00A8" w14:font="Wingdings"/>
                </w14:checkbox>
              </w:sdtPr>
              <w:sdtEndPr/>
              <w:sdtContent>
                <w:r w:rsidR="0034072E">
                  <w:rPr>
                    <w:rFonts w:ascii="Arial" w:hAnsi="Arial" w:cs="Arial"/>
                    <w:sz w:val="44"/>
                    <w:szCs w:val="44"/>
                  </w:rPr>
                  <w:sym w:font="Wingdings" w:char="F0A8"/>
                </w:r>
              </w:sdtContent>
            </w:sdt>
            <w:permEnd w:id="1238655584"/>
          </w:p>
        </w:tc>
      </w:tr>
    </w:tbl>
    <w:p w14:paraId="1E9C43B1" w14:textId="77777777" w:rsidR="001F0C9E" w:rsidRPr="000E310E" w:rsidRDefault="001F0C9E" w:rsidP="001F0C9E">
      <w:pPr>
        <w:jc w:val="left"/>
        <w:rPr>
          <w:rFonts w:ascii="Arial" w:hAnsi="Arial"/>
          <w:bCs/>
          <w:sz w:val="22"/>
          <w:szCs w:val="22"/>
        </w:rPr>
      </w:pPr>
    </w:p>
    <w:p w14:paraId="31049191" w14:textId="70F8BA3F" w:rsidR="001F0C9E" w:rsidRDefault="0034072E" w:rsidP="0034072E">
      <w:pPr>
        <w:pStyle w:val="20TAQuestionNumber"/>
        <w:ind w:left="709" w:hanging="709"/>
      </w:pPr>
      <w:bookmarkStart w:id="26" w:name="_Ref135124493"/>
      <w:r w:rsidRPr="0034072E">
        <w:t>Discuss the relevant Workplace Health and Safety codes with regards to Council requirements for temporary site set-up.</w:t>
      </w:r>
      <w:bookmarkEnd w:id="26"/>
    </w:p>
    <w:p w14:paraId="2D6EE6E4" w14:textId="77777777" w:rsidR="0084266E" w:rsidRPr="0034072E" w:rsidRDefault="0084266E" w:rsidP="0084266E">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1850A65A" w14:textId="77777777" w:rsidTr="00CA793B">
        <w:trPr>
          <w:trHeight w:val="3345"/>
        </w:trPr>
        <w:tc>
          <w:tcPr>
            <w:tcW w:w="1027" w:type="dxa"/>
            <w:tcBorders>
              <w:top w:val="nil"/>
              <w:left w:val="nil"/>
              <w:bottom w:val="nil"/>
              <w:right w:val="single" w:sz="4" w:space="0" w:color="auto"/>
            </w:tcBorders>
          </w:tcPr>
          <w:p w14:paraId="17512B0A"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B33934" w14:textId="77777777" w:rsidR="003373C9" w:rsidRPr="003373C9" w:rsidRDefault="003373C9" w:rsidP="003373C9">
            <w:pPr>
              <w:rPr>
                <w:rFonts w:ascii="Arial" w:hAnsi="Arial" w:cs="Arial"/>
                <w:sz w:val="22"/>
                <w:szCs w:val="22"/>
              </w:rPr>
            </w:pPr>
            <w:permStart w:id="1080972621" w:edGrp="everyone"/>
            <w:r w:rsidRPr="003373C9">
              <w:rPr>
                <w:rFonts w:ascii="Arial" w:hAnsi="Arial" w:cs="Arial"/>
                <w:sz w:val="22"/>
                <w:szCs w:val="22"/>
              </w:rPr>
              <w:t>Work Health and Safety Act 2011 (QLD): Ensures all site activities, including temporary setups, protect workers and the public.</w:t>
            </w:r>
          </w:p>
          <w:p w14:paraId="3BA6279A" w14:textId="77777777" w:rsidR="003373C9" w:rsidRPr="003373C9" w:rsidRDefault="003373C9" w:rsidP="003373C9">
            <w:pPr>
              <w:rPr>
                <w:rFonts w:ascii="Arial" w:hAnsi="Arial" w:cs="Arial"/>
                <w:sz w:val="22"/>
                <w:szCs w:val="22"/>
              </w:rPr>
            </w:pPr>
            <w:r w:rsidRPr="003373C9">
              <w:rPr>
                <w:rFonts w:ascii="Arial" w:hAnsi="Arial" w:cs="Arial"/>
                <w:sz w:val="22"/>
                <w:szCs w:val="22"/>
              </w:rPr>
              <w:t>Managing Risks of Construction Work Code of Practice: Guides identifying and controlling risks during site establishment.</w:t>
            </w:r>
          </w:p>
          <w:p w14:paraId="704A231F" w14:textId="77777777" w:rsidR="003373C9" w:rsidRPr="003373C9" w:rsidRDefault="003373C9" w:rsidP="003373C9">
            <w:pPr>
              <w:rPr>
                <w:rFonts w:ascii="Arial" w:hAnsi="Arial" w:cs="Arial"/>
                <w:sz w:val="22"/>
                <w:szCs w:val="22"/>
              </w:rPr>
            </w:pPr>
            <w:r w:rsidRPr="003373C9">
              <w:rPr>
                <w:rFonts w:ascii="Arial" w:hAnsi="Arial" w:cs="Arial"/>
                <w:sz w:val="22"/>
                <w:szCs w:val="22"/>
              </w:rPr>
              <w:t>First Aid in the Workplace Code of Practice: Specifies requirements for first aid facilities at the site.</w:t>
            </w:r>
          </w:p>
          <w:p w14:paraId="673256D8" w14:textId="77777777" w:rsidR="003373C9" w:rsidRPr="003373C9" w:rsidRDefault="003373C9" w:rsidP="003373C9">
            <w:pPr>
              <w:rPr>
                <w:rFonts w:ascii="Arial" w:hAnsi="Arial" w:cs="Arial"/>
                <w:sz w:val="22"/>
                <w:szCs w:val="22"/>
              </w:rPr>
            </w:pPr>
            <w:r w:rsidRPr="003373C9">
              <w:rPr>
                <w:rFonts w:ascii="Arial" w:hAnsi="Arial" w:cs="Arial"/>
                <w:sz w:val="22"/>
                <w:szCs w:val="22"/>
              </w:rPr>
              <w:t>Managing the Work Environment and Facilities Code of Practice: Covers amenities like toilets, drinking water, and break areas.</w:t>
            </w:r>
          </w:p>
          <w:p w14:paraId="113A7C9B" w14:textId="77777777" w:rsidR="003373C9" w:rsidRPr="003373C9" w:rsidRDefault="003373C9" w:rsidP="003373C9">
            <w:pPr>
              <w:rPr>
                <w:rFonts w:ascii="Arial" w:hAnsi="Arial" w:cs="Arial"/>
                <w:sz w:val="22"/>
                <w:szCs w:val="22"/>
              </w:rPr>
            </w:pPr>
            <w:r w:rsidRPr="003373C9">
              <w:rPr>
                <w:rFonts w:ascii="Arial" w:hAnsi="Arial" w:cs="Arial"/>
                <w:sz w:val="22"/>
                <w:szCs w:val="22"/>
              </w:rPr>
              <w:t>Traffic Management Code: Addresses safe vehicle and pedestrian movements during site operations.</w:t>
            </w:r>
          </w:p>
          <w:p w14:paraId="0BCAFB83" w14:textId="77777777" w:rsidR="003373C9" w:rsidRPr="003373C9" w:rsidRDefault="003373C9" w:rsidP="003373C9">
            <w:pPr>
              <w:rPr>
                <w:rFonts w:ascii="Arial" w:hAnsi="Arial" w:cs="Arial"/>
                <w:sz w:val="22"/>
                <w:szCs w:val="22"/>
              </w:rPr>
            </w:pPr>
            <w:r w:rsidRPr="003373C9">
              <w:rPr>
                <w:rFonts w:ascii="Arial" w:hAnsi="Arial" w:cs="Arial"/>
                <w:sz w:val="22"/>
                <w:szCs w:val="22"/>
              </w:rPr>
              <w:t>Excavation Work Code of Practice: Ensures safety when working near underground utilities.</w:t>
            </w:r>
          </w:p>
          <w:p w14:paraId="1FECDD6D" w14:textId="051F82B9" w:rsidR="001F0C9E" w:rsidRPr="001C4084" w:rsidRDefault="003373C9" w:rsidP="00F5423B">
            <w:pPr>
              <w:rPr>
                <w:rFonts w:ascii="Arial" w:hAnsi="Arial" w:cs="Arial"/>
                <w:sz w:val="22"/>
                <w:szCs w:val="22"/>
              </w:rPr>
            </w:pPr>
            <w:r w:rsidRPr="003373C9">
              <w:rPr>
                <w:rFonts w:ascii="Arial" w:hAnsi="Arial" w:cs="Arial"/>
                <w:sz w:val="22"/>
                <w:szCs w:val="22"/>
              </w:rPr>
              <w:t>Local Council Requirements: Compliance with council-specific regulations, including fencing, noise control, and waste management.</w:t>
            </w:r>
            <w:permEnd w:id="1080972621"/>
          </w:p>
        </w:tc>
        <w:permStart w:id="442383217" w:edGrp="everyone"/>
        <w:tc>
          <w:tcPr>
            <w:tcW w:w="624" w:type="dxa"/>
            <w:tcBorders>
              <w:top w:val="nil"/>
              <w:left w:val="single" w:sz="4" w:space="0" w:color="auto"/>
              <w:bottom w:val="nil"/>
              <w:right w:val="nil"/>
            </w:tcBorders>
          </w:tcPr>
          <w:p w14:paraId="5CF75A50" w14:textId="77777777" w:rsidR="001F0C9E" w:rsidRPr="00533511" w:rsidRDefault="00BF7258" w:rsidP="00F5423B">
            <w:pPr>
              <w:rPr>
                <w:rFonts w:ascii="Arial" w:hAnsi="Arial" w:cs="Arial"/>
                <w:sz w:val="44"/>
                <w:szCs w:val="44"/>
              </w:rPr>
            </w:pPr>
            <w:sdt>
              <w:sdtPr>
                <w:rPr>
                  <w:rFonts w:ascii="Arial" w:hAnsi="Arial" w:cs="Arial"/>
                  <w:sz w:val="44"/>
                  <w:szCs w:val="44"/>
                </w:rPr>
                <w:id w:val="206151200"/>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442383217"/>
          </w:p>
        </w:tc>
      </w:tr>
    </w:tbl>
    <w:p w14:paraId="690A84C3" w14:textId="77777777" w:rsidR="001F0C9E" w:rsidRDefault="001F0C9E" w:rsidP="001F0C9E">
      <w:pPr>
        <w:rPr>
          <w:rFonts w:ascii="Arial" w:hAnsi="Arial" w:cs="Arial"/>
          <w:sz w:val="22"/>
          <w:szCs w:val="22"/>
        </w:rPr>
      </w:pPr>
    </w:p>
    <w:p w14:paraId="757EF616" w14:textId="77777777" w:rsidR="001F0C9E" w:rsidRPr="000E310E" w:rsidRDefault="001F0C9E" w:rsidP="001F0C9E">
      <w:pPr>
        <w:jc w:val="left"/>
        <w:rPr>
          <w:rFonts w:ascii="Arial" w:hAnsi="Arial"/>
          <w:bCs/>
          <w:sz w:val="22"/>
          <w:szCs w:val="22"/>
        </w:rPr>
      </w:pPr>
    </w:p>
    <w:p w14:paraId="22B39ECF" w14:textId="476CF95A" w:rsidR="001F0C9E" w:rsidRPr="00830749" w:rsidRDefault="003273FB" w:rsidP="001F0C9E">
      <w:pPr>
        <w:pStyle w:val="20TAQuestionNumber"/>
        <w:ind w:left="709" w:hanging="709"/>
      </w:pPr>
      <w:bookmarkStart w:id="27" w:name="_Ref135125726"/>
      <w:r>
        <w:t xml:space="preserve">Clarify </w:t>
      </w:r>
      <w:r w:rsidRPr="007E075E">
        <w:t>waste facilities and waste removal</w:t>
      </w:r>
      <w:r>
        <w:t xml:space="preserve"> that must be organised for the site</w:t>
      </w:r>
      <w:r w:rsidR="001F0C9E">
        <w:t>.</w:t>
      </w:r>
      <w:bookmarkEnd w:id="27"/>
    </w:p>
    <w:p w14:paraId="5FE02591"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58925AE2" w14:textId="77777777" w:rsidTr="00CA793B">
        <w:trPr>
          <w:trHeight w:val="1474"/>
        </w:trPr>
        <w:tc>
          <w:tcPr>
            <w:tcW w:w="1027" w:type="dxa"/>
            <w:tcBorders>
              <w:top w:val="nil"/>
              <w:left w:val="nil"/>
              <w:bottom w:val="nil"/>
              <w:right w:val="single" w:sz="4" w:space="0" w:color="auto"/>
            </w:tcBorders>
          </w:tcPr>
          <w:p w14:paraId="350E189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3FF675" w14:textId="77777777" w:rsidR="003373C9" w:rsidRPr="003373C9" w:rsidRDefault="003373C9" w:rsidP="003373C9">
            <w:pPr>
              <w:rPr>
                <w:rFonts w:ascii="Arial" w:hAnsi="Arial" w:cs="Arial"/>
                <w:sz w:val="22"/>
                <w:szCs w:val="22"/>
              </w:rPr>
            </w:pPr>
            <w:permStart w:id="2042828684" w:edGrp="everyone"/>
            <w:r w:rsidRPr="003373C9">
              <w:rPr>
                <w:rFonts w:ascii="Arial" w:hAnsi="Arial" w:cs="Arial"/>
                <w:sz w:val="22"/>
                <w:szCs w:val="22"/>
              </w:rPr>
              <w:t>Waste Facilities:</w:t>
            </w:r>
          </w:p>
          <w:p w14:paraId="27DEDA0C" w14:textId="77777777" w:rsidR="003373C9" w:rsidRPr="003373C9" w:rsidRDefault="003373C9" w:rsidP="003373C9">
            <w:pPr>
              <w:rPr>
                <w:rFonts w:ascii="Arial" w:hAnsi="Arial" w:cs="Arial"/>
                <w:sz w:val="22"/>
                <w:szCs w:val="22"/>
              </w:rPr>
            </w:pPr>
          </w:p>
          <w:p w14:paraId="2B5FB549" w14:textId="77777777" w:rsidR="003373C9" w:rsidRPr="003373C9" w:rsidRDefault="003373C9" w:rsidP="003373C9">
            <w:pPr>
              <w:rPr>
                <w:rFonts w:ascii="Arial" w:hAnsi="Arial" w:cs="Arial"/>
                <w:sz w:val="22"/>
                <w:szCs w:val="22"/>
              </w:rPr>
            </w:pPr>
            <w:r w:rsidRPr="003373C9">
              <w:rPr>
                <w:rFonts w:ascii="Arial" w:hAnsi="Arial" w:cs="Arial"/>
                <w:sz w:val="22"/>
                <w:szCs w:val="22"/>
              </w:rPr>
              <w:t>General Waste Bins: For non-recyclable materials.</w:t>
            </w:r>
          </w:p>
          <w:p w14:paraId="11BA6A78" w14:textId="77777777" w:rsidR="003373C9" w:rsidRPr="003373C9" w:rsidRDefault="003373C9" w:rsidP="003373C9">
            <w:pPr>
              <w:rPr>
                <w:rFonts w:ascii="Arial" w:hAnsi="Arial" w:cs="Arial"/>
                <w:sz w:val="22"/>
                <w:szCs w:val="22"/>
              </w:rPr>
            </w:pPr>
            <w:r w:rsidRPr="003373C9">
              <w:rPr>
                <w:rFonts w:ascii="Arial" w:hAnsi="Arial" w:cs="Arial"/>
                <w:sz w:val="22"/>
                <w:szCs w:val="22"/>
              </w:rPr>
              <w:t>Recycling Bins: For wood, metal, concrete, and other recyclable materials.</w:t>
            </w:r>
          </w:p>
          <w:p w14:paraId="379332DE" w14:textId="77777777" w:rsidR="003373C9" w:rsidRPr="003373C9" w:rsidRDefault="003373C9" w:rsidP="003373C9">
            <w:pPr>
              <w:rPr>
                <w:rFonts w:ascii="Arial" w:hAnsi="Arial" w:cs="Arial"/>
                <w:sz w:val="22"/>
                <w:szCs w:val="22"/>
              </w:rPr>
            </w:pPr>
            <w:r w:rsidRPr="003373C9">
              <w:rPr>
                <w:rFonts w:ascii="Arial" w:hAnsi="Arial" w:cs="Arial"/>
                <w:sz w:val="22"/>
                <w:szCs w:val="22"/>
              </w:rPr>
              <w:t>Hazardous Waste Containers: For asbestos, chemicals, or contaminated materials.</w:t>
            </w:r>
          </w:p>
          <w:p w14:paraId="25134E1C" w14:textId="77777777" w:rsidR="003373C9" w:rsidRDefault="003373C9" w:rsidP="003373C9">
            <w:pPr>
              <w:rPr>
                <w:rFonts w:ascii="Arial" w:hAnsi="Arial" w:cs="Arial"/>
                <w:sz w:val="22"/>
                <w:szCs w:val="22"/>
              </w:rPr>
            </w:pPr>
            <w:r w:rsidRPr="003373C9">
              <w:rPr>
                <w:rFonts w:ascii="Arial" w:hAnsi="Arial" w:cs="Arial"/>
                <w:sz w:val="22"/>
                <w:szCs w:val="22"/>
              </w:rPr>
              <w:t>Skip Bins: For large volumes of construction waste.</w:t>
            </w:r>
          </w:p>
          <w:p w14:paraId="66CD3F00" w14:textId="77777777" w:rsidR="003373C9" w:rsidRPr="003373C9" w:rsidRDefault="003373C9" w:rsidP="003373C9">
            <w:pPr>
              <w:rPr>
                <w:rFonts w:ascii="Arial" w:hAnsi="Arial" w:cs="Arial"/>
                <w:sz w:val="22"/>
                <w:szCs w:val="22"/>
              </w:rPr>
            </w:pPr>
          </w:p>
          <w:p w14:paraId="70A84B61" w14:textId="77777777" w:rsidR="003373C9" w:rsidRPr="003373C9" w:rsidRDefault="003373C9" w:rsidP="003373C9">
            <w:pPr>
              <w:rPr>
                <w:rFonts w:ascii="Arial" w:hAnsi="Arial" w:cs="Arial"/>
                <w:sz w:val="22"/>
                <w:szCs w:val="22"/>
              </w:rPr>
            </w:pPr>
            <w:r w:rsidRPr="003373C9">
              <w:rPr>
                <w:rFonts w:ascii="Arial" w:hAnsi="Arial" w:cs="Arial"/>
                <w:sz w:val="22"/>
                <w:szCs w:val="22"/>
              </w:rPr>
              <w:t>Waste Removal:</w:t>
            </w:r>
          </w:p>
          <w:p w14:paraId="0360C5D2" w14:textId="77777777" w:rsidR="003373C9" w:rsidRPr="003373C9" w:rsidRDefault="003373C9" w:rsidP="003373C9">
            <w:pPr>
              <w:rPr>
                <w:rFonts w:ascii="Arial" w:hAnsi="Arial" w:cs="Arial"/>
                <w:sz w:val="22"/>
                <w:szCs w:val="22"/>
              </w:rPr>
            </w:pPr>
          </w:p>
          <w:p w14:paraId="3291CD40" w14:textId="77777777" w:rsidR="003373C9" w:rsidRPr="003373C9" w:rsidRDefault="003373C9" w:rsidP="003373C9">
            <w:pPr>
              <w:rPr>
                <w:rFonts w:ascii="Arial" w:hAnsi="Arial" w:cs="Arial"/>
                <w:sz w:val="22"/>
                <w:szCs w:val="22"/>
              </w:rPr>
            </w:pPr>
            <w:r w:rsidRPr="003373C9">
              <w:rPr>
                <w:rFonts w:ascii="Arial" w:hAnsi="Arial" w:cs="Arial"/>
                <w:sz w:val="22"/>
                <w:szCs w:val="22"/>
              </w:rPr>
              <w:t>Licensed Contractors: Engage certified waste removal services.</w:t>
            </w:r>
          </w:p>
          <w:p w14:paraId="1E7BE06D" w14:textId="77777777" w:rsidR="003373C9" w:rsidRPr="003373C9" w:rsidRDefault="003373C9" w:rsidP="003373C9">
            <w:pPr>
              <w:rPr>
                <w:rFonts w:ascii="Arial" w:hAnsi="Arial" w:cs="Arial"/>
                <w:sz w:val="22"/>
                <w:szCs w:val="22"/>
              </w:rPr>
            </w:pPr>
            <w:r w:rsidRPr="003373C9">
              <w:rPr>
                <w:rFonts w:ascii="Arial" w:hAnsi="Arial" w:cs="Arial"/>
                <w:sz w:val="22"/>
                <w:szCs w:val="22"/>
              </w:rPr>
              <w:t>Regular Schedule: Arrange periodic collection to prevent overflow.</w:t>
            </w:r>
          </w:p>
          <w:p w14:paraId="78D369A5" w14:textId="115D76B7" w:rsidR="001F0C9E" w:rsidRPr="001C4084" w:rsidRDefault="003373C9" w:rsidP="00F5423B">
            <w:pPr>
              <w:rPr>
                <w:rFonts w:ascii="Arial" w:hAnsi="Arial" w:cs="Arial"/>
                <w:sz w:val="22"/>
                <w:szCs w:val="22"/>
              </w:rPr>
            </w:pPr>
            <w:r w:rsidRPr="003373C9">
              <w:rPr>
                <w:rFonts w:ascii="Arial" w:hAnsi="Arial" w:cs="Arial"/>
                <w:sz w:val="22"/>
                <w:szCs w:val="22"/>
              </w:rPr>
              <w:t>Compliance: Ensure disposal complies with environmental regulations and council requirements.</w:t>
            </w:r>
            <w:permEnd w:id="2042828684"/>
          </w:p>
        </w:tc>
        <w:permStart w:id="1506092776" w:edGrp="everyone"/>
        <w:tc>
          <w:tcPr>
            <w:tcW w:w="624" w:type="dxa"/>
            <w:tcBorders>
              <w:top w:val="nil"/>
              <w:left w:val="single" w:sz="4" w:space="0" w:color="auto"/>
              <w:bottom w:val="nil"/>
              <w:right w:val="nil"/>
            </w:tcBorders>
          </w:tcPr>
          <w:p w14:paraId="6188CFA2" w14:textId="77777777" w:rsidR="001F0C9E" w:rsidRPr="00533511" w:rsidRDefault="00BF7258" w:rsidP="00F5423B">
            <w:pPr>
              <w:rPr>
                <w:rFonts w:ascii="Arial" w:hAnsi="Arial" w:cs="Arial"/>
                <w:sz w:val="44"/>
                <w:szCs w:val="44"/>
              </w:rPr>
            </w:pPr>
            <w:sdt>
              <w:sdtPr>
                <w:rPr>
                  <w:rFonts w:ascii="Arial" w:hAnsi="Arial" w:cs="Arial"/>
                  <w:sz w:val="44"/>
                  <w:szCs w:val="44"/>
                </w:rPr>
                <w:id w:val="1169835239"/>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506092776"/>
          </w:p>
        </w:tc>
      </w:tr>
    </w:tbl>
    <w:p w14:paraId="01B57290" w14:textId="77777777" w:rsidR="001F0C9E" w:rsidRDefault="001F0C9E" w:rsidP="001F0C9E">
      <w:pPr>
        <w:rPr>
          <w:rFonts w:ascii="Arial" w:hAnsi="Arial" w:cs="Arial"/>
          <w:sz w:val="22"/>
          <w:szCs w:val="22"/>
        </w:rPr>
      </w:pPr>
    </w:p>
    <w:p w14:paraId="6C31AE65" w14:textId="77777777" w:rsidR="001F0C9E" w:rsidRPr="000E310E" w:rsidRDefault="001F0C9E" w:rsidP="001F0C9E">
      <w:pPr>
        <w:jc w:val="left"/>
        <w:rPr>
          <w:rFonts w:ascii="Arial" w:hAnsi="Arial"/>
          <w:bCs/>
          <w:sz w:val="22"/>
          <w:szCs w:val="22"/>
        </w:rPr>
      </w:pPr>
    </w:p>
    <w:p w14:paraId="48FC4DE1" w14:textId="261B0BEF" w:rsidR="001F0C9E" w:rsidRPr="00830749" w:rsidRDefault="00485E69" w:rsidP="001F0C9E">
      <w:pPr>
        <w:pStyle w:val="20TAQuestionNumber"/>
        <w:ind w:left="709" w:hanging="709"/>
      </w:pPr>
      <w:bookmarkStart w:id="28" w:name="_Ref135127423"/>
      <w:r>
        <w:t>Describe methods used to c</w:t>
      </w:r>
      <w:r w:rsidRPr="007E075E">
        <w:t xml:space="preserve">onfirm materials </w:t>
      </w:r>
      <w:r>
        <w:t>needed for the build.</w:t>
      </w:r>
      <w:r w:rsidR="001F0C9E">
        <w:t>.</w:t>
      </w:r>
      <w:bookmarkEnd w:id="28"/>
    </w:p>
    <w:p w14:paraId="12448DE1"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3E32E1A2" w14:textId="77777777" w:rsidTr="00CA793B">
        <w:trPr>
          <w:trHeight w:val="1928"/>
        </w:trPr>
        <w:tc>
          <w:tcPr>
            <w:tcW w:w="1027" w:type="dxa"/>
            <w:tcBorders>
              <w:top w:val="nil"/>
              <w:left w:val="nil"/>
              <w:bottom w:val="nil"/>
              <w:right w:val="single" w:sz="4" w:space="0" w:color="auto"/>
            </w:tcBorders>
          </w:tcPr>
          <w:p w14:paraId="6B039BB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F50202" w14:textId="77777777" w:rsidR="006177CE" w:rsidRPr="006177CE" w:rsidRDefault="006177CE" w:rsidP="006177CE">
            <w:pPr>
              <w:rPr>
                <w:rFonts w:ascii="Arial" w:hAnsi="Arial" w:cs="Arial"/>
                <w:sz w:val="22"/>
                <w:szCs w:val="22"/>
              </w:rPr>
            </w:pPr>
            <w:permStart w:id="117512596" w:edGrp="everyone"/>
            <w:r w:rsidRPr="006177CE">
              <w:rPr>
                <w:rFonts w:ascii="Arial" w:hAnsi="Arial" w:cs="Arial"/>
                <w:sz w:val="22"/>
                <w:szCs w:val="22"/>
              </w:rPr>
              <w:t>Review Plans and Specifications: Cross-check architectural and engineering designs for material requirements.</w:t>
            </w:r>
          </w:p>
          <w:p w14:paraId="515AAE96" w14:textId="77777777" w:rsidR="006177CE" w:rsidRPr="006177CE" w:rsidRDefault="006177CE" w:rsidP="006177CE">
            <w:pPr>
              <w:rPr>
                <w:rFonts w:ascii="Arial" w:hAnsi="Arial" w:cs="Arial"/>
                <w:sz w:val="22"/>
                <w:szCs w:val="22"/>
              </w:rPr>
            </w:pPr>
            <w:r w:rsidRPr="006177CE">
              <w:rPr>
                <w:rFonts w:ascii="Arial" w:hAnsi="Arial" w:cs="Arial"/>
                <w:sz w:val="22"/>
                <w:szCs w:val="22"/>
              </w:rPr>
              <w:t>Bill of Quantities (BOQ): Use the BOQ to detail and quantify all materials needed for the project.</w:t>
            </w:r>
          </w:p>
          <w:p w14:paraId="1EE8A29C" w14:textId="77777777" w:rsidR="006177CE" w:rsidRPr="006177CE" w:rsidRDefault="006177CE" w:rsidP="006177CE">
            <w:pPr>
              <w:rPr>
                <w:rFonts w:ascii="Arial" w:hAnsi="Arial" w:cs="Arial"/>
                <w:sz w:val="22"/>
                <w:szCs w:val="22"/>
              </w:rPr>
            </w:pPr>
            <w:r w:rsidRPr="006177CE">
              <w:rPr>
                <w:rFonts w:ascii="Arial" w:hAnsi="Arial" w:cs="Arial"/>
                <w:sz w:val="22"/>
                <w:szCs w:val="22"/>
              </w:rPr>
              <w:t>Consult with Suppliers: Verify availability, specifications, and lead times with material providers.</w:t>
            </w:r>
          </w:p>
          <w:p w14:paraId="5DB306A6" w14:textId="77777777" w:rsidR="006177CE" w:rsidRPr="006177CE" w:rsidRDefault="006177CE" w:rsidP="006177CE">
            <w:pPr>
              <w:rPr>
                <w:rFonts w:ascii="Arial" w:hAnsi="Arial" w:cs="Arial"/>
                <w:sz w:val="22"/>
                <w:szCs w:val="22"/>
              </w:rPr>
            </w:pPr>
            <w:r w:rsidRPr="006177CE">
              <w:rPr>
                <w:rFonts w:ascii="Arial" w:hAnsi="Arial" w:cs="Arial"/>
                <w:sz w:val="22"/>
                <w:szCs w:val="22"/>
              </w:rPr>
              <w:t>Site Inspections: Assess the site for storage capacity and suitability for materials.</w:t>
            </w:r>
          </w:p>
          <w:p w14:paraId="3812EF30" w14:textId="77777777" w:rsidR="006177CE" w:rsidRPr="006177CE" w:rsidRDefault="006177CE" w:rsidP="006177CE">
            <w:pPr>
              <w:rPr>
                <w:rFonts w:ascii="Arial" w:hAnsi="Arial" w:cs="Arial"/>
                <w:sz w:val="22"/>
                <w:szCs w:val="22"/>
              </w:rPr>
            </w:pPr>
            <w:r w:rsidRPr="006177CE">
              <w:rPr>
                <w:rFonts w:ascii="Arial" w:hAnsi="Arial" w:cs="Arial"/>
                <w:sz w:val="22"/>
                <w:szCs w:val="22"/>
              </w:rPr>
              <w:t>Coordination with Trades: Confirm material requirements with subcontractors for specific tasks.</w:t>
            </w:r>
          </w:p>
          <w:p w14:paraId="047AD245" w14:textId="496ED8F5" w:rsidR="001F0C9E" w:rsidRPr="001C4084" w:rsidRDefault="006177CE" w:rsidP="00F5423B">
            <w:pPr>
              <w:rPr>
                <w:rFonts w:ascii="Arial" w:hAnsi="Arial" w:cs="Arial"/>
                <w:sz w:val="22"/>
                <w:szCs w:val="22"/>
              </w:rPr>
            </w:pPr>
            <w:r w:rsidRPr="006177CE">
              <w:rPr>
                <w:rFonts w:ascii="Arial" w:hAnsi="Arial" w:cs="Arial"/>
                <w:sz w:val="22"/>
                <w:szCs w:val="22"/>
              </w:rPr>
              <w:t>Inventory Checks: Compare existing stock with project needs to avoid over-ordering.</w:t>
            </w:r>
            <w:permEnd w:id="117512596"/>
          </w:p>
        </w:tc>
        <w:permStart w:id="2109016110" w:edGrp="everyone"/>
        <w:tc>
          <w:tcPr>
            <w:tcW w:w="624" w:type="dxa"/>
            <w:tcBorders>
              <w:top w:val="nil"/>
              <w:left w:val="single" w:sz="4" w:space="0" w:color="auto"/>
              <w:bottom w:val="nil"/>
              <w:right w:val="nil"/>
            </w:tcBorders>
          </w:tcPr>
          <w:p w14:paraId="76E1597C" w14:textId="77777777" w:rsidR="001F0C9E" w:rsidRPr="00533511" w:rsidRDefault="00BF7258" w:rsidP="00F5423B">
            <w:pPr>
              <w:rPr>
                <w:rFonts w:ascii="Arial" w:hAnsi="Arial" w:cs="Arial"/>
                <w:sz w:val="44"/>
                <w:szCs w:val="44"/>
              </w:rPr>
            </w:pPr>
            <w:sdt>
              <w:sdtPr>
                <w:rPr>
                  <w:rFonts w:ascii="Arial" w:hAnsi="Arial" w:cs="Arial"/>
                  <w:sz w:val="44"/>
                  <w:szCs w:val="44"/>
                </w:rPr>
                <w:id w:val="-73050938"/>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2109016110"/>
          </w:p>
        </w:tc>
      </w:tr>
    </w:tbl>
    <w:p w14:paraId="4106D9CB" w14:textId="77777777" w:rsidR="001F0C9E" w:rsidRDefault="001F0C9E" w:rsidP="001F0C9E">
      <w:pPr>
        <w:rPr>
          <w:rFonts w:ascii="Arial" w:hAnsi="Arial" w:cs="Arial"/>
          <w:sz w:val="22"/>
          <w:szCs w:val="22"/>
        </w:rPr>
      </w:pPr>
    </w:p>
    <w:p w14:paraId="6DB0B30A" w14:textId="77777777" w:rsidR="006B63E9" w:rsidRDefault="006B63E9" w:rsidP="001F0C9E">
      <w:pPr>
        <w:rPr>
          <w:rFonts w:ascii="Arial" w:hAnsi="Arial" w:cs="Arial"/>
          <w:sz w:val="22"/>
          <w:szCs w:val="22"/>
        </w:rPr>
      </w:pPr>
    </w:p>
    <w:p w14:paraId="6E86E818" w14:textId="500AD8C6" w:rsidR="001F0C9E" w:rsidRPr="00830749" w:rsidRDefault="00485E69" w:rsidP="001F0C9E">
      <w:pPr>
        <w:pStyle w:val="20TAQuestionNumber"/>
        <w:ind w:left="709" w:hanging="709"/>
      </w:pPr>
      <w:bookmarkStart w:id="29" w:name="_Ref135127426"/>
      <w:r>
        <w:t>Describe processes you follow when</w:t>
      </w:r>
      <w:r w:rsidRPr="007E075E">
        <w:t xml:space="preserve"> order</w:t>
      </w:r>
      <w:r>
        <w:t>ing</w:t>
      </w:r>
      <w:r w:rsidRPr="007E075E">
        <w:t xml:space="preserve"> materials to meet scheduled delivery dates</w:t>
      </w:r>
      <w:r w:rsidR="001F0C9E">
        <w:t>.</w:t>
      </w:r>
      <w:bookmarkEnd w:id="29"/>
    </w:p>
    <w:p w14:paraId="4882E245"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29C85837" w14:textId="77777777" w:rsidTr="00CA793B">
        <w:trPr>
          <w:trHeight w:val="1928"/>
        </w:trPr>
        <w:tc>
          <w:tcPr>
            <w:tcW w:w="1027" w:type="dxa"/>
            <w:tcBorders>
              <w:top w:val="nil"/>
              <w:left w:val="nil"/>
              <w:bottom w:val="nil"/>
              <w:right w:val="single" w:sz="4" w:space="0" w:color="auto"/>
            </w:tcBorders>
          </w:tcPr>
          <w:p w14:paraId="602F4D27"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0DAC7B" w14:textId="77777777" w:rsidR="00E566E0" w:rsidRPr="00E566E0" w:rsidRDefault="00E566E0" w:rsidP="00E566E0">
            <w:pPr>
              <w:rPr>
                <w:rFonts w:ascii="Arial" w:hAnsi="Arial" w:cs="Arial"/>
                <w:sz w:val="22"/>
                <w:szCs w:val="22"/>
              </w:rPr>
            </w:pPr>
            <w:permStart w:id="1322930379" w:edGrp="everyone"/>
            <w:r w:rsidRPr="00E566E0">
              <w:rPr>
                <w:rFonts w:ascii="Arial" w:hAnsi="Arial" w:cs="Arial"/>
                <w:sz w:val="22"/>
                <w:szCs w:val="22"/>
              </w:rPr>
              <w:t>Review Project Schedule: Align material orders with the construction timeline to ensure timely delivery.</w:t>
            </w:r>
          </w:p>
          <w:p w14:paraId="139EC6A0" w14:textId="77777777" w:rsidR="00E566E0" w:rsidRPr="00E566E0" w:rsidRDefault="00E566E0" w:rsidP="00E566E0">
            <w:pPr>
              <w:rPr>
                <w:rFonts w:ascii="Arial" w:hAnsi="Arial" w:cs="Arial"/>
                <w:sz w:val="22"/>
                <w:szCs w:val="22"/>
              </w:rPr>
            </w:pPr>
            <w:r w:rsidRPr="00E566E0">
              <w:rPr>
                <w:rFonts w:ascii="Arial" w:hAnsi="Arial" w:cs="Arial"/>
                <w:sz w:val="22"/>
                <w:szCs w:val="22"/>
              </w:rPr>
              <w:t>Prepare a Material List: Use the Bill of Quantities (BOQ) and specifications to create an accurate order.</w:t>
            </w:r>
          </w:p>
          <w:p w14:paraId="4D3696BB" w14:textId="77777777" w:rsidR="00E566E0" w:rsidRPr="00E566E0" w:rsidRDefault="00E566E0" w:rsidP="00E566E0">
            <w:pPr>
              <w:rPr>
                <w:rFonts w:ascii="Arial" w:hAnsi="Arial" w:cs="Arial"/>
                <w:sz w:val="22"/>
                <w:szCs w:val="22"/>
              </w:rPr>
            </w:pPr>
            <w:r w:rsidRPr="00E566E0">
              <w:rPr>
                <w:rFonts w:ascii="Arial" w:hAnsi="Arial" w:cs="Arial"/>
                <w:sz w:val="22"/>
                <w:szCs w:val="22"/>
              </w:rPr>
              <w:t>Engage Reliable Suppliers: Work with trusted suppliers to confirm availability, delivery timelines, and quantities.</w:t>
            </w:r>
          </w:p>
          <w:p w14:paraId="42415D06" w14:textId="77777777" w:rsidR="00E566E0" w:rsidRPr="00E566E0" w:rsidRDefault="00E566E0" w:rsidP="00E566E0">
            <w:pPr>
              <w:rPr>
                <w:rFonts w:ascii="Arial" w:hAnsi="Arial" w:cs="Arial"/>
                <w:sz w:val="22"/>
                <w:szCs w:val="22"/>
              </w:rPr>
            </w:pPr>
            <w:r w:rsidRPr="00E566E0">
              <w:rPr>
                <w:rFonts w:ascii="Arial" w:hAnsi="Arial" w:cs="Arial"/>
                <w:sz w:val="22"/>
                <w:szCs w:val="22"/>
              </w:rPr>
              <w:t>Place Orders Early: Account for lead times, especially for custom or long-lead items.</w:t>
            </w:r>
          </w:p>
          <w:p w14:paraId="609A87E5" w14:textId="77777777" w:rsidR="00E566E0" w:rsidRPr="00E566E0" w:rsidRDefault="00E566E0" w:rsidP="00E566E0">
            <w:pPr>
              <w:rPr>
                <w:rFonts w:ascii="Arial" w:hAnsi="Arial" w:cs="Arial"/>
                <w:sz w:val="22"/>
                <w:szCs w:val="22"/>
              </w:rPr>
            </w:pPr>
            <w:r w:rsidRPr="00E566E0">
              <w:rPr>
                <w:rFonts w:ascii="Arial" w:hAnsi="Arial" w:cs="Arial"/>
                <w:sz w:val="22"/>
                <w:szCs w:val="22"/>
              </w:rPr>
              <w:t>Confirm Delivery Details: Specify delivery dates, times, and site access instructions.</w:t>
            </w:r>
          </w:p>
          <w:p w14:paraId="235C386E" w14:textId="77777777" w:rsidR="00E566E0" w:rsidRPr="00E566E0" w:rsidRDefault="00E566E0" w:rsidP="00E566E0">
            <w:pPr>
              <w:rPr>
                <w:rFonts w:ascii="Arial" w:hAnsi="Arial" w:cs="Arial"/>
                <w:sz w:val="22"/>
                <w:szCs w:val="22"/>
              </w:rPr>
            </w:pPr>
            <w:r w:rsidRPr="00E566E0">
              <w:rPr>
                <w:rFonts w:ascii="Arial" w:hAnsi="Arial" w:cs="Arial"/>
                <w:sz w:val="22"/>
                <w:szCs w:val="22"/>
              </w:rPr>
              <w:t>Track Orders: Monitor order status to address delays or issues proactively.</w:t>
            </w:r>
          </w:p>
          <w:p w14:paraId="11AFB414" w14:textId="23ED9E71" w:rsidR="001F0C9E" w:rsidRPr="001C4084" w:rsidRDefault="00E566E0" w:rsidP="00F5423B">
            <w:pPr>
              <w:rPr>
                <w:rFonts w:ascii="Arial" w:hAnsi="Arial" w:cs="Arial"/>
                <w:sz w:val="22"/>
                <w:szCs w:val="22"/>
              </w:rPr>
            </w:pPr>
            <w:r w:rsidRPr="00E566E0">
              <w:rPr>
                <w:rFonts w:ascii="Arial" w:hAnsi="Arial" w:cs="Arial"/>
                <w:sz w:val="22"/>
                <w:szCs w:val="22"/>
              </w:rPr>
              <w:t>Coordinate with Site Teams: Ensure workers are prepared to receive, store, and manage materials upon arrival.</w:t>
            </w:r>
            <w:permEnd w:id="1322930379"/>
          </w:p>
        </w:tc>
        <w:permStart w:id="1863286004" w:edGrp="everyone"/>
        <w:tc>
          <w:tcPr>
            <w:tcW w:w="624" w:type="dxa"/>
            <w:tcBorders>
              <w:top w:val="nil"/>
              <w:left w:val="single" w:sz="4" w:space="0" w:color="auto"/>
              <w:bottom w:val="nil"/>
              <w:right w:val="nil"/>
            </w:tcBorders>
          </w:tcPr>
          <w:p w14:paraId="1C9C0DC1" w14:textId="77777777" w:rsidR="001F0C9E" w:rsidRPr="00533511" w:rsidRDefault="00BF7258" w:rsidP="00F5423B">
            <w:pPr>
              <w:rPr>
                <w:rFonts w:ascii="Arial" w:hAnsi="Arial" w:cs="Arial"/>
                <w:sz w:val="44"/>
                <w:szCs w:val="44"/>
              </w:rPr>
            </w:pPr>
            <w:sdt>
              <w:sdtPr>
                <w:rPr>
                  <w:rFonts w:ascii="Arial" w:hAnsi="Arial" w:cs="Arial"/>
                  <w:sz w:val="44"/>
                  <w:szCs w:val="44"/>
                </w:rPr>
                <w:id w:val="1388145826"/>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863286004"/>
          </w:p>
        </w:tc>
      </w:tr>
    </w:tbl>
    <w:p w14:paraId="05ED0B2E" w14:textId="77777777" w:rsidR="001F0C9E" w:rsidRDefault="001F0C9E" w:rsidP="001F0C9E">
      <w:pPr>
        <w:rPr>
          <w:rFonts w:ascii="Arial" w:hAnsi="Arial" w:cs="Arial"/>
          <w:sz w:val="22"/>
          <w:szCs w:val="22"/>
        </w:rPr>
      </w:pPr>
    </w:p>
    <w:p w14:paraId="48FE784D" w14:textId="58566AE1" w:rsidR="001F0C9E" w:rsidRPr="00830749" w:rsidRDefault="00485E69" w:rsidP="001F0C9E">
      <w:pPr>
        <w:pStyle w:val="20TAQuestionNumber"/>
        <w:ind w:left="709" w:hanging="709"/>
      </w:pPr>
      <w:bookmarkStart w:id="30" w:name="_Ref135127581"/>
      <w:r>
        <w:t>Discuss the steps involved when receiving ordered materials at the site</w:t>
      </w:r>
      <w:r w:rsidR="001F0C9E">
        <w:t>.</w:t>
      </w:r>
      <w:bookmarkEnd w:id="30"/>
    </w:p>
    <w:p w14:paraId="655A0780"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7F1ED112" w14:textId="77777777" w:rsidTr="00CA793B">
        <w:trPr>
          <w:trHeight w:val="2438"/>
        </w:trPr>
        <w:tc>
          <w:tcPr>
            <w:tcW w:w="1027" w:type="dxa"/>
            <w:tcBorders>
              <w:top w:val="nil"/>
              <w:left w:val="nil"/>
              <w:bottom w:val="nil"/>
              <w:right w:val="single" w:sz="4" w:space="0" w:color="auto"/>
            </w:tcBorders>
          </w:tcPr>
          <w:p w14:paraId="49DE980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EAEEAC" w14:textId="77777777" w:rsidR="00CD6626" w:rsidRPr="00CD6626" w:rsidRDefault="00CD6626" w:rsidP="00CD6626">
            <w:pPr>
              <w:rPr>
                <w:rFonts w:ascii="Arial" w:hAnsi="Arial" w:cs="Arial"/>
                <w:sz w:val="22"/>
                <w:szCs w:val="22"/>
              </w:rPr>
            </w:pPr>
            <w:permStart w:id="1469710874" w:edGrp="everyone"/>
            <w:r w:rsidRPr="00CD6626">
              <w:rPr>
                <w:rFonts w:ascii="Arial" w:hAnsi="Arial" w:cs="Arial"/>
                <w:sz w:val="22"/>
                <w:szCs w:val="22"/>
              </w:rPr>
              <w:t>Prepare for Delivery: Notify site personnel of delivery schedules and ensure access is clear.</w:t>
            </w:r>
          </w:p>
          <w:p w14:paraId="2AD2FFFF" w14:textId="77777777" w:rsidR="00CD6626" w:rsidRPr="00CD6626" w:rsidRDefault="00CD6626" w:rsidP="00CD6626">
            <w:pPr>
              <w:rPr>
                <w:rFonts w:ascii="Arial" w:hAnsi="Arial" w:cs="Arial"/>
                <w:sz w:val="22"/>
                <w:szCs w:val="22"/>
              </w:rPr>
            </w:pPr>
            <w:r w:rsidRPr="00CD6626">
              <w:rPr>
                <w:rFonts w:ascii="Arial" w:hAnsi="Arial" w:cs="Arial"/>
                <w:sz w:val="22"/>
                <w:szCs w:val="22"/>
              </w:rPr>
              <w:t>Inspect Materials: Check the delivery against the order documentation (e.g., purchase orders or delivery dockets) for quantity and quality.</w:t>
            </w:r>
          </w:p>
          <w:p w14:paraId="7BB3A65C" w14:textId="77777777" w:rsidR="00CD6626" w:rsidRPr="00CD6626" w:rsidRDefault="00CD6626" w:rsidP="00CD6626">
            <w:pPr>
              <w:rPr>
                <w:rFonts w:ascii="Arial" w:hAnsi="Arial" w:cs="Arial"/>
                <w:sz w:val="22"/>
                <w:szCs w:val="22"/>
              </w:rPr>
            </w:pPr>
            <w:r w:rsidRPr="00CD6626">
              <w:rPr>
                <w:rFonts w:ascii="Arial" w:hAnsi="Arial" w:cs="Arial"/>
                <w:sz w:val="22"/>
                <w:szCs w:val="22"/>
              </w:rPr>
              <w:t>Check for Damage: Assess materials for defects or damage during transit.</w:t>
            </w:r>
          </w:p>
          <w:p w14:paraId="360217A0" w14:textId="77777777" w:rsidR="00CD6626" w:rsidRPr="00CD6626" w:rsidRDefault="00CD6626" w:rsidP="00CD6626">
            <w:pPr>
              <w:rPr>
                <w:rFonts w:ascii="Arial" w:hAnsi="Arial" w:cs="Arial"/>
                <w:sz w:val="22"/>
                <w:szCs w:val="22"/>
              </w:rPr>
            </w:pPr>
            <w:r w:rsidRPr="00CD6626">
              <w:rPr>
                <w:rFonts w:ascii="Arial" w:hAnsi="Arial" w:cs="Arial"/>
                <w:sz w:val="22"/>
                <w:szCs w:val="22"/>
              </w:rPr>
              <w:t>Document Issues: Record discrepancies or damaged items and notify the supplier immediately.</w:t>
            </w:r>
          </w:p>
          <w:p w14:paraId="095126E0" w14:textId="77777777" w:rsidR="00CD6626" w:rsidRPr="00CD6626" w:rsidRDefault="00CD6626" w:rsidP="00CD6626">
            <w:pPr>
              <w:rPr>
                <w:rFonts w:ascii="Arial" w:hAnsi="Arial" w:cs="Arial"/>
                <w:sz w:val="22"/>
                <w:szCs w:val="22"/>
              </w:rPr>
            </w:pPr>
            <w:r w:rsidRPr="00CD6626">
              <w:rPr>
                <w:rFonts w:ascii="Arial" w:hAnsi="Arial" w:cs="Arial"/>
                <w:sz w:val="22"/>
                <w:szCs w:val="22"/>
              </w:rPr>
              <w:t>Sign Off: Only sign the delivery docket if the materials match the order and are in acceptable condition.</w:t>
            </w:r>
          </w:p>
          <w:p w14:paraId="094D1960" w14:textId="77777777" w:rsidR="00CD6626" w:rsidRPr="00CD6626" w:rsidRDefault="00CD6626" w:rsidP="00CD6626">
            <w:pPr>
              <w:rPr>
                <w:rFonts w:ascii="Arial" w:hAnsi="Arial" w:cs="Arial"/>
                <w:sz w:val="22"/>
                <w:szCs w:val="22"/>
              </w:rPr>
            </w:pPr>
            <w:r w:rsidRPr="00CD6626">
              <w:rPr>
                <w:rFonts w:ascii="Arial" w:hAnsi="Arial" w:cs="Arial"/>
                <w:sz w:val="22"/>
                <w:szCs w:val="22"/>
              </w:rPr>
              <w:t>Safe Storage: Store materials securely to prevent damage, theft, or weather exposure.</w:t>
            </w:r>
          </w:p>
          <w:p w14:paraId="7B7C5A20" w14:textId="6DD31B9D" w:rsidR="001F0C9E" w:rsidRPr="001C4084" w:rsidRDefault="00CD6626" w:rsidP="00F5423B">
            <w:pPr>
              <w:rPr>
                <w:rFonts w:ascii="Arial" w:hAnsi="Arial" w:cs="Arial"/>
                <w:sz w:val="22"/>
                <w:szCs w:val="22"/>
              </w:rPr>
            </w:pPr>
            <w:r w:rsidRPr="00CD6626">
              <w:rPr>
                <w:rFonts w:ascii="Arial" w:hAnsi="Arial" w:cs="Arial"/>
                <w:sz w:val="22"/>
                <w:szCs w:val="22"/>
              </w:rPr>
              <w:t>Update Inventory: Log received materials into the inventory system for tracking and usage.</w:t>
            </w:r>
            <w:permEnd w:id="1469710874"/>
          </w:p>
        </w:tc>
        <w:permStart w:id="998927084" w:edGrp="everyone"/>
        <w:tc>
          <w:tcPr>
            <w:tcW w:w="624" w:type="dxa"/>
            <w:tcBorders>
              <w:top w:val="nil"/>
              <w:left w:val="single" w:sz="4" w:space="0" w:color="auto"/>
              <w:bottom w:val="nil"/>
              <w:right w:val="nil"/>
            </w:tcBorders>
          </w:tcPr>
          <w:p w14:paraId="6C9A864B" w14:textId="77777777" w:rsidR="001F0C9E" w:rsidRPr="00533511" w:rsidRDefault="00BF7258" w:rsidP="00F5423B">
            <w:pPr>
              <w:rPr>
                <w:rFonts w:ascii="Arial" w:hAnsi="Arial" w:cs="Arial"/>
                <w:sz w:val="44"/>
                <w:szCs w:val="44"/>
              </w:rPr>
            </w:pPr>
            <w:sdt>
              <w:sdtPr>
                <w:rPr>
                  <w:rFonts w:ascii="Arial" w:hAnsi="Arial" w:cs="Arial"/>
                  <w:sz w:val="44"/>
                  <w:szCs w:val="44"/>
                </w:rPr>
                <w:id w:val="-142967956"/>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998927084"/>
          </w:p>
        </w:tc>
      </w:tr>
    </w:tbl>
    <w:p w14:paraId="5C479A0C" w14:textId="77777777" w:rsidR="001F0C9E" w:rsidRDefault="001F0C9E" w:rsidP="001F0C9E">
      <w:pPr>
        <w:rPr>
          <w:rFonts w:ascii="Arial" w:hAnsi="Arial" w:cs="Arial"/>
          <w:sz w:val="22"/>
          <w:szCs w:val="22"/>
        </w:rPr>
      </w:pPr>
    </w:p>
    <w:p w14:paraId="7919D238" w14:textId="77777777" w:rsidR="001F0C9E" w:rsidRPr="000E310E" w:rsidRDefault="001F0C9E" w:rsidP="001F0C9E">
      <w:pPr>
        <w:jc w:val="left"/>
        <w:rPr>
          <w:rFonts w:ascii="Arial" w:hAnsi="Arial"/>
          <w:bCs/>
          <w:sz w:val="22"/>
          <w:szCs w:val="22"/>
        </w:rPr>
      </w:pPr>
    </w:p>
    <w:p w14:paraId="6EA29571" w14:textId="6741826B" w:rsidR="001F0C9E" w:rsidRPr="00830749" w:rsidRDefault="00485E69" w:rsidP="00485E69">
      <w:pPr>
        <w:pStyle w:val="20TAQuestionNumber"/>
        <w:ind w:left="709" w:hanging="709"/>
      </w:pPr>
      <w:bookmarkStart w:id="31" w:name="_Ref135127822"/>
      <w:r>
        <w:t xml:space="preserve">How do you </w:t>
      </w:r>
      <w:r w:rsidRPr="00485E69">
        <w:t>secure and protect materials and plant and equipment</w:t>
      </w:r>
      <w:r>
        <w:t xml:space="preserve"> that is held on site?</w:t>
      </w:r>
      <w:bookmarkEnd w:id="31"/>
    </w:p>
    <w:p w14:paraId="6E4C0DDA"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251268EC" w14:textId="77777777" w:rsidTr="00CA793B">
        <w:trPr>
          <w:trHeight w:val="2381"/>
        </w:trPr>
        <w:tc>
          <w:tcPr>
            <w:tcW w:w="1027" w:type="dxa"/>
            <w:tcBorders>
              <w:top w:val="nil"/>
              <w:left w:val="nil"/>
              <w:bottom w:val="nil"/>
              <w:right w:val="single" w:sz="4" w:space="0" w:color="auto"/>
            </w:tcBorders>
          </w:tcPr>
          <w:p w14:paraId="76BC637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5ADC49" w14:textId="77777777" w:rsidR="00CD6626" w:rsidRPr="00CD6626" w:rsidRDefault="00CD6626" w:rsidP="00CD6626">
            <w:pPr>
              <w:rPr>
                <w:rFonts w:ascii="Arial" w:hAnsi="Arial" w:cs="Arial"/>
                <w:sz w:val="22"/>
                <w:szCs w:val="22"/>
              </w:rPr>
            </w:pPr>
            <w:permStart w:id="1860310346" w:edGrp="everyone"/>
            <w:r w:rsidRPr="00CD6626">
              <w:rPr>
                <w:rFonts w:ascii="Arial" w:hAnsi="Arial" w:cs="Arial"/>
                <w:sz w:val="22"/>
                <w:szCs w:val="22"/>
              </w:rPr>
              <w:t>Fencing and Security: Install site fencing, gates, and locked access points to restrict entry.</w:t>
            </w:r>
          </w:p>
          <w:p w14:paraId="58C1A4C0" w14:textId="77777777" w:rsidR="00CD6626" w:rsidRPr="00CD6626" w:rsidRDefault="00CD6626" w:rsidP="00CD6626">
            <w:pPr>
              <w:rPr>
                <w:rFonts w:ascii="Arial" w:hAnsi="Arial" w:cs="Arial"/>
                <w:sz w:val="22"/>
                <w:szCs w:val="22"/>
              </w:rPr>
            </w:pPr>
            <w:r w:rsidRPr="00CD6626">
              <w:rPr>
                <w:rFonts w:ascii="Arial" w:hAnsi="Arial" w:cs="Arial"/>
                <w:sz w:val="22"/>
                <w:szCs w:val="22"/>
              </w:rPr>
              <w:t>Secure Storage: Use lockable containers or sheds for valuable tools, equipment, and materials.</w:t>
            </w:r>
          </w:p>
          <w:p w14:paraId="17DA377D" w14:textId="77777777" w:rsidR="00CD6626" w:rsidRPr="00CD6626" w:rsidRDefault="00CD6626" w:rsidP="00CD6626">
            <w:pPr>
              <w:rPr>
                <w:rFonts w:ascii="Arial" w:hAnsi="Arial" w:cs="Arial"/>
                <w:sz w:val="22"/>
                <w:szCs w:val="22"/>
              </w:rPr>
            </w:pPr>
            <w:r w:rsidRPr="00CD6626">
              <w:rPr>
                <w:rFonts w:ascii="Arial" w:hAnsi="Arial" w:cs="Arial"/>
                <w:sz w:val="22"/>
                <w:szCs w:val="22"/>
              </w:rPr>
              <w:t>Equipment Immobilisation: Disable machinery (e.g., remove keys, use wheel locks) when not in use.</w:t>
            </w:r>
          </w:p>
          <w:p w14:paraId="298F72CE" w14:textId="77777777" w:rsidR="00CD6626" w:rsidRPr="00CD6626" w:rsidRDefault="00CD6626" w:rsidP="00CD6626">
            <w:pPr>
              <w:rPr>
                <w:rFonts w:ascii="Arial" w:hAnsi="Arial" w:cs="Arial"/>
                <w:sz w:val="22"/>
                <w:szCs w:val="22"/>
              </w:rPr>
            </w:pPr>
            <w:r w:rsidRPr="00CD6626">
              <w:rPr>
                <w:rFonts w:ascii="Arial" w:hAnsi="Arial" w:cs="Arial"/>
                <w:sz w:val="22"/>
                <w:szCs w:val="22"/>
              </w:rPr>
              <w:t>CCTV and Lighting: Set up surveillance cameras and motion-activated lighting to deter theft or vandalism.</w:t>
            </w:r>
          </w:p>
          <w:p w14:paraId="7F340BBE" w14:textId="77777777" w:rsidR="00CD6626" w:rsidRPr="00CD6626" w:rsidRDefault="00CD6626" w:rsidP="00CD6626">
            <w:pPr>
              <w:rPr>
                <w:rFonts w:ascii="Arial" w:hAnsi="Arial" w:cs="Arial"/>
                <w:sz w:val="22"/>
                <w:szCs w:val="22"/>
              </w:rPr>
            </w:pPr>
            <w:r w:rsidRPr="00CD6626">
              <w:rPr>
                <w:rFonts w:ascii="Arial" w:hAnsi="Arial" w:cs="Arial"/>
                <w:sz w:val="22"/>
                <w:szCs w:val="22"/>
              </w:rPr>
              <w:t>Inventory Management: Maintain a detailed log of materials and equipment on-site to track usage and identify discrepancies.</w:t>
            </w:r>
          </w:p>
          <w:p w14:paraId="0AB38019" w14:textId="77777777" w:rsidR="00CD6626" w:rsidRPr="00CD6626" w:rsidRDefault="00CD6626" w:rsidP="00CD6626">
            <w:pPr>
              <w:rPr>
                <w:rFonts w:ascii="Arial" w:hAnsi="Arial" w:cs="Arial"/>
                <w:sz w:val="22"/>
                <w:szCs w:val="22"/>
              </w:rPr>
            </w:pPr>
            <w:r w:rsidRPr="00CD6626">
              <w:rPr>
                <w:rFonts w:ascii="Arial" w:hAnsi="Arial" w:cs="Arial"/>
                <w:sz w:val="22"/>
                <w:szCs w:val="22"/>
              </w:rPr>
              <w:t>Weather Protection: Cover materials with tarps or store indoors to shield against rain, heat, or wind.</w:t>
            </w:r>
          </w:p>
          <w:p w14:paraId="2345ED2A" w14:textId="77777777" w:rsidR="00CD6626" w:rsidRPr="00CD6626" w:rsidRDefault="00CD6626" w:rsidP="00CD6626">
            <w:pPr>
              <w:rPr>
                <w:rFonts w:ascii="Arial" w:hAnsi="Arial" w:cs="Arial"/>
                <w:sz w:val="22"/>
                <w:szCs w:val="22"/>
              </w:rPr>
            </w:pPr>
            <w:r w:rsidRPr="00CD6626">
              <w:rPr>
                <w:rFonts w:ascii="Arial" w:hAnsi="Arial" w:cs="Arial"/>
                <w:sz w:val="22"/>
                <w:szCs w:val="22"/>
              </w:rPr>
              <w:t>On-Site Security Personnel: Employ security guards for high-value sites or sensitive projects.</w:t>
            </w:r>
          </w:p>
          <w:p w14:paraId="3441F05B" w14:textId="4CA832EF" w:rsidR="001F0C9E" w:rsidRPr="001C4084" w:rsidRDefault="00CD6626" w:rsidP="00F5423B">
            <w:pPr>
              <w:rPr>
                <w:rFonts w:ascii="Arial" w:hAnsi="Arial" w:cs="Arial"/>
                <w:sz w:val="22"/>
                <w:szCs w:val="22"/>
              </w:rPr>
            </w:pPr>
            <w:r w:rsidRPr="00CD6626">
              <w:rPr>
                <w:rFonts w:ascii="Arial" w:hAnsi="Arial" w:cs="Arial"/>
                <w:sz w:val="22"/>
                <w:szCs w:val="22"/>
              </w:rPr>
              <w:t>Signage: Display warning signs (e.g., "No Unauthorised Access" or "24/7 Surveillance") to discourage trespassing.</w:t>
            </w:r>
            <w:permEnd w:id="1860310346"/>
          </w:p>
        </w:tc>
        <w:permStart w:id="460542905" w:edGrp="everyone"/>
        <w:tc>
          <w:tcPr>
            <w:tcW w:w="624" w:type="dxa"/>
            <w:tcBorders>
              <w:top w:val="nil"/>
              <w:left w:val="single" w:sz="4" w:space="0" w:color="auto"/>
              <w:bottom w:val="nil"/>
              <w:right w:val="nil"/>
            </w:tcBorders>
          </w:tcPr>
          <w:p w14:paraId="60AE9837" w14:textId="77777777" w:rsidR="001F0C9E" w:rsidRPr="00533511" w:rsidRDefault="00BF7258" w:rsidP="00F5423B">
            <w:pPr>
              <w:rPr>
                <w:rFonts w:ascii="Arial" w:hAnsi="Arial" w:cs="Arial"/>
                <w:sz w:val="44"/>
                <w:szCs w:val="44"/>
              </w:rPr>
            </w:pPr>
            <w:sdt>
              <w:sdtPr>
                <w:rPr>
                  <w:rFonts w:ascii="Arial" w:hAnsi="Arial" w:cs="Arial"/>
                  <w:sz w:val="44"/>
                  <w:szCs w:val="44"/>
                </w:rPr>
                <w:id w:val="-960502859"/>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460542905"/>
          </w:p>
        </w:tc>
      </w:tr>
    </w:tbl>
    <w:p w14:paraId="4E4FF1A3" w14:textId="77777777" w:rsidR="001F0C9E" w:rsidRDefault="001F0C9E" w:rsidP="001F0C9E">
      <w:pPr>
        <w:rPr>
          <w:rFonts w:ascii="Arial" w:hAnsi="Arial" w:cs="Arial"/>
          <w:sz w:val="22"/>
          <w:szCs w:val="22"/>
        </w:rPr>
      </w:pPr>
    </w:p>
    <w:p w14:paraId="5E714298" w14:textId="77777777" w:rsidR="001F0C9E" w:rsidRPr="000E310E" w:rsidRDefault="001F0C9E" w:rsidP="001F0C9E">
      <w:pPr>
        <w:jc w:val="left"/>
        <w:rPr>
          <w:rFonts w:ascii="Arial" w:hAnsi="Arial"/>
          <w:bCs/>
          <w:sz w:val="22"/>
          <w:szCs w:val="22"/>
        </w:rPr>
      </w:pPr>
    </w:p>
    <w:p w14:paraId="3A14AA58" w14:textId="2E1DCF05" w:rsidR="001F0C9E" w:rsidRPr="00830749" w:rsidRDefault="00EF1B62" w:rsidP="001F0C9E">
      <w:pPr>
        <w:pStyle w:val="20TAQuestionNumber"/>
        <w:ind w:left="709" w:hanging="709"/>
      </w:pPr>
      <w:bookmarkStart w:id="32" w:name="_Ref135128143"/>
      <w:r>
        <w:t xml:space="preserve">Why would the builder engage a </w:t>
      </w:r>
      <w:r w:rsidRPr="00EF1B62">
        <w:t>construction work supervisor</w:t>
      </w:r>
      <w:r>
        <w:t>?</w:t>
      </w:r>
      <w:bookmarkEnd w:id="32"/>
    </w:p>
    <w:p w14:paraId="45D7C5BD"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28FDEDCF" w14:textId="77777777" w:rsidTr="00CA793B">
        <w:trPr>
          <w:trHeight w:val="3798"/>
        </w:trPr>
        <w:tc>
          <w:tcPr>
            <w:tcW w:w="1027" w:type="dxa"/>
            <w:tcBorders>
              <w:top w:val="nil"/>
              <w:left w:val="nil"/>
              <w:bottom w:val="nil"/>
              <w:right w:val="single" w:sz="4" w:space="0" w:color="auto"/>
            </w:tcBorders>
          </w:tcPr>
          <w:p w14:paraId="01C9C05A"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C5E739" w14:textId="77777777" w:rsidR="00E53971" w:rsidRPr="00E53971" w:rsidRDefault="00E53971" w:rsidP="00E53971">
            <w:pPr>
              <w:rPr>
                <w:rFonts w:ascii="Arial" w:hAnsi="Arial" w:cs="Arial"/>
                <w:sz w:val="22"/>
                <w:szCs w:val="22"/>
              </w:rPr>
            </w:pPr>
            <w:permStart w:id="2004487141" w:edGrp="everyone"/>
            <w:r w:rsidRPr="00E53971">
              <w:rPr>
                <w:rFonts w:ascii="Arial" w:hAnsi="Arial" w:cs="Arial"/>
                <w:sz w:val="22"/>
                <w:szCs w:val="22"/>
              </w:rPr>
              <w:t>Project Oversight: Supervisors manage day-to-day site activities to ensure work is completed on time and within budget.</w:t>
            </w:r>
          </w:p>
          <w:p w14:paraId="7144371E" w14:textId="77777777" w:rsidR="00E53971" w:rsidRPr="00E53971" w:rsidRDefault="00E53971" w:rsidP="00E53971">
            <w:pPr>
              <w:rPr>
                <w:rFonts w:ascii="Arial" w:hAnsi="Arial" w:cs="Arial"/>
                <w:sz w:val="22"/>
                <w:szCs w:val="22"/>
              </w:rPr>
            </w:pPr>
            <w:r w:rsidRPr="00E53971">
              <w:rPr>
                <w:rFonts w:ascii="Arial" w:hAnsi="Arial" w:cs="Arial"/>
                <w:sz w:val="22"/>
                <w:szCs w:val="22"/>
              </w:rPr>
              <w:t>Safety Management: Enforce compliance with Workplace Health and Safety (WHS) regulations and site safety standards.</w:t>
            </w:r>
          </w:p>
          <w:p w14:paraId="610369B1" w14:textId="77777777" w:rsidR="00E53971" w:rsidRPr="00E53971" w:rsidRDefault="00E53971" w:rsidP="00E53971">
            <w:pPr>
              <w:rPr>
                <w:rFonts w:ascii="Arial" w:hAnsi="Arial" w:cs="Arial"/>
                <w:sz w:val="22"/>
                <w:szCs w:val="22"/>
              </w:rPr>
            </w:pPr>
            <w:r w:rsidRPr="00E53971">
              <w:rPr>
                <w:rFonts w:ascii="Arial" w:hAnsi="Arial" w:cs="Arial"/>
                <w:sz w:val="22"/>
                <w:szCs w:val="22"/>
              </w:rPr>
              <w:t>Coordination of Trades: Organise and oversee subcontractors and workers to maintain workflow and avoid delays.</w:t>
            </w:r>
          </w:p>
          <w:p w14:paraId="5AFA8570" w14:textId="77777777" w:rsidR="00E53971" w:rsidRPr="00E53971" w:rsidRDefault="00E53971" w:rsidP="00E53971">
            <w:pPr>
              <w:rPr>
                <w:rFonts w:ascii="Arial" w:hAnsi="Arial" w:cs="Arial"/>
                <w:sz w:val="22"/>
                <w:szCs w:val="22"/>
              </w:rPr>
            </w:pPr>
            <w:r w:rsidRPr="00E53971">
              <w:rPr>
                <w:rFonts w:ascii="Arial" w:hAnsi="Arial" w:cs="Arial"/>
                <w:sz w:val="22"/>
                <w:szCs w:val="22"/>
              </w:rPr>
              <w:t>Quality Assurance: Monitor work to ensure it meets design specifications and project standards.</w:t>
            </w:r>
          </w:p>
          <w:p w14:paraId="57DE073B" w14:textId="77777777" w:rsidR="00E53971" w:rsidRPr="00E53971" w:rsidRDefault="00E53971" w:rsidP="00E53971">
            <w:pPr>
              <w:rPr>
                <w:rFonts w:ascii="Arial" w:hAnsi="Arial" w:cs="Arial"/>
                <w:sz w:val="22"/>
                <w:szCs w:val="22"/>
              </w:rPr>
            </w:pPr>
            <w:r w:rsidRPr="00E53971">
              <w:rPr>
                <w:rFonts w:ascii="Arial" w:hAnsi="Arial" w:cs="Arial"/>
                <w:sz w:val="22"/>
                <w:szCs w:val="22"/>
              </w:rPr>
              <w:t>Problem-Solving: Address on-site issues, such as resource shortages or unexpected challenges, promptly.</w:t>
            </w:r>
          </w:p>
          <w:p w14:paraId="7BC851B3" w14:textId="77777777" w:rsidR="00E53971" w:rsidRPr="00E53971" w:rsidRDefault="00E53971" w:rsidP="00E53971">
            <w:pPr>
              <w:rPr>
                <w:rFonts w:ascii="Arial" w:hAnsi="Arial" w:cs="Arial"/>
                <w:sz w:val="22"/>
                <w:szCs w:val="22"/>
              </w:rPr>
            </w:pPr>
            <w:r w:rsidRPr="00E53971">
              <w:rPr>
                <w:rFonts w:ascii="Arial" w:hAnsi="Arial" w:cs="Arial"/>
                <w:sz w:val="22"/>
                <w:szCs w:val="22"/>
              </w:rPr>
              <w:t>Communication: Act as a link between the builder, workers, subcontractors, and clients to ensure clear communication.</w:t>
            </w:r>
          </w:p>
          <w:p w14:paraId="33E4E442" w14:textId="4EF3361D" w:rsidR="001F0C9E" w:rsidRPr="001C4084" w:rsidRDefault="00E53971" w:rsidP="00F5423B">
            <w:pPr>
              <w:rPr>
                <w:rFonts w:ascii="Arial" w:hAnsi="Arial" w:cs="Arial"/>
                <w:sz w:val="22"/>
                <w:szCs w:val="22"/>
              </w:rPr>
            </w:pPr>
            <w:r w:rsidRPr="00E53971">
              <w:rPr>
                <w:rFonts w:ascii="Arial" w:hAnsi="Arial" w:cs="Arial"/>
                <w:sz w:val="22"/>
                <w:szCs w:val="22"/>
              </w:rPr>
              <w:t>Compliance and Reporting: Ensure adherence to regulatory requirements and provide regular progress updates to stakeholders.</w:t>
            </w:r>
            <w:permEnd w:id="2004487141"/>
          </w:p>
        </w:tc>
        <w:permStart w:id="1720062342" w:edGrp="everyone"/>
        <w:tc>
          <w:tcPr>
            <w:tcW w:w="624" w:type="dxa"/>
            <w:tcBorders>
              <w:top w:val="nil"/>
              <w:left w:val="single" w:sz="4" w:space="0" w:color="auto"/>
              <w:bottom w:val="nil"/>
              <w:right w:val="nil"/>
            </w:tcBorders>
          </w:tcPr>
          <w:p w14:paraId="6F158E38" w14:textId="77777777" w:rsidR="001F0C9E" w:rsidRPr="00533511" w:rsidRDefault="00BF7258" w:rsidP="00F5423B">
            <w:pPr>
              <w:rPr>
                <w:rFonts w:ascii="Arial" w:hAnsi="Arial" w:cs="Arial"/>
                <w:sz w:val="44"/>
                <w:szCs w:val="44"/>
              </w:rPr>
            </w:pPr>
            <w:sdt>
              <w:sdtPr>
                <w:rPr>
                  <w:rFonts w:ascii="Arial" w:hAnsi="Arial" w:cs="Arial"/>
                  <w:sz w:val="44"/>
                  <w:szCs w:val="44"/>
                </w:rPr>
                <w:id w:val="1498623464"/>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720062342"/>
          </w:p>
        </w:tc>
      </w:tr>
    </w:tbl>
    <w:p w14:paraId="3098F498" w14:textId="77777777" w:rsidR="001F0C9E" w:rsidRDefault="001F0C9E" w:rsidP="001F0C9E">
      <w:pPr>
        <w:rPr>
          <w:rFonts w:ascii="Arial" w:hAnsi="Arial" w:cs="Arial"/>
          <w:sz w:val="22"/>
          <w:szCs w:val="22"/>
        </w:rPr>
      </w:pPr>
    </w:p>
    <w:p w14:paraId="657CD140" w14:textId="77777777" w:rsidR="006B63E9" w:rsidRDefault="006B63E9" w:rsidP="001F0C9E">
      <w:pPr>
        <w:rPr>
          <w:rFonts w:ascii="Arial" w:hAnsi="Arial" w:cs="Arial"/>
          <w:sz w:val="22"/>
          <w:szCs w:val="22"/>
        </w:rPr>
      </w:pPr>
    </w:p>
    <w:p w14:paraId="6D1B9965" w14:textId="45B6CA6F" w:rsidR="00EF1B62" w:rsidRPr="00830749" w:rsidRDefault="00286A30" w:rsidP="00EF1B62">
      <w:pPr>
        <w:pStyle w:val="20TAQuestionNumber"/>
        <w:ind w:left="709" w:hanging="709"/>
      </w:pPr>
      <w:bookmarkStart w:id="33" w:name="_Ref135129306"/>
      <w:r>
        <w:t>What is the name of the road traffic authority in your work area?</w:t>
      </w:r>
      <w:bookmarkEnd w:id="33"/>
    </w:p>
    <w:p w14:paraId="56D89B1F" w14:textId="77777777" w:rsidR="00EF1B62" w:rsidRPr="00830749" w:rsidRDefault="00EF1B62" w:rsidP="00EF1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1B62" w:rsidRPr="00830749" w14:paraId="3268D62A" w14:textId="77777777" w:rsidTr="00CA793B">
        <w:trPr>
          <w:trHeight w:val="964"/>
        </w:trPr>
        <w:tc>
          <w:tcPr>
            <w:tcW w:w="1027" w:type="dxa"/>
            <w:tcBorders>
              <w:top w:val="nil"/>
              <w:left w:val="nil"/>
              <w:bottom w:val="nil"/>
              <w:right w:val="single" w:sz="4" w:space="0" w:color="auto"/>
            </w:tcBorders>
          </w:tcPr>
          <w:p w14:paraId="4EC3CF99" w14:textId="77777777" w:rsidR="00EF1B62" w:rsidRPr="001C4084" w:rsidRDefault="00EF1B62"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C15885" w14:textId="77777777" w:rsidR="00E53971" w:rsidRPr="00E53971" w:rsidRDefault="00E53971" w:rsidP="00E53971">
            <w:pPr>
              <w:rPr>
                <w:rFonts w:ascii="Arial" w:hAnsi="Arial" w:cs="Arial"/>
                <w:sz w:val="22"/>
                <w:szCs w:val="22"/>
              </w:rPr>
            </w:pPr>
            <w:permStart w:id="923872643" w:edGrp="everyone"/>
            <w:r w:rsidRPr="00E53971">
              <w:rPr>
                <w:rFonts w:ascii="Arial" w:hAnsi="Arial" w:cs="Arial"/>
                <w:sz w:val="22"/>
                <w:szCs w:val="22"/>
              </w:rPr>
              <w:t>Queensland: Department of Transport and Main Roads (TMR)</w:t>
            </w:r>
          </w:p>
          <w:p w14:paraId="0A6DDAAF" w14:textId="77777777" w:rsidR="00E53971" w:rsidRPr="00E53971" w:rsidRDefault="00E53971" w:rsidP="00E53971">
            <w:pPr>
              <w:rPr>
                <w:rFonts w:ascii="Arial" w:hAnsi="Arial" w:cs="Arial"/>
                <w:sz w:val="22"/>
                <w:szCs w:val="22"/>
              </w:rPr>
            </w:pPr>
            <w:r w:rsidRPr="00E53971">
              <w:rPr>
                <w:rFonts w:ascii="Arial" w:hAnsi="Arial" w:cs="Arial"/>
                <w:sz w:val="22"/>
                <w:szCs w:val="22"/>
              </w:rPr>
              <w:t>New South Wales: Transport for NSW (</w:t>
            </w:r>
            <w:proofErr w:type="spellStart"/>
            <w:r w:rsidRPr="00E53971">
              <w:rPr>
                <w:rFonts w:ascii="Arial" w:hAnsi="Arial" w:cs="Arial"/>
                <w:sz w:val="22"/>
                <w:szCs w:val="22"/>
              </w:rPr>
              <w:t>TfNSW</w:t>
            </w:r>
            <w:proofErr w:type="spellEnd"/>
            <w:r w:rsidRPr="00E53971">
              <w:rPr>
                <w:rFonts w:ascii="Arial" w:hAnsi="Arial" w:cs="Arial"/>
                <w:sz w:val="22"/>
                <w:szCs w:val="22"/>
              </w:rPr>
              <w:t>)</w:t>
            </w:r>
          </w:p>
          <w:p w14:paraId="336B227F" w14:textId="77777777" w:rsidR="00E53971" w:rsidRPr="00E53971" w:rsidRDefault="00E53971" w:rsidP="00E53971">
            <w:pPr>
              <w:rPr>
                <w:rFonts w:ascii="Arial" w:hAnsi="Arial" w:cs="Arial"/>
                <w:sz w:val="22"/>
                <w:szCs w:val="22"/>
              </w:rPr>
            </w:pPr>
            <w:r w:rsidRPr="00E53971">
              <w:rPr>
                <w:rFonts w:ascii="Arial" w:hAnsi="Arial" w:cs="Arial"/>
                <w:sz w:val="22"/>
                <w:szCs w:val="22"/>
              </w:rPr>
              <w:t>Victoria: VicRoads</w:t>
            </w:r>
          </w:p>
          <w:p w14:paraId="30174172" w14:textId="77777777" w:rsidR="00E53971" w:rsidRPr="00E53971" w:rsidRDefault="00E53971" w:rsidP="00E53971">
            <w:pPr>
              <w:rPr>
                <w:rFonts w:ascii="Arial" w:hAnsi="Arial" w:cs="Arial"/>
                <w:sz w:val="22"/>
                <w:szCs w:val="22"/>
              </w:rPr>
            </w:pPr>
            <w:r w:rsidRPr="00E53971">
              <w:rPr>
                <w:rFonts w:ascii="Arial" w:hAnsi="Arial" w:cs="Arial"/>
                <w:sz w:val="22"/>
                <w:szCs w:val="22"/>
              </w:rPr>
              <w:t>South Australia: Department for Infrastructure and Transport (DIT)</w:t>
            </w:r>
          </w:p>
          <w:p w14:paraId="07368E0E" w14:textId="77777777" w:rsidR="00E53971" w:rsidRPr="00E53971" w:rsidRDefault="00E53971" w:rsidP="00E53971">
            <w:pPr>
              <w:rPr>
                <w:rFonts w:ascii="Arial" w:hAnsi="Arial" w:cs="Arial"/>
                <w:sz w:val="22"/>
                <w:szCs w:val="22"/>
              </w:rPr>
            </w:pPr>
            <w:r w:rsidRPr="00E53971">
              <w:rPr>
                <w:rFonts w:ascii="Arial" w:hAnsi="Arial" w:cs="Arial"/>
                <w:sz w:val="22"/>
                <w:szCs w:val="22"/>
              </w:rPr>
              <w:t>Western Australia: Main Roads Western Australia</w:t>
            </w:r>
          </w:p>
          <w:p w14:paraId="52F4682E" w14:textId="77777777" w:rsidR="00E53971" w:rsidRPr="00E53971" w:rsidRDefault="00E53971" w:rsidP="00E53971">
            <w:pPr>
              <w:rPr>
                <w:rFonts w:ascii="Arial" w:hAnsi="Arial" w:cs="Arial"/>
                <w:sz w:val="22"/>
                <w:szCs w:val="22"/>
              </w:rPr>
            </w:pPr>
            <w:r w:rsidRPr="00E53971">
              <w:rPr>
                <w:rFonts w:ascii="Arial" w:hAnsi="Arial" w:cs="Arial"/>
                <w:sz w:val="22"/>
                <w:szCs w:val="22"/>
              </w:rPr>
              <w:t>Tasmania: Department of State Growth</w:t>
            </w:r>
          </w:p>
          <w:p w14:paraId="054D964A" w14:textId="77777777" w:rsidR="00E53971" w:rsidRPr="00E53971" w:rsidRDefault="00E53971" w:rsidP="00E53971">
            <w:pPr>
              <w:rPr>
                <w:rFonts w:ascii="Arial" w:hAnsi="Arial" w:cs="Arial"/>
                <w:sz w:val="22"/>
                <w:szCs w:val="22"/>
              </w:rPr>
            </w:pPr>
            <w:r w:rsidRPr="00E53971">
              <w:rPr>
                <w:rFonts w:ascii="Arial" w:hAnsi="Arial" w:cs="Arial"/>
                <w:sz w:val="22"/>
                <w:szCs w:val="22"/>
              </w:rPr>
              <w:t>Northern Territory: Department of Infrastructure, Planning and Logistics (DIPL)</w:t>
            </w:r>
          </w:p>
          <w:p w14:paraId="49000A88" w14:textId="0C8B45BD" w:rsidR="00EF1B62" w:rsidRPr="001C4084" w:rsidRDefault="00E53971" w:rsidP="00D60275">
            <w:pPr>
              <w:rPr>
                <w:rFonts w:ascii="Arial" w:hAnsi="Arial" w:cs="Arial"/>
                <w:sz w:val="22"/>
                <w:szCs w:val="22"/>
              </w:rPr>
            </w:pPr>
            <w:r w:rsidRPr="00E53971">
              <w:rPr>
                <w:rFonts w:ascii="Arial" w:hAnsi="Arial" w:cs="Arial"/>
                <w:sz w:val="22"/>
                <w:szCs w:val="22"/>
              </w:rPr>
              <w:t>Australian Capital Territory: Transport Canberra and City Services (TCCS)</w:t>
            </w:r>
            <w:permEnd w:id="923872643"/>
          </w:p>
        </w:tc>
        <w:permStart w:id="1077705557" w:edGrp="everyone"/>
        <w:tc>
          <w:tcPr>
            <w:tcW w:w="624" w:type="dxa"/>
            <w:tcBorders>
              <w:top w:val="nil"/>
              <w:left w:val="single" w:sz="4" w:space="0" w:color="auto"/>
              <w:bottom w:val="nil"/>
              <w:right w:val="nil"/>
            </w:tcBorders>
          </w:tcPr>
          <w:p w14:paraId="21A0D71A" w14:textId="77777777" w:rsidR="00EF1B62" w:rsidRPr="00533511" w:rsidRDefault="00BF7258" w:rsidP="00D60275">
            <w:pPr>
              <w:rPr>
                <w:rFonts w:ascii="Arial" w:hAnsi="Arial" w:cs="Arial"/>
                <w:sz w:val="44"/>
                <w:szCs w:val="44"/>
              </w:rPr>
            </w:pPr>
            <w:sdt>
              <w:sdtPr>
                <w:rPr>
                  <w:rFonts w:ascii="Arial" w:hAnsi="Arial" w:cs="Arial"/>
                  <w:sz w:val="44"/>
                  <w:szCs w:val="44"/>
                </w:rPr>
                <w:id w:val="-2145728720"/>
                <w14:checkbox>
                  <w14:checked w14:val="0"/>
                  <w14:checkedState w14:val="00FE" w14:font="Wingdings"/>
                  <w14:uncheckedState w14:val="00A8" w14:font="Wingdings"/>
                </w14:checkbox>
              </w:sdtPr>
              <w:sdtEndPr/>
              <w:sdtContent>
                <w:r w:rsidR="00EF1B62">
                  <w:rPr>
                    <w:rFonts w:ascii="Arial" w:hAnsi="Arial" w:cs="Arial"/>
                    <w:sz w:val="44"/>
                    <w:szCs w:val="44"/>
                  </w:rPr>
                  <w:sym w:font="Wingdings" w:char="F0A8"/>
                </w:r>
              </w:sdtContent>
            </w:sdt>
            <w:permEnd w:id="1077705557"/>
          </w:p>
        </w:tc>
      </w:tr>
    </w:tbl>
    <w:p w14:paraId="7AECDB4D" w14:textId="77777777" w:rsidR="00EF1B62" w:rsidRDefault="00EF1B62" w:rsidP="00EF1B62">
      <w:pPr>
        <w:rPr>
          <w:rFonts w:ascii="Arial" w:hAnsi="Arial" w:cs="Arial"/>
          <w:sz w:val="22"/>
          <w:szCs w:val="22"/>
        </w:rPr>
      </w:pPr>
    </w:p>
    <w:p w14:paraId="5008BC1B" w14:textId="356B8E5C" w:rsidR="00EF1B62" w:rsidRPr="00830749" w:rsidRDefault="00286A30" w:rsidP="00EF1B62">
      <w:pPr>
        <w:pStyle w:val="20TAQuestionNumber"/>
        <w:ind w:left="709" w:hanging="709"/>
      </w:pPr>
      <w:bookmarkStart w:id="34" w:name="_Ref135129307"/>
      <w:r>
        <w:t xml:space="preserve">Discuss the importance of traffic management </w:t>
      </w:r>
      <w:r w:rsidR="00BA16DF">
        <w:t>related to a construction zone</w:t>
      </w:r>
      <w:r w:rsidR="00EF1B62">
        <w:t>.</w:t>
      </w:r>
      <w:bookmarkEnd w:id="34"/>
    </w:p>
    <w:p w14:paraId="7A25383D" w14:textId="77777777" w:rsidR="00EF1B62" w:rsidRPr="00830749" w:rsidRDefault="00EF1B62" w:rsidP="00EF1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1B62" w:rsidRPr="00830749" w14:paraId="0B4288F1" w14:textId="77777777" w:rsidTr="00CA793B">
        <w:trPr>
          <w:trHeight w:val="7257"/>
        </w:trPr>
        <w:tc>
          <w:tcPr>
            <w:tcW w:w="1027" w:type="dxa"/>
            <w:tcBorders>
              <w:top w:val="nil"/>
              <w:left w:val="nil"/>
              <w:bottom w:val="nil"/>
              <w:right w:val="single" w:sz="4" w:space="0" w:color="auto"/>
            </w:tcBorders>
          </w:tcPr>
          <w:p w14:paraId="00EB739A" w14:textId="77777777" w:rsidR="00EF1B62" w:rsidRPr="001C4084" w:rsidRDefault="00EF1B62" w:rsidP="00D6027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AD8D608" w14:textId="77777777" w:rsidR="0008438B" w:rsidRPr="0008438B" w:rsidRDefault="0008438B" w:rsidP="0008438B">
            <w:pPr>
              <w:rPr>
                <w:rFonts w:ascii="Arial" w:hAnsi="Arial" w:cs="Arial"/>
                <w:sz w:val="22"/>
                <w:szCs w:val="22"/>
              </w:rPr>
            </w:pPr>
            <w:permStart w:id="1396077884" w:edGrp="everyone"/>
            <w:r w:rsidRPr="0008438B">
              <w:rPr>
                <w:rFonts w:ascii="Arial" w:hAnsi="Arial" w:cs="Arial"/>
                <w:sz w:val="22"/>
                <w:szCs w:val="22"/>
              </w:rPr>
              <w:t>Safety: Protects workers, pedestrians, and drivers from accidents and injuries.</w:t>
            </w:r>
          </w:p>
          <w:p w14:paraId="2B97CE58" w14:textId="77777777" w:rsidR="0008438B" w:rsidRPr="0008438B" w:rsidRDefault="0008438B" w:rsidP="0008438B">
            <w:pPr>
              <w:rPr>
                <w:rFonts w:ascii="Arial" w:hAnsi="Arial" w:cs="Arial"/>
                <w:sz w:val="22"/>
                <w:szCs w:val="22"/>
              </w:rPr>
            </w:pPr>
            <w:r w:rsidRPr="0008438B">
              <w:rPr>
                <w:rFonts w:ascii="Arial" w:hAnsi="Arial" w:cs="Arial"/>
                <w:sz w:val="22"/>
                <w:szCs w:val="22"/>
              </w:rPr>
              <w:t>Compliance: Ensures adherence to road safety laws and regulations set by traffic authorities.</w:t>
            </w:r>
          </w:p>
          <w:p w14:paraId="79D3CCD9" w14:textId="77777777" w:rsidR="0008438B" w:rsidRPr="0008438B" w:rsidRDefault="0008438B" w:rsidP="0008438B">
            <w:pPr>
              <w:rPr>
                <w:rFonts w:ascii="Arial" w:hAnsi="Arial" w:cs="Arial"/>
                <w:sz w:val="22"/>
                <w:szCs w:val="22"/>
              </w:rPr>
            </w:pPr>
            <w:r w:rsidRPr="0008438B">
              <w:rPr>
                <w:rFonts w:ascii="Arial" w:hAnsi="Arial" w:cs="Arial"/>
                <w:sz w:val="22"/>
                <w:szCs w:val="22"/>
              </w:rPr>
              <w:t>Minimising Disruptions: Reduces congestion and maintains smooth traffic flow around the site.</w:t>
            </w:r>
          </w:p>
          <w:p w14:paraId="4D669A97" w14:textId="77777777" w:rsidR="0008438B" w:rsidRPr="0008438B" w:rsidRDefault="0008438B" w:rsidP="0008438B">
            <w:pPr>
              <w:rPr>
                <w:rFonts w:ascii="Arial" w:hAnsi="Arial" w:cs="Arial"/>
                <w:sz w:val="22"/>
                <w:szCs w:val="22"/>
              </w:rPr>
            </w:pPr>
            <w:r w:rsidRPr="0008438B">
              <w:rPr>
                <w:rFonts w:ascii="Arial" w:hAnsi="Arial" w:cs="Arial"/>
                <w:sz w:val="22"/>
                <w:szCs w:val="22"/>
              </w:rPr>
              <w:t>Access Management: Ensures safe entry and exit for vehicles, deliveries, and machinery.</w:t>
            </w:r>
          </w:p>
          <w:p w14:paraId="74457323" w14:textId="77777777" w:rsidR="0008438B" w:rsidRPr="0008438B" w:rsidRDefault="0008438B" w:rsidP="0008438B">
            <w:pPr>
              <w:rPr>
                <w:rFonts w:ascii="Arial" w:hAnsi="Arial" w:cs="Arial"/>
                <w:sz w:val="22"/>
                <w:szCs w:val="22"/>
              </w:rPr>
            </w:pPr>
            <w:r w:rsidRPr="0008438B">
              <w:rPr>
                <w:rFonts w:ascii="Arial" w:hAnsi="Arial" w:cs="Arial"/>
                <w:sz w:val="22"/>
                <w:szCs w:val="22"/>
              </w:rPr>
              <w:t>Public Relations: Demonstrates consideration for the community by minimising inconvenience.</w:t>
            </w:r>
          </w:p>
          <w:p w14:paraId="63BE7CBC" w14:textId="275EEF37" w:rsidR="00EF1B62" w:rsidRPr="001C4084" w:rsidRDefault="0008438B" w:rsidP="00D60275">
            <w:pPr>
              <w:rPr>
                <w:rFonts w:ascii="Arial" w:hAnsi="Arial" w:cs="Arial"/>
                <w:sz w:val="22"/>
                <w:szCs w:val="22"/>
              </w:rPr>
            </w:pPr>
            <w:r w:rsidRPr="0008438B">
              <w:rPr>
                <w:rFonts w:ascii="Arial" w:hAnsi="Arial" w:cs="Arial"/>
                <w:sz w:val="22"/>
                <w:szCs w:val="22"/>
              </w:rPr>
              <w:t>Emergency Preparedness: Provides clear routes for emergency services if needed.</w:t>
            </w:r>
            <w:permEnd w:id="1396077884"/>
          </w:p>
        </w:tc>
        <w:permStart w:id="1979012377" w:edGrp="everyone"/>
        <w:tc>
          <w:tcPr>
            <w:tcW w:w="624" w:type="dxa"/>
            <w:tcBorders>
              <w:top w:val="nil"/>
              <w:left w:val="single" w:sz="4" w:space="0" w:color="auto"/>
              <w:bottom w:val="nil"/>
              <w:right w:val="nil"/>
            </w:tcBorders>
          </w:tcPr>
          <w:p w14:paraId="1DC4356E" w14:textId="77777777" w:rsidR="00EF1B62" w:rsidRPr="00533511" w:rsidRDefault="00BF7258" w:rsidP="00D60275">
            <w:pPr>
              <w:rPr>
                <w:rFonts w:ascii="Arial" w:hAnsi="Arial" w:cs="Arial"/>
                <w:sz w:val="44"/>
                <w:szCs w:val="44"/>
              </w:rPr>
            </w:pPr>
            <w:sdt>
              <w:sdtPr>
                <w:rPr>
                  <w:rFonts w:ascii="Arial" w:hAnsi="Arial" w:cs="Arial"/>
                  <w:sz w:val="44"/>
                  <w:szCs w:val="44"/>
                </w:rPr>
                <w:id w:val="-1538966830"/>
                <w14:checkbox>
                  <w14:checked w14:val="0"/>
                  <w14:checkedState w14:val="00FE" w14:font="Wingdings"/>
                  <w14:uncheckedState w14:val="00A8" w14:font="Wingdings"/>
                </w14:checkbox>
              </w:sdtPr>
              <w:sdtEndPr/>
              <w:sdtContent>
                <w:r w:rsidR="00EF1B62">
                  <w:rPr>
                    <w:rFonts w:ascii="Arial" w:hAnsi="Arial" w:cs="Arial"/>
                    <w:sz w:val="44"/>
                    <w:szCs w:val="44"/>
                  </w:rPr>
                  <w:sym w:font="Wingdings" w:char="F0A8"/>
                </w:r>
              </w:sdtContent>
            </w:sdt>
            <w:permEnd w:id="1979012377"/>
          </w:p>
        </w:tc>
      </w:tr>
    </w:tbl>
    <w:p w14:paraId="128C4013" w14:textId="77777777" w:rsidR="00EF1B62" w:rsidRDefault="00EF1B62" w:rsidP="00EF1B62">
      <w:pPr>
        <w:rPr>
          <w:rFonts w:ascii="Arial" w:hAnsi="Arial" w:cs="Arial"/>
          <w:sz w:val="22"/>
          <w:szCs w:val="22"/>
        </w:rPr>
      </w:pPr>
    </w:p>
    <w:p w14:paraId="511E3432" w14:textId="77777777" w:rsidR="00EF1B62" w:rsidRPr="000E310E" w:rsidRDefault="00EF1B62" w:rsidP="00EF1B62">
      <w:pPr>
        <w:jc w:val="left"/>
        <w:rPr>
          <w:rFonts w:ascii="Arial" w:hAnsi="Arial"/>
          <w:bCs/>
          <w:sz w:val="22"/>
          <w:szCs w:val="22"/>
        </w:rPr>
      </w:pPr>
    </w:p>
    <w:p w14:paraId="0EC5333D" w14:textId="4F7262C1" w:rsidR="00EF1B62" w:rsidRPr="00830749" w:rsidRDefault="00BA16DF" w:rsidP="00EF1B62">
      <w:pPr>
        <w:pStyle w:val="20TAQuestionNumber"/>
        <w:ind w:left="709" w:hanging="709"/>
      </w:pPr>
      <w:bookmarkStart w:id="35" w:name="_Ref135129682"/>
      <w:r>
        <w:t>Discuss different types of electronic communication you use when arranging resources and preparing for a building and construction project</w:t>
      </w:r>
      <w:r w:rsidR="00EF1B62">
        <w:t>.</w:t>
      </w:r>
      <w:bookmarkEnd w:id="35"/>
    </w:p>
    <w:p w14:paraId="3E4B732B" w14:textId="77777777" w:rsidR="00EF1B62" w:rsidRPr="00830749" w:rsidRDefault="00EF1B62" w:rsidP="00EF1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1B62" w:rsidRPr="00830749" w14:paraId="54F989BF" w14:textId="77777777" w:rsidTr="00CA793B">
        <w:trPr>
          <w:trHeight w:val="3798"/>
        </w:trPr>
        <w:tc>
          <w:tcPr>
            <w:tcW w:w="1027" w:type="dxa"/>
            <w:tcBorders>
              <w:top w:val="nil"/>
              <w:left w:val="nil"/>
              <w:bottom w:val="nil"/>
              <w:right w:val="single" w:sz="4" w:space="0" w:color="auto"/>
            </w:tcBorders>
          </w:tcPr>
          <w:p w14:paraId="6F8E0173" w14:textId="77777777" w:rsidR="00EF1B62" w:rsidRPr="001C4084" w:rsidRDefault="00EF1B62"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D003F2" w14:textId="77777777" w:rsidR="002E6CDE" w:rsidRPr="002E6CDE" w:rsidRDefault="002E6CDE" w:rsidP="002E6CDE">
            <w:pPr>
              <w:rPr>
                <w:rFonts w:ascii="Arial" w:hAnsi="Arial" w:cs="Arial"/>
                <w:sz w:val="22"/>
                <w:szCs w:val="22"/>
              </w:rPr>
            </w:pPr>
            <w:permStart w:id="516366555" w:edGrp="everyone"/>
            <w:r w:rsidRPr="002E6CDE">
              <w:rPr>
                <w:rFonts w:ascii="Arial" w:hAnsi="Arial" w:cs="Arial"/>
                <w:sz w:val="22"/>
                <w:szCs w:val="22"/>
              </w:rPr>
              <w:t>Email: For formal communication with suppliers, subcontractors, and clients, including sending contracts, schedules, and updates.</w:t>
            </w:r>
          </w:p>
          <w:p w14:paraId="23340A0C" w14:textId="77777777" w:rsidR="002E6CDE" w:rsidRPr="002E6CDE" w:rsidRDefault="002E6CDE" w:rsidP="002E6CDE">
            <w:pPr>
              <w:rPr>
                <w:rFonts w:ascii="Arial" w:hAnsi="Arial" w:cs="Arial"/>
                <w:sz w:val="22"/>
                <w:szCs w:val="22"/>
              </w:rPr>
            </w:pPr>
            <w:r w:rsidRPr="002E6CDE">
              <w:rPr>
                <w:rFonts w:ascii="Arial" w:hAnsi="Arial" w:cs="Arial"/>
                <w:sz w:val="22"/>
                <w:szCs w:val="22"/>
              </w:rPr>
              <w:t>Project Management Software: Platforms like Procore or Aconex to manage resources, timelines, and document sharing.</w:t>
            </w:r>
          </w:p>
          <w:p w14:paraId="1E722B81" w14:textId="77777777" w:rsidR="002E6CDE" w:rsidRPr="002E6CDE" w:rsidRDefault="002E6CDE" w:rsidP="002E6CDE">
            <w:pPr>
              <w:rPr>
                <w:rFonts w:ascii="Arial" w:hAnsi="Arial" w:cs="Arial"/>
                <w:sz w:val="22"/>
                <w:szCs w:val="22"/>
              </w:rPr>
            </w:pPr>
            <w:r w:rsidRPr="002E6CDE">
              <w:rPr>
                <w:rFonts w:ascii="Arial" w:hAnsi="Arial" w:cs="Arial"/>
                <w:sz w:val="22"/>
                <w:szCs w:val="22"/>
              </w:rPr>
              <w:t>Text Messaging/Instant Messaging Apps: Tools like WhatsApp or Microsoft Teams for quick updates and coordination.</w:t>
            </w:r>
          </w:p>
          <w:p w14:paraId="1CFBAFBC" w14:textId="77777777" w:rsidR="002E6CDE" w:rsidRPr="002E6CDE" w:rsidRDefault="002E6CDE" w:rsidP="002E6CDE">
            <w:pPr>
              <w:rPr>
                <w:rFonts w:ascii="Arial" w:hAnsi="Arial" w:cs="Arial"/>
                <w:sz w:val="22"/>
                <w:szCs w:val="22"/>
              </w:rPr>
            </w:pPr>
            <w:r w:rsidRPr="002E6CDE">
              <w:rPr>
                <w:rFonts w:ascii="Arial" w:hAnsi="Arial" w:cs="Arial"/>
                <w:sz w:val="22"/>
                <w:szCs w:val="22"/>
              </w:rPr>
              <w:t>Phone/Video Calls: For direct communication, virtual meetings, and problem-solving.</w:t>
            </w:r>
          </w:p>
          <w:p w14:paraId="7E9177CA" w14:textId="77777777" w:rsidR="002E6CDE" w:rsidRPr="002E6CDE" w:rsidRDefault="002E6CDE" w:rsidP="002E6CDE">
            <w:pPr>
              <w:rPr>
                <w:rFonts w:ascii="Arial" w:hAnsi="Arial" w:cs="Arial"/>
                <w:sz w:val="22"/>
                <w:szCs w:val="22"/>
              </w:rPr>
            </w:pPr>
            <w:r w:rsidRPr="002E6CDE">
              <w:rPr>
                <w:rFonts w:ascii="Arial" w:hAnsi="Arial" w:cs="Arial"/>
                <w:sz w:val="22"/>
                <w:szCs w:val="22"/>
              </w:rPr>
              <w:t>Online Portals: Supplier or council platforms for ordering materials or submitting permits.</w:t>
            </w:r>
          </w:p>
          <w:p w14:paraId="35DA87E6" w14:textId="2DAD7EF0" w:rsidR="00EF1B62" w:rsidRPr="001C4084" w:rsidRDefault="002E6CDE" w:rsidP="00D60275">
            <w:pPr>
              <w:rPr>
                <w:rFonts w:ascii="Arial" w:hAnsi="Arial" w:cs="Arial"/>
                <w:sz w:val="22"/>
                <w:szCs w:val="22"/>
              </w:rPr>
            </w:pPr>
            <w:r w:rsidRPr="002E6CDE">
              <w:rPr>
                <w:rFonts w:ascii="Arial" w:hAnsi="Arial" w:cs="Arial"/>
                <w:sz w:val="22"/>
                <w:szCs w:val="22"/>
              </w:rPr>
              <w:t>Cloud Storage: Services like Google Drive or Dropbox for sharing and accessing plans, specifications, and reports.</w:t>
            </w:r>
            <w:permEnd w:id="516366555"/>
          </w:p>
        </w:tc>
        <w:permStart w:id="584846083" w:edGrp="everyone"/>
        <w:tc>
          <w:tcPr>
            <w:tcW w:w="624" w:type="dxa"/>
            <w:tcBorders>
              <w:top w:val="nil"/>
              <w:left w:val="single" w:sz="4" w:space="0" w:color="auto"/>
              <w:bottom w:val="nil"/>
              <w:right w:val="nil"/>
            </w:tcBorders>
          </w:tcPr>
          <w:p w14:paraId="1B9C446B" w14:textId="77777777" w:rsidR="00EF1B62" w:rsidRPr="00533511" w:rsidRDefault="00BF7258" w:rsidP="00D60275">
            <w:pPr>
              <w:rPr>
                <w:rFonts w:ascii="Arial" w:hAnsi="Arial" w:cs="Arial"/>
                <w:sz w:val="44"/>
                <w:szCs w:val="44"/>
              </w:rPr>
            </w:pPr>
            <w:sdt>
              <w:sdtPr>
                <w:rPr>
                  <w:rFonts w:ascii="Arial" w:hAnsi="Arial" w:cs="Arial"/>
                  <w:sz w:val="44"/>
                  <w:szCs w:val="44"/>
                </w:rPr>
                <w:id w:val="1942108636"/>
                <w14:checkbox>
                  <w14:checked w14:val="0"/>
                  <w14:checkedState w14:val="00FE" w14:font="Wingdings"/>
                  <w14:uncheckedState w14:val="00A8" w14:font="Wingdings"/>
                </w14:checkbox>
              </w:sdtPr>
              <w:sdtEndPr/>
              <w:sdtContent>
                <w:r w:rsidR="00EF1B62">
                  <w:rPr>
                    <w:rFonts w:ascii="Arial" w:hAnsi="Arial" w:cs="Arial"/>
                    <w:sz w:val="44"/>
                    <w:szCs w:val="44"/>
                  </w:rPr>
                  <w:sym w:font="Wingdings" w:char="F0A8"/>
                </w:r>
              </w:sdtContent>
            </w:sdt>
            <w:permEnd w:id="584846083"/>
          </w:p>
        </w:tc>
      </w:tr>
    </w:tbl>
    <w:p w14:paraId="04264C2B" w14:textId="77777777" w:rsidR="00EF1B62" w:rsidRDefault="00EF1B62" w:rsidP="00EF1B62">
      <w:pPr>
        <w:rPr>
          <w:rFonts w:ascii="Arial" w:hAnsi="Arial" w:cs="Arial"/>
          <w:sz w:val="22"/>
          <w:szCs w:val="22"/>
        </w:rPr>
      </w:pPr>
    </w:p>
    <w:p w14:paraId="2D55A1F3" w14:textId="16881A3B" w:rsidR="00BA16DF" w:rsidRPr="00830749" w:rsidRDefault="00A02BBC" w:rsidP="00BA16DF">
      <w:pPr>
        <w:pStyle w:val="20TAQuestionNumber"/>
        <w:ind w:left="709" w:hanging="709"/>
      </w:pPr>
      <w:bookmarkStart w:id="36" w:name="_Ref135132110"/>
      <w:r>
        <w:t>What is involved in organising building approval with the local council?</w:t>
      </w:r>
      <w:bookmarkEnd w:id="36"/>
    </w:p>
    <w:p w14:paraId="4932A8C4" w14:textId="77777777" w:rsidR="00BA16DF" w:rsidRPr="00830749" w:rsidRDefault="00BA16DF" w:rsidP="00BA16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16DF" w:rsidRPr="00830749" w14:paraId="67059F57" w14:textId="77777777" w:rsidTr="00CA793B">
        <w:trPr>
          <w:trHeight w:val="4309"/>
        </w:trPr>
        <w:tc>
          <w:tcPr>
            <w:tcW w:w="1027" w:type="dxa"/>
            <w:tcBorders>
              <w:top w:val="nil"/>
              <w:left w:val="nil"/>
              <w:bottom w:val="nil"/>
              <w:right w:val="single" w:sz="4" w:space="0" w:color="auto"/>
            </w:tcBorders>
          </w:tcPr>
          <w:p w14:paraId="3781379A" w14:textId="77777777" w:rsidR="00BA16DF" w:rsidRPr="001C4084" w:rsidRDefault="00BA16DF" w:rsidP="00D6027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ACB28E1" w14:textId="77777777" w:rsidR="00C15A65" w:rsidRPr="00C15A65" w:rsidRDefault="00C15A65" w:rsidP="00C15A65">
            <w:pPr>
              <w:rPr>
                <w:rFonts w:ascii="Arial" w:hAnsi="Arial" w:cs="Arial"/>
                <w:sz w:val="22"/>
                <w:szCs w:val="22"/>
              </w:rPr>
            </w:pPr>
            <w:permStart w:id="2083154113" w:edGrp="everyone"/>
            <w:r w:rsidRPr="00C15A65">
              <w:rPr>
                <w:rFonts w:ascii="Arial" w:hAnsi="Arial" w:cs="Arial"/>
                <w:sz w:val="22"/>
                <w:szCs w:val="22"/>
              </w:rPr>
              <w:t>Prepare Documentation: Submit plans, engineering drawings, site surveys, and specifications.</w:t>
            </w:r>
          </w:p>
          <w:p w14:paraId="5EEC2F74" w14:textId="77777777" w:rsidR="00C15A65" w:rsidRPr="00C15A65" w:rsidRDefault="00C15A65" w:rsidP="00C15A65">
            <w:pPr>
              <w:rPr>
                <w:rFonts w:ascii="Arial" w:hAnsi="Arial" w:cs="Arial"/>
                <w:sz w:val="22"/>
                <w:szCs w:val="22"/>
              </w:rPr>
            </w:pPr>
            <w:r w:rsidRPr="00C15A65">
              <w:rPr>
                <w:rFonts w:ascii="Arial" w:hAnsi="Arial" w:cs="Arial"/>
                <w:sz w:val="22"/>
                <w:szCs w:val="22"/>
              </w:rPr>
              <w:t>Compliance Check: Ensure the project meets local council planning schemes and building codes.</w:t>
            </w:r>
          </w:p>
          <w:p w14:paraId="25E56EC0" w14:textId="77777777" w:rsidR="00C15A65" w:rsidRPr="00C15A65" w:rsidRDefault="00C15A65" w:rsidP="00C15A65">
            <w:pPr>
              <w:rPr>
                <w:rFonts w:ascii="Arial" w:hAnsi="Arial" w:cs="Arial"/>
                <w:sz w:val="22"/>
                <w:szCs w:val="22"/>
              </w:rPr>
            </w:pPr>
            <w:r w:rsidRPr="00C15A65">
              <w:rPr>
                <w:rFonts w:ascii="Arial" w:hAnsi="Arial" w:cs="Arial"/>
                <w:sz w:val="22"/>
                <w:szCs w:val="22"/>
              </w:rPr>
              <w:t>Engage a Building Certifier: Use a private certifier or council services to review and lodge the application.</w:t>
            </w:r>
          </w:p>
          <w:p w14:paraId="6DD68E05" w14:textId="77777777" w:rsidR="00C15A65" w:rsidRPr="00C15A65" w:rsidRDefault="00C15A65" w:rsidP="00C15A65">
            <w:pPr>
              <w:rPr>
                <w:rFonts w:ascii="Arial" w:hAnsi="Arial" w:cs="Arial"/>
                <w:sz w:val="22"/>
                <w:szCs w:val="22"/>
              </w:rPr>
            </w:pPr>
            <w:r w:rsidRPr="00C15A65">
              <w:rPr>
                <w:rFonts w:ascii="Arial" w:hAnsi="Arial" w:cs="Arial"/>
                <w:sz w:val="22"/>
                <w:szCs w:val="22"/>
              </w:rPr>
              <w:t>Submit Application: Lodge the building approval application with the council, including all required forms and fees.</w:t>
            </w:r>
          </w:p>
          <w:p w14:paraId="5B134097" w14:textId="77777777" w:rsidR="00C15A65" w:rsidRPr="00C15A65" w:rsidRDefault="00C15A65" w:rsidP="00C15A65">
            <w:pPr>
              <w:rPr>
                <w:rFonts w:ascii="Arial" w:hAnsi="Arial" w:cs="Arial"/>
                <w:sz w:val="22"/>
                <w:szCs w:val="22"/>
              </w:rPr>
            </w:pPr>
            <w:r w:rsidRPr="00C15A65">
              <w:rPr>
                <w:rFonts w:ascii="Arial" w:hAnsi="Arial" w:cs="Arial"/>
                <w:sz w:val="22"/>
                <w:szCs w:val="22"/>
              </w:rPr>
              <w:t>Address Requests: Respond to any additional information requests or amendments required by the council.</w:t>
            </w:r>
          </w:p>
          <w:p w14:paraId="733EE4F6" w14:textId="0CA1B48E" w:rsidR="00BA16DF" w:rsidRPr="001C4084" w:rsidRDefault="00C15A65" w:rsidP="00D60275">
            <w:pPr>
              <w:rPr>
                <w:rFonts w:ascii="Arial" w:hAnsi="Arial" w:cs="Arial"/>
                <w:sz w:val="22"/>
                <w:szCs w:val="22"/>
              </w:rPr>
            </w:pPr>
            <w:r w:rsidRPr="00C15A65">
              <w:rPr>
                <w:rFonts w:ascii="Arial" w:hAnsi="Arial" w:cs="Arial"/>
                <w:sz w:val="22"/>
                <w:szCs w:val="22"/>
              </w:rPr>
              <w:t>Approval Issued: Once reviewed, the council or certifier issues a building permit.</w:t>
            </w:r>
            <w:permEnd w:id="2083154113"/>
          </w:p>
        </w:tc>
        <w:permStart w:id="1102723036" w:edGrp="everyone"/>
        <w:tc>
          <w:tcPr>
            <w:tcW w:w="624" w:type="dxa"/>
            <w:tcBorders>
              <w:top w:val="nil"/>
              <w:left w:val="single" w:sz="4" w:space="0" w:color="auto"/>
              <w:bottom w:val="nil"/>
              <w:right w:val="nil"/>
            </w:tcBorders>
          </w:tcPr>
          <w:p w14:paraId="4EE29F49" w14:textId="77777777" w:rsidR="00BA16DF" w:rsidRPr="00533511" w:rsidRDefault="00BF7258" w:rsidP="00D60275">
            <w:pPr>
              <w:rPr>
                <w:rFonts w:ascii="Arial" w:hAnsi="Arial" w:cs="Arial"/>
                <w:sz w:val="44"/>
                <w:szCs w:val="44"/>
              </w:rPr>
            </w:pPr>
            <w:sdt>
              <w:sdtPr>
                <w:rPr>
                  <w:rFonts w:ascii="Arial" w:hAnsi="Arial" w:cs="Arial"/>
                  <w:sz w:val="44"/>
                  <w:szCs w:val="44"/>
                </w:rPr>
                <w:id w:val="1763416097"/>
                <w14:checkbox>
                  <w14:checked w14:val="0"/>
                  <w14:checkedState w14:val="00FE" w14:font="Wingdings"/>
                  <w14:uncheckedState w14:val="00A8" w14:font="Wingdings"/>
                </w14:checkbox>
              </w:sdtPr>
              <w:sdtEndPr/>
              <w:sdtContent>
                <w:r w:rsidR="00BA16DF">
                  <w:rPr>
                    <w:rFonts w:ascii="Arial" w:hAnsi="Arial" w:cs="Arial"/>
                    <w:sz w:val="44"/>
                    <w:szCs w:val="44"/>
                  </w:rPr>
                  <w:sym w:font="Wingdings" w:char="F0A8"/>
                </w:r>
              </w:sdtContent>
            </w:sdt>
            <w:permEnd w:id="1102723036"/>
          </w:p>
        </w:tc>
      </w:tr>
    </w:tbl>
    <w:p w14:paraId="5DBEB50E" w14:textId="77777777" w:rsidR="00BA16DF" w:rsidRDefault="00BA16DF" w:rsidP="00BA16DF">
      <w:pPr>
        <w:rPr>
          <w:rFonts w:ascii="Arial" w:hAnsi="Arial" w:cs="Arial"/>
          <w:sz w:val="22"/>
          <w:szCs w:val="22"/>
        </w:rPr>
      </w:pPr>
    </w:p>
    <w:p w14:paraId="61E87BB8" w14:textId="77777777" w:rsidR="00BA16DF" w:rsidRPr="000E310E" w:rsidRDefault="00BA16DF" w:rsidP="00BA16DF">
      <w:pPr>
        <w:jc w:val="left"/>
        <w:rPr>
          <w:rFonts w:ascii="Arial" w:hAnsi="Arial"/>
          <w:bCs/>
          <w:sz w:val="22"/>
          <w:szCs w:val="22"/>
        </w:rPr>
      </w:pPr>
    </w:p>
    <w:p w14:paraId="2EDF25A6" w14:textId="2A4C8AF6" w:rsidR="00BA16DF" w:rsidRPr="00830749" w:rsidRDefault="00A02BBC" w:rsidP="00BA16DF">
      <w:pPr>
        <w:pStyle w:val="20TAQuestionNumber"/>
        <w:ind w:left="709" w:hanging="709"/>
      </w:pPr>
      <w:bookmarkStart w:id="37" w:name="_Ref135132533"/>
      <w:r>
        <w:t>Discuss how the local councils protect heritage places.</w:t>
      </w:r>
      <w:bookmarkEnd w:id="37"/>
    </w:p>
    <w:p w14:paraId="41B4290C" w14:textId="77777777" w:rsidR="00BA16DF" w:rsidRPr="00830749" w:rsidRDefault="00BA16DF" w:rsidP="00BA16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16DF" w:rsidRPr="00830749" w14:paraId="774FDC92" w14:textId="77777777" w:rsidTr="00CA793B">
        <w:trPr>
          <w:trHeight w:val="2438"/>
        </w:trPr>
        <w:tc>
          <w:tcPr>
            <w:tcW w:w="1027" w:type="dxa"/>
            <w:tcBorders>
              <w:top w:val="nil"/>
              <w:left w:val="nil"/>
              <w:bottom w:val="nil"/>
              <w:right w:val="single" w:sz="4" w:space="0" w:color="auto"/>
            </w:tcBorders>
          </w:tcPr>
          <w:p w14:paraId="37977FBC" w14:textId="77777777" w:rsidR="00BA16DF" w:rsidRPr="001C4084" w:rsidRDefault="00BA16DF"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2134FF" w14:textId="77777777" w:rsidR="00152E60" w:rsidRPr="00152E60" w:rsidRDefault="00152E60" w:rsidP="00152E60">
            <w:pPr>
              <w:rPr>
                <w:rFonts w:ascii="Arial" w:hAnsi="Arial" w:cs="Arial"/>
                <w:sz w:val="22"/>
                <w:szCs w:val="22"/>
              </w:rPr>
            </w:pPr>
            <w:permStart w:id="2118321445" w:edGrp="everyone"/>
            <w:r w:rsidRPr="00152E60">
              <w:rPr>
                <w:rFonts w:ascii="Arial" w:hAnsi="Arial" w:cs="Arial"/>
                <w:sz w:val="22"/>
                <w:szCs w:val="22"/>
              </w:rPr>
              <w:t>Heritage Overlays: Apply specific planning controls to heritage-listed properties or areas to preserve their historical significance.</w:t>
            </w:r>
          </w:p>
          <w:p w14:paraId="1FFADDDA" w14:textId="77777777" w:rsidR="00152E60" w:rsidRPr="00152E60" w:rsidRDefault="00152E60" w:rsidP="00152E60">
            <w:pPr>
              <w:rPr>
                <w:rFonts w:ascii="Arial" w:hAnsi="Arial" w:cs="Arial"/>
                <w:sz w:val="22"/>
                <w:szCs w:val="22"/>
              </w:rPr>
            </w:pPr>
            <w:r w:rsidRPr="00152E60">
              <w:rPr>
                <w:rFonts w:ascii="Arial" w:hAnsi="Arial" w:cs="Arial"/>
                <w:sz w:val="22"/>
                <w:szCs w:val="22"/>
              </w:rPr>
              <w:t>Development Approvals: Require additional approvals for alterations, demolitions, or new construction impacting heritage sites.</w:t>
            </w:r>
          </w:p>
          <w:p w14:paraId="761DA50C" w14:textId="77777777" w:rsidR="00152E60" w:rsidRPr="00152E60" w:rsidRDefault="00152E60" w:rsidP="00152E60">
            <w:pPr>
              <w:rPr>
                <w:rFonts w:ascii="Arial" w:hAnsi="Arial" w:cs="Arial"/>
                <w:sz w:val="22"/>
                <w:szCs w:val="22"/>
              </w:rPr>
            </w:pPr>
            <w:r w:rsidRPr="00152E60">
              <w:rPr>
                <w:rFonts w:ascii="Arial" w:hAnsi="Arial" w:cs="Arial"/>
                <w:sz w:val="22"/>
                <w:szCs w:val="22"/>
              </w:rPr>
              <w:t>Heritage Registers: Maintain local heritage registers that list protected sites and buildings.</w:t>
            </w:r>
          </w:p>
          <w:p w14:paraId="6A51A7AE" w14:textId="77777777" w:rsidR="00152E60" w:rsidRPr="00152E60" w:rsidRDefault="00152E60" w:rsidP="00152E60">
            <w:pPr>
              <w:rPr>
                <w:rFonts w:ascii="Arial" w:hAnsi="Arial" w:cs="Arial"/>
                <w:sz w:val="22"/>
                <w:szCs w:val="22"/>
              </w:rPr>
            </w:pPr>
            <w:r w:rsidRPr="00152E60">
              <w:rPr>
                <w:rFonts w:ascii="Arial" w:hAnsi="Arial" w:cs="Arial"/>
                <w:sz w:val="22"/>
                <w:szCs w:val="22"/>
              </w:rPr>
              <w:t>Conservation Plans: Enforce guidelines for restoration, maintenance, and use of heritage properties.</w:t>
            </w:r>
          </w:p>
          <w:p w14:paraId="599AB4D2" w14:textId="77777777" w:rsidR="00152E60" w:rsidRPr="00152E60" w:rsidRDefault="00152E60" w:rsidP="00152E60">
            <w:pPr>
              <w:rPr>
                <w:rFonts w:ascii="Arial" w:hAnsi="Arial" w:cs="Arial"/>
                <w:sz w:val="22"/>
                <w:szCs w:val="22"/>
              </w:rPr>
            </w:pPr>
            <w:r w:rsidRPr="00152E60">
              <w:rPr>
                <w:rFonts w:ascii="Arial" w:hAnsi="Arial" w:cs="Arial"/>
                <w:sz w:val="22"/>
                <w:szCs w:val="22"/>
              </w:rPr>
              <w:t>Community Consultation: Seek input from stakeholders and heritage advisory groups on proposed developments.</w:t>
            </w:r>
          </w:p>
          <w:p w14:paraId="4A0C28FC" w14:textId="1F17CABC" w:rsidR="00BA16DF" w:rsidRPr="001C4084" w:rsidRDefault="00152E60" w:rsidP="00D60275">
            <w:pPr>
              <w:rPr>
                <w:rFonts w:ascii="Arial" w:hAnsi="Arial" w:cs="Arial"/>
                <w:sz w:val="22"/>
                <w:szCs w:val="22"/>
              </w:rPr>
            </w:pPr>
            <w:r w:rsidRPr="00152E60">
              <w:rPr>
                <w:rFonts w:ascii="Arial" w:hAnsi="Arial" w:cs="Arial"/>
                <w:sz w:val="22"/>
                <w:szCs w:val="22"/>
              </w:rPr>
              <w:t>Fines and Penalties: Impose legal consequences for unauthorised work on heritage-listed places.</w:t>
            </w:r>
            <w:permEnd w:id="2118321445"/>
          </w:p>
        </w:tc>
        <w:permStart w:id="820653109" w:edGrp="everyone"/>
        <w:tc>
          <w:tcPr>
            <w:tcW w:w="624" w:type="dxa"/>
            <w:tcBorders>
              <w:top w:val="nil"/>
              <w:left w:val="single" w:sz="4" w:space="0" w:color="auto"/>
              <w:bottom w:val="nil"/>
              <w:right w:val="nil"/>
            </w:tcBorders>
          </w:tcPr>
          <w:p w14:paraId="4F8D35A5" w14:textId="77777777" w:rsidR="00BA16DF" w:rsidRPr="00533511" w:rsidRDefault="00BF7258" w:rsidP="00D60275">
            <w:pPr>
              <w:rPr>
                <w:rFonts w:ascii="Arial" w:hAnsi="Arial" w:cs="Arial"/>
                <w:sz w:val="44"/>
                <w:szCs w:val="44"/>
              </w:rPr>
            </w:pPr>
            <w:sdt>
              <w:sdtPr>
                <w:rPr>
                  <w:rFonts w:ascii="Arial" w:hAnsi="Arial" w:cs="Arial"/>
                  <w:sz w:val="44"/>
                  <w:szCs w:val="44"/>
                </w:rPr>
                <w:id w:val="-2037026180"/>
                <w14:checkbox>
                  <w14:checked w14:val="0"/>
                  <w14:checkedState w14:val="00FE" w14:font="Wingdings"/>
                  <w14:uncheckedState w14:val="00A8" w14:font="Wingdings"/>
                </w14:checkbox>
              </w:sdtPr>
              <w:sdtEndPr/>
              <w:sdtContent>
                <w:r w:rsidR="00BA16DF">
                  <w:rPr>
                    <w:rFonts w:ascii="Arial" w:hAnsi="Arial" w:cs="Arial"/>
                    <w:sz w:val="44"/>
                    <w:szCs w:val="44"/>
                  </w:rPr>
                  <w:sym w:font="Wingdings" w:char="F0A8"/>
                </w:r>
              </w:sdtContent>
            </w:sdt>
            <w:permEnd w:id="820653109"/>
          </w:p>
        </w:tc>
      </w:tr>
    </w:tbl>
    <w:p w14:paraId="4DCDC0E1" w14:textId="77777777" w:rsidR="00BA16DF" w:rsidRDefault="00BA16DF" w:rsidP="00BA16DF">
      <w:pPr>
        <w:rPr>
          <w:rFonts w:ascii="Arial" w:hAnsi="Arial" w:cs="Arial"/>
          <w:sz w:val="22"/>
          <w:szCs w:val="22"/>
        </w:rPr>
      </w:pPr>
    </w:p>
    <w:p w14:paraId="360BF6DE" w14:textId="77777777" w:rsidR="00BA16DF" w:rsidRPr="000E310E" w:rsidRDefault="00BA16DF" w:rsidP="00BA16DF">
      <w:pPr>
        <w:jc w:val="left"/>
        <w:rPr>
          <w:rFonts w:ascii="Arial" w:hAnsi="Arial"/>
          <w:bCs/>
          <w:sz w:val="22"/>
          <w:szCs w:val="22"/>
        </w:rPr>
      </w:pPr>
    </w:p>
    <w:p w14:paraId="040A6D5B" w14:textId="4D15C0C1" w:rsidR="00BA16DF" w:rsidRPr="00830749" w:rsidRDefault="00DB2993" w:rsidP="00BA16DF">
      <w:pPr>
        <w:pStyle w:val="20TAQuestionNumber"/>
        <w:ind w:left="709" w:hanging="709"/>
      </w:pPr>
      <w:bookmarkStart w:id="38" w:name="_Ref135133074"/>
      <w:r>
        <w:t>Discuss your local council requirements relating to tree conservation</w:t>
      </w:r>
      <w:r w:rsidR="00BA16DF">
        <w:t>.</w:t>
      </w:r>
      <w:bookmarkEnd w:id="38"/>
    </w:p>
    <w:p w14:paraId="1F11F335" w14:textId="77777777" w:rsidR="00BA16DF" w:rsidRPr="00830749" w:rsidRDefault="00BA16DF" w:rsidP="00BA16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16DF" w:rsidRPr="00830749" w14:paraId="07C235B4" w14:textId="77777777" w:rsidTr="00CA793B">
        <w:trPr>
          <w:trHeight w:val="3855"/>
        </w:trPr>
        <w:tc>
          <w:tcPr>
            <w:tcW w:w="1027" w:type="dxa"/>
            <w:tcBorders>
              <w:top w:val="nil"/>
              <w:left w:val="nil"/>
              <w:bottom w:val="nil"/>
              <w:right w:val="single" w:sz="4" w:space="0" w:color="auto"/>
            </w:tcBorders>
          </w:tcPr>
          <w:p w14:paraId="0EAC061C" w14:textId="77777777" w:rsidR="00BA16DF" w:rsidRPr="001C4084" w:rsidRDefault="00BA16DF"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4700723" w14:textId="77777777" w:rsidR="00152E60" w:rsidRPr="00152E60" w:rsidRDefault="00152E60" w:rsidP="00152E60">
            <w:pPr>
              <w:rPr>
                <w:rFonts w:ascii="Arial" w:hAnsi="Arial" w:cs="Arial"/>
                <w:sz w:val="22"/>
                <w:szCs w:val="22"/>
              </w:rPr>
            </w:pPr>
            <w:permStart w:id="811347601" w:edGrp="everyone"/>
            <w:r w:rsidRPr="00152E60">
              <w:rPr>
                <w:rFonts w:ascii="Arial" w:hAnsi="Arial" w:cs="Arial"/>
                <w:sz w:val="22"/>
                <w:szCs w:val="22"/>
              </w:rPr>
              <w:t>Tree Protection Orders (TPOs): Protect specific trees or vegetation, requiring council approval for removal or pruning.</w:t>
            </w:r>
          </w:p>
          <w:p w14:paraId="28CE7506" w14:textId="77777777" w:rsidR="00152E60" w:rsidRPr="00152E60" w:rsidRDefault="00152E60" w:rsidP="00152E60">
            <w:pPr>
              <w:rPr>
                <w:rFonts w:ascii="Arial" w:hAnsi="Arial" w:cs="Arial"/>
                <w:sz w:val="22"/>
                <w:szCs w:val="22"/>
              </w:rPr>
            </w:pPr>
            <w:r w:rsidRPr="00152E60">
              <w:rPr>
                <w:rFonts w:ascii="Arial" w:hAnsi="Arial" w:cs="Arial"/>
                <w:sz w:val="22"/>
                <w:szCs w:val="22"/>
              </w:rPr>
              <w:t>Development Approvals: Applications must include arborist reports or landscaping plans when impacting protected trees.</w:t>
            </w:r>
          </w:p>
          <w:p w14:paraId="136C4092" w14:textId="77777777" w:rsidR="00152E60" w:rsidRPr="00152E60" w:rsidRDefault="00152E60" w:rsidP="00152E60">
            <w:pPr>
              <w:rPr>
                <w:rFonts w:ascii="Arial" w:hAnsi="Arial" w:cs="Arial"/>
                <w:sz w:val="22"/>
                <w:szCs w:val="22"/>
              </w:rPr>
            </w:pPr>
            <w:r w:rsidRPr="00152E60">
              <w:rPr>
                <w:rFonts w:ascii="Arial" w:hAnsi="Arial" w:cs="Arial"/>
                <w:sz w:val="22"/>
                <w:szCs w:val="22"/>
              </w:rPr>
              <w:t>Native Vegetation Laws: Compliance with state or local regulations for preserving native species.</w:t>
            </w:r>
          </w:p>
          <w:p w14:paraId="3AF5EF44" w14:textId="77777777" w:rsidR="00152E60" w:rsidRPr="00152E60" w:rsidRDefault="00152E60" w:rsidP="00152E60">
            <w:pPr>
              <w:rPr>
                <w:rFonts w:ascii="Arial" w:hAnsi="Arial" w:cs="Arial"/>
                <w:sz w:val="22"/>
                <w:szCs w:val="22"/>
              </w:rPr>
            </w:pPr>
            <w:r w:rsidRPr="00152E60">
              <w:rPr>
                <w:rFonts w:ascii="Arial" w:hAnsi="Arial" w:cs="Arial"/>
                <w:sz w:val="22"/>
                <w:szCs w:val="22"/>
              </w:rPr>
              <w:t>Replacement Policies: Some councils require replanting if trees are removed.</w:t>
            </w:r>
          </w:p>
          <w:p w14:paraId="78730914" w14:textId="07E8CF76" w:rsidR="00BA16DF" w:rsidRPr="001C4084" w:rsidRDefault="00152E60" w:rsidP="00D60275">
            <w:pPr>
              <w:rPr>
                <w:rFonts w:ascii="Arial" w:hAnsi="Arial" w:cs="Arial"/>
                <w:sz w:val="22"/>
                <w:szCs w:val="22"/>
              </w:rPr>
            </w:pPr>
            <w:r w:rsidRPr="00152E60">
              <w:rPr>
                <w:rFonts w:ascii="Arial" w:hAnsi="Arial" w:cs="Arial"/>
                <w:sz w:val="22"/>
                <w:szCs w:val="22"/>
              </w:rPr>
              <w:t>Penalties: Fines or legal action may apply for unauthorised tree removal.</w:t>
            </w:r>
            <w:permEnd w:id="811347601"/>
          </w:p>
        </w:tc>
        <w:permStart w:id="581050664" w:edGrp="everyone"/>
        <w:tc>
          <w:tcPr>
            <w:tcW w:w="624" w:type="dxa"/>
            <w:tcBorders>
              <w:top w:val="nil"/>
              <w:left w:val="single" w:sz="4" w:space="0" w:color="auto"/>
              <w:bottom w:val="nil"/>
              <w:right w:val="nil"/>
            </w:tcBorders>
          </w:tcPr>
          <w:p w14:paraId="70304B35" w14:textId="77777777" w:rsidR="00BA16DF" w:rsidRPr="00533511" w:rsidRDefault="00BF7258" w:rsidP="00D60275">
            <w:pPr>
              <w:rPr>
                <w:rFonts w:ascii="Arial" w:hAnsi="Arial" w:cs="Arial"/>
                <w:sz w:val="44"/>
                <w:szCs w:val="44"/>
              </w:rPr>
            </w:pPr>
            <w:sdt>
              <w:sdtPr>
                <w:rPr>
                  <w:rFonts w:ascii="Arial" w:hAnsi="Arial" w:cs="Arial"/>
                  <w:sz w:val="44"/>
                  <w:szCs w:val="44"/>
                </w:rPr>
                <w:id w:val="1722403827"/>
                <w14:checkbox>
                  <w14:checked w14:val="0"/>
                  <w14:checkedState w14:val="00FE" w14:font="Wingdings"/>
                  <w14:uncheckedState w14:val="00A8" w14:font="Wingdings"/>
                </w14:checkbox>
              </w:sdtPr>
              <w:sdtEndPr/>
              <w:sdtContent>
                <w:r w:rsidR="00BA16DF">
                  <w:rPr>
                    <w:rFonts w:ascii="Arial" w:hAnsi="Arial" w:cs="Arial"/>
                    <w:sz w:val="44"/>
                    <w:szCs w:val="44"/>
                  </w:rPr>
                  <w:sym w:font="Wingdings" w:char="F0A8"/>
                </w:r>
              </w:sdtContent>
            </w:sdt>
            <w:permEnd w:id="581050664"/>
          </w:p>
        </w:tc>
      </w:tr>
    </w:tbl>
    <w:p w14:paraId="1C2884FD" w14:textId="77777777" w:rsidR="00787509" w:rsidRDefault="00787509" w:rsidP="004E67D0">
      <w:pPr>
        <w:jc w:val="left"/>
        <w:rPr>
          <w:rFonts w:ascii="Arial" w:hAnsi="Arial"/>
          <w:b/>
        </w:rPr>
      </w:pPr>
    </w:p>
    <w:p w14:paraId="3D2097A1" w14:textId="77777777" w:rsidR="006B63E9" w:rsidRDefault="006B63E9" w:rsidP="004E67D0">
      <w:pPr>
        <w:jc w:val="left"/>
        <w:rPr>
          <w:rFonts w:ascii="Arial" w:hAnsi="Arial"/>
          <w:b/>
        </w:rPr>
        <w:sectPr w:rsidR="006B63E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72B95A19" w:rsidR="00787509" w:rsidRPr="004932A4" w:rsidRDefault="00BF7258"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787509" w:rsidRPr="004932A4">
        <w:rPr>
          <w:szCs w:val="32"/>
        </w:rPr>
        <w:t xml:space="preserve"> </w:t>
      </w:r>
    </w:p>
    <w:p w14:paraId="439A7E8C" w14:textId="56E74F94" w:rsidR="00787509" w:rsidRDefault="00BF7258"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44AC65B" w:rsidR="00787509" w:rsidRPr="00CA793B" w:rsidRDefault="00152E60" w:rsidP="009100AE">
            <w:pPr>
              <w:ind w:right="390"/>
              <w:jc w:val="left"/>
              <w:rPr>
                <w:rFonts w:ascii="Arial" w:hAnsi="Arial" w:cs="Arial"/>
                <w:sz w:val="22"/>
                <w:szCs w:val="22"/>
              </w:rPr>
            </w:pPr>
            <w:permStart w:id="1027801178" w:edGrp="everyone"/>
            <w:r>
              <w:rPr>
                <w:rFonts w:ascii="Arial" w:hAnsi="Arial" w:cs="Arial"/>
                <w:sz w:val="22"/>
                <w:szCs w:val="22"/>
              </w:rPr>
              <w:t>Abbie Heaslip</w:t>
            </w:r>
            <w:permEnd w:id="1027801178"/>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5D4D6D">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5D4D6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5D4D6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5D4D6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740135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A793B" w:rsidRPr="00BA4D9F" w14:paraId="42F4F26C" w14:textId="77777777" w:rsidTr="00D532B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2BDB5D2" w14:textId="77777777" w:rsidR="00CA793B" w:rsidRPr="00750D30" w:rsidRDefault="00CA793B" w:rsidP="00D532B0">
            <w:pPr>
              <w:jc w:val="left"/>
              <w:rPr>
                <w:rFonts w:ascii="Arial" w:hAnsi="Arial" w:cs="Arial"/>
                <w:b/>
                <w:sz w:val="20"/>
              </w:rPr>
            </w:pPr>
            <w:r w:rsidRPr="00750D30">
              <w:rPr>
                <w:rFonts w:ascii="Arial" w:hAnsi="Arial" w:cs="Arial"/>
                <w:b/>
                <w:sz w:val="20"/>
              </w:rPr>
              <w:lastRenderedPageBreak/>
              <w:t>ASSESSOR COMMENTS</w:t>
            </w:r>
          </w:p>
        </w:tc>
      </w:tr>
      <w:tr w:rsidR="00CA793B" w:rsidRPr="00BA4D9F" w14:paraId="2BC9C290" w14:textId="77777777" w:rsidTr="00D532B0">
        <w:tc>
          <w:tcPr>
            <w:tcW w:w="9072" w:type="dxa"/>
            <w:tcBorders>
              <w:top w:val="single" w:sz="12" w:space="0" w:color="auto"/>
              <w:left w:val="single" w:sz="12" w:space="0" w:color="auto"/>
              <w:bottom w:val="single" w:sz="4" w:space="0" w:color="auto"/>
              <w:right w:val="single" w:sz="12" w:space="0" w:color="auto"/>
            </w:tcBorders>
          </w:tcPr>
          <w:p w14:paraId="4A04F31D" w14:textId="77777777" w:rsidR="00CA793B" w:rsidRPr="00DE303D" w:rsidRDefault="00CA793B" w:rsidP="00D532B0">
            <w:pPr>
              <w:ind w:right="390"/>
              <w:rPr>
                <w:rFonts w:ascii="Arial" w:hAnsi="Arial" w:cs="Arial"/>
                <w:b/>
                <w:bCs/>
                <w:spacing w:val="-4"/>
                <w:sz w:val="20"/>
              </w:rPr>
            </w:pPr>
            <w:r w:rsidRPr="00DE303D">
              <w:rPr>
                <w:rFonts w:ascii="Arial" w:hAnsi="Arial" w:cs="Arial"/>
                <w:b/>
                <w:bCs/>
                <w:spacing w:val="-4"/>
                <w:sz w:val="20"/>
              </w:rPr>
              <w:t>As necessary, outline:</w:t>
            </w:r>
          </w:p>
          <w:p w14:paraId="3AEF787A" w14:textId="77777777" w:rsidR="00CA793B" w:rsidRPr="00DE303D" w:rsidRDefault="00CA793B" w:rsidP="00CA793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FEDAB1A" w14:textId="77777777" w:rsidR="00CA793B" w:rsidRPr="00750D30" w:rsidRDefault="00CA793B" w:rsidP="00CA793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A793B" w:rsidRPr="00BA4D9F" w14:paraId="2421EDA6" w14:textId="77777777" w:rsidTr="00D532B0">
        <w:trPr>
          <w:trHeight w:val="12595"/>
        </w:trPr>
        <w:tc>
          <w:tcPr>
            <w:tcW w:w="9072" w:type="dxa"/>
            <w:tcBorders>
              <w:top w:val="nil"/>
              <w:left w:val="single" w:sz="12" w:space="0" w:color="auto"/>
              <w:bottom w:val="single" w:sz="12" w:space="0" w:color="auto"/>
              <w:right w:val="single" w:sz="12" w:space="0" w:color="auto"/>
            </w:tcBorders>
          </w:tcPr>
          <w:p w14:paraId="7639D80A" w14:textId="77777777" w:rsidR="00CA793B" w:rsidRPr="001A3ED6" w:rsidRDefault="00CA793B" w:rsidP="00D532B0">
            <w:pPr>
              <w:jc w:val="left"/>
              <w:rPr>
                <w:rFonts w:ascii="Arial" w:hAnsi="Arial" w:cs="Arial"/>
                <w:sz w:val="22"/>
                <w:szCs w:val="18"/>
              </w:rPr>
            </w:pPr>
            <w:permStart w:id="284623198" w:edGrp="everyone"/>
            <w:permEnd w:id="284623198"/>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105090">
      <w:pPr>
        <w:pBdr>
          <w:top w:val="single" w:sz="4" w:space="1" w:color="auto"/>
          <w:left w:val="single" w:sz="4" w:space="4" w:color="auto"/>
          <w:bottom w:val="single" w:sz="4" w:space="1" w:color="auto"/>
          <w:right w:val="single" w:sz="4" w:space="0"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105090">
      <w:pPr>
        <w:pBdr>
          <w:top w:val="single" w:sz="4" w:space="1" w:color="auto"/>
          <w:left w:val="single" w:sz="4" w:space="4" w:color="auto"/>
          <w:bottom w:val="single" w:sz="4" w:space="1" w:color="auto"/>
          <w:right w:val="single" w:sz="4" w:space="0"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105090">
      <w:pPr>
        <w:pBdr>
          <w:top w:val="single" w:sz="4" w:space="1" w:color="auto"/>
          <w:left w:val="single" w:sz="4" w:space="4" w:color="auto"/>
          <w:bottom w:val="single" w:sz="4" w:space="1" w:color="auto"/>
          <w:right w:val="single" w:sz="4" w:space="0"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105090">
      <w:pPr>
        <w:pStyle w:val="11CSTCPLQuestionBullet"/>
        <w:pBdr>
          <w:top w:val="single" w:sz="4" w:space="1" w:color="auto"/>
          <w:left w:val="single" w:sz="4" w:space="4" w:color="auto"/>
          <w:bottom w:val="single" w:sz="4" w:space="1" w:color="auto"/>
          <w:right w:val="single" w:sz="4" w:space="0"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105090">
      <w:pPr>
        <w:pStyle w:val="11CSTCPLQuestionBullet"/>
        <w:pBdr>
          <w:top w:val="single" w:sz="4" w:space="1" w:color="auto"/>
          <w:left w:val="single" w:sz="4" w:space="4" w:color="auto"/>
          <w:bottom w:val="single" w:sz="4" w:space="1" w:color="auto"/>
          <w:right w:val="single" w:sz="4" w:space="0"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585F5ADD" w:rsidR="00920F6C" w:rsidRPr="00BE22CD" w:rsidRDefault="00920F6C" w:rsidP="00920F6C">
      <w:pPr>
        <w:rPr>
          <w:rFonts w:ascii="Arial" w:hAnsi="Arial" w:cs="Arial"/>
          <w:sz w:val="22"/>
          <w:szCs w:val="22"/>
        </w:rPr>
      </w:pPr>
      <w:r w:rsidRPr="00BE22CD">
        <w:rPr>
          <w:rFonts w:ascii="Arial" w:hAnsi="Arial" w:cs="Arial"/>
          <w:sz w:val="22"/>
          <w:szCs w:val="22"/>
        </w:rPr>
        <w:t>For the following activit</w:t>
      </w:r>
      <w:r w:rsidR="00A02BBC">
        <w:rPr>
          <w:rFonts w:ascii="Arial" w:hAnsi="Arial" w:cs="Arial"/>
          <w:sz w:val="22"/>
          <w:szCs w:val="22"/>
        </w:rPr>
        <w:t>y</w:t>
      </w:r>
      <w:r w:rsidRPr="00BE22CD">
        <w:rPr>
          <w:rFonts w:ascii="Arial" w:hAnsi="Arial" w:cs="Arial"/>
          <w:sz w:val="22"/>
          <w:szCs w:val="22"/>
        </w:rPr>
        <w:t xml:space="preserve">, name a </w:t>
      </w:r>
      <w:r w:rsidR="00DD0C16">
        <w:rPr>
          <w:rFonts w:ascii="Arial" w:hAnsi="Arial" w:cs="Arial"/>
          <w:sz w:val="22"/>
          <w:szCs w:val="22"/>
        </w:rPr>
        <w:t>local authority (council)</w:t>
      </w:r>
      <w:r w:rsidRPr="00BE22CD">
        <w:rPr>
          <w:rFonts w:ascii="Arial" w:hAnsi="Arial" w:cs="Arial"/>
          <w:sz w:val="22"/>
          <w:szCs w:val="22"/>
        </w:rPr>
        <w:t xml:space="preserve"> that you wish to examine. </w:t>
      </w:r>
    </w:p>
    <w:p w14:paraId="6D7891AB" w14:textId="77777777" w:rsidR="00920F6C" w:rsidRPr="00BE22CD" w:rsidRDefault="00920F6C" w:rsidP="00920F6C">
      <w:pPr>
        <w:rPr>
          <w:rFonts w:ascii="Arial" w:hAnsi="Arial" w:cs="Arial"/>
          <w:sz w:val="22"/>
          <w:szCs w:val="22"/>
        </w:rPr>
      </w:pPr>
    </w:p>
    <w:tbl>
      <w:tblPr>
        <w:tblStyle w:val="TableGrid"/>
        <w:tblW w:w="9214" w:type="dxa"/>
        <w:tblInd w:w="-147" w:type="dxa"/>
        <w:tblLook w:val="04A0" w:firstRow="1" w:lastRow="0" w:firstColumn="1" w:lastColumn="0" w:noHBand="0" w:noVBand="1"/>
      </w:tblPr>
      <w:tblGrid>
        <w:gridCol w:w="2836"/>
        <w:gridCol w:w="6378"/>
      </w:tblGrid>
      <w:tr w:rsidR="00920F6C" w:rsidRPr="00BE22CD" w14:paraId="7F41351D" w14:textId="77777777" w:rsidTr="00105090">
        <w:trPr>
          <w:trHeight w:val="454"/>
        </w:trPr>
        <w:tc>
          <w:tcPr>
            <w:tcW w:w="2836" w:type="dxa"/>
            <w:shd w:val="clear" w:color="auto" w:fill="D9D9D9" w:themeFill="background1" w:themeFillShade="D9"/>
            <w:vAlign w:val="center"/>
          </w:tcPr>
          <w:p w14:paraId="4579471B" w14:textId="220CC153" w:rsidR="00920F6C" w:rsidRPr="00BE22CD" w:rsidRDefault="00DD0C16" w:rsidP="009100AE">
            <w:pPr>
              <w:jc w:val="left"/>
              <w:rPr>
                <w:rFonts w:ascii="Arial" w:hAnsi="Arial" w:cs="Arial"/>
                <w:b/>
                <w:sz w:val="22"/>
                <w:szCs w:val="22"/>
              </w:rPr>
            </w:pPr>
            <w:r>
              <w:rPr>
                <w:rFonts w:ascii="Arial" w:hAnsi="Arial" w:cs="Arial"/>
                <w:b/>
                <w:sz w:val="22"/>
                <w:szCs w:val="22"/>
              </w:rPr>
              <w:t>Local authority (council)</w:t>
            </w:r>
          </w:p>
        </w:tc>
        <w:tc>
          <w:tcPr>
            <w:tcW w:w="6378" w:type="dxa"/>
            <w:vAlign w:val="center"/>
          </w:tcPr>
          <w:p w14:paraId="58A9A58F" w14:textId="5073FFED" w:rsidR="00920F6C" w:rsidRPr="00CA793B" w:rsidRDefault="00BF3BFC" w:rsidP="00CA793B">
            <w:pPr>
              <w:rPr>
                <w:rFonts w:ascii="Arial" w:hAnsi="Arial" w:cs="Arial"/>
                <w:sz w:val="22"/>
                <w:szCs w:val="22"/>
              </w:rPr>
            </w:pPr>
            <w:permStart w:id="523510192" w:edGrp="everyone"/>
            <w:proofErr w:type="spellStart"/>
            <w:r>
              <w:rPr>
                <w:rFonts w:ascii="Arial" w:hAnsi="Arial" w:cs="Arial"/>
                <w:sz w:val="22"/>
                <w:szCs w:val="22"/>
              </w:rPr>
              <w:t>Morteon</w:t>
            </w:r>
            <w:proofErr w:type="spellEnd"/>
            <w:r>
              <w:rPr>
                <w:rFonts w:ascii="Arial" w:hAnsi="Arial" w:cs="Arial"/>
                <w:sz w:val="22"/>
                <w:szCs w:val="22"/>
              </w:rPr>
              <w:t xml:space="preserve"> Bay Regional Council</w:t>
            </w:r>
            <w:permEnd w:id="523510192"/>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072" w:type="dxa"/>
        <w:tblInd w:w="-5" w:type="dxa"/>
        <w:shd w:val="clear" w:color="auto" w:fill="F7CAAC"/>
        <w:tblLook w:val="04A0" w:firstRow="1" w:lastRow="0" w:firstColumn="1" w:lastColumn="0" w:noHBand="0" w:noVBand="1"/>
      </w:tblPr>
      <w:tblGrid>
        <w:gridCol w:w="9072"/>
      </w:tblGrid>
      <w:tr w:rsidR="00920F6C" w:rsidRPr="00DD1A2A" w14:paraId="4B93E20A" w14:textId="77777777" w:rsidTr="00105090">
        <w:trPr>
          <w:tblHeader/>
        </w:trPr>
        <w:tc>
          <w:tcPr>
            <w:tcW w:w="9072" w:type="dxa"/>
            <w:shd w:val="clear" w:color="auto" w:fill="232F84"/>
          </w:tcPr>
          <w:p w14:paraId="16BC2994" w14:textId="77777777" w:rsidR="00920F6C" w:rsidRPr="00DD1A2A" w:rsidRDefault="00920F6C" w:rsidP="0082461B">
            <w:pPr>
              <w:numPr>
                <w:ilvl w:val="0"/>
                <w:numId w:val="27"/>
              </w:numPr>
              <w:contextualSpacing/>
              <w:jc w:val="left"/>
              <w:rPr>
                <w:rFonts w:ascii="Arial" w:hAnsi="Arial" w:cs="Arial"/>
                <w:b/>
                <w:sz w:val="22"/>
              </w:rPr>
            </w:pPr>
            <w:bookmarkStart w:id="39" w:name="_Ref35349341"/>
          </w:p>
        </w:tc>
        <w:bookmarkEnd w:id="39"/>
      </w:tr>
      <w:tr w:rsidR="00920F6C" w:rsidRPr="00DD1A2A" w14:paraId="1A944E38" w14:textId="77777777" w:rsidTr="00105090">
        <w:tc>
          <w:tcPr>
            <w:tcW w:w="9072" w:type="dxa"/>
            <w:shd w:val="clear" w:color="auto" w:fill="A1D7E1"/>
          </w:tcPr>
          <w:p w14:paraId="21A89ACD" w14:textId="4B200FE9" w:rsidR="00DD0C16" w:rsidRDefault="00DD0C16" w:rsidP="00DD0C16">
            <w:pPr>
              <w:contextualSpacing/>
              <w:jc w:val="left"/>
              <w:rPr>
                <w:rFonts w:ascii="Arial" w:hAnsi="Arial" w:cs="Arial"/>
                <w:sz w:val="22"/>
              </w:rPr>
            </w:pPr>
            <w:r>
              <w:rPr>
                <w:rFonts w:ascii="Arial" w:hAnsi="Arial" w:cs="Arial"/>
                <w:sz w:val="22"/>
              </w:rPr>
              <w:t xml:space="preserve">Locate the website of the local authority relevant to </w:t>
            </w:r>
            <w:r w:rsidR="00346F22">
              <w:rPr>
                <w:rFonts w:ascii="Arial" w:hAnsi="Arial" w:cs="Arial"/>
                <w:sz w:val="22"/>
              </w:rPr>
              <w:t>a</w:t>
            </w:r>
            <w:r>
              <w:rPr>
                <w:rFonts w:ascii="Arial" w:hAnsi="Arial" w:cs="Arial"/>
                <w:sz w:val="22"/>
              </w:rPr>
              <w:t xml:space="preserve"> building site you are currently involved in. Research and respond to the following:</w:t>
            </w:r>
          </w:p>
          <w:p w14:paraId="03537A38" w14:textId="050EC426" w:rsidR="00920F6C" w:rsidRPr="00DD0C16" w:rsidRDefault="00DD0C16" w:rsidP="0082461B">
            <w:pPr>
              <w:numPr>
                <w:ilvl w:val="0"/>
                <w:numId w:val="26"/>
              </w:numPr>
              <w:contextualSpacing/>
              <w:jc w:val="left"/>
              <w:rPr>
                <w:rFonts w:ascii="Arial" w:hAnsi="Arial" w:cs="Arial"/>
                <w:sz w:val="22"/>
              </w:rPr>
            </w:pPr>
            <w:bookmarkStart w:id="40" w:name="_Ref132715168"/>
            <w:r>
              <w:rPr>
                <w:rFonts w:ascii="Arial" w:hAnsi="Arial" w:cs="Arial"/>
                <w:sz w:val="22"/>
              </w:rPr>
              <w:t>Specify the council requirements relating to work zones on sections of road</w:t>
            </w:r>
            <w:r w:rsidR="00920F6C" w:rsidRPr="00DD0C16">
              <w:rPr>
                <w:rFonts w:ascii="Arial" w:hAnsi="Arial" w:cs="Arial"/>
                <w:sz w:val="22"/>
              </w:rPr>
              <w:t>.</w:t>
            </w:r>
            <w:bookmarkEnd w:id="40"/>
            <w:r w:rsidR="00920F6C" w:rsidRPr="00DD0C16">
              <w:rPr>
                <w:rFonts w:ascii="Arial" w:hAnsi="Arial" w:cs="Arial"/>
                <w:sz w:val="22"/>
              </w:rPr>
              <w:t xml:space="preserve"> </w:t>
            </w:r>
          </w:p>
          <w:p w14:paraId="72613B72" w14:textId="77777777" w:rsidR="00920F6C" w:rsidRDefault="00455CED" w:rsidP="0082461B">
            <w:pPr>
              <w:numPr>
                <w:ilvl w:val="0"/>
                <w:numId w:val="26"/>
              </w:numPr>
              <w:contextualSpacing/>
              <w:jc w:val="left"/>
              <w:rPr>
                <w:rFonts w:ascii="Arial" w:hAnsi="Arial" w:cs="Arial"/>
                <w:sz w:val="22"/>
              </w:rPr>
            </w:pPr>
            <w:r>
              <w:rPr>
                <w:rFonts w:ascii="Arial" w:hAnsi="Arial" w:cs="Arial"/>
                <w:sz w:val="22"/>
              </w:rPr>
              <w:t xml:space="preserve">Protection for heritage places. </w:t>
            </w:r>
          </w:p>
          <w:p w14:paraId="79FA452C" w14:textId="77777777" w:rsidR="00B33A42" w:rsidRDefault="00B33A42" w:rsidP="0082461B">
            <w:pPr>
              <w:numPr>
                <w:ilvl w:val="0"/>
                <w:numId w:val="26"/>
              </w:numPr>
              <w:contextualSpacing/>
              <w:jc w:val="left"/>
              <w:rPr>
                <w:rFonts w:ascii="Arial" w:hAnsi="Arial" w:cs="Arial"/>
                <w:sz w:val="22"/>
              </w:rPr>
            </w:pPr>
            <w:r>
              <w:rPr>
                <w:rFonts w:ascii="Arial" w:hAnsi="Arial" w:cs="Arial"/>
                <w:sz w:val="22"/>
              </w:rPr>
              <w:t>Permits to remove or clear protected vegetation.</w:t>
            </w:r>
          </w:p>
          <w:p w14:paraId="57A2C60A" w14:textId="528DADF0" w:rsidR="005D4D6D" w:rsidRPr="00DD0C16" w:rsidRDefault="005D4D6D" w:rsidP="0082461B">
            <w:pPr>
              <w:numPr>
                <w:ilvl w:val="0"/>
                <w:numId w:val="26"/>
              </w:numPr>
              <w:contextualSpacing/>
              <w:jc w:val="left"/>
              <w:rPr>
                <w:rFonts w:ascii="Arial" w:hAnsi="Arial" w:cs="Arial"/>
                <w:sz w:val="22"/>
              </w:rPr>
            </w:pPr>
            <w:r>
              <w:rPr>
                <w:rFonts w:ascii="Arial" w:hAnsi="Arial" w:cs="Arial"/>
                <w:sz w:val="22"/>
              </w:rPr>
              <w:t>Environmental nuisance complaints- building work noise.</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9080" w:type="dxa"/>
        <w:tblLook w:val="04A0" w:firstRow="1" w:lastRow="0" w:firstColumn="1" w:lastColumn="0" w:noHBand="0" w:noVBand="1"/>
      </w:tblPr>
      <w:tblGrid>
        <w:gridCol w:w="9080"/>
      </w:tblGrid>
      <w:tr w:rsidR="00920F6C" w:rsidRPr="00DD0C16" w14:paraId="1DA6B544" w14:textId="77777777" w:rsidTr="00105090">
        <w:tc>
          <w:tcPr>
            <w:tcW w:w="9080" w:type="dxa"/>
            <w:shd w:val="clear" w:color="auto" w:fill="D9D9D9"/>
          </w:tcPr>
          <w:p w14:paraId="19CB0C61" w14:textId="1F7CDBB0" w:rsidR="00455CED" w:rsidRPr="00455CED" w:rsidRDefault="00DD0C16" w:rsidP="0082461B">
            <w:pPr>
              <w:pStyle w:val="ListParagraph"/>
              <w:keepNext/>
              <w:numPr>
                <w:ilvl w:val="0"/>
                <w:numId w:val="30"/>
              </w:numPr>
              <w:ind w:left="313"/>
              <w:jc w:val="left"/>
              <w:rPr>
                <w:rFonts w:ascii="Arial" w:hAnsi="Arial" w:cs="Arial"/>
                <w:b/>
                <w:bCs/>
                <w:sz w:val="22"/>
              </w:rPr>
            </w:pPr>
            <w:r w:rsidRPr="00455CED">
              <w:rPr>
                <w:rFonts w:ascii="Arial" w:hAnsi="Arial" w:cs="Arial"/>
                <w:b/>
                <w:bCs/>
                <w:sz w:val="22"/>
              </w:rPr>
              <w:t>Specify the council requirements relating to work zones on sections of road</w:t>
            </w:r>
          </w:p>
        </w:tc>
      </w:tr>
      <w:tr w:rsidR="00D16B07" w:rsidRPr="00CA793B" w14:paraId="7A66673E" w14:textId="77777777" w:rsidTr="00105090">
        <w:trPr>
          <w:trHeight w:val="3402"/>
        </w:trPr>
        <w:tc>
          <w:tcPr>
            <w:tcW w:w="9080" w:type="dxa"/>
            <w:shd w:val="clear" w:color="auto" w:fill="auto"/>
          </w:tcPr>
          <w:p w14:paraId="40C65E82" w14:textId="77777777" w:rsidR="0076380C" w:rsidRPr="0076380C" w:rsidRDefault="0076380C" w:rsidP="0076380C">
            <w:pPr>
              <w:rPr>
                <w:rFonts w:ascii="Arial" w:hAnsi="Arial" w:cs="Arial"/>
                <w:sz w:val="22"/>
              </w:rPr>
            </w:pPr>
            <w:permStart w:id="1768758769" w:edGrp="everyone"/>
            <w:r w:rsidRPr="0076380C">
              <w:rPr>
                <w:rFonts w:ascii="Arial" w:hAnsi="Arial" w:cs="Arial"/>
                <w:sz w:val="22"/>
              </w:rPr>
              <w:t>Work zones on public roads require approval from the council through a Road Corridor Permit.</w:t>
            </w:r>
          </w:p>
          <w:p w14:paraId="1524724D" w14:textId="77777777" w:rsidR="0076380C" w:rsidRPr="0076380C" w:rsidRDefault="0076380C" w:rsidP="0076380C">
            <w:pPr>
              <w:rPr>
                <w:rFonts w:ascii="Arial" w:hAnsi="Arial" w:cs="Arial"/>
                <w:sz w:val="22"/>
              </w:rPr>
            </w:pPr>
            <w:r w:rsidRPr="0076380C">
              <w:rPr>
                <w:rFonts w:ascii="Arial" w:hAnsi="Arial" w:cs="Arial"/>
                <w:sz w:val="22"/>
              </w:rPr>
              <w:t>Traffic management plans must be submitted in compliance with Queensland’s Department of Transport and Main Roads (TMR) guidelines.</w:t>
            </w:r>
          </w:p>
          <w:p w14:paraId="3241BBFB" w14:textId="77777777" w:rsidR="0076380C" w:rsidRPr="0076380C" w:rsidRDefault="0076380C" w:rsidP="0076380C">
            <w:pPr>
              <w:rPr>
                <w:rFonts w:ascii="Arial" w:hAnsi="Arial" w:cs="Arial"/>
                <w:sz w:val="22"/>
              </w:rPr>
            </w:pPr>
            <w:r w:rsidRPr="0076380C">
              <w:rPr>
                <w:rFonts w:ascii="Arial" w:hAnsi="Arial" w:cs="Arial"/>
                <w:sz w:val="22"/>
              </w:rPr>
              <w:t>Adequate signage, barriers, and traffic control measures must be in place to ensure public safety.</w:t>
            </w:r>
          </w:p>
          <w:p w14:paraId="2C1D482B" w14:textId="1ED55504" w:rsidR="006B63E9" w:rsidRPr="00CA793B" w:rsidRDefault="0076380C" w:rsidP="00CA793B">
            <w:pPr>
              <w:rPr>
                <w:rFonts w:ascii="Arial" w:hAnsi="Arial" w:cs="Arial"/>
                <w:sz w:val="22"/>
              </w:rPr>
            </w:pPr>
            <w:r w:rsidRPr="0076380C">
              <w:rPr>
                <w:rFonts w:ascii="Arial" w:hAnsi="Arial" w:cs="Arial"/>
                <w:sz w:val="22"/>
              </w:rPr>
              <w:t>Temporary closures or lane reductions must minimise disruptions and follow council-approved schedules.</w:t>
            </w:r>
            <w:permEnd w:id="1768758769"/>
          </w:p>
        </w:tc>
      </w:tr>
      <w:tr w:rsidR="00920F6C" w:rsidRPr="00DD0C16" w14:paraId="46219CF7" w14:textId="77777777" w:rsidTr="00105090">
        <w:tc>
          <w:tcPr>
            <w:tcW w:w="9080" w:type="dxa"/>
            <w:shd w:val="clear" w:color="auto" w:fill="D9D9D9"/>
          </w:tcPr>
          <w:p w14:paraId="2C514DC7" w14:textId="7C86B3A4" w:rsidR="00920F6C" w:rsidRPr="00455CED" w:rsidRDefault="00455CED" w:rsidP="0082461B">
            <w:pPr>
              <w:pStyle w:val="ListParagraph"/>
              <w:keepNext/>
              <w:numPr>
                <w:ilvl w:val="0"/>
                <w:numId w:val="30"/>
              </w:numPr>
              <w:ind w:left="313"/>
              <w:jc w:val="left"/>
              <w:rPr>
                <w:rFonts w:ascii="Arial" w:hAnsi="Arial" w:cs="Arial"/>
                <w:b/>
                <w:bCs/>
                <w:sz w:val="22"/>
              </w:rPr>
            </w:pPr>
            <w:r w:rsidRPr="00455CED">
              <w:rPr>
                <w:rFonts w:ascii="Arial" w:hAnsi="Arial" w:cs="Arial"/>
                <w:b/>
                <w:bCs/>
                <w:sz w:val="22"/>
              </w:rPr>
              <w:t>Protection for heritage places</w:t>
            </w:r>
          </w:p>
        </w:tc>
      </w:tr>
      <w:tr w:rsidR="00920F6C" w:rsidRPr="00CA793B" w14:paraId="7E011A3B" w14:textId="77777777" w:rsidTr="00105090">
        <w:trPr>
          <w:trHeight w:val="3402"/>
        </w:trPr>
        <w:tc>
          <w:tcPr>
            <w:tcW w:w="9080" w:type="dxa"/>
          </w:tcPr>
          <w:p w14:paraId="7FFB9BCA" w14:textId="77777777" w:rsidR="0076380C" w:rsidRPr="0076380C" w:rsidRDefault="0076380C" w:rsidP="0076380C">
            <w:pPr>
              <w:rPr>
                <w:rFonts w:ascii="Arial" w:hAnsi="Arial" w:cs="Arial"/>
                <w:sz w:val="22"/>
              </w:rPr>
            </w:pPr>
            <w:permStart w:id="527458337" w:edGrp="everyone"/>
            <w:r w:rsidRPr="0076380C">
              <w:rPr>
                <w:rFonts w:ascii="Arial" w:hAnsi="Arial" w:cs="Arial"/>
                <w:sz w:val="22"/>
              </w:rPr>
              <w:t>MBRC maintains a Local Heritage Register, listing places of historical significance.</w:t>
            </w:r>
          </w:p>
          <w:p w14:paraId="72949F39" w14:textId="77777777" w:rsidR="0076380C" w:rsidRPr="0076380C" w:rsidRDefault="0076380C" w:rsidP="0076380C">
            <w:pPr>
              <w:rPr>
                <w:rFonts w:ascii="Arial" w:hAnsi="Arial" w:cs="Arial"/>
                <w:sz w:val="22"/>
              </w:rPr>
            </w:pPr>
            <w:r w:rsidRPr="0076380C">
              <w:rPr>
                <w:rFonts w:ascii="Arial" w:hAnsi="Arial" w:cs="Arial"/>
                <w:sz w:val="22"/>
              </w:rPr>
              <w:t>Development or construction on or near heritage-listed places requires a Development Approval (DA) with additional assessments under the Planning Act 2016.</w:t>
            </w:r>
          </w:p>
          <w:p w14:paraId="4AAD3DE0" w14:textId="77777777" w:rsidR="0076380C" w:rsidRPr="0076380C" w:rsidRDefault="0076380C" w:rsidP="0076380C">
            <w:pPr>
              <w:rPr>
                <w:rFonts w:ascii="Arial" w:hAnsi="Arial" w:cs="Arial"/>
                <w:sz w:val="22"/>
              </w:rPr>
            </w:pPr>
            <w:r w:rsidRPr="0076380C">
              <w:rPr>
                <w:rFonts w:ascii="Arial" w:hAnsi="Arial" w:cs="Arial"/>
                <w:sz w:val="22"/>
              </w:rPr>
              <w:t>Any alterations must align with the Queensland Heritage Act 1992 and council guidelines for conservation.</w:t>
            </w:r>
          </w:p>
          <w:p w14:paraId="495FDF2A" w14:textId="732B9110" w:rsidR="00920F6C" w:rsidRPr="00CA793B" w:rsidRDefault="0076380C" w:rsidP="00CA793B">
            <w:pPr>
              <w:rPr>
                <w:rFonts w:ascii="Arial" w:hAnsi="Arial" w:cs="Arial"/>
                <w:sz w:val="22"/>
              </w:rPr>
            </w:pPr>
            <w:r w:rsidRPr="0076380C">
              <w:rPr>
                <w:rFonts w:ascii="Arial" w:hAnsi="Arial" w:cs="Arial"/>
                <w:sz w:val="22"/>
              </w:rPr>
              <w:t>Consultation with heritage specialists or the council’s heritage advisory team may also be necessary.</w:t>
            </w:r>
            <w:permEnd w:id="527458337"/>
          </w:p>
        </w:tc>
      </w:tr>
      <w:tr w:rsidR="00920F6C" w:rsidRPr="00DD0C16" w14:paraId="561BF7CE" w14:textId="77777777" w:rsidTr="00105090">
        <w:tc>
          <w:tcPr>
            <w:tcW w:w="9080" w:type="dxa"/>
            <w:shd w:val="clear" w:color="auto" w:fill="D9D9D9" w:themeFill="background1" w:themeFillShade="D9"/>
          </w:tcPr>
          <w:p w14:paraId="0B5850AF" w14:textId="11156649" w:rsidR="00920F6C" w:rsidRPr="005D4D6D" w:rsidRDefault="00B33A42" w:rsidP="0082461B">
            <w:pPr>
              <w:pStyle w:val="ListParagraph"/>
              <w:keepNext/>
              <w:numPr>
                <w:ilvl w:val="0"/>
                <w:numId w:val="30"/>
              </w:numPr>
              <w:ind w:left="313"/>
              <w:jc w:val="left"/>
              <w:rPr>
                <w:rFonts w:ascii="Arial" w:hAnsi="Arial" w:cs="Arial"/>
                <w:b/>
                <w:bCs/>
                <w:iCs/>
                <w:sz w:val="22"/>
              </w:rPr>
            </w:pPr>
            <w:r w:rsidRPr="005D4D6D">
              <w:rPr>
                <w:rFonts w:ascii="Arial" w:hAnsi="Arial" w:cs="Arial"/>
                <w:b/>
                <w:bCs/>
                <w:iCs/>
                <w:sz w:val="22"/>
              </w:rPr>
              <w:lastRenderedPageBreak/>
              <w:t>Permits to remove or clear protected vegetation</w:t>
            </w:r>
          </w:p>
        </w:tc>
      </w:tr>
      <w:tr w:rsidR="00920F6C" w:rsidRPr="00CA793B" w14:paraId="40233D7C" w14:textId="77777777" w:rsidTr="00105090">
        <w:trPr>
          <w:trHeight w:val="3402"/>
        </w:trPr>
        <w:tc>
          <w:tcPr>
            <w:tcW w:w="9080" w:type="dxa"/>
          </w:tcPr>
          <w:p w14:paraId="52DD9D9E" w14:textId="77777777" w:rsidR="0076380C" w:rsidRPr="0076380C" w:rsidRDefault="0076380C" w:rsidP="0076380C">
            <w:pPr>
              <w:rPr>
                <w:rFonts w:ascii="Arial" w:hAnsi="Arial" w:cs="Arial"/>
                <w:sz w:val="22"/>
              </w:rPr>
            </w:pPr>
            <w:permStart w:id="1973886483" w:edGrp="everyone"/>
            <w:r w:rsidRPr="0076380C">
              <w:rPr>
                <w:rFonts w:ascii="Arial" w:hAnsi="Arial" w:cs="Arial"/>
                <w:sz w:val="22"/>
              </w:rPr>
              <w:t>A Vegetation Clearing Permit is required for clearing or removing trees protected under the Moreton Bay Regional Council Planning Scheme or state laws (e.g., the Nature Conservation Act 1992).</w:t>
            </w:r>
          </w:p>
          <w:p w14:paraId="1AF4885F" w14:textId="77777777" w:rsidR="0076380C" w:rsidRPr="0076380C" w:rsidRDefault="0076380C" w:rsidP="0076380C">
            <w:pPr>
              <w:rPr>
                <w:rFonts w:ascii="Arial" w:hAnsi="Arial" w:cs="Arial"/>
                <w:sz w:val="22"/>
              </w:rPr>
            </w:pPr>
            <w:r w:rsidRPr="0076380C">
              <w:rPr>
                <w:rFonts w:ascii="Arial" w:hAnsi="Arial" w:cs="Arial"/>
                <w:sz w:val="22"/>
              </w:rPr>
              <w:t>An arborist report may be required with the application.</w:t>
            </w:r>
          </w:p>
          <w:p w14:paraId="3220736A" w14:textId="77777777" w:rsidR="0076380C" w:rsidRPr="0076380C" w:rsidRDefault="0076380C" w:rsidP="0076380C">
            <w:pPr>
              <w:rPr>
                <w:rFonts w:ascii="Arial" w:hAnsi="Arial" w:cs="Arial"/>
                <w:sz w:val="22"/>
              </w:rPr>
            </w:pPr>
            <w:r w:rsidRPr="0076380C">
              <w:rPr>
                <w:rFonts w:ascii="Arial" w:hAnsi="Arial" w:cs="Arial"/>
                <w:sz w:val="22"/>
              </w:rPr>
              <w:t>In some cases, offset planting or payment into a vegetation management fund is required if removal is approved.</w:t>
            </w:r>
          </w:p>
          <w:p w14:paraId="294466A9" w14:textId="21F86740" w:rsidR="00920F6C" w:rsidRPr="00CA793B" w:rsidRDefault="0076380C" w:rsidP="00CA793B">
            <w:pPr>
              <w:rPr>
                <w:rFonts w:ascii="Arial" w:hAnsi="Arial" w:cs="Arial"/>
                <w:sz w:val="22"/>
              </w:rPr>
            </w:pPr>
            <w:r w:rsidRPr="0076380C">
              <w:rPr>
                <w:rFonts w:ascii="Arial" w:hAnsi="Arial" w:cs="Arial"/>
                <w:sz w:val="22"/>
              </w:rPr>
              <w:t>Unauthorised clearing can result in fines or legal action.</w:t>
            </w:r>
            <w:permEnd w:id="1973886483"/>
          </w:p>
        </w:tc>
      </w:tr>
      <w:tr w:rsidR="00920F6C" w:rsidRPr="00B33A42" w14:paraId="60FAA649" w14:textId="77777777" w:rsidTr="00105090">
        <w:tc>
          <w:tcPr>
            <w:tcW w:w="9080" w:type="dxa"/>
            <w:shd w:val="clear" w:color="auto" w:fill="D9D9D9"/>
          </w:tcPr>
          <w:p w14:paraId="01B03C01" w14:textId="3739300B" w:rsidR="00920F6C" w:rsidRPr="005D4D6D" w:rsidRDefault="00B33A42" w:rsidP="0082461B">
            <w:pPr>
              <w:pStyle w:val="ListParagraph"/>
              <w:keepNext/>
              <w:numPr>
                <w:ilvl w:val="0"/>
                <w:numId w:val="30"/>
              </w:numPr>
              <w:ind w:left="313"/>
              <w:jc w:val="left"/>
              <w:rPr>
                <w:rFonts w:ascii="Arial" w:hAnsi="Arial" w:cs="Arial"/>
                <w:sz w:val="22"/>
              </w:rPr>
            </w:pPr>
            <w:r w:rsidRPr="005D4D6D">
              <w:rPr>
                <w:rFonts w:ascii="Arial" w:hAnsi="Arial" w:cs="Arial"/>
                <w:b/>
                <w:sz w:val="22"/>
              </w:rPr>
              <w:t>Environmental nuisance complaints</w:t>
            </w:r>
            <w:r w:rsidR="00920F6C" w:rsidRPr="005D4D6D">
              <w:rPr>
                <w:rFonts w:ascii="Arial" w:hAnsi="Arial" w:cs="Arial"/>
                <w:b/>
                <w:sz w:val="22"/>
              </w:rPr>
              <w:t xml:space="preserve"> </w:t>
            </w:r>
            <w:r w:rsidR="005D4D6D" w:rsidRPr="005D4D6D">
              <w:rPr>
                <w:rFonts w:ascii="Arial" w:hAnsi="Arial" w:cs="Arial"/>
                <w:b/>
                <w:sz w:val="22"/>
              </w:rPr>
              <w:t>– building work noise</w:t>
            </w:r>
          </w:p>
        </w:tc>
      </w:tr>
      <w:tr w:rsidR="00D16B07" w:rsidRPr="00CA793B" w14:paraId="2C6F7008" w14:textId="77777777" w:rsidTr="00105090">
        <w:trPr>
          <w:trHeight w:val="3402"/>
        </w:trPr>
        <w:tc>
          <w:tcPr>
            <w:tcW w:w="9080" w:type="dxa"/>
          </w:tcPr>
          <w:p w14:paraId="26801466" w14:textId="77777777" w:rsidR="0076380C" w:rsidRPr="0076380C" w:rsidRDefault="0076380C" w:rsidP="0076380C">
            <w:pPr>
              <w:rPr>
                <w:rFonts w:ascii="Arial" w:hAnsi="Arial" w:cs="Arial"/>
                <w:sz w:val="22"/>
              </w:rPr>
            </w:pPr>
            <w:permStart w:id="2090010236" w:edGrp="everyone"/>
            <w:r w:rsidRPr="0076380C">
              <w:rPr>
                <w:rFonts w:ascii="Arial" w:hAnsi="Arial" w:cs="Arial"/>
                <w:sz w:val="22"/>
              </w:rPr>
              <w:t>Building work noise must comply with the Environmental Protection Act 1994, which regulates acceptable noise levels and working hours.</w:t>
            </w:r>
          </w:p>
          <w:p w14:paraId="1A9B6519" w14:textId="77777777" w:rsidR="0076380C" w:rsidRPr="0076380C" w:rsidRDefault="0076380C" w:rsidP="0076380C">
            <w:pPr>
              <w:rPr>
                <w:rFonts w:ascii="Arial" w:hAnsi="Arial" w:cs="Arial"/>
                <w:sz w:val="22"/>
              </w:rPr>
            </w:pPr>
            <w:r w:rsidRPr="0076380C">
              <w:rPr>
                <w:rFonts w:ascii="Arial" w:hAnsi="Arial" w:cs="Arial"/>
                <w:sz w:val="22"/>
              </w:rPr>
              <w:t>Permitted working hours for construction noise are typically:</w:t>
            </w:r>
          </w:p>
          <w:p w14:paraId="568233F7" w14:textId="77777777" w:rsidR="0076380C" w:rsidRPr="0076380C" w:rsidRDefault="0076380C" w:rsidP="0076380C">
            <w:pPr>
              <w:rPr>
                <w:rFonts w:ascii="Arial" w:hAnsi="Arial" w:cs="Arial"/>
                <w:sz w:val="22"/>
              </w:rPr>
            </w:pPr>
            <w:r w:rsidRPr="0076380C">
              <w:rPr>
                <w:rFonts w:ascii="Arial" w:hAnsi="Arial" w:cs="Arial"/>
                <w:sz w:val="22"/>
              </w:rPr>
              <w:t>Monday to Saturday: 6:30 am to 6:30 pm.</w:t>
            </w:r>
          </w:p>
          <w:p w14:paraId="5C107A4C" w14:textId="77777777" w:rsidR="0076380C" w:rsidRPr="0076380C" w:rsidRDefault="0076380C" w:rsidP="0076380C">
            <w:pPr>
              <w:rPr>
                <w:rFonts w:ascii="Arial" w:hAnsi="Arial" w:cs="Arial"/>
                <w:sz w:val="22"/>
              </w:rPr>
            </w:pPr>
            <w:r w:rsidRPr="0076380C">
              <w:rPr>
                <w:rFonts w:ascii="Arial" w:hAnsi="Arial" w:cs="Arial"/>
                <w:sz w:val="22"/>
              </w:rPr>
              <w:t>Sundays and Public Holidays: No noisy work is allowed.</w:t>
            </w:r>
          </w:p>
          <w:p w14:paraId="5485CF52" w14:textId="7F30A134" w:rsidR="006B63E9" w:rsidRPr="00CA793B" w:rsidRDefault="0076380C" w:rsidP="00CA793B">
            <w:pPr>
              <w:rPr>
                <w:rFonts w:ascii="Arial" w:hAnsi="Arial" w:cs="Arial"/>
                <w:sz w:val="22"/>
              </w:rPr>
            </w:pPr>
            <w:r w:rsidRPr="0076380C">
              <w:rPr>
                <w:rFonts w:ascii="Arial" w:hAnsi="Arial" w:cs="Arial"/>
                <w:sz w:val="22"/>
              </w:rPr>
              <w:t>Noise complaints can be lodged with the council, triggering an investigation. Non-compliance may result in warnings, fines, or work stoppages.</w:t>
            </w:r>
            <w:permEnd w:id="2090010236"/>
          </w:p>
        </w:tc>
      </w:tr>
    </w:tbl>
    <w:p w14:paraId="35BEEE18" w14:textId="7D505487" w:rsidR="00920F6C" w:rsidRDefault="00920F6C" w:rsidP="00920F6C">
      <w:pPr>
        <w:rPr>
          <w:rFonts w:ascii="Arial" w:hAnsi="Arial" w:cs="Arial"/>
          <w:sz w:val="22"/>
          <w:szCs w:val="22"/>
        </w:rPr>
      </w:pPr>
    </w:p>
    <w:p w14:paraId="06BE1EFF" w14:textId="77777777" w:rsidR="005D4D6D" w:rsidRPr="00830749" w:rsidRDefault="005D4D6D"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B63E9">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7CF68635" w:rsidR="00920F6C" w:rsidRPr="001C4084" w:rsidRDefault="00920F6C" w:rsidP="009100AE">
            <w:pPr>
              <w:rPr>
                <w:rFonts w:ascii="Arial" w:hAnsi="Arial" w:cs="Arial"/>
                <w:sz w:val="22"/>
                <w:szCs w:val="22"/>
              </w:rPr>
            </w:pPr>
          </w:p>
        </w:tc>
        <w:permStart w:id="594100829" w:edGrp="everyone"/>
        <w:tc>
          <w:tcPr>
            <w:tcW w:w="624" w:type="dxa"/>
            <w:tcBorders>
              <w:top w:val="nil"/>
              <w:left w:val="nil"/>
              <w:bottom w:val="nil"/>
              <w:right w:val="nil"/>
            </w:tcBorders>
          </w:tcPr>
          <w:p w14:paraId="102BCF9D" w14:textId="77777777" w:rsidR="00920F6C" w:rsidRPr="00533511" w:rsidRDefault="00BF7258"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594100829"/>
          </w:p>
        </w:tc>
      </w:tr>
    </w:tbl>
    <w:p w14:paraId="515AC091" w14:textId="77777777" w:rsidR="00920F6C" w:rsidRDefault="00920F6C" w:rsidP="00920F6C">
      <w:pPr>
        <w:rPr>
          <w:rFonts w:ascii="Arial" w:hAnsi="Arial" w:cs="Arial"/>
          <w:sz w:val="22"/>
          <w:szCs w:val="22"/>
        </w:rPr>
      </w:pPr>
    </w:p>
    <w:p w14:paraId="51658D88" w14:textId="77777777" w:rsidR="006B63E9" w:rsidRDefault="006B63E9" w:rsidP="00920F6C">
      <w:pPr>
        <w:rPr>
          <w:rFonts w:ascii="Arial" w:hAnsi="Arial" w:cs="Arial"/>
          <w:sz w:val="22"/>
          <w:szCs w:val="22"/>
        </w:rPr>
      </w:pPr>
    </w:p>
    <w:p w14:paraId="1AC73531" w14:textId="1B972F33" w:rsidR="004E206C" w:rsidRPr="00020700" w:rsidRDefault="004E206C" w:rsidP="004B17CF">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3747A4D6" w:rsidR="004E699E" w:rsidRPr="004932A4" w:rsidRDefault="00BF725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4E699E" w:rsidRPr="004932A4">
        <w:rPr>
          <w:szCs w:val="32"/>
        </w:rPr>
        <w:t xml:space="preserve"> </w:t>
      </w:r>
    </w:p>
    <w:p w14:paraId="04C6AC92" w14:textId="2B41ECDF" w:rsidR="004E699E" w:rsidRDefault="00BF725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636943B" w:rsidR="00902BF8" w:rsidRPr="00CA793B" w:rsidRDefault="0076380C" w:rsidP="00AA576C">
            <w:pPr>
              <w:ind w:right="390"/>
              <w:jc w:val="left"/>
              <w:rPr>
                <w:rFonts w:ascii="Arial" w:hAnsi="Arial" w:cs="Arial"/>
                <w:sz w:val="22"/>
                <w:szCs w:val="22"/>
              </w:rPr>
            </w:pPr>
            <w:permStart w:id="133323351" w:edGrp="everyone"/>
            <w:r>
              <w:rPr>
                <w:rFonts w:ascii="Arial" w:hAnsi="Arial" w:cs="Arial"/>
                <w:sz w:val="22"/>
                <w:szCs w:val="22"/>
              </w:rPr>
              <w:t>Abbie Heaslip</w:t>
            </w:r>
            <w:permEnd w:id="133323351"/>
          </w:p>
        </w:tc>
      </w:tr>
    </w:tbl>
    <w:p w14:paraId="4E9AF441" w14:textId="77777777" w:rsidR="00902BF8" w:rsidRPr="00750D30" w:rsidRDefault="00902BF8" w:rsidP="00902BF8">
      <w:pPr>
        <w:ind w:left="709" w:right="-24" w:hanging="709"/>
        <w:rPr>
          <w:rFonts w:ascii="Arial" w:hAnsi="Arial" w:cs="Arial"/>
          <w:sz w:val="20"/>
        </w:rPr>
      </w:pPr>
    </w:p>
    <w:p w14:paraId="7E42C2A0" w14:textId="5C0354F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309150ED"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D4D6D">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D4D6D">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5D4D6D">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5D4D6D">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D4D6D">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D4D6D">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D4D6D">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D4D6D">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D4D6D">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D4D6D">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D4D6D">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D4D6D">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B63E9">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B63E9">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CA793B" w:rsidRPr="004932A4" w14:paraId="33EE888A" w14:textId="77777777" w:rsidTr="006B63E9">
        <w:trPr>
          <w:cantSplit/>
          <w:jc w:val="center"/>
        </w:trPr>
        <w:tc>
          <w:tcPr>
            <w:tcW w:w="978" w:type="dxa"/>
            <w:tcBorders>
              <w:top w:val="single" w:sz="4" w:space="0" w:color="auto"/>
              <w:left w:val="single" w:sz="12" w:space="0" w:color="auto"/>
            </w:tcBorders>
            <w:vAlign w:val="center"/>
          </w:tcPr>
          <w:p w14:paraId="664D9002" w14:textId="048B5F19" w:rsidR="00CA793B" w:rsidRPr="00906AB7" w:rsidRDefault="00CA793B" w:rsidP="00CA793B">
            <w:pPr>
              <w:ind w:right="-24"/>
              <w:jc w:val="center"/>
              <w:rPr>
                <w:rFonts w:ascii="Arial" w:hAnsi="Arial" w:cs="Arial"/>
                <w:sz w:val="19"/>
                <w:szCs w:val="19"/>
                <w:highlight w:val="yellow"/>
              </w:rPr>
            </w:pPr>
            <w:r w:rsidRPr="001F0C9E">
              <w:rPr>
                <w:rFonts w:ascii="Arial" w:hAnsi="Arial" w:cs="Arial"/>
                <w:sz w:val="19"/>
                <w:szCs w:val="19"/>
              </w:rPr>
              <w:t>Task 1</w:t>
            </w:r>
          </w:p>
        </w:tc>
        <w:permStart w:id="53748844" w:edGrp="everyone"/>
        <w:tc>
          <w:tcPr>
            <w:tcW w:w="1387" w:type="dxa"/>
            <w:tcBorders>
              <w:top w:val="single" w:sz="4" w:space="0" w:color="auto"/>
            </w:tcBorders>
            <w:vAlign w:val="center"/>
          </w:tcPr>
          <w:p w14:paraId="013F31AB" w14:textId="009C50ED" w:rsidR="00CA793B" w:rsidRPr="00906AB7" w:rsidRDefault="00BF7258" w:rsidP="00CA793B">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CA793B" w:rsidRPr="0034703F">
                  <w:rPr>
                    <w:rStyle w:val="PlaceholderText"/>
                    <w:color w:val="808080" w:themeColor="background1" w:themeShade="80"/>
                    <w:sz w:val="22"/>
                    <w:szCs w:val="22"/>
                  </w:rPr>
                  <w:t>Select Date.</w:t>
                </w:r>
              </w:sdtContent>
            </w:sdt>
            <w:permEnd w:id="53748844"/>
          </w:p>
        </w:tc>
        <w:permStart w:id="1180775375" w:edGrp="everyone"/>
        <w:tc>
          <w:tcPr>
            <w:tcW w:w="1417" w:type="dxa"/>
            <w:vAlign w:val="center"/>
          </w:tcPr>
          <w:p w14:paraId="770FDC3E" w14:textId="77777777" w:rsidR="00CA793B" w:rsidRPr="00906AB7" w:rsidRDefault="00BF7258" w:rsidP="00CA793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CA793B" w:rsidRPr="00D06775">
                  <w:rPr>
                    <w:rFonts w:ascii="Arial" w:hAnsi="Arial" w:cs="Arial"/>
                    <w:sz w:val="28"/>
                    <w:szCs w:val="28"/>
                  </w:rPr>
                  <w:sym w:font="Wingdings" w:char="F0A8"/>
                </w:r>
              </w:sdtContent>
            </w:sdt>
            <w:permEnd w:id="1180775375"/>
            <w:r w:rsidR="00CA793B" w:rsidRPr="00D06775">
              <w:rPr>
                <w:rFonts w:ascii="Arial" w:hAnsi="Arial" w:cs="Arial"/>
                <w:sz w:val="28"/>
              </w:rPr>
              <w:t xml:space="preserve"> </w:t>
            </w:r>
            <w:r w:rsidR="00CA793B" w:rsidRPr="00906AB7">
              <w:rPr>
                <w:rFonts w:ascii="Arial" w:hAnsi="Arial" w:cs="Arial"/>
                <w:sz w:val="19"/>
                <w:szCs w:val="19"/>
              </w:rPr>
              <w:t>Workplace</w:t>
            </w:r>
          </w:p>
          <w:p w14:paraId="2E502A3F" w14:textId="3681335B" w:rsidR="00CA793B" w:rsidRPr="00A44CB5" w:rsidRDefault="00BF7258" w:rsidP="00CA793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205355936" w:edGrp="everyone"/>
                <w:r w:rsidR="00CA793B" w:rsidRPr="00D06775">
                  <w:rPr>
                    <w:rFonts w:ascii="Arial" w:hAnsi="Arial" w:cs="Arial"/>
                    <w:sz w:val="28"/>
                    <w:szCs w:val="28"/>
                  </w:rPr>
                  <w:sym w:font="Wingdings" w:char="F0A8"/>
                </w:r>
                <w:permEnd w:id="1205355936"/>
              </w:sdtContent>
            </w:sdt>
            <w:r w:rsidR="00CA793B" w:rsidRPr="00D06775">
              <w:rPr>
                <w:rFonts w:ascii="Arial" w:hAnsi="Arial" w:cs="Arial"/>
                <w:sz w:val="28"/>
              </w:rPr>
              <w:t xml:space="preserve"> </w:t>
            </w:r>
            <w:r w:rsidR="00CA793B" w:rsidRPr="00906AB7">
              <w:rPr>
                <w:rFonts w:ascii="Arial" w:hAnsi="Arial" w:cs="Arial"/>
                <w:sz w:val="19"/>
                <w:szCs w:val="19"/>
              </w:rPr>
              <w:t>Simulation</w:t>
            </w:r>
          </w:p>
        </w:tc>
        <w:tc>
          <w:tcPr>
            <w:tcW w:w="2693" w:type="dxa"/>
            <w:vAlign w:val="center"/>
          </w:tcPr>
          <w:p w14:paraId="413EA5E3" w14:textId="77777777" w:rsidR="00CA793B" w:rsidRPr="00A44CB5" w:rsidRDefault="00CA793B" w:rsidP="00CA793B">
            <w:pPr>
              <w:ind w:right="-24"/>
              <w:jc w:val="left"/>
              <w:rPr>
                <w:rFonts w:ascii="Arial" w:hAnsi="Arial" w:cs="Arial"/>
                <w:sz w:val="22"/>
                <w:szCs w:val="22"/>
              </w:rPr>
            </w:pPr>
            <w:permStart w:id="1036468359" w:edGrp="everyone"/>
            <w:permEnd w:id="1036468359"/>
          </w:p>
        </w:tc>
        <w:permStart w:id="1961106202" w:edGrp="everyone"/>
        <w:tc>
          <w:tcPr>
            <w:tcW w:w="1287" w:type="dxa"/>
            <w:vAlign w:val="center"/>
          </w:tcPr>
          <w:p w14:paraId="70611D39" w14:textId="1D69975A" w:rsidR="00CA793B" w:rsidRPr="00533511" w:rsidRDefault="00BF7258" w:rsidP="00CA793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CA793B" w:rsidRPr="00F821B9">
                  <w:rPr>
                    <w:rFonts w:ascii="Arial" w:hAnsi="Arial" w:cs="Arial"/>
                    <w:sz w:val="32"/>
                    <w:szCs w:val="22"/>
                  </w:rPr>
                  <w:sym w:font="Wingdings" w:char="F0A8"/>
                </w:r>
              </w:sdtContent>
            </w:sdt>
            <w:permEnd w:id="1961106202"/>
          </w:p>
        </w:tc>
        <w:permStart w:id="500436913" w:edGrp="everyone"/>
        <w:tc>
          <w:tcPr>
            <w:tcW w:w="1287" w:type="dxa"/>
            <w:tcBorders>
              <w:right w:val="single" w:sz="12" w:space="0" w:color="auto"/>
            </w:tcBorders>
            <w:vAlign w:val="center"/>
          </w:tcPr>
          <w:p w14:paraId="58AB0513" w14:textId="15F5D417" w:rsidR="00CA793B" w:rsidRPr="00533511" w:rsidRDefault="00BF7258" w:rsidP="00CA793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CA793B" w:rsidRPr="00F821B9">
                  <w:rPr>
                    <w:rFonts w:ascii="Arial" w:hAnsi="Arial" w:cs="Arial"/>
                    <w:sz w:val="32"/>
                    <w:szCs w:val="22"/>
                  </w:rPr>
                  <w:sym w:font="Wingdings" w:char="F0A8"/>
                </w:r>
              </w:sdtContent>
            </w:sdt>
            <w:permEnd w:id="50043691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E4340" w:rsidRPr="00C92642" w14:paraId="517D32F3" w14:textId="77777777" w:rsidTr="00D532B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722834" w14:textId="77777777" w:rsidR="005E4340" w:rsidRPr="00DE303D" w:rsidRDefault="005E4340" w:rsidP="00D532B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5E4340" w:rsidRPr="00C92642" w14:paraId="278AE3FF" w14:textId="77777777" w:rsidTr="00D532B0">
        <w:tc>
          <w:tcPr>
            <w:tcW w:w="9072" w:type="dxa"/>
            <w:tcBorders>
              <w:top w:val="single" w:sz="12" w:space="0" w:color="auto"/>
              <w:left w:val="single" w:sz="12" w:space="0" w:color="auto"/>
              <w:bottom w:val="single" w:sz="4" w:space="0" w:color="auto"/>
              <w:right w:val="single" w:sz="12" w:space="0" w:color="auto"/>
            </w:tcBorders>
          </w:tcPr>
          <w:p w14:paraId="4B1868DF" w14:textId="77777777" w:rsidR="005E4340" w:rsidRPr="00DE303D" w:rsidRDefault="005E4340" w:rsidP="00D532B0">
            <w:pPr>
              <w:ind w:right="390"/>
              <w:rPr>
                <w:rFonts w:ascii="Arial" w:hAnsi="Arial" w:cs="Arial"/>
                <w:b/>
                <w:bCs/>
                <w:spacing w:val="-2"/>
                <w:sz w:val="20"/>
              </w:rPr>
            </w:pPr>
            <w:r w:rsidRPr="00DE303D">
              <w:rPr>
                <w:rFonts w:ascii="Arial" w:hAnsi="Arial" w:cs="Arial"/>
                <w:b/>
                <w:bCs/>
                <w:spacing w:val="-2"/>
                <w:sz w:val="20"/>
              </w:rPr>
              <w:t>As necessary, outline:</w:t>
            </w:r>
          </w:p>
          <w:p w14:paraId="027C0FA1" w14:textId="77777777" w:rsidR="005E4340" w:rsidRPr="00DE303D" w:rsidRDefault="005E4340" w:rsidP="005E4340">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C703414" w14:textId="77777777" w:rsidR="005E4340" w:rsidRPr="00DE303D" w:rsidRDefault="005E4340" w:rsidP="005E4340">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5E4340" w:rsidRPr="00BA4D9F" w14:paraId="01BAFB80" w14:textId="77777777" w:rsidTr="00D532B0">
        <w:trPr>
          <w:trHeight w:val="2155"/>
        </w:trPr>
        <w:tc>
          <w:tcPr>
            <w:tcW w:w="9072" w:type="dxa"/>
            <w:tcBorders>
              <w:top w:val="single" w:sz="4" w:space="0" w:color="auto"/>
              <w:left w:val="single" w:sz="12" w:space="0" w:color="auto"/>
              <w:bottom w:val="single" w:sz="12" w:space="0" w:color="auto"/>
              <w:right w:val="single" w:sz="12" w:space="0" w:color="auto"/>
            </w:tcBorders>
          </w:tcPr>
          <w:p w14:paraId="16597A71" w14:textId="77777777" w:rsidR="005E4340" w:rsidRPr="00466359" w:rsidRDefault="005E4340" w:rsidP="00D532B0">
            <w:pPr>
              <w:rPr>
                <w:rFonts w:ascii="Arial" w:hAnsi="Arial" w:cs="Arial"/>
                <w:bCs/>
                <w:sz w:val="22"/>
                <w:szCs w:val="22"/>
              </w:rPr>
            </w:pPr>
            <w:permStart w:id="667635140" w:edGrp="everyone"/>
            <w:permEnd w:id="667635140"/>
          </w:p>
        </w:tc>
      </w:tr>
    </w:tbl>
    <w:p w14:paraId="72831E11" w14:textId="77777777" w:rsidR="005E4340" w:rsidRDefault="005E4340"/>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808DB">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896E2C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1F0C9E">
              <w:rPr>
                <w:rFonts w:ascii="Arial" w:hAnsi="Arial" w:cs="Arial"/>
                <w:b/>
                <w:bCs/>
                <w:spacing w:val="-2"/>
                <w:sz w:val="20"/>
              </w:rPr>
              <w:t>TASK 1</w:t>
            </w:r>
          </w:p>
        </w:tc>
      </w:tr>
      <w:permStart w:id="433849124" w:edGrp="everyone"/>
      <w:tr w:rsidR="00BF599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E231CF8" w14:textId="77777777" w:rsidR="00BF5999" w:rsidRDefault="00BF7258" w:rsidP="00BF599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BF5999">
                  <w:rPr>
                    <w:rFonts w:ascii="Arial" w:hAnsi="Arial" w:cs="Arial"/>
                    <w:szCs w:val="24"/>
                  </w:rPr>
                  <w:sym w:font="Wingdings" w:char="F0A8"/>
                </w:r>
              </w:sdtContent>
            </w:sdt>
            <w:permEnd w:id="433849124"/>
            <w:r w:rsidR="00BF5999" w:rsidRPr="006C1A6C">
              <w:rPr>
                <w:rFonts w:ascii="Arial" w:hAnsi="Arial" w:cs="Arial"/>
                <w:szCs w:val="18"/>
              </w:rPr>
              <w:t xml:space="preserve"> </w:t>
            </w:r>
            <w:r w:rsidR="00BF5999">
              <w:rPr>
                <w:rFonts w:ascii="Arial" w:hAnsi="Arial" w:cs="Arial"/>
                <w:sz w:val="19"/>
                <w:szCs w:val="19"/>
              </w:rPr>
              <w:t>Individual student (as named on cover page)</w:t>
            </w:r>
          </w:p>
          <w:permStart w:id="1621447564" w:edGrp="everyone"/>
          <w:p w14:paraId="788D64E4" w14:textId="441B05E6" w:rsidR="00BF5999" w:rsidRDefault="00BF7258" w:rsidP="00BF599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BF5999" w:rsidRPr="006C1A6C">
                  <w:rPr>
                    <w:rFonts w:ascii="Arial" w:hAnsi="Arial" w:cs="Arial"/>
                    <w:szCs w:val="24"/>
                  </w:rPr>
                  <w:sym w:font="Wingdings" w:char="F0A8"/>
                </w:r>
              </w:sdtContent>
            </w:sdt>
            <w:permEnd w:id="1621447564"/>
            <w:r w:rsidR="00BF5999" w:rsidRPr="006C1A6C">
              <w:rPr>
                <w:rFonts w:ascii="Arial" w:hAnsi="Arial" w:cs="Arial"/>
                <w:szCs w:val="18"/>
              </w:rPr>
              <w:t xml:space="preserve"> </w:t>
            </w:r>
            <w:r w:rsidR="00BF5999" w:rsidRPr="0011416F">
              <w:rPr>
                <w:rFonts w:ascii="Arial" w:hAnsi="Arial" w:cs="Arial"/>
                <w:sz w:val="19"/>
                <w:szCs w:val="19"/>
              </w:rPr>
              <w:t xml:space="preserve">Multiple </w:t>
            </w:r>
            <w:r w:rsidR="00BF5999" w:rsidRPr="002908D0">
              <w:rPr>
                <w:rFonts w:ascii="Arial" w:hAnsi="Arial" w:cs="Arial"/>
                <w:sz w:val="19"/>
                <w:szCs w:val="19"/>
              </w:rPr>
              <w:t xml:space="preserve">students </w:t>
            </w:r>
            <w:r w:rsidR="00BF5999">
              <w:rPr>
                <w:rFonts w:ascii="Arial" w:hAnsi="Arial" w:cs="Arial"/>
                <w:sz w:val="19"/>
                <w:szCs w:val="19"/>
              </w:rPr>
              <w:t>[</w:t>
            </w:r>
            <w:permStart w:id="88200679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BF5999" w:rsidRPr="002908D0">
                  <w:rPr>
                    <w:rFonts w:ascii="Arial" w:hAnsi="Arial" w:cs="Arial"/>
                    <w:sz w:val="19"/>
                    <w:szCs w:val="19"/>
                  </w:rPr>
                  <w:sym w:font="Wingdings" w:char="F0A8"/>
                </w:r>
              </w:sdtContent>
            </w:sdt>
            <w:permEnd w:id="882006796"/>
            <w:r w:rsidR="00BF5999" w:rsidRPr="002908D0">
              <w:rPr>
                <w:rFonts w:ascii="Arial" w:hAnsi="Arial" w:cs="Arial"/>
                <w:sz w:val="19"/>
                <w:szCs w:val="19"/>
              </w:rPr>
              <w:t xml:space="preserve"> All from Attendance Report, </w:t>
            </w:r>
            <w:permStart w:id="122817336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BF5999" w:rsidRPr="002908D0">
                  <w:rPr>
                    <w:rFonts w:ascii="Arial" w:hAnsi="Arial" w:cs="Arial"/>
                    <w:sz w:val="19"/>
                    <w:szCs w:val="19"/>
                  </w:rPr>
                  <w:sym w:font="Wingdings" w:char="F0A8"/>
                </w:r>
              </w:sdtContent>
            </w:sdt>
            <w:permEnd w:id="1228173361"/>
            <w:r w:rsidR="00BF5999" w:rsidRPr="002908D0">
              <w:rPr>
                <w:rFonts w:ascii="Arial" w:hAnsi="Arial" w:cs="Arial"/>
                <w:sz w:val="19"/>
                <w:szCs w:val="19"/>
              </w:rPr>
              <w:t xml:space="preserve"> Specific student</w:t>
            </w:r>
            <w:r w:rsidR="00BF5999">
              <w:rPr>
                <w:rFonts w:ascii="Arial" w:hAnsi="Arial" w:cs="Arial"/>
                <w:sz w:val="19"/>
                <w:szCs w:val="19"/>
              </w:rPr>
              <w:t>s involved – identify students]</w:t>
            </w:r>
          </w:p>
        </w:tc>
      </w:tr>
      <w:tr w:rsidR="00BF5999" w:rsidRPr="00BA4D9F" w14:paraId="52227B5E" w14:textId="3EB974F1" w:rsidTr="00713A8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F5999" w:rsidRPr="00BD2F22" w:rsidRDefault="00BF5999" w:rsidP="00BF599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F5999" w:rsidRPr="00BD2F22" w:rsidRDefault="00BF5999" w:rsidP="00BF5999">
            <w:pPr>
              <w:jc w:val="left"/>
              <w:rPr>
                <w:rFonts w:ascii="Arial" w:hAnsi="Arial" w:cs="Arial"/>
                <w:b/>
                <w:bCs/>
                <w:sz w:val="19"/>
                <w:szCs w:val="19"/>
              </w:rPr>
            </w:pPr>
            <w:r>
              <w:rPr>
                <w:rFonts w:ascii="Arial" w:hAnsi="Arial" w:cs="Arial"/>
                <w:b/>
                <w:bCs/>
                <w:sz w:val="19"/>
                <w:szCs w:val="19"/>
              </w:rPr>
              <w:t xml:space="preserve">Provide detail </w:t>
            </w:r>
          </w:p>
        </w:tc>
      </w:tr>
      <w:tr w:rsidR="00BF5999" w:rsidRPr="00BA4D9F" w14:paraId="2835A828"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2565340D"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_Ref135137075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013BB89" w:rsidR="00BF5999" w:rsidRPr="001F0C9E" w:rsidRDefault="00BF5999" w:rsidP="00BF5999">
            <w:pPr>
              <w:jc w:val="left"/>
              <w:rPr>
                <w:rFonts w:ascii="Arial" w:hAnsi="Arial" w:cs="Arial"/>
                <w:sz w:val="19"/>
                <w:szCs w:val="19"/>
              </w:rPr>
            </w:pPr>
            <w:r w:rsidRPr="001F0C9E">
              <w:rPr>
                <w:rFonts w:ascii="Arial" w:hAnsi="Arial" w:cs="Arial"/>
                <w:sz w:val="19"/>
                <w:szCs w:val="19"/>
              </w:rPr>
              <w:t xml:space="preserve">Specify </w:t>
            </w:r>
            <w:r>
              <w:rPr>
                <w:rFonts w:ascii="Arial" w:hAnsi="Arial" w:cs="Arial"/>
                <w:sz w:val="19"/>
                <w:szCs w:val="19"/>
              </w:rPr>
              <w:t>project documents located, read and understood</w:t>
            </w:r>
            <w:r w:rsidRPr="001F0C9E">
              <w:rPr>
                <w:rFonts w:ascii="Arial" w:hAnsi="Arial" w:cs="Arial"/>
                <w:sz w:val="19"/>
                <w:szCs w:val="19"/>
              </w:rPr>
              <w:t xml:space="preserve">: </w:t>
            </w:r>
          </w:p>
          <w:p w14:paraId="5D9365DE" w14:textId="77777777" w:rsidR="001D3A2E" w:rsidRPr="001D3A2E" w:rsidRDefault="001D3A2E" w:rsidP="001D3A2E">
            <w:pPr>
              <w:pStyle w:val="38PASBenchmark"/>
              <w:rPr>
                <w:vanish w:val="0"/>
                <w:color w:val="auto"/>
              </w:rPr>
            </w:pPr>
            <w:permStart w:id="1268390428" w:edGrp="everyone"/>
            <w:r w:rsidRPr="001D3A2E">
              <w:rPr>
                <w:vanish w:val="0"/>
                <w:color w:val="auto"/>
              </w:rPr>
              <w:t>Project Plans and Specifications: Architectural and engineering drawings, scope of work, and detailed specifications.</w:t>
            </w:r>
          </w:p>
          <w:p w14:paraId="7AB7E703" w14:textId="77777777" w:rsidR="001D3A2E" w:rsidRPr="001D3A2E" w:rsidRDefault="001D3A2E" w:rsidP="001D3A2E">
            <w:pPr>
              <w:pStyle w:val="38PASBenchmark"/>
              <w:rPr>
                <w:vanish w:val="0"/>
                <w:color w:val="auto"/>
              </w:rPr>
            </w:pPr>
            <w:r w:rsidRPr="001D3A2E">
              <w:rPr>
                <w:vanish w:val="0"/>
                <w:color w:val="auto"/>
              </w:rPr>
              <w:t>Construction Schedule: Timeline and milestones for project delivery.</w:t>
            </w:r>
          </w:p>
          <w:p w14:paraId="7C265778" w14:textId="77777777" w:rsidR="001D3A2E" w:rsidRPr="001D3A2E" w:rsidRDefault="001D3A2E" w:rsidP="001D3A2E">
            <w:pPr>
              <w:pStyle w:val="38PASBenchmark"/>
              <w:rPr>
                <w:vanish w:val="0"/>
                <w:color w:val="auto"/>
              </w:rPr>
            </w:pPr>
            <w:r w:rsidRPr="001D3A2E">
              <w:rPr>
                <w:vanish w:val="0"/>
                <w:color w:val="auto"/>
              </w:rPr>
              <w:t>Site Safety Plan: WHS documentation, risk assessments, and Safe Work Method Statements (SWMS).</w:t>
            </w:r>
          </w:p>
          <w:p w14:paraId="65F6A0AF" w14:textId="77777777" w:rsidR="001D3A2E" w:rsidRPr="001D3A2E" w:rsidRDefault="001D3A2E" w:rsidP="001D3A2E">
            <w:pPr>
              <w:pStyle w:val="38PASBenchmark"/>
              <w:rPr>
                <w:vanish w:val="0"/>
                <w:color w:val="auto"/>
              </w:rPr>
            </w:pPr>
            <w:r w:rsidRPr="001D3A2E">
              <w:rPr>
                <w:vanish w:val="0"/>
                <w:color w:val="auto"/>
              </w:rPr>
              <w:t>Contracts and Subcontracts: Agreements with subcontractors and suppliers.</w:t>
            </w:r>
          </w:p>
          <w:p w14:paraId="0D9BAC82" w14:textId="417F50C9" w:rsidR="00BF5999" w:rsidRPr="00DA29C7" w:rsidRDefault="001D3A2E" w:rsidP="00BF5999">
            <w:pPr>
              <w:pStyle w:val="38PASBenchmark"/>
              <w:rPr>
                <w:vanish w:val="0"/>
                <w:color w:val="auto"/>
              </w:rPr>
            </w:pPr>
            <w:r w:rsidRPr="001D3A2E">
              <w:rPr>
                <w:vanish w:val="0"/>
                <w:color w:val="auto"/>
              </w:rPr>
              <w:t>Permits and Approvals: Building approvals, development permits, and council documentation.</w:t>
            </w:r>
            <w:permEnd w:id="1268390428"/>
          </w:p>
        </w:tc>
      </w:tr>
      <w:tr w:rsidR="00BF5999" w:rsidRPr="00BA4D9F" w14:paraId="1C6E2769"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515F1F01" w14:textId="368A98F6"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_Ref135137381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BC93A63" w14:textId="77777777" w:rsidR="00BF5999" w:rsidRDefault="00BF5999" w:rsidP="00BF5999">
            <w:pPr>
              <w:jc w:val="left"/>
              <w:rPr>
                <w:rFonts w:ascii="Arial" w:hAnsi="Arial" w:cs="Arial"/>
                <w:sz w:val="19"/>
                <w:szCs w:val="19"/>
              </w:rPr>
            </w:pPr>
            <w:r>
              <w:rPr>
                <w:rFonts w:ascii="Arial" w:hAnsi="Arial" w:cs="Arial"/>
                <w:sz w:val="19"/>
                <w:szCs w:val="19"/>
              </w:rPr>
              <w:t>Specify site hand over date set with client.</w:t>
            </w:r>
          </w:p>
          <w:p w14:paraId="49354A3F" w14:textId="081BCC43" w:rsidR="00BF5999" w:rsidRPr="00DA29C7" w:rsidRDefault="00187C45" w:rsidP="00BF5999">
            <w:pPr>
              <w:pStyle w:val="38PASBenchmark"/>
              <w:rPr>
                <w:vanish w:val="0"/>
                <w:color w:val="auto"/>
              </w:rPr>
            </w:pPr>
            <w:permStart w:id="1377309458" w:edGrp="everyone"/>
            <w:r>
              <w:rPr>
                <w:vanish w:val="0"/>
                <w:color w:val="auto"/>
              </w:rPr>
              <w:t xml:space="preserve">This date continues to change however each time the date is determined, it is </w:t>
            </w:r>
            <w:r w:rsidRPr="00187C45">
              <w:rPr>
                <w:vanish w:val="0"/>
                <w:color w:val="auto"/>
              </w:rPr>
              <w:t>as per the project timeline and contractual agreements</w:t>
            </w:r>
            <w:permEnd w:id="1377309458"/>
          </w:p>
        </w:tc>
      </w:tr>
      <w:tr w:rsidR="00BF5999" w:rsidRPr="00BA4D9F" w14:paraId="58D8DCDB"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4C16EEA8" w14:textId="7E1ADEB8"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_Ref135137381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6A0947C" w14:textId="77777777" w:rsidR="00BF5999" w:rsidRDefault="00BF5999" w:rsidP="00BF5999">
            <w:pPr>
              <w:jc w:val="left"/>
              <w:rPr>
                <w:rFonts w:ascii="Arial" w:hAnsi="Arial" w:cs="Arial"/>
                <w:sz w:val="19"/>
                <w:szCs w:val="19"/>
              </w:rPr>
            </w:pPr>
            <w:r>
              <w:rPr>
                <w:rFonts w:ascii="Arial" w:hAnsi="Arial" w:cs="Arial"/>
                <w:sz w:val="19"/>
                <w:szCs w:val="19"/>
              </w:rPr>
              <w:t>Specify who appropriate fee payment was confirmed with:</w:t>
            </w:r>
          </w:p>
          <w:p w14:paraId="26CE712F" w14:textId="60538B3F" w:rsidR="00BF5999" w:rsidRPr="00DA29C7" w:rsidRDefault="001C7979" w:rsidP="00BF5999">
            <w:pPr>
              <w:pStyle w:val="38PASBenchmark"/>
              <w:rPr>
                <w:vanish w:val="0"/>
                <w:color w:val="auto"/>
              </w:rPr>
            </w:pPr>
            <w:permStart w:id="1298929443" w:edGrp="everyone"/>
            <w:r w:rsidRPr="001C7979">
              <w:rPr>
                <w:vanish w:val="0"/>
                <w:color w:val="auto"/>
              </w:rPr>
              <w:t>Fee payments were confirmed with the accounts department or project finance team to ensure all regulatory fees, subcontractor payments, and supplier invoices were settled before handover.</w:t>
            </w:r>
            <w:permEnd w:id="1298929443"/>
          </w:p>
        </w:tc>
      </w:tr>
      <w:tr w:rsidR="00BF5999" w:rsidRPr="00BA4D9F" w14:paraId="4F32BF1D"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02DD0E04" w14:textId="67DF3260"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_Ref135137593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F53FA0" w14:textId="77777777" w:rsidR="00BF5999" w:rsidRDefault="00BF5999" w:rsidP="00BF5999">
            <w:pPr>
              <w:jc w:val="left"/>
              <w:rPr>
                <w:rFonts w:ascii="Arial" w:hAnsi="Arial" w:cs="Arial"/>
                <w:sz w:val="19"/>
                <w:szCs w:val="19"/>
              </w:rPr>
            </w:pPr>
            <w:r>
              <w:rPr>
                <w:rFonts w:ascii="Arial" w:hAnsi="Arial" w:cs="Arial"/>
                <w:sz w:val="19"/>
                <w:szCs w:val="19"/>
              </w:rPr>
              <w:t>Specify insurance organised:</w:t>
            </w:r>
          </w:p>
          <w:p w14:paraId="72F58A01" w14:textId="77777777" w:rsidR="001C7979" w:rsidRPr="001C7979" w:rsidRDefault="001C7979" w:rsidP="001C7979">
            <w:pPr>
              <w:pStyle w:val="38PASBenchmark"/>
              <w:rPr>
                <w:vanish w:val="0"/>
                <w:color w:val="auto"/>
              </w:rPr>
            </w:pPr>
            <w:permStart w:id="646009258" w:edGrp="everyone"/>
            <w:r w:rsidRPr="001C7979">
              <w:rPr>
                <w:vanish w:val="0"/>
                <w:color w:val="auto"/>
              </w:rPr>
              <w:t>Public Liability Insurance: Covers third-party injuries or property damage.</w:t>
            </w:r>
          </w:p>
          <w:p w14:paraId="50BC4CB0" w14:textId="77777777" w:rsidR="001C7979" w:rsidRPr="001C7979" w:rsidRDefault="001C7979" w:rsidP="001C7979">
            <w:pPr>
              <w:pStyle w:val="38PASBenchmark"/>
              <w:rPr>
                <w:vanish w:val="0"/>
                <w:color w:val="auto"/>
              </w:rPr>
            </w:pPr>
            <w:r w:rsidRPr="001C7979">
              <w:rPr>
                <w:vanish w:val="0"/>
                <w:color w:val="auto"/>
              </w:rPr>
              <w:t>Contract Works Insurance: Protects against risks during construction.</w:t>
            </w:r>
          </w:p>
          <w:p w14:paraId="62D6CD62" w14:textId="77777777" w:rsidR="001C7979" w:rsidRPr="001C7979" w:rsidRDefault="001C7979" w:rsidP="001C7979">
            <w:pPr>
              <w:pStyle w:val="38PASBenchmark"/>
              <w:rPr>
                <w:vanish w:val="0"/>
                <w:color w:val="auto"/>
              </w:rPr>
            </w:pPr>
            <w:r w:rsidRPr="001C7979">
              <w:rPr>
                <w:vanish w:val="0"/>
                <w:color w:val="auto"/>
              </w:rPr>
              <w:t>Workers’ Compensation Insurance: Ensures coverage for site workers.</w:t>
            </w:r>
          </w:p>
          <w:p w14:paraId="756F7043" w14:textId="65921373" w:rsidR="00BF5999" w:rsidRPr="00DA29C7" w:rsidRDefault="001C7979" w:rsidP="00BF5999">
            <w:pPr>
              <w:pStyle w:val="38PASBenchmark"/>
              <w:rPr>
                <w:vanish w:val="0"/>
                <w:color w:val="auto"/>
              </w:rPr>
            </w:pPr>
            <w:r w:rsidRPr="001C7979">
              <w:rPr>
                <w:vanish w:val="0"/>
                <w:color w:val="auto"/>
              </w:rPr>
              <w:t>Professional Indemnity Insurance: Covers design and consultancy services.</w:t>
            </w:r>
            <w:permEnd w:id="646009258"/>
          </w:p>
        </w:tc>
      </w:tr>
      <w:tr w:rsidR="00BF5999" w:rsidRPr="00BA4D9F" w14:paraId="3E5EFB02"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68DAA75B" w14:textId="789C7EB0"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_Ref135137593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E22A6E0" w14:textId="77777777" w:rsidR="00BF5999" w:rsidRDefault="00BF5999" w:rsidP="00BF5999">
            <w:pPr>
              <w:jc w:val="left"/>
              <w:rPr>
                <w:rFonts w:ascii="Arial" w:hAnsi="Arial" w:cs="Arial"/>
                <w:sz w:val="19"/>
                <w:szCs w:val="19"/>
              </w:rPr>
            </w:pPr>
            <w:r>
              <w:rPr>
                <w:rFonts w:ascii="Arial" w:hAnsi="Arial" w:cs="Arial"/>
                <w:sz w:val="19"/>
                <w:szCs w:val="19"/>
              </w:rPr>
              <w:t>Specify security requirements organised:</w:t>
            </w:r>
          </w:p>
          <w:p w14:paraId="412FB470" w14:textId="77777777" w:rsidR="001C7979" w:rsidRPr="001C7979" w:rsidRDefault="001C7979" w:rsidP="001C7979">
            <w:pPr>
              <w:pStyle w:val="38PASBenchmark"/>
              <w:rPr>
                <w:vanish w:val="0"/>
                <w:color w:val="auto"/>
              </w:rPr>
            </w:pPr>
            <w:permStart w:id="1478695916" w:edGrp="everyone"/>
            <w:r w:rsidRPr="001C7979">
              <w:rPr>
                <w:vanish w:val="0"/>
                <w:color w:val="auto"/>
              </w:rPr>
              <w:t>Fencing and Access Control: Temporary fencing and controlled entry/exit points.</w:t>
            </w:r>
          </w:p>
          <w:p w14:paraId="5E2A0F4B" w14:textId="77777777" w:rsidR="001C7979" w:rsidRPr="001C7979" w:rsidRDefault="001C7979" w:rsidP="001C7979">
            <w:pPr>
              <w:pStyle w:val="38PASBenchmark"/>
              <w:rPr>
                <w:vanish w:val="0"/>
                <w:color w:val="auto"/>
              </w:rPr>
            </w:pPr>
            <w:r w:rsidRPr="001C7979">
              <w:rPr>
                <w:vanish w:val="0"/>
                <w:color w:val="auto"/>
              </w:rPr>
              <w:t>CCTV and Lighting: Surveillance and motion-activated lighting for site monitoring.</w:t>
            </w:r>
          </w:p>
          <w:p w14:paraId="0E998B96" w14:textId="77777777" w:rsidR="001C7979" w:rsidRPr="001C7979" w:rsidRDefault="001C7979" w:rsidP="001C7979">
            <w:pPr>
              <w:pStyle w:val="38PASBenchmark"/>
              <w:rPr>
                <w:vanish w:val="0"/>
                <w:color w:val="auto"/>
              </w:rPr>
            </w:pPr>
            <w:r w:rsidRPr="001C7979">
              <w:rPr>
                <w:vanish w:val="0"/>
                <w:color w:val="auto"/>
              </w:rPr>
              <w:t>On-Site Security Personnel: Guards for high-value assets.</w:t>
            </w:r>
          </w:p>
          <w:p w14:paraId="27533683" w14:textId="338CBD14" w:rsidR="00BF5999" w:rsidRPr="00DA29C7" w:rsidRDefault="001C7979" w:rsidP="00BF5999">
            <w:pPr>
              <w:pStyle w:val="38PASBenchmark"/>
              <w:rPr>
                <w:vanish w:val="0"/>
                <w:color w:val="auto"/>
              </w:rPr>
            </w:pPr>
            <w:r w:rsidRPr="001C7979">
              <w:rPr>
                <w:vanish w:val="0"/>
                <w:color w:val="auto"/>
              </w:rPr>
              <w:t>Lockable Storage: Secure containers for tools, materials, and equipment.</w:t>
            </w:r>
            <w:permEnd w:id="1478695916"/>
          </w:p>
        </w:tc>
      </w:tr>
      <w:tr w:rsidR="00BF5999" w:rsidRPr="00BA4D9F" w14:paraId="45C0B761"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07A0F88A" w14:textId="26B522C5"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_Ref135137798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17DDBFF" w14:textId="77777777" w:rsidR="00BF5999" w:rsidRDefault="00BF5999" w:rsidP="00BF5999">
            <w:pPr>
              <w:jc w:val="left"/>
              <w:rPr>
                <w:rFonts w:ascii="Arial" w:hAnsi="Arial" w:cs="Arial"/>
                <w:sz w:val="19"/>
                <w:szCs w:val="19"/>
              </w:rPr>
            </w:pPr>
            <w:r>
              <w:rPr>
                <w:rFonts w:ascii="Arial" w:hAnsi="Arial" w:cs="Arial"/>
                <w:sz w:val="19"/>
                <w:szCs w:val="19"/>
              </w:rPr>
              <w:t>Specify authorities notified of the commencement of scheduled works:</w:t>
            </w:r>
          </w:p>
          <w:p w14:paraId="2AE12043" w14:textId="77777777" w:rsidR="00BF5999" w:rsidRDefault="001A496B" w:rsidP="00BF5999">
            <w:pPr>
              <w:pStyle w:val="38PASBenchmark"/>
              <w:rPr>
                <w:vanish w:val="0"/>
                <w:color w:val="auto"/>
              </w:rPr>
            </w:pPr>
            <w:permStart w:id="543295018" w:edGrp="everyone"/>
            <w:r w:rsidRPr="001A496B">
              <w:rPr>
                <w:vanish w:val="0"/>
                <w:color w:val="auto"/>
              </w:rPr>
              <w:t>Lockyer Valley Regional Council</w:t>
            </w:r>
          </w:p>
          <w:p w14:paraId="6C97D15E" w14:textId="77777777" w:rsidR="00F62759" w:rsidRPr="00F62759" w:rsidRDefault="00F62759" w:rsidP="00F62759">
            <w:pPr>
              <w:pStyle w:val="38PASBenchmark"/>
              <w:rPr>
                <w:vanish w:val="0"/>
                <w:color w:val="auto"/>
              </w:rPr>
            </w:pPr>
            <w:r w:rsidRPr="00F62759">
              <w:rPr>
                <w:vanish w:val="0"/>
                <w:color w:val="auto"/>
              </w:rPr>
              <w:t>Utility Providers: Electricity, water, and telecommunication providers.</w:t>
            </w:r>
          </w:p>
          <w:p w14:paraId="66416809" w14:textId="174805D4" w:rsidR="00F62759" w:rsidRDefault="00F62759" w:rsidP="00F62759">
            <w:pPr>
              <w:pStyle w:val="38PASBenchmark"/>
              <w:rPr>
                <w:vanish w:val="0"/>
                <w:color w:val="auto"/>
              </w:rPr>
            </w:pPr>
            <w:r w:rsidRPr="00F62759">
              <w:rPr>
                <w:vanish w:val="0"/>
                <w:color w:val="auto"/>
              </w:rPr>
              <w:t>Workplace Health and Safety Queensland (WHSQ): Notification for high-risk construction work.</w:t>
            </w:r>
          </w:p>
          <w:permEnd w:id="543295018"/>
          <w:p w14:paraId="456B7051" w14:textId="12960363" w:rsidR="00BF5999" w:rsidRPr="00DA29C7" w:rsidRDefault="00BF5999" w:rsidP="00BF5999">
            <w:pPr>
              <w:pStyle w:val="38PASBenchmark"/>
              <w:rPr>
                <w:vanish w:val="0"/>
                <w:color w:val="auto"/>
              </w:rPr>
            </w:pPr>
          </w:p>
        </w:tc>
      </w:tr>
      <w:tr w:rsidR="00BF5999" w:rsidRPr="00BA4D9F" w14:paraId="7698094C" w14:textId="77777777" w:rsidTr="00713A89">
        <w:trPr>
          <w:trHeight w:val="1020"/>
        </w:trPr>
        <w:tc>
          <w:tcPr>
            <w:tcW w:w="671" w:type="dxa"/>
            <w:tcBorders>
              <w:top w:val="single" w:sz="4" w:space="0" w:color="auto"/>
              <w:left w:val="single" w:sz="12" w:space="0" w:color="auto"/>
              <w:bottom w:val="single" w:sz="12" w:space="0" w:color="auto"/>
              <w:right w:val="single" w:sz="4" w:space="0" w:color="auto"/>
            </w:tcBorders>
          </w:tcPr>
          <w:p w14:paraId="0D47E9EB" w14:textId="0E03AAB9" w:rsidR="00BF5999" w:rsidRDefault="00BF5999" w:rsidP="00BF5999">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_Ref135137899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D1F1802" w14:textId="77777777" w:rsidR="00BF5999" w:rsidRDefault="00BF5999" w:rsidP="00BF5999">
            <w:pPr>
              <w:jc w:val="left"/>
              <w:rPr>
                <w:rFonts w:ascii="Arial" w:hAnsi="Arial" w:cs="Arial"/>
                <w:sz w:val="19"/>
                <w:szCs w:val="19"/>
              </w:rPr>
            </w:pPr>
            <w:r>
              <w:rPr>
                <w:rFonts w:ascii="Arial" w:hAnsi="Arial" w:cs="Arial"/>
                <w:sz w:val="19"/>
                <w:szCs w:val="19"/>
              </w:rPr>
              <w:t>Specify where information was recorded and maintained:</w:t>
            </w:r>
          </w:p>
          <w:p w14:paraId="1AE5A282" w14:textId="5BBCB55A" w:rsidR="00BF5999" w:rsidRPr="00DA29C7" w:rsidRDefault="00F62759" w:rsidP="00BF5999">
            <w:pPr>
              <w:pStyle w:val="38PASBenchmark"/>
              <w:rPr>
                <w:vanish w:val="0"/>
                <w:color w:val="auto"/>
              </w:rPr>
            </w:pPr>
            <w:permStart w:id="1780971477" w:edGrp="everyone"/>
            <w:r w:rsidRPr="00F62759">
              <w:rPr>
                <w:vanish w:val="0"/>
                <w:color w:val="auto"/>
              </w:rPr>
              <w:t>All project information was recorded and maintained in the construction management system, such as Aconex, and backed up in digital and physical project files.</w:t>
            </w:r>
            <w:permEnd w:id="1780971477"/>
          </w:p>
        </w:tc>
      </w:tr>
      <w:tr w:rsidR="00BF5999" w:rsidRPr="00BA4D9F" w14:paraId="24B6487B" w14:textId="77777777" w:rsidTr="00713A89">
        <w:trPr>
          <w:trHeight w:val="1020"/>
        </w:trPr>
        <w:tc>
          <w:tcPr>
            <w:tcW w:w="671" w:type="dxa"/>
            <w:tcBorders>
              <w:top w:val="single" w:sz="12" w:space="0" w:color="auto"/>
              <w:left w:val="single" w:sz="12" w:space="0" w:color="auto"/>
              <w:bottom w:val="single" w:sz="4" w:space="0" w:color="auto"/>
              <w:right w:val="single" w:sz="4" w:space="0" w:color="auto"/>
            </w:tcBorders>
          </w:tcPr>
          <w:p w14:paraId="41A9B207" w14:textId="3DB935CD"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_Ref135138042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51D2BBA" w14:textId="77777777" w:rsidR="00BF5999" w:rsidRDefault="00BF5999" w:rsidP="00BF5999">
            <w:pPr>
              <w:jc w:val="left"/>
              <w:rPr>
                <w:rFonts w:ascii="Arial" w:hAnsi="Arial" w:cs="Arial"/>
                <w:sz w:val="19"/>
                <w:szCs w:val="19"/>
              </w:rPr>
            </w:pPr>
            <w:r>
              <w:rPr>
                <w:rFonts w:ascii="Arial" w:hAnsi="Arial" w:cs="Arial"/>
                <w:sz w:val="19"/>
                <w:szCs w:val="19"/>
              </w:rPr>
              <w:t>Specify who was advised of</w:t>
            </w:r>
            <w:r w:rsidRPr="001808DB">
              <w:rPr>
                <w:rFonts w:ascii="Arial" w:hAnsi="Arial" w:cs="Arial"/>
                <w:sz w:val="19"/>
                <w:szCs w:val="19"/>
              </w:rPr>
              <w:t xml:space="preserve"> work, parking and other restrictions</w:t>
            </w:r>
            <w:r>
              <w:rPr>
                <w:rFonts w:ascii="Arial" w:hAnsi="Arial" w:cs="Arial"/>
                <w:sz w:val="19"/>
                <w:szCs w:val="19"/>
              </w:rPr>
              <w:t>:</w:t>
            </w:r>
          </w:p>
          <w:p w14:paraId="6D2ECA71" w14:textId="77777777" w:rsidR="007D2CFD" w:rsidRPr="007D2CFD" w:rsidRDefault="007D2CFD" w:rsidP="007D2CFD">
            <w:pPr>
              <w:pStyle w:val="38PASBenchmark"/>
              <w:rPr>
                <w:vanish w:val="0"/>
                <w:color w:val="auto"/>
              </w:rPr>
            </w:pPr>
            <w:permStart w:id="689908402" w:edGrp="everyone"/>
            <w:r w:rsidRPr="007D2CFD">
              <w:rPr>
                <w:vanish w:val="0"/>
                <w:color w:val="auto"/>
              </w:rPr>
              <w:t>Workers and Subcontractors: Advised via toolbox talks and notices.</w:t>
            </w:r>
          </w:p>
          <w:p w14:paraId="37194497" w14:textId="77777777" w:rsidR="007D2CFD" w:rsidRPr="007D2CFD" w:rsidRDefault="007D2CFD" w:rsidP="007D2CFD">
            <w:pPr>
              <w:pStyle w:val="38PASBenchmark"/>
              <w:rPr>
                <w:vanish w:val="0"/>
                <w:color w:val="auto"/>
              </w:rPr>
            </w:pPr>
            <w:r w:rsidRPr="007D2CFD">
              <w:rPr>
                <w:vanish w:val="0"/>
                <w:color w:val="auto"/>
              </w:rPr>
              <w:t>Clients: Updated on restrictions impacting access or schedules.</w:t>
            </w:r>
          </w:p>
          <w:p w14:paraId="5F69324A" w14:textId="77777777" w:rsidR="007D2CFD" w:rsidRPr="007D2CFD" w:rsidRDefault="007D2CFD" w:rsidP="007D2CFD">
            <w:pPr>
              <w:pStyle w:val="38PASBenchmark"/>
              <w:rPr>
                <w:vanish w:val="0"/>
                <w:color w:val="auto"/>
              </w:rPr>
            </w:pPr>
            <w:r w:rsidRPr="007D2CFD">
              <w:rPr>
                <w:vanish w:val="0"/>
                <w:color w:val="auto"/>
              </w:rPr>
              <w:t>Nearby Businesses/Residents: Notified of potential disruptions.</w:t>
            </w:r>
          </w:p>
          <w:p w14:paraId="261F957B" w14:textId="61BB2E20" w:rsidR="00BF5999" w:rsidRPr="00DA29C7" w:rsidRDefault="007D2CFD" w:rsidP="00BF5999">
            <w:pPr>
              <w:pStyle w:val="38PASBenchmark"/>
              <w:rPr>
                <w:vanish w:val="0"/>
                <w:color w:val="auto"/>
              </w:rPr>
            </w:pPr>
            <w:r w:rsidRPr="007D2CFD">
              <w:rPr>
                <w:vanish w:val="0"/>
                <w:color w:val="auto"/>
              </w:rPr>
              <w:t>Authorities: Informed of parking or road access changes.</w:t>
            </w:r>
            <w:permEnd w:id="689908402"/>
          </w:p>
        </w:tc>
      </w:tr>
      <w:tr w:rsidR="00BF5999" w:rsidRPr="00BA4D9F" w14:paraId="473FFD16" w14:textId="2463FF2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0551D4F7"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_Ref135138211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F330A94" w14:textId="77777777" w:rsidR="00BF5999" w:rsidRDefault="00BF5999" w:rsidP="00BF5999">
            <w:pPr>
              <w:jc w:val="left"/>
              <w:rPr>
                <w:rFonts w:ascii="Arial" w:hAnsi="Arial" w:cs="Arial"/>
                <w:sz w:val="19"/>
                <w:szCs w:val="19"/>
              </w:rPr>
            </w:pPr>
            <w:r>
              <w:rPr>
                <w:rFonts w:ascii="Arial" w:hAnsi="Arial" w:cs="Arial"/>
                <w:sz w:val="19"/>
                <w:szCs w:val="19"/>
              </w:rPr>
              <w:t>Specify temporary services arranged and scheduled:</w:t>
            </w:r>
          </w:p>
          <w:p w14:paraId="29EA15E3" w14:textId="77777777" w:rsidR="007D2CFD" w:rsidRPr="007D2CFD" w:rsidRDefault="007D2CFD" w:rsidP="007D2CFD">
            <w:pPr>
              <w:pStyle w:val="38PASBenchmark"/>
              <w:rPr>
                <w:vanish w:val="0"/>
                <w:color w:val="auto"/>
              </w:rPr>
            </w:pPr>
            <w:permStart w:id="822563622" w:edGrp="everyone"/>
            <w:r w:rsidRPr="007D2CFD">
              <w:rPr>
                <w:vanish w:val="0"/>
                <w:color w:val="auto"/>
              </w:rPr>
              <w:t>Power Supply: Temporary electrical connection or generators.</w:t>
            </w:r>
          </w:p>
          <w:p w14:paraId="1456702C" w14:textId="77777777" w:rsidR="007D2CFD" w:rsidRPr="007D2CFD" w:rsidRDefault="007D2CFD" w:rsidP="007D2CFD">
            <w:pPr>
              <w:pStyle w:val="38PASBenchmark"/>
              <w:rPr>
                <w:vanish w:val="0"/>
                <w:color w:val="auto"/>
              </w:rPr>
            </w:pPr>
            <w:r w:rsidRPr="007D2CFD">
              <w:rPr>
                <w:vanish w:val="0"/>
                <w:color w:val="auto"/>
              </w:rPr>
              <w:t>Water Supply: Temporary plumbing or water tanks for construction and amenities.</w:t>
            </w:r>
          </w:p>
          <w:p w14:paraId="5319FF21" w14:textId="77777777" w:rsidR="007D2CFD" w:rsidRPr="007D2CFD" w:rsidRDefault="007D2CFD" w:rsidP="007D2CFD">
            <w:pPr>
              <w:pStyle w:val="38PASBenchmark"/>
              <w:rPr>
                <w:vanish w:val="0"/>
                <w:color w:val="auto"/>
              </w:rPr>
            </w:pPr>
            <w:r w:rsidRPr="007D2CFD">
              <w:rPr>
                <w:vanish w:val="0"/>
                <w:color w:val="auto"/>
              </w:rPr>
              <w:t>Toilets and Amenities: Portable toilets and handwashing stations.</w:t>
            </w:r>
          </w:p>
          <w:p w14:paraId="2B404400" w14:textId="275D8934" w:rsidR="00BF5999" w:rsidRPr="00DA29C7" w:rsidRDefault="007D2CFD" w:rsidP="00BF5999">
            <w:pPr>
              <w:pStyle w:val="38PASBenchmark"/>
              <w:rPr>
                <w:vanish w:val="0"/>
                <w:color w:val="auto"/>
              </w:rPr>
            </w:pPr>
            <w:r w:rsidRPr="007D2CFD">
              <w:rPr>
                <w:vanish w:val="0"/>
                <w:color w:val="auto"/>
              </w:rPr>
              <w:t>Waste Management: Bins and skip services for construction waste.</w:t>
            </w:r>
            <w:permEnd w:id="822563622"/>
          </w:p>
        </w:tc>
      </w:tr>
      <w:tr w:rsidR="00BF5999" w:rsidRPr="00BA4D9F" w14:paraId="7C5280B0"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3F5C4166" w14:textId="2F63B2E4"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_Ref135138354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99CAB3" w14:textId="77777777" w:rsidR="00BF5999" w:rsidRDefault="00BF5999" w:rsidP="00BF5999">
            <w:pPr>
              <w:jc w:val="left"/>
              <w:rPr>
                <w:rFonts w:ascii="Arial" w:hAnsi="Arial" w:cs="Arial"/>
                <w:sz w:val="19"/>
                <w:szCs w:val="19"/>
              </w:rPr>
            </w:pPr>
            <w:r>
              <w:rPr>
                <w:rFonts w:ascii="Arial" w:hAnsi="Arial" w:cs="Arial"/>
                <w:sz w:val="19"/>
                <w:szCs w:val="19"/>
              </w:rPr>
              <w:t>Specify protection or utilisation of existing services:</w:t>
            </w:r>
          </w:p>
          <w:p w14:paraId="6006AC5B" w14:textId="77777777" w:rsidR="007D2CFD" w:rsidRPr="007D2CFD" w:rsidRDefault="007D2CFD" w:rsidP="007D2CFD">
            <w:pPr>
              <w:pStyle w:val="38PASBenchmark"/>
              <w:rPr>
                <w:vanish w:val="0"/>
                <w:color w:val="auto"/>
              </w:rPr>
            </w:pPr>
            <w:permStart w:id="1691630808" w:edGrp="everyone"/>
            <w:r w:rsidRPr="007D2CFD">
              <w:rPr>
                <w:vanish w:val="0"/>
                <w:color w:val="auto"/>
              </w:rPr>
              <w:t>Service Identification: Use Dial Before You Dig (DBYD) to locate underground utilities.</w:t>
            </w:r>
          </w:p>
          <w:p w14:paraId="7B0F03E9" w14:textId="77777777" w:rsidR="007D2CFD" w:rsidRPr="007D2CFD" w:rsidRDefault="007D2CFD" w:rsidP="007D2CFD">
            <w:pPr>
              <w:pStyle w:val="38PASBenchmark"/>
              <w:rPr>
                <w:vanish w:val="0"/>
                <w:color w:val="auto"/>
              </w:rPr>
            </w:pPr>
            <w:r w:rsidRPr="007D2CFD">
              <w:rPr>
                <w:vanish w:val="0"/>
                <w:color w:val="auto"/>
              </w:rPr>
              <w:t>Marking and Barriers: Clearly mark and protect existing utilities with barriers.</w:t>
            </w:r>
          </w:p>
          <w:p w14:paraId="5145C2E4" w14:textId="0A15EE38" w:rsidR="00BF5999" w:rsidRPr="00DA29C7" w:rsidRDefault="007D2CFD" w:rsidP="00BF5999">
            <w:pPr>
              <w:pStyle w:val="38PASBenchmark"/>
              <w:rPr>
                <w:vanish w:val="0"/>
                <w:color w:val="auto"/>
              </w:rPr>
            </w:pPr>
            <w:r w:rsidRPr="007D2CFD">
              <w:rPr>
                <w:vanish w:val="0"/>
                <w:color w:val="auto"/>
              </w:rPr>
              <w:t>Coordination with Providers: Ensure no impact on existing services during construction.</w:t>
            </w:r>
            <w:permEnd w:id="1691630808"/>
          </w:p>
        </w:tc>
      </w:tr>
      <w:tr w:rsidR="00BF5999" w:rsidRPr="00BA4D9F" w14:paraId="7ABFA248" w14:textId="77777777" w:rsidTr="006B63E9">
        <w:trPr>
          <w:trHeight w:val="1361"/>
        </w:trPr>
        <w:tc>
          <w:tcPr>
            <w:tcW w:w="671" w:type="dxa"/>
            <w:tcBorders>
              <w:top w:val="single" w:sz="4" w:space="0" w:color="auto"/>
              <w:left w:val="single" w:sz="12" w:space="0" w:color="auto"/>
              <w:bottom w:val="single" w:sz="4" w:space="0" w:color="auto"/>
              <w:right w:val="single" w:sz="4" w:space="0" w:color="auto"/>
            </w:tcBorders>
          </w:tcPr>
          <w:p w14:paraId="041FD44E" w14:textId="1ED2A049"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_Ref135138404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8828469" w14:textId="77777777" w:rsidR="00BF5999" w:rsidRDefault="00BF5999" w:rsidP="00BF5999">
            <w:pPr>
              <w:jc w:val="left"/>
              <w:rPr>
                <w:rFonts w:ascii="Arial" w:hAnsi="Arial" w:cs="Arial"/>
                <w:sz w:val="19"/>
                <w:szCs w:val="19"/>
              </w:rPr>
            </w:pPr>
            <w:r>
              <w:rPr>
                <w:rFonts w:ascii="Arial" w:hAnsi="Arial" w:cs="Arial"/>
                <w:sz w:val="19"/>
                <w:szCs w:val="19"/>
              </w:rPr>
              <w:t>Specify council requirements met for temporary site set-up:</w:t>
            </w:r>
          </w:p>
          <w:p w14:paraId="38A30D31" w14:textId="77777777" w:rsidR="007D2CFD" w:rsidRPr="007D2CFD" w:rsidRDefault="007D2CFD" w:rsidP="007D2CFD">
            <w:pPr>
              <w:pStyle w:val="38PASBenchmark"/>
              <w:rPr>
                <w:vanish w:val="0"/>
                <w:color w:val="auto"/>
              </w:rPr>
            </w:pPr>
            <w:permStart w:id="2095014994" w:edGrp="everyone"/>
            <w:r w:rsidRPr="007D2CFD">
              <w:rPr>
                <w:vanish w:val="0"/>
                <w:color w:val="auto"/>
              </w:rPr>
              <w:t>Site Fencing and Signage: Installed to meet safety and public access requirements.</w:t>
            </w:r>
          </w:p>
          <w:p w14:paraId="623DF19B" w14:textId="77777777" w:rsidR="007D2CFD" w:rsidRPr="007D2CFD" w:rsidRDefault="007D2CFD" w:rsidP="007D2CFD">
            <w:pPr>
              <w:pStyle w:val="38PASBenchmark"/>
              <w:rPr>
                <w:vanish w:val="0"/>
                <w:color w:val="auto"/>
              </w:rPr>
            </w:pPr>
            <w:r w:rsidRPr="007D2CFD">
              <w:rPr>
                <w:vanish w:val="0"/>
                <w:color w:val="auto"/>
              </w:rPr>
              <w:t>Noise Control: Compliance with local noise regulations.</w:t>
            </w:r>
          </w:p>
          <w:p w14:paraId="7D6ABB38" w14:textId="77777777" w:rsidR="007D2CFD" w:rsidRPr="007D2CFD" w:rsidRDefault="007D2CFD" w:rsidP="007D2CFD">
            <w:pPr>
              <w:pStyle w:val="38PASBenchmark"/>
              <w:rPr>
                <w:vanish w:val="0"/>
                <w:color w:val="auto"/>
              </w:rPr>
            </w:pPr>
            <w:r w:rsidRPr="007D2CFD">
              <w:rPr>
                <w:vanish w:val="0"/>
                <w:color w:val="auto"/>
              </w:rPr>
              <w:t>Traffic Management: Approved traffic control plans for road safety.</w:t>
            </w:r>
          </w:p>
          <w:p w14:paraId="54206B42" w14:textId="029D537A" w:rsidR="00BF5999" w:rsidRPr="00DA29C7" w:rsidRDefault="007D2CFD" w:rsidP="00BF5999">
            <w:pPr>
              <w:pStyle w:val="38PASBenchmark"/>
              <w:rPr>
                <w:vanish w:val="0"/>
                <w:color w:val="auto"/>
              </w:rPr>
            </w:pPr>
            <w:r w:rsidRPr="007D2CFD">
              <w:rPr>
                <w:vanish w:val="0"/>
                <w:color w:val="auto"/>
              </w:rPr>
              <w:t>Environmental Compliance: Measures to prevent soil erosion, dust, and runoff.</w:t>
            </w:r>
            <w:permEnd w:id="2095014994"/>
          </w:p>
        </w:tc>
      </w:tr>
      <w:tr w:rsidR="00BF5999" w:rsidRPr="00BA4D9F" w14:paraId="564248C2" w14:textId="07D8BF3B"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5A6B0240" w14:textId="115BC0A0"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_Ref135138627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F31DF01" w14:textId="77777777" w:rsidR="00BF5999" w:rsidRDefault="00BF5999" w:rsidP="00BF5999">
            <w:pPr>
              <w:jc w:val="left"/>
              <w:rPr>
                <w:rFonts w:ascii="Arial" w:hAnsi="Arial" w:cs="Arial"/>
                <w:sz w:val="19"/>
                <w:szCs w:val="19"/>
              </w:rPr>
            </w:pPr>
            <w:r>
              <w:rPr>
                <w:rFonts w:ascii="Arial" w:hAnsi="Arial" w:cs="Arial"/>
                <w:sz w:val="19"/>
                <w:szCs w:val="19"/>
              </w:rPr>
              <w:t>Specify waste  facilities and removal organised:</w:t>
            </w:r>
          </w:p>
          <w:p w14:paraId="51F3275C" w14:textId="77777777" w:rsidR="007D2CFD" w:rsidRPr="007D2CFD" w:rsidRDefault="007D2CFD" w:rsidP="007D2CFD">
            <w:pPr>
              <w:pStyle w:val="38PASBenchmark"/>
              <w:rPr>
                <w:vanish w:val="0"/>
                <w:color w:val="auto"/>
              </w:rPr>
            </w:pPr>
            <w:permStart w:id="2146264821" w:edGrp="everyone"/>
            <w:r w:rsidRPr="007D2CFD">
              <w:rPr>
                <w:vanish w:val="0"/>
                <w:color w:val="auto"/>
              </w:rPr>
              <w:t>General Waste Bins: For non-recyclable materials.</w:t>
            </w:r>
          </w:p>
          <w:p w14:paraId="7839DDD8" w14:textId="77777777" w:rsidR="007D2CFD" w:rsidRPr="007D2CFD" w:rsidRDefault="007D2CFD" w:rsidP="007D2CFD">
            <w:pPr>
              <w:pStyle w:val="38PASBenchmark"/>
              <w:rPr>
                <w:vanish w:val="0"/>
                <w:color w:val="auto"/>
              </w:rPr>
            </w:pPr>
            <w:r w:rsidRPr="007D2CFD">
              <w:rPr>
                <w:vanish w:val="0"/>
                <w:color w:val="auto"/>
              </w:rPr>
              <w:t>Recycling Facilities: For concrete, steel, and timber.</w:t>
            </w:r>
          </w:p>
          <w:p w14:paraId="5F00971C" w14:textId="77777777" w:rsidR="007D2CFD" w:rsidRPr="007D2CFD" w:rsidRDefault="007D2CFD" w:rsidP="007D2CFD">
            <w:pPr>
              <w:pStyle w:val="38PASBenchmark"/>
              <w:rPr>
                <w:vanish w:val="0"/>
                <w:color w:val="auto"/>
              </w:rPr>
            </w:pPr>
            <w:r w:rsidRPr="007D2CFD">
              <w:rPr>
                <w:vanish w:val="0"/>
                <w:color w:val="auto"/>
              </w:rPr>
              <w:t>Hazardous Waste Containers: For asbestos or chemicals.</w:t>
            </w:r>
          </w:p>
          <w:p w14:paraId="212CFDF2" w14:textId="34B1FFE3" w:rsidR="00BF5999" w:rsidRPr="00DA29C7" w:rsidRDefault="007D2CFD" w:rsidP="00BF5999">
            <w:pPr>
              <w:pStyle w:val="38PASBenchmark"/>
              <w:rPr>
                <w:vanish w:val="0"/>
                <w:color w:val="auto"/>
              </w:rPr>
            </w:pPr>
            <w:r w:rsidRPr="007D2CFD">
              <w:rPr>
                <w:vanish w:val="0"/>
                <w:color w:val="auto"/>
              </w:rPr>
              <w:t>Removal Services: Licensed contractors scheduled for regular pickups.</w:t>
            </w:r>
            <w:permEnd w:id="2146264821"/>
          </w:p>
        </w:tc>
      </w:tr>
      <w:tr w:rsidR="00BF5999" w:rsidRPr="00BA4D9F" w14:paraId="37DCBD7E"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1D842B19" w14:textId="07F98522"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_Ref135138760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0D2C434" w14:textId="77777777" w:rsidR="00BF5999" w:rsidRDefault="00BF5999" w:rsidP="00BF5999">
            <w:pPr>
              <w:jc w:val="left"/>
              <w:rPr>
                <w:rFonts w:ascii="Arial" w:hAnsi="Arial" w:cs="Arial"/>
                <w:sz w:val="19"/>
                <w:szCs w:val="19"/>
              </w:rPr>
            </w:pPr>
            <w:r>
              <w:rPr>
                <w:rFonts w:ascii="Arial" w:hAnsi="Arial" w:cs="Arial"/>
                <w:sz w:val="19"/>
                <w:szCs w:val="19"/>
              </w:rPr>
              <w:t>Specify how materials needed were determined:</w:t>
            </w:r>
          </w:p>
          <w:p w14:paraId="01E7B601" w14:textId="77777777" w:rsidR="0067005C" w:rsidRPr="0067005C" w:rsidRDefault="0067005C" w:rsidP="0067005C">
            <w:pPr>
              <w:pStyle w:val="38PASBenchmark"/>
              <w:rPr>
                <w:vanish w:val="0"/>
                <w:color w:val="auto"/>
              </w:rPr>
            </w:pPr>
            <w:permStart w:id="1786014149" w:edGrp="everyone"/>
            <w:r w:rsidRPr="0067005C">
              <w:rPr>
                <w:vanish w:val="0"/>
                <w:color w:val="auto"/>
              </w:rPr>
              <w:t>Review Plans and Specifications: For detailed material requirements.</w:t>
            </w:r>
          </w:p>
          <w:p w14:paraId="313DE449" w14:textId="77777777" w:rsidR="0067005C" w:rsidRPr="0067005C" w:rsidRDefault="0067005C" w:rsidP="0067005C">
            <w:pPr>
              <w:pStyle w:val="38PASBenchmark"/>
              <w:rPr>
                <w:vanish w:val="0"/>
                <w:color w:val="auto"/>
              </w:rPr>
            </w:pPr>
            <w:r w:rsidRPr="0067005C">
              <w:rPr>
                <w:vanish w:val="0"/>
                <w:color w:val="auto"/>
              </w:rPr>
              <w:t>Bill of Quantities (BOQ): Used to calculate exact material quantities.</w:t>
            </w:r>
          </w:p>
          <w:p w14:paraId="72761A52" w14:textId="2E6B8689" w:rsidR="00BF5999" w:rsidRPr="00DA29C7" w:rsidRDefault="0067005C" w:rsidP="00BF5999">
            <w:pPr>
              <w:pStyle w:val="38PASBenchmark"/>
              <w:rPr>
                <w:vanish w:val="0"/>
                <w:color w:val="auto"/>
              </w:rPr>
            </w:pPr>
            <w:r w:rsidRPr="0067005C">
              <w:rPr>
                <w:vanish w:val="0"/>
                <w:color w:val="auto"/>
              </w:rPr>
              <w:t>Consultation with Trades: Confirm specific material needs with subcontractors.</w:t>
            </w:r>
            <w:permEnd w:id="1786014149"/>
          </w:p>
        </w:tc>
      </w:tr>
      <w:tr w:rsidR="00BF5999" w:rsidRPr="00BA4D9F" w14:paraId="1062DDC9"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7D85D76C" w14:textId="25A12015"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_Ref135138836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4488949" w14:textId="77777777" w:rsidR="00BF5999" w:rsidRDefault="00BF5999" w:rsidP="00BF5999">
            <w:pPr>
              <w:jc w:val="left"/>
              <w:rPr>
                <w:rFonts w:ascii="Arial" w:hAnsi="Arial" w:cs="Arial"/>
                <w:sz w:val="19"/>
                <w:szCs w:val="19"/>
              </w:rPr>
            </w:pPr>
            <w:r>
              <w:rPr>
                <w:rFonts w:ascii="Arial" w:hAnsi="Arial" w:cs="Arial"/>
                <w:sz w:val="19"/>
                <w:szCs w:val="19"/>
              </w:rPr>
              <w:t>Specify ordering process for material delivery:</w:t>
            </w:r>
          </w:p>
          <w:p w14:paraId="3BE8FB06" w14:textId="77777777" w:rsidR="0067005C" w:rsidRPr="0067005C" w:rsidRDefault="0067005C" w:rsidP="0067005C">
            <w:pPr>
              <w:pStyle w:val="38PASBenchmark"/>
              <w:rPr>
                <w:vanish w:val="0"/>
                <w:color w:val="auto"/>
              </w:rPr>
            </w:pPr>
            <w:permStart w:id="985156514" w:edGrp="everyone"/>
            <w:r w:rsidRPr="0067005C">
              <w:rPr>
                <w:vanish w:val="0"/>
                <w:color w:val="auto"/>
              </w:rPr>
              <w:t>Prepare Orders: Based on the BOQ and project schedule.</w:t>
            </w:r>
          </w:p>
          <w:p w14:paraId="73F2F383" w14:textId="77777777" w:rsidR="0067005C" w:rsidRPr="0067005C" w:rsidRDefault="0067005C" w:rsidP="0067005C">
            <w:pPr>
              <w:pStyle w:val="38PASBenchmark"/>
              <w:rPr>
                <w:vanish w:val="0"/>
                <w:color w:val="auto"/>
              </w:rPr>
            </w:pPr>
            <w:r w:rsidRPr="0067005C">
              <w:rPr>
                <w:vanish w:val="0"/>
                <w:color w:val="auto"/>
              </w:rPr>
              <w:t>Engage Suppliers: Confirm lead times and availability.</w:t>
            </w:r>
          </w:p>
          <w:p w14:paraId="12A6499E" w14:textId="4A74DCBA" w:rsidR="00BF5999" w:rsidRPr="00DA29C7" w:rsidRDefault="0067005C" w:rsidP="00BF5999">
            <w:pPr>
              <w:pStyle w:val="38PASBenchmark"/>
              <w:rPr>
                <w:vanish w:val="0"/>
                <w:color w:val="auto"/>
              </w:rPr>
            </w:pPr>
            <w:r w:rsidRPr="0067005C">
              <w:rPr>
                <w:vanish w:val="0"/>
                <w:color w:val="auto"/>
              </w:rPr>
              <w:t>Schedule Deliveries: Align with construction milestones to avoid delays or overstocking.</w:t>
            </w:r>
            <w:permEnd w:id="985156514"/>
          </w:p>
        </w:tc>
      </w:tr>
      <w:tr w:rsidR="00BF5999" w:rsidRPr="00BA4D9F" w14:paraId="7F20E313"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3BE32204" w14:textId="0A751603"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_Ref135139021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03123A0" w14:textId="77777777" w:rsidR="00BF5999" w:rsidRDefault="00BF5999" w:rsidP="00BF5999">
            <w:pPr>
              <w:jc w:val="left"/>
              <w:rPr>
                <w:rFonts w:ascii="Arial" w:hAnsi="Arial" w:cs="Arial"/>
                <w:sz w:val="19"/>
                <w:szCs w:val="19"/>
              </w:rPr>
            </w:pPr>
            <w:r>
              <w:rPr>
                <w:rFonts w:ascii="Arial" w:hAnsi="Arial" w:cs="Arial"/>
                <w:sz w:val="19"/>
                <w:szCs w:val="19"/>
              </w:rPr>
              <w:t>Specify process adhered to during order delivery:</w:t>
            </w:r>
          </w:p>
          <w:p w14:paraId="4C83F72F" w14:textId="77777777" w:rsidR="0067005C" w:rsidRPr="0067005C" w:rsidRDefault="0067005C" w:rsidP="0067005C">
            <w:pPr>
              <w:pStyle w:val="38PASBenchmark"/>
              <w:rPr>
                <w:vanish w:val="0"/>
                <w:color w:val="auto"/>
              </w:rPr>
            </w:pPr>
            <w:permStart w:id="1029519801" w:edGrp="everyone"/>
            <w:r w:rsidRPr="0067005C">
              <w:rPr>
                <w:vanish w:val="0"/>
                <w:color w:val="auto"/>
              </w:rPr>
              <w:t>Inspect Deliveries: Verify quantities and quality against delivery dockets.</w:t>
            </w:r>
          </w:p>
          <w:p w14:paraId="7DAEA47B" w14:textId="77777777" w:rsidR="0067005C" w:rsidRPr="0067005C" w:rsidRDefault="0067005C" w:rsidP="0067005C">
            <w:pPr>
              <w:pStyle w:val="38PASBenchmark"/>
              <w:rPr>
                <w:vanish w:val="0"/>
                <w:color w:val="auto"/>
              </w:rPr>
            </w:pPr>
            <w:r w:rsidRPr="0067005C">
              <w:rPr>
                <w:vanish w:val="0"/>
                <w:color w:val="auto"/>
              </w:rPr>
              <w:t>Report Issues: Document and notify suppliers of discrepancies or damaged items.</w:t>
            </w:r>
          </w:p>
          <w:p w14:paraId="139CBD8F" w14:textId="2FE8FDCB" w:rsidR="00BF5999" w:rsidRPr="00DA29C7" w:rsidRDefault="0067005C" w:rsidP="00BF5999">
            <w:pPr>
              <w:pStyle w:val="38PASBenchmark"/>
              <w:rPr>
                <w:vanish w:val="0"/>
                <w:color w:val="auto"/>
              </w:rPr>
            </w:pPr>
            <w:r w:rsidRPr="0067005C">
              <w:rPr>
                <w:vanish w:val="0"/>
                <w:color w:val="auto"/>
              </w:rPr>
              <w:t>Secure Storage: Safely store materials to prevent damage or theft.</w:t>
            </w:r>
            <w:permEnd w:id="1029519801"/>
          </w:p>
        </w:tc>
      </w:tr>
      <w:tr w:rsidR="00BF5999" w:rsidRPr="00BA4D9F" w14:paraId="20E34A50" w14:textId="77777777" w:rsidTr="00713A89">
        <w:trPr>
          <w:trHeight w:val="1020"/>
        </w:trPr>
        <w:tc>
          <w:tcPr>
            <w:tcW w:w="671" w:type="dxa"/>
            <w:tcBorders>
              <w:top w:val="single" w:sz="4" w:space="0" w:color="auto"/>
              <w:left w:val="single" w:sz="12" w:space="0" w:color="auto"/>
              <w:bottom w:val="single" w:sz="12" w:space="0" w:color="auto"/>
              <w:right w:val="single" w:sz="4" w:space="0" w:color="auto"/>
            </w:tcBorders>
          </w:tcPr>
          <w:p w14:paraId="2BB43EB9" w14:textId="51DD9546"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_Ref135139216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_Ref135139219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_Ref135139222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_Ref135139224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7C7FB84" w14:textId="77777777" w:rsidR="00BF5999" w:rsidRDefault="00BF5999" w:rsidP="00BF5999">
            <w:pPr>
              <w:jc w:val="left"/>
              <w:rPr>
                <w:rFonts w:ascii="Arial" w:hAnsi="Arial" w:cs="Arial"/>
                <w:sz w:val="19"/>
                <w:szCs w:val="19"/>
              </w:rPr>
            </w:pPr>
            <w:r>
              <w:rPr>
                <w:rFonts w:ascii="Arial" w:hAnsi="Arial" w:cs="Arial"/>
                <w:sz w:val="19"/>
                <w:szCs w:val="19"/>
              </w:rPr>
              <w:t>Specify how human resources were organised:</w:t>
            </w:r>
          </w:p>
          <w:p w14:paraId="66611955" w14:textId="77777777" w:rsidR="0067005C" w:rsidRPr="0067005C" w:rsidRDefault="0067005C" w:rsidP="0067005C">
            <w:pPr>
              <w:pStyle w:val="38PASBenchmark"/>
              <w:rPr>
                <w:vanish w:val="0"/>
                <w:color w:val="auto"/>
              </w:rPr>
            </w:pPr>
            <w:permStart w:id="324209080" w:edGrp="everyone"/>
            <w:r w:rsidRPr="0067005C">
              <w:rPr>
                <w:vanish w:val="0"/>
                <w:color w:val="auto"/>
              </w:rPr>
              <w:t>Recruitment: Engage qualified workers and subcontractors with the required licences and competencies.</w:t>
            </w:r>
          </w:p>
          <w:p w14:paraId="3615C9D7" w14:textId="77777777" w:rsidR="0067005C" w:rsidRPr="0067005C" w:rsidRDefault="0067005C" w:rsidP="0067005C">
            <w:pPr>
              <w:pStyle w:val="38PASBenchmark"/>
              <w:rPr>
                <w:vanish w:val="0"/>
                <w:color w:val="auto"/>
              </w:rPr>
            </w:pPr>
            <w:r w:rsidRPr="0067005C">
              <w:rPr>
                <w:vanish w:val="0"/>
                <w:color w:val="auto"/>
              </w:rPr>
              <w:t>Induction: Conduct site-specific inductions covering safety, policies, and emergency procedures.</w:t>
            </w:r>
          </w:p>
          <w:p w14:paraId="7CED0F86" w14:textId="77777777" w:rsidR="0067005C" w:rsidRPr="0067005C" w:rsidRDefault="0067005C" w:rsidP="0067005C">
            <w:pPr>
              <w:pStyle w:val="38PASBenchmark"/>
              <w:rPr>
                <w:vanish w:val="0"/>
                <w:color w:val="auto"/>
              </w:rPr>
            </w:pPr>
            <w:r w:rsidRPr="0067005C">
              <w:rPr>
                <w:vanish w:val="0"/>
                <w:color w:val="auto"/>
              </w:rPr>
              <w:t>Scheduling: Develop rosters and allocate tasks based on skills and project stages.</w:t>
            </w:r>
          </w:p>
          <w:p w14:paraId="3CD70B8F" w14:textId="2D798064" w:rsidR="00BF5999" w:rsidRPr="00DA29C7" w:rsidRDefault="0067005C" w:rsidP="00BF5999">
            <w:pPr>
              <w:pStyle w:val="38PASBenchmark"/>
              <w:rPr>
                <w:vanish w:val="0"/>
                <w:color w:val="auto"/>
              </w:rPr>
            </w:pPr>
            <w:r w:rsidRPr="0067005C">
              <w:rPr>
                <w:vanish w:val="0"/>
                <w:color w:val="auto"/>
              </w:rPr>
              <w:t>Ongoing Communication: Use toolbox talks, meetings, and digital platforms to coordinate and update workers.</w:t>
            </w:r>
            <w:permEnd w:id="324209080"/>
          </w:p>
        </w:tc>
      </w:tr>
    </w:tbl>
    <w:p w14:paraId="675C812A" w14:textId="54ED4750" w:rsidR="002908D0" w:rsidRDefault="002908D0">
      <w:pPr>
        <w:jc w:val="left"/>
      </w:pPr>
    </w:p>
    <w:p w14:paraId="46D0B4E5" w14:textId="605BDCF9" w:rsidR="00A9666F" w:rsidRDefault="00C76B5E" w:rsidP="001F0C9E">
      <w:pPr>
        <w:jc w:val="left"/>
      </w:pPr>
      <w:r w:rsidRPr="007678DC">
        <w:rPr>
          <w:rFonts w:ascii="Arial" w:hAnsi="Arial" w:cs="Arial"/>
          <w:sz w:val="20"/>
        </w:rPr>
        <w:br w:type="page"/>
      </w:r>
    </w:p>
    <w:p w14:paraId="74F82739" w14:textId="16399F98" w:rsidR="00FC083A" w:rsidRPr="00BF7956" w:rsidRDefault="00BF725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Black" w:hAnsi="Arial Black"/>
            </w:rPr>
            <w:t>CPCCBC4017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79BA58AE" w:rsidR="00FC083A" w:rsidRPr="00BF7956" w:rsidRDefault="00022314" w:rsidP="00FC083A">
          <w:pPr>
            <w:pStyle w:val="30PASIndividualTaskUnitCodeandTItle"/>
            <w:jc w:val="center"/>
            <w:rPr>
              <w:rFonts w:ascii="Arial Black" w:hAnsi="Arial Black"/>
            </w:rPr>
          </w:pPr>
          <w:r>
            <w:rPr>
              <w:rFonts w:ascii="Arial Black" w:hAnsi="Arial Black"/>
            </w:rPr>
            <w:t>Arrange resources and prepare for the building and construction project</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6B63E9">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3C49E60" w:rsidR="00FC083A" w:rsidRPr="00696855" w:rsidRDefault="00FC083A" w:rsidP="00A80ACC">
            <w:pPr>
              <w:jc w:val="center"/>
              <w:rPr>
                <w:rFonts w:cs="Arial"/>
                <w:b/>
                <w:sz w:val="28"/>
                <w:szCs w:val="28"/>
              </w:rPr>
            </w:pPr>
            <w:r w:rsidRPr="001F0C9E">
              <w:rPr>
                <w:rFonts w:cs="Arial"/>
                <w:b/>
                <w:sz w:val="28"/>
                <w:szCs w:val="28"/>
              </w:rPr>
              <w:t>Practical Task 1</w:t>
            </w:r>
          </w:p>
        </w:tc>
      </w:tr>
      <w:tr w:rsidR="00FC083A" w:rsidRPr="000559FC" w14:paraId="64EBEA44" w14:textId="77777777" w:rsidTr="006B63E9">
        <w:trPr>
          <w:trHeight w:val="9823"/>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4DD984BF" w14:textId="4A8D8CC5" w:rsidR="004B17CF" w:rsidRPr="004B17CF" w:rsidRDefault="004B17CF" w:rsidP="004B17CF">
            <w:pPr>
              <w:jc w:val="left"/>
              <w:rPr>
                <w:rFonts w:cs="Arial"/>
                <w:sz w:val="20"/>
              </w:rPr>
            </w:pPr>
            <w:r>
              <w:rPr>
                <w:rFonts w:cs="Arial"/>
                <w:sz w:val="20"/>
              </w:rPr>
              <w:t xml:space="preserve">The participant must demonstrate the ability and skill to arrange resources and prepare for a building and construction project </w:t>
            </w:r>
            <w:r w:rsidRPr="004B17CF">
              <w:rPr>
                <w:rFonts w:cs="Arial"/>
                <w:sz w:val="20"/>
              </w:rPr>
              <w:t>by identifying, planning and establishing the essential pre-construction infrastructure for a commercial or residential project</w:t>
            </w:r>
            <w:r>
              <w:rPr>
                <w:rFonts w:cs="Arial"/>
                <w:sz w:val="20"/>
              </w:rPr>
              <w:t xml:space="preserve"> including:</w:t>
            </w:r>
          </w:p>
          <w:p w14:paraId="4779C0C8" w14:textId="77777777" w:rsidR="004B17CF" w:rsidRPr="004B17CF" w:rsidRDefault="004B17CF" w:rsidP="004B17CF">
            <w:pPr>
              <w:jc w:val="left"/>
              <w:rPr>
                <w:rFonts w:cs="Arial"/>
                <w:sz w:val="20"/>
              </w:rPr>
            </w:pPr>
          </w:p>
          <w:p w14:paraId="4070A1CB" w14:textId="0409B6F8" w:rsidR="004B17CF" w:rsidRDefault="004B17CF" w:rsidP="0082461B">
            <w:pPr>
              <w:pStyle w:val="ListParagraph"/>
              <w:numPr>
                <w:ilvl w:val="0"/>
                <w:numId w:val="32"/>
              </w:numPr>
              <w:jc w:val="left"/>
              <w:rPr>
                <w:rFonts w:cs="Arial"/>
                <w:sz w:val="20"/>
              </w:rPr>
            </w:pPr>
            <w:r w:rsidRPr="004B17CF">
              <w:rPr>
                <w:rFonts w:cs="Arial"/>
                <w:sz w:val="20"/>
              </w:rPr>
              <w:t>Complete preliminary construction requirements.</w:t>
            </w:r>
          </w:p>
          <w:p w14:paraId="05018B26" w14:textId="37A05DD7" w:rsidR="004B17CF" w:rsidRPr="004B17CF" w:rsidRDefault="004B17CF" w:rsidP="006750F0">
            <w:pPr>
              <w:pStyle w:val="ListParagraph"/>
              <w:numPr>
                <w:ilvl w:val="1"/>
                <w:numId w:val="32"/>
              </w:numPr>
              <w:ind w:left="1171"/>
              <w:jc w:val="left"/>
              <w:rPr>
                <w:rFonts w:cs="Arial"/>
                <w:sz w:val="20"/>
              </w:rPr>
            </w:pPr>
            <w:r>
              <w:rPr>
                <w:rFonts w:cs="Arial"/>
                <w:sz w:val="20"/>
              </w:rPr>
              <w:t>Locate</w:t>
            </w:r>
            <w:r w:rsidRPr="004B17CF">
              <w:rPr>
                <w:rFonts w:cs="Arial"/>
                <w:sz w:val="20"/>
              </w:rPr>
              <w:t>, read and interpret relevant project documentation.</w:t>
            </w:r>
          </w:p>
          <w:p w14:paraId="2743E3AF" w14:textId="0952C031" w:rsidR="004B17CF" w:rsidRPr="004B17CF" w:rsidRDefault="004B17CF" w:rsidP="006750F0">
            <w:pPr>
              <w:pStyle w:val="ListParagraph"/>
              <w:numPr>
                <w:ilvl w:val="1"/>
                <w:numId w:val="32"/>
              </w:numPr>
              <w:ind w:left="1171"/>
              <w:jc w:val="left"/>
              <w:rPr>
                <w:rFonts w:cs="Arial"/>
                <w:sz w:val="20"/>
              </w:rPr>
            </w:pPr>
            <w:r w:rsidRPr="004B17CF">
              <w:rPr>
                <w:rFonts w:cs="Arial"/>
                <w:sz w:val="20"/>
              </w:rPr>
              <w:t>Set</w:t>
            </w:r>
            <w:r>
              <w:rPr>
                <w:rFonts w:cs="Arial"/>
                <w:sz w:val="20"/>
              </w:rPr>
              <w:t xml:space="preserve"> a</w:t>
            </w:r>
            <w:r w:rsidRPr="004B17CF">
              <w:rPr>
                <w:rFonts w:cs="Arial"/>
                <w:sz w:val="20"/>
              </w:rPr>
              <w:t xml:space="preserve"> site handover date with client once appropriate fees are confirmed paid with relevant persons.</w:t>
            </w:r>
          </w:p>
          <w:p w14:paraId="60178F4B" w14:textId="3DE6C994" w:rsidR="004B17CF" w:rsidRPr="004B17CF" w:rsidRDefault="004B17CF" w:rsidP="006750F0">
            <w:pPr>
              <w:pStyle w:val="ListParagraph"/>
              <w:numPr>
                <w:ilvl w:val="1"/>
                <w:numId w:val="32"/>
              </w:numPr>
              <w:ind w:left="1171"/>
              <w:jc w:val="left"/>
              <w:rPr>
                <w:rFonts w:cs="Arial"/>
                <w:sz w:val="20"/>
              </w:rPr>
            </w:pPr>
            <w:r>
              <w:rPr>
                <w:rFonts w:cs="Arial"/>
                <w:sz w:val="20"/>
              </w:rPr>
              <w:t>Organise</w:t>
            </w:r>
            <w:r w:rsidRPr="004B17CF">
              <w:rPr>
                <w:rFonts w:cs="Arial"/>
                <w:sz w:val="20"/>
              </w:rPr>
              <w:t xml:space="preserve"> and provide insurance and security requirements.</w:t>
            </w:r>
          </w:p>
          <w:p w14:paraId="13781C06" w14:textId="7A934F35" w:rsidR="004B17CF" w:rsidRDefault="004B17CF" w:rsidP="006750F0">
            <w:pPr>
              <w:pStyle w:val="ListParagraph"/>
              <w:numPr>
                <w:ilvl w:val="1"/>
                <w:numId w:val="32"/>
              </w:numPr>
              <w:ind w:left="1171"/>
              <w:jc w:val="left"/>
              <w:rPr>
                <w:rFonts w:cs="Arial"/>
                <w:sz w:val="20"/>
              </w:rPr>
            </w:pPr>
            <w:r w:rsidRPr="004B17CF">
              <w:rPr>
                <w:rFonts w:cs="Arial"/>
                <w:sz w:val="20"/>
              </w:rPr>
              <w:t>Notify authorities of the commencement of scheduled works.</w:t>
            </w:r>
          </w:p>
          <w:p w14:paraId="5DC780DE" w14:textId="617B755C" w:rsidR="00D963DA" w:rsidRPr="00D963DA" w:rsidRDefault="00D963DA" w:rsidP="006750F0">
            <w:pPr>
              <w:pStyle w:val="ListParagraph"/>
              <w:numPr>
                <w:ilvl w:val="1"/>
                <w:numId w:val="32"/>
              </w:numPr>
              <w:ind w:left="1171"/>
              <w:jc w:val="left"/>
              <w:rPr>
                <w:rFonts w:cs="Arial"/>
                <w:sz w:val="20"/>
              </w:rPr>
            </w:pPr>
            <w:r>
              <w:rPr>
                <w:rFonts w:cs="Arial"/>
                <w:sz w:val="20"/>
              </w:rPr>
              <w:t>R</w:t>
            </w:r>
            <w:r w:rsidRPr="004B17CF">
              <w:rPr>
                <w:rFonts w:cs="Arial"/>
                <w:sz w:val="20"/>
              </w:rPr>
              <w:t>ecord and maintain information from local council, external authorities, employees and contractors.</w:t>
            </w:r>
          </w:p>
          <w:p w14:paraId="63F98915" w14:textId="01D7C642" w:rsidR="004B17CF" w:rsidRDefault="004B17CF" w:rsidP="006750F0">
            <w:pPr>
              <w:pStyle w:val="ListParagraph"/>
              <w:numPr>
                <w:ilvl w:val="1"/>
                <w:numId w:val="32"/>
              </w:numPr>
              <w:ind w:left="1171"/>
              <w:jc w:val="left"/>
              <w:rPr>
                <w:rFonts w:cs="Arial"/>
                <w:sz w:val="20"/>
              </w:rPr>
            </w:pPr>
            <w:r w:rsidRPr="004B17CF">
              <w:rPr>
                <w:rFonts w:cs="Arial"/>
                <w:sz w:val="20"/>
              </w:rPr>
              <w:t>Determine and advise relevant persons of work, parking and other restrictions.</w:t>
            </w:r>
          </w:p>
          <w:p w14:paraId="1761461C" w14:textId="00ED86FF" w:rsidR="00D963DA" w:rsidRPr="00D963DA" w:rsidRDefault="00D963DA" w:rsidP="0082461B">
            <w:pPr>
              <w:pStyle w:val="ListParagraph"/>
              <w:numPr>
                <w:ilvl w:val="0"/>
                <w:numId w:val="32"/>
              </w:numPr>
              <w:jc w:val="left"/>
              <w:rPr>
                <w:rFonts w:cs="Arial"/>
                <w:sz w:val="20"/>
              </w:rPr>
            </w:pPr>
            <w:r w:rsidRPr="00D963DA">
              <w:rPr>
                <w:rFonts w:cs="Arial"/>
                <w:sz w:val="20"/>
              </w:rPr>
              <w:t>Organise on-site services and facilities</w:t>
            </w:r>
          </w:p>
          <w:p w14:paraId="40EEA70B" w14:textId="64FDEC35" w:rsidR="00D963DA" w:rsidRPr="00D963DA" w:rsidRDefault="00D963DA" w:rsidP="006750F0">
            <w:pPr>
              <w:pStyle w:val="ListParagraph"/>
              <w:numPr>
                <w:ilvl w:val="1"/>
                <w:numId w:val="32"/>
              </w:numPr>
              <w:ind w:left="1171"/>
              <w:jc w:val="left"/>
              <w:rPr>
                <w:rFonts w:cs="Arial"/>
                <w:sz w:val="20"/>
              </w:rPr>
            </w:pPr>
            <w:r>
              <w:rPr>
                <w:rFonts w:cs="Arial"/>
                <w:sz w:val="20"/>
              </w:rPr>
              <w:t>Determine and document</w:t>
            </w:r>
            <w:r w:rsidRPr="00D963DA">
              <w:rPr>
                <w:rFonts w:cs="Arial"/>
                <w:sz w:val="20"/>
              </w:rPr>
              <w:t xml:space="preserve"> requirements for on-site facilities and services.</w:t>
            </w:r>
          </w:p>
          <w:p w14:paraId="1E8B176E" w14:textId="77777777" w:rsidR="00D963DA" w:rsidRDefault="00D963DA" w:rsidP="006750F0">
            <w:pPr>
              <w:pStyle w:val="ListParagraph"/>
              <w:numPr>
                <w:ilvl w:val="1"/>
                <w:numId w:val="32"/>
              </w:numPr>
              <w:ind w:left="1171"/>
              <w:jc w:val="left"/>
              <w:rPr>
                <w:rFonts w:cs="Arial"/>
                <w:sz w:val="20"/>
              </w:rPr>
            </w:pPr>
            <w:r w:rsidRPr="00D963DA">
              <w:rPr>
                <w:rFonts w:cs="Arial"/>
                <w:sz w:val="20"/>
              </w:rPr>
              <w:t>Arrange, receive and position site office, storage sheds and on-site toilets and facilities.</w:t>
            </w:r>
          </w:p>
          <w:p w14:paraId="0FB4CD19" w14:textId="13B7CEF6" w:rsidR="00D963DA" w:rsidRPr="004B17CF" w:rsidRDefault="00D963DA" w:rsidP="006750F0">
            <w:pPr>
              <w:pStyle w:val="ListParagraph"/>
              <w:numPr>
                <w:ilvl w:val="1"/>
                <w:numId w:val="32"/>
              </w:numPr>
              <w:ind w:left="1171"/>
              <w:jc w:val="left"/>
              <w:rPr>
                <w:rFonts w:cs="Arial"/>
                <w:sz w:val="20"/>
              </w:rPr>
            </w:pPr>
            <w:r>
              <w:rPr>
                <w:rFonts w:cs="Arial"/>
                <w:sz w:val="20"/>
              </w:rPr>
              <w:t>S</w:t>
            </w:r>
            <w:r w:rsidRPr="004B17CF">
              <w:rPr>
                <w:rFonts w:cs="Arial"/>
                <w:sz w:val="20"/>
              </w:rPr>
              <w:t>chedule</w:t>
            </w:r>
            <w:r>
              <w:rPr>
                <w:rFonts w:cs="Arial"/>
                <w:sz w:val="20"/>
              </w:rPr>
              <w:t xml:space="preserve"> and arrange</w:t>
            </w:r>
            <w:r w:rsidRPr="004B17CF">
              <w:rPr>
                <w:rFonts w:cs="Arial"/>
                <w:sz w:val="20"/>
              </w:rPr>
              <w:t xml:space="preserve"> temporary services</w:t>
            </w:r>
            <w:r>
              <w:rPr>
                <w:rFonts w:cs="Arial"/>
                <w:sz w:val="20"/>
              </w:rPr>
              <w:t>.</w:t>
            </w:r>
          </w:p>
          <w:p w14:paraId="2F347CD7"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Identify and develop processes to protect or utilise existing services at the site.</w:t>
            </w:r>
          </w:p>
          <w:p w14:paraId="4298541C" w14:textId="4B98B178" w:rsidR="00D963DA" w:rsidRDefault="00D963DA" w:rsidP="006750F0">
            <w:pPr>
              <w:pStyle w:val="ListParagraph"/>
              <w:numPr>
                <w:ilvl w:val="1"/>
                <w:numId w:val="32"/>
              </w:numPr>
              <w:ind w:left="1171"/>
              <w:jc w:val="left"/>
              <w:rPr>
                <w:rFonts w:cs="Arial"/>
                <w:sz w:val="20"/>
              </w:rPr>
            </w:pPr>
            <w:r w:rsidRPr="00D963DA">
              <w:rPr>
                <w:rFonts w:cs="Arial"/>
                <w:sz w:val="20"/>
              </w:rPr>
              <w:t>Identify and meet council requirements for temporary site set-up.</w:t>
            </w:r>
          </w:p>
          <w:p w14:paraId="3AE014E8" w14:textId="0CC08631" w:rsidR="00D963DA" w:rsidRDefault="00D963DA" w:rsidP="0082461B">
            <w:pPr>
              <w:pStyle w:val="ListParagraph"/>
              <w:numPr>
                <w:ilvl w:val="0"/>
                <w:numId w:val="32"/>
              </w:numPr>
              <w:jc w:val="left"/>
              <w:rPr>
                <w:rFonts w:cs="Arial"/>
                <w:sz w:val="20"/>
              </w:rPr>
            </w:pPr>
            <w:r w:rsidRPr="00D963DA">
              <w:rPr>
                <w:rFonts w:cs="Arial"/>
                <w:sz w:val="20"/>
              </w:rPr>
              <w:t>Arrange public protection.</w:t>
            </w:r>
          </w:p>
          <w:p w14:paraId="7ED1485B" w14:textId="6D052663" w:rsidR="00D963DA" w:rsidRPr="00D963DA" w:rsidRDefault="00D963DA" w:rsidP="006750F0">
            <w:pPr>
              <w:pStyle w:val="ListParagraph"/>
              <w:numPr>
                <w:ilvl w:val="1"/>
                <w:numId w:val="32"/>
              </w:numPr>
              <w:ind w:left="1171"/>
              <w:jc w:val="left"/>
              <w:rPr>
                <w:rFonts w:cs="Arial"/>
                <w:sz w:val="20"/>
              </w:rPr>
            </w:pPr>
            <w:r>
              <w:rPr>
                <w:rFonts w:cs="Arial"/>
                <w:sz w:val="20"/>
              </w:rPr>
              <w:t xml:space="preserve">Adhere to </w:t>
            </w:r>
            <w:r w:rsidRPr="00D963DA">
              <w:rPr>
                <w:rFonts w:cs="Arial"/>
                <w:sz w:val="20"/>
              </w:rPr>
              <w:t>WHS and local authority authorisations for site setup.</w:t>
            </w:r>
          </w:p>
          <w:p w14:paraId="16E77AEF"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Erect compliant hoardings, fencing and signage.</w:t>
            </w:r>
          </w:p>
          <w:p w14:paraId="62BDE023"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Arrange temporary site access and egress to meet local authority requirements.</w:t>
            </w:r>
          </w:p>
          <w:p w14:paraId="3121D8FD" w14:textId="6B30D6B9" w:rsidR="00D963DA" w:rsidRDefault="00D963DA" w:rsidP="006750F0">
            <w:pPr>
              <w:pStyle w:val="ListParagraph"/>
              <w:numPr>
                <w:ilvl w:val="1"/>
                <w:numId w:val="32"/>
              </w:numPr>
              <w:ind w:left="1171"/>
              <w:jc w:val="left"/>
              <w:rPr>
                <w:rFonts w:cs="Arial"/>
                <w:sz w:val="20"/>
              </w:rPr>
            </w:pPr>
            <w:r w:rsidRPr="00D963DA">
              <w:rPr>
                <w:rFonts w:cs="Arial"/>
                <w:sz w:val="20"/>
              </w:rPr>
              <w:t>Organise waste facilities and waste removal.</w:t>
            </w:r>
          </w:p>
          <w:p w14:paraId="4562C2F7" w14:textId="1B859462" w:rsidR="00D963DA" w:rsidRDefault="00D963DA" w:rsidP="0082461B">
            <w:pPr>
              <w:pStyle w:val="ListParagraph"/>
              <w:numPr>
                <w:ilvl w:val="0"/>
                <w:numId w:val="32"/>
              </w:numPr>
              <w:jc w:val="left"/>
              <w:rPr>
                <w:rFonts w:cs="Arial"/>
                <w:sz w:val="20"/>
              </w:rPr>
            </w:pPr>
            <w:r w:rsidRPr="00D963DA">
              <w:rPr>
                <w:rFonts w:cs="Arial"/>
                <w:sz w:val="20"/>
              </w:rPr>
              <w:t>Organise on-site delivery.</w:t>
            </w:r>
          </w:p>
          <w:p w14:paraId="551F8FEE" w14:textId="6BA2ACC5" w:rsidR="00D963DA" w:rsidRDefault="00D963DA" w:rsidP="006750F0">
            <w:pPr>
              <w:pStyle w:val="ListParagraph"/>
              <w:numPr>
                <w:ilvl w:val="1"/>
                <w:numId w:val="32"/>
              </w:numPr>
              <w:ind w:left="1171"/>
              <w:jc w:val="left"/>
              <w:rPr>
                <w:rFonts w:cs="Arial"/>
                <w:sz w:val="20"/>
              </w:rPr>
            </w:pPr>
            <w:r>
              <w:rPr>
                <w:rFonts w:cs="Arial"/>
                <w:sz w:val="20"/>
              </w:rPr>
              <w:t>Determine and confirm materials required.</w:t>
            </w:r>
          </w:p>
          <w:p w14:paraId="3C020579" w14:textId="601C1FE6" w:rsidR="00D963DA" w:rsidRPr="00D963DA" w:rsidRDefault="00D963DA" w:rsidP="006750F0">
            <w:pPr>
              <w:pStyle w:val="ListParagraph"/>
              <w:numPr>
                <w:ilvl w:val="1"/>
                <w:numId w:val="32"/>
              </w:numPr>
              <w:ind w:left="1171"/>
              <w:jc w:val="left"/>
              <w:rPr>
                <w:rFonts w:cs="Arial"/>
                <w:sz w:val="20"/>
              </w:rPr>
            </w:pPr>
            <w:r>
              <w:rPr>
                <w:rFonts w:cs="Arial"/>
                <w:sz w:val="20"/>
              </w:rPr>
              <w:t>O</w:t>
            </w:r>
            <w:r w:rsidRPr="00D963DA">
              <w:rPr>
                <w:rFonts w:cs="Arial"/>
                <w:sz w:val="20"/>
              </w:rPr>
              <w:t>rder materials to meet scheduled delivery dates.</w:t>
            </w:r>
          </w:p>
          <w:p w14:paraId="60C648E4"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Check availability of physical resources and schedule delivery as needed.</w:t>
            </w:r>
          </w:p>
          <w:p w14:paraId="36D36681" w14:textId="165D0F5E" w:rsidR="00D963DA" w:rsidRDefault="00D963DA" w:rsidP="006750F0">
            <w:pPr>
              <w:pStyle w:val="ListParagraph"/>
              <w:numPr>
                <w:ilvl w:val="1"/>
                <w:numId w:val="32"/>
              </w:numPr>
              <w:ind w:left="1171"/>
              <w:jc w:val="left"/>
              <w:rPr>
                <w:rFonts w:cs="Arial"/>
                <w:sz w:val="20"/>
              </w:rPr>
            </w:pPr>
            <w:r w:rsidRPr="00D963DA">
              <w:rPr>
                <w:rFonts w:cs="Arial"/>
                <w:sz w:val="20"/>
              </w:rPr>
              <w:t>Receive, secure and protect materials and plant and equipment.</w:t>
            </w:r>
          </w:p>
          <w:p w14:paraId="45228260" w14:textId="3E393046" w:rsidR="00D963DA" w:rsidRDefault="00D963DA" w:rsidP="0082461B">
            <w:pPr>
              <w:pStyle w:val="ListParagraph"/>
              <w:numPr>
                <w:ilvl w:val="0"/>
                <w:numId w:val="32"/>
              </w:numPr>
              <w:jc w:val="left"/>
              <w:rPr>
                <w:rFonts w:cs="Arial"/>
                <w:sz w:val="20"/>
              </w:rPr>
            </w:pPr>
            <w:r w:rsidRPr="00D963DA">
              <w:rPr>
                <w:rFonts w:cs="Arial"/>
                <w:sz w:val="20"/>
              </w:rPr>
              <w:t>Organise on- site human resources.</w:t>
            </w:r>
          </w:p>
          <w:p w14:paraId="0DACDDC6" w14:textId="19E89967" w:rsidR="00D963DA" w:rsidRPr="004B17CF" w:rsidRDefault="00D963DA" w:rsidP="006750F0">
            <w:pPr>
              <w:pStyle w:val="ListParagraph"/>
              <w:numPr>
                <w:ilvl w:val="1"/>
                <w:numId w:val="32"/>
              </w:numPr>
              <w:ind w:left="1171"/>
              <w:jc w:val="left"/>
              <w:rPr>
                <w:rFonts w:cs="Arial"/>
                <w:sz w:val="20"/>
              </w:rPr>
            </w:pPr>
            <w:r>
              <w:rPr>
                <w:rFonts w:cs="Arial"/>
                <w:sz w:val="20"/>
              </w:rPr>
              <w:t>S</w:t>
            </w:r>
            <w:r w:rsidRPr="004B17CF">
              <w:rPr>
                <w:rFonts w:cs="Arial"/>
                <w:sz w:val="20"/>
              </w:rPr>
              <w:t>chedule</w:t>
            </w:r>
            <w:r>
              <w:rPr>
                <w:rFonts w:cs="Arial"/>
                <w:sz w:val="20"/>
              </w:rPr>
              <w:t xml:space="preserve"> and arrange</w:t>
            </w:r>
            <w:r w:rsidRPr="004B17CF">
              <w:rPr>
                <w:rFonts w:cs="Arial"/>
                <w:sz w:val="20"/>
              </w:rPr>
              <w:t xml:space="preserve"> human resources</w:t>
            </w:r>
            <w:r>
              <w:rPr>
                <w:rFonts w:cs="Arial"/>
                <w:sz w:val="20"/>
              </w:rPr>
              <w:t>.</w:t>
            </w:r>
          </w:p>
          <w:p w14:paraId="22E564B5"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Address industrial relations and on-site safety matters that could impact on the preparation and human resourcing for building work.</w:t>
            </w:r>
          </w:p>
          <w:p w14:paraId="78BEE4BF"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Identify and allocate on-site human resource requirements.</w:t>
            </w:r>
          </w:p>
          <w:p w14:paraId="7BD6062D" w14:textId="77777777" w:rsidR="00D963DA" w:rsidRPr="00D963DA" w:rsidRDefault="00D963DA" w:rsidP="006750F0">
            <w:pPr>
              <w:pStyle w:val="ListParagraph"/>
              <w:numPr>
                <w:ilvl w:val="1"/>
                <w:numId w:val="32"/>
              </w:numPr>
              <w:ind w:left="1171"/>
              <w:jc w:val="left"/>
              <w:rPr>
                <w:rFonts w:cs="Arial"/>
                <w:sz w:val="20"/>
              </w:rPr>
            </w:pPr>
            <w:r w:rsidRPr="00D963DA">
              <w:rPr>
                <w:rFonts w:cs="Arial"/>
                <w:sz w:val="20"/>
              </w:rPr>
              <w:t>Engage or appoint construction work supervisor.</w:t>
            </w:r>
          </w:p>
          <w:p w14:paraId="72852245" w14:textId="5D015F13" w:rsidR="00D963DA" w:rsidRPr="00D963DA" w:rsidRDefault="00D963DA" w:rsidP="006750F0">
            <w:pPr>
              <w:pStyle w:val="ListParagraph"/>
              <w:numPr>
                <w:ilvl w:val="1"/>
                <w:numId w:val="32"/>
              </w:numPr>
              <w:ind w:left="1171"/>
              <w:jc w:val="left"/>
              <w:rPr>
                <w:rFonts w:cs="Arial"/>
                <w:sz w:val="20"/>
              </w:rPr>
            </w:pPr>
            <w:r w:rsidRPr="00D963DA">
              <w:rPr>
                <w:rFonts w:cs="Arial"/>
                <w:sz w:val="20"/>
              </w:rPr>
              <w:t>Engage appropriate employees or contractors as stated for project needs.</w:t>
            </w:r>
          </w:p>
          <w:p w14:paraId="5AD88611" w14:textId="77777777" w:rsidR="00FC083A" w:rsidRPr="0047390E" w:rsidRDefault="00FC083A" w:rsidP="00A80ACC">
            <w:pPr>
              <w:jc w:val="left"/>
              <w:rPr>
                <w:rFonts w:cs="Arial"/>
                <w:sz w:val="20"/>
              </w:rPr>
            </w:pPr>
          </w:p>
          <w:p w14:paraId="3F9C295F" w14:textId="7DE5320B" w:rsidR="00305E0F"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B63E9">
        <w:trPr>
          <w:trHeight w:val="1474"/>
        </w:trPr>
        <w:tc>
          <w:tcPr>
            <w:tcW w:w="9072" w:type="dxa"/>
            <w:gridSpan w:val="2"/>
            <w:tcBorders>
              <w:left w:val="single" w:sz="12" w:space="0" w:color="000000"/>
              <w:bottom w:val="single" w:sz="12" w:space="0" w:color="000000"/>
              <w:right w:val="single" w:sz="12" w:space="0" w:color="000000"/>
            </w:tcBorders>
            <w:vAlign w:val="center"/>
          </w:tcPr>
          <w:p w14:paraId="49871ADA" w14:textId="379B87B5" w:rsidR="00FC083A" w:rsidRDefault="00FC083A" w:rsidP="00FC083A">
            <w:pPr>
              <w:jc w:val="left"/>
              <w:rPr>
                <w:rFonts w:cs="Arial"/>
                <w:b/>
                <w:sz w:val="20"/>
              </w:rPr>
            </w:pPr>
            <w:r>
              <w:rPr>
                <w:rFonts w:cs="Arial"/>
                <w:b/>
                <w:sz w:val="20"/>
              </w:rPr>
              <w:t>Resources required:</w:t>
            </w:r>
          </w:p>
          <w:p w14:paraId="5F1E0977" w14:textId="6D4A20A5" w:rsidR="00305E0F" w:rsidRPr="000861CC" w:rsidRDefault="00D963DA" w:rsidP="00305E0F">
            <w:pPr>
              <w:jc w:val="left"/>
              <w:rPr>
                <w:rFonts w:cs="Arial"/>
                <w:sz w:val="20"/>
              </w:rPr>
            </w:pPr>
            <w:r>
              <w:rPr>
                <w:rFonts w:cs="Arial"/>
                <w:sz w:val="20"/>
              </w:rPr>
              <w:t xml:space="preserve">Work site; Access to </w:t>
            </w:r>
            <w:r w:rsidRPr="00D963DA">
              <w:rPr>
                <w:rFonts w:cs="Arial"/>
                <w:sz w:val="20"/>
              </w:rPr>
              <w:t>relevant government building and industrial relations legislation</w:t>
            </w:r>
            <w:r>
              <w:rPr>
                <w:rFonts w:cs="Arial"/>
                <w:sz w:val="20"/>
              </w:rPr>
              <w:t>; C</w:t>
            </w:r>
            <w:r w:rsidRPr="00D963DA">
              <w:rPr>
                <w:rFonts w:cs="Arial"/>
                <w:sz w:val="20"/>
              </w:rPr>
              <w:t>urrent relevant Building and Construction codes and standards</w:t>
            </w:r>
            <w:r>
              <w:rPr>
                <w:rFonts w:cs="Arial"/>
                <w:sz w:val="20"/>
              </w:rPr>
              <w:t xml:space="preserve">; </w:t>
            </w:r>
            <w:r w:rsidR="00305E0F">
              <w:rPr>
                <w:rFonts w:cs="Arial"/>
                <w:sz w:val="20"/>
              </w:rPr>
              <w:t>P</w:t>
            </w:r>
            <w:r w:rsidRPr="00D963DA">
              <w:rPr>
                <w:rFonts w:cs="Arial"/>
                <w:sz w:val="20"/>
              </w:rPr>
              <w:t>roject plans, specifications and manufacturer’s product information</w:t>
            </w:r>
            <w:r w:rsidR="00305E0F">
              <w:rPr>
                <w:rFonts w:cs="Arial"/>
                <w:sz w:val="20"/>
              </w:rPr>
              <w:t>; Workplace</w:t>
            </w:r>
            <w:r w:rsidRPr="00D963DA">
              <w:rPr>
                <w:rFonts w:cs="Arial"/>
                <w:sz w:val="20"/>
              </w:rPr>
              <w:t xml:space="preserve"> policies, procedures and other quality documentation</w:t>
            </w:r>
            <w:r w:rsidR="00305E0F">
              <w:rPr>
                <w:rFonts w:cs="Arial"/>
                <w:sz w:val="20"/>
              </w:rPr>
              <w:t>;</w:t>
            </w:r>
            <w:r w:rsidRPr="00D963DA">
              <w:rPr>
                <w:rFonts w:cs="Arial"/>
                <w:sz w:val="20"/>
              </w:rPr>
              <w:t xml:space="preserve"> </w:t>
            </w:r>
            <w:r w:rsidR="00305E0F">
              <w:rPr>
                <w:rFonts w:cs="Arial"/>
                <w:sz w:val="20"/>
              </w:rPr>
              <w:t>B</w:t>
            </w:r>
            <w:r w:rsidRPr="00D963DA">
              <w:rPr>
                <w:rFonts w:cs="Arial"/>
                <w:sz w:val="20"/>
              </w:rPr>
              <w:t>usiness equipment and technology to facilitate arranging resources and preparing for a construction project.</w:t>
            </w:r>
          </w:p>
        </w:tc>
      </w:tr>
      <w:tr w:rsidR="00FC083A" w:rsidRPr="00683908" w14:paraId="4E8228A8" w14:textId="77777777" w:rsidTr="006B63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6B63E9">
            <w:pPr>
              <w:keepNext/>
              <w:keepLines/>
              <w:jc w:val="center"/>
              <w:rPr>
                <w:rFonts w:cs="Arial"/>
                <w:b/>
                <w:sz w:val="20"/>
              </w:rPr>
            </w:pPr>
            <w:r>
              <w:rPr>
                <w:rFonts w:cs="Arial"/>
                <w:b/>
                <w:sz w:val="20"/>
              </w:rPr>
              <w:lastRenderedPageBreak/>
              <w:t>Observer details</w:t>
            </w:r>
          </w:p>
        </w:tc>
      </w:tr>
      <w:tr w:rsidR="00DA29C7" w:rsidRPr="00683908" w14:paraId="18151E20" w14:textId="77777777" w:rsidTr="006B63E9">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A29C7" w:rsidRPr="00696855" w:rsidRDefault="00DA29C7" w:rsidP="00DA29C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9CF5FF2" w:rsidR="00DA29C7" w:rsidRPr="00DE6B06" w:rsidRDefault="0067005C" w:rsidP="00DA29C7">
            <w:pPr>
              <w:jc w:val="left"/>
              <w:rPr>
                <w:rFonts w:ascii="Arial" w:hAnsi="Arial" w:cs="Arial"/>
                <w:sz w:val="22"/>
              </w:rPr>
            </w:pPr>
            <w:permStart w:id="802907607" w:edGrp="everyone"/>
            <w:r>
              <w:rPr>
                <w:rFonts w:ascii="Arial" w:hAnsi="Arial" w:cs="Arial"/>
                <w:sz w:val="22"/>
              </w:rPr>
              <w:t>Ryan Murphy</w:t>
            </w:r>
            <w:permEnd w:id="802907607"/>
          </w:p>
        </w:tc>
      </w:tr>
      <w:tr w:rsidR="00DA29C7" w:rsidRPr="00683908" w14:paraId="47E71B4B" w14:textId="77777777" w:rsidTr="006B63E9">
        <w:trPr>
          <w:trHeight w:val="454"/>
        </w:trPr>
        <w:tc>
          <w:tcPr>
            <w:tcW w:w="2598" w:type="dxa"/>
            <w:tcBorders>
              <w:left w:val="single" w:sz="12" w:space="0" w:color="000000"/>
              <w:right w:val="single" w:sz="4" w:space="0" w:color="000000"/>
            </w:tcBorders>
            <w:vAlign w:val="center"/>
          </w:tcPr>
          <w:p w14:paraId="191D8FEA" w14:textId="77777777" w:rsidR="00DA29C7" w:rsidRDefault="00DA29C7" w:rsidP="00DA29C7">
            <w:pPr>
              <w:jc w:val="right"/>
              <w:rPr>
                <w:rFonts w:cs="Arial"/>
                <w:b/>
                <w:sz w:val="20"/>
              </w:rPr>
            </w:pPr>
            <w:r>
              <w:rPr>
                <w:rFonts w:cs="Arial"/>
                <w:b/>
                <w:sz w:val="20"/>
              </w:rPr>
              <w:t xml:space="preserve">Role of observer </w:t>
            </w:r>
          </w:p>
          <w:p w14:paraId="1E26B098" w14:textId="77777777" w:rsidR="00DA29C7" w:rsidRPr="00696855" w:rsidRDefault="00DA29C7" w:rsidP="00DA29C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6917FF1" w:rsidR="00DA29C7" w:rsidRPr="00DE6B06" w:rsidRDefault="0067005C" w:rsidP="00DA29C7">
            <w:pPr>
              <w:jc w:val="left"/>
              <w:rPr>
                <w:rFonts w:ascii="Arial" w:hAnsi="Arial" w:cs="Arial"/>
                <w:sz w:val="22"/>
              </w:rPr>
            </w:pPr>
            <w:permStart w:id="1285883008" w:edGrp="everyone"/>
            <w:r>
              <w:rPr>
                <w:rFonts w:ascii="Arial" w:hAnsi="Arial" w:cs="Arial"/>
                <w:sz w:val="22"/>
              </w:rPr>
              <w:t>Senior Contracts Administrator</w:t>
            </w:r>
            <w:permEnd w:id="1285883008"/>
          </w:p>
        </w:tc>
      </w:tr>
      <w:tr w:rsidR="00DA29C7" w:rsidRPr="00683908" w14:paraId="637AD768" w14:textId="77777777" w:rsidTr="006B63E9">
        <w:trPr>
          <w:trHeight w:val="454"/>
        </w:trPr>
        <w:tc>
          <w:tcPr>
            <w:tcW w:w="2598" w:type="dxa"/>
            <w:tcBorders>
              <w:left w:val="single" w:sz="12" w:space="0" w:color="000000"/>
              <w:right w:val="single" w:sz="4" w:space="0" w:color="000000"/>
            </w:tcBorders>
            <w:vAlign w:val="center"/>
          </w:tcPr>
          <w:p w14:paraId="080EDE5F" w14:textId="77777777" w:rsidR="00DA29C7" w:rsidRDefault="00DA29C7" w:rsidP="00DA29C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5B8807E" w:rsidR="00DA29C7" w:rsidRPr="00DE6B06" w:rsidRDefault="0067005C" w:rsidP="00DA29C7">
            <w:pPr>
              <w:jc w:val="left"/>
              <w:rPr>
                <w:rFonts w:ascii="Arial" w:hAnsi="Arial" w:cs="Arial"/>
                <w:sz w:val="22"/>
              </w:rPr>
            </w:pPr>
            <w:permStart w:id="1769278787" w:edGrp="everyone"/>
            <w:r>
              <w:rPr>
                <w:rFonts w:ascii="Arial" w:hAnsi="Arial" w:cs="Arial"/>
                <w:sz w:val="22"/>
              </w:rPr>
              <w:t>Ryan.murphy@jhg.com.au</w:t>
            </w:r>
            <w:permEnd w:id="1769278787"/>
          </w:p>
        </w:tc>
      </w:tr>
      <w:tr w:rsidR="00DA29C7" w:rsidRPr="00683908" w14:paraId="1BEE3403" w14:textId="77777777" w:rsidTr="006B63E9">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A29C7" w:rsidRPr="00696855" w:rsidRDefault="00DA29C7" w:rsidP="00DA29C7">
            <w:pPr>
              <w:jc w:val="right"/>
              <w:rPr>
                <w:rFonts w:cs="Arial"/>
                <w:b/>
                <w:sz w:val="20"/>
              </w:rPr>
            </w:pPr>
            <w:r>
              <w:rPr>
                <w:rFonts w:cs="Arial"/>
                <w:b/>
                <w:sz w:val="20"/>
              </w:rPr>
              <w:t>Signature of observer</w:t>
            </w:r>
            <w:r w:rsidRPr="00696855">
              <w:rPr>
                <w:rFonts w:cs="Arial"/>
                <w:b/>
                <w:sz w:val="20"/>
              </w:rPr>
              <w:t>:</w:t>
            </w:r>
          </w:p>
        </w:tc>
        <w:permStart w:id="1900166560" w:edGrp="everyone" w:displacedByCustomXml="next"/>
        <w:sdt>
          <w:sdtPr>
            <w:rPr>
              <w:rFonts w:ascii="Arial" w:hAnsi="Arial" w:cs="Arial"/>
              <w:sz w:val="22"/>
              <w:szCs w:val="22"/>
            </w:rPr>
            <w:id w:val="1048728312"/>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52739A8D" w:rsidR="00DA29C7" w:rsidRPr="00DE6B06" w:rsidRDefault="00DA29C7" w:rsidP="00DA29C7">
                <w:pPr>
                  <w:jc w:val="left"/>
                  <w:rPr>
                    <w:rFonts w:ascii="Arial" w:hAnsi="Arial" w:cs="Arial"/>
                    <w:sz w:val="22"/>
                  </w:rPr>
                </w:pPr>
                <w:r w:rsidRPr="002373CE">
                  <w:rPr>
                    <w:rFonts w:ascii="Arial" w:hAnsi="Arial" w:cs="Arial"/>
                    <w:noProof/>
                    <w:sz w:val="22"/>
                    <w:szCs w:val="22"/>
                  </w:rPr>
                  <w:drawing>
                    <wp:inline distT="0" distB="0" distL="0" distR="0" wp14:anchorId="37FCF3F5" wp14:editId="44E4FAEB">
                      <wp:extent cx="1023156" cy="360000"/>
                      <wp:effectExtent l="0" t="0" r="5715"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657934" name="Picture 698657934"/>
                              <pic:cNvPicPr>
                                <a:picLocks noChangeAspect="1" noChangeArrowheads="1"/>
                              </pic:cNvPicPr>
                            </pic:nvPicPr>
                            <pic:blipFill>
                              <a:blip r:embed="rId19"/>
                              <a:stretch>
                                <a:fillRect/>
                              </a:stretch>
                            </pic:blipFill>
                            <pic:spPr bwMode="auto">
                              <a:xfrm>
                                <a:off x="0" y="0"/>
                                <a:ext cx="1023156" cy="360000"/>
                              </a:xfrm>
                              <a:prstGeom prst="rect">
                                <a:avLst/>
                              </a:prstGeom>
                              <a:noFill/>
                              <a:ln>
                                <a:noFill/>
                              </a:ln>
                            </pic:spPr>
                          </pic:pic>
                        </a:graphicData>
                      </a:graphic>
                    </wp:inline>
                  </w:drawing>
                </w:r>
              </w:p>
            </w:tc>
          </w:sdtContent>
        </w:sdt>
        <w:permEnd w:id="1900166560" w:displacedByCustomXml="prev"/>
      </w:tr>
      <w:tr w:rsidR="00DA29C7" w:rsidRPr="00683908" w14:paraId="6BD19315" w14:textId="77777777" w:rsidTr="006B63E9">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A29C7" w:rsidRPr="00696855" w:rsidRDefault="00DA29C7" w:rsidP="00DA29C7">
            <w:pPr>
              <w:jc w:val="right"/>
              <w:rPr>
                <w:rFonts w:cs="Arial"/>
                <w:b/>
                <w:sz w:val="20"/>
              </w:rPr>
            </w:pPr>
            <w:r w:rsidRPr="00696855">
              <w:rPr>
                <w:rFonts w:cs="Arial"/>
                <w:b/>
                <w:sz w:val="20"/>
              </w:rPr>
              <w:t>Date:</w:t>
            </w:r>
          </w:p>
        </w:tc>
        <w:permStart w:id="1525569196" w:edGrp="everyone"/>
        <w:tc>
          <w:tcPr>
            <w:tcW w:w="6474" w:type="dxa"/>
            <w:tcBorders>
              <w:left w:val="single" w:sz="4" w:space="0" w:color="000000"/>
              <w:bottom w:val="single" w:sz="12" w:space="0" w:color="000000"/>
              <w:right w:val="single" w:sz="12" w:space="0" w:color="000000"/>
            </w:tcBorders>
            <w:vAlign w:val="center"/>
          </w:tcPr>
          <w:p w14:paraId="79DB4421" w14:textId="4F086E4F" w:rsidR="00DA29C7" w:rsidRPr="00DE6B06" w:rsidRDefault="00BF7258" w:rsidP="00DA29C7">
            <w:pPr>
              <w:jc w:val="left"/>
              <w:rPr>
                <w:rFonts w:ascii="Arial" w:hAnsi="Arial" w:cs="Arial"/>
                <w:sz w:val="22"/>
              </w:rPr>
            </w:pPr>
            <w:sdt>
              <w:sdtPr>
                <w:rPr>
                  <w:rFonts w:ascii="Arial" w:hAnsi="Arial" w:cs="Arial"/>
                  <w:sz w:val="22"/>
                  <w:szCs w:val="22"/>
                </w:rPr>
                <w:id w:val="-790589695"/>
                <w:date w:fullDate="2025-05-16T00:00:00Z">
                  <w:dateFormat w:val="d/MM/yyyy"/>
                  <w:lid w:val="en-AU"/>
                  <w:storeMappedDataAs w:val="dateTime"/>
                  <w:calendar w:val="gregorian"/>
                </w:date>
              </w:sdtPr>
              <w:sdtEndPr/>
              <w:sdtContent>
                <w:r w:rsidR="0067005C">
                  <w:rPr>
                    <w:rFonts w:ascii="Arial" w:hAnsi="Arial" w:cs="Arial"/>
                    <w:sz w:val="22"/>
                    <w:szCs w:val="22"/>
                  </w:rPr>
                  <w:t>16/05/2025</w:t>
                </w:r>
              </w:sdtContent>
            </w:sdt>
            <w:permEnd w:id="1525569196"/>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1F0C9E">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046CD733" w:rsidR="00FC083A" w:rsidRPr="005A68BC" w:rsidRDefault="00FC083A" w:rsidP="00FC083A">
            <w:pPr>
              <w:jc w:val="center"/>
              <w:rPr>
                <w:rFonts w:cs="Arial"/>
                <w:b/>
                <w:sz w:val="20"/>
              </w:rPr>
            </w:pPr>
            <w:r>
              <w:rPr>
                <w:rFonts w:cs="Arial"/>
                <w:b/>
                <w:sz w:val="20"/>
              </w:rPr>
              <w:t xml:space="preserve">1 </w:t>
            </w:r>
            <w:r w:rsidR="008854D6" w:rsidRPr="008854D6">
              <w:rPr>
                <w:rFonts w:cs="Arial"/>
                <w:b/>
                <w:sz w:val="20"/>
              </w:rPr>
              <w:t>Complete preliminary construction requirements.</w:t>
            </w:r>
          </w:p>
        </w:tc>
      </w:tr>
      <w:tr w:rsidR="00AF63E0" w:rsidRPr="00696855" w14:paraId="65B19E1E" w14:textId="77777777" w:rsidTr="00273A87">
        <w:trPr>
          <w:trHeight w:val="25"/>
        </w:trPr>
        <w:tc>
          <w:tcPr>
            <w:tcW w:w="7513" w:type="dxa"/>
            <w:tcBorders>
              <w:left w:val="single" w:sz="12" w:space="0" w:color="000000"/>
            </w:tcBorders>
          </w:tcPr>
          <w:p w14:paraId="4612EE37" w14:textId="49B0778B" w:rsidR="00AF63E0" w:rsidRPr="00931795" w:rsidRDefault="00AF63E0" w:rsidP="00AF63E0">
            <w:pPr>
              <w:pStyle w:val="331PASListTask1"/>
            </w:pPr>
            <w:bookmarkStart w:id="41" w:name="_Ref135137075"/>
            <w:r>
              <w:t>Locate</w:t>
            </w:r>
            <w:r w:rsidRPr="004B17CF">
              <w:t>, read and interpret relevant project documentation</w:t>
            </w:r>
            <w:r>
              <w:t>.</w:t>
            </w:r>
            <w:bookmarkEnd w:id="41"/>
          </w:p>
        </w:tc>
        <w:permStart w:id="934546163" w:edGrp="everyone" w:displacedByCustomXml="next"/>
        <w:sdt>
          <w:sdtPr>
            <w:rPr>
              <w:rFonts w:cs="Arial"/>
              <w:sz w:val="36"/>
              <w:szCs w:val="36"/>
            </w:rPr>
            <w:id w:val="-1317256958"/>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4B598BF" w14:textId="4E1F587B" w:rsidR="00AF63E0" w:rsidRPr="004E1BC5" w:rsidRDefault="00417F7E" w:rsidP="00AF63E0">
                <w:pPr>
                  <w:jc w:val="center"/>
                  <w:rPr>
                    <w:rFonts w:cs="Arial"/>
                    <w:sz w:val="20"/>
                  </w:rPr>
                </w:pPr>
                <w:r>
                  <w:rPr>
                    <w:rFonts w:cs="Arial"/>
                    <w:sz w:val="36"/>
                    <w:szCs w:val="36"/>
                  </w:rPr>
                  <w:sym w:font="Wingdings" w:char="F0FE"/>
                </w:r>
              </w:p>
            </w:tc>
          </w:sdtContent>
        </w:sdt>
        <w:permEnd w:id="934546163" w:displacedByCustomXml="prev"/>
      </w:tr>
      <w:tr w:rsidR="00AF63E0" w:rsidRPr="00696855" w14:paraId="3EBDCDF5" w14:textId="77777777" w:rsidTr="00273A87">
        <w:trPr>
          <w:trHeight w:val="25"/>
        </w:trPr>
        <w:tc>
          <w:tcPr>
            <w:tcW w:w="7513" w:type="dxa"/>
            <w:tcBorders>
              <w:left w:val="single" w:sz="12" w:space="0" w:color="000000"/>
            </w:tcBorders>
          </w:tcPr>
          <w:p w14:paraId="6A0BD0B8" w14:textId="4A7105B9" w:rsidR="00AF63E0" w:rsidRPr="00931795" w:rsidRDefault="00AF63E0" w:rsidP="00AF63E0">
            <w:pPr>
              <w:pStyle w:val="331PASListTask1"/>
            </w:pPr>
            <w:bookmarkStart w:id="42" w:name="_Ref135137381"/>
            <w:r w:rsidRPr="004B17CF">
              <w:t>Set</w:t>
            </w:r>
            <w:r>
              <w:t xml:space="preserve"> a</w:t>
            </w:r>
            <w:r w:rsidRPr="004B17CF">
              <w:t xml:space="preserve"> site handover date with client once appropriate fees are confirmed paid with relevant persons</w:t>
            </w:r>
            <w:r>
              <w:t>.</w:t>
            </w:r>
            <w:bookmarkEnd w:id="42"/>
          </w:p>
        </w:tc>
        <w:permStart w:id="1700935008" w:edGrp="everyone" w:displacedByCustomXml="next"/>
        <w:sdt>
          <w:sdtPr>
            <w:rPr>
              <w:rFonts w:cs="Arial"/>
              <w:sz w:val="36"/>
              <w:szCs w:val="36"/>
            </w:rPr>
            <w:id w:val="-125357216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6E51E08" w14:textId="7F293375" w:rsidR="00AF63E0" w:rsidRPr="004E1BC5" w:rsidRDefault="00417F7E" w:rsidP="00AF63E0">
                <w:pPr>
                  <w:jc w:val="center"/>
                  <w:rPr>
                    <w:rFonts w:cs="Arial"/>
                    <w:sz w:val="20"/>
                  </w:rPr>
                </w:pPr>
                <w:r>
                  <w:rPr>
                    <w:rFonts w:cs="Arial"/>
                    <w:sz w:val="36"/>
                    <w:szCs w:val="36"/>
                  </w:rPr>
                  <w:sym w:font="Wingdings" w:char="F0FE"/>
                </w:r>
              </w:p>
            </w:tc>
          </w:sdtContent>
        </w:sdt>
        <w:permEnd w:id="1700935008" w:displacedByCustomXml="prev"/>
      </w:tr>
      <w:tr w:rsidR="00AF63E0" w:rsidRPr="00696855" w14:paraId="55636F2A" w14:textId="77777777" w:rsidTr="00273A87">
        <w:trPr>
          <w:trHeight w:val="25"/>
        </w:trPr>
        <w:tc>
          <w:tcPr>
            <w:tcW w:w="7513" w:type="dxa"/>
            <w:tcBorders>
              <w:left w:val="single" w:sz="12" w:space="0" w:color="000000"/>
            </w:tcBorders>
          </w:tcPr>
          <w:p w14:paraId="1AFCFE87" w14:textId="2C26C478" w:rsidR="00AF63E0" w:rsidRPr="00134F7E" w:rsidRDefault="00AF63E0" w:rsidP="00AF63E0">
            <w:pPr>
              <w:pStyle w:val="331PASListTask1"/>
            </w:pPr>
            <w:bookmarkStart w:id="43" w:name="_Ref135137593"/>
            <w:r>
              <w:t>Organise</w:t>
            </w:r>
            <w:r w:rsidRPr="004B17CF">
              <w:t xml:space="preserve"> and provide insurance and security requirements.</w:t>
            </w:r>
            <w:bookmarkEnd w:id="43"/>
          </w:p>
        </w:tc>
        <w:permStart w:id="1782600014" w:edGrp="everyone" w:displacedByCustomXml="next"/>
        <w:sdt>
          <w:sdtPr>
            <w:rPr>
              <w:rFonts w:cs="Arial"/>
              <w:sz w:val="36"/>
              <w:szCs w:val="36"/>
            </w:rPr>
            <w:id w:val="-105099044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6BD4094" w14:textId="27378BC7" w:rsidR="00AF63E0" w:rsidRPr="004E1BC5" w:rsidRDefault="00417F7E" w:rsidP="00AF63E0">
                <w:pPr>
                  <w:jc w:val="center"/>
                  <w:rPr>
                    <w:rFonts w:cs="Arial"/>
                    <w:sz w:val="20"/>
                  </w:rPr>
                </w:pPr>
                <w:r>
                  <w:rPr>
                    <w:rFonts w:cs="Arial"/>
                    <w:sz w:val="36"/>
                    <w:szCs w:val="36"/>
                  </w:rPr>
                  <w:sym w:font="Wingdings" w:char="F0FE"/>
                </w:r>
              </w:p>
            </w:tc>
          </w:sdtContent>
        </w:sdt>
        <w:permEnd w:id="1782600014" w:displacedByCustomXml="prev"/>
      </w:tr>
      <w:tr w:rsidR="00AF63E0" w:rsidRPr="00696855" w14:paraId="64FAD084" w14:textId="77777777" w:rsidTr="00273A87">
        <w:trPr>
          <w:trHeight w:val="25"/>
        </w:trPr>
        <w:tc>
          <w:tcPr>
            <w:tcW w:w="7513" w:type="dxa"/>
            <w:tcBorders>
              <w:left w:val="single" w:sz="12" w:space="0" w:color="000000"/>
            </w:tcBorders>
          </w:tcPr>
          <w:p w14:paraId="64515BAA" w14:textId="50FDAC9F" w:rsidR="00AF63E0" w:rsidRPr="00931795" w:rsidRDefault="00AF63E0" w:rsidP="00AF63E0">
            <w:pPr>
              <w:pStyle w:val="331PASListTask1"/>
            </w:pPr>
            <w:bookmarkStart w:id="44" w:name="_Ref135137798"/>
            <w:r w:rsidRPr="004B17CF">
              <w:t>Notify authorities of the commencement of scheduled works</w:t>
            </w:r>
            <w:r>
              <w:t>.</w:t>
            </w:r>
            <w:bookmarkEnd w:id="44"/>
          </w:p>
        </w:tc>
        <w:permStart w:id="1345149602" w:edGrp="everyone" w:displacedByCustomXml="next"/>
        <w:sdt>
          <w:sdtPr>
            <w:rPr>
              <w:rFonts w:cs="Arial"/>
              <w:sz w:val="36"/>
              <w:szCs w:val="36"/>
            </w:rPr>
            <w:id w:val="148442495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0367A34" w14:textId="3A2E8A27" w:rsidR="00AF63E0" w:rsidRPr="004E1BC5" w:rsidRDefault="00417F7E" w:rsidP="00AF63E0">
                <w:pPr>
                  <w:jc w:val="center"/>
                  <w:rPr>
                    <w:rFonts w:cs="Arial"/>
                    <w:sz w:val="20"/>
                  </w:rPr>
                </w:pPr>
                <w:r>
                  <w:rPr>
                    <w:rFonts w:cs="Arial"/>
                    <w:sz w:val="36"/>
                    <w:szCs w:val="36"/>
                  </w:rPr>
                  <w:sym w:font="Wingdings" w:char="F0FE"/>
                </w:r>
              </w:p>
            </w:tc>
          </w:sdtContent>
        </w:sdt>
        <w:permEnd w:id="1345149602" w:displacedByCustomXml="prev"/>
      </w:tr>
      <w:tr w:rsidR="00AF63E0" w:rsidRPr="00696855" w14:paraId="2BD9729B" w14:textId="77777777" w:rsidTr="00273A87">
        <w:trPr>
          <w:trHeight w:val="25"/>
        </w:trPr>
        <w:tc>
          <w:tcPr>
            <w:tcW w:w="7513" w:type="dxa"/>
            <w:tcBorders>
              <w:left w:val="single" w:sz="12" w:space="0" w:color="000000"/>
            </w:tcBorders>
          </w:tcPr>
          <w:p w14:paraId="18F30F8B" w14:textId="60E2F095" w:rsidR="00AF63E0" w:rsidRPr="00931795" w:rsidRDefault="00AF63E0" w:rsidP="00AF63E0">
            <w:pPr>
              <w:pStyle w:val="331PASListTask1"/>
            </w:pPr>
            <w:bookmarkStart w:id="45" w:name="_Ref135137899"/>
            <w:r w:rsidRPr="001808DB">
              <w:t>Record and maintain information from local council, external authorities, employees and contractors.</w:t>
            </w:r>
            <w:bookmarkEnd w:id="45"/>
          </w:p>
        </w:tc>
        <w:permStart w:id="387911437" w:edGrp="everyone" w:displacedByCustomXml="next"/>
        <w:sdt>
          <w:sdtPr>
            <w:rPr>
              <w:rFonts w:cs="Arial"/>
              <w:sz w:val="36"/>
              <w:szCs w:val="36"/>
            </w:rPr>
            <w:id w:val="195267045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FA80520" w14:textId="1D7B04D2" w:rsidR="00AF63E0" w:rsidRPr="004E1BC5" w:rsidRDefault="00417F7E" w:rsidP="00AF63E0">
                <w:pPr>
                  <w:jc w:val="center"/>
                  <w:rPr>
                    <w:rFonts w:cs="Arial"/>
                    <w:sz w:val="20"/>
                  </w:rPr>
                </w:pPr>
                <w:r>
                  <w:rPr>
                    <w:rFonts w:cs="Arial"/>
                    <w:sz w:val="36"/>
                    <w:szCs w:val="36"/>
                  </w:rPr>
                  <w:sym w:font="Wingdings" w:char="F0FE"/>
                </w:r>
              </w:p>
            </w:tc>
          </w:sdtContent>
        </w:sdt>
        <w:permEnd w:id="387911437" w:displacedByCustomXml="prev"/>
      </w:tr>
      <w:tr w:rsidR="00AF63E0" w:rsidRPr="00696855" w14:paraId="2EF54375" w14:textId="77777777" w:rsidTr="00273A87">
        <w:trPr>
          <w:trHeight w:val="25"/>
        </w:trPr>
        <w:tc>
          <w:tcPr>
            <w:tcW w:w="7513" w:type="dxa"/>
            <w:tcBorders>
              <w:left w:val="single" w:sz="12" w:space="0" w:color="000000"/>
            </w:tcBorders>
          </w:tcPr>
          <w:p w14:paraId="1292FA90" w14:textId="28124589" w:rsidR="00AF63E0" w:rsidRPr="001808DB" w:rsidRDefault="00AF63E0" w:rsidP="00AF63E0">
            <w:pPr>
              <w:pStyle w:val="331PASListTask1"/>
            </w:pPr>
            <w:bookmarkStart w:id="46" w:name="_Ref135138042"/>
            <w:r w:rsidRPr="001808DB">
              <w:t>Determine and advise relevant persons of work, parking and other restrictions.</w:t>
            </w:r>
            <w:bookmarkEnd w:id="46"/>
          </w:p>
        </w:tc>
        <w:permStart w:id="916934839" w:edGrp="everyone" w:displacedByCustomXml="next"/>
        <w:sdt>
          <w:sdtPr>
            <w:rPr>
              <w:rFonts w:cs="Arial"/>
              <w:sz w:val="36"/>
              <w:szCs w:val="36"/>
            </w:rPr>
            <w:id w:val="-30894488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9975DC6" w14:textId="5EBBE83D" w:rsidR="00AF63E0" w:rsidRPr="004E1BC5" w:rsidRDefault="00417F7E" w:rsidP="00AF63E0">
                <w:pPr>
                  <w:jc w:val="center"/>
                  <w:rPr>
                    <w:rFonts w:cs="Arial"/>
                    <w:sz w:val="20"/>
                  </w:rPr>
                </w:pPr>
                <w:r>
                  <w:rPr>
                    <w:rFonts w:cs="Arial"/>
                    <w:sz w:val="36"/>
                    <w:szCs w:val="36"/>
                  </w:rPr>
                  <w:sym w:font="Wingdings" w:char="F0FE"/>
                </w:r>
              </w:p>
            </w:tc>
          </w:sdtContent>
        </w:sdt>
        <w:permEnd w:id="91693483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460436D" w:rsidR="00FC083A" w:rsidRPr="004E1BC5" w:rsidRDefault="00FC083A" w:rsidP="008854D6">
            <w:pPr>
              <w:jc w:val="center"/>
              <w:rPr>
                <w:rFonts w:cs="Arial"/>
                <w:b/>
                <w:sz w:val="20"/>
              </w:rPr>
            </w:pPr>
            <w:r w:rsidRPr="004E1BC5">
              <w:rPr>
                <w:rFonts w:cs="Arial"/>
                <w:b/>
                <w:sz w:val="20"/>
              </w:rPr>
              <w:t xml:space="preserve">2 </w:t>
            </w:r>
            <w:r w:rsidR="008854D6" w:rsidRPr="008854D6">
              <w:rPr>
                <w:rFonts w:cs="Arial"/>
                <w:b/>
                <w:sz w:val="20"/>
              </w:rPr>
              <w:t>Organise on-site services and facilities.</w:t>
            </w:r>
          </w:p>
        </w:tc>
      </w:tr>
      <w:tr w:rsidR="00AF63E0" w:rsidRPr="00696855" w14:paraId="60E3723C" w14:textId="77777777" w:rsidTr="00627EF1">
        <w:trPr>
          <w:trHeight w:val="25"/>
        </w:trPr>
        <w:tc>
          <w:tcPr>
            <w:tcW w:w="7513" w:type="dxa"/>
            <w:tcBorders>
              <w:left w:val="single" w:sz="12" w:space="0" w:color="000000"/>
            </w:tcBorders>
          </w:tcPr>
          <w:p w14:paraId="1CDD5ED5" w14:textId="53AD373B" w:rsidR="00AF63E0" w:rsidRPr="001808DB" w:rsidRDefault="00AF63E0" w:rsidP="00AF63E0">
            <w:pPr>
              <w:pStyle w:val="332PASListTask1"/>
            </w:pPr>
            <w:bookmarkStart w:id="47" w:name="_Ref135139417"/>
            <w:r w:rsidRPr="001808DB">
              <w:t>Determine and document requirements for on-site facilities and services.</w:t>
            </w:r>
            <w:bookmarkEnd w:id="47"/>
          </w:p>
        </w:tc>
        <w:permStart w:id="803288341" w:edGrp="everyone" w:displacedByCustomXml="next"/>
        <w:sdt>
          <w:sdtPr>
            <w:rPr>
              <w:rFonts w:cs="Arial"/>
              <w:sz w:val="36"/>
              <w:szCs w:val="36"/>
            </w:rPr>
            <w:id w:val="88722980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6E31683" w14:textId="45993E1B" w:rsidR="00AF63E0" w:rsidRPr="004E1BC5" w:rsidRDefault="00417F7E" w:rsidP="00AF63E0">
                <w:pPr>
                  <w:jc w:val="center"/>
                  <w:rPr>
                    <w:rFonts w:cs="Arial"/>
                    <w:sz w:val="20"/>
                  </w:rPr>
                </w:pPr>
                <w:r>
                  <w:rPr>
                    <w:rFonts w:cs="Arial"/>
                    <w:sz w:val="36"/>
                    <w:szCs w:val="36"/>
                  </w:rPr>
                  <w:sym w:font="Wingdings" w:char="F0FE"/>
                </w:r>
              </w:p>
            </w:tc>
          </w:sdtContent>
        </w:sdt>
        <w:permEnd w:id="803288341" w:displacedByCustomXml="prev"/>
      </w:tr>
      <w:tr w:rsidR="00AF63E0" w:rsidRPr="00696855" w14:paraId="7854F013" w14:textId="77777777" w:rsidTr="00627EF1">
        <w:trPr>
          <w:trHeight w:val="25"/>
        </w:trPr>
        <w:tc>
          <w:tcPr>
            <w:tcW w:w="7513" w:type="dxa"/>
            <w:tcBorders>
              <w:left w:val="single" w:sz="12" w:space="0" w:color="000000"/>
            </w:tcBorders>
          </w:tcPr>
          <w:p w14:paraId="10A24F0D" w14:textId="078B8134" w:rsidR="00AF63E0" w:rsidRPr="00931795" w:rsidRDefault="00AF63E0" w:rsidP="00AF63E0">
            <w:pPr>
              <w:pStyle w:val="332PASListTask1"/>
            </w:pPr>
            <w:bookmarkStart w:id="48" w:name="_Ref135139426"/>
            <w:r w:rsidRPr="00D963DA">
              <w:t>Arrange, receive and position site office, storage sheds and on-site toilets and facilities.</w:t>
            </w:r>
            <w:bookmarkEnd w:id="48"/>
          </w:p>
        </w:tc>
        <w:permStart w:id="2049930901" w:edGrp="everyone" w:displacedByCustomXml="next"/>
        <w:sdt>
          <w:sdtPr>
            <w:rPr>
              <w:rFonts w:cs="Arial"/>
              <w:sz w:val="36"/>
              <w:szCs w:val="36"/>
            </w:rPr>
            <w:id w:val="153167943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2887748" w14:textId="2472DC9C" w:rsidR="00AF63E0" w:rsidRPr="004E1BC5" w:rsidRDefault="00417F7E" w:rsidP="00AF63E0">
                <w:pPr>
                  <w:jc w:val="center"/>
                  <w:rPr>
                    <w:rFonts w:cs="Arial"/>
                    <w:sz w:val="20"/>
                  </w:rPr>
                </w:pPr>
                <w:r>
                  <w:rPr>
                    <w:rFonts w:cs="Arial"/>
                    <w:sz w:val="36"/>
                    <w:szCs w:val="36"/>
                  </w:rPr>
                  <w:sym w:font="Wingdings" w:char="F0FE"/>
                </w:r>
              </w:p>
            </w:tc>
          </w:sdtContent>
        </w:sdt>
        <w:permEnd w:id="2049930901" w:displacedByCustomXml="prev"/>
      </w:tr>
      <w:tr w:rsidR="00AF63E0" w:rsidRPr="00696855" w14:paraId="238C5FFB" w14:textId="77777777" w:rsidTr="00627EF1">
        <w:trPr>
          <w:trHeight w:val="25"/>
        </w:trPr>
        <w:tc>
          <w:tcPr>
            <w:tcW w:w="7513" w:type="dxa"/>
            <w:tcBorders>
              <w:left w:val="single" w:sz="12" w:space="0" w:color="000000"/>
            </w:tcBorders>
          </w:tcPr>
          <w:p w14:paraId="6D8B10E5" w14:textId="00FCED77" w:rsidR="00AF63E0" w:rsidRPr="00931795" w:rsidRDefault="00AF63E0" w:rsidP="00AF63E0">
            <w:pPr>
              <w:pStyle w:val="332PASListTask1"/>
            </w:pPr>
            <w:bookmarkStart w:id="49" w:name="_Ref135138211"/>
            <w:r>
              <w:t>S</w:t>
            </w:r>
            <w:r w:rsidRPr="004B17CF">
              <w:t>chedule</w:t>
            </w:r>
            <w:r>
              <w:t xml:space="preserve"> and arrange</w:t>
            </w:r>
            <w:r w:rsidRPr="004B17CF">
              <w:t xml:space="preserve"> temporary services</w:t>
            </w:r>
            <w:r>
              <w:t>.</w:t>
            </w:r>
            <w:bookmarkEnd w:id="49"/>
          </w:p>
        </w:tc>
        <w:permStart w:id="161963314" w:edGrp="everyone" w:displacedByCustomXml="next"/>
        <w:sdt>
          <w:sdtPr>
            <w:rPr>
              <w:rFonts w:cs="Arial"/>
              <w:sz w:val="36"/>
              <w:szCs w:val="36"/>
            </w:rPr>
            <w:id w:val="-428743330"/>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1C7A86A6" w14:textId="5A74BF66" w:rsidR="00AF63E0" w:rsidRPr="004E1BC5" w:rsidRDefault="00417F7E" w:rsidP="00AF63E0">
                <w:pPr>
                  <w:jc w:val="center"/>
                  <w:rPr>
                    <w:rFonts w:cs="Arial"/>
                    <w:sz w:val="20"/>
                  </w:rPr>
                </w:pPr>
                <w:r>
                  <w:rPr>
                    <w:rFonts w:cs="Arial"/>
                    <w:sz w:val="36"/>
                    <w:szCs w:val="36"/>
                  </w:rPr>
                  <w:sym w:font="Wingdings" w:char="F0FE"/>
                </w:r>
              </w:p>
            </w:tc>
          </w:sdtContent>
        </w:sdt>
        <w:permEnd w:id="161963314" w:displacedByCustomXml="prev"/>
      </w:tr>
      <w:tr w:rsidR="00AF63E0" w:rsidRPr="00696855" w14:paraId="528F4A68" w14:textId="77777777" w:rsidTr="00627EF1">
        <w:trPr>
          <w:trHeight w:val="25"/>
        </w:trPr>
        <w:tc>
          <w:tcPr>
            <w:tcW w:w="7513" w:type="dxa"/>
            <w:tcBorders>
              <w:left w:val="single" w:sz="12" w:space="0" w:color="000000"/>
            </w:tcBorders>
          </w:tcPr>
          <w:p w14:paraId="106803F9" w14:textId="34C37BB1" w:rsidR="00AF63E0" w:rsidRPr="00931795" w:rsidRDefault="00AF63E0" w:rsidP="00AF63E0">
            <w:pPr>
              <w:pStyle w:val="332PASListTask1"/>
            </w:pPr>
            <w:bookmarkStart w:id="50" w:name="_Ref135138354"/>
            <w:r w:rsidRPr="00D963DA">
              <w:t>Identify and develop processes to protect or utilise existing services at the site.</w:t>
            </w:r>
            <w:bookmarkEnd w:id="50"/>
          </w:p>
        </w:tc>
        <w:permStart w:id="142883877" w:edGrp="everyone" w:displacedByCustomXml="next"/>
        <w:sdt>
          <w:sdtPr>
            <w:rPr>
              <w:rFonts w:cs="Arial"/>
              <w:sz w:val="36"/>
              <w:szCs w:val="36"/>
            </w:rPr>
            <w:id w:val="-1538184351"/>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016D20C8" w14:textId="7A77F187" w:rsidR="00AF63E0" w:rsidRPr="004E1BC5" w:rsidRDefault="00417F7E" w:rsidP="00AF63E0">
                <w:pPr>
                  <w:jc w:val="center"/>
                  <w:rPr>
                    <w:rFonts w:cs="Arial"/>
                    <w:sz w:val="20"/>
                  </w:rPr>
                </w:pPr>
                <w:r>
                  <w:rPr>
                    <w:rFonts w:cs="Arial"/>
                    <w:sz w:val="36"/>
                    <w:szCs w:val="36"/>
                  </w:rPr>
                  <w:sym w:font="Wingdings" w:char="F0FE"/>
                </w:r>
              </w:p>
            </w:tc>
          </w:sdtContent>
        </w:sdt>
        <w:permEnd w:id="142883877" w:displacedByCustomXml="prev"/>
      </w:tr>
      <w:tr w:rsidR="00AF63E0" w:rsidRPr="00696855" w14:paraId="7456DFD0" w14:textId="77777777" w:rsidTr="00627EF1">
        <w:trPr>
          <w:trHeight w:val="25"/>
        </w:trPr>
        <w:tc>
          <w:tcPr>
            <w:tcW w:w="7513" w:type="dxa"/>
            <w:tcBorders>
              <w:left w:val="single" w:sz="12" w:space="0" w:color="000000"/>
            </w:tcBorders>
          </w:tcPr>
          <w:p w14:paraId="5E2668FF" w14:textId="12D19614" w:rsidR="00AF63E0" w:rsidRPr="00931795" w:rsidRDefault="00AF63E0" w:rsidP="00AF63E0">
            <w:pPr>
              <w:pStyle w:val="332PASListTask1"/>
            </w:pPr>
            <w:bookmarkStart w:id="51" w:name="_Ref135138404"/>
            <w:r w:rsidRPr="00D963DA">
              <w:t>Identify and meet council requirements for temporary site set-up.</w:t>
            </w:r>
            <w:bookmarkEnd w:id="51"/>
          </w:p>
        </w:tc>
        <w:permStart w:id="1856726472" w:edGrp="everyone" w:displacedByCustomXml="next"/>
        <w:sdt>
          <w:sdtPr>
            <w:rPr>
              <w:rFonts w:cs="Arial"/>
              <w:sz w:val="36"/>
              <w:szCs w:val="36"/>
            </w:rPr>
            <w:id w:val="1614482873"/>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0296F58D" w14:textId="3B006C13" w:rsidR="00AF63E0" w:rsidRPr="004E1BC5" w:rsidRDefault="00417F7E" w:rsidP="00AF63E0">
                <w:pPr>
                  <w:jc w:val="center"/>
                  <w:rPr>
                    <w:rFonts w:cs="Arial"/>
                    <w:sz w:val="20"/>
                  </w:rPr>
                </w:pPr>
                <w:r>
                  <w:rPr>
                    <w:rFonts w:cs="Arial"/>
                    <w:sz w:val="36"/>
                    <w:szCs w:val="36"/>
                  </w:rPr>
                  <w:sym w:font="Wingdings" w:char="F0FE"/>
                </w:r>
              </w:p>
            </w:tc>
          </w:sdtContent>
        </w:sdt>
        <w:permEnd w:id="1856726472"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40F84E68" w:rsidR="00FC083A" w:rsidRPr="004E1BC5" w:rsidRDefault="00FC083A" w:rsidP="00FC083A">
            <w:pPr>
              <w:jc w:val="center"/>
              <w:rPr>
                <w:rFonts w:cs="Arial"/>
                <w:b/>
                <w:sz w:val="20"/>
              </w:rPr>
            </w:pPr>
            <w:r w:rsidRPr="004E1BC5">
              <w:rPr>
                <w:rFonts w:cs="Arial"/>
                <w:b/>
                <w:sz w:val="20"/>
              </w:rPr>
              <w:t xml:space="preserve">3 </w:t>
            </w:r>
            <w:r w:rsidR="008854D6" w:rsidRPr="008854D6">
              <w:rPr>
                <w:rFonts w:cs="Arial"/>
                <w:b/>
                <w:sz w:val="20"/>
              </w:rPr>
              <w:t>Arrange public protection.</w:t>
            </w:r>
          </w:p>
        </w:tc>
      </w:tr>
      <w:tr w:rsidR="00AF63E0" w:rsidRPr="00696855" w14:paraId="688A7305" w14:textId="77777777" w:rsidTr="002B21E3">
        <w:trPr>
          <w:trHeight w:val="25"/>
        </w:trPr>
        <w:tc>
          <w:tcPr>
            <w:tcW w:w="7513" w:type="dxa"/>
            <w:tcBorders>
              <w:left w:val="single" w:sz="12" w:space="0" w:color="000000"/>
            </w:tcBorders>
          </w:tcPr>
          <w:p w14:paraId="64490638" w14:textId="4E2F8584" w:rsidR="00AF63E0" w:rsidRPr="00931795" w:rsidRDefault="00AF63E0" w:rsidP="00AF63E0">
            <w:pPr>
              <w:numPr>
                <w:ilvl w:val="0"/>
                <w:numId w:val="23"/>
              </w:numPr>
              <w:ind w:left="459" w:hanging="459"/>
              <w:jc w:val="left"/>
              <w:rPr>
                <w:rFonts w:cs="Arial"/>
                <w:sz w:val="20"/>
              </w:rPr>
            </w:pPr>
            <w:bookmarkStart w:id="52" w:name="_Ref135139536"/>
            <w:r w:rsidRPr="00631AFF">
              <w:rPr>
                <w:rFonts w:cs="Arial"/>
                <w:sz w:val="20"/>
              </w:rPr>
              <w:t>Adhere to WHS and local authority authorisations for site setup.</w:t>
            </w:r>
            <w:bookmarkEnd w:id="52"/>
          </w:p>
        </w:tc>
        <w:permStart w:id="12536382" w:edGrp="everyone" w:displacedByCustomXml="next"/>
        <w:sdt>
          <w:sdtPr>
            <w:rPr>
              <w:rFonts w:cs="Arial"/>
              <w:sz w:val="36"/>
              <w:szCs w:val="36"/>
            </w:rPr>
            <w:id w:val="-2119515889"/>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D6F0E75" w14:textId="1641C7E2" w:rsidR="00AF63E0" w:rsidRPr="004E1BC5" w:rsidRDefault="00417F7E" w:rsidP="00AF63E0">
                <w:pPr>
                  <w:jc w:val="center"/>
                  <w:rPr>
                    <w:rFonts w:cs="Arial"/>
                    <w:sz w:val="20"/>
                  </w:rPr>
                </w:pPr>
                <w:r>
                  <w:rPr>
                    <w:rFonts w:cs="Arial"/>
                    <w:sz w:val="36"/>
                    <w:szCs w:val="36"/>
                  </w:rPr>
                  <w:sym w:font="Wingdings" w:char="F0FE"/>
                </w:r>
              </w:p>
            </w:tc>
          </w:sdtContent>
        </w:sdt>
        <w:permEnd w:id="12536382" w:displacedByCustomXml="prev"/>
      </w:tr>
      <w:tr w:rsidR="00AF63E0" w:rsidRPr="00696855" w14:paraId="50303B58" w14:textId="77777777" w:rsidTr="002B21E3">
        <w:trPr>
          <w:trHeight w:val="25"/>
        </w:trPr>
        <w:tc>
          <w:tcPr>
            <w:tcW w:w="7513" w:type="dxa"/>
            <w:tcBorders>
              <w:left w:val="single" w:sz="12" w:space="0" w:color="000000"/>
            </w:tcBorders>
          </w:tcPr>
          <w:p w14:paraId="226B82D3" w14:textId="1021EFB9" w:rsidR="00AF63E0" w:rsidRPr="00931795" w:rsidRDefault="00AF63E0" w:rsidP="00AF63E0">
            <w:pPr>
              <w:numPr>
                <w:ilvl w:val="0"/>
                <w:numId w:val="23"/>
              </w:numPr>
              <w:ind w:left="459" w:hanging="459"/>
              <w:jc w:val="left"/>
              <w:rPr>
                <w:rFonts w:cs="Arial"/>
                <w:sz w:val="20"/>
              </w:rPr>
            </w:pPr>
            <w:bookmarkStart w:id="53" w:name="_Ref135139542"/>
            <w:r w:rsidRPr="00631AFF">
              <w:rPr>
                <w:rFonts w:cs="Arial"/>
                <w:sz w:val="20"/>
              </w:rPr>
              <w:t>Erect compliant hoardings, fencing and signage.</w:t>
            </w:r>
            <w:bookmarkEnd w:id="53"/>
          </w:p>
        </w:tc>
        <w:permStart w:id="1771506310" w:edGrp="everyone" w:displacedByCustomXml="next"/>
        <w:sdt>
          <w:sdtPr>
            <w:rPr>
              <w:rFonts w:cs="Arial"/>
              <w:sz w:val="36"/>
              <w:szCs w:val="36"/>
            </w:rPr>
            <w:id w:val="130566143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54416EB" w14:textId="2089DFBD" w:rsidR="00AF63E0" w:rsidRPr="004E1BC5" w:rsidRDefault="00417F7E" w:rsidP="00AF63E0">
                <w:pPr>
                  <w:jc w:val="center"/>
                  <w:rPr>
                    <w:rFonts w:cs="Arial"/>
                    <w:sz w:val="20"/>
                  </w:rPr>
                </w:pPr>
                <w:r>
                  <w:rPr>
                    <w:rFonts w:cs="Arial"/>
                    <w:sz w:val="36"/>
                    <w:szCs w:val="36"/>
                  </w:rPr>
                  <w:sym w:font="Wingdings" w:char="F0FE"/>
                </w:r>
              </w:p>
            </w:tc>
          </w:sdtContent>
        </w:sdt>
        <w:permEnd w:id="1771506310" w:displacedByCustomXml="prev"/>
      </w:tr>
      <w:tr w:rsidR="00AF63E0" w:rsidRPr="00696855" w14:paraId="3F7EF81F" w14:textId="77777777" w:rsidTr="002B21E3">
        <w:trPr>
          <w:trHeight w:val="25"/>
        </w:trPr>
        <w:tc>
          <w:tcPr>
            <w:tcW w:w="7513" w:type="dxa"/>
            <w:tcBorders>
              <w:left w:val="single" w:sz="12" w:space="0" w:color="000000"/>
            </w:tcBorders>
          </w:tcPr>
          <w:p w14:paraId="6561701D" w14:textId="00F64CB9" w:rsidR="00AF63E0" w:rsidRPr="00931795" w:rsidRDefault="00AF63E0" w:rsidP="00AF63E0">
            <w:pPr>
              <w:numPr>
                <w:ilvl w:val="0"/>
                <w:numId w:val="23"/>
              </w:numPr>
              <w:ind w:left="459" w:hanging="459"/>
              <w:jc w:val="left"/>
              <w:rPr>
                <w:rFonts w:cs="Arial"/>
                <w:sz w:val="20"/>
              </w:rPr>
            </w:pPr>
            <w:bookmarkStart w:id="54" w:name="_Ref135139549"/>
            <w:r w:rsidRPr="00631AFF">
              <w:rPr>
                <w:rFonts w:cs="Arial"/>
                <w:sz w:val="20"/>
              </w:rPr>
              <w:t>Arrange temporary site access and egress to meet local authority requirements.</w:t>
            </w:r>
            <w:bookmarkEnd w:id="54"/>
          </w:p>
        </w:tc>
        <w:permStart w:id="903558598" w:edGrp="everyone" w:displacedByCustomXml="next"/>
        <w:sdt>
          <w:sdtPr>
            <w:rPr>
              <w:rFonts w:cs="Arial"/>
              <w:sz w:val="36"/>
              <w:szCs w:val="36"/>
            </w:rPr>
            <w:id w:val="-3227065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1B163F16" w14:textId="1AC77449" w:rsidR="00AF63E0" w:rsidRPr="004E1BC5" w:rsidRDefault="00417F7E" w:rsidP="00AF63E0">
                <w:pPr>
                  <w:jc w:val="center"/>
                  <w:rPr>
                    <w:rFonts w:cs="Arial"/>
                    <w:sz w:val="20"/>
                  </w:rPr>
                </w:pPr>
                <w:r>
                  <w:rPr>
                    <w:rFonts w:cs="Arial"/>
                    <w:sz w:val="36"/>
                    <w:szCs w:val="36"/>
                  </w:rPr>
                  <w:sym w:font="Wingdings" w:char="F0FE"/>
                </w:r>
              </w:p>
            </w:tc>
          </w:sdtContent>
        </w:sdt>
        <w:permEnd w:id="903558598" w:displacedByCustomXml="prev"/>
      </w:tr>
      <w:tr w:rsidR="00AF63E0" w:rsidRPr="00696855" w14:paraId="4A9C9C4E" w14:textId="77777777" w:rsidTr="002B21E3">
        <w:trPr>
          <w:trHeight w:val="25"/>
        </w:trPr>
        <w:tc>
          <w:tcPr>
            <w:tcW w:w="7513" w:type="dxa"/>
            <w:tcBorders>
              <w:left w:val="single" w:sz="12" w:space="0" w:color="000000"/>
            </w:tcBorders>
          </w:tcPr>
          <w:p w14:paraId="0501A1E5" w14:textId="03EA17BF" w:rsidR="00AF63E0" w:rsidRPr="00931795" w:rsidRDefault="00AF63E0" w:rsidP="00AF63E0">
            <w:pPr>
              <w:numPr>
                <w:ilvl w:val="0"/>
                <w:numId w:val="23"/>
              </w:numPr>
              <w:ind w:left="459" w:hanging="459"/>
              <w:jc w:val="left"/>
              <w:rPr>
                <w:rFonts w:cs="Arial"/>
                <w:sz w:val="20"/>
              </w:rPr>
            </w:pPr>
            <w:bookmarkStart w:id="55" w:name="_Ref135138627"/>
            <w:r w:rsidRPr="00631AFF">
              <w:rPr>
                <w:rFonts w:cs="Arial"/>
                <w:sz w:val="20"/>
              </w:rPr>
              <w:t>Organise waste facilities and waste removal.</w:t>
            </w:r>
            <w:bookmarkEnd w:id="55"/>
          </w:p>
        </w:tc>
        <w:permStart w:id="14292305" w:edGrp="everyone" w:displacedByCustomXml="next"/>
        <w:sdt>
          <w:sdtPr>
            <w:rPr>
              <w:rFonts w:cs="Arial"/>
              <w:sz w:val="36"/>
              <w:szCs w:val="36"/>
            </w:rPr>
            <w:id w:val="208017847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6A3F28B" w14:textId="7B92E5A6" w:rsidR="00AF63E0" w:rsidRPr="004E1BC5" w:rsidRDefault="00417F7E" w:rsidP="00AF63E0">
                <w:pPr>
                  <w:jc w:val="center"/>
                  <w:rPr>
                    <w:rFonts w:cs="Arial"/>
                    <w:sz w:val="20"/>
                  </w:rPr>
                </w:pPr>
                <w:r>
                  <w:rPr>
                    <w:rFonts w:cs="Arial"/>
                    <w:sz w:val="36"/>
                    <w:szCs w:val="36"/>
                  </w:rPr>
                  <w:sym w:font="Wingdings" w:char="F0FE"/>
                </w:r>
              </w:p>
            </w:tc>
          </w:sdtContent>
        </w:sdt>
        <w:permEnd w:id="14292305"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537BAB43" w:rsidR="00FC083A" w:rsidRPr="004E1BC5" w:rsidRDefault="00FC083A" w:rsidP="00FC083A">
            <w:pPr>
              <w:jc w:val="center"/>
              <w:rPr>
                <w:rFonts w:cs="Arial"/>
                <w:b/>
                <w:sz w:val="20"/>
              </w:rPr>
            </w:pPr>
            <w:r w:rsidRPr="004E1BC5">
              <w:rPr>
                <w:rFonts w:cs="Arial"/>
                <w:b/>
                <w:sz w:val="20"/>
              </w:rPr>
              <w:t xml:space="preserve">4 </w:t>
            </w:r>
            <w:r w:rsidR="008854D6" w:rsidRPr="008854D6">
              <w:rPr>
                <w:rFonts w:cs="Arial"/>
                <w:b/>
                <w:sz w:val="20"/>
              </w:rPr>
              <w:t>Organise on-site delivery.</w:t>
            </w:r>
          </w:p>
        </w:tc>
      </w:tr>
      <w:tr w:rsidR="00AF63E0" w:rsidRPr="00696855" w14:paraId="3C482F5B" w14:textId="77777777" w:rsidTr="00DF2E1C">
        <w:trPr>
          <w:trHeight w:val="25"/>
        </w:trPr>
        <w:tc>
          <w:tcPr>
            <w:tcW w:w="7513" w:type="dxa"/>
            <w:tcBorders>
              <w:left w:val="single" w:sz="12" w:space="0" w:color="000000"/>
            </w:tcBorders>
          </w:tcPr>
          <w:p w14:paraId="544BB21F" w14:textId="2340A2EC" w:rsidR="00AF63E0" w:rsidRPr="00931795" w:rsidRDefault="00AF63E0" w:rsidP="00AF63E0">
            <w:pPr>
              <w:numPr>
                <w:ilvl w:val="0"/>
                <w:numId w:val="24"/>
              </w:numPr>
              <w:ind w:left="459" w:hanging="459"/>
              <w:jc w:val="left"/>
              <w:rPr>
                <w:rFonts w:cs="Arial"/>
                <w:sz w:val="20"/>
              </w:rPr>
            </w:pPr>
            <w:bookmarkStart w:id="56" w:name="_Ref135138760"/>
            <w:r w:rsidRPr="00B84C2A">
              <w:rPr>
                <w:rFonts w:cs="Arial"/>
                <w:sz w:val="20"/>
              </w:rPr>
              <w:t>Determine and confirm materials required.</w:t>
            </w:r>
            <w:bookmarkEnd w:id="56"/>
          </w:p>
        </w:tc>
        <w:permStart w:id="2013214469" w:edGrp="everyone" w:displacedByCustomXml="next"/>
        <w:sdt>
          <w:sdtPr>
            <w:rPr>
              <w:rFonts w:cs="Arial"/>
              <w:sz w:val="36"/>
              <w:szCs w:val="36"/>
            </w:rPr>
            <w:id w:val="-109316072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6BE49C2C" w14:textId="24B2FD51" w:rsidR="00AF63E0" w:rsidRPr="004E1BC5" w:rsidRDefault="00417F7E" w:rsidP="00AF63E0">
                <w:pPr>
                  <w:jc w:val="center"/>
                  <w:rPr>
                    <w:rFonts w:cs="Arial"/>
                    <w:sz w:val="20"/>
                  </w:rPr>
                </w:pPr>
                <w:r>
                  <w:rPr>
                    <w:rFonts w:cs="Arial"/>
                    <w:sz w:val="36"/>
                    <w:szCs w:val="36"/>
                  </w:rPr>
                  <w:sym w:font="Wingdings" w:char="F0FE"/>
                </w:r>
              </w:p>
            </w:tc>
          </w:sdtContent>
        </w:sdt>
        <w:permEnd w:id="2013214469" w:displacedByCustomXml="prev"/>
      </w:tr>
      <w:tr w:rsidR="00AF63E0" w:rsidRPr="00696855" w14:paraId="5965B982" w14:textId="77777777" w:rsidTr="002B6B05">
        <w:trPr>
          <w:trHeight w:val="25"/>
        </w:trPr>
        <w:tc>
          <w:tcPr>
            <w:tcW w:w="7513" w:type="dxa"/>
            <w:tcBorders>
              <w:left w:val="single" w:sz="12" w:space="0" w:color="000000"/>
              <w:bottom w:val="single" w:sz="4" w:space="0" w:color="000000"/>
            </w:tcBorders>
          </w:tcPr>
          <w:p w14:paraId="384D9B23" w14:textId="01B6EDE9" w:rsidR="00AF63E0" w:rsidRPr="00931795" w:rsidRDefault="00AF63E0" w:rsidP="00AF63E0">
            <w:pPr>
              <w:numPr>
                <w:ilvl w:val="0"/>
                <w:numId w:val="24"/>
              </w:numPr>
              <w:ind w:left="459" w:hanging="459"/>
              <w:jc w:val="left"/>
              <w:rPr>
                <w:rFonts w:cs="Arial"/>
                <w:sz w:val="20"/>
              </w:rPr>
            </w:pPr>
            <w:bookmarkStart w:id="57" w:name="_Ref135138836"/>
            <w:r w:rsidRPr="00B84C2A">
              <w:rPr>
                <w:rFonts w:cs="Arial"/>
                <w:sz w:val="20"/>
              </w:rPr>
              <w:t>Order materials to meet scheduled delivery dates.</w:t>
            </w:r>
            <w:bookmarkEnd w:id="57"/>
          </w:p>
        </w:tc>
        <w:permStart w:id="2100183103" w:edGrp="everyone" w:displacedByCustomXml="next"/>
        <w:sdt>
          <w:sdtPr>
            <w:rPr>
              <w:rFonts w:cs="Arial"/>
              <w:sz w:val="36"/>
              <w:szCs w:val="36"/>
            </w:rPr>
            <w:id w:val="1228340615"/>
            <w14:checkbox>
              <w14:checked w14:val="1"/>
              <w14:checkedState w14:val="00FE" w14:font="Wingdings"/>
              <w14:uncheckedState w14:val="00A8" w14:font="Wingdings"/>
            </w14:checkbox>
          </w:sdtPr>
          <w:sdtEndPr/>
          <w:sdtContent>
            <w:tc>
              <w:tcPr>
                <w:tcW w:w="1559" w:type="dxa"/>
                <w:tcBorders>
                  <w:bottom w:val="single" w:sz="4" w:space="0" w:color="000000"/>
                  <w:right w:val="single" w:sz="12" w:space="0" w:color="000000"/>
                </w:tcBorders>
                <w:vAlign w:val="center"/>
              </w:tcPr>
              <w:p w14:paraId="45D3620F" w14:textId="270C0362" w:rsidR="00AF63E0" w:rsidRPr="004E1BC5" w:rsidRDefault="00417F7E" w:rsidP="00AF63E0">
                <w:pPr>
                  <w:jc w:val="center"/>
                  <w:rPr>
                    <w:rFonts w:cs="Arial"/>
                    <w:sz w:val="20"/>
                  </w:rPr>
                </w:pPr>
                <w:r>
                  <w:rPr>
                    <w:rFonts w:cs="Arial"/>
                    <w:sz w:val="36"/>
                    <w:szCs w:val="36"/>
                  </w:rPr>
                  <w:sym w:font="Wingdings" w:char="F0FE"/>
                </w:r>
              </w:p>
            </w:tc>
          </w:sdtContent>
        </w:sdt>
        <w:permEnd w:id="2100183103" w:displacedByCustomXml="prev"/>
      </w:tr>
      <w:tr w:rsidR="00AF63E0" w:rsidRPr="00696855" w14:paraId="4F6E8914" w14:textId="77777777" w:rsidTr="002B6B05">
        <w:trPr>
          <w:trHeight w:val="25"/>
        </w:trPr>
        <w:tc>
          <w:tcPr>
            <w:tcW w:w="7513" w:type="dxa"/>
            <w:tcBorders>
              <w:left w:val="single" w:sz="12" w:space="0" w:color="000000"/>
              <w:bottom w:val="single" w:sz="12" w:space="0" w:color="000000"/>
            </w:tcBorders>
          </w:tcPr>
          <w:p w14:paraId="4D81B124" w14:textId="61D1C3A2" w:rsidR="00AF63E0" w:rsidRPr="00931795" w:rsidRDefault="00AF63E0" w:rsidP="00AF63E0">
            <w:pPr>
              <w:numPr>
                <w:ilvl w:val="0"/>
                <w:numId w:val="24"/>
              </w:numPr>
              <w:ind w:left="459" w:hanging="459"/>
              <w:jc w:val="left"/>
              <w:rPr>
                <w:rFonts w:cs="Arial"/>
                <w:sz w:val="20"/>
              </w:rPr>
            </w:pPr>
            <w:bookmarkStart w:id="58" w:name="_Ref135138845"/>
            <w:r w:rsidRPr="00B84C2A">
              <w:rPr>
                <w:rFonts w:cs="Arial"/>
                <w:sz w:val="20"/>
              </w:rPr>
              <w:t>Check availability of physical resources and schedule delivery as needed.</w:t>
            </w:r>
            <w:bookmarkEnd w:id="58"/>
          </w:p>
        </w:tc>
        <w:permStart w:id="690557179" w:edGrp="everyone" w:displacedByCustomXml="next"/>
        <w:sdt>
          <w:sdtPr>
            <w:rPr>
              <w:rFonts w:cs="Arial"/>
              <w:sz w:val="36"/>
              <w:szCs w:val="36"/>
            </w:rPr>
            <w:id w:val="-1328897550"/>
            <w14:checkbox>
              <w14:checked w14:val="1"/>
              <w14:checkedState w14:val="00FE" w14:font="Wingdings"/>
              <w14:uncheckedState w14:val="00A8" w14:font="Wingdings"/>
            </w14:checkbox>
          </w:sdtPr>
          <w:sdtEndPr/>
          <w:sdtContent>
            <w:tc>
              <w:tcPr>
                <w:tcW w:w="1559" w:type="dxa"/>
                <w:tcBorders>
                  <w:bottom w:val="single" w:sz="12" w:space="0" w:color="000000"/>
                  <w:right w:val="single" w:sz="12" w:space="0" w:color="000000"/>
                </w:tcBorders>
                <w:vAlign w:val="center"/>
              </w:tcPr>
              <w:p w14:paraId="03758B52" w14:textId="5EC93F0E" w:rsidR="00AF63E0" w:rsidRPr="004E1BC5" w:rsidRDefault="00417F7E" w:rsidP="00AF63E0">
                <w:pPr>
                  <w:jc w:val="center"/>
                  <w:rPr>
                    <w:rFonts w:cs="Arial"/>
                    <w:sz w:val="20"/>
                  </w:rPr>
                </w:pPr>
                <w:r>
                  <w:rPr>
                    <w:rFonts w:cs="Arial"/>
                    <w:sz w:val="36"/>
                    <w:szCs w:val="36"/>
                  </w:rPr>
                  <w:sym w:font="Wingdings" w:char="F0FE"/>
                </w:r>
              </w:p>
            </w:tc>
          </w:sdtContent>
        </w:sdt>
        <w:permEnd w:id="690557179" w:displacedByCustomXml="prev"/>
      </w:tr>
      <w:tr w:rsidR="00AF63E0" w:rsidRPr="00696855" w14:paraId="44AA041F" w14:textId="77777777" w:rsidTr="002B6B05">
        <w:trPr>
          <w:trHeight w:val="25"/>
        </w:trPr>
        <w:tc>
          <w:tcPr>
            <w:tcW w:w="7513" w:type="dxa"/>
            <w:tcBorders>
              <w:top w:val="single" w:sz="12" w:space="0" w:color="000000"/>
              <w:left w:val="single" w:sz="12" w:space="0" w:color="000000"/>
            </w:tcBorders>
          </w:tcPr>
          <w:p w14:paraId="7B905982" w14:textId="474AFC57" w:rsidR="00AF63E0" w:rsidRPr="00931795" w:rsidRDefault="00AF63E0" w:rsidP="00AF63E0">
            <w:pPr>
              <w:numPr>
                <w:ilvl w:val="0"/>
                <w:numId w:val="24"/>
              </w:numPr>
              <w:ind w:left="459" w:hanging="459"/>
              <w:jc w:val="left"/>
              <w:rPr>
                <w:rFonts w:cs="Arial"/>
                <w:sz w:val="20"/>
              </w:rPr>
            </w:pPr>
            <w:bookmarkStart w:id="59" w:name="_Ref135139021"/>
            <w:r w:rsidRPr="00B84C2A">
              <w:rPr>
                <w:rFonts w:cs="Arial"/>
                <w:sz w:val="20"/>
              </w:rPr>
              <w:lastRenderedPageBreak/>
              <w:t>Receive, secure and protect materials and plant and equipment</w:t>
            </w:r>
            <w:bookmarkEnd w:id="59"/>
          </w:p>
        </w:tc>
        <w:permStart w:id="1321349071" w:edGrp="everyone" w:displacedByCustomXml="next"/>
        <w:sdt>
          <w:sdtPr>
            <w:rPr>
              <w:rFonts w:cs="Arial"/>
              <w:sz w:val="36"/>
              <w:szCs w:val="36"/>
            </w:rPr>
            <w:id w:val="1582865424"/>
            <w14:checkbox>
              <w14:checked w14:val="1"/>
              <w14:checkedState w14:val="00FE" w14:font="Wingdings"/>
              <w14:uncheckedState w14:val="00A8" w14:font="Wingdings"/>
            </w14:checkbox>
          </w:sdtPr>
          <w:sdtEndPr/>
          <w:sdtContent>
            <w:tc>
              <w:tcPr>
                <w:tcW w:w="1559" w:type="dxa"/>
                <w:tcBorders>
                  <w:top w:val="single" w:sz="12" w:space="0" w:color="000000"/>
                  <w:right w:val="single" w:sz="12" w:space="0" w:color="000000"/>
                </w:tcBorders>
                <w:vAlign w:val="center"/>
              </w:tcPr>
              <w:p w14:paraId="6BC6CCC1" w14:textId="7253FE19" w:rsidR="00AF63E0" w:rsidRPr="004E1BC5" w:rsidRDefault="00417F7E" w:rsidP="00AF63E0">
                <w:pPr>
                  <w:jc w:val="center"/>
                  <w:rPr>
                    <w:rFonts w:cs="Arial"/>
                    <w:sz w:val="20"/>
                  </w:rPr>
                </w:pPr>
                <w:r>
                  <w:rPr>
                    <w:rFonts w:cs="Arial"/>
                    <w:sz w:val="36"/>
                    <w:szCs w:val="36"/>
                  </w:rPr>
                  <w:sym w:font="Wingdings" w:char="F0FE"/>
                </w:r>
              </w:p>
            </w:tc>
          </w:sdtContent>
        </w:sdt>
        <w:permEnd w:id="1321349071" w:displacedByCustomXml="prev"/>
      </w:tr>
      <w:tr w:rsidR="006B63E9" w:rsidRPr="00696855" w14:paraId="60568BB7" w14:textId="77777777" w:rsidTr="006B63E9">
        <w:trPr>
          <w:trHeight w:val="283"/>
        </w:trPr>
        <w:tc>
          <w:tcPr>
            <w:tcW w:w="9072" w:type="dxa"/>
            <w:gridSpan w:val="2"/>
            <w:tcBorders>
              <w:left w:val="single" w:sz="12" w:space="0" w:color="000000"/>
              <w:right w:val="single" w:sz="12" w:space="0" w:color="000000"/>
            </w:tcBorders>
            <w:shd w:val="clear" w:color="auto" w:fill="F2F2F2"/>
            <w:vAlign w:val="center"/>
          </w:tcPr>
          <w:p w14:paraId="71839776" w14:textId="79016BD6" w:rsidR="006B63E9" w:rsidRPr="004E1BC5" w:rsidRDefault="006B63E9" w:rsidP="006B63E9">
            <w:pPr>
              <w:jc w:val="center"/>
              <w:rPr>
                <w:rFonts w:cs="Arial"/>
                <w:sz w:val="20"/>
              </w:rPr>
            </w:pPr>
            <w:r w:rsidRPr="008854D6">
              <w:rPr>
                <w:rFonts w:cs="Arial"/>
                <w:b/>
                <w:bCs/>
                <w:sz w:val="20"/>
              </w:rPr>
              <w:t>5. Organise on- site human resources</w:t>
            </w:r>
          </w:p>
        </w:tc>
      </w:tr>
      <w:tr w:rsidR="00AF63E0" w:rsidRPr="00696855" w14:paraId="2BE447BD" w14:textId="77777777" w:rsidTr="00FF227E">
        <w:trPr>
          <w:trHeight w:val="25"/>
        </w:trPr>
        <w:tc>
          <w:tcPr>
            <w:tcW w:w="7513" w:type="dxa"/>
            <w:tcBorders>
              <w:left w:val="single" w:sz="12" w:space="0" w:color="000000"/>
            </w:tcBorders>
          </w:tcPr>
          <w:p w14:paraId="2E8A84D2" w14:textId="325E9178" w:rsidR="00AF63E0" w:rsidRPr="00931795" w:rsidRDefault="00AF63E0" w:rsidP="00AF63E0">
            <w:pPr>
              <w:pStyle w:val="335PASListTask1"/>
            </w:pPr>
            <w:bookmarkStart w:id="60" w:name="_Ref135139216"/>
            <w:r w:rsidRPr="00894AFF">
              <w:t>Schedule and arrange human resources.</w:t>
            </w:r>
            <w:bookmarkEnd w:id="60"/>
          </w:p>
        </w:tc>
        <w:permStart w:id="112419489" w:edGrp="everyone" w:displacedByCustomXml="next"/>
        <w:sdt>
          <w:sdtPr>
            <w:rPr>
              <w:rFonts w:cs="Arial"/>
              <w:sz w:val="36"/>
              <w:szCs w:val="36"/>
            </w:rPr>
            <w:id w:val="19588530"/>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8F78CE0" w14:textId="6CB3F66D" w:rsidR="00AF63E0" w:rsidRPr="004E1BC5" w:rsidRDefault="00417F7E" w:rsidP="00AF63E0">
                <w:pPr>
                  <w:jc w:val="center"/>
                  <w:rPr>
                    <w:rFonts w:cs="Arial"/>
                    <w:sz w:val="20"/>
                  </w:rPr>
                </w:pPr>
                <w:r>
                  <w:rPr>
                    <w:rFonts w:cs="Arial"/>
                    <w:sz w:val="36"/>
                    <w:szCs w:val="36"/>
                  </w:rPr>
                  <w:sym w:font="Wingdings" w:char="F0FE"/>
                </w:r>
              </w:p>
            </w:tc>
          </w:sdtContent>
        </w:sdt>
        <w:permEnd w:id="112419489" w:displacedByCustomXml="prev"/>
      </w:tr>
      <w:tr w:rsidR="00AF63E0" w:rsidRPr="00696855" w14:paraId="21BAD412" w14:textId="77777777" w:rsidTr="00FF227E">
        <w:trPr>
          <w:trHeight w:val="25"/>
        </w:trPr>
        <w:tc>
          <w:tcPr>
            <w:tcW w:w="7513" w:type="dxa"/>
            <w:tcBorders>
              <w:left w:val="single" w:sz="12" w:space="0" w:color="000000"/>
            </w:tcBorders>
          </w:tcPr>
          <w:p w14:paraId="032B19D8" w14:textId="70FF6941" w:rsidR="00AF63E0" w:rsidRPr="00931795" w:rsidRDefault="00AF63E0" w:rsidP="00AF63E0">
            <w:pPr>
              <w:pStyle w:val="335PASListTask1"/>
            </w:pPr>
            <w:bookmarkStart w:id="61" w:name="_Ref135139219"/>
            <w:r w:rsidRPr="00894AFF">
              <w:t>Address industrial relations and on-site safety matters that could impact on the preparation and human resourcing for building work.</w:t>
            </w:r>
            <w:bookmarkEnd w:id="61"/>
          </w:p>
        </w:tc>
        <w:permStart w:id="1032665276" w:edGrp="everyone" w:displacedByCustomXml="next"/>
        <w:sdt>
          <w:sdtPr>
            <w:rPr>
              <w:rFonts w:cs="Arial"/>
              <w:sz w:val="36"/>
              <w:szCs w:val="36"/>
            </w:rPr>
            <w:id w:val="-478533668"/>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78B2FF0" w14:textId="1C1F99DD" w:rsidR="00AF63E0" w:rsidRPr="004E1BC5" w:rsidRDefault="00417F7E" w:rsidP="00AF63E0">
                <w:pPr>
                  <w:jc w:val="center"/>
                  <w:rPr>
                    <w:rFonts w:cs="Arial"/>
                    <w:sz w:val="20"/>
                  </w:rPr>
                </w:pPr>
                <w:r>
                  <w:rPr>
                    <w:rFonts w:cs="Arial"/>
                    <w:sz w:val="36"/>
                    <w:szCs w:val="36"/>
                  </w:rPr>
                  <w:sym w:font="Wingdings" w:char="F0FE"/>
                </w:r>
              </w:p>
            </w:tc>
          </w:sdtContent>
        </w:sdt>
        <w:permEnd w:id="1032665276" w:displacedByCustomXml="prev"/>
      </w:tr>
      <w:tr w:rsidR="00AF63E0" w:rsidRPr="00696855" w14:paraId="408792F0" w14:textId="77777777" w:rsidTr="00FF227E">
        <w:trPr>
          <w:trHeight w:val="25"/>
        </w:trPr>
        <w:tc>
          <w:tcPr>
            <w:tcW w:w="7513" w:type="dxa"/>
            <w:tcBorders>
              <w:left w:val="single" w:sz="12" w:space="0" w:color="000000"/>
            </w:tcBorders>
          </w:tcPr>
          <w:p w14:paraId="5B465A07" w14:textId="1175D974" w:rsidR="00AF63E0" w:rsidRPr="00931795" w:rsidRDefault="00AF63E0" w:rsidP="00AF63E0">
            <w:pPr>
              <w:pStyle w:val="335PASListTask1"/>
            </w:pPr>
            <w:bookmarkStart w:id="62" w:name="_Ref135139222"/>
            <w:r w:rsidRPr="00894AFF">
              <w:t>Identify and allocate on-site human resource requirements.</w:t>
            </w:r>
            <w:bookmarkEnd w:id="62"/>
          </w:p>
        </w:tc>
        <w:permStart w:id="594156235" w:edGrp="everyone" w:displacedByCustomXml="next"/>
        <w:sdt>
          <w:sdtPr>
            <w:rPr>
              <w:rFonts w:cs="Arial"/>
              <w:sz w:val="36"/>
              <w:szCs w:val="36"/>
            </w:rPr>
            <w:id w:val="1367413991"/>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4F89C0E" w14:textId="088A5D95" w:rsidR="00AF63E0" w:rsidRPr="004E1BC5" w:rsidRDefault="00417F7E" w:rsidP="00AF63E0">
                <w:pPr>
                  <w:jc w:val="center"/>
                  <w:rPr>
                    <w:rFonts w:cs="Arial"/>
                    <w:sz w:val="20"/>
                  </w:rPr>
                </w:pPr>
                <w:r>
                  <w:rPr>
                    <w:rFonts w:cs="Arial"/>
                    <w:sz w:val="36"/>
                    <w:szCs w:val="36"/>
                  </w:rPr>
                  <w:sym w:font="Wingdings" w:char="F0FE"/>
                </w:r>
              </w:p>
            </w:tc>
          </w:sdtContent>
        </w:sdt>
        <w:permEnd w:id="594156235" w:displacedByCustomXml="prev"/>
      </w:tr>
      <w:tr w:rsidR="00AF63E0" w:rsidRPr="00696855" w14:paraId="46B068FB" w14:textId="77777777" w:rsidTr="00FF227E">
        <w:trPr>
          <w:trHeight w:val="25"/>
        </w:trPr>
        <w:tc>
          <w:tcPr>
            <w:tcW w:w="7513" w:type="dxa"/>
            <w:tcBorders>
              <w:left w:val="single" w:sz="12" w:space="0" w:color="000000"/>
            </w:tcBorders>
          </w:tcPr>
          <w:p w14:paraId="176684C4" w14:textId="7123EDE9" w:rsidR="00AF63E0" w:rsidRPr="00931795" w:rsidRDefault="00AF63E0" w:rsidP="00AF63E0">
            <w:pPr>
              <w:pStyle w:val="335PASListTask1"/>
            </w:pPr>
            <w:bookmarkStart w:id="63" w:name="_Ref135139224"/>
            <w:r w:rsidRPr="00894AFF">
              <w:t>Engage or appoint construction work supervisor.</w:t>
            </w:r>
            <w:bookmarkEnd w:id="63"/>
          </w:p>
        </w:tc>
        <w:permStart w:id="458502938" w:edGrp="everyone" w:displacedByCustomXml="next"/>
        <w:sdt>
          <w:sdtPr>
            <w:rPr>
              <w:rFonts w:cs="Arial"/>
              <w:sz w:val="36"/>
              <w:szCs w:val="36"/>
            </w:rPr>
            <w:id w:val="-129720682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3001EF4" w14:textId="557A0C7D" w:rsidR="00AF63E0" w:rsidRPr="004E1BC5" w:rsidRDefault="00417F7E" w:rsidP="00AF63E0">
                <w:pPr>
                  <w:jc w:val="center"/>
                  <w:rPr>
                    <w:rFonts w:cs="Arial"/>
                    <w:sz w:val="20"/>
                  </w:rPr>
                </w:pPr>
                <w:r>
                  <w:rPr>
                    <w:rFonts w:cs="Arial"/>
                    <w:sz w:val="36"/>
                    <w:szCs w:val="36"/>
                  </w:rPr>
                  <w:sym w:font="Wingdings" w:char="F0FE"/>
                </w:r>
              </w:p>
            </w:tc>
          </w:sdtContent>
        </w:sdt>
        <w:permEnd w:id="458502938" w:displacedByCustomXml="prev"/>
      </w:tr>
      <w:tr w:rsidR="00AF63E0" w:rsidRPr="00696855" w14:paraId="76B7C5C5" w14:textId="77777777" w:rsidTr="00FF227E">
        <w:trPr>
          <w:trHeight w:val="25"/>
        </w:trPr>
        <w:tc>
          <w:tcPr>
            <w:tcW w:w="7513" w:type="dxa"/>
            <w:tcBorders>
              <w:left w:val="single" w:sz="12" w:space="0" w:color="000000"/>
              <w:bottom w:val="single" w:sz="12" w:space="0" w:color="auto"/>
            </w:tcBorders>
          </w:tcPr>
          <w:p w14:paraId="416E3B3C" w14:textId="0A6AFB62" w:rsidR="00AF63E0" w:rsidRPr="00931795" w:rsidRDefault="00AF63E0" w:rsidP="00AF63E0">
            <w:pPr>
              <w:pStyle w:val="335PASListTask1"/>
            </w:pPr>
            <w:bookmarkStart w:id="64" w:name="_Ref135139644"/>
            <w:r w:rsidRPr="00894AFF">
              <w:t>Engage appropriate employees or contractors as stated for project needs.</w:t>
            </w:r>
            <w:bookmarkEnd w:id="64"/>
          </w:p>
        </w:tc>
        <w:permStart w:id="985736165" w:edGrp="everyone" w:displacedByCustomXml="next"/>
        <w:sdt>
          <w:sdtPr>
            <w:rPr>
              <w:rFonts w:cs="Arial"/>
              <w:sz w:val="36"/>
              <w:szCs w:val="36"/>
            </w:rPr>
            <w:id w:val="679321565"/>
            <w14:checkbox>
              <w14:checked w14:val="1"/>
              <w14:checkedState w14:val="00FE" w14:font="Wingdings"/>
              <w14:uncheckedState w14:val="00A8" w14:font="Wingdings"/>
            </w14:checkbox>
          </w:sdtPr>
          <w:sdtEndPr/>
          <w:sdtContent>
            <w:tc>
              <w:tcPr>
                <w:tcW w:w="1559" w:type="dxa"/>
                <w:tcBorders>
                  <w:bottom w:val="single" w:sz="12" w:space="0" w:color="auto"/>
                  <w:right w:val="single" w:sz="12" w:space="0" w:color="000000"/>
                </w:tcBorders>
                <w:vAlign w:val="center"/>
              </w:tcPr>
              <w:p w14:paraId="3CE34AC2" w14:textId="6ECC0BB5" w:rsidR="00AF63E0" w:rsidRPr="004E1BC5" w:rsidRDefault="00417F7E" w:rsidP="00AF63E0">
                <w:pPr>
                  <w:jc w:val="center"/>
                  <w:rPr>
                    <w:rFonts w:cs="Arial"/>
                    <w:sz w:val="20"/>
                  </w:rPr>
                </w:pPr>
                <w:r>
                  <w:rPr>
                    <w:rFonts w:cs="Arial"/>
                    <w:sz w:val="36"/>
                    <w:szCs w:val="36"/>
                  </w:rPr>
                  <w:sym w:font="Wingdings" w:char="F0FE"/>
                </w:r>
              </w:p>
            </w:tc>
          </w:sdtContent>
        </w:sdt>
        <w:permEnd w:id="985736165"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63AC3" w:rsidRPr="00BA4D9F" w14:paraId="3AC7468F" w14:textId="77777777" w:rsidTr="004B6801">
        <w:tc>
          <w:tcPr>
            <w:tcW w:w="9072" w:type="dxa"/>
          </w:tcPr>
          <w:p w14:paraId="505DD528" w14:textId="77777777" w:rsidR="00663AC3" w:rsidRPr="00BA4D9F" w:rsidRDefault="00663AC3" w:rsidP="004B6801">
            <w:pPr>
              <w:jc w:val="left"/>
              <w:rPr>
                <w:rFonts w:ascii="Arial Black" w:hAnsi="Arial Black"/>
                <w:b/>
                <w:sz w:val="28"/>
                <w:szCs w:val="28"/>
              </w:rPr>
            </w:pPr>
            <w:r w:rsidRPr="00E24691">
              <w:rPr>
                <w:rFonts w:cs="Arial"/>
                <w:b/>
                <w:szCs w:val="22"/>
              </w:rPr>
              <w:t>Observer comments:</w:t>
            </w:r>
          </w:p>
        </w:tc>
      </w:tr>
      <w:tr w:rsidR="00663AC3" w:rsidRPr="00F73091" w14:paraId="0AE58839" w14:textId="77777777" w:rsidTr="00AF63E0">
        <w:trPr>
          <w:trHeight w:val="8803"/>
        </w:trPr>
        <w:tc>
          <w:tcPr>
            <w:tcW w:w="9072" w:type="dxa"/>
          </w:tcPr>
          <w:p w14:paraId="5A5BF2FA" w14:textId="7A2A9600" w:rsidR="00BF7258" w:rsidRPr="00BF7258" w:rsidRDefault="00BF7258" w:rsidP="00F512EA">
            <w:pPr>
              <w:jc w:val="left"/>
              <w:rPr>
                <w:rFonts w:ascii="Arial" w:hAnsi="Arial" w:cs="Arial"/>
                <w:b/>
                <w:bCs/>
                <w:color w:val="FF0000"/>
                <w:sz w:val="22"/>
                <w:szCs w:val="18"/>
              </w:rPr>
            </w:pPr>
            <w:permStart w:id="978801036" w:edGrp="everyone"/>
            <w:r w:rsidRPr="00BF7258">
              <w:rPr>
                <w:rFonts w:ascii="Arial" w:hAnsi="Arial" w:cs="Arial"/>
                <w:b/>
                <w:bCs/>
                <w:color w:val="FF0000"/>
                <w:sz w:val="22"/>
                <w:szCs w:val="18"/>
              </w:rPr>
              <w:t>The below was completed as a simulation regarding the Southern Queensland Correctional Precinct as the project is nearing its end.</w:t>
            </w:r>
          </w:p>
          <w:p w14:paraId="074990F9" w14:textId="77777777" w:rsidR="00BF7258" w:rsidRDefault="00BF7258" w:rsidP="00F512EA">
            <w:pPr>
              <w:jc w:val="left"/>
              <w:rPr>
                <w:rFonts w:ascii="Arial" w:hAnsi="Arial" w:cs="Arial"/>
                <w:b/>
                <w:bCs/>
                <w:sz w:val="22"/>
                <w:szCs w:val="18"/>
              </w:rPr>
            </w:pPr>
          </w:p>
          <w:p w14:paraId="1BEEE8A7" w14:textId="623D07AA" w:rsidR="00F512EA" w:rsidRPr="005313AE" w:rsidRDefault="00F512EA" w:rsidP="00F512EA">
            <w:pPr>
              <w:jc w:val="left"/>
              <w:rPr>
                <w:rFonts w:ascii="Arial" w:hAnsi="Arial" w:cs="Arial"/>
                <w:b/>
                <w:bCs/>
                <w:sz w:val="22"/>
                <w:szCs w:val="18"/>
              </w:rPr>
            </w:pPr>
            <w:r w:rsidRPr="005313AE">
              <w:rPr>
                <w:rFonts w:ascii="Arial" w:hAnsi="Arial" w:cs="Arial"/>
                <w:b/>
                <w:bCs/>
                <w:sz w:val="22"/>
                <w:szCs w:val="18"/>
              </w:rPr>
              <w:t>1. Complete Preliminary Construction Requirements</w:t>
            </w:r>
          </w:p>
          <w:p w14:paraId="3760000C" w14:textId="77777777" w:rsidR="00F512EA" w:rsidRPr="005313AE" w:rsidRDefault="00F512EA" w:rsidP="00F512EA">
            <w:pPr>
              <w:jc w:val="left"/>
              <w:rPr>
                <w:rFonts w:ascii="Arial" w:hAnsi="Arial" w:cs="Arial"/>
                <w:b/>
                <w:bCs/>
                <w:sz w:val="22"/>
                <w:szCs w:val="18"/>
              </w:rPr>
            </w:pPr>
            <w:r w:rsidRPr="005313AE">
              <w:rPr>
                <w:rFonts w:ascii="Arial" w:hAnsi="Arial" w:cs="Arial"/>
                <w:b/>
                <w:bCs/>
                <w:sz w:val="22"/>
                <w:szCs w:val="18"/>
              </w:rPr>
              <w:t>Locate, Read, and Interpret Relevant Project Documentation</w:t>
            </w:r>
          </w:p>
          <w:p w14:paraId="78EE9ABB" w14:textId="77777777" w:rsidR="00F512EA" w:rsidRPr="00F512EA" w:rsidRDefault="00F512EA" w:rsidP="00F512EA">
            <w:pPr>
              <w:jc w:val="left"/>
              <w:rPr>
                <w:rFonts w:ascii="Arial" w:hAnsi="Arial" w:cs="Arial"/>
                <w:sz w:val="22"/>
                <w:szCs w:val="18"/>
              </w:rPr>
            </w:pPr>
            <w:r w:rsidRPr="00F512EA">
              <w:rPr>
                <w:rFonts w:ascii="Arial" w:hAnsi="Arial" w:cs="Arial"/>
                <w:sz w:val="22"/>
                <w:szCs w:val="18"/>
              </w:rPr>
              <w:t>Abbie reviewed the project plans, specifications, and relevant codes, including the National Construction Code (NCC) Volume One, Work Health and Safety Act 2011 (Qld), and local council regulations.</w:t>
            </w:r>
          </w:p>
          <w:p w14:paraId="74B2F7FC" w14:textId="77777777" w:rsidR="00F512EA" w:rsidRDefault="00F512EA" w:rsidP="00F512EA">
            <w:pPr>
              <w:jc w:val="left"/>
              <w:rPr>
                <w:rFonts w:ascii="Arial" w:hAnsi="Arial" w:cs="Arial"/>
                <w:sz w:val="22"/>
                <w:szCs w:val="18"/>
              </w:rPr>
            </w:pPr>
            <w:r w:rsidRPr="00F512EA">
              <w:rPr>
                <w:rFonts w:ascii="Arial" w:hAnsi="Arial" w:cs="Arial"/>
                <w:sz w:val="22"/>
                <w:szCs w:val="18"/>
              </w:rPr>
              <w:t>She ensured all documentation aligned with the requirements for Class 3 buildings and addressed site-specific conditions.</w:t>
            </w:r>
          </w:p>
          <w:p w14:paraId="31DAF121" w14:textId="77777777" w:rsidR="00BF7258" w:rsidRPr="00F512EA" w:rsidRDefault="00BF7258" w:rsidP="00F512EA">
            <w:pPr>
              <w:jc w:val="left"/>
              <w:rPr>
                <w:rFonts w:ascii="Arial" w:hAnsi="Arial" w:cs="Arial"/>
                <w:sz w:val="22"/>
                <w:szCs w:val="18"/>
              </w:rPr>
            </w:pPr>
          </w:p>
          <w:p w14:paraId="10E068B9" w14:textId="77777777" w:rsidR="00F512EA" w:rsidRPr="005313AE" w:rsidRDefault="00F512EA" w:rsidP="00F512EA">
            <w:pPr>
              <w:jc w:val="left"/>
              <w:rPr>
                <w:rFonts w:ascii="Arial" w:hAnsi="Arial" w:cs="Arial"/>
                <w:b/>
                <w:bCs/>
                <w:sz w:val="22"/>
                <w:szCs w:val="18"/>
              </w:rPr>
            </w:pPr>
            <w:r w:rsidRPr="005313AE">
              <w:rPr>
                <w:rFonts w:ascii="Arial" w:hAnsi="Arial" w:cs="Arial"/>
                <w:b/>
                <w:bCs/>
                <w:sz w:val="22"/>
                <w:szCs w:val="18"/>
              </w:rPr>
              <w:t>Set a Site Handover Date with the Client</w:t>
            </w:r>
          </w:p>
          <w:p w14:paraId="0C1E4386" w14:textId="77777777" w:rsidR="00F512EA" w:rsidRDefault="00F512EA" w:rsidP="00F512EA">
            <w:pPr>
              <w:jc w:val="left"/>
              <w:rPr>
                <w:rFonts w:ascii="Arial" w:hAnsi="Arial" w:cs="Arial"/>
                <w:sz w:val="22"/>
                <w:szCs w:val="18"/>
              </w:rPr>
            </w:pPr>
            <w:r w:rsidRPr="00F512EA">
              <w:rPr>
                <w:rFonts w:ascii="Arial" w:hAnsi="Arial" w:cs="Arial"/>
                <w:sz w:val="22"/>
                <w:szCs w:val="18"/>
              </w:rPr>
              <w:t>Abbie coordinated with the client to confirm the site handover date, which was contingent on the payment of all fees. She liaised with relevant stakeholders to ensure the process was seamless.</w:t>
            </w:r>
          </w:p>
          <w:p w14:paraId="2FD805E9" w14:textId="77777777" w:rsidR="00BF7258" w:rsidRPr="00F512EA" w:rsidRDefault="00BF7258" w:rsidP="00F512EA">
            <w:pPr>
              <w:jc w:val="left"/>
              <w:rPr>
                <w:rFonts w:ascii="Arial" w:hAnsi="Arial" w:cs="Arial"/>
                <w:sz w:val="22"/>
                <w:szCs w:val="18"/>
              </w:rPr>
            </w:pPr>
          </w:p>
          <w:p w14:paraId="001115A5"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Organise Insurance and Security Requirements</w:t>
            </w:r>
          </w:p>
          <w:p w14:paraId="229056BF" w14:textId="56F2E4B5" w:rsidR="00BF7258" w:rsidRPr="00F512EA" w:rsidRDefault="00F512EA" w:rsidP="00F512EA">
            <w:pPr>
              <w:jc w:val="left"/>
              <w:rPr>
                <w:rFonts w:ascii="Arial" w:hAnsi="Arial" w:cs="Arial"/>
                <w:sz w:val="22"/>
                <w:szCs w:val="18"/>
              </w:rPr>
            </w:pPr>
            <w:r w:rsidRPr="00F512EA">
              <w:rPr>
                <w:rFonts w:ascii="Arial" w:hAnsi="Arial" w:cs="Arial"/>
                <w:sz w:val="22"/>
                <w:szCs w:val="18"/>
              </w:rPr>
              <w:t>Abbie arranged for comprehensive construction insurance, including public liability and workers' compensation.</w:t>
            </w:r>
          </w:p>
          <w:p w14:paraId="5930032B" w14:textId="77777777" w:rsidR="00F512EA" w:rsidRDefault="00F512EA" w:rsidP="00F512EA">
            <w:pPr>
              <w:jc w:val="left"/>
              <w:rPr>
                <w:rFonts w:ascii="Arial" w:hAnsi="Arial" w:cs="Arial"/>
                <w:sz w:val="22"/>
                <w:szCs w:val="18"/>
              </w:rPr>
            </w:pPr>
            <w:r w:rsidRPr="00F512EA">
              <w:rPr>
                <w:rFonts w:ascii="Arial" w:hAnsi="Arial" w:cs="Arial"/>
                <w:sz w:val="22"/>
                <w:szCs w:val="18"/>
              </w:rPr>
              <w:t>She also organised site security measures, including temporary fencing and surveillance.</w:t>
            </w:r>
          </w:p>
          <w:p w14:paraId="2D326E4F" w14:textId="77777777" w:rsidR="00BF7258" w:rsidRPr="00F512EA" w:rsidRDefault="00BF7258" w:rsidP="00F512EA">
            <w:pPr>
              <w:jc w:val="left"/>
              <w:rPr>
                <w:rFonts w:ascii="Arial" w:hAnsi="Arial" w:cs="Arial"/>
                <w:sz w:val="22"/>
                <w:szCs w:val="18"/>
              </w:rPr>
            </w:pPr>
          </w:p>
          <w:p w14:paraId="21F65B45"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Notify Authorities of Scheduled Works</w:t>
            </w:r>
          </w:p>
          <w:p w14:paraId="031826F5" w14:textId="77777777" w:rsidR="00F512EA" w:rsidRDefault="00F512EA" w:rsidP="00F512EA">
            <w:pPr>
              <w:jc w:val="left"/>
              <w:rPr>
                <w:rFonts w:ascii="Arial" w:hAnsi="Arial" w:cs="Arial"/>
                <w:sz w:val="22"/>
                <w:szCs w:val="18"/>
              </w:rPr>
            </w:pPr>
            <w:r w:rsidRPr="00F512EA">
              <w:rPr>
                <w:rFonts w:ascii="Arial" w:hAnsi="Arial" w:cs="Arial"/>
                <w:sz w:val="22"/>
                <w:szCs w:val="18"/>
              </w:rPr>
              <w:t>Abbie submitted notifications to local authorities, including the council and utility providers, to inform them of the commencement of scheduled works.</w:t>
            </w:r>
          </w:p>
          <w:p w14:paraId="4CAEF9AB" w14:textId="77777777" w:rsidR="00BF7258" w:rsidRPr="00F512EA" w:rsidRDefault="00BF7258" w:rsidP="00F512EA">
            <w:pPr>
              <w:jc w:val="left"/>
              <w:rPr>
                <w:rFonts w:ascii="Arial" w:hAnsi="Arial" w:cs="Arial"/>
                <w:sz w:val="22"/>
                <w:szCs w:val="18"/>
              </w:rPr>
            </w:pPr>
          </w:p>
          <w:p w14:paraId="509B4405"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Record and Maintain Information</w:t>
            </w:r>
          </w:p>
          <w:p w14:paraId="6F8D4470" w14:textId="77777777" w:rsidR="00F512EA" w:rsidRDefault="00F512EA" w:rsidP="00F512EA">
            <w:pPr>
              <w:jc w:val="left"/>
              <w:rPr>
                <w:rFonts w:ascii="Arial" w:hAnsi="Arial" w:cs="Arial"/>
                <w:sz w:val="22"/>
                <w:szCs w:val="18"/>
              </w:rPr>
            </w:pPr>
            <w:r w:rsidRPr="00F512EA">
              <w:rPr>
                <w:rFonts w:ascii="Arial" w:hAnsi="Arial" w:cs="Arial"/>
                <w:sz w:val="22"/>
                <w:szCs w:val="18"/>
              </w:rPr>
              <w:t>Abbie compiled and maintained records from the local council, external authorities, employees, and contractors. She ensured all information was organised and accessible for future reference.</w:t>
            </w:r>
          </w:p>
          <w:p w14:paraId="6CFF2A61" w14:textId="77777777" w:rsidR="00BF7258" w:rsidRPr="00F512EA" w:rsidRDefault="00BF7258" w:rsidP="00F512EA">
            <w:pPr>
              <w:jc w:val="left"/>
              <w:rPr>
                <w:rFonts w:ascii="Arial" w:hAnsi="Arial" w:cs="Arial"/>
                <w:sz w:val="22"/>
                <w:szCs w:val="18"/>
              </w:rPr>
            </w:pPr>
          </w:p>
          <w:p w14:paraId="19877E9E"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Advise Relevant Persons of Restrictions</w:t>
            </w:r>
          </w:p>
          <w:p w14:paraId="7E1125AC" w14:textId="77777777" w:rsidR="00F512EA" w:rsidRDefault="00F512EA" w:rsidP="00F512EA">
            <w:pPr>
              <w:jc w:val="left"/>
              <w:rPr>
                <w:rFonts w:ascii="Arial" w:hAnsi="Arial" w:cs="Arial"/>
                <w:sz w:val="22"/>
                <w:szCs w:val="18"/>
              </w:rPr>
            </w:pPr>
            <w:r w:rsidRPr="00F512EA">
              <w:rPr>
                <w:rFonts w:ascii="Arial" w:hAnsi="Arial" w:cs="Arial"/>
                <w:sz w:val="22"/>
                <w:szCs w:val="18"/>
              </w:rPr>
              <w:t>Abbie identified parking, access, and work restrictions specific to the site and communicated these to employees, contractors, and delivery drivers.</w:t>
            </w:r>
          </w:p>
          <w:p w14:paraId="294FE046" w14:textId="77777777" w:rsidR="00BF7258" w:rsidRPr="00F512EA" w:rsidRDefault="00BF7258" w:rsidP="00F512EA">
            <w:pPr>
              <w:jc w:val="left"/>
              <w:rPr>
                <w:rFonts w:ascii="Arial" w:hAnsi="Arial" w:cs="Arial"/>
                <w:sz w:val="22"/>
                <w:szCs w:val="18"/>
              </w:rPr>
            </w:pPr>
          </w:p>
          <w:p w14:paraId="72DF331D"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2. Organise On-Site Services and Facilities</w:t>
            </w:r>
          </w:p>
          <w:p w14:paraId="77B8D4A5"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lastRenderedPageBreak/>
              <w:t>Determine and Document Requirements for On-Site Facilities and Services</w:t>
            </w:r>
          </w:p>
          <w:p w14:paraId="08C2BA8D" w14:textId="77777777" w:rsidR="00F512EA" w:rsidRDefault="00F512EA" w:rsidP="00F512EA">
            <w:pPr>
              <w:jc w:val="left"/>
              <w:rPr>
                <w:rFonts w:ascii="Arial" w:hAnsi="Arial" w:cs="Arial"/>
                <w:sz w:val="22"/>
                <w:szCs w:val="18"/>
              </w:rPr>
            </w:pPr>
            <w:r w:rsidRPr="00F512EA">
              <w:rPr>
                <w:rFonts w:ascii="Arial" w:hAnsi="Arial" w:cs="Arial"/>
                <w:sz w:val="22"/>
                <w:szCs w:val="18"/>
              </w:rPr>
              <w:t>Abbie identified the need for a site office, storage sheds, on-site toilets, and access to temporary power and water.</w:t>
            </w:r>
          </w:p>
          <w:p w14:paraId="74D72643" w14:textId="77777777" w:rsidR="00BF7258" w:rsidRPr="00F512EA" w:rsidRDefault="00BF7258" w:rsidP="00F512EA">
            <w:pPr>
              <w:jc w:val="left"/>
              <w:rPr>
                <w:rFonts w:ascii="Arial" w:hAnsi="Arial" w:cs="Arial"/>
                <w:sz w:val="22"/>
                <w:szCs w:val="18"/>
              </w:rPr>
            </w:pPr>
          </w:p>
          <w:p w14:paraId="317B6966"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Arrange and Position On-Site Facilities</w:t>
            </w:r>
          </w:p>
          <w:p w14:paraId="66872E0B" w14:textId="77777777" w:rsidR="00F512EA" w:rsidRDefault="00F512EA" w:rsidP="00F512EA">
            <w:pPr>
              <w:jc w:val="left"/>
              <w:rPr>
                <w:rFonts w:ascii="Arial" w:hAnsi="Arial" w:cs="Arial"/>
                <w:sz w:val="22"/>
                <w:szCs w:val="18"/>
              </w:rPr>
            </w:pPr>
            <w:r w:rsidRPr="00F512EA">
              <w:rPr>
                <w:rFonts w:ascii="Arial" w:hAnsi="Arial" w:cs="Arial"/>
                <w:sz w:val="22"/>
                <w:szCs w:val="18"/>
              </w:rPr>
              <w:t>Abbie scheduled and coordinated the delivery of the site office, sheds, and toilets, ensuring they were positioned in accordance with the site layout plan.</w:t>
            </w:r>
          </w:p>
          <w:p w14:paraId="22CF7112" w14:textId="77777777" w:rsidR="00BF7258" w:rsidRPr="00F512EA" w:rsidRDefault="00BF7258" w:rsidP="00F512EA">
            <w:pPr>
              <w:jc w:val="left"/>
              <w:rPr>
                <w:rFonts w:ascii="Arial" w:hAnsi="Arial" w:cs="Arial"/>
                <w:sz w:val="22"/>
                <w:szCs w:val="18"/>
              </w:rPr>
            </w:pPr>
          </w:p>
          <w:p w14:paraId="6AFE3A7A"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Schedule Temporary Services</w:t>
            </w:r>
          </w:p>
          <w:p w14:paraId="36165C66" w14:textId="77777777" w:rsidR="00F512EA" w:rsidRDefault="00F512EA" w:rsidP="00F512EA">
            <w:pPr>
              <w:jc w:val="left"/>
              <w:rPr>
                <w:rFonts w:ascii="Arial" w:hAnsi="Arial" w:cs="Arial"/>
                <w:sz w:val="22"/>
                <w:szCs w:val="18"/>
              </w:rPr>
            </w:pPr>
            <w:r w:rsidRPr="00F512EA">
              <w:rPr>
                <w:rFonts w:ascii="Arial" w:hAnsi="Arial" w:cs="Arial"/>
                <w:sz w:val="22"/>
                <w:szCs w:val="18"/>
              </w:rPr>
              <w:t>She arranged for temporary power and water services to be connected to support the early stages of construction.</w:t>
            </w:r>
          </w:p>
          <w:p w14:paraId="468203E9" w14:textId="77777777" w:rsidR="00BF7258" w:rsidRPr="00F512EA" w:rsidRDefault="00BF7258" w:rsidP="00F512EA">
            <w:pPr>
              <w:jc w:val="left"/>
              <w:rPr>
                <w:rFonts w:ascii="Arial" w:hAnsi="Arial" w:cs="Arial"/>
                <w:sz w:val="22"/>
                <w:szCs w:val="18"/>
              </w:rPr>
            </w:pPr>
          </w:p>
          <w:p w14:paraId="12E3751F"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Protect or Utilise Existing Services</w:t>
            </w:r>
          </w:p>
          <w:p w14:paraId="3B10E55A" w14:textId="77777777" w:rsidR="00F512EA" w:rsidRDefault="00F512EA" w:rsidP="00F512EA">
            <w:pPr>
              <w:jc w:val="left"/>
              <w:rPr>
                <w:rFonts w:ascii="Arial" w:hAnsi="Arial" w:cs="Arial"/>
                <w:sz w:val="22"/>
                <w:szCs w:val="18"/>
              </w:rPr>
            </w:pPr>
            <w:r w:rsidRPr="00F512EA">
              <w:rPr>
                <w:rFonts w:ascii="Arial" w:hAnsi="Arial" w:cs="Arial"/>
                <w:sz w:val="22"/>
                <w:szCs w:val="18"/>
              </w:rPr>
              <w:t>Abbie identified existing services on the site, including utility conduits, and developed processes to protect them during excavation and construction.</w:t>
            </w:r>
          </w:p>
          <w:p w14:paraId="2263D581" w14:textId="77777777" w:rsidR="00BF7258" w:rsidRPr="00F512EA" w:rsidRDefault="00BF7258" w:rsidP="00F512EA">
            <w:pPr>
              <w:jc w:val="left"/>
              <w:rPr>
                <w:rFonts w:ascii="Arial" w:hAnsi="Arial" w:cs="Arial"/>
                <w:sz w:val="22"/>
                <w:szCs w:val="18"/>
              </w:rPr>
            </w:pPr>
          </w:p>
          <w:p w14:paraId="123B854A"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Meet Council Requirements</w:t>
            </w:r>
          </w:p>
          <w:p w14:paraId="10752853" w14:textId="77777777" w:rsidR="00F512EA" w:rsidRDefault="00F512EA" w:rsidP="00F512EA">
            <w:pPr>
              <w:jc w:val="left"/>
              <w:rPr>
                <w:rFonts w:ascii="Arial" w:hAnsi="Arial" w:cs="Arial"/>
                <w:sz w:val="22"/>
                <w:szCs w:val="18"/>
              </w:rPr>
            </w:pPr>
            <w:r w:rsidRPr="00F512EA">
              <w:rPr>
                <w:rFonts w:ascii="Arial" w:hAnsi="Arial" w:cs="Arial"/>
                <w:sz w:val="22"/>
                <w:szCs w:val="18"/>
              </w:rPr>
              <w:t>Abbie ensured that the temporary site set-up met council requirements, including environmental and traffic management plans.</w:t>
            </w:r>
          </w:p>
          <w:p w14:paraId="515CE02E" w14:textId="77777777" w:rsidR="00BF7258" w:rsidRPr="00F512EA" w:rsidRDefault="00BF7258" w:rsidP="00F512EA">
            <w:pPr>
              <w:jc w:val="left"/>
              <w:rPr>
                <w:rFonts w:ascii="Arial" w:hAnsi="Arial" w:cs="Arial"/>
                <w:sz w:val="22"/>
                <w:szCs w:val="18"/>
              </w:rPr>
            </w:pPr>
          </w:p>
          <w:p w14:paraId="7998B3B8"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3. Arrange Public Protection</w:t>
            </w:r>
          </w:p>
          <w:p w14:paraId="72338331"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Adhere to WHS and Local Authority Authorisations</w:t>
            </w:r>
          </w:p>
          <w:p w14:paraId="3D3CD7A0" w14:textId="77777777" w:rsidR="00F512EA" w:rsidRDefault="00F512EA" w:rsidP="00F512EA">
            <w:pPr>
              <w:jc w:val="left"/>
              <w:rPr>
                <w:rFonts w:ascii="Arial" w:hAnsi="Arial" w:cs="Arial"/>
                <w:sz w:val="22"/>
                <w:szCs w:val="18"/>
              </w:rPr>
            </w:pPr>
            <w:r w:rsidRPr="00F512EA">
              <w:rPr>
                <w:rFonts w:ascii="Arial" w:hAnsi="Arial" w:cs="Arial"/>
                <w:sz w:val="22"/>
                <w:szCs w:val="18"/>
              </w:rPr>
              <w:t>Abbie ensured that all site setup activities adhered to Work Health and Safety Regulation 2011 (Qld) and local authority permits.</w:t>
            </w:r>
          </w:p>
          <w:p w14:paraId="01F5EA1E" w14:textId="77777777" w:rsidR="00BF7258" w:rsidRPr="00F512EA" w:rsidRDefault="00BF7258" w:rsidP="00F512EA">
            <w:pPr>
              <w:jc w:val="left"/>
              <w:rPr>
                <w:rFonts w:ascii="Arial" w:hAnsi="Arial" w:cs="Arial"/>
                <w:sz w:val="22"/>
                <w:szCs w:val="18"/>
              </w:rPr>
            </w:pPr>
          </w:p>
          <w:p w14:paraId="6228F375" w14:textId="77777777" w:rsidR="00F512EA" w:rsidRPr="004B3B2E" w:rsidRDefault="00F512EA" w:rsidP="00F512EA">
            <w:pPr>
              <w:jc w:val="left"/>
              <w:rPr>
                <w:rFonts w:ascii="Arial" w:hAnsi="Arial" w:cs="Arial"/>
                <w:b/>
                <w:bCs/>
                <w:sz w:val="22"/>
                <w:szCs w:val="18"/>
              </w:rPr>
            </w:pPr>
            <w:r w:rsidRPr="004B3B2E">
              <w:rPr>
                <w:rFonts w:ascii="Arial" w:hAnsi="Arial" w:cs="Arial"/>
                <w:b/>
                <w:bCs/>
                <w:sz w:val="22"/>
                <w:szCs w:val="18"/>
              </w:rPr>
              <w:t>Erect Hoardings, Fencing, and Signage</w:t>
            </w:r>
          </w:p>
          <w:p w14:paraId="5810C3A4" w14:textId="77777777" w:rsidR="00F512EA" w:rsidRDefault="00F512EA" w:rsidP="00F512EA">
            <w:pPr>
              <w:jc w:val="left"/>
              <w:rPr>
                <w:rFonts w:ascii="Arial" w:hAnsi="Arial" w:cs="Arial"/>
                <w:sz w:val="22"/>
                <w:szCs w:val="18"/>
              </w:rPr>
            </w:pPr>
            <w:r w:rsidRPr="00F512EA">
              <w:rPr>
                <w:rFonts w:ascii="Arial" w:hAnsi="Arial" w:cs="Arial"/>
                <w:sz w:val="22"/>
                <w:szCs w:val="18"/>
              </w:rPr>
              <w:t>Compliant hoardings, temporary fencing, and safety signage were erected to restrict unauthorised access and protect the public.</w:t>
            </w:r>
          </w:p>
          <w:p w14:paraId="70306E50" w14:textId="77777777" w:rsidR="00BF7258" w:rsidRPr="00F512EA" w:rsidRDefault="00BF7258" w:rsidP="00F512EA">
            <w:pPr>
              <w:jc w:val="left"/>
              <w:rPr>
                <w:rFonts w:ascii="Arial" w:hAnsi="Arial" w:cs="Arial"/>
                <w:sz w:val="22"/>
                <w:szCs w:val="18"/>
              </w:rPr>
            </w:pPr>
          </w:p>
          <w:p w14:paraId="162E5940"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Arrange Temporary Site Access and Egress</w:t>
            </w:r>
          </w:p>
          <w:p w14:paraId="0B22AA98" w14:textId="77777777" w:rsidR="00F512EA" w:rsidRDefault="00F512EA" w:rsidP="00F512EA">
            <w:pPr>
              <w:jc w:val="left"/>
              <w:rPr>
                <w:rFonts w:ascii="Arial" w:hAnsi="Arial" w:cs="Arial"/>
                <w:sz w:val="22"/>
                <w:szCs w:val="18"/>
              </w:rPr>
            </w:pPr>
            <w:r w:rsidRPr="00F512EA">
              <w:rPr>
                <w:rFonts w:ascii="Arial" w:hAnsi="Arial" w:cs="Arial"/>
                <w:sz w:val="22"/>
                <w:szCs w:val="18"/>
              </w:rPr>
              <w:t>Abbie organised temporary access points and pathways for vehicles and workers in accordance with traffic management regulations.</w:t>
            </w:r>
          </w:p>
          <w:p w14:paraId="791CE9C4" w14:textId="77777777" w:rsidR="00BF7258" w:rsidRPr="00F512EA" w:rsidRDefault="00BF7258" w:rsidP="00F512EA">
            <w:pPr>
              <w:jc w:val="left"/>
              <w:rPr>
                <w:rFonts w:ascii="Arial" w:hAnsi="Arial" w:cs="Arial"/>
                <w:sz w:val="22"/>
                <w:szCs w:val="18"/>
              </w:rPr>
            </w:pPr>
          </w:p>
          <w:p w14:paraId="4BF7417D"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Organise Waste Facilities and Removal</w:t>
            </w:r>
          </w:p>
          <w:p w14:paraId="6798420F" w14:textId="77777777" w:rsidR="00F512EA" w:rsidRDefault="00F512EA" w:rsidP="00F512EA">
            <w:pPr>
              <w:jc w:val="left"/>
              <w:rPr>
                <w:rFonts w:ascii="Arial" w:hAnsi="Arial" w:cs="Arial"/>
                <w:sz w:val="22"/>
                <w:szCs w:val="18"/>
              </w:rPr>
            </w:pPr>
            <w:r w:rsidRPr="00F512EA">
              <w:rPr>
                <w:rFonts w:ascii="Arial" w:hAnsi="Arial" w:cs="Arial"/>
                <w:sz w:val="22"/>
                <w:szCs w:val="18"/>
              </w:rPr>
              <w:t>Abbie arranged for skip bins and waste removal services to manage construction debris and maintain site cleanliness.</w:t>
            </w:r>
          </w:p>
          <w:p w14:paraId="67FA2672" w14:textId="77777777" w:rsidR="00BF7258" w:rsidRPr="00F512EA" w:rsidRDefault="00BF7258" w:rsidP="00F512EA">
            <w:pPr>
              <w:jc w:val="left"/>
              <w:rPr>
                <w:rFonts w:ascii="Arial" w:hAnsi="Arial" w:cs="Arial"/>
                <w:sz w:val="22"/>
                <w:szCs w:val="18"/>
              </w:rPr>
            </w:pPr>
          </w:p>
          <w:p w14:paraId="572B17A2"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4. Organise On-Site Delivery</w:t>
            </w:r>
          </w:p>
          <w:p w14:paraId="2B36880E"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Determine and Confirm Materials Required</w:t>
            </w:r>
          </w:p>
          <w:p w14:paraId="660E51A2" w14:textId="77777777" w:rsidR="00F512EA" w:rsidRDefault="00F512EA" w:rsidP="00F512EA">
            <w:pPr>
              <w:jc w:val="left"/>
              <w:rPr>
                <w:rFonts w:ascii="Arial" w:hAnsi="Arial" w:cs="Arial"/>
                <w:sz w:val="22"/>
                <w:szCs w:val="18"/>
              </w:rPr>
            </w:pPr>
            <w:r w:rsidRPr="00F512EA">
              <w:rPr>
                <w:rFonts w:ascii="Arial" w:hAnsi="Arial" w:cs="Arial"/>
                <w:sz w:val="22"/>
                <w:szCs w:val="18"/>
              </w:rPr>
              <w:t>Abbie reviewed the project specifications to confirm the materials needed for the foundation, structure, and framing.</w:t>
            </w:r>
          </w:p>
          <w:p w14:paraId="1003C6C7" w14:textId="77777777" w:rsidR="00BF7258" w:rsidRPr="00F512EA" w:rsidRDefault="00BF7258" w:rsidP="00F512EA">
            <w:pPr>
              <w:jc w:val="left"/>
              <w:rPr>
                <w:rFonts w:ascii="Arial" w:hAnsi="Arial" w:cs="Arial"/>
                <w:sz w:val="22"/>
                <w:szCs w:val="18"/>
              </w:rPr>
            </w:pPr>
          </w:p>
          <w:p w14:paraId="4E5E97CE"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Order Materials</w:t>
            </w:r>
          </w:p>
          <w:p w14:paraId="1DF29F84" w14:textId="77777777" w:rsidR="00F512EA" w:rsidRDefault="00F512EA" w:rsidP="00F512EA">
            <w:pPr>
              <w:jc w:val="left"/>
              <w:rPr>
                <w:rFonts w:ascii="Arial" w:hAnsi="Arial" w:cs="Arial"/>
                <w:sz w:val="22"/>
                <w:szCs w:val="18"/>
              </w:rPr>
            </w:pPr>
            <w:r w:rsidRPr="00F512EA">
              <w:rPr>
                <w:rFonts w:ascii="Arial" w:hAnsi="Arial" w:cs="Arial"/>
                <w:sz w:val="22"/>
                <w:szCs w:val="18"/>
              </w:rPr>
              <w:t>Orders were placed for reinforced concrete, structural steel, fire-rated linings, and other required materials, ensuring delivery dates aligned with the construction schedule.</w:t>
            </w:r>
          </w:p>
          <w:p w14:paraId="08AB3281" w14:textId="77777777" w:rsidR="00BF7258" w:rsidRPr="00F512EA" w:rsidRDefault="00BF7258" w:rsidP="00F512EA">
            <w:pPr>
              <w:jc w:val="left"/>
              <w:rPr>
                <w:rFonts w:ascii="Arial" w:hAnsi="Arial" w:cs="Arial"/>
                <w:sz w:val="22"/>
                <w:szCs w:val="18"/>
              </w:rPr>
            </w:pPr>
          </w:p>
          <w:p w14:paraId="36FB893B" w14:textId="229B057D" w:rsidR="00BF7258" w:rsidRPr="008F6650" w:rsidRDefault="00F512EA" w:rsidP="00F512EA">
            <w:pPr>
              <w:jc w:val="left"/>
              <w:rPr>
                <w:rFonts w:ascii="Arial" w:hAnsi="Arial" w:cs="Arial"/>
                <w:b/>
                <w:bCs/>
                <w:sz w:val="22"/>
                <w:szCs w:val="18"/>
              </w:rPr>
            </w:pPr>
            <w:r w:rsidRPr="008F6650">
              <w:rPr>
                <w:rFonts w:ascii="Arial" w:hAnsi="Arial" w:cs="Arial"/>
                <w:b/>
                <w:bCs/>
                <w:sz w:val="22"/>
                <w:szCs w:val="18"/>
              </w:rPr>
              <w:t>Check Resource Availability</w:t>
            </w:r>
          </w:p>
          <w:p w14:paraId="0ED9936F" w14:textId="77777777" w:rsidR="00F512EA" w:rsidRDefault="00F512EA" w:rsidP="00F512EA">
            <w:pPr>
              <w:jc w:val="left"/>
              <w:rPr>
                <w:rFonts w:ascii="Arial" w:hAnsi="Arial" w:cs="Arial"/>
                <w:sz w:val="22"/>
                <w:szCs w:val="18"/>
              </w:rPr>
            </w:pPr>
            <w:r w:rsidRPr="00F512EA">
              <w:rPr>
                <w:rFonts w:ascii="Arial" w:hAnsi="Arial" w:cs="Arial"/>
                <w:sz w:val="22"/>
                <w:szCs w:val="18"/>
              </w:rPr>
              <w:t>Abbie verified the availability of resources and scheduled deliveries to avoid delays.</w:t>
            </w:r>
          </w:p>
          <w:p w14:paraId="73962FBD" w14:textId="77777777" w:rsidR="00BF7258" w:rsidRPr="00F512EA" w:rsidRDefault="00BF7258" w:rsidP="00F512EA">
            <w:pPr>
              <w:jc w:val="left"/>
              <w:rPr>
                <w:rFonts w:ascii="Arial" w:hAnsi="Arial" w:cs="Arial"/>
                <w:sz w:val="22"/>
                <w:szCs w:val="18"/>
              </w:rPr>
            </w:pPr>
          </w:p>
          <w:p w14:paraId="4BF9C617"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Secure and Protect Materials</w:t>
            </w:r>
          </w:p>
          <w:p w14:paraId="4831461C" w14:textId="77777777" w:rsidR="00F512EA" w:rsidRDefault="00F512EA" w:rsidP="00F512EA">
            <w:pPr>
              <w:jc w:val="left"/>
              <w:rPr>
                <w:rFonts w:ascii="Arial" w:hAnsi="Arial" w:cs="Arial"/>
                <w:sz w:val="22"/>
                <w:szCs w:val="18"/>
              </w:rPr>
            </w:pPr>
            <w:r w:rsidRPr="00F512EA">
              <w:rPr>
                <w:rFonts w:ascii="Arial" w:hAnsi="Arial" w:cs="Arial"/>
                <w:sz w:val="22"/>
                <w:szCs w:val="18"/>
              </w:rPr>
              <w:t>Delivered materials were inspected for compliance with specifications and stored securely on-site to prevent damage or theft.</w:t>
            </w:r>
          </w:p>
          <w:p w14:paraId="5770ADFF" w14:textId="77777777" w:rsidR="00BF7258" w:rsidRDefault="00BF7258" w:rsidP="00F512EA">
            <w:pPr>
              <w:jc w:val="left"/>
              <w:rPr>
                <w:rFonts w:ascii="Arial" w:hAnsi="Arial" w:cs="Arial"/>
                <w:sz w:val="22"/>
                <w:szCs w:val="18"/>
              </w:rPr>
            </w:pPr>
          </w:p>
          <w:p w14:paraId="339BE613" w14:textId="77777777" w:rsidR="00BF7258" w:rsidRPr="00F512EA" w:rsidRDefault="00BF7258" w:rsidP="00F512EA">
            <w:pPr>
              <w:jc w:val="left"/>
              <w:rPr>
                <w:rFonts w:ascii="Arial" w:hAnsi="Arial" w:cs="Arial"/>
                <w:sz w:val="22"/>
                <w:szCs w:val="18"/>
              </w:rPr>
            </w:pPr>
          </w:p>
          <w:p w14:paraId="255B6D46"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lastRenderedPageBreak/>
              <w:t>5. Organise On-Site Human Resources</w:t>
            </w:r>
          </w:p>
          <w:p w14:paraId="3F7BECBF"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Schedule and Arrange Human Resources</w:t>
            </w:r>
          </w:p>
          <w:p w14:paraId="10363ED2" w14:textId="77777777" w:rsidR="00F512EA" w:rsidRDefault="00F512EA" w:rsidP="00F512EA">
            <w:pPr>
              <w:jc w:val="left"/>
              <w:rPr>
                <w:rFonts w:ascii="Arial" w:hAnsi="Arial" w:cs="Arial"/>
                <w:sz w:val="22"/>
                <w:szCs w:val="18"/>
              </w:rPr>
            </w:pPr>
            <w:r w:rsidRPr="00F512EA">
              <w:rPr>
                <w:rFonts w:ascii="Arial" w:hAnsi="Arial" w:cs="Arial"/>
                <w:sz w:val="22"/>
                <w:szCs w:val="18"/>
              </w:rPr>
              <w:t>Abbie created a schedule for human resources, ensuring that labour requirements were met for each phase of the project.</w:t>
            </w:r>
          </w:p>
          <w:p w14:paraId="6F23C487" w14:textId="77777777" w:rsidR="00BF7258" w:rsidRPr="00F512EA" w:rsidRDefault="00BF7258" w:rsidP="00F512EA">
            <w:pPr>
              <w:jc w:val="left"/>
              <w:rPr>
                <w:rFonts w:ascii="Arial" w:hAnsi="Arial" w:cs="Arial"/>
                <w:sz w:val="22"/>
                <w:szCs w:val="18"/>
              </w:rPr>
            </w:pPr>
          </w:p>
          <w:p w14:paraId="0C14B331"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Address Industrial Relations and Safety Matters</w:t>
            </w:r>
          </w:p>
          <w:p w14:paraId="112B1B6C" w14:textId="77777777" w:rsidR="00F512EA" w:rsidRDefault="00F512EA" w:rsidP="00F512EA">
            <w:pPr>
              <w:jc w:val="left"/>
              <w:rPr>
                <w:rFonts w:ascii="Arial" w:hAnsi="Arial" w:cs="Arial"/>
                <w:sz w:val="22"/>
                <w:szCs w:val="18"/>
              </w:rPr>
            </w:pPr>
            <w:r w:rsidRPr="00F512EA">
              <w:rPr>
                <w:rFonts w:ascii="Arial" w:hAnsi="Arial" w:cs="Arial"/>
                <w:sz w:val="22"/>
                <w:szCs w:val="18"/>
              </w:rPr>
              <w:t>Abbie identified potential issues related to industrial relations and ensured that all workers were briefed on safety protocols and site-specific requirements.</w:t>
            </w:r>
          </w:p>
          <w:p w14:paraId="178933F7" w14:textId="77777777" w:rsidR="00BF7258" w:rsidRPr="00F512EA" w:rsidRDefault="00BF7258" w:rsidP="00F512EA">
            <w:pPr>
              <w:jc w:val="left"/>
              <w:rPr>
                <w:rFonts w:ascii="Arial" w:hAnsi="Arial" w:cs="Arial"/>
                <w:sz w:val="22"/>
                <w:szCs w:val="18"/>
              </w:rPr>
            </w:pPr>
          </w:p>
          <w:p w14:paraId="3DC7AFB0"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Identify and Allocate On-Site Human Resource Requirements</w:t>
            </w:r>
          </w:p>
          <w:p w14:paraId="30ABC848" w14:textId="77777777" w:rsidR="00F512EA" w:rsidRDefault="00F512EA" w:rsidP="00F512EA">
            <w:pPr>
              <w:jc w:val="left"/>
              <w:rPr>
                <w:rFonts w:ascii="Arial" w:hAnsi="Arial" w:cs="Arial"/>
                <w:sz w:val="22"/>
                <w:szCs w:val="18"/>
              </w:rPr>
            </w:pPr>
            <w:r w:rsidRPr="00F512EA">
              <w:rPr>
                <w:rFonts w:ascii="Arial" w:hAnsi="Arial" w:cs="Arial"/>
                <w:sz w:val="22"/>
                <w:szCs w:val="18"/>
              </w:rPr>
              <w:t>Labour needs were allocated based on the project timeline, with specific roles assigned for excavation, foundation pouring, and structural framing.</w:t>
            </w:r>
          </w:p>
          <w:p w14:paraId="1248B5AE" w14:textId="77777777" w:rsidR="00BF7258" w:rsidRPr="00F512EA" w:rsidRDefault="00BF7258" w:rsidP="00F512EA">
            <w:pPr>
              <w:jc w:val="left"/>
              <w:rPr>
                <w:rFonts w:ascii="Arial" w:hAnsi="Arial" w:cs="Arial"/>
                <w:sz w:val="22"/>
                <w:szCs w:val="18"/>
              </w:rPr>
            </w:pPr>
          </w:p>
          <w:p w14:paraId="492F47B9"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Engage a Construction Work Supervisor</w:t>
            </w:r>
          </w:p>
          <w:p w14:paraId="35DF6EAE" w14:textId="77777777" w:rsidR="00F512EA" w:rsidRDefault="00F512EA" w:rsidP="00F512EA">
            <w:pPr>
              <w:jc w:val="left"/>
              <w:rPr>
                <w:rFonts w:ascii="Arial" w:hAnsi="Arial" w:cs="Arial"/>
                <w:sz w:val="22"/>
                <w:szCs w:val="18"/>
              </w:rPr>
            </w:pPr>
            <w:r w:rsidRPr="00F512EA">
              <w:rPr>
                <w:rFonts w:ascii="Arial" w:hAnsi="Arial" w:cs="Arial"/>
                <w:sz w:val="22"/>
                <w:szCs w:val="18"/>
              </w:rPr>
              <w:t>Abbie appointed a qualified construction supervisor to oversee daily site operations and ensure compliance with the project plan.</w:t>
            </w:r>
          </w:p>
          <w:p w14:paraId="60021936" w14:textId="77777777" w:rsidR="00BF7258" w:rsidRPr="00F512EA" w:rsidRDefault="00BF7258" w:rsidP="00F512EA">
            <w:pPr>
              <w:jc w:val="left"/>
              <w:rPr>
                <w:rFonts w:ascii="Arial" w:hAnsi="Arial" w:cs="Arial"/>
                <w:sz w:val="22"/>
                <w:szCs w:val="18"/>
              </w:rPr>
            </w:pPr>
          </w:p>
          <w:p w14:paraId="57A5E752" w14:textId="77777777" w:rsidR="00F512EA" w:rsidRPr="008F6650" w:rsidRDefault="00F512EA" w:rsidP="00F512EA">
            <w:pPr>
              <w:jc w:val="left"/>
              <w:rPr>
                <w:rFonts w:ascii="Arial" w:hAnsi="Arial" w:cs="Arial"/>
                <w:b/>
                <w:bCs/>
                <w:sz w:val="22"/>
                <w:szCs w:val="18"/>
              </w:rPr>
            </w:pPr>
            <w:r w:rsidRPr="008F6650">
              <w:rPr>
                <w:rFonts w:ascii="Arial" w:hAnsi="Arial" w:cs="Arial"/>
                <w:b/>
                <w:bCs/>
                <w:sz w:val="22"/>
                <w:szCs w:val="18"/>
              </w:rPr>
              <w:t>Engage Employees and Contractors</w:t>
            </w:r>
          </w:p>
          <w:p w14:paraId="25604DAE" w14:textId="77777777" w:rsidR="00663AC3" w:rsidRDefault="00F512EA" w:rsidP="004B6801">
            <w:pPr>
              <w:jc w:val="left"/>
              <w:rPr>
                <w:rFonts w:ascii="Arial" w:hAnsi="Arial" w:cs="Arial"/>
                <w:sz w:val="22"/>
                <w:szCs w:val="18"/>
              </w:rPr>
            </w:pPr>
            <w:r w:rsidRPr="00F512EA">
              <w:rPr>
                <w:rFonts w:ascii="Arial" w:hAnsi="Arial" w:cs="Arial"/>
                <w:sz w:val="22"/>
                <w:szCs w:val="18"/>
              </w:rPr>
              <w:t>Abbie engaged subcontractors and employees with the necessary skills and qualifications to meet the project’s requirements.</w:t>
            </w:r>
          </w:p>
          <w:p w14:paraId="793702A0" w14:textId="77777777" w:rsidR="008F6650" w:rsidRDefault="008F6650" w:rsidP="004B6801">
            <w:pPr>
              <w:jc w:val="left"/>
              <w:rPr>
                <w:rFonts w:ascii="Arial" w:hAnsi="Arial" w:cs="Arial"/>
                <w:sz w:val="22"/>
                <w:szCs w:val="18"/>
              </w:rPr>
            </w:pPr>
          </w:p>
          <w:p w14:paraId="2A3730F8" w14:textId="77777777" w:rsidR="005313AE" w:rsidRPr="005313AE" w:rsidRDefault="005313AE" w:rsidP="005313AE">
            <w:pPr>
              <w:rPr>
                <w:rFonts w:ascii="Arial" w:hAnsi="Arial" w:cs="Arial"/>
                <w:sz w:val="22"/>
                <w:szCs w:val="18"/>
              </w:rPr>
            </w:pPr>
            <w:r w:rsidRPr="005313AE">
              <w:rPr>
                <w:rFonts w:ascii="Arial" w:hAnsi="Arial" w:cs="Arial"/>
                <w:sz w:val="22"/>
                <w:szCs w:val="18"/>
              </w:rPr>
              <w:t>These actions demonstrated Abbie’s competence in pre-construction planning and site preparation for the Southern Queensland Correctional Centre project.</w:t>
            </w:r>
          </w:p>
          <w:p w14:paraId="0F55BDB0" w14:textId="77777777" w:rsidR="005313AE" w:rsidRDefault="005313AE" w:rsidP="004B6801">
            <w:pPr>
              <w:jc w:val="left"/>
              <w:rPr>
                <w:rFonts w:ascii="Arial" w:hAnsi="Arial" w:cs="Arial"/>
                <w:sz w:val="22"/>
                <w:szCs w:val="18"/>
              </w:rPr>
            </w:pPr>
          </w:p>
          <w:permEnd w:id="978801036"/>
          <w:p w14:paraId="09EAAC6D" w14:textId="12A81407" w:rsidR="00663AC3" w:rsidRPr="00F73091" w:rsidRDefault="00663AC3" w:rsidP="004B6801">
            <w:pPr>
              <w:jc w:val="left"/>
              <w:rPr>
                <w:rFonts w:ascii="Arial" w:hAnsi="Arial" w:cs="Arial"/>
                <w:sz w:val="22"/>
                <w:szCs w:val="18"/>
              </w:rPr>
            </w:pPr>
          </w:p>
        </w:tc>
      </w:tr>
    </w:tbl>
    <w:p w14:paraId="1200A142" w14:textId="218E2ED1" w:rsidR="0039623A" w:rsidRDefault="0039623A" w:rsidP="00677EAE">
      <w:pPr>
        <w:jc w:val="left"/>
        <w:rPr>
          <w:rFonts w:ascii="Arial" w:hAnsi="Arial" w:cs="Arial"/>
          <w:sz w:val="22"/>
          <w:szCs w:val="22"/>
        </w:rPr>
      </w:pPr>
    </w:p>
    <w:sectPr w:rsidR="0039623A" w:rsidSect="00677EA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2C970AD" w:rsidR="006E5B7D" w:rsidRPr="00830749" w:rsidRDefault="00BF725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6757A">
          <w:rPr>
            <w:rFonts w:ascii="Arial" w:hAnsi="Arial" w:cs="Arial"/>
            <w:b/>
            <w:sz w:val="16"/>
            <w:szCs w:val="16"/>
          </w:rPr>
          <w:t>v2-0_31/03/2025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716C3E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6757A">
          <w:rPr>
            <w:rFonts w:ascii="Arial" w:hAnsi="Arial" w:cs="Arial"/>
            <w:b/>
            <w:sz w:val="16"/>
            <w:szCs w:val="16"/>
          </w:rPr>
          <w:t>v2-0_31/03/2025</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7258">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3207FF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6757A">
          <w:rPr>
            <w:rFonts w:ascii="Arial" w:hAnsi="Arial" w:cs="Arial"/>
            <w:b/>
            <w:sz w:val="16"/>
            <w:szCs w:val="16"/>
          </w:rPr>
          <w:t>v2-0_31/03/2025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7258">
          <w:rPr>
            <w:rFonts w:ascii="Arial" w:hAnsi="Arial" w:cs="Arial"/>
            <w:b/>
            <w:bCs/>
            <w:noProof/>
            <w:sz w:val="16"/>
            <w:szCs w:val="16"/>
          </w:rPr>
          <w:t>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291887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6757A">
          <w:rPr>
            <w:rFonts w:ascii="Arial" w:hAnsi="Arial" w:cs="Arial"/>
            <w:b/>
            <w:sz w:val="16"/>
            <w:szCs w:val="16"/>
          </w:rPr>
          <w:t>v2-0_31/03/2025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F7258">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8DD695C" w:rsidR="006E5B7D" w:rsidRDefault="006B63E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C0B1E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2314" w:rsidRPr="00022314">
          <w:rPr>
            <w:rFonts w:ascii="Arial" w:hAnsi="Arial" w:cs="Arial"/>
            <w:b/>
            <w:sz w:val="16"/>
            <w:szCs w:val="16"/>
          </w:rPr>
          <w:t>CPCCBC4017</w:t>
        </w:r>
      </w:sdtContent>
    </w:sdt>
    <w:r w:rsidRPr="00022314">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2314" w:rsidRPr="00022314">
          <w:rPr>
            <w:rFonts w:ascii="Arial" w:hAnsi="Arial" w:cs="Arial"/>
            <w:b/>
            <w:sz w:val="16"/>
            <w:szCs w:val="16"/>
          </w:rPr>
          <w:t>Arrange resources and prepare for the building and construction project</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BFADCF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197C7" w14:textId="06AFC5F1" w:rsidR="006B63E9" w:rsidRDefault="006B63E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73500939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6538347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resources and prepare for the building and construction project</w:t>
        </w:r>
      </w:sdtContent>
    </w:sdt>
  </w:p>
  <w:p w14:paraId="33D87E5E" w14:textId="77777777" w:rsidR="006B63E9" w:rsidRPr="00830749" w:rsidRDefault="006B63E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AB47793"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736D6A3F" w:rsidR="006E5B7D" w:rsidRDefault="00677E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84C6F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77EA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3720812"/>
    <w:multiLevelType w:val="hybridMultilevel"/>
    <w:tmpl w:val="36F4B9E2"/>
    <w:lvl w:ilvl="0" w:tplc="BF244FB6">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A744E5F"/>
    <w:multiLevelType w:val="hybridMultilevel"/>
    <w:tmpl w:val="9F1C80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F57B85"/>
    <w:multiLevelType w:val="hybridMultilevel"/>
    <w:tmpl w:val="4728558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730AE6"/>
    <w:multiLevelType w:val="multilevel"/>
    <w:tmpl w:val="B442C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C2316F7"/>
    <w:multiLevelType w:val="hybridMultilevel"/>
    <w:tmpl w:val="669CF65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3"/>
  </w:num>
  <w:num w:numId="2" w16cid:durableId="938607714">
    <w:abstractNumId w:val="20"/>
  </w:num>
  <w:num w:numId="3" w16cid:durableId="958145445">
    <w:abstractNumId w:val="8"/>
  </w:num>
  <w:num w:numId="4" w16cid:durableId="1196194321">
    <w:abstractNumId w:val="18"/>
  </w:num>
  <w:num w:numId="5" w16cid:durableId="1867134969">
    <w:abstractNumId w:val="17"/>
  </w:num>
  <w:num w:numId="6" w16cid:durableId="1025326758">
    <w:abstractNumId w:val="25"/>
  </w:num>
  <w:num w:numId="7" w16cid:durableId="1482577371">
    <w:abstractNumId w:val="3"/>
  </w:num>
  <w:num w:numId="8" w16cid:durableId="1085491312">
    <w:abstractNumId w:val="2"/>
  </w:num>
  <w:num w:numId="9" w16cid:durableId="1369525979">
    <w:abstractNumId w:val="16"/>
  </w:num>
  <w:num w:numId="10" w16cid:durableId="744459">
    <w:abstractNumId w:val="12"/>
  </w:num>
  <w:num w:numId="11" w16cid:durableId="255016049">
    <w:abstractNumId w:val="6"/>
  </w:num>
  <w:num w:numId="12" w16cid:durableId="926841987">
    <w:abstractNumId w:val="31"/>
  </w:num>
  <w:num w:numId="13" w16cid:durableId="1303079462">
    <w:abstractNumId w:val="23"/>
  </w:num>
  <w:num w:numId="14" w16cid:durableId="1959607258">
    <w:abstractNumId w:val="0"/>
  </w:num>
  <w:num w:numId="15" w16cid:durableId="788476904">
    <w:abstractNumId w:val="19"/>
  </w:num>
  <w:num w:numId="16" w16cid:durableId="738527274">
    <w:abstractNumId w:val="28"/>
  </w:num>
  <w:num w:numId="17" w16cid:durableId="347292598">
    <w:abstractNumId w:val="22"/>
  </w:num>
  <w:num w:numId="18" w16cid:durableId="775098443">
    <w:abstractNumId w:val="27"/>
  </w:num>
  <w:num w:numId="19" w16cid:durableId="246036738">
    <w:abstractNumId w:val="21"/>
  </w:num>
  <w:num w:numId="20" w16cid:durableId="1151870601">
    <w:abstractNumId w:val="29"/>
  </w:num>
  <w:num w:numId="21" w16cid:durableId="1397627776">
    <w:abstractNumId w:val="26"/>
  </w:num>
  <w:num w:numId="22" w16cid:durableId="792098474">
    <w:abstractNumId w:val="24"/>
  </w:num>
  <w:num w:numId="23" w16cid:durableId="431824439">
    <w:abstractNumId w:val="5"/>
  </w:num>
  <w:num w:numId="24" w16cid:durableId="1970740571">
    <w:abstractNumId w:val="1"/>
  </w:num>
  <w:num w:numId="25" w16cid:durableId="519197551">
    <w:abstractNumId w:val="15"/>
  </w:num>
  <w:num w:numId="26" w16cid:durableId="1194808596">
    <w:abstractNumId w:val="14"/>
  </w:num>
  <w:num w:numId="27" w16cid:durableId="459954404">
    <w:abstractNumId w:val="11"/>
  </w:num>
  <w:num w:numId="28" w16cid:durableId="11251541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56052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1594251">
    <w:abstractNumId w:val="4"/>
  </w:num>
  <w:num w:numId="31" w16cid:durableId="1389570968">
    <w:abstractNumId w:val="7"/>
  </w:num>
  <w:num w:numId="32" w16cid:durableId="67963930">
    <w:abstractNumId w:val="30"/>
  </w:num>
  <w:num w:numId="33" w16cid:durableId="960644464">
    <w:abstractNumId w:val="9"/>
  </w:num>
  <w:num w:numId="34" w16cid:durableId="1630822111">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7jdziYMifNz1lqXd13Gu2WyuKp1TV/EKn4Un8MDMoHHbHe7IHzcGycB+SU+Oihb59/OwF76vxjFjqwdspUjcxA==" w:salt="2gI/yW56vSlAdRJAbGNeEg=="/>
  <w:defaultTabStop w:val="720"/>
  <w:evenAndOddHeaders/>
  <w:drawingGridHorizontalSpacing w:val="12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133C"/>
    <w:rsid w:val="00020BB6"/>
    <w:rsid w:val="00022314"/>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38B"/>
    <w:rsid w:val="0008468E"/>
    <w:rsid w:val="00090D03"/>
    <w:rsid w:val="00091491"/>
    <w:rsid w:val="0009164E"/>
    <w:rsid w:val="000A2303"/>
    <w:rsid w:val="000A7B07"/>
    <w:rsid w:val="000B2EA2"/>
    <w:rsid w:val="000B346C"/>
    <w:rsid w:val="000B7B64"/>
    <w:rsid w:val="000C233D"/>
    <w:rsid w:val="000C4F46"/>
    <w:rsid w:val="000C5322"/>
    <w:rsid w:val="000C6FB4"/>
    <w:rsid w:val="000C7945"/>
    <w:rsid w:val="000C7FA2"/>
    <w:rsid w:val="000E310E"/>
    <w:rsid w:val="000E680F"/>
    <w:rsid w:val="000F0FCA"/>
    <w:rsid w:val="000F6AFC"/>
    <w:rsid w:val="00101E97"/>
    <w:rsid w:val="00103A5E"/>
    <w:rsid w:val="00105090"/>
    <w:rsid w:val="00106585"/>
    <w:rsid w:val="0011218C"/>
    <w:rsid w:val="0011416F"/>
    <w:rsid w:val="001157AF"/>
    <w:rsid w:val="00116C30"/>
    <w:rsid w:val="00122B03"/>
    <w:rsid w:val="0012562F"/>
    <w:rsid w:val="001266C6"/>
    <w:rsid w:val="00126C85"/>
    <w:rsid w:val="00132977"/>
    <w:rsid w:val="00133A08"/>
    <w:rsid w:val="00134F7E"/>
    <w:rsid w:val="00136E8C"/>
    <w:rsid w:val="001457FC"/>
    <w:rsid w:val="00152592"/>
    <w:rsid w:val="00152E60"/>
    <w:rsid w:val="00154A40"/>
    <w:rsid w:val="00154DAE"/>
    <w:rsid w:val="0015733E"/>
    <w:rsid w:val="001578F8"/>
    <w:rsid w:val="00162AE6"/>
    <w:rsid w:val="00166E7F"/>
    <w:rsid w:val="0016757A"/>
    <w:rsid w:val="001709EB"/>
    <w:rsid w:val="00175F6C"/>
    <w:rsid w:val="001808DB"/>
    <w:rsid w:val="00184237"/>
    <w:rsid w:val="0018673D"/>
    <w:rsid w:val="00187C45"/>
    <w:rsid w:val="00187D1C"/>
    <w:rsid w:val="00191E86"/>
    <w:rsid w:val="0019250A"/>
    <w:rsid w:val="001A496B"/>
    <w:rsid w:val="001A77CF"/>
    <w:rsid w:val="001B0445"/>
    <w:rsid w:val="001B09BC"/>
    <w:rsid w:val="001B28E5"/>
    <w:rsid w:val="001C0B34"/>
    <w:rsid w:val="001C4084"/>
    <w:rsid w:val="001C7979"/>
    <w:rsid w:val="001D01D1"/>
    <w:rsid w:val="001D3A2E"/>
    <w:rsid w:val="001D70F4"/>
    <w:rsid w:val="001E05E8"/>
    <w:rsid w:val="001E45AF"/>
    <w:rsid w:val="001E600A"/>
    <w:rsid w:val="001F0C9E"/>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67F0E"/>
    <w:rsid w:val="00271B12"/>
    <w:rsid w:val="0027392A"/>
    <w:rsid w:val="002762BF"/>
    <w:rsid w:val="00281347"/>
    <w:rsid w:val="00281ED1"/>
    <w:rsid w:val="00282382"/>
    <w:rsid w:val="002824BE"/>
    <w:rsid w:val="00282828"/>
    <w:rsid w:val="00286A30"/>
    <w:rsid w:val="00287CC3"/>
    <w:rsid w:val="002908D0"/>
    <w:rsid w:val="00294162"/>
    <w:rsid w:val="002A1EB3"/>
    <w:rsid w:val="002A316B"/>
    <w:rsid w:val="002A35D4"/>
    <w:rsid w:val="002A4B14"/>
    <w:rsid w:val="002B03AC"/>
    <w:rsid w:val="002B2600"/>
    <w:rsid w:val="002B3B34"/>
    <w:rsid w:val="002B6786"/>
    <w:rsid w:val="002B6B05"/>
    <w:rsid w:val="002B7054"/>
    <w:rsid w:val="002B74AA"/>
    <w:rsid w:val="002C4301"/>
    <w:rsid w:val="002C66FA"/>
    <w:rsid w:val="002D0927"/>
    <w:rsid w:val="002D1837"/>
    <w:rsid w:val="002D3E2B"/>
    <w:rsid w:val="002D4C72"/>
    <w:rsid w:val="002D67B4"/>
    <w:rsid w:val="002E052A"/>
    <w:rsid w:val="002E6CDE"/>
    <w:rsid w:val="00301207"/>
    <w:rsid w:val="00301C4E"/>
    <w:rsid w:val="0030200A"/>
    <w:rsid w:val="00304897"/>
    <w:rsid w:val="003050B6"/>
    <w:rsid w:val="00305282"/>
    <w:rsid w:val="00305E0F"/>
    <w:rsid w:val="00311E5D"/>
    <w:rsid w:val="00314915"/>
    <w:rsid w:val="00315805"/>
    <w:rsid w:val="00315AAA"/>
    <w:rsid w:val="00317391"/>
    <w:rsid w:val="00317404"/>
    <w:rsid w:val="00324DB2"/>
    <w:rsid w:val="003259FD"/>
    <w:rsid w:val="003273FB"/>
    <w:rsid w:val="003312AF"/>
    <w:rsid w:val="0033666D"/>
    <w:rsid w:val="00336763"/>
    <w:rsid w:val="003373C9"/>
    <w:rsid w:val="0034072E"/>
    <w:rsid w:val="00340FD1"/>
    <w:rsid w:val="003430D8"/>
    <w:rsid w:val="00343189"/>
    <w:rsid w:val="00346F22"/>
    <w:rsid w:val="00347500"/>
    <w:rsid w:val="00347A6D"/>
    <w:rsid w:val="00354498"/>
    <w:rsid w:val="003548CB"/>
    <w:rsid w:val="003614DC"/>
    <w:rsid w:val="00361CE5"/>
    <w:rsid w:val="00362760"/>
    <w:rsid w:val="00374DDE"/>
    <w:rsid w:val="003758B4"/>
    <w:rsid w:val="00376162"/>
    <w:rsid w:val="0039160D"/>
    <w:rsid w:val="0039623A"/>
    <w:rsid w:val="00396581"/>
    <w:rsid w:val="003A6CA7"/>
    <w:rsid w:val="003B0094"/>
    <w:rsid w:val="003B0DC7"/>
    <w:rsid w:val="003B5C02"/>
    <w:rsid w:val="003B7B21"/>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17F7E"/>
    <w:rsid w:val="00420D74"/>
    <w:rsid w:val="004305BF"/>
    <w:rsid w:val="004316FB"/>
    <w:rsid w:val="0043335E"/>
    <w:rsid w:val="004335A5"/>
    <w:rsid w:val="00433D65"/>
    <w:rsid w:val="00435D5B"/>
    <w:rsid w:val="004403AD"/>
    <w:rsid w:val="004411A4"/>
    <w:rsid w:val="00446281"/>
    <w:rsid w:val="004467A9"/>
    <w:rsid w:val="00454B97"/>
    <w:rsid w:val="004559DC"/>
    <w:rsid w:val="00455CED"/>
    <w:rsid w:val="004575AD"/>
    <w:rsid w:val="004624D6"/>
    <w:rsid w:val="0046338F"/>
    <w:rsid w:val="004650AF"/>
    <w:rsid w:val="00466598"/>
    <w:rsid w:val="004676B1"/>
    <w:rsid w:val="00467952"/>
    <w:rsid w:val="00473850"/>
    <w:rsid w:val="004768EA"/>
    <w:rsid w:val="00482720"/>
    <w:rsid w:val="00485E69"/>
    <w:rsid w:val="00486541"/>
    <w:rsid w:val="00494241"/>
    <w:rsid w:val="004A3499"/>
    <w:rsid w:val="004B007F"/>
    <w:rsid w:val="004B0525"/>
    <w:rsid w:val="004B17CF"/>
    <w:rsid w:val="004B3B2E"/>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3AE"/>
    <w:rsid w:val="00531973"/>
    <w:rsid w:val="00532738"/>
    <w:rsid w:val="005334E1"/>
    <w:rsid w:val="00533511"/>
    <w:rsid w:val="005355DB"/>
    <w:rsid w:val="005362A7"/>
    <w:rsid w:val="00536B74"/>
    <w:rsid w:val="00536CB1"/>
    <w:rsid w:val="00540846"/>
    <w:rsid w:val="00543100"/>
    <w:rsid w:val="00544F28"/>
    <w:rsid w:val="00545C50"/>
    <w:rsid w:val="005526C8"/>
    <w:rsid w:val="005539E1"/>
    <w:rsid w:val="00555130"/>
    <w:rsid w:val="00555943"/>
    <w:rsid w:val="00565AB9"/>
    <w:rsid w:val="00573C4A"/>
    <w:rsid w:val="0057509D"/>
    <w:rsid w:val="00583840"/>
    <w:rsid w:val="00584F56"/>
    <w:rsid w:val="005868D2"/>
    <w:rsid w:val="005948F5"/>
    <w:rsid w:val="005A04D8"/>
    <w:rsid w:val="005A435B"/>
    <w:rsid w:val="005B3783"/>
    <w:rsid w:val="005B3D52"/>
    <w:rsid w:val="005B424E"/>
    <w:rsid w:val="005B4B38"/>
    <w:rsid w:val="005B4F95"/>
    <w:rsid w:val="005B7523"/>
    <w:rsid w:val="005C1FB7"/>
    <w:rsid w:val="005C20EC"/>
    <w:rsid w:val="005C48AD"/>
    <w:rsid w:val="005D0D43"/>
    <w:rsid w:val="005D4D6D"/>
    <w:rsid w:val="005D6DBE"/>
    <w:rsid w:val="005E26ED"/>
    <w:rsid w:val="005E2B40"/>
    <w:rsid w:val="005E2C83"/>
    <w:rsid w:val="005E4340"/>
    <w:rsid w:val="005F3093"/>
    <w:rsid w:val="005F48A3"/>
    <w:rsid w:val="005F55E6"/>
    <w:rsid w:val="005F56A8"/>
    <w:rsid w:val="00601B14"/>
    <w:rsid w:val="00601C41"/>
    <w:rsid w:val="00602BB0"/>
    <w:rsid w:val="0060301C"/>
    <w:rsid w:val="00603400"/>
    <w:rsid w:val="006040AF"/>
    <w:rsid w:val="0060728C"/>
    <w:rsid w:val="00607DE8"/>
    <w:rsid w:val="0061390C"/>
    <w:rsid w:val="00614655"/>
    <w:rsid w:val="00616E96"/>
    <w:rsid w:val="006177CE"/>
    <w:rsid w:val="00621204"/>
    <w:rsid w:val="00621440"/>
    <w:rsid w:val="00622B2F"/>
    <w:rsid w:val="00625D42"/>
    <w:rsid w:val="00625E7C"/>
    <w:rsid w:val="00626283"/>
    <w:rsid w:val="00627CAE"/>
    <w:rsid w:val="00630215"/>
    <w:rsid w:val="006302E6"/>
    <w:rsid w:val="00632918"/>
    <w:rsid w:val="00633CAE"/>
    <w:rsid w:val="0063511D"/>
    <w:rsid w:val="0063546C"/>
    <w:rsid w:val="00640395"/>
    <w:rsid w:val="006407D6"/>
    <w:rsid w:val="00640DDA"/>
    <w:rsid w:val="006420A5"/>
    <w:rsid w:val="00643488"/>
    <w:rsid w:val="00650C50"/>
    <w:rsid w:val="0065179C"/>
    <w:rsid w:val="00651B97"/>
    <w:rsid w:val="00652FA9"/>
    <w:rsid w:val="00653936"/>
    <w:rsid w:val="006555C5"/>
    <w:rsid w:val="00655694"/>
    <w:rsid w:val="00655F6F"/>
    <w:rsid w:val="0065692C"/>
    <w:rsid w:val="00663AC3"/>
    <w:rsid w:val="00666379"/>
    <w:rsid w:val="0066767E"/>
    <w:rsid w:val="0067005C"/>
    <w:rsid w:val="00672D43"/>
    <w:rsid w:val="00672FAE"/>
    <w:rsid w:val="00674DE6"/>
    <w:rsid w:val="006750F0"/>
    <w:rsid w:val="00675E17"/>
    <w:rsid w:val="00676E17"/>
    <w:rsid w:val="00677444"/>
    <w:rsid w:val="006774E6"/>
    <w:rsid w:val="00677EAE"/>
    <w:rsid w:val="00680BFE"/>
    <w:rsid w:val="00683963"/>
    <w:rsid w:val="0068582E"/>
    <w:rsid w:val="006862FA"/>
    <w:rsid w:val="00691ED4"/>
    <w:rsid w:val="006923AD"/>
    <w:rsid w:val="00697DC1"/>
    <w:rsid w:val="00697EDC"/>
    <w:rsid w:val="006A4B98"/>
    <w:rsid w:val="006A4E12"/>
    <w:rsid w:val="006A6387"/>
    <w:rsid w:val="006B065A"/>
    <w:rsid w:val="006B2FB9"/>
    <w:rsid w:val="006B5A1A"/>
    <w:rsid w:val="006B6115"/>
    <w:rsid w:val="006B63E9"/>
    <w:rsid w:val="006B7CFD"/>
    <w:rsid w:val="006C1A6C"/>
    <w:rsid w:val="006C212E"/>
    <w:rsid w:val="006C26ED"/>
    <w:rsid w:val="006C509B"/>
    <w:rsid w:val="006C5BB4"/>
    <w:rsid w:val="006C7661"/>
    <w:rsid w:val="006C7FA5"/>
    <w:rsid w:val="006D4449"/>
    <w:rsid w:val="006D4794"/>
    <w:rsid w:val="006E0BDE"/>
    <w:rsid w:val="006E5B7D"/>
    <w:rsid w:val="006F01CB"/>
    <w:rsid w:val="006F1570"/>
    <w:rsid w:val="006F1E14"/>
    <w:rsid w:val="006F1E80"/>
    <w:rsid w:val="006F5046"/>
    <w:rsid w:val="006F5707"/>
    <w:rsid w:val="006F5A8E"/>
    <w:rsid w:val="006F7D66"/>
    <w:rsid w:val="00702F50"/>
    <w:rsid w:val="00703DE3"/>
    <w:rsid w:val="007045DB"/>
    <w:rsid w:val="007070CF"/>
    <w:rsid w:val="00707741"/>
    <w:rsid w:val="007128AF"/>
    <w:rsid w:val="00713A89"/>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380C"/>
    <w:rsid w:val="00764294"/>
    <w:rsid w:val="007649A3"/>
    <w:rsid w:val="00764FEA"/>
    <w:rsid w:val="00765796"/>
    <w:rsid w:val="0076703A"/>
    <w:rsid w:val="007678DC"/>
    <w:rsid w:val="007715C5"/>
    <w:rsid w:val="0077287B"/>
    <w:rsid w:val="007750F4"/>
    <w:rsid w:val="00775598"/>
    <w:rsid w:val="007830B6"/>
    <w:rsid w:val="00787509"/>
    <w:rsid w:val="00787E7F"/>
    <w:rsid w:val="00791658"/>
    <w:rsid w:val="007956AF"/>
    <w:rsid w:val="00795D87"/>
    <w:rsid w:val="0079626D"/>
    <w:rsid w:val="007A1BB4"/>
    <w:rsid w:val="007A5008"/>
    <w:rsid w:val="007B3AC8"/>
    <w:rsid w:val="007B48B1"/>
    <w:rsid w:val="007C1D61"/>
    <w:rsid w:val="007C4FE0"/>
    <w:rsid w:val="007C52E8"/>
    <w:rsid w:val="007C63F4"/>
    <w:rsid w:val="007D2CFD"/>
    <w:rsid w:val="007D3292"/>
    <w:rsid w:val="007D3954"/>
    <w:rsid w:val="007D3BDB"/>
    <w:rsid w:val="007E0151"/>
    <w:rsid w:val="007E075E"/>
    <w:rsid w:val="007E2C77"/>
    <w:rsid w:val="007E57E8"/>
    <w:rsid w:val="007E72A0"/>
    <w:rsid w:val="007E7CAC"/>
    <w:rsid w:val="007F1F7F"/>
    <w:rsid w:val="007F575E"/>
    <w:rsid w:val="008046A3"/>
    <w:rsid w:val="00807FA9"/>
    <w:rsid w:val="008121F4"/>
    <w:rsid w:val="008133D3"/>
    <w:rsid w:val="00817A2D"/>
    <w:rsid w:val="0082461B"/>
    <w:rsid w:val="008264AD"/>
    <w:rsid w:val="00827AA9"/>
    <w:rsid w:val="0083003D"/>
    <w:rsid w:val="00830749"/>
    <w:rsid w:val="00833553"/>
    <w:rsid w:val="00835B05"/>
    <w:rsid w:val="0084266E"/>
    <w:rsid w:val="00842AE4"/>
    <w:rsid w:val="00843997"/>
    <w:rsid w:val="008470C2"/>
    <w:rsid w:val="00847C7B"/>
    <w:rsid w:val="00854B5A"/>
    <w:rsid w:val="00855F97"/>
    <w:rsid w:val="00860AFB"/>
    <w:rsid w:val="008643F9"/>
    <w:rsid w:val="008649E6"/>
    <w:rsid w:val="00864D30"/>
    <w:rsid w:val="00872007"/>
    <w:rsid w:val="008748CE"/>
    <w:rsid w:val="00875329"/>
    <w:rsid w:val="00881F05"/>
    <w:rsid w:val="00882B9D"/>
    <w:rsid w:val="0088349C"/>
    <w:rsid w:val="008854D6"/>
    <w:rsid w:val="008868DF"/>
    <w:rsid w:val="008A082C"/>
    <w:rsid w:val="008A257C"/>
    <w:rsid w:val="008A2F2D"/>
    <w:rsid w:val="008A3A99"/>
    <w:rsid w:val="008B22FC"/>
    <w:rsid w:val="008B2503"/>
    <w:rsid w:val="008B39C9"/>
    <w:rsid w:val="008C48F6"/>
    <w:rsid w:val="008D4DE9"/>
    <w:rsid w:val="008F0BA8"/>
    <w:rsid w:val="008F464C"/>
    <w:rsid w:val="008F6650"/>
    <w:rsid w:val="00901593"/>
    <w:rsid w:val="009025D4"/>
    <w:rsid w:val="00902BF8"/>
    <w:rsid w:val="009030D3"/>
    <w:rsid w:val="009046CD"/>
    <w:rsid w:val="009055FD"/>
    <w:rsid w:val="009056E2"/>
    <w:rsid w:val="00906AB7"/>
    <w:rsid w:val="00913FC9"/>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0A7"/>
    <w:rsid w:val="0095645B"/>
    <w:rsid w:val="00956F53"/>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34EB"/>
    <w:rsid w:val="00A02BBC"/>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2AC"/>
    <w:rsid w:val="00A579E6"/>
    <w:rsid w:val="00A61D78"/>
    <w:rsid w:val="00A67415"/>
    <w:rsid w:val="00A67754"/>
    <w:rsid w:val="00A706D2"/>
    <w:rsid w:val="00A70A48"/>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0B7A"/>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63E0"/>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3A42"/>
    <w:rsid w:val="00B370F6"/>
    <w:rsid w:val="00B37A11"/>
    <w:rsid w:val="00B44885"/>
    <w:rsid w:val="00B44BA8"/>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16DF"/>
    <w:rsid w:val="00BA235F"/>
    <w:rsid w:val="00BA45C3"/>
    <w:rsid w:val="00BA7D5F"/>
    <w:rsid w:val="00BB14F2"/>
    <w:rsid w:val="00BB3713"/>
    <w:rsid w:val="00BC35D6"/>
    <w:rsid w:val="00BD1359"/>
    <w:rsid w:val="00BD2445"/>
    <w:rsid w:val="00BD2F22"/>
    <w:rsid w:val="00BD4B75"/>
    <w:rsid w:val="00BD5D83"/>
    <w:rsid w:val="00BE1F60"/>
    <w:rsid w:val="00BE2234"/>
    <w:rsid w:val="00BE45C9"/>
    <w:rsid w:val="00BE5659"/>
    <w:rsid w:val="00BF15FF"/>
    <w:rsid w:val="00BF3BFC"/>
    <w:rsid w:val="00BF51EE"/>
    <w:rsid w:val="00BF5999"/>
    <w:rsid w:val="00BF721E"/>
    <w:rsid w:val="00BF7258"/>
    <w:rsid w:val="00BF7EB5"/>
    <w:rsid w:val="00C01EED"/>
    <w:rsid w:val="00C02070"/>
    <w:rsid w:val="00C05340"/>
    <w:rsid w:val="00C0790A"/>
    <w:rsid w:val="00C116AB"/>
    <w:rsid w:val="00C145EE"/>
    <w:rsid w:val="00C1477C"/>
    <w:rsid w:val="00C15A65"/>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28F5"/>
    <w:rsid w:val="00C731E3"/>
    <w:rsid w:val="00C7472B"/>
    <w:rsid w:val="00C76B5E"/>
    <w:rsid w:val="00C804A2"/>
    <w:rsid w:val="00C806B2"/>
    <w:rsid w:val="00C82BD7"/>
    <w:rsid w:val="00C83199"/>
    <w:rsid w:val="00C9246D"/>
    <w:rsid w:val="00C92642"/>
    <w:rsid w:val="00C931D7"/>
    <w:rsid w:val="00C9350D"/>
    <w:rsid w:val="00C95773"/>
    <w:rsid w:val="00C963C2"/>
    <w:rsid w:val="00C963E0"/>
    <w:rsid w:val="00C97C42"/>
    <w:rsid w:val="00CA0F42"/>
    <w:rsid w:val="00CA78C3"/>
    <w:rsid w:val="00CA793B"/>
    <w:rsid w:val="00CB7163"/>
    <w:rsid w:val="00CB7187"/>
    <w:rsid w:val="00CC2593"/>
    <w:rsid w:val="00CC3D35"/>
    <w:rsid w:val="00CC5E27"/>
    <w:rsid w:val="00CD0491"/>
    <w:rsid w:val="00CD6626"/>
    <w:rsid w:val="00CE01EC"/>
    <w:rsid w:val="00CE1002"/>
    <w:rsid w:val="00CE17A5"/>
    <w:rsid w:val="00CE1EBF"/>
    <w:rsid w:val="00CE2955"/>
    <w:rsid w:val="00CE2FD4"/>
    <w:rsid w:val="00CE4DB2"/>
    <w:rsid w:val="00CE77FE"/>
    <w:rsid w:val="00CF0D73"/>
    <w:rsid w:val="00CF44EB"/>
    <w:rsid w:val="00CF476A"/>
    <w:rsid w:val="00CF687B"/>
    <w:rsid w:val="00CF777A"/>
    <w:rsid w:val="00D02DC1"/>
    <w:rsid w:val="00D05B7F"/>
    <w:rsid w:val="00D060EB"/>
    <w:rsid w:val="00D06775"/>
    <w:rsid w:val="00D07170"/>
    <w:rsid w:val="00D073B1"/>
    <w:rsid w:val="00D073B2"/>
    <w:rsid w:val="00D10C1C"/>
    <w:rsid w:val="00D12E1D"/>
    <w:rsid w:val="00D13AA4"/>
    <w:rsid w:val="00D157D2"/>
    <w:rsid w:val="00D16B07"/>
    <w:rsid w:val="00D17AB1"/>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48E2"/>
    <w:rsid w:val="00D952D8"/>
    <w:rsid w:val="00D95463"/>
    <w:rsid w:val="00D95679"/>
    <w:rsid w:val="00D963DA"/>
    <w:rsid w:val="00DA162F"/>
    <w:rsid w:val="00DA29C7"/>
    <w:rsid w:val="00DA2CF0"/>
    <w:rsid w:val="00DA34F5"/>
    <w:rsid w:val="00DA44D3"/>
    <w:rsid w:val="00DA7219"/>
    <w:rsid w:val="00DB20FD"/>
    <w:rsid w:val="00DB24CF"/>
    <w:rsid w:val="00DB2993"/>
    <w:rsid w:val="00DB572F"/>
    <w:rsid w:val="00DB5E55"/>
    <w:rsid w:val="00DB620A"/>
    <w:rsid w:val="00DC123B"/>
    <w:rsid w:val="00DC25CE"/>
    <w:rsid w:val="00DC54AD"/>
    <w:rsid w:val="00DC763D"/>
    <w:rsid w:val="00DD0BB5"/>
    <w:rsid w:val="00DD0C16"/>
    <w:rsid w:val="00DD533D"/>
    <w:rsid w:val="00DD571C"/>
    <w:rsid w:val="00DE18C7"/>
    <w:rsid w:val="00DE303D"/>
    <w:rsid w:val="00DE37A3"/>
    <w:rsid w:val="00DE52AD"/>
    <w:rsid w:val="00DF0328"/>
    <w:rsid w:val="00DF5671"/>
    <w:rsid w:val="00DF71FB"/>
    <w:rsid w:val="00E015C8"/>
    <w:rsid w:val="00E018B3"/>
    <w:rsid w:val="00E0429C"/>
    <w:rsid w:val="00E06C7B"/>
    <w:rsid w:val="00E07F3E"/>
    <w:rsid w:val="00E106BF"/>
    <w:rsid w:val="00E14241"/>
    <w:rsid w:val="00E14FDF"/>
    <w:rsid w:val="00E20A05"/>
    <w:rsid w:val="00E264E3"/>
    <w:rsid w:val="00E26E31"/>
    <w:rsid w:val="00E3181C"/>
    <w:rsid w:val="00E36EDD"/>
    <w:rsid w:val="00E42AA6"/>
    <w:rsid w:val="00E42E04"/>
    <w:rsid w:val="00E441DD"/>
    <w:rsid w:val="00E50AAD"/>
    <w:rsid w:val="00E51079"/>
    <w:rsid w:val="00E51C4F"/>
    <w:rsid w:val="00E53971"/>
    <w:rsid w:val="00E548A5"/>
    <w:rsid w:val="00E566E0"/>
    <w:rsid w:val="00E572E5"/>
    <w:rsid w:val="00E6168D"/>
    <w:rsid w:val="00E62A2B"/>
    <w:rsid w:val="00E707C4"/>
    <w:rsid w:val="00E7090F"/>
    <w:rsid w:val="00E77A19"/>
    <w:rsid w:val="00E83A7C"/>
    <w:rsid w:val="00E85228"/>
    <w:rsid w:val="00E909B8"/>
    <w:rsid w:val="00E90CAF"/>
    <w:rsid w:val="00E91CA9"/>
    <w:rsid w:val="00E930E5"/>
    <w:rsid w:val="00EA10A5"/>
    <w:rsid w:val="00EA2593"/>
    <w:rsid w:val="00EA4ACC"/>
    <w:rsid w:val="00EA4C21"/>
    <w:rsid w:val="00EA5ACC"/>
    <w:rsid w:val="00EA7937"/>
    <w:rsid w:val="00EB0AA2"/>
    <w:rsid w:val="00EB100E"/>
    <w:rsid w:val="00EB2F5E"/>
    <w:rsid w:val="00EB4A67"/>
    <w:rsid w:val="00EB5CE4"/>
    <w:rsid w:val="00EB7E28"/>
    <w:rsid w:val="00EC488A"/>
    <w:rsid w:val="00EE0EDC"/>
    <w:rsid w:val="00EE235C"/>
    <w:rsid w:val="00EE272B"/>
    <w:rsid w:val="00EE4CDC"/>
    <w:rsid w:val="00EF1B62"/>
    <w:rsid w:val="00EF2F06"/>
    <w:rsid w:val="00EF529A"/>
    <w:rsid w:val="00EF69A4"/>
    <w:rsid w:val="00EF7575"/>
    <w:rsid w:val="00F01B45"/>
    <w:rsid w:val="00F01C05"/>
    <w:rsid w:val="00F023CE"/>
    <w:rsid w:val="00F03457"/>
    <w:rsid w:val="00F04BBE"/>
    <w:rsid w:val="00F06E9D"/>
    <w:rsid w:val="00F07185"/>
    <w:rsid w:val="00F1447D"/>
    <w:rsid w:val="00F212C3"/>
    <w:rsid w:val="00F21DF2"/>
    <w:rsid w:val="00F22B42"/>
    <w:rsid w:val="00F23659"/>
    <w:rsid w:val="00F30473"/>
    <w:rsid w:val="00F3545B"/>
    <w:rsid w:val="00F425D4"/>
    <w:rsid w:val="00F4286F"/>
    <w:rsid w:val="00F46E9C"/>
    <w:rsid w:val="00F4706B"/>
    <w:rsid w:val="00F47987"/>
    <w:rsid w:val="00F502E2"/>
    <w:rsid w:val="00F503E7"/>
    <w:rsid w:val="00F512EA"/>
    <w:rsid w:val="00F56D33"/>
    <w:rsid w:val="00F62759"/>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595"/>
    <w:rsid w:val="00FC4794"/>
    <w:rsid w:val="00FC73DB"/>
    <w:rsid w:val="00FD01E7"/>
    <w:rsid w:val="00FD095A"/>
    <w:rsid w:val="00FD0D2C"/>
    <w:rsid w:val="00FD1A3B"/>
    <w:rsid w:val="00FD2C7E"/>
    <w:rsid w:val="00FD4331"/>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7C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40846"/>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540846"/>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5"/>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43488"/>
    <w:rPr>
      <w:rFonts w:ascii="Arial Narrow" w:hAnsi="Arial Narrow"/>
      <w:sz w:val="24"/>
      <w:lang w:eastAsia="en-US"/>
    </w:rPr>
  </w:style>
  <w:style w:type="paragraph" w:styleId="NormalWeb">
    <w:name w:val="Normal (Web)"/>
    <w:basedOn w:val="Normal"/>
    <w:uiPriority w:val="99"/>
    <w:semiHidden/>
    <w:unhideWhenUsed/>
    <w:rsid w:val="00BA16DF"/>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A02BBC"/>
    <w:rPr>
      <w:i/>
      <w:iCs/>
    </w:rPr>
  </w:style>
  <w:style w:type="character" w:styleId="Hyperlink">
    <w:name w:val="Hyperlink"/>
    <w:basedOn w:val="DefaultParagraphFont"/>
    <w:uiPriority w:val="99"/>
    <w:semiHidden/>
    <w:unhideWhenUsed/>
    <w:rsid w:val="00A02BBC"/>
    <w:rPr>
      <w:color w:val="0000FF"/>
      <w:u w:val="single"/>
    </w:rPr>
  </w:style>
  <w:style w:type="character" w:styleId="Strong">
    <w:name w:val="Strong"/>
    <w:basedOn w:val="DefaultParagraphFont"/>
    <w:uiPriority w:val="22"/>
    <w:qFormat/>
    <w:rsid w:val="002E6C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76863">
      <w:bodyDiv w:val="1"/>
      <w:marLeft w:val="0"/>
      <w:marRight w:val="0"/>
      <w:marTop w:val="0"/>
      <w:marBottom w:val="0"/>
      <w:divBdr>
        <w:top w:val="none" w:sz="0" w:space="0" w:color="auto"/>
        <w:left w:val="none" w:sz="0" w:space="0" w:color="auto"/>
        <w:bottom w:val="none" w:sz="0" w:space="0" w:color="auto"/>
        <w:right w:val="none" w:sz="0" w:space="0" w:color="auto"/>
      </w:divBdr>
    </w:div>
    <w:div w:id="120996044">
      <w:bodyDiv w:val="1"/>
      <w:marLeft w:val="0"/>
      <w:marRight w:val="0"/>
      <w:marTop w:val="0"/>
      <w:marBottom w:val="0"/>
      <w:divBdr>
        <w:top w:val="none" w:sz="0" w:space="0" w:color="auto"/>
        <w:left w:val="none" w:sz="0" w:space="0" w:color="auto"/>
        <w:bottom w:val="none" w:sz="0" w:space="0" w:color="auto"/>
        <w:right w:val="none" w:sz="0" w:space="0" w:color="auto"/>
      </w:divBdr>
    </w:div>
    <w:div w:id="130832478">
      <w:bodyDiv w:val="1"/>
      <w:marLeft w:val="0"/>
      <w:marRight w:val="0"/>
      <w:marTop w:val="0"/>
      <w:marBottom w:val="0"/>
      <w:divBdr>
        <w:top w:val="none" w:sz="0" w:space="0" w:color="auto"/>
        <w:left w:val="none" w:sz="0" w:space="0" w:color="auto"/>
        <w:bottom w:val="none" w:sz="0" w:space="0" w:color="auto"/>
        <w:right w:val="none" w:sz="0" w:space="0" w:color="auto"/>
      </w:divBdr>
    </w:div>
    <w:div w:id="207453542">
      <w:bodyDiv w:val="1"/>
      <w:marLeft w:val="0"/>
      <w:marRight w:val="0"/>
      <w:marTop w:val="0"/>
      <w:marBottom w:val="0"/>
      <w:divBdr>
        <w:top w:val="none" w:sz="0" w:space="0" w:color="auto"/>
        <w:left w:val="none" w:sz="0" w:space="0" w:color="auto"/>
        <w:bottom w:val="none" w:sz="0" w:space="0" w:color="auto"/>
        <w:right w:val="none" w:sz="0" w:space="0" w:color="auto"/>
      </w:divBdr>
    </w:div>
    <w:div w:id="370344932">
      <w:bodyDiv w:val="1"/>
      <w:marLeft w:val="0"/>
      <w:marRight w:val="0"/>
      <w:marTop w:val="0"/>
      <w:marBottom w:val="0"/>
      <w:divBdr>
        <w:top w:val="none" w:sz="0" w:space="0" w:color="auto"/>
        <w:left w:val="none" w:sz="0" w:space="0" w:color="auto"/>
        <w:bottom w:val="none" w:sz="0" w:space="0" w:color="auto"/>
        <w:right w:val="none" w:sz="0" w:space="0" w:color="auto"/>
      </w:divBdr>
    </w:div>
    <w:div w:id="396057128">
      <w:bodyDiv w:val="1"/>
      <w:marLeft w:val="0"/>
      <w:marRight w:val="0"/>
      <w:marTop w:val="0"/>
      <w:marBottom w:val="0"/>
      <w:divBdr>
        <w:top w:val="none" w:sz="0" w:space="0" w:color="auto"/>
        <w:left w:val="none" w:sz="0" w:space="0" w:color="auto"/>
        <w:bottom w:val="none" w:sz="0" w:space="0" w:color="auto"/>
        <w:right w:val="none" w:sz="0" w:space="0" w:color="auto"/>
      </w:divBdr>
    </w:div>
    <w:div w:id="420415601">
      <w:bodyDiv w:val="1"/>
      <w:marLeft w:val="0"/>
      <w:marRight w:val="0"/>
      <w:marTop w:val="0"/>
      <w:marBottom w:val="0"/>
      <w:divBdr>
        <w:top w:val="none" w:sz="0" w:space="0" w:color="auto"/>
        <w:left w:val="none" w:sz="0" w:space="0" w:color="auto"/>
        <w:bottom w:val="none" w:sz="0" w:space="0" w:color="auto"/>
        <w:right w:val="none" w:sz="0" w:space="0" w:color="auto"/>
      </w:divBdr>
    </w:div>
    <w:div w:id="430442958">
      <w:bodyDiv w:val="1"/>
      <w:marLeft w:val="0"/>
      <w:marRight w:val="0"/>
      <w:marTop w:val="0"/>
      <w:marBottom w:val="0"/>
      <w:divBdr>
        <w:top w:val="none" w:sz="0" w:space="0" w:color="auto"/>
        <w:left w:val="none" w:sz="0" w:space="0" w:color="auto"/>
        <w:bottom w:val="none" w:sz="0" w:space="0" w:color="auto"/>
        <w:right w:val="none" w:sz="0" w:space="0" w:color="auto"/>
      </w:divBdr>
    </w:div>
    <w:div w:id="43355041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3146534">
      <w:bodyDiv w:val="1"/>
      <w:marLeft w:val="0"/>
      <w:marRight w:val="0"/>
      <w:marTop w:val="0"/>
      <w:marBottom w:val="0"/>
      <w:divBdr>
        <w:top w:val="none" w:sz="0" w:space="0" w:color="auto"/>
        <w:left w:val="none" w:sz="0" w:space="0" w:color="auto"/>
        <w:bottom w:val="none" w:sz="0" w:space="0" w:color="auto"/>
        <w:right w:val="none" w:sz="0" w:space="0" w:color="auto"/>
      </w:divBdr>
    </w:div>
    <w:div w:id="642154345">
      <w:bodyDiv w:val="1"/>
      <w:marLeft w:val="0"/>
      <w:marRight w:val="0"/>
      <w:marTop w:val="0"/>
      <w:marBottom w:val="0"/>
      <w:divBdr>
        <w:top w:val="none" w:sz="0" w:space="0" w:color="auto"/>
        <w:left w:val="none" w:sz="0" w:space="0" w:color="auto"/>
        <w:bottom w:val="none" w:sz="0" w:space="0" w:color="auto"/>
        <w:right w:val="none" w:sz="0" w:space="0" w:color="auto"/>
      </w:divBdr>
    </w:div>
    <w:div w:id="747070378">
      <w:bodyDiv w:val="1"/>
      <w:marLeft w:val="0"/>
      <w:marRight w:val="0"/>
      <w:marTop w:val="0"/>
      <w:marBottom w:val="0"/>
      <w:divBdr>
        <w:top w:val="none" w:sz="0" w:space="0" w:color="auto"/>
        <w:left w:val="none" w:sz="0" w:space="0" w:color="auto"/>
        <w:bottom w:val="none" w:sz="0" w:space="0" w:color="auto"/>
        <w:right w:val="none" w:sz="0" w:space="0" w:color="auto"/>
      </w:divBdr>
    </w:div>
    <w:div w:id="78789787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1894929">
      <w:bodyDiv w:val="1"/>
      <w:marLeft w:val="0"/>
      <w:marRight w:val="0"/>
      <w:marTop w:val="0"/>
      <w:marBottom w:val="0"/>
      <w:divBdr>
        <w:top w:val="none" w:sz="0" w:space="0" w:color="auto"/>
        <w:left w:val="none" w:sz="0" w:space="0" w:color="auto"/>
        <w:bottom w:val="none" w:sz="0" w:space="0" w:color="auto"/>
        <w:right w:val="none" w:sz="0" w:space="0" w:color="auto"/>
      </w:divBdr>
    </w:div>
    <w:div w:id="980110516">
      <w:bodyDiv w:val="1"/>
      <w:marLeft w:val="0"/>
      <w:marRight w:val="0"/>
      <w:marTop w:val="0"/>
      <w:marBottom w:val="0"/>
      <w:divBdr>
        <w:top w:val="none" w:sz="0" w:space="0" w:color="auto"/>
        <w:left w:val="none" w:sz="0" w:space="0" w:color="auto"/>
        <w:bottom w:val="none" w:sz="0" w:space="0" w:color="auto"/>
        <w:right w:val="none" w:sz="0" w:space="0" w:color="auto"/>
      </w:divBdr>
    </w:div>
    <w:div w:id="1049762585">
      <w:bodyDiv w:val="1"/>
      <w:marLeft w:val="0"/>
      <w:marRight w:val="0"/>
      <w:marTop w:val="0"/>
      <w:marBottom w:val="0"/>
      <w:divBdr>
        <w:top w:val="none" w:sz="0" w:space="0" w:color="auto"/>
        <w:left w:val="none" w:sz="0" w:space="0" w:color="auto"/>
        <w:bottom w:val="none" w:sz="0" w:space="0" w:color="auto"/>
        <w:right w:val="none" w:sz="0" w:space="0" w:color="auto"/>
      </w:divBdr>
    </w:div>
    <w:div w:id="1100641981">
      <w:bodyDiv w:val="1"/>
      <w:marLeft w:val="0"/>
      <w:marRight w:val="0"/>
      <w:marTop w:val="0"/>
      <w:marBottom w:val="0"/>
      <w:divBdr>
        <w:top w:val="none" w:sz="0" w:space="0" w:color="auto"/>
        <w:left w:val="none" w:sz="0" w:space="0" w:color="auto"/>
        <w:bottom w:val="none" w:sz="0" w:space="0" w:color="auto"/>
        <w:right w:val="none" w:sz="0" w:space="0" w:color="auto"/>
      </w:divBdr>
    </w:div>
    <w:div w:id="1187057304">
      <w:bodyDiv w:val="1"/>
      <w:marLeft w:val="0"/>
      <w:marRight w:val="0"/>
      <w:marTop w:val="0"/>
      <w:marBottom w:val="0"/>
      <w:divBdr>
        <w:top w:val="none" w:sz="0" w:space="0" w:color="auto"/>
        <w:left w:val="none" w:sz="0" w:space="0" w:color="auto"/>
        <w:bottom w:val="none" w:sz="0" w:space="0" w:color="auto"/>
        <w:right w:val="none" w:sz="0" w:space="0" w:color="auto"/>
      </w:divBdr>
    </w:div>
    <w:div w:id="1242982251">
      <w:bodyDiv w:val="1"/>
      <w:marLeft w:val="0"/>
      <w:marRight w:val="0"/>
      <w:marTop w:val="0"/>
      <w:marBottom w:val="0"/>
      <w:divBdr>
        <w:top w:val="none" w:sz="0" w:space="0" w:color="auto"/>
        <w:left w:val="none" w:sz="0" w:space="0" w:color="auto"/>
        <w:bottom w:val="none" w:sz="0" w:space="0" w:color="auto"/>
        <w:right w:val="none" w:sz="0" w:space="0" w:color="auto"/>
      </w:divBdr>
    </w:div>
    <w:div w:id="1252280316">
      <w:bodyDiv w:val="1"/>
      <w:marLeft w:val="0"/>
      <w:marRight w:val="0"/>
      <w:marTop w:val="0"/>
      <w:marBottom w:val="0"/>
      <w:divBdr>
        <w:top w:val="none" w:sz="0" w:space="0" w:color="auto"/>
        <w:left w:val="none" w:sz="0" w:space="0" w:color="auto"/>
        <w:bottom w:val="none" w:sz="0" w:space="0" w:color="auto"/>
        <w:right w:val="none" w:sz="0" w:space="0" w:color="auto"/>
      </w:divBdr>
    </w:div>
    <w:div w:id="139947721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80965484">
      <w:bodyDiv w:val="1"/>
      <w:marLeft w:val="0"/>
      <w:marRight w:val="0"/>
      <w:marTop w:val="0"/>
      <w:marBottom w:val="0"/>
      <w:divBdr>
        <w:top w:val="none" w:sz="0" w:space="0" w:color="auto"/>
        <w:left w:val="none" w:sz="0" w:space="0" w:color="auto"/>
        <w:bottom w:val="none" w:sz="0" w:space="0" w:color="auto"/>
        <w:right w:val="none" w:sz="0" w:space="0" w:color="auto"/>
      </w:divBdr>
    </w:div>
    <w:div w:id="204813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330BF"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330BF" w:rsidRDefault="00276B73" w:rsidP="00276B73">
          <w:pPr>
            <w:pStyle w:val="E671437E981C4ACE85A6EA8021A0FF68"/>
          </w:pPr>
          <w:r w:rsidRPr="00A24C5D">
            <w:rPr>
              <w:rStyle w:val="PlaceholderText"/>
            </w:rPr>
            <w:t>[Subject]</w:t>
          </w:r>
        </w:p>
      </w:docPartBody>
    </w:docPart>
    <w:docPart>
      <w:docPartPr>
        <w:name w:val="D77629A428984D2E98EDD95181884B53"/>
        <w:category>
          <w:name w:val="General"/>
          <w:gallery w:val="placeholder"/>
        </w:category>
        <w:types>
          <w:type w:val="bbPlcHdr"/>
        </w:types>
        <w:behaviors>
          <w:behavior w:val="content"/>
        </w:behaviors>
        <w:guid w:val="{B0E74339-C252-4FFC-8EA3-D4A48F1C6405}"/>
      </w:docPartPr>
      <w:docPartBody>
        <w:p w:rsidR="006E766C" w:rsidRDefault="006E766C" w:rsidP="006E766C">
          <w:pPr>
            <w:pStyle w:val="D77629A428984D2E98EDD95181884B53"/>
          </w:pPr>
          <w:r w:rsidRPr="00786856">
            <w:rPr>
              <w:rStyle w:val="PlaceholderText"/>
              <w:color w:val="808080" w:themeColor="background1" w:themeShade="80"/>
            </w:rPr>
            <w:t>Select Date.</w:t>
          </w:r>
        </w:p>
      </w:docPartBody>
    </w:docPart>
    <w:docPart>
      <w:docPartPr>
        <w:name w:val="0927945448C34995BD0316E17D9D39FB"/>
        <w:category>
          <w:name w:val="General"/>
          <w:gallery w:val="placeholder"/>
        </w:category>
        <w:types>
          <w:type w:val="bbPlcHdr"/>
        </w:types>
        <w:behaviors>
          <w:behavior w:val="content"/>
        </w:behaviors>
        <w:guid w:val="{0BACA826-5DF8-4E66-9494-BEB417FDD0B0}"/>
      </w:docPartPr>
      <w:docPartBody>
        <w:p w:rsidR="006E766C" w:rsidRDefault="006E766C" w:rsidP="006E766C">
          <w:pPr>
            <w:pStyle w:val="0927945448C34995BD0316E17D9D39FB"/>
          </w:pPr>
          <w:r w:rsidRPr="00786856">
            <w:rPr>
              <w:rStyle w:val="PlaceholderText"/>
              <w:color w:val="808080" w:themeColor="background1" w:themeShade="80"/>
            </w:rPr>
            <w:t>Select Date.</w:t>
          </w:r>
        </w:p>
      </w:docPartBody>
    </w:docPart>
    <w:docPart>
      <w:docPartPr>
        <w:name w:val="E45AF3C91A054D4F9B5A61573C1C5F6D"/>
        <w:category>
          <w:name w:val="General"/>
          <w:gallery w:val="placeholder"/>
        </w:category>
        <w:types>
          <w:type w:val="bbPlcHdr"/>
        </w:types>
        <w:behaviors>
          <w:behavior w:val="content"/>
        </w:behaviors>
        <w:guid w:val="{F29BE3B6-C15C-45E2-A7C0-3F3927755694}"/>
      </w:docPartPr>
      <w:docPartBody>
        <w:p w:rsidR="006E766C" w:rsidRDefault="006E766C" w:rsidP="006E766C">
          <w:pPr>
            <w:pStyle w:val="E45AF3C91A054D4F9B5A61573C1C5F6D"/>
          </w:pPr>
          <w:r w:rsidRPr="00786856">
            <w:rPr>
              <w:rStyle w:val="PlaceholderText"/>
              <w:color w:val="808080" w:themeColor="background1" w:themeShade="80"/>
            </w:rPr>
            <w:t>Select Date.</w:t>
          </w:r>
        </w:p>
      </w:docPartBody>
    </w:docPart>
    <w:docPart>
      <w:docPartPr>
        <w:name w:val="322669A888764A44AD111B169D7C36A4"/>
        <w:category>
          <w:name w:val="General"/>
          <w:gallery w:val="placeholder"/>
        </w:category>
        <w:types>
          <w:type w:val="bbPlcHdr"/>
        </w:types>
        <w:behaviors>
          <w:behavior w:val="content"/>
        </w:behaviors>
        <w:guid w:val="{FB0CCA45-AF8D-4451-A81D-F19CDC85E153}"/>
      </w:docPartPr>
      <w:docPartBody>
        <w:p w:rsidR="006E766C" w:rsidRDefault="006E766C" w:rsidP="006E766C">
          <w:pPr>
            <w:pStyle w:val="322669A888764A44AD111B169D7C36A4"/>
          </w:pPr>
          <w:r w:rsidRPr="000300FA">
            <w:rPr>
              <w:rStyle w:val="PlaceholderText"/>
            </w:rPr>
            <w:t>[Title]</w:t>
          </w:r>
        </w:p>
      </w:docPartBody>
    </w:docPart>
    <w:docPart>
      <w:docPartPr>
        <w:name w:val="0B3F7D5B31674F66B8FF69300E56EAEF"/>
        <w:category>
          <w:name w:val="General"/>
          <w:gallery w:val="placeholder"/>
        </w:category>
        <w:types>
          <w:type w:val="bbPlcHdr"/>
        </w:types>
        <w:behaviors>
          <w:behavior w:val="content"/>
        </w:behaviors>
        <w:guid w:val="{0FA9517B-F18A-4F14-AEBF-8B02EED4713B}"/>
      </w:docPartPr>
      <w:docPartBody>
        <w:p w:rsidR="006E766C" w:rsidRDefault="006E766C" w:rsidP="006E766C">
          <w:pPr>
            <w:pStyle w:val="0B3F7D5B31674F66B8FF69300E56EAE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33C"/>
    <w:rsid w:val="00036030"/>
    <w:rsid w:val="00106BC6"/>
    <w:rsid w:val="001125F5"/>
    <w:rsid w:val="00122786"/>
    <w:rsid w:val="00152532"/>
    <w:rsid w:val="00155DCA"/>
    <w:rsid w:val="00181DB6"/>
    <w:rsid w:val="001D70F4"/>
    <w:rsid w:val="001E4222"/>
    <w:rsid w:val="001F2D33"/>
    <w:rsid w:val="00216485"/>
    <w:rsid w:val="00217293"/>
    <w:rsid w:val="00247826"/>
    <w:rsid w:val="0026412C"/>
    <w:rsid w:val="00276B73"/>
    <w:rsid w:val="002A67A7"/>
    <w:rsid w:val="003D7AF8"/>
    <w:rsid w:val="00530616"/>
    <w:rsid w:val="005330BF"/>
    <w:rsid w:val="005D3BC9"/>
    <w:rsid w:val="006206DC"/>
    <w:rsid w:val="00645E48"/>
    <w:rsid w:val="00654A91"/>
    <w:rsid w:val="006A5ED9"/>
    <w:rsid w:val="006E766C"/>
    <w:rsid w:val="00776B89"/>
    <w:rsid w:val="007C130D"/>
    <w:rsid w:val="007E2E66"/>
    <w:rsid w:val="007F5DDF"/>
    <w:rsid w:val="00834F76"/>
    <w:rsid w:val="00854B5A"/>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F7EB5"/>
    <w:rsid w:val="00C10BE1"/>
    <w:rsid w:val="00C86AC1"/>
    <w:rsid w:val="00C942CC"/>
    <w:rsid w:val="00CF3EAC"/>
    <w:rsid w:val="00D1199A"/>
    <w:rsid w:val="00D4635B"/>
    <w:rsid w:val="00DC0AEB"/>
    <w:rsid w:val="00DC549C"/>
    <w:rsid w:val="00DD1CB8"/>
    <w:rsid w:val="00E04351"/>
    <w:rsid w:val="00E37314"/>
    <w:rsid w:val="00E45AA5"/>
    <w:rsid w:val="00E94F3E"/>
    <w:rsid w:val="00EA1D00"/>
    <w:rsid w:val="00EC27D2"/>
    <w:rsid w:val="00F21F00"/>
    <w:rsid w:val="00F27999"/>
    <w:rsid w:val="00F3130A"/>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766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D77629A428984D2E98EDD95181884B53">
    <w:name w:val="D77629A428984D2E98EDD95181884B53"/>
    <w:rsid w:val="006E766C"/>
    <w:pPr>
      <w:spacing w:after="160" w:line="259" w:lineRule="auto"/>
    </w:pPr>
    <w:rPr>
      <w:kern w:val="2"/>
      <w14:ligatures w14:val="standardContextual"/>
    </w:rPr>
  </w:style>
  <w:style w:type="paragraph" w:customStyle="1" w:styleId="0927945448C34995BD0316E17D9D39FB">
    <w:name w:val="0927945448C34995BD0316E17D9D39FB"/>
    <w:rsid w:val="006E766C"/>
    <w:pPr>
      <w:spacing w:after="160" w:line="259" w:lineRule="auto"/>
    </w:pPr>
    <w:rPr>
      <w:kern w:val="2"/>
      <w14:ligatures w14:val="standardContextual"/>
    </w:rPr>
  </w:style>
  <w:style w:type="paragraph" w:customStyle="1" w:styleId="E45AF3C91A054D4F9B5A61573C1C5F6D">
    <w:name w:val="E45AF3C91A054D4F9B5A61573C1C5F6D"/>
    <w:rsid w:val="006E766C"/>
    <w:pPr>
      <w:spacing w:after="160" w:line="259" w:lineRule="auto"/>
    </w:pPr>
    <w:rPr>
      <w:kern w:val="2"/>
      <w14:ligatures w14:val="standardContextual"/>
    </w:rPr>
  </w:style>
  <w:style w:type="paragraph" w:customStyle="1" w:styleId="322669A888764A44AD111B169D7C36A4">
    <w:name w:val="322669A888764A44AD111B169D7C36A4"/>
    <w:rsid w:val="006E766C"/>
    <w:pPr>
      <w:spacing w:after="160" w:line="259" w:lineRule="auto"/>
    </w:pPr>
    <w:rPr>
      <w:kern w:val="2"/>
      <w14:ligatures w14:val="standardContextual"/>
    </w:rPr>
  </w:style>
  <w:style w:type="paragraph" w:customStyle="1" w:styleId="0B3F7D5B31674F66B8FF69300E56EAEF">
    <w:name w:val="0B3F7D5B31674F66B8FF69300E56EAEF"/>
    <w:rsid w:val="006E766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128</TotalTime>
  <Pages>32</Pages>
  <Words>8383</Words>
  <Characters>47784</Characters>
  <Application>Microsoft Office Word</Application>
  <DocSecurity>8</DocSecurity>
  <Lines>398</Lines>
  <Paragraphs>112</Paragraphs>
  <ScaleCrop>false</ScaleCrop>
  <HeadingPairs>
    <vt:vector size="2" baseType="variant">
      <vt:variant>
        <vt:lpstr>Title</vt:lpstr>
      </vt:variant>
      <vt:variant>
        <vt:i4>1</vt:i4>
      </vt:variant>
    </vt:vector>
  </HeadingPairs>
  <TitlesOfParts>
    <vt:vector size="1" baseType="lpstr">
      <vt:lpstr>CPCCBC4017</vt:lpstr>
    </vt:vector>
  </TitlesOfParts>
  <Company/>
  <LinksUpToDate>false</LinksUpToDate>
  <CharactersWithSpaces>56055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CPCCBC4017</dc:title>
  <dc:subject>Arrange resources and prepare for the building and construction project</dc:subject>
  <dc:creator>Author Name</dc:creator>
  <cp:lastModifiedBy>Abbie Heaslip-JHG</cp:lastModifiedBy>
  <cp:revision>48</cp:revision>
  <cp:lastPrinted>2023-12-11T00:39:00Z</cp:lastPrinted>
  <dcterms:created xsi:type="dcterms:W3CDTF">2025-03-31T01:17:00Z</dcterms:created>
  <dcterms:modified xsi:type="dcterms:W3CDTF">2025-05-15T21:50:00Z</dcterms:modified>
  <cp:contentStatus>v2-0_31/03/2025</cp:contentStatus>
</cp:coreProperties>
</file>