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467B" w:rsidRDefault="00DB467B" w:rsidP="00DB467B">
      <w:r>
        <w:rPr>
          <w:noProof/>
          <w:lang w:eastAsia="en-AU"/>
        </w:rPr>
        <w:drawing>
          <wp:anchor distT="0" distB="0" distL="114300" distR="114300" simplePos="0" relativeHeight="251659264" behindDoc="1" locked="0" layoutInCell="1" allowOverlap="1" wp14:anchorId="62FC8ED4" wp14:editId="0E0036F5">
            <wp:simplePos x="0" y="0"/>
            <wp:positionH relativeFrom="page">
              <wp:posOffset>9525</wp:posOffset>
            </wp:positionH>
            <wp:positionV relativeFrom="paragraph">
              <wp:posOffset>-715010</wp:posOffset>
            </wp:positionV>
            <wp:extent cx="7526909" cy="10662607"/>
            <wp:effectExtent l="0" t="0" r="0" b="5715"/>
            <wp:wrapNone/>
            <wp:docPr id="4" name="Picture 4" descr="U:\Julie Kernick\White Branded Cover\Cover Page2 With Borde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Julie Kernick\White Branded Cover\Cover Page2 With Border.jpg"/>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1" t="-560" r="-899" b="-1"/>
                    <a:stretch/>
                  </pic:blipFill>
                  <pic:spPr bwMode="auto">
                    <a:xfrm>
                      <a:off x="0" y="0"/>
                      <a:ext cx="7526909" cy="10662607"/>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256DF">
        <w:rPr>
          <w:noProof/>
          <w:lang w:eastAsia="en-AU"/>
        </w:rPr>
        <mc:AlternateContent>
          <mc:Choice Requires="wps">
            <w:drawing>
              <wp:anchor distT="0" distB="0" distL="114300" distR="114300" simplePos="0" relativeHeight="251660288" behindDoc="0" locked="1" layoutInCell="1" allowOverlap="1" wp14:anchorId="3949039C" wp14:editId="411C50C3">
                <wp:simplePos x="0" y="0"/>
                <wp:positionH relativeFrom="column">
                  <wp:posOffset>2267585</wp:posOffset>
                </wp:positionH>
                <wp:positionV relativeFrom="paragraph">
                  <wp:posOffset>-269875</wp:posOffset>
                </wp:positionV>
                <wp:extent cx="4066540" cy="2196465"/>
                <wp:effectExtent l="0" t="0" r="0" b="0"/>
                <wp:wrapNone/>
                <wp:docPr id="29" name="AutoShap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66540" cy="2196465"/>
                        </a:xfrm>
                        <a:prstGeom prst="roundRect">
                          <a:avLst>
                            <a:gd name="adj" fmla="val 12241"/>
                          </a:avLst>
                        </a:prstGeom>
                        <a:noFill/>
                        <a:ln>
                          <a:noFill/>
                        </a:ln>
                        <a:extLst/>
                      </wps:spPr>
                      <wps:txbx>
                        <w:txbxContent>
                          <w:p w:rsidR="006C30E9" w:rsidRPr="00361DB7" w:rsidRDefault="006C30E9"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6C30E9" w:rsidRPr="00E623C6" w:rsidRDefault="006C30E9"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wps:txbx>
                      <wps:bodyPr rot="0" vert="horz" wrap="squar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roundrect w14:anchorId="3949039C" id="AutoShape 33" o:spid="_x0000_s1026" style="position:absolute;margin-left:178.55pt;margin-top:-21.25pt;width:320.2pt;height:172.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arcsize="802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" filled="f" stroked="f">
                <v:textbox>
                  <w:txbxContent>
                    <w:p w:rsidR="006C30E9" w:rsidRPr="00361DB7" w:rsidRDefault="006C30E9" w:rsidP="00DB467B">
                      <w:pPr>
                        <w:widowControl w:val="0"/>
                        <w:contextualSpacing/>
                        <w:jc w:val="right"/>
                        <w:rPr>
                          <w:rFonts w:ascii="Arial Narrow" w:hAnsi="Arial Narrow" w:cs="Arial"/>
                          <w:b/>
                          <w:w w:val="90"/>
                          <w:sz w:val="48"/>
                          <w:szCs w:val="46"/>
                        </w:rPr>
                      </w:pPr>
                      <w:sdt>
                        <w:sdtPr>
                          <w:rPr>
                            <w:rFonts w:ascii="Arial Narrow" w:hAnsi="Arial Narrow" w:cs="Arial"/>
                            <w:b/>
                            <w:w w:val="90"/>
                            <w:sz w:val="48"/>
                            <w:szCs w:val="46"/>
                          </w:rPr>
                          <w:alias w:val="Title"/>
                          <w:tag w:val=""/>
                          <w:id w:val="-700785161"/>
                          <w:placeholder>
                            <w:docPart w:val="0A1B0B8091B64C29883A4A1FA4584E59"/>
                          </w:placeholder>
                          <w:dataBinding w:prefixMappings="xmlns:ns0='http://purl.org/dc/elements/1.1/' xmlns:ns1='http://schemas.openxmlformats.org/package/2006/metadata/core-properties' " w:xpath="/ns1:coreProperties[1]/ns0:title[1]" w:storeItemID="{6C3C8BC8-F283-45AE-878A-BAB7291924A1}"/>
                          <w:text/>
                        </w:sdtPr>
                        <w:sdtContent>
                          <w:r>
                            <w:rPr>
                              <w:rFonts w:ascii="Arial Narrow" w:hAnsi="Arial Narrow" w:cs="Arial"/>
                              <w:b/>
                              <w:w w:val="90"/>
                              <w:sz w:val="48"/>
                              <w:szCs w:val="46"/>
                            </w:rPr>
                            <w:t>BSBWHS510</w:t>
                          </w:r>
                        </w:sdtContent>
                      </w:sdt>
                    </w:p>
                    <w:p w:rsidR="006C30E9" w:rsidRPr="00E623C6" w:rsidRDefault="006C30E9" w:rsidP="00DB467B">
                      <w:pPr>
                        <w:widowControl w:val="0"/>
                        <w:contextualSpacing/>
                        <w:jc w:val="right"/>
                        <w:rPr>
                          <w:rFonts w:ascii="Arial Narrow" w:hAnsi="Arial Narrow" w:cs="Arial"/>
                          <w:w w:val="90"/>
                          <w:sz w:val="40"/>
                          <w:szCs w:val="46"/>
                        </w:rPr>
                      </w:pPr>
                      <w:sdt>
                        <w:sdtPr>
                          <w:rPr>
                            <w:rFonts w:ascii="Arial Narrow" w:hAnsi="Arial Narrow" w:cs="Arial"/>
                            <w:w w:val="90"/>
                            <w:sz w:val="40"/>
                            <w:szCs w:val="46"/>
                          </w:rPr>
                          <w:alias w:val="Subject"/>
                          <w:tag w:val=""/>
                          <w:id w:val="339515285"/>
                          <w:dataBinding w:prefixMappings="xmlns:ns0='http://purl.org/dc/elements/1.1/' xmlns:ns1='http://schemas.openxmlformats.org/package/2006/metadata/core-properties' " w:xpath="/ns1:coreProperties[1]/ns0:subject[1]" w:storeItemID="{6C3C8BC8-F283-45AE-878A-BAB7291924A1}"/>
                          <w:text/>
                        </w:sdtPr>
                        <w:sdtContent>
                          <w:r>
                            <w:rPr>
                              <w:rFonts w:ascii="Arial Narrow" w:hAnsi="Arial Narrow" w:cs="Arial"/>
                              <w:w w:val="90"/>
                              <w:sz w:val="40"/>
                              <w:szCs w:val="46"/>
                            </w:rPr>
                            <w:t>Contribute to implementing emergency procedures</w:t>
                          </w:r>
                        </w:sdtContent>
                      </w:sdt>
                    </w:p>
                  </w:txbxContent>
                </v:textbox>
                <w10:anchorlock/>
              </v:roundrect>
            </w:pict>
          </mc:Fallback>
        </mc:AlternateContent>
      </w:r>
      <w:r w:rsidRPr="00B729CD">
        <w:br w:type="page"/>
      </w:r>
    </w:p>
    <w:p w:rsidR="00DB467B" w:rsidRPr="00286643" w:rsidRDefault="00DB467B" w:rsidP="00DB467B">
      <w:pPr>
        <w:spacing w:after="0" w:line="240" w:lineRule="auto"/>
        <w:jc w:val="center"/>
        <w:rPr>
          <w:rFonts w:ascii="Arial" w:eastAsia="Times New Roman" w:hAnsi="Arial" w:cs="Times New Roman"/>
          <w:szCs w:val="20"/>
        </w:rPr>
      </w:pPr>
    </w:p>
    <w:p w:rsidR="00DB467B" w:rsidRDefault="00DB467B" w:rsidP="00DB467B">
      <w:pPr>
        <w:rPr>
          <w:i/>
          <w:sz w:val="20"/>
        </w:rPr>
        <w:sectPr w:rsidR="00DB467B" w:rsidSect="00DB467B">
          <w:headerReference w:type="default" r:id="rId9"/>
          <w:footerReference w:type="default" r:id="rId10"/>
          <w:footerReference w:type="first" r:id="rId11"/>
          <w:pgSz w:w="11906" w:h="16838" w:code="9"/>
          <w:pgMar w:top="1135" w:right="1440" w:bottom="1440" w:left="1440" w:header="567" w:footer="567" w:gutter="0"/>
          <w:cols w:space="708"/>
          <w:titlePg/>
          <w:docGrid w:linePitch="360"/>
        </w:sectPr>
      </w:pPr>
      <w:r w:rsidRPr="00EC782A">
        <w:rPr>
          <w:rFonts w:ascii="Calibri" w:eastAsia="Calibri" w:hAnsi="Calibri"/>
          <w:noProof/>
          <w:lang w:eastAsia="en-AU"/>
        </w:rPr>
        <mc:AlternateContent>
          <mc:Choice Requires="wps">
            <w:drawing>
              <wp:anchor distT="0" distB="0" distL="114300" distR="114300" simplePos="0" relativeHeight="251661312" behindDoc="0" locked="0" layoutInCell="1" allowOverlap="1" wp14:anchorId="7653218D" wp14:editId="6E3B20D2">
                <wp:simplePos x="0" y="0"/>
                <wp:positionH relativeFrom="margin">
                  <wp:align>left</wp:align>
                </wp:positionH>
                <wp:positionV relativeFrom="paragraph">
                  <wp:posOffset>6222036</wp:posOffset>
                </wp:positionV>
                <wp:extent cx="5931535" cy="2814718"/>
                <wp:effectExtent l="0" t="0" r="0" b="5080"/>
                <wp:wrapNone/>
                <wp:docPr id="3" name="Text Box 3"/>
                <wp:cNvGraphicFramePr/>
                <a:graphic xmlns:a="http://schemas.openxmlformats.org/drawingml/2006/main">
                  <a:graphicData uri="http://schemas.microsoft.com/office/word/2010/wordprocessingShape">
                    <wps:wsp>
                      <wps:cNvSpPr txBox="1"/>
                      <wps:spPr>
                        <a:xfrm>
                          <a:off x="0" y="0"/>
                          <a:ext cx="5931535" cy="2814718"/>
                        </a:xfrm>
                        <a:prstGeom prst="rect">
                          <a:avLst/>
                        </a:prstGeom>
                        <a:solidFill>
                          <a:sysClr val="window" lastClr="FFFFFF"/>
                        </a:solidFill>
                        <a:ln w="6350">
                          <a:noFill/>
                        </a:ln>
                        <a:effectLst/>
                      </wps:spPr>
                      <wps:txbx>
                        <w:txbxContent>
                          <w:p w:rsidR="006C30E9" w:rsidRPr="00C376ED" w:rsidRDefault="006C30E9"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6C30E9" w:rsidRPr="00C376ED" w:rsidRDefault="006C30E9" w:rsidP="00DB467B">
                            <w:pPr>
                              <w:jc w:val="center"/>
                              <w:rPr>
                                <w:rFonts w:ascii="Arial" w:hAnsi="Arial" w:cs="Arial"/>
                                <w:sz w:val="20"/>
                              </w:rPr>
                            </w:pPr>
                          </w:p>
                          <w:p w:rsidR="006C30E9" w:rsidRPr="00C376ED" w:rsidRDefault="006C30E9"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53218D" id="_x0000_t202" coordsize="21600,21600" o:spt="202" path="m,l,21600r21600,l21600,xe">
                <v:stroke joinstyle="miter"/>
                <v:path gradientshapeok="t" o:connecttype="rect"/>
              </v:shapetype>
              <v:shape id="Text Box 3" o:spid="_x0000_s1027" type="#_x0000_t202" style="position:absolute;margin-left:0;margin-top:489.9pt;width:467.05pt;height:221.6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" fillcolor="window" stroked="f" strokeweight=".5pt">
                <v:textbox>
                  <w:txbxContent>
                    <w:p w:rsidR="006C30E9" w:rsidRPr="00C376ED" w:rsidRDefault="006C30E9" w:rsidP="00DB467B">
                      <w:pPr>
                        <w:jc w:val="center"/>
                        <w:rPr>
                          <w:rFonts w:ascii="Arial" w:hAnsi="Arial" w:cs="Arial"/>
                          <w:b/>
                          <w:sz w:val="20"/>
                        </w:rPr>
                      </w:pPr>
                      <w:r w:rsidRPr="00C376ED">
                        <w:rPr>
                          <w:rFonts w:ascii="Arial" w:hAnsi="Arial" w:cs="Arial"/>
                          <w:b/>
                          <w:sz w:val="20"/>
                        </w:rPr>
                        <w:t xml:space="preserve">Copyright © </w:t>
                      </w:r>
                      <w:r w:rsidRPr="00C376ED">
                        <w:rPr>
                          <w:rFonts w:ascii="Arial" w:hAnsi="Arial" w:cs="Arial"/>
                          <w:b/>
                          <w:sz w:val="20"/>
                        </w:rPr>
                        <w:fldChar w:fldCharType="begin"/>
                      </w:r>
                      <w:r w:rsidRPr="00C376ED">
                        <w:rPr>
                          <w:rFonts w:ascii="Arial" w:hAnsi="Arial" w:cs="Arial"/>
                          <w:b/>
                          <w:sz w:val="20"/>
                        </w:rPr>
                        <w:instrText xml:space="preserve"> DATE  \@ "yyyy"  \* MERGEFORMAT </w:instrText>
                      </w:r>
                      <w:r w:rsidRPr="00C376ED">
                        <w:rPr>
                          <w:rFonts w:ascii="Arial" w:hAnsi="Arial" w:cs="Arial"/>
                          <w:b/>
                          <w:sz w:val="20"/>
                        </w:rPr>
                        <w:fldChar w:fldCharType="separate"/>
                      </w:r>
                      <w:r>
                        <w:rPr>
                          <w:rFonts w:ascii="Arial" w:hAnsi="Arial" w:cs="Arial"/>
                          <w:b/>
                          <w:noProof/>
                          <w:sz w:val="20"/>
                        </w:rPr>
                        <w:t>2019</w:t>
                      </w:r>
                      <w:r w:rsidRPr="00C376ED">
                        <w:rPr>
                          <w:rFonts w:ascii="Arial" w:hAnsi="Arial" w:cs="Arial"/>
                          <w:sz w:val="20"/>
                        </w:rPr>
                        <w:fldChar w:fldCharType="end"/>
                      </w:r>
                      <w:r w:rsidRPr="00C376ED">
                        <w:rPr>
                          <w:rFonts w:ascii="Arial" w:hAnsi="Arial" w:cs="Arial"/>
                          <w:b/>
                          <w:sz w:val="20"/>
                        </w:rPr>
                        <w:t xml:space="preserve"> CSTC Pty Ltd</w:t>
                      </w:r>
                    </w:p>
                    <w:p w:rsidR="006C30E9" w:rsidRPr="00C376ED" w:rsidRDefault="006C30E9" w:rsidP="00DB467B">
                      <w:pPr>
                        <w:jc w:val="center"/>
                        <w:rPr>
                          <w:rFonts w:ascii="Arial" w:hAnsi="Arial" w:cs="Arial"/>
                          <w:sz w:val="20"/>
                        </w:rPr>
                      </w:pPr>
                    </w:p>
                    <w:p w:rsidR="006C30E9" w:rsidRPr="00C376ED" w:rsidRDefault="006C30E9" w:rsidP="00DB467B">
                      <w:pPr>
                        <w:jc w:val="center"/>
                        <w:rPr>
                          <w:rFonts w:ascii="Arial" w:hAnsi="Arial" w:cs="Arial"/>
                          <w:sz w:val="20"/>
                        </w:rPr>
                      </w:pPr>
                      <w:r w:rsidRPr="00C376ED">
                        <w:rPr>
                          <w:rFonts w:ascii="Arial" w:hAnsi="Arial" w:cs="Arial"/>
                          <w:sz w:val="20"/>
                        </w:rPr>
                        <w:t xml:space="preserve">All rights reserved.  No part of the contents of this publication may be reproduced or used in any form or by any means – graphic, electronic, or mechanical including photocopying, digitising, recording, or information storage-and-retrieval systems – without the written permission of CSTC Pty Ltd. </w:t>
                      </w:r>
                    </w:p>
                  </w:txbxContent>
                </v:textbox>
                <w10:wrap anchorx="margin"/>
              </v:shape>
            </w:pict>
          </mc:Fallback>
        </mc:AlternateContent>
      </w:r>
      <w:r w:rsidRPr="00B3229E">
        <w:rPr>
          <w:noProof/>
          <w:lang w:eastAsia="en-AU"/>
        </w:rPr>
        <w:t xml:space="preserve"> </w:t>
      </w:r>
    </w:p>
    <w:p w:rsidR="00C75996" w:rsidRPr="00017E6B" w:rsidRDefault="00FE3EC7" w:rsidP="000B7B6B">
      <w:pPr>
        <w:pBdr>
          <w:top w:val="single" w:sz="4" w:space="1" w:color="auto"/>
          <w:left w:val="single" w:sz="4" w:space="4" w:color="auto"/>
          <w:bottom w:val="single" w:sz="4" w:space="1" w:color="auto"/>
          <w:right w:val="single" w:sz="4" w:space="4" w:color="auto"/>
        </w:pBdr>
        <w:shd w:val="clear" w:color="auto" w:fill="232F84"/>
        <w:spacing w:after="0" w:line="240" w:lineRule="auto"/>
        <w:jc w:val="center"/>
        <w:rPr>
          <w:rFonts w:ascii="Arial" w:hAnsi="Arial" w:cs="Arial"/>
          <w:b/>
        </w:rPr>
      </w:pPr>
      <w:r w:rsidRPr="00017E6B">
        <w:rPr>
          <w:rFonts w:ascii="Arial" w:hAnsi="Arial" w:cs="Arial"/>
          <w:b/>
        </w:rPr>
        <w:lastRenderedPageBreak/>
        <w:t xml:space="preserve">ASSESSMENT FOR </w:t>
      </w:r>
      <w:sdt>
        <w:sdtPr>
          <w:rPr>
            <w:rFonts w:ascii="Arial" w:hAnsi="Arial" w:cs="Arial"/>
            <w:b/>
          </w:rPr>
          <w:alias w:val="Title"/>
          <w:tag w:val=""/>
          <w:id w:val="-225462066"/>
          <w:placeholder>
            <w:docPart w:val="CB82BA47C8734A6986321E80564C7F4F"/>
          </w:placeholder>
          <w:dataBinding w:prefixMappings="xmlns:ns0='http://purl.org/dc/elements/1.1/' xmlns:ns1='http://schemas.openxmlformats.org/package/2006/metadata/core-properties' " w:xpath="/ns1:coreProperties[1]/ns0:title[1]" w:storeItemID="{6C3C8BC8-F283-45AE-878A-BAB7291924A1}"/>
          <w:text/>
        </w:sdtPr>
        <w:sdtContent>
          <w:r w:rsidRPr="00017E6B">
            <w:rPr>
              <w:rFonts w:ascii="Arial" w:hAnsi="Arial" w:cs="Arial"/>
              <w:b/>
            </w:rPr>
            <w:t>BSBWHS</w:t>
          </w:r>
          <w:r w:rsidR="00A82966" w:rsidRPr="00017E6B">
            <w:rPr>
              <w:rFonts w:ascii="Arial" w:hAnsi="Arial" w:cs="Arial"/>
              <w:b/>
            </w:rPr>
            <w:t>5</w:t>
          </w:r>
          <w:r w:rsidRPr="00017E6B">
            <w:rPr>
              <w:rFonts w:ascii="Arial" w:hAnsi="Arial" w:cs="Arial"/>
              <w:b/>
            </w:rPr>
            <w:t>10</w:t>
          </w:r>
        </w:sdtContent>
      </w:sdt>
    </w:p>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Student name</w:t>
            </w:r>
          </w:p>
        </w:tc>
        <w:tc>
          <w:tcPr>
            <w:tcW w:w="5583" w:type="dxa"/>
          </w:tcPr>
          <w:p w:rsidR="005C2620" w:rsidRPr="005C2620" w:rsidRDefault="006715B6" w:rsidP="005C2620">
            <w:pPr>
              <w:rPr>
                <w:rFonts w:ascii="Arial" w:hAnsi="Arial" w:cs="Arial"/>
              </w:rPr>
            </w:pPr>
            <w:permStart w:id="863121568" w:edGrp="everyone"/>
            <w:r>
              <w:rPr>
                <w:rFonts w:ascii="Arial" w:hAnsi="Arial" w:cs="Arial"/>
              </w:rPr>
              <w:t>Angus Leaney</w:t>
            </w:r>
            <w:permEnd w:id="863121568"/>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Date of assessment submission</w:t>
            </w:r>
          </w:p>
        </w:tc>
        <w:sdt>
          <w:sdtPr>
            <w:rPr>
              <w:rFonts w:ascii="Arial" w:hAnsi="Arial" w:cs="Arial"/>
            </w:rPr>
            <w:id w:val="2044866970"/>
            <w:placeholder>
              <w:docPart w:val="4CE2328AB76346F4B432702FB4F38970"/>
            </w:placeholder>
            <w:date w:fullDate="2019-02-28T00:00:00Z">
              <w:dateFormat w:val="d/MM/yyyy"/>
              <w:lid w:val="en-AU"/>
              <w:storeMappedDataAs w:val="dateTime"/>
              <w:calendar w:val="gregorian"/>
            </w:date>
          </w:sdtPr>
          <w:sdtContent>
            <w:permStart w:id="1184130049" w:edGrp="everyone" w:displacedByCustomXml="prev"/>
            <w:tc>
              <w:tcPr>
                <w:tcW w:w="5583" w:type="dxa"/>
              </w:tcPr>
              <w:p w:rsidR="005C2620" w:rsidRPr="005C2620" w:rsidRDefault="006715B6" w:rsidP="005C2620">
                <w:pPr>
                  <w:rPr>
                    <w:rFonts w:ascii="Arial" w:hAnsi="Arial" w:cs="Arial"/>
                  </w:rPr>
                </w:pPr>
                <w:r>
                  <w:rPr>
                    <w:rFonts w:ascii="Arial" w:hAnsi="Arial" w:cs="Arial"/>
                  </w:rPr>
                  <w:t>28/02/2019</w:t>
                </w:r>
              </w:p>
            </w:tc>
            <w:permEnd w:id="1184130049" w:displacedByCustomXml="next"/>
          </w:sdtContent>
        </w:sdt>
      </w:tr>
    </w:tbl>
    <w:p w:rsidR="005C2620" w:rsidRPr="005C2620" w:rsidRDefault="005C2620" w:rsidP="005C2620">
      <w:pPr>
        <w:spacing w:after="0" w:line="240" w:lineRule="auto"/>
        <w:rPr>
          <w:rFonts w:ascii="Arial" w:hAnsi="Arial" w:cs="Arial"/>
        </w:rPr>
      </w:pPr>
    </w:p>
    <w:tbl>
      <w:tblPr>
        <w:tblStyle w:val="TableGrid5"/>
        <w:tblW w:w="9235" w:type="dxa"/>
        <w:tblLook w:val="04A0" w:firstRow="1" w:lastRow="0" w:firstColumn="1" w:lastColumn="0" w:noHBand="0" w:noVBand="1"/>
      </w:tblPr>
      <w:tblGrid>
        <w:gridCol w:w="3652"/>
        <w:gridCol w:w="5583"/>
      </w:tblGrid>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Trainer/Assessor’s name</w:t>
            </w:r>
          </w:p>
        </w:tc>
        <w:tc>
          <w:tcPr>
            <w:tcW w:w="5583" w:type="dxa"/>
          </w:tcPr>
          <w:p w:rsidR="005C2620" w:rsidRPr="005C2620" w:rsidRDefault="005C2620" w:rsidP="005C2620">
            <w:pPr>
              <w:rPr>
                <w:rFonts w:ascii="Arial" w:hAnsi="Arial" w:cs="Arial"/>
              </w:rPr>
            </w:pPr>
            <w:permStart w:id="377575256" w:edGrp="everyone"/>
            <w:permEnd w:id="377575256"/>
          </w:p>
        </w:tc>
      </w:tr>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permStart w:id="899352857" w:edGrp="everyone" w:colFirst="1" w:colLast="1"/>
            <w:r w:rsidRPr="005C2620">
              <w:rPr>
                <w:rFonts w:ascii="Arial" w:hAnsi="Arial" w:cs="Arial"/>
                <w:b/>
              </w:rPr>
              <w:t>Date of assessment marking</w:t>
            </w:r>
          </w:p>
        </w:tc>
        <w:sdt>
          <w:sdtPr>
            <w:rPr>
              <w:rFonts w:ascii="Arial" w:hAnsi="Arial" w:cs="Arial"/>
            </w:rPr>
            <w:id w:val="-1053777510"/>
            <w:placeholder>
              <w:docPart w:val="79BECDA42DB148E1B8A5B7AE6908D4B6"/>
            </w:placeholder>
            <w:showingPlcHdr/>
            <w:date w:fullDate="2015-08-05T00:00:00Z">
              <w:dateFormat w:val="d/MM/yyyy"/>
              <w:lid w:val="en-AU"/>
              <w:storeMappedDataAs w:val="dateTime"/>
              <w:calendar w:val="gregorian"/>
            </w:date>
          </w:sdtPr>
          <w:sdtContent>
            <w:tc>
              <w:tcPr>
                <w:tcW w:w="5583" w:type="dxa"/>
              </w:tcPr>
              <w:p w:rsidR="005C2620" w:rsidRPr="005C2620" w:rsidRDefault="005C2620" w:rsidP="005C2620">
                <w:pPr>
                  <w:rPr>
                    <w:rFonts w:ascii="Arial" w:hAnsi="Arial" w:cs="Arial"/>
                  </w:rPr>
                </w:pPr>
                <w:r w:rsidRPr="005C2620">
                  <w:rPr>
                    <w:rFonts w:ascii="Arial" w:hAnsi="Arial" w:cs="Arial"/>
                    <w:color w:val="808080"/>
                  </w:rPr>
                  <w:t>Click here to enter a date.</w:t>
                </w:r>
              </w:p>
            </w:tc>
          </w:sdtContent>
        </w:sdt>
      </w:tr>
      <w:permEnd w:id="899352857"/>
      <w:tr w:rsidR="005C2620" w:rsidRPr="005C2620" w:rsidTr="005C2620">
        <w:tc>
          <w:tcPr>
            <w:tcW w:w="3652" w:type="dxa"/>
            <w:shd w:val="clear" w:color="auto" w:fill="D9D9D9" w:themeFill="background1" w:themeFillShade="D9"/>
          </w:tcPr>
          <w:p w:rsidR="005C2620" w:rsidRPr="005C2620" w:rsidRDefault="005C2620" w:rsidP="005C2620">
            <w:pPr>
              <w:rPr>
                <w:rFonts w:ascii="Arial" w:hAnsi="Arial" w:cs="Arial"/>
                <w:b/>
              </w:rPr>
            </w:pPr>
            <w:r w:rsidRPr="005C2620">
              <w:rPr>
                <w:rFonts w:ascii="Arial" w:hAnsi="Arial" w:cs="Arial"/>
                <w:b/>
              </w:rPr>
              <w:t>Outcome for unit</w:t>
            </w:r>
          </w:p>
        </w:tc>
        <w:tc>
          <w:tcPr>
            <w:tcW w:w="5583" w:type="dxa"/>
          </w:tcPr>
          <w:p w:rsidR="005C2620" w:rsidRPr="005C2620" w:rsidRDefault="00843DBC" w:rsidP="005C2620">
            <w:pPr>
              <w:rPr>
                <w:rFonts w:ascii="Arial" w:hAnsi="Arial" w:cs="Arial"/>
              </w:rPr>
            </w:pPr>
            <w:sdt>
              <w:sdtPr>
                <w:rPr>
                  <w:rFonts w:ascii="Arial" w:hAnsi="Arial" w:cs="Arial"/>
                </w:rPr>
                <w:id w:val="-922108409"/>
                <w14:checkbox>
                  <w14:checked w14:val="0"/>
                  <w14:checkedState w14:val="2612" w14:font="MS Gothic"/>
                  <w14:uncheckedState w14:val="2610" w14:font="MS Gothic"/>
                </w14:checkbox>
              </w:sdtPr>
              <w:sdtContent>
                <w:permStart w:id="439626438" w:edGrp="everyone"/>
                <w:r w:rsidR="005C2620" w:rsidRPr="005C2620">
                  <w:rPr>
                    <w:rFonts w:ascii="Segoe UI Symbol" w:hAnsi="Segoe UI Symbol" w:cs="Segoe UI Symbol"/>
                  </w:rPr>
                  <w:t>☐</w:t>
                </w:r>
                <w:permEnd w:id="439626438"/>
              </w:sdtContent>
            </w:sdt>
            <w:r w:rsidR="005C2620" w:rsidRPr="005C2620">
              <w:rPr>
                <w:rFonts w:ascii="Arial" w:hAnsi="Arial" w:cs="Arial"/>
              </w:rPr>
              <w:t xml:space="preserve"> Competent</w:t>
            </w:r>
          </w:p>
          <w:p w:rsidR="005C2620" w:rsidRPr="005C2620" w:rsidRDefault="00843DBC" w:rsidP="005C2620">
            <w:pPr>
              <w:rPr>
                <w:rFonts w:ascii="Arial" w:hAnsi="Arial" w:cs="Arial"/>
              </w:rPr>
            </w:pPr>
            <w:sdt>
              <w:sdtPr>
                <w:rPr>
                  <w:rFonts w:ascii="Arial" w:hAnsi="Arial" w:cs="Arial"/>
                </w:rPr>
                <w:id w:val="891082614"/>
                <w14:checkbox>
                  <w14:checked w14:val="0"/>
                  <w14:checkedState w14:val="2612" w14:font="MS Gothic"/>
                  <w14:uncheckedState w14:val="2610" w14:font="MS Gothic"/>
                </w14:checkbox>
              </w:sdtPr>
              <w:sdtContent>
                <w:permStart w:id="1419996355" w:edGrp="everyone"/>
                <w:r w:rsidR="005C2620" w:rsidRPr="005C2620">
                  <w:rPr>
                    <w:rFonts w:ascii="Segoe UI Symbol" w:hAnsi="Segoe UI Symbol" w:cs="Segoe UI Symbol"/>
                  </w:rPr>
                  <w:t>☐</w:t>
                </w:r>
                <w:permEnd w:id="1419996355"/>
              </w:sdtContent>
            </w:sdt>
            <w:r w:rsidR="005C2620" w:rsidRPr="005C2620">
              <w:rPr>
                <w:rFonts w:ascii="Arial" w:hAnsi="Arial" w:cs="Arial"/>
              </w:rPr>
              <w:t xml:space="preserve"> Not Yet Competent</w:t>
            </w:r>
          </w:p>
        </w:tc>
      </w:tr>
    </w:tbl>
    <w:p w:rsidR="005C2620" w:rsidRPr="005C2620" w:rsidRDefault="005C2620" w:rsidP="005C2620">
      <w:pPr>
        <w:spacing w:after="0" w:line="240" w:lineRule="auto"/>
        <w:rPr>
          <w:rFonts w:ascii="Arial" w:hAnsi="Arial" w:cs="Arial"/>
        </w:rPr>
      </w:pPr>
    </w:p>
    <w:p w:rsidR="001772F4" w:rsidRPr="00017E6B" w:rsidRDefault="001772F4" w:rsidP="000B7B6B">
      <w:pPr>
        <w:spacing w:after="0" w:line="240" w:lineRule="auto"/>
        <w:rPr>
          <w:rFonts w:ascii="Arial" w:hAnsi="Arial" w:cs="Arial"/>
        </w:rPr>
      </w:pPr>
    </w:p>
    <w:p w:rsidR="006F58F3" w:rsidRPr="00017E6B" w:rsidRDefault="006F58F3"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t>TASK INSTRUCTIONS</w:t>
      </w:r>
    </w:p>
    <w:p w:rsidR="006F58F3" w:rsidRPr="00017E6B" w:rsidRDefault="006F58F3" w:rsidP="000B7B6B">
      <w:pPr>
        <w:spacing w:after="0" w:line="240" w:lineRule="auto"/>
        <w:rPr>
          <w:rFonts w:ascii="Arial" w:hAnsi="Arial" w:cs="Arial"/>
        </w:rPr>
      </w:pPr>
    </w:p>
    <w:p w:rsidR="00824A76"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 xml:space="preserve">The assessment for this unit of competency consists of </w:t>
      </w:r>
      <w:r w:rsidR="00824A76" w:rsidRPr="00017E6B">
        <w:rPr>
          <w:rFonts w:ascii="Arial" w:hAnsi="Arial" w:cs="Arial"/>
        </w:rPr>
        <w:t>the following:</w:t>
      </w:r>
    </w:p>
    <w:p w:rsidR="006F58F3" w:rsidRPr="00017E6B" w:rsidRDefault="00824A76" w:rsidP="000B7B6B">
      <w:pPr>
        <w:pStyle w:val="ListParagraph"/>
        <w:numPr>
          <w:ilvl w:val="1"/>
          <w:numId w:val="1"/>
        </w:numPr>
        <w:spacing w:after="0" w:line="240" w:lineRule="auto"/>
        <w:rPr>
          <w:rFonts w:ascii="Arial" w:hAnsi="Arial" w:cs="Arial"/>
        </w:rPr>
      </w:pPr>
      <w:r w:rsidRPr="00017E6B">
        <w:rPr>
          <w:rFonts w:ascii="Arial" w:hAnsi="Arial" w:cs="Arial"/>
          <w:b/>
        </w:rPr>
        <w:t>A</w:t>
      </w:r>
      <w:r w:rsidR="006F58F3" w:rsidRPr="00017E6B">
        <w:rPr>
          <w:rFonts w:ascii="Arial" w:hAnsi="Arial" w:cs="Arial"/>
          <w:b/>
        </w:rPr>
        <w:t xml:space="preserve"> series of activities</w:t>
      </w:r>
      <w:r w:rsidRPr="00017E6B">
        <w:rPr>
          <w:rFonts w:ascii="Arial" w:hAnsi="Arial" w:cs="Arial"/>
          <w:b/>
        </w:rPr>
        <w:t>:</w:t>
      </w:r>
      <w:r w:rsidRPr="00017E6B">
        <w:rPr>
          <w:rFonts w:ascii="Arial" w:hAnsi="Arial" w:cs="Arial"/>
        </w:rPr>
        <w:t xml:space="preserve"> </w:t>
      </w:r>
      <w:r w:rsidR="006F58F3" w:rsidRPr="00017E6B">
        <w:rPr>
          <w:rFonts w:ascii="Arial" w:hAnsi="Arial" w:cs="Arial"/>
        </w:rPr>
        <w:t>Some of these activities will require you to provide a response within this document, others will require you to gather evidence to demonst</w:t>
      </w:r>
      <w:r w:rsidRPr="00017E6B">
        <w:rPr>
          <w:rFonts w:ascii="Arial" w:hAnsi="Arial" w:cs="Arial"/>
        </w:rPr>
        <w:t>rate your knowledge and skills (overview below)</w:t>
      </w:r>
    </w:p>
    <w:p w:rsidR="00824A76" w:rsidRPr="00017E6B" w:rsidRDefault="004E3B34" w:rsidP="000B7B6B">
      <w:pPr>
        <w:pStyle w:val="ListParagraph"/>
        <w:numPr>
          <w:ilvl w:val="1"/>
          <w:numId w:val="1"/>
        </w:numPr>
        <w:spacing w:after="0" w:line="240" w:lineRule="auto"/>
        <w:rPr>
          <w:rFonts w:ascii="Arial" w:hAnsi="Arial" w:cs="Arial"/>
        </w:rPr>
      </w:pPr>
      <w:r w:rsidRPr="00017E6B">
        <w:rPr>
          <w:rFonts w:ascii="Arial" w:hAnsi="Arial" w:cs="Arial"/>
          <w:b/>
        </w:rPr>
        <w:t>Q</w:t>
      </w:r>
      <w:r w:rsidR="000A6F1B" w:rsidRPr="00017E6B">
        <w:rPr>
          <w:rFonts w:ascii="Arial" w:hAnsi="Arial" w:cs="Arial"/>
          <w:b/>
        </w:rPr>
        <w:t>uiz:</w:t>
      </w:r>
      <w:r w:rsidR="00824A76" w:rsidRPr="00017E6B">
        <w:rPr>
          <w:rFonts w:ascii="Arial" w:hAnsi="Arial" w:cs="Arial"/>
          <w:b/>
        </w:rPr>
        <w:t xml:space="preserve"> </w:t>
      </w:r>
      <w:r w:rsidR="000A6F1B" w:rsidRPr="00017E6B">
        <w:rPr>
          <w:rFonts w:ascii="Arial" w:hAnsi="Arial" w:cs="Arial"/>
        </w:rPr>
        <w:t xml:space="preserve">You will be required to complete a series of questions to demonstrate your knowledge and skills. </w:t>
      </w:r>
    </w:p>
    <w:p w:rsidR="00FA444B" w:rsidRPr="00017E6B" w:rsidRDefault="00017E6B" w:rsidP="000B7B6B">
      <w:pPr>
        <w:pStyle w:val="ListParagraph"/>
        <w:numPr>
          <w:ilvl w:val="1"/>
          <w:numId w:val="1"/>
        </w:numPr>
        <w:spacing w:after="0" w:line="240" w:lineRule="auto"/>
        <w:rPr>
          <w:rFonts w:ascii="Arial" w:hAnsi="Arial" w:cs="Arial"/>
        </w:rPr>
      </w:pPr>
      <w:r w:rsidRPr="00970BDB">
        <w:rPr>
          <w:rFonts w:ascii="Arial" w:hAnsi="Arial" w:cs="Arial"/>
          <w:b/>
        </w:rPr>
        <w:t>Practical task:</w:t>
      </w:r>
      <w:r w:rsidRPr="00970BDB">
        <w:rPr>
          <w:rFonts w:ascii="Arial" w:hAnsi="Arial" w:cs="Arial"/>
        </w:rPr>
        <w:t xml:space="preserve"> You will be required to have an observer attest to your knowledge and skills and sign a report to this effect</w:t>
      </w:r>
      <w:r w:rsidRPr="00053B41">
        <w:rPr>
          <w:rFonts w:ascii="Arial" w:hAnsi="Arial" w:cs="Arial"/>
        </w:rPr>
        <w:t>.</w:t>
      </w:r>
    </w:p>
    <w:p w:rsidR="006F58F3" w:rsidRPr="00017E6B" w:rsidRDefault="006F58F3" w:rsidP="000B7B6B">
      <w:pPr>
        <w:pStyle w:val="ListParagraph"/>
        <w:numPr>
          <w:ilvl w:val="0"/>
          <w:numId w:val="1"/>
        </w:numPr>
        <w:spacing w:after="0" w:line="240" w:lineRule="auto"/>
        <w:rPr>
          <w:rFonts w:ascii="Arial" w:hAnsi="Arial" w:cs="Arial"/>
        </w:rPr>
      </w:pPr>
      <w:r w:rsidRPr="00017E6B">
        <w:rPr>
          <w:rFonts w:ascii="Arial" w:hAnsi="Arial" w:cs="Arial"/>
        </w:rPr>
        <w:t>At times, you will be provided with a specific business context to which you must respond, otherwise it is anticipated that you will use a workplace of your choosing (your own, or hypothetical) to provide the context to the task.</w:t>
      </w:r>
    </w:p>
    <w:p w:rsidR="00A01119" w:rsidRPr="00017E6B" w:rsidRDefault="00A01119" w:rsidP="000B7B6B">
      <w:pPr>
        <w:pStyle w:val="ListParagraph"/>
        <w:numPr>
          <w:ilvl w:val="0"/>
          <w:numId w:val="1"/>
        </w:numPr>
        <w:spacing w:after="0" w:line="240" w:lineRule="auto"/>
        <w:rPr>
          <w:rFonts w:ascii="Arial" w:hAnsi="Arial" w:cs="Arial"/>
        </w:rPr>
      </w:pPr>
      <w:r w:rsidRPr="00017E6B">
        <w:rPr>
          <w:rFonts w:ascii="Arial" w:hAnsi="Arial" w:cs="Arial"/>
        </w:rPr>
        <w:t xml:space="preserve">At all times, the responses in your assessment must reference </w:t>
      </w:r>
      <w:r w:rsidRPr="00017E6B">
        <w:rPr>
          <w:rFonts w:ascii="Arial" w:hAnsi="Arial" w:cs="Arial"/>
          <w:b/>
        </w:rPr>
        <w:t xml:space="preserve">Australian </w:t>
      </w:r>
      <w:r w:rsidRPr="00017E6B">
        <w:rPr>
          <w:rFonts w:ascii="Arial" w:hAnsi="Arial" w:cs="Arial"/>
        </w:rPr>
        <w:t xml:space="preserve">(Queensland or Federal) documentation, including legislation, regulations, codes of practice, standards and guidance publications. </w:t>
      </w:r>
    </w:p>
    <w:p w:rsidR="006F58F3" w:rsidRPr="00017E6B" w:rsidRDefault="006F58F3" w:rsidP="000B7B6B">
      <w:pPr>
        <w:spacing w:after="0" w:line="240" w:lineRule="auto"/>
        <w:rPr>
          <w:rFonts w:ascii="Arial" w:hAnsi="Arial" w:cs="Arial"/>
        </w:rPr>
      </w:pPr>
    </w:p>
    <w:tbl>
      <w:tblPr>
        <w:tblStyle w:val="TableGrid"/>
        <w:tblW w:w="9249" w:type="dxa"/>
        <w:shd w:val="clear" w:color="auto" w:fill="F7CAAC" w:themeFill="accent2" w:themeFillTint="66"/>
        <w:tblLook w:val="04A0" w:firstRow="1" w:lastRow="0" w:firstColumn="1" w:lastColumn="0" w:noHBand="0" w:noVBand="1"/>
      </w:tblPr>
      <w:tblGrid>
        <w:gridCol w:w="4624"/>
        <w:gridCol w:w="4625"/>
      </w:tblGrid>
      <w:tr w:rsidR="0073355C" w:rsidRPr="00017E6B" w:rsidTr="00017E6B">
        <w:tc>
          <w:tcPr>
            <w:tcW w:w="4624" w:type="dxa"/>
            <w:shd w:val="clear" w:color="auto" w:fill="232F84"/>
          </w:tcPr>
          <w:p w:rsidR="0073355C" w:rsidRPr="00017E6B" w:rsidRDefault="0073355C" w:rsidP="000B7B6B">
            <w:pPr>
              <w:rPr>
                <w:rFonts w:ascii="Arial" w:hAnsi="Arial" w:cs="Arial"/>
                <w:b/>
              </w:rPr>
            </w:pPr>
            <w:r w:rsidRPr="00017E6B">
              <w:rPr>
                <w:rFonts w:ascii="Arial" w:hAnsi="Arial" w:cs="Arial"/>
                <w:b/>
              </w:rPr>
              <w:t>ACTIVITY OVERVIEW</w:t>
            </w:r>
          </w:p>
        </w:tc>
        <w:tc>
          <w:tcPr>
            <w:tcW w:w="4625" w:type="dxa"/>
            <w:shd w:val="clear" w:color="auto" w:fill="232F84"/>
          </w:tcPr>
          <w:p w:rsidR="0073355C" w:rsidRPr="00017E6B" w:rsidRDefault="0073355C" w:rsidP="000B7B6B">
            <w:pPr>
              <w:rPr>
                <w:rFonts w:ascii="Arial" w:hAnsi="Arial" w:cs="Arial"/>
                <w:b/>
              </w:rPr>
            </w:pPr>
            <w:r w:rsidRPr="00017E6B">
              <w:rPr>
                <w:rFonts w:ascii="Arial" w:hAnsi="Arial" w:cs="Arial"/>
                <w:b/>
              </w:rPr>
              <w:t>REQUIRED FOR SUBMISSION</w:t>
            </w:r>
          </w:p>
        </w:tc>
      </w:tr>
      <w:tr w:rsidR="0073355C" w:rsidRPr="00017E6B" w:rsidTr="005C2620">
        <w:trPr>
          <w:trHeight w:val="102"/>
        </w:trPr>
        <w:tc>
          <w:tcPr>
            <w:tcW w:w="4624" w:type="dxa"/>
            <w:shd w:val="clear" w:color="auto" w:fill="A1D7E1"/>
          </w:tcPr>
          <w:p w:rsidR="0073355C" w:rsidRPr="00017E6B" w:rsidRDefault="00B56274" w:rsidP="000B7B6B">
            <w:pPr>
              <w:pStyle w:val="ListParagraph"/>
              <w:numPr>
                <w:ilvl w:val="0"/>
                <w:numId w:val="8"/>
              </w:numPr>
              <w:ind w:left="426"/>
              <w:rPr>
                <w:rFonts w:ascii="Arial" w:hAnsi="Arial" w:cs="Arial"/>
              </w:rPr>
            </w:pPr>
            <w:r w:rsidRPr="00017E6B">
              <w:rPr>
                <w:rFonts w:ascii="Arial" w:hAnsi="Arial" w:cs="Arial"/>
              </w:rPr>
              <w:t>Identifying emergencies and initial response</w:t>
            </w:r>
          </w:p>
        </w:tc>
        <w:tc>
          <w:tcPr>
            <w:tcW w:w="4625" w:type="dxa"/>
            <w:shd w:val="clear" w:color="auto" w:fill="A1D7E1"/>
          </w:tcPr>
          <w:p w:rsidR="0073355C" w:rsidRPr="00017E6B" w:rsidRDefault="00824A76" w:rsidP="000B7B6B">
            <w:pPr>
              <w:pStyle w:val="ListParagraph"/>
              <w:numPr>
                <w:ilvl w:val="0"/>
                <w:numId w:val="2"/>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Risk register</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70"/>
        </w:trPr>
        <w:tc>
          <w:tcPr>
            <w:tcW w:w="4624" w:type="dxa"/>
            <w:shd w:val="clear" w:color="auto" w:fill="A1D7E1"/>
          </w:tcPr>
          <w:p w:rsidR="00430DA9" w:rsidRPr="00017E6B" w:rsidRDefault="0094138F" w:rsidP="000B7B6B">
            <w:pPr>
              <w:pStyle w:val="ListParagraph"/>
              <w:numPr>
                <w:ilvl w:val="0"/>
                <w:numId w:val="8"/>
              </w:numPr>
              <w:ind w:left="426"/>
              <w:rPr>
                <w:rFonts w:ascii="Arial" w:hAnsi="Arial" w:cs="Arial"/>
              </w:rPr>
            </w:pPr>
            <w:r w:rsidRPr="00017E6B">
              <w:rPr>
                <w:rFonts w:ascii="Arial" w:hAnsi="Arial" w:cs="Arial"/>
              </w:rPr>
              <w:t>Plan and implement initial response</w:t>
            </w:r>
          </w:p>
        </w:tc>
        <w:tc>
          <w:tcPr>
            <w:tcW w:w="4625" w:type="dxa"/>
            <w:shd w:val="clear" w:color="auto" w:fill="A1D7E1"/>
          </w:tcPr>
          <w:p w:rsidR="00430DA9" w:rsidRPr="00017E6B" w:rsidRDefault="00430DA9"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430DA9" w:rsidRPr="00017E6B" w:rsidTr="005C2620">
        <w:trPr>
          <w:trHeight w:val="273"/>
        </w:trPr>
        <w:tc>
          <w:tcPr>
            <w:tcW w:w="4624" w:type="dxa"/>
            <w:shd w:val="clear" w:color="auto" w:fill="A1D7E1"/>
          </w:tcPr>
          <w:p w:rsidR="00430DA9" w:rsidRPr="00017E6B" w:rsidRDefault="0090173C" w:rsidP="000B7B6B">
            <w:pPr>
              <w:pStyle w:val="ListParagraph"/>
              <w:numPr>
                <w:ilvl w:val="0"/>
                <w:numId w:val="8"/>
              </w:numPr>
              <w:ind w:left="426"/>
              <w:rPr>
                <w:rFonts w:ascii="Arial" w:hAnsi="Arial" w:cs="Arial"/>
              </w:rPr>
            </w:pPr>
            <w:r w:rsidRPr="00017E6B">
              <w:rPr>
                <w:rFonts w:ascii="Arial" w:hAnsi="Arial" w:cs="Arial"/>
              </w:rPr>
              <w:t>Post-event activities</w:t>
            </w:r>
          </w:p>
        </w:tc>
        <w:tc>
          <w:tcPr>
            <w:tcW w:w="4625" w:type="dxa"/>
            <w:shd w:val="clear" w:color="auto" w:fill="A1D7E1"/>
          </w:tcPr>
          <w:p w:rsidR="00430DA9" w:rsidRPr="00017E6B" w:rsidRDefault="00014F85" w:rsidP="000B7B6B">
            <w:pPr>
              <w:pStyle w:val="ListParagraph"/>
              <w:numPr>
                <w:ilvl w:val="0"/>
                <w:numId w:val="5"/>
              </w:numPr>
              <w:ind w:left="479"/>
              <w:rPr>
                <w:rFonts w:ascii="Arial" w:hAnsi="Arial" w:cs="Arial"/>
              </w:rPr>
            </w:pPr>
            <w:r w:rsidRPr="00017E6B">
              <w:rPr>
                <w:rFonts w:ascii="Arial" w:hAnsi="Arial" w:cs="Arial"/>
              </w:rPr>
              <w:t>Workbook response (below)</w:t>
            </w:r>
          </w:p>
        </w:tc>
      </w:tr>
      <w:tr w:rsidR="0090173C" w:rsidRPr="00017E6B" w:rsidTr="005C2620">
        <w:trPr>
          <w:trHeight w:val="273"/>
        </w:trPr>
        <w:tc>
          <w:tcPr>
            <w:tcW w:w="4624" w:type="dxa"/>
            <w:shd w:val="clear" w:color="auto" w:fill="A1D7E1"/>
          </w:tcPr>
          <w:p w:rsidR="0090173C" w:rsidRPr="00017E6B" w:rsidRDefault="0090173C" w:rsidP="000B7B6B">
            <w:pPr>
              <w:pStyle w:val="ListParagraph"/>
              <w:numPr>
                <w:ilvl w:val="0"/>
                <w:numId w:val="8"/>
              </w:numPr>
              <w:ind w:left="426"/>
              <w:rPr>
                <w:rFonts w:ascii="Arial" w:hAnsi="Arial" w:cs="Arial"/>
              </w:rPr>
            </w:pPr>
            <w:r w:rsidRPr="00017E6B">
              <w:rPr>
                <w:rFonts w:ascii="Arial" w:hAnsi="Arial" w:cs="Arial"/>
              </w:rPr>
              <w:t>Review emergency response</w:t>
            </w:r>
            <w:r w:rsidR="00943CB6" w:rsidRPr="00017E6B">
              <w:rPr>
                <w:rFonts w:ascii="Arial" w:hAnsi="Arial" w:cs="Arial"/>
              </w:rPr>
              <w:t>s</w:t>
            </w:r>
          </w:p>
        </w:tc>
        <w:tc>
          <w:tcPr>
            <w:tcW w:w="4625" w:type="dxa"/>
            <w:shd w:val="clear" w:color="auto" w:fill="A1D7E1"/>
          </w:tcPr>
          <w:p w:rsidR="0090173C" w:rsidRPr="00017E6B" w:rsidRDefault="0090173C" w:rsidP="000B7B6B">
            <w:pPr>
              <w:pStyle w:val="ListParagraph"/>
              <w:numPr>
                <w:ilvl w:val="0"/>
                <w:numId w:val="5"/>
              </w:numPr>
              <w:ind w:left="479"/>
              <w:rPr>
                <w:rFonts w:ascii="Arial" w:hAnsi="Arial" w:cs="Arial"/>
              </w:rPr>
            </w:pPr>
            <w:r w:rsidRPr="00017E6B">
              <w:rPr>
                <w:rFonts w:ascii="Arial" w:hAnsi="Arial" w:cs="Arial"/>
              </w:rPr>
              <w:t>Workbook response (below)</w:t>
            </w:r>
          </w:p>
        </w:tc>
      </w:tr>
    </w:tbl>
    <w:p w:rsidR="006F58F3" w:rsidRPr="00017E6B" w:rsidRDefault="006F58F3" w:rsidP="000B7B6B">
      <w:pPr>
        <w:spacing w:after="0" w:line="240" w:lineRule="auto"/>
        <w:rPr>
          <w:rFonts w:ascii="Arial" w:hAnsi="Arial" w:cs="Arial"/>
        </w:rPr>
      </w:pPr>
    </w:p>
    <w:p w:rsidR="00824A76" w:rsidRPr="00017E6B" w:rsidRDefault="00824A76" w:rsidP="000B7B6B">
      <w:pPr>
        <w:spacing w:after="0" w:line="240" w:lineRule="auto"/>
        <w:rPr>
          <w:rFonts w:ascii="Arial" w:hAnsi="Arial" w:cs="Arial"/>
        </w:rPr>
      </w:pPr>
      <w:r w:rsidRPr="00017E6B">
        <w:rPr>
          <w:rFonts w:ascii="Arial" w:hAnsi="Arial" w:cs="Arial"/>
        </w:rPr>
        <w:br w:type="page"/>
      </w:r>
    </w:p>
    <w:p w:rsidR="0073355C" w:rsidRPr="00017E6B" w:rsidRDefault="0073355C"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ACTIVITIES</w:t>
      </w:r>
    </w:p>
    <w:p w:rsidR="0073355C" w:rsidRPr="00017E6B" w:rsidRDefault="0073355C" w:rsidP="000B7B6B">
      <w:pPr>
        <w:spacing w:after="0" w:line="240" w:lineRule="auto"/>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For the following activities, you will assume the role of a workgroup supervisor in a workplace of your choosing (see example organisational chart below).</w:t>
      </w:r>
    </w:p>
    <w:p w:rsidR="00D32511" w:rsidRPr="00017E6B" w:rsidRDefault="00D32511" w:rsidP="001628F1">
      <w:pPr>
        <w:spacing w:after="0" w:line="240" w:lineRule="auto"/>
        <w:jc w:val="center"/>
        <w:rPr>
          <w:rFonts w:ascii="Arial" w:hAnsi="Arial" w:cs="Arial"/>
        </w:rPr>
      </w:pPr>
    </w:p>
    <w:p w:rsidR="00D32511" w:rsidRPr="00017E6B" w:rsidRDefault="00D32511" w:rsidP="001628F1">
      <w:pPr>
        <w:spacing w:after="0" w:line="240" w:lineRule="auto"/>
        <w:jc w:val="center"/>
        <w:rPr>
          <w:rFonts w:ascii="Arial" w:hAnsi="Arial" w:cs="Arial"/>
        </w:rPr>
      </w:pPr>
      <w:r w:rsidRPr="00017E6B">
        <w:rPr>
          <w:rFonts w:ascii="Arial" w:hAnsi="Arial" w:cs="Arial"/>
          <w:noProof/>
          <w:lang w:eastAsia="en-AU"/>
        </w:rPr>
        <w:drawing>
          <wp:inline distT="0" distB="0" distL="0" distR="0" wp14:anchorId="6B11A70F" wp14:editId="1F42D00E">
            <wp:extent cx="4774019" cy="2243469"/>
            <wp:effectExtent l="0" t="0" r="0" b="23495"/>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inline>
        </w:drawing>
      </w:r>
    </w:p>
    <w:p w:rsidR="00D32511" w:rsidRPr="00017E6B" w:rsidRDefault="00D32511" w:rsidP="001628F1">
      <w:pPr>
        <w:spacing w:after="0" w:line="240" w:lineRule="auto"/>
        <w:jc w:val="center"/>
        <w:rPr>
          <w:rFonts w:ascii="Arial" w:hAnsi="Arial" w:cs="Arial"/>
        </w:rPr>
      </w:pPr>
    </w:p>
    <w:p w:rsidR="00D32511" w:rsidRPr="00017E6B" w:rsidRDefault="00D32511" w:rsidP="000B7B6B">
      <w:pPr>
        <w:spacing w:after="0" w:line="240" w:lineRule="auto"/>
        <w:rPr>
          <w:rFonts w:ascii="Arial" w:hAnsi="Arial" w:cs="Arial"/>
        </w:rPr>
      </w:pPr>
      <w:r w:rsidRPr="00017E6B">
        <w:rPr>
          <w:rFonts w:ascii="Arial" w:hAnsi="Arial" w:cs="Arial"/>
        </w:rPr>
        <w:t xml:space="preserve">Name a workplace and workgroup that you are (or hypothetically are) the supervisor for: </w:t>
      </w:r>
    </w:p>
    <w:p w:rsidR="00D32511" w:rsidRPr="00017E6B" w:rsidRDefault="00D32511" w:rsidP="000B7B6B">
      <w:pPr>
        <w:spacing w:after="0" w:line="240" w:lineRule="auto"/>
        <w:rPr>
          <w:rFonts w:ascii="Arial" w:hAnsi="Arial" w:cs="Arial"/>
        </w:rPr>
      </w:pPr>
    </w:p>
    <w:tbl>
      <w:tblPr>
        <w:tblStyle w:val="TableGrid"/>
        <w:tblW w:w="9235" w:type="dxa"/>
        <w:tblLook w:val="04A0" w:firstRow="1" w:lastRow="0" w:firstColumn="1" w:lastColumn="0" w:noHBand="0" w:noVBand="1"/>
      </w:tblPr>
      <w:tblGrid>
        <w:gridCol w:w="2292"/>
        <w:gridCol w:w="6943"/>
      </w:tblGrid>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Name of workplace</w:t>
            </w:r>
          </w:p>
        </w:tc>
        <w:tc>
          <w:tcPr>
            <w:tcW w:w="6943" w:type="dxa"/>
          </w:tcPr>
          <w:p w:rsidR="00D32511" w:rsidRPr="00017E6B" w:rsidRDefault="00E11C77" w:rsidP="000B7B6B">
            <w:pPr>
              <w:rPr>
                <w:rFonts w:ascii="Arial" w:hAnsi="Arial" w:cs="Arial"/>
              </w:rPr>
            </w:pPr>
            <w:permStart w:id="654788423" w:edGrp="everyone"/>
            <w:r>
              <w:rPr>
                <w:rFonts w:ascii="Arial" w:hAnsi="Arial" w:cs="Arial"/>
              </w:rPr>
              <w:t>Jupiters Suite Hotel Project</w:t>
            </w:r>
            <w:permEnd w:id="654788423"/>
          </w:p>
        </w:tc>
      </w:tr>
      <w:tr w:rsidR="00D32511" w:rsidRPr="00017E6B" w:rsidTr="00253E06">
        <w:tc>
          <w:tcPr>
            <w:tcW w:w="2292" w:type="dxa"/>
            <w:shd w:val="clear" w:color="auto" w:fill="D9D9D9" w:themeFill="background1" w:themeFillShade="D9"/>
          </w:tcPr>
          <w:p w:rsidR="00D32511" w:rsidRPr="00017E6B" w:rsidRDefault="00D32511" w:rsidP="000B7B6B">
            <w:pPr>
              <w:rPr>
                <w:rFonts w:ascii="Arial" w:hAnsi="Arial" w:cs="Arial"/>
                <w:b/>
              </w:rPr>
            </w:pPr>
            <w:r w:rsidRPr="00017E6B">
              <w:rPr>
                <w:rFonts w:ascii="Arial" w:hAnsi="Arial" w:cs="Arial"/>
                <w:b/>
              </w:rPr>
              <w:t>Workgroup</w:t>
            </w:r>
          </w:p>
        </w:tc>
        <w:tc>
          <w:tcPr>
            <w:tcW w:w="6943" w:type="dxa"/>
          </w:tcPr>
          <w:p w:rsidR="00D32511" w:rsidRPr="00017E6B" w:rsidRDefault="00E11C77" w:rsidP="000B7B6B">
            <w:pPr>
              <w:rPr>
                <w:rFonts w:ascii="Arial" w:hAnsi="Arial" w:cs="Arial"/>
              </w:rPr>
            </w:pPr>
            <w:permStart w:id="1491796967" w:edGrp="everyone"/>
            <w:r>
              <w:rPr>
                <w:rFonts w:ascii="Arial" w:hAnsi="Arial" w:cs="Arial"/>
              </w:rPr>
              <w:t>Workers</w:t>
            </w:r>
            <w:permEnd w:id="1491796967"/>
          </w:p>
        </w:tc>
      </w:tr>
    </w:tbl>
    <w:p w:rsidR="00D32511" w:rsidRDefault="00D32511" w:rsidP="000B7B6B">
      <w:pPr>
        <w:spacing w:after="0" w:line="240" w:lineRule="auto"/>
        <w:rPr>
          <w:rFonts w:ascii="Arial" w:hAnsi="Arial" w:cs="Arial"/>
        </w:rPr>
      </w:pPr>
    </w:p>
    <w:p w:rsidR="00991085" w:rsidRPr="00017E6B" w:rsidRDefault="00991085" w:rsidP="000B7B6B">
      <w:pPr>
        <w:spacing w:after="0" w:line="240" w:lineRule="auto"/>
        <w:rPr>
          <w:rFonts w:ascii="Arial" w:hAnsi="Arial" w:cs="Arial"/>
        </w:rPr>
      </w:pPr>
    </w:p>
    <w:tbl>
      <w:tblPr>
        <w:tblStyle w:val="TableGrid"/>
        <w:tblW w:w="0" w:type="auto"/>
        <w:shd w:val="clear" w:color="auto" w:fill="F7CAAC" w:themeFill="accent2" w:themeFillTint="66"/>
        <w:tblLook w:val="04A0" w:firstRow="1" w:lastRow="0" w:firstColumn="1" w:lastColumn="0" w:noHBand="0" w:noVBand="1"/>
      </w:tblPr>
      <w:tblGrid>
        <w:gridCol w:w="9016"/>
      </w:tblGrid>
      <w:tr w:rsidR="00CD4E0F" w:rsidRPr="00017E6B" w:rsidTr="00CD4E0F">
        <w:tc>
          <w:tcPr>
            <w:tcW w:w="9235" w:type="dxa"/>
            <w:shd w:val="clear" w:color="auto" w:fill="232F84"/>
          </w:tcPr>
          <w:p w:rsidR="00CD4E0F" w:rsidRPr="00017E6B" w:rsidRDefault="00CD4E0F" w:rsidP="000B7B6B">
            <w:pPr>
              <w:numPr>
                <w:ilvl w:val="0"/>
                <w:numId w:val="3"/>
              </w:numPr>
              <w:rPr>
                <w:rFonts w:ascii="Arial" w:hAnsi="Arial" w:cs="Arial"/>
                <w:b/>
              </w:rPr>
            </w:pPr>
          </w:p>
        </w:tc>
      </w:tr>
      <w:tr w:rsidR="00CD4E0F" w:rsidRPr="00017E6B" w:rsidTr="005C2620">
        <w:tc>
          <w:tcPr>
            <w:tcW w:w="9235" w:type="dxa"/>
            <w:shd w:val="clear" w:color="auto" w:fill="A1D7E1"/>
          </w:tcPr>
          <w:p w:rsidR="00CD4E0F" w:rsidRPr="00017E6B" w:rsidRDefault="00253E06" w:rsidP="000B7B6B">
            <w:pPr>
              <w:pStyle w:val="ListParagraph"/>
              <w:numPr>
                <w:ilvl w:val="0"/>
                <w:numId w:val="13"/>
              </w:numPr>
              <w:ind w:left="426"/>
              <w:rPr>
                <w:rFonts w:ascii="Arial" w:hAnsi="Arial" w:cs="Arial"/>
              </w:rPr>
            </w:pPr>
            <w:r w:rsidRPr="00017E6B">
              <w:rPr>
                <w:rFonts w:ascii="Arial" w:hAnsi="Arial" w:cs="Arial"/>
              </w:rPr>
              <w:t>Identify one (1) emergency that would fall under each of the following emergency categories:</w:t>
            </w:r>
          </w:p>
          <w:p w:rsidR="00253E06" w:rsidRPr="00017E6B" w:rsidRDefault="007D31B6" w:rsidP="000B7B6B">
            <w:pPr>
              <w:pStyle w:val="ListParagraph"/>
              <w:numPr>
                <w:ilvl w:val="0"/>
                <w:numId w:val="5"/>
              </w:numPr>
              <w:ind w:left="851"/>
              <w:rPr>
                <w:rFonts w:ascii="Arial" w:hAnsi="Arial" w:cs="Arial"/>
              </w:rPr>
            </w:pPr>
            <w:r w:rsidRPr="00017E6B">
              <w:rPr>
                <w:rFonts w:ascii="Arial" w:hAnsi="Arial" w:cs="Arial"/>
              </w:rPr>
              <w:t>Fire e</w:t>
            </w:r>
            <w:r w:rsidR="00253E06" w:rsidRPr="00017E6B">
              <w:rPr>
                <w:rFonts w:ascii="Arial" w:hAnsi="Arial" w:cs="Arial"/>
              </w:rPr>
              <w:t>vacuation</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Security breach</w:t>
            </w:r>
          </w:p>
          <w:p w:rsidR="00253E06" w:rsidRPr="00017E6B" w:rsidRDefault="00253E06" w:rsidP="000B7B6B">
            <w:pPr>
              <w:pStyle w:val="ListParagraph"/>
              <w:numPr>
                <w:ilvl w:val="0"/>
                <w:numId w:val="5"/>
              </w:numPr>
              <w:ind w:left="851"/>
              <w:rPr>
                <w:rFonts w:ascii="Arial" w:hAnsi="Arial" w:cs="Arial"/>
              </w:rPr>
            </w:pPr>
            <w:r w:rsidRPr="00017E6B">
              <w:rPr>
                <w:rFonts w:ascii="Arial" w:hAnsi="Arial" w:cs="Arial"/>
              </w:rPr>
              <w:t>Serious medical injury</w:t>
            </w:r>
          </w:p>
          <w:p w:rsidR="00CD4E0F" w:rsidRPr="00017E6B" w:rsidRDefault="008871D0" w:rsidP="000B7B6B">
            <w:pPr>
              <w:numPr>
                <w:ilvl w:val="0"/>
                <w:numId w:val="13"/>
              </w:numPr>
              <w:ind w:left="426"/>
              <w:rPr>
                <w:rFonts w:ascii="Arial" w:hAnsi="Arial" w:cs="Arial"/>
              </w:rPr>
            </w:pPr>
            <w:r w:rsidRPr="00017E6B">
              <w:rPr>
                <w:rFonts w:ascii="Arial" w:hAnsi="Arial" w:cs="Arial"/>
              </w:rPr>
              <w:t xml:space="preserve">Describe </w:t>
            </w:r>
            <w:r w:rsidR="00D73E5D" w:rsidRPr="00017E6B">
              <w:rPr>
                <w:rFonts w:ascii="Arial" w:hAnsi="Arial" w:cs="Arial"/>
              </w:rPr>
              <w:t>one (1)</w:t>
            </w:r>
            <w:r w:rsidRPr="00017E6B">
              <w:rPr>
                <w:rFonts w:ascii="Arial" w:hAnsi="Arial" w:cs="Arial"/>
              </w:rPr>
              <w:t xml:space="preserve"> hazard which may cause each of the emergencies identified. </w:t>
            </w:r>
            <w:r w:rsidR="00D73E5D" w:rsidRPr="00017E6B">
              <w:rPr>
                <w:rFonts w:ascii="Arial" w:hAnsi="Arial" w:cs="Arial"/>
              </w:rPr>
              <w:br/>
              <w:t xml:space="preserve">Describe one (1) hazard which may occur during each of the emergencies identified. </w:t>
            </w:r>
          </w:p>
          <w:p w:rsidR="00A553EE" w:rsidRPr="00017E6B" w:rsidRDefault="00205E60" w:rsidP="000B7B6B">
            <w:pPr>
              <w:numPr>
                <w:ilvl w:val="0"/>
                <w:numId w:val="13"/>
              </w:numPr>
              <w:ind w:left="426"/>
              <w:rPr>
                <w:rFonts w:ascii="Arial" w:hAnsi="Arial" w:cs="Arial"/>
              </w:rPr>
            </w:pPr>
            <w:r w:rsidRPr="00017E6B">
              <w:rPr>
                <w:rFonts w:ascii="Arial" w:hAnsi="Arial" w:cs="Arial"/>
              </w:rPr>
              <w:t xml:space="preserve">Identify one (1) standard that you may refer to when identifying the cause of </w:t>
            </w:r>
            <w:r w:rsidR="00A553EE" w:rsidRPr="00017E6B">
              <w:rPr>
                <w:rFonts w:ascii="Arial" w:hAnsi="Arial" w:cs="Arial"/>
              </w:rPr>
              <w:t xml:space="preserve">(and advice for initial response to) </w:t>
            </w:r>
            <w:r w:rsidRPr="00017E6B">
              <w:rPr>
                <w:rFonts w:ascii="Arial" w:hAnsi="Arial" w:cs="Arial"/>
              </w:rPr>
              <w:t>each emergency</w:t>
            </w:r>
            <w:r w:rsidR="00A553EE" w:rsidRPr="00017E6B">
              <w:rPr>
                <w:rFonts w:ascii="Arial" w:hAnsi="Arial" w:cs="Arial"/>
              </w:rPr>
              <w:t>.</w:t>
            </w:r>
            <w:r w:rsidR="0050201E" w:rsidRPr="00017E6B">
              <w:rPr>
                <w:rFonts w:ascii="Arial" w:hAnsi="Arial" w:cs="Arial"/>
              </w:rPr>
              <w:t xml:space="preserve"> </w:t>
            </w:r>
          </w:p>
          <w:p w:rsidR="00205E60" w:rsidRPr="00017E6B" w:rsidRDefault="00563890" w:rsidP="000B7B6B">
            <w:pPr>
              <w:pStyle w:val="ListParagraph"/>
              <w:numPr>
                <w:ilvl w:val="0"/>
                <w:numId w:val="5"/>
              </w:numPr>
              <w:ind w:left="851"/>
              <w:rPr>
                <w:rFonts w:ascii="Arial" w:hAnsi="Arial" w:cs="Arial"/>
              </w:rPr>
            </w:pPr>
            <w:r w:rsidRPr="00017E6B">
              <w:rPr>
                <w:rFonts w:ascii="Arial" w:hAnsi="Arial" w:cs="Arial"/>
              </w:rPr>
              <w:t xml:space="preserve">Categorise each </w:t>
            </w:r>
            <w:r w:rsidR="00FD652C" w:rsidRPr="00017E6B">
              <w:rPr>
                <w:rFonts w:ascii="Arial" w:hAnsi="Arial" w:cs="Arial"/>
              </w:rPr>
              <w:t xml:space="preserve">of </w:t>
            </w:r>
            <w:r w:rsidR="0050201E" w:rsidRPr="00017E6B">
              <w:rPr>
                <w:rFonts w:ascii="Arial" w:hAnsi="Arial" w:cs="Arial"/>
              </w:rPr>
              <w:t xml:space="preserve">the emergency </w:t>
            </w:r>
            <w:r w:rsidRPr="00017E6B">
              <w:rPr>
                <w:rFonts w:ascii="Arial" w:hAnsi="Arial" w:cs="Arial"/>
              </w:rPr>
              <w:t xml:space="preserve">according by </w:t>
            </w:r>
            <w:r w:rsidR="0050201E" w:rsidRPr="00017E6B">
              <w:rPr>
                <w:rFonts w:ascii="Arial" w:hAnsi="Arial" w:cs="Arial"/>
              </w:rPr>
              <w:t>colour code</w:t>
            </w:r>
            <w:r w:rsidR="00A553EE" w:rsidRPr="00017E6B">
              <w:rPr>
                <w:rFonts w:ascii="Arial" w:hAnsi="Arial" w:cs="Arial"/>
              </w:rPr>
              <w:t>.</w:t>
            </w:r>
          </w:p>
          <w:p w:rsidR="00781FF2" w:rsidRPr="00017E6B" w:rsidRDefault="00AF3EF3" w:rsidP="000B7B6B">
            <w:pPr>
              <w:numPr>
                <w:ilvl w:val="0"/>
                <w:numId w:val="13"/>
              </w:numPr>
              <w:ind w:left="426"/>
              <w:rPr>
                <w:rFonts w:ascii="Arial" w:hAnsi="Arial" w:cs="Arial"/>
              </w:rPr>
            </w:pPr>
            <w:r w:rsidRPr="00017E6B">
              <w:rPr>
                <w:rFonts w:ascii="Arial" w:hAnsi="Arial" w:cs="Arial"/>
              </w:rPr>
              <w:t xml:space="preserve">Identify one (1) </w:t>
            </w:r>
            <w:r w:rsidR="00205E60" w:rsidRPr="00017E6B">
              <w:rPr>
                <w:rFonts w:ascii="Arial" w:hAnsi="Arial" w:cs="Arial"/>
              </w:rPr>
              <w:t>stakeholder who may be useful in identifying the cause of each emergency. Justify their suitability.</w:t>
            </w:r>
          </w:p>
          <w:p w:rsidR="00205E60" w:rsidRPr="00017E6B" w:rsidRDefault="00205E60" w:rsidP="000B7B6B">
            <w:pPr>
              <w:numPr>
                <w:ilvl w:val="0"/>
                <w:numId w:val="13"/>
              </w:numPr>
              <w:ind w:left="426"/>
              <w:rPr>
                <w:rFonts w:ascii="Arial" w:hAnsi="Arial" w:cs="Arial"/>
              </w:rPr>
            </w:pPr>
            <w:r w:rsidRPr="00017E6B">
              <w:rPr>
                <w:rFonts w:ascii="Arial" w:hAnsi="Arial" w:cs="Arial"/>
              </w:rPr>
              <w:t xml:space="preserve">Identify one (1) </w:t>
            </w:r>
            <w:r w:rsidR="007D31B6" w:rsidRPr="00017E6B">
              <w:rPr>
                <w:rFonts w:ascii="Arial" w:hAnsi="Arial" w:cs="Arial"/>
              </w:rPr>
              <w:t xml:space="preserve">internal </w:t>
            </w:r>
            <w:r w:rsidRPr="00017E6B">
              <w:rPr>
                <w:rFonts w:ascii="Arial" w:hAnsi="Arial" w:cs="Arial"/>
              </w:rPr>
              <w:t xml:space="preserve">specialist advisor who you could liaise with to identify the cause of </w:t>
            </w:r>
            <w:r w:rsidR="00A553EE" w:rsidRPr="00017E6B">
              <w:rPr>
                <w:rFonts w:ascii="Arial" w:hAnsi="Arial" w:cs="Arial"/>
              </w:rPr>
              <w:t xml:space="preserve">(and advice for initial response to) </w:t>
            </w:r>
            <w:r w:rsidRPr="00017E6B">
              <w:rPr>
                <w:rFonts w:ascii="Arial" w:hAnsi="Arial" w:cs="Arial"/>
              </w:rPr>
              <w:t>each emergency. Justify their suitability.</w:t>
            </w:r>
          </w:p>
          <w:p w:rsidR="00D73E5D" w:rsidRPr="00017E6B" w:rsidRDefault="00205E60" w:rsidP="000B7B6B">
            <w:pPr>
              <w:numPr>
                <w:ilvl w:val="0"/>
                <w:numId w:val="13"/>
              </w:numPr>
              <w:ind w:left="426"/>
              <w:rPr>
                <w:rFonts w:ascii="Arial" w:hAnsi="Arial" w:cs="Arial"/>
              </w:rPr>
            </w:pPr>
            <w:r w:rsidRPr="00017E6B">
              <w:rPr>
                <w:rFonts w:ascii="Arial" w:hAnsi="Arial" w:cs="Arial"/>
              </w:rPr>
              <w:t xml:space="preserve">Identify one (1) emergency agency who you could liaise with to identify </w:t>
            </w:r>
            <w:r w:rsidR="00223B79" w:rsidRPr="00017E6B">
              <w:rPr>
                <w:rFonts w:ascii="Arial" w:hAnsi="Arial" w:cs="Arial"/>
              </w:rPr>
              <w:t>and respond to</w:t>
            </w:r>
            <w:r w:rsidRPr="00017E6B">
              <w:rPr>
                <w:rFonts w:ascii="Arial" w:hAnsi="Arial" w:cs="Arial"/>
              </w:rPr>
              <w:t xml:space="preserve"> each emergency. </w:t>
            </w:r>
          </w:p>
          <w:p w:rsidR="00205E60" w:rsidRPr="00017E6B" w:rsidRDefault="00223B79" w:rsidP="000B7B6B">
            <w:pPr>
              <w:pStyle w:val="ListParagraph"/>
              <w:numPr>
                <w:ilvl w:val="0"/>
                <w:numId w:val="5"/>
              </w:numPr>
              <w:ind w:left="851"/>
              <w:rPr>
                <w:rFonts w:ascii="Arial" w:hAnsi="Arial" w:cs="Arial"/>
              </w:rPr>
            </w:pPr>
            <w:r w:rsidRPr="00017E6B">
              <w:rPr>
                <w:rFonts w:ascii="Arial" w:hAnsi="Arial" w:cs="Arial"/>
              </w:rPr>
              <w:t>Outline the requirements for liais</w:t>
            </w:r>
            <w:r w:rsidR="00D73E5D" w:rsidRPr="00017E6B">
              <w:rPr>
                <w:rFonts w:ascii="Arial" w:hAnsi="Arial" w:cs="Arial"/>
              </w:rPr>
              <w:t>ing with an agency during reporting, arrival and in response to an emergency</w:t>
            </w:r>
            <w:r w:rsidRPr="00017E6B">
              <w:rPr>
                <w:rFonts w:ascii="Arial" w:hAnsi="Arial" w:cs="Arial"/>
              </w:rPr>
              <w:t>.</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the impacts each emergency </w:t>
            </w:r>
            <w:r w:rsidR="0085471D" w:rsidRPr="00017E6B">
              <w:rPr>
                <w:rFonts w:ascii="Arial" w:hAnsi="Arial" w:cs="Arial"/>
              </w:rPr>
              <w:t xml:space="preserve">has </w:t>
            </w:r>
            <w:r w:rsidRPr="00017E6B">
              <w:rPr>
                <w:rFonts w:ascii="Arial" w:hAnsi="Arial" w:cs="Arial"/>
              </w:rPr>
              <w:t xml:space="preserve">on personnel, property and the environment. </w:t>
            </w:r>
          </w:p>
          <w:p w:rsidR="0094138F" w:rsidRPr="00017E6B" w:rsidRDefault="00B56274" w:rsidP="000B7B6B">
            <w:pPr>
              <w:numPr>
                <w:ilvl w:val="0"/>
                <w:numId w:val="13"/>
              </w:numPr>
              <w:ind w:left="426"/>
              <w:rPr>
                <w:rFonts w:ascii="Arial" w:hAnsi="Arial" w:cs="Arial"/>
              </w:rPr>
            </w:pPr>
            <w:r w:rsidRPr="00017E6B">
              <w:rPr>
                <w:rFonts w:ascii="Arial" w:hAnsi="Arial" w:cs="Arial"/>
              </w:rPr>
              <w:t xml:space="preserve">Identify </w:t>
            </w:r>
            <w:r w:rsidR="005C0453" w:rsidRPr="00017E6B">
              <w:rPr>
                <w:rFonts w:ascii="Arial" w:hAnsi="Arial" w:cs="Arial"/>
              </w:rPr>
              <w:t>initial</w:t>
            </w:r>
            <w:r w:rsidR="0094138F" w:rsidRPr="00017E6B">
              <w:rPr>
                <w:rFonts w:ascii="Arial" w:hAnsi="Arial" w:cs="Arial"/>
              </w:rPr>
              <w:t xml:space="preserve"> response </w:t>
            </w:r>
            <w:r w:rsidRPr="00017E6B">
              <w:rPr>
                <w:rFonts w:ascii="Arial" w:hAnsi="Arial" w:cs="Arial"/>
              </w:rPr>
              <w:t>actions which could limit th</w:t>
            </w:r>
            <w:r w:rsidR="0094138F" w:rsidRPr="00017E6B">
              <w:rPr>
                <w:rFonts w:ascii="Arial" w:hAnsi="Arial" w:cs="Arial"/>
              </w:rPr>
              <w:t xml:space="preserve">ese impacts. </w:t>
            </w:r>
          </w:p>
          <w:p w:rsidR="0094138F" w:rsidRPr="00017E6B" w:rsidRDefault="0094138F" w:rsidP="000B7B6B">
            <w:pPr>
              <w:pStyle w:val="ListParagraph"/>
              <w:numPr>
                <w:ilvl w:val="0"/>
                <w:numId w:val="5"/>
              </w:numPr>
              <w:ind w:left="851"/>
              <w:rPr>
                <w:rFonts w:ascii="Arial" w:hAnsi="Arial" w:cs="Arial"/>
              </w:rPr>
            </w:pPr>
            <w:r w:rsidRPr="00017E6B">
              <w:rPr>
                <w:rFonts w:ascii="Arial" w:hAnsi="Arial" w:cs="Arial"/>
              </w:rPr>
              <w:t>List the actions in order of priority.</w:t>
            </w:r>
          </w:p>
          <w:p w:rsidR="00943CB6" w:rsidRPr="00017E6B" w:rsidRDefault="00943CB6" w:rsidP="00C204E7">
            <w:pPr>
              <w:pStyle w:val="ListParagraph"/>
              <w:numPr>
                <w:ilvl w:val="0"/>
                <w:numId w:val="5"/>
              </w:numPr>
              <w:ind w:left="851"/>
              <w:rPr>
                <w:rFonts w:ascii="Arial" w:hAnsi="Arial" w:cs="Arial"/>
              </w:rPr>
            </w:pPr>
            <w:r w:rsidRPr="00017E6B">
              <w:rPr>
                <w:rFonts w:ascii="Arial" w:hAnsi="Arial" w:cs="Arial"/>
              </w:rPr>
              <w:t>Justify your responses with reference to current industry practice.</w:t>
            </w:r>
          </w:p>
        </w:tc>
      </w:tr>
    </w:tbl>
    <w:p w:rsidR="007C268B" w:rsidRPr="00017E6B" w:rsidRDefault="007C268B" w:rsidP="000B7B6B">
      <w:pPr>
        <w:spacing w:after="0" w:line="240" w:lineRule="auto"/>
        <w:rPr>
          <w:rFonts w:ascii="Arial" w:hAnsi="Arial" w:cs="Arial"/>
        </w:rPr>
      </w:pPr>
    </w:p>
    <w:p w:rsidR="007C268B" w:rsidRPr="00017E6B" w:rsidRDefault="007C268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991085" w:rsidTr="00991085">
        <w:tc>
          <w:tcPr>
            <w:tcW w:w="9242" w:type="dxa"/>
            <w:shd w:val="clear" w:color="auto" w:fill="000000" w:themeFill="text1"/>
          </w:tcPr>
          <w:p w:rsidR="00991085" w:rsidRPr="00991085" w:rsidRDefault="000B7B6B" w:rsidP="000B7B6B">
            <w:pPr>
              <w:keepNext/>
              <w:rPr>
                <w:rFonts w:ascii="Arial" w:hAnsi="Arial" w:cs="Arial"/>
                <w:b/>
              </w:rPr>
            </w:pPr>
            <w:r>
              <w:rPr>
                <w:rFonts w:ascii="Arial" w:hAnsi="Arial" w:cs="Arial"/>
                <w:b/>
              </w:rPr>
              <w:lastRenderedPageBreak/>
              <w:t>Fire evacuation</w:t>
            </w:r>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Describe emergency</w:t>
            </w:r>
          </w:p>
        </w:tc>
      </w:tr>
      <w:tr w:rsidR="00991085" w:rsidTr="000B7B6B">
        <w:trPr>
          <w:trHeight w:val="1134"/>
        </w:trPr>
        <w:tc>
          <w:tcPr>
            <w:tcW w:w="9242" w:type="dxa"/>
          </w:tcPr>
          <w:p w:rsidR="00991085" w:rsidRDefault="00B36030" w:rsidP="000B7B6B">
            <w:pPr>
              <w:rPr>
                <w:rFonts w:ascii="Arial" w:hAnsi="Arial" w:cs="Arial"/>
              </w:rPr>
            </w:pPr>
            <w:permStart w:id="1532657167" w:edGrp="everyone"/>
            <w:r>
              <w:rPr>
                <w:rFonts w:ascii="Arial" w:hAnsi="Arial" w:cs="Arial"/>
              </w:rPr>
              <w:t>Fire on the work site</w:t>
            </w:r>
            <w:permEnd w:id="1532657167"/>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Hazards (i.e. causing and during)</w:t>
            </w:r>
          </w:p>
        </w:tc>
      </w:tr>
      <w:tr w:rsidR="00991085" w:rsidTr="000B7B6B">
        <w:trPr>
          <w:trHeight w:val="1134"/>
        </w:trPr>
        <w:tc>
          <w:tcPr>
            <w:tcW w:w="9242" w:type="dxa"/>
          </w:tcPr>
          <w:p w:rsidR="00991085" w:rsidRDefault="00D91D2E" w:rsidP="000B7B6B">
            <w:pPr>
              <w:rPr>
                <w:rFonts w:ascii="Arial" w:hAnsi="Arial" w:cs="Arial"/>
              </w:rPr>
            </w:pPr>
            <w:permStart w:id="235688745" w:edGrp="everyone"/>
            <w:r>
              <w:rPr>
                <w:rFonts w:ascii="Arial" w:hAnsi="Arial" w:cs="Arial"/>
              </w:rPr>
              <w:t>A fire on the work site could be caused by hot works, such as cutting of steel with an oxy-acetylene torch</w:t>
            </w:r>
            <w:r w:rsidR="00D92BEC">
              <w:rPr>
                <w:rFonts w:ascii="Arial" w:hAnsi="Arial" w:cs="Arial"/>
              </w:rPr>
              <w:t xml:space="preserve"> which produces a hot flame and hot sparked from the cutting face.</w:t>
            </w:r>
          </w:p>
          <w:p w:rsidR="00991085" w:rsidRDefault="00991085" w:rsidP="000B7B6B">
            <w:pPr>
              <w:rPr>
                <w:rFonts w:ascii="Arial" w:hAnsi="Arial" w:cs="Arial"/>
              </w:rPr>
            </w:pPr>
          </w:p>
          <w:p w:rsidR="00991085" w:rsidRDefault="00D92BEC" w:rsidP="000B7B6B">
            <w:pPr>
              <w:rPr>
                <w:rFonts w:ascii="Arial" w:hAnsi="Arial" w:cs="Arial"/>
              </w:rPr>
            </w:pPr>
            <w:r>
              <w:rPr>
                <w:rFonts w:ascii="Arial" w:hAnsi="Arial" w:cs="Arial"/>
              </w:rPr>
              <w:t>A hazard caused during the event could be the blocking of an emergency exit/egress path, causing evacuation via a longer path to exit.</w:t>
            </w:r>
            <w:permEnd w:id="235688745"/>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Standard which may identify cause of (and response to) emergency</w:t>
            </w:r>
          </w:p>
        </w:tc>
      </w:tr>
      <w:tr w:rsidR="00991085" w:rsidTr="000B7B6B">
        <w:trPr>
          <w:trHeight w:val="1134"/>
        </w:trPr>
        <w:tc>
          <w:tcPr>
            <w:tcW w:w="9242" w:type="dxa"/>
          </w:tcPr>
          <w:p w:rsidR="00991085" w:rsidRDefault="00D92BEC" w:rsidP="000B7B6B">
            <w:pPr>
              <w:rPr>
                <w:rFonts w:ascii="Arial" w:hAnsi="Arial" w:cs="Arial"/>
              </w:rPr>
            </w:pPr>
            <w:permStart w:id="378479918" w:edGrp="everyone"/>
            <w:r>
              <w:rPr>
                <w:rFonts w:ascii="Arial" w:hAnsi="Arial" w:cs="Arial"/>
              </w:rPr>
              <w:t xml:space="preserve">AS4839-2001 identifies the safe use of portable and mobile oxy-fuel gas systems for welding, cutting, heating and allied processes. </w:t>
            </w:r>
            <w:proofErr w:type="gramStart"/>
            <w:r>
              <w:rPr>
                <w:rFonts w:ascii="Arial" w:hAnsi="Arial" w:cs="Arial"/>
              </w:rPr>
              <w:t>This standard covers</w:t>
            </w:r>
            <w:proofErr w:type="gramEnd"/>
            <w:r>
              <w:rPr>
                <w:rFonts w:ascii="Arial" w:hAnsi="Arial" w:cs="Arial"/>
              </w:rPr>
              <w:t xml:space="preserve"> leak testing and maintenance as well as emergencies involving compressed gas cylinders.</w:t>
            </w:r>
            <w:permEnd w:id="378479918"/>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Stakeholder who may identify cause of emergency</w:t>
            </w:r>
          </w:p>
        </w:tc>
      </w:tr>
      <w:tr w:rsidR="00991085" w:rsidTr="000B7B6B">
        <w:trPr>
          <w:trHeight w:val="1134"/>
        </w:trPr>
        <w:tc>
          <w:tcPr>
            <w:tcW w:w="9242" w:type="dxa"/>
          </w:tcPr>
          <w:p w:rsidR="00991085" w:rsidRDefault="00D92BEC" w:rsidP="000B7B6B">
            <w:pPr>
              <w:rPr>
                <w:rFonts w:ascii="Arial" w:hAnsi="Arial" w:cs="Arial"/>
              </w:rPr>
            </w:pPr>
            <w:permStart w:id="825962349" w:edGrp="everyone"/>
            <w:r>
              <w:rPr>
                <w:rFonts w:ascii="Arial" w:hAnsi="Arial" w:cs="Arial"/>
              </w:rPr>
              <w:t>The worker using the oxy torch as well as surrounding workers would be useful in identifying the cause of the emergency.</w:t>
            </w:r>
            <w:permEnd w:id="825962349"/>
          </w:p>
        </w:tc>
      </w:tr>
      <w:tr w:rsidR="00991085" w:rsidTr="00991085">
        <w:tc>
          <w:tcPr>
            <w:tcW w:w="9242" w:type="dxa"/>
            <w:shd w:val="clear" w:color="auto" w:fill="D9D9D9" w:themeFill="background1" w:themeFillShade="D9"/>
          </w:tcPr>
          <w:p w:rsidR="00991085" w:rsidRPr="00991085" w:rsidRDefault="00991085" w:rsidP="000B7B6B">
            <w:pPr>
              <w:keepNext/>
              <w:rPr>
                <w:rFonts w:ascii="Arial" w:hAnsi="Arial" w:cs="Arial"/>
                <w:b/>
              </w:rPr>
            </w:pPr>
            <w:r>
              <w:rPr>
                <w:rFonts w:ascii="Arial" w:hAnsi="Arial" w:cs="Arial"/>
                <w:b/>
              </w:rPr>
              <w:t>Internal specialist advisor</w:t>
            </w:r>
            <w:r w:rsidR="000B7B6B">
              <w:rPr>
                <w:rFonts w:ascii="Arial" w:hAnsi="Arial" w:cs="Arial"/>
                <w:b/>
              </w:rPr>
              <w:t xml:space="preserve"> who </w:t>
            </w:r>
            <w:r w:rsidR="000B7B6B" w:rsidRPr="000B7B6B">
              <w:rPr>
                <w:rFonts w:ascii="Arial" w:hAnsi="Arial" w:cs="Arial"/>
                <w:b/>
              </w:rPr>
              <w:t>may identify cause of (and response to) emergency</w:t>
            </w:r>
          </w:p>
        </w:tc>
      </w:tr>
      <w:tr w:rsidR="00991085" w:rsidTr="000B7B6B">
        <w:trPr>
          <w:trHeight w:val="1134"/>
        </w:trPr>
        <w:tc>
          <w:tcPr>
            <w:tcW w:w="9242" w:type="dxa"/>
          </w:tcPr>
          <w:p w:rsidR="00991085" w:rsidRDefault="00D92BEC" w:rsidP="000B7B6B">
            <w:pPr>
              <w:rPr>
                <w:rFonts w:ascii="Arial" w:hAnsi="Arial" w:cs="Arial"/>
              </w:rPr>
            </w:pPr>
            <w:permStart w:id="389108261" w:edGrp="everyone"/>
            <w:r>
              <w:rPr>
                <w:rFonts w:ascii="Arial" w:hAnsi="Arial" w:cs="Arial"/>
              </w:rPr>
              <w:t>An internal specialist advisor may be the HSE manager. The HSE manager should be well-versed in the hazards associated with the use of oxy tools.</w:t>
            </w:r>
            <w:permEnd w:id="389108261"/>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Emergency agency to liaise with</w:t>
            </w:r>
          </w:p>
        </w:tc>
      </w:tr>
      <w:tr w:rsidR="00991085" w:rsidTr="000B7B6B">
        <w:trPr>
          <w:trHeight w:val="1134"/>
        </w:trPr>
        <w:tc>
          <w:tcPr>
            <w:tcW w:w="9242" w:type="dxa"/>
          </w:tcPr>
          <w:p w:rsidR="00991085" w:rsidRDefault="00D92BEC" w:rsidP="000B7B6B">
            <w:pPr>
              <w:rPr>
                <w:rFonts w:ascii="Arial" w:hAnsi="Arial" w:cs="Arial"/>
              </w:rPr>
            </w:pPr>
            <w:permStart w:id="1703636027" w:edGrp="everyone"/>
            <w:r>
              <w:rPr>
                <w:rFonts w:ascii="Arial" w:hAnsi="Arial" w:cs="Arial"/>
              </w:rPr>
              <w:t>The emergency agency would be the Fire Brigade. If any major injuries are present, an ambulance should be called.</w:t>
            </w:r>
            <w:permEnd w:id="1703636027"/>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Impacts on personnel, property and environment</w:t>
            </w:r>
          </w:p>
        </w:tc>
      </w:tr>
      <w:tr w:rsidR="00991085" w:rsidTr="000B7B6B">
        <w:trPr>
          <w:trHeight w:val="1134"/>
        </w:trPr>
        <w:tc>
          <w:tcPr>
            <w:tcW w:w="9242" w:type="dxa"/>
          </w:tcPr>
          <w:p w:rsidR="00991085" w:rsidRDefault="00D92BEC" w:rsidP="000B7B6B">
            <w:pPr>
              <w:rPr>
                <w:rFonts w:ascii="Arial" w:hAnsi="Arial" w:cs="Arial"/>
              </w:rPr>
            </w:pPr>
            <w:permStart w:id="453984257" w:edGrp="everyone"/>
            <w:r>
              <w:rPr>
                <w:rFonts w:ascii="Arial" w:hAnsi="Arial" w:cs="Arial"/>
              </w:rPr>
              <w:t>Personnel: Burns, smoke inhalation</w:t>
            </w:r>
          </w:p>
          <w:p w:rsidR="00991085" w:rsidRDefault="00801343" w:rsidP="000B7B6B">
            <w:pPr>
              <w:rPr>
                <w:rFonts w:ascii="Arial" w:hAnsi="Arial" w:cs="Arial"/>
              </w:rPr>
            </w:pPr>
            <w:r>
              <w:rPr>
                <w:rFonts w:ascii="Arial" w:hAnsi="Arial" w:cs="Arial"/>
              </w:rPr>
              <w:t>Property: Damage through direct burning or through other structure falling, or by smoke damage</w:t>
            </w:r>
          </w:p>
          <w:p w:rsidR="00991085" w:rsidRDefault="00801343" w:rsidP="000B7B6B">
            <w:pPr>
              <w:rPr>
                <w:rFonts w:ascii="Arial" w:hAnsi="Arial" w:cs="Arial"/>
              </w:rPr>
            </w:pPr>
            <w:r>
              <w:rPr>
                <w:rFonts w:ascii="Arial" w:hAnsi="Arial" w:cs="Arial"/>
              </w:rPr>
              <w:t>Environment: Smoke and gases released into the environment.</w:t>
            </w:r>
            <w:permEnd w:id="453984257"/>
          </w:p>
        </w:tc>
      </w:tr>
      <w:tr w:rsidR="00991085" w:rsidTr="00991085">
        <w:tc>
          <w:tcPr>
            <w:tcW w:w="9242" w:type="dxa"/>
            <w:shd w:val="clear" w:color="auto" w:fill="D9D9D9" w:themeFill="background1" w:themeFillShade="D9"/>
          </w:tcPr>
          <w:p w:rsidR="00991085" w:rsidRPr="00991085" w:rsidRDefault="000B7B6B" w:rsidP="000B7B6B">
            <w:pPr>
              <w:keepNext/>
              <w:rPr>
                <w:rFonts w:ascii="Arial" w:hAnsi="Arial" w:cs="Arial"/>
                <w:b/>
              </w:rPr>
            </w:pPr>
            <w:r>
              <w:rPr>
                <w:rFonts w:ascii="Arial" w:hAnsi="Arial" w:cs="Arial"/>
                <w:b/>
              </w:rPr>
              <w:t>Initial response actions which could limit impacts</w:t>
            </w:r>
          </w:p>
        </w:tc>
      </w:tr>
      <w:tr w:rsidR="00991085" w:rsidTr="000B7B6B">
        <w:trPr>
          <w:trHeight w:val="1134"/>
        </w:trPr>
        <w:tc>
          <w:tcPr>
            <w:tcW w:w="9242" w:type="dxa"/>
          </w:tcPr>
          <w:p w:rsidR="00991085" w:rsidRDefault="000809EC" w:rsidP="000B7B6B">
            <w:pPr>
              <w:rPr>
                <w:rFonts w:ascii="Arial" w:hAnsi="Arial" w:cs="Arial"/>
              </w:rPr>
            </w:pPr>
            <w:permStart w:id="659635558" w:edGrp="everyone"/>
            <w:r>
              <w:rPr>
                <w:rFonts w:ascii="Arial" w:hAnsi="Arial" w:cs="Arial"/>
              </w:rPr>
              <w:t xml:space="preserve">Initial response would be to turn off the oxy gas bottles. Next would be to find the nearest fire extinguisher, which should be with the oxy-bottles since hot-works are occurring and this is a requirement of the hot-works permit, and extinguish the fire. </w:t>
            </w:r>
          </w:p>
          <w:p w:rsidR="00991085" w:rsidRDefault="00991085" w:rsidP="000B7B6B">
            <w:pPr>
              <w:rPr>
                <w:rFonts w:ascii="Arial" w:hAnsi="Arial" w:cs="Arial"/>
              </w:rPr>
            </w:pPr>
          </w:p>
          <w:p w:rsidR="00991085" w:rsidRDefault="000809EC" w:rsidP="000B7B6B">
            <w:pPr>
              <w:rPr>
                <w:rFonts w:ascii="Arial" w:hAnsi="Arial" w:cs="Arial"/>
              </w:rPr>
            </w:pPr>
            <w:r>
              <w:rPr>
                <w:rFonts w:ascii="Arial" w:hAnsi="Arial" w:cs="Arial"/>
              </w:rPr>
              <w:t>If the fire persists, an alarm should be raised via a Nurse Call station or site foreman, alerting an evacuation.</w:t>
            </w:r>
            <w:permEnd w:id="659635558"/>
          </w:p>
        </w:tc>
      </w:tr>
    </w:tbl>
    <w:p w:rsidR="00CD4E0F" w:rsidRDefault="00CD4E0F"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0B7B6B">
            <w:pPr>
              <w:keepNext/>
              <w:rPr>
                <w:rFonts w:ascii="Arial" w:hAnsi="Arial" w:cs="Arial"/>
                <w:b/>
              </w:rPr>
            </w:pPr>
            <w:r>
              <w:rPr>
                <w:rFonts w:ascii="Arial" w:hAnsi="Arial" w:cs="Arial"/>
                <w:b/>
              </w:rPr>
              <w:t>Security breach</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7070FD" w:rsidP="000B7B6B">
            <w:pPr>
              <w:rPr>
                <w:rFonts w:ascii="Arial" w:hAnsi="Arial" w:cs="Arial"/>
              </w:rPr>
            </w:pPr>
            <w:permStart w:id="295598912" w:edGrp="everyone"/>
            <w:r>
              <w:rPr>
                <w:rFonts w:ascii="Arial" w:hAnsi="Arial" w:cs="Arial"/>
              </w:rPr>
              <w:t xml:space="preserve">Armed trespasser </w:t>
            </w:r>
            <w:permEnd w:id="29559891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Hazards (i.e. causing and during)</w:t>
            </w:r>
          </w:p>
        </w:tc>
      </w:tr>
      <w:tr w:rsidR="000B7B6B" w:rsidTr="00DD11F2">
        <w:trPr>
          <w:trHeight w:val="1134"/>
        </w:trPr>
        <w:tc>
          <w:tcPr>
            <w:tcW w:w="9242" w:type="dxa"/>
          </w:tcPr>
          <w:p w:rsidR="000B7B6B" w:rsidRDefault="00BA1814" w:rsidP="000B7B6B">
            <w:pPr>
              <w:rPr>
                <w:rFonts w:ascii="Arial" w:hAnsi="Arial" w:cs="Arial"/>
              </w:rPr>
            </w:pPr>
            <w:permStart w:id="1657764761" w:edGrp="everyone"/>
            <w:r>
              <w:rPr>
                <w:rFonts w:ascii="Arial" w:hAnsi="Arial" w:cs="Arial"/>
              </w:rPr>
              <w:t xml:space="preserve">Inadequate security such </w:t>
            </w:r>
            <w:proofErr w:type="gramStart"/>
            <w:r>
              <w:rPr>
                <w:rFonts w:ascii="Arial" w:hAnsi="Arial" w:cs="Arial"/>
              </w:rPr>
              <w:t>a fencing and personnel</w:t>
            </w:r>
            <w:proofErr w:type="gramEnd"/>
            <w:r>
              <w:rPr>
                <w:rFonts w:ascii="Arial" w:hAnsi="Arial" w:cs="Arial"/>
              </w:rPr>
              <w:t xml:space="preserve"> could encourage an intruder to the worksite. </w:t>
            </w:r>
          </w:p>
          <w:p w:rsidR="000B7B6B" w:rsidRDefault="000B7B6B" w:rsidP="000B7B6B">
            <w:pPr>
              <w:rPr>
                <w:rFonts w:ascii="Arial" w:hAnsi="Arial" w:cs="Arial"/>
              </w:rPr>
            </w:pPr>
          </w:p>
          <w:p w:rsidR="000B7B6B" w:rsidRDefault="00BA1814" w:rsidP="000B7B6B">
            <w:pPr>
              <w:rPr>
                <w:rFonts w:ascii="Arial" w:hAnsi="Arial" w:cs="Arial"/>
              </w:rPr>
            </w:pPr>
            <w:r>
              <w:rPr>
                <w:rFonts w:ascii="Arial" w:hAnsi="Arial" w:cs="Arial"/>
              </w:rPr>
              <w:t>During the emergency the intruder themselves is a hazard to workers through potential injury/threat.</w:t>
            </w:r>
            <w:permEnd w:id="1657764761"/>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Standard which may identify cause of (and response to) emergency</w:t>
            </w:r>
          </w:p>
        </w:tc>
      </w:tr>
      <w:tr w:rsidR="000B7B6B" w:rsidTr="00DD11F2">
        <w:trPr>
          <w:trHeight w:val="1134"/>
        </w:trPr>
        <w:tc>
          <w:tcPr>
            <w:tcW w:w="9242" w:type="dxa"/>
          </w:tcPr>
          <w:p w:rsidR="007A3332" w:rsidRDefault="007A3332" w:rsidP="000B7B6B">
            <w:pPr>
              <w:rPr>
                <w:rFonts w:ascii="Arial" w:hAnsi="Arial" w:cs="Arial"/>
              </w:rPr>
            </w:pPr>
            <w:permStart w:id="1889104385" w:edGrp="everyone"/>
            <w:r>
              <w:rPr>
                <w:rFonts w:ascii="Arial" w:hAnsi="Arial" w:cs="Arial"/>
              </w:rPr>
              <w:t>AS4687-2007 outlines Australian standards for temporary fencing and hoardings.</w:t>
            </w:r>
          </w:p>
          <w:p w:rsidR="007A3332" w:rsidRDefault="007A3332" w:rsidP="000B7B6B">
            <w:pPr>
              <w:rPr>
                <w:rFonts w:ascii="Arial" w:hAnsi="Arial" w:cs="Arial"/>
              </w:rPr>
            </w:pPr>
            <w:r>
              <w:rPr>
                <w:rFonts w:ascii="Arial" w:hAnsi="Arial" w:cs="Arial"/>
              </w:rPr>
              <w:t>AS4421:2011 Guard patrol and security services.</w:t>
            </w:r>
          </w:p>
          <w:p w:rsidR="007A3332" w:rsidRDefault="007A3332" w:rsidP="000B7B6B">
            <w:pPr>
              <w:rPr>
                <w:rFonts w:ascii="Arial" w:hAnsi="Arial" w:cs="Arial"/>
              </w:rPr>
            </w:pPr>
          </w:p>
          <w:p w:rsidR="000B7B6B" w:rsidRDefault="007A3332" w:rsidP="000B7B6B">
            <w:pPr>
              <w:rPr>
                <w:rFonts w:ascii="Arial" w:hAnsi="Arial" w:cs="Arial"/>
              </w:rPr>
            </w:pPr>
            <w:r>
              <w:rPr>
                <w:rFonts w:ascii="Arial" w:hAnsi="Arial" w:cs="Arial"/>
              </w:rPr>
              <w:t xml:space="preserve"> </w:t>
            </w:r>
            <w:permEnd w:id="188910438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7A3332" w:rsidP="000B7B6B">
            <w:pPr>
              <w:rPr>
                <w:rFonts w:ascii="Arial" w:hAnsi="Arial" w:cs="Arial"/>
              </w:rPr>
            </w:pPr>
            <w:permStart w:id="1562537252" w:edGrp="everyone"/>
            <w:r>
              <w:rPr>
                <w:rFonts w:ascii="Arial" w:hAnsi="Arial" w:cs="Arial"/>
              </w:rPr>
              <w:t>Workers who see an intruder/trespasser should inform a site foreman.</w:t>
            </w:r>
            <w:permEnd w:id="1562537252"/>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1E3C9F" w:rsidP="000B7B6B">
            <w:pPr>
              <w:rPr>
                <w:rFonts w:ascii="Arial" w:hAnsi="Arial" w:cs="Arial"/>
              </w:rPr>
            </w:pPr>
            <w:permStart w:id="258354015" w:edGrp="everyone"/>
            <w:r>
              <w:rPr>
                <w:rFonts w:ascii="Arial" w:hAnsi="Arial" w:cs="Arial"/>
              </w:rPr>
              <w:t xml:space="preserve">The HSE manager or Site </w:t>
            </w:r>
            <w:r w:rsidR="00D74412">
              <w:rPr>
                <w:rFonts w:ascii="Arial" w:hAnsi="Arial" w:cs="Arial"/>
              </w:rPr>
              <w:t>Manager</w:t>
            </w:r>
            <w:r>
              <w:rPr>
                <w:rFonts w:ascii="Arial" w:hAnsi="Arial" w:cs="Arial"/>
              </w:rPr>
              <w:t xml:space="preserve"> </w:t>
            </w:r>
            <w:r w:rsidR="00D74412">
              <w:rPr>
                <w:rFonts w:ascii="Arial" w:hAnsi="Arial" w:cs="Arial"/>
              </w:rPr>
              <w:t>would be able to identify security risks around the site that could lead to a break-in.</w:t>
            </w:r>
            <w:permEnd w:id="258354015"/>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D74412" w:rsidP="000B7B6B">
            <w:pPr>
              <w:rPr>
                <w:rFonts w:ascii="Arial" w:hAnsi="Arial" w:cs="Arial"/>
              </w:rPr>
            </w:pPr>
            <w:permStart w:id="384266030" w:edGrp="everyone"/>
            <w:r>
              <w:rPr>
                <w:rFonts w:ascii="Arial" w:hAnsi="Arial" w:cs="Arial"/>
              </w:rPr>
              <w:t>The Police should be called in the event of a trespasser.</w:t>
            </w:r>
            <w:permEnd w:id="384266030"/>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0B7B6B" w:rsidRDefault="00D74412" w:rsidP="000B7B6B">
            <w:pPr>
              <w:rPr>
                <w:rFonts w:ascii="Arial" w:hAnsi="Arial" w:cs="Arial"/>
              </w:rPr>
            </w:pPr>
            <w:permStart w:id="246499759" w:edGrp="everyone"/>
            <w:r>
              <w:rPr>
                <w:rFonts w:ascii="Arial" w:hAnsi="Arial" w:cs="Arial"/>
              </w:rPr>
              <w:t>Impact to Personnel could include personal injury as well as psychological impact.</w:t>
            </w:r>
          </w:p>
          <w:p w:rsidR="000B7B6B" w:rsidRDefault="00D74412" w:rsidP="000B7B6B">
            <w:pPr>
              <w:rPr>
                <w:rFonts w:ascii="Arial" w:hAnsi="Arial" w:cs="Arial"/>
              </w:rPr>
            </w:pPr>
            <w:r>
              <w:rPr>
                <w:rFonts w:ascii="Arial" w:hAnsi="Arial" w:cs="Arial"/>
              </w:rPr>
              <w:t>Property: potential damage to fencing/hoarding upon entry as well as any damages when on site to finishes etc.</w:t>
            </w:r>
          </w:p>
          <w:p w:rsidR="000B7B6B" w:rsidRDefault="00D74412" w:rsidP="000B7B6B">
            <w:pPr>
              <w:rPr>
                <w:rFonts w:ascii="Arial" w:hAnsi="Arial" w:cs="Arial"/>
              </w:rPr>
            </w:pPr>
            <w:r>
              <w:rPr>
                <w:rFonts w:ascii="Arial" w:hAnsi="Arial" w:cs="Arial"/>
              </w:rPr>
              <w:t>Environment: Minimal environmental impact unless the trespasser has a weapon that could pose a threat to the environment such as a bomb or chemical.</w:t>
            </w:r>
            <w:permEnd w:id="24649975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D74412" w:rsidP="000B7B6B">
            <w:pPr>
              <w:rPr>
                <w:rFonts w:ascii="Arial" w:hAnsi="Arial" w:cs="Arial"/>
              </w:rPr>
            </w:pPr>
            <w:permStart w:id="1395744002" w:edGrp="everyone"/>
            <w:r>
              <w:rPr>
                <w:rFonts w:ascii="Arial" w:hAnsi="Arial" w:cs="Arial"/>
              </w:rPr>
              <w:t>Initial response should be to not approach the trespasser and to calmly raise the alarm to authorities, as well as sounding the evacuation siren.</w:t>
            </w:r>
            <w:permEnd w:id="1395744002"/>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991085" w:rsidRDefault="000B7B6B" w:rsidP="00764A04">
            <w:pPr>
              <w:keepNext/>
              <w:rPr>
                <w:rFonts w:ascii="Arial" w:hAnsi="Arial" w:cs="Arial"/>
                <w:b/>
              </w:rPr>
            </w:pPr>
            <w:r>
              <w:rPr>
                <w:rFonts w:ascii="Arial" w:hAnsi="Arial" w:cs="Arial"/>
                <w:b/>
              </w:rPr>
              <w:t xml:space="preserve">Serious medical </w:t>
            </w:r>
            <w:r w:rsidR="00764A04">
              <w:rPr>
                <w:rFonts w:ascii="Arial" w:hAnsi="Arial" w:cs="Arial"/>
                <w:b/>
              </w:rPr>
              <w:t>injury</w:t>
            </w:r>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Describe emergency</w:t>
            </w:r>
          </w:p>
        </w:tc>
      </w:tr>
      <w:tr w:rsidR="000B7B6B" w:rsidTr="00DD11F2">
        <w:trPr>
          <w:trHeight w:val="1134"/>
        </w:trPr>
        <w:tc>
          <w:tcPr>
            <w:tcW w:w="9242" w:type="dxa"/>
          </w:tcPr>
          <w:p w:rsidR="000B7B6B" w:rsidRDefault="004C6DE3" w:rsidP="000B7B6B">
            <w:pPr>
              <w:rPr>
                <w:rFonts w:ascii="Arial" w:hAnsi="Arial" w:cs="Arial"/>
              </w:rPr>
            </w:pPr>
            <w:permStart w:id="722356386" w:edGrp="everyone"/>
            <w:r>
              <w:rPr>
                <w:rFonts w:ascii="Arial" w:hAnsi="Arial" w:cs="Arial"/>
              </w:rPr>
              <w:t>Serious cut to leg from power saw</w:t>
            </w:r>
            <w:permEnd w:id="72235638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Hazards (i.e. causing and during)</w:t>
            </w:r>
          </w:p>
        </w:tc>
      </w:tr>
      <w:tr w:rsidR="000B7B6B" w:rsidTr="00DD11F2">
        <w:trPr>
          <w:trHeight w:val="1134"/>
        </w:trPr>
        <w:tc>
          <w:tcPr>
            <w:tcW w:w="9242" w:type="dxa"/>
          </w:tcPr>
          <w:p w:rsidR="000B7B6B" w:rsidRDefault="004C6DE3" w:rsidP="000B7B6B">
            <w:pPr>
              <w:rPr>
                <w:rFonts w:ascii="Arial" w:hAnsi="Arial" w:cs="Arial"/>
              </w:rPr>
            </w:pPr>
            <w:permStart w:id="1069251937" w:edGrp="everyone"/>
            <w:r>
              <w:rPr>
                <w:rFonts w:ascii="Arial" w:hAnsi="Arial" w:cs="Arial"/>
              </w:rPr>
              <w:t>Incorrect use of equipment i.e. without a guard, improper cutting surface</w:t>
            </w:r>
            <w:r w:rsidR="00A33B85">
              <w:rPr>
                <w:rFonts w:ascii="Arial" w:hAnsi="Arial" w:cs="Arial"/>
              </w:rPr>
              <w:t>, poor maintenance of equipment.</w:t>
            </w:r>
          </w:p>
          <w:p w:rsidR="000B7B6B" w:rsidRDefault="000B7B6B" w:rsidP="000B7B6B">
            <w:pPr>
              <w:rPr>
                <w:rFonts w:ascii="Arial" w:hAnsi="Arial" w:cs="Arial"/>
              </w:rPr>
            </w:pPr>
          </w:p>
          <w:p w:rsidR="000B7B6B" w:rsidRDefault="00A33B85" w:rsidP="000B7B6B">
            <w:pPr>
              <w:rPr>
                <w:rFonts w:ascii="Arial" w:hAnsi="Arial" w:cs="Arial"/>
              </w:rPr>
            </w:pPr>
            <w:r>
              <w:rPr>
                <w:rFonts w:ascii="Arial" w:hAnsi="Arial" w:cs="Arial"/>
              </w:rPr>
              <w:t xml:space="preserve">Hazards during the injury could include biological hazards e.g. blood from the </w:t>
            </w:r>
            <w:proofErr w:type="gramStart"/>
            <w:r>
              <w:rPr>
                <w:rFonts w:ascii="Arial" w:hAnsi="Arial" w:cs="Arial"/>
              </w:rPr>
              <w:t>cut.l</w:t>
            </w:r>
            <w:permEnd w:id="1069251937"/>
            <w:proofErr w:type="gramEnd"/>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lastRenderedPageBreak/>
              <w:t>Standard which may identify cause of (and response to) emergency</w:t>
            </w:r>
          </w:p>
        </w:tc>
      </w:tr>
      <w:tr w:rsidR="000B7B6B" w:rsidTr="00DD11F2">
        <w:trPr>
          <w:trHeight w:val="1134"/>
        </w:trPr>
        <w:tc>
          <w:tcPr>
            <w:tcW w:w="9242" w:type="dxa"/>
          </w:tcPr>
          <w:p w:rsidR="000B7B6B" w:rsidRDefault="000667FE" w:rsidP="000B7B6B">
            <w:pPr>
              <w:rPr>
                <w:rFonts w:ascii="Arial" w:hAnsi="Arial" w:cs="Arial"/>
              </w:rPr>
            </w:pPr>
            <w:permStart w:id="1210850834" w:edGrp="everyone"/>
            <w:r w:rsidRPr="000667FE">
              <w:rPr>
                <w:rFonts w:ascii="Arial" w:hAnsi="Arial" w:cs="Arial"/>
              </w:rPr>
              <w:t>AS 3745-2010 Section 4.3 addresses medical emergencies within its coding system</w:t>
            </w:r>
            <w:permEnd w:id="1210850834"/>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Stakeholder who may identify cause of emergency</w:t>
            </w:r>
          </w:p>
        </w:tc>
      </w:tr>
      <w:tr w:rsidR="000B7B6B" w:rsidTr="00DD11F2">
        <w:trPr>
          <w:trHeight w:val="1134"/>
        </w:trPr>
        <w:tc>
          <w:tcPr>
            <w:tcW w:w="9242" w:type="dxa"/>
          </w:tcPr>
          <w:p w:rsidR="000B7B6B" w:rsidRDefault="000667FE" w:rsidP="000B7B6B">
            <w:pPr>
              <w:rPr>
                <w:rFonts w:ascii="Arial" w:hAnsi="Arial" w:cs="Arial"/>
              </w:rPr>
            </w:pPr>
            <w:permStart w:id="1175721009" w:edGrp="everyone"/>
            <w:r>
              <w:rPr>
                <w:rFonts w:ascii="Arial" w:hAnsi="Arial" w:cs="Arial"/>
              </w:rPr>
              <w:t>The injured worker or other workers in the work area could identify the cause of the emergency</w:t>
            </w:r>
            <w:permEnd w:id="1175721009"/>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 xml:space="preserve">Internal specialist advisor who </w:t>
            </w:r>
            <w:r w:rsidRPr="000B7B6B">
              <w:rPr>
                <w:rFonts w:ascii="Arial" w:hAnsi="Arial" w:cs="Arial"/>
                <w:b/>
              </w:rPr>
              <w:t>may identify cause of (and response to) emergency</w:t>
            </w:r>
          </w:p>
        </w:tc>
      </w:tr>
      <w:tr w:rsidR="000B7B6B" w:rsidTr="00DD11F2">
        <w:trPr>
          <w:trHeight w:val="1134"/>
        </w:trPr>
        <w:tc>
          <w:tcPr>
            <w:tcW w:w="9242" w:type="dxa"/>
          </w:tcPr>
          <w:p w:rsidR="000B7B6B" w:rsidRDefault="000667FE" w:rsidP="000B7B6B">
            <w:pPr>
              <w:rPr>
                <w:rFonts w:ascii="Arial" w:hAnsi="Arial" w:cs="Arial"/>
              </w:rPr>
            </w:pPr>
            <w:permStart w:id="577776483" w:edGrp="everyone"/>
            <w:r>
              <w:rPr>
                <w:rFonts w:ascii="Arial" w:hAnsi="Arial" w:cs="Arial"/>
              </w:rPr>
              <w:t xml:space="preserve">A first-aider or medical expert could be a specialist advisor in this </w:t>
            </w:r>
            <w:proofErr w:type="gramStart"/>
            <w:r>
              <w:rPr>
                <w:rFonts w:ascii="Arial" w:hAnsi="Arial" w:cs="Arial"/>
              </w:rPr>
              <w:t>emergency situation</w:t>
            </w:r>
            <w:proofErr w:type="gramEnd"/>
            <w:r>
              <w:rPr>
                <w:rFonts w:ascii="Arial" w:hAnsi="Arial" w:cs="Arial"/>
              </w:rPr>
              <w:t>.</w:t>
            </w:r>
            <w:permEnd w:id="57777648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Emergency agency to liaise with</w:t>
            </w:r>
          </w:p>
        </w:tc>
      </w:tr>
      <w:tr w:rsidR="000B7B6B" w:rsidTr="00DD11F2">
        <w:trPr>
          <w:trHeight w:val="1134"/>
        </w:trPr>
        <w:tc>
          <w:tcPr>
            <w:tcW w:w="9242" w:type="dxa"/>
          </w:tcPr>
          <w:p w:rsidR="000B7B6B" w:rsidRDefault="000667FE" w:rsidP="000B7B6B">
            <w:pPr>
              <w:rPr>
                <w:rFonts w:ascii="Arial" w:hAnsi="Arial" w:cs="Arial"/>
              </w:rPr>
            </w:pPr>
            <w:permStart w:id="1216497963" w:edGrp="everyone"/>
            <w:r>
              <w:rPr>
                <w:rFonts w:ascii="Arial" w:hAnsi="Arial" w:cs="Arial"/>
              </w:rPr>
              <w:t xml:space="preserve">The ambulance service </w:t>
            </w:r>
            <w:r w:rsidR="00484A25">
              <w:rPr>
                <w:rFonts w:ascii="Arial" w:hAnsi="Arial" w:cs="Arial"/>
              </w:rPr>
              <w:t>would need to be called as soon as possible if the injury was serious.</w:t>
            </w:r>
            <w:permEnd w:id="1216497963"/>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Impacts on personnel, property and environment</w:t>
            </w:r>
          </w:p>
        </w:tc>
      </w:tr>
      <w:tr w:rsidR="000B7B6B" w:rsidTr="00DD11F2">
        <w:trPr>
          <w:trHeight w:val="1134"/>
        </w:trPr>
        <w:tc>
          <w:tcPr>
            <w:tcW w:w="9242" w:type="dxa"/>
          </w:tcPr>
          <w:p w:rsidR="00A20369" w:rsidRDefault="00FF3FBF" w:rsidP="000B7B6B">
            <w:pPr>
              <w:rPr>
                <w:rFonts w:ascii="Arial" w:hAnsi="Arial" w:cs="Arial"/>
              </w:rPr>
            </w:pPr>
            <w:permStart w:id="747071936" w:edGrp="everyone"/>
            <w:r>
              <w:rPr>
                <w:rFonts w:ascii="Arial" w:hAnsi="Arial" w:cs="Arial"/>
              </w:rPr>
              <w:t>Perso</w:t>
            </w:r>
            <w:r w:rsidR="00A20369">
              <w:rPr>
                <w:rFonts w:ascii="Arial" w:hAnsi="Arial" w:cs="Arial"/>
              </w:rPr>
              <w:t>nnel: Injury incl cuts and blood loss, loss of consciousness.</w:t>
            </w:r>
          </w:p>
          <w:p w:rsidR="00A20369" w:rsidRDefault="00A20369" w:rsidP="000B7B6B">
            <w:pPr>
              <w:rPr>
                <w:rFonts w:ascii="Arial" w:hAnsi="Arial" w:cs="Arial"/>
              </w:rPr>
            </w:pPr>
            <w:r>
              <w:rPr>
                <w:rFonts w:ascii="Arial" w:hAnsi="Arial" w:cs="Arial"/>
              </w:rPr>
              <w:t>Property: blood on tools (biohazard), damage to tools/workzone materials</w:t>
            </w:r>
          </w:p>
          <w:p w:rsidR="000B7B6B" w:rsidRDefault="00A20369" w:rsidP="000B7B6B">
            <w:pPr>
              <w:rPr>
                <w:rFonts w:ascii="Arial" w:hAnsi="Arial" w:cs="Arial"/>
              </w:rPr>
            </w:pPr>
            <w:r>
              <w:rPr>
                <w:rFonts w:ascii="Arial" w:hAnsi="Arial" w:cs="Arial"/>
              </w:rPr>
              <w:t>Environment: Minimal environmental damage, if any</w:t>
            </w:r>
            <w:r w:rsidR="00B5365D">
              <w:rPr>
                <w:rFonts w:ascii="Arial" w:hAnsi="Arial" w:cs="Arial"/>
              </w:rPr>
              <w:t xml:space="preserve"> </w:t>
            </w:r>
            <w:permEnd w:id="747071936"/>
          </w:p>
        </w:tc>
      </w:tr>
      <w:tr w:rsidR="000B7B6B" w:rsidTr="00DD11F2">
        <w:tc>
          <w:tcPr>
            <w:tcW w:w="9242" w:type="dxa"/>
            <w:shd w:val="clear" w:color="auto" w:fill="D9D9D9" w:themeFill="background1" w:themeFillShade="D9"/>
          </w:tcPr>
          <w:p w:rsidR="000B7B6B" w:rsidRPr="00991085" w:rsidRDefault="000B7B6B" w:rsidP="000B7B6B">
            <w:pPr>
              <w:keepNext/>
              <w:rPr>
                <w:rFonts w:ascii="Arial" w:hAnsi="Arial" w:cs="Arial"/>
                <w:b/>
              </w:rPr>
            </w:pPr>
            <w:r>
              <w:rPr>
                <w:rFonts w:ascii="Arial" w:hAnsi="Arial" w:cs="Arial"/>
                <w:b/>
              </w:rPr>
              <w:t>Initial response actions which could limit impacts</w:t>
            </w:r>
          </w:p>
        </w:tc>
      </w:tr>
      <w:tr w:rsidR="000B7B6B" w:rsidTr="00DD11F2">
        <w:trPr>
          <w:trHeight w:val="1134"/>
        </w:trPr>
        <w:tc>
          <w:tcPr>
            <w:tcW w:w="9242" w:type="dxa"/>
          </w:tcPr>
          <w:p w:rsidR="000B7B6B" w:rsidRDefault="00A20369" w:rsidP="000B7B6B">
            <w:pPr>
              <w:rPr>
                <w:rFonts w:ascii="Arial" w:hAnsi="Arial" w:cs="Arial"/>
              </w:rPr>
            </w:pPr>
            <w:permStart w:id="1434976961" w:edGrp="everyone"/>
            <w:r>
              <w:rPr>
                <w:rFonts w:ascii="Arial" w:hAnsi="Arial" w:cs="Arial"/>
              </w:rPr>
              <w:t>- Assess the situation for danger then unplug/remove the saw from the power source and move the saw away from the injured person to avoid additional harm</w:t>
            </w:r>
          </w:p>
          <w:p w:rsidR="000B7B6B" w:rsidRDefault="00A20369" w:rsidP="000B7B6B">
            <w:pPr>
              <w:rPr>
                <w:rFonts w:ascii="Arial" w:hAnsi="Arial" w:cs="Arial"/>
              </w:rPr>
            </w:pPr>
            <w:r>
              <w:rPr>
                <w:rFonts w:ascii="Arial" w:hAnsi="Arial" w:cs="Arial"/>
              </w:rPr>
              <w:t>- Call a first aider and an ambulance if required based on assessment of injury</w:t>
            </w:r>
          </w:p>
          <w:p w:rsidR="000B7B6B" w:rsidRDefault="00A20369" w:rsidP="000B7B6B">
            <w:pPr>
              <w:rPr>
                <w:rFonts w:ascii="Arial" w:hAnsi="Arial" w:cs="Arial"/>
              </w:rPr>
            </w:pPr>
            <w:r>
              <w:rPr>
                <w:rFonts w:ascii="Arial" w:hAnsi="Arial" w:cs="Arial"/>
              </w:rPr>
              <w:t>- If the injured worker is unconscious, check airways and put into the recovery position, being mindful of where the injury is</w:t>
            </w:r>
          </w:p>
          <w:p w:rsidR="000B7B6B" w:rsidRDefault="00A20369" w:rsidP="000B7B6B">
            <w:pPr>
              <w:rPr>
                <w:rFonts w:ascii="Arial" w:hAnsi="Arial" w:cs="Arial"/>
              </w:rPr>
            </w:pPr>
            <w:r>
              <w:rPr>
                <w:rFonts w:ascii="Arial" w:hAnsi="Arial" w:cs="Arial"/>
              </w:rPr>
              <w:t xml:space="preserve">- Bandage the injured worker to avoid blood loss if required until the ambulance arrives </w:t>
            </w:r>
            <w:permEnd w:id="1434976961"/>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6"/>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Activity 1</w:t>
            </w:r>
          </w:p>
        </w:tc>
        <w:permStart w:id="713062702" w:edGrp="everyone"/>
        <w:tc>
          <w:tcPr>
            <w:tcW w:w="6015" w:type="dxa"/>
          </w:tcPr>
          <w:p w:rsidR="005C2620" w:rsidRPr="005C2620" w:rsidRDefault="00843DBC" w:rsidP="005C2620">
            <w:pPr>
              <w:keepNext/>
              <w:rPr>
                <w:rFonts w:ascii="Arial" w:hAnsi="Arial" w:cs="Arial"/>
              </w:rPr>
            </w:pPr>
            <w:sdt>
              <w:sdtPr>
                <w:rPr>
                  <w:rFonts w:ascii="Arial" w:hAnsi="Arial" w:cs="Arial"/>
                </w:rPr>
                <w:id w:val="-1079448372"/>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713062702"/>
            <w:r w:rsidR="005C2620" w:rsidRPr="005C2620">
              <w:rPr>
                <w:rFonts w:ascii="Arial" w:hAnsi="Arial" w:cs="Arial"/>
              </w:rPr>
              <w:t xml:space="preserve"> Satisfactory </w:t>
            </w:r>
            <w:r w:rsidR="005C2620" w:rsidRPr="005C2620">
              <w:rPr>
                <w:rFonts w:ascii="Arial" w:hAnsi="Arial" w:cs="Arial"/>
              </w:rPr>
              <w:tab/>
            </w:r>
          </w:p>
          <w:p w:rsidR="005C2620" w:rsidRPr="005C2620" w:rsidRDefault="00843DBC" w:rsidP="005C2620">
            <w:pPr>
              <w:keepNext/>
              <w:rPr>
                <w:rFonts w:ascii="Arial" w:hAnsi="Arial" w:cs="Arial"/>
              </w:rPr>
            </w:pPr>
            <w:sdt>
              <w:sdtPr>
                <w:rPr>
                  <w:rFonts w:ascii="Arial" w:hAnsi="Arial" w:cs="Arial"/>
                </w:rPr>
                <w:id w:val="-1396203233"/>
                <w14:checkbox>
                  <w14:checked w14:val="0"/>
                  <w14:checkedState w14:val="2612" w14:font="MS Gothic"/>
                  <w14:uncheckedState w14:val="2610" w14:font="MS Gothic"/>
                </w14:checkbox>
              </w:sdtPr>
              <w:sdtContent>
                <w:permStart w:id="1865235876" w:edGrp="everyone"/>
                <w:r w:rsidR="005C2620" w:rsidRPr="005C2620">
                  <w:rPr>
                    <w:rFonts w:ascii="Segoe UI Symbol" w:hAnsi="Segoe UI Symbol" w:cs="Segoe UI Symbol"/>
                  </w:rPr>
                  <w:t>☐</w:t>
                </w:r>
                <w:permEnd w:id="1865235876"/>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93244607" w:edGrp="everyone"/>
            <w:permEnd w:id="1493244607"/>
          </w:p>
        </w:tc>
      </w:tr>
    </w:tbl>
    <w:p w:rsidR="00CD4E0F"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0B5FA2" w:rsidRPr="00017E6B" w:rsidTr="00C56033">
        <w:tc>
          <w:tcPr>
            <w:tcW w:w="9235" w:type="dxa"/>
            <w:shd w:val="clear" w:color="auto" w:fill="232F84"/>
          </w:tcPr>
          <w:p w:rsidR="000B5FA2" w:rsidRPr="00017E6B" w:rsidRDefault="000B5FA2" w:rsidP="000B7B6B">
            <w:pPr>
              <w:pStyle w:val="ListParagraph"/>
              <w:numPr>
                <w:ilvl w:val="0"/>
                <w:numId w:val="3"/>
              </w:numPr>
              <w:rPr>
                <w:rFonts w:ascii="Arial" w:hAnsi="Arial" w:cs="Arial"/>
                <w:b/>
              </w:rPr>
            </w:pPr>
          </w:p>
        </w:tc>
      </w:tr>
      <w:tr w:rsidR="000B5FA2" w:rsidRPr="00017E6B" w:rsidTr="005C2620">
        <w:tc>
          <w:tcPr>
            <w:tcW w:w="9235" w:type="dxa"/>
            <w:shd w:val="clear" w:color="auto" w:fill="A1D7E1"/>
          </w:tcPr>
          <w:p w:rsidR="00345A46" w:rsidRPr="00017E6B" w:rsidRDefault="00345A46" w:rsidP="000B7B6B">
            <w:pPr>
              <w:rPr>
                <w:rFonts w:ascii="Arial" w:hAnsi="Arial" w:cs="Arial"/>
              </w:rPr>
            </w:pPr>
            <w:r w:rsidRPr="00017E6B">
              <w:rPr>
                <w:rFonts w:ascii="Arial" w:hAnsi="Arial" w:cs="Arial"/>
              </w:rPr>
              <w:t xml:space="preserve">For the three </w:t>
            </w:r>
            <w:r w:rsidR="00FF5D30">
              <w:rPr>
                <w:rFonts w:ascii="Arial" w:hAnsi="Arial" w:cs="Arial"/>
              </w:rPr>
              <w:t xml:space="preserve">(3) </w:t>
            </w:r>
            <w:r w:rsidRPr="00017E6B">
              <w:rPr>
                <w:rFonts w:ascii="Arial" w:hAnsi="Arial" w:cs="Arial"/>
              </w:rPr>
              <w:t>emergencies identified in Activity 1, develop a risk register which outlines:</w:t>
            </w:r>
          </w:p>
          <w:p w:rsidR="00345A46" w:rsidRPr="00017E6B" w:rsidRDefault="003D78B8" w:rsidP="000B7B6B">
            <w:pPr>
              <w:pStyle w:val="ListParagraph"/>
              <w:numPr>
                <w:ilvl w:val="0"/>
                <w:numId w:val="14"/>
              </w:numPr>
              <w:ind w:left="426"/>
              <w:rPr>
                <w:rFonts w:ascii="Arial" w:hAnsi="Arial" w:cs="Arial"/>
              </w:rPr>
            </w:pPr>
            <w:r w:rsidRPr="00017E6B">
              <w:rPr>
                <w:rFonts w:ascii="Arial" w:hAnsi="Arial" w:cs="Arial"/>
              </w:rPr>
              <w:t>Hazard details</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Location of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People exposed to the hazard</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Possible injuries/damages caused by the hazard</w:t>
            </w:r>
          </w:p>
          <w:p w:rsidR="003D78B8" w:rsidRPr="00017E6B" w:rsidRDefault="00630D53" w:rsidP="000B7B6B">
            <w:pPr>
              <w:pStyle w:val="ListParagraph"/>
              <w:numPr>
                <w:ilvl w:val="0"/>
                <w:numId w:val="14"/>
              </w:numPr>
              <w:ind w:left="426"/>
              <w:rPr>
                <w:rFonts w:ascii="Arial" w:hAnsi="Arial" w:cs="Arial"/>
              </w:rPr>
            </w:pPr>
            <w:r w:rsidRPr="00017E6B">
              <w:rPr>
                <w:rFonts w:ascii="Arial" w:hAnsi="Arial" w:cs="Arial"/>
              </w:rPr>
              <w:t>C</w:t>
            </w:r>
            <w:r w:rsidR="003D78B8" w:rsidRPr="00017E6B">
              <w:rPr>
                <w:rFonts w:ascii="Arial" w:hAnsi="Arial" w:cs="Arial"/>
              </w:rPr>
              <w:t>ontrol measures required</w:t>
            </w:r>
            <w:r w:rsidR="003D3236">
              <w:rPr>
                <w:rFonts w:ascii="Arial" w:hAnsi="Arial" w:cs="Arial"/>
              </w:rPr>
              <w:t xml:space="preserve"> (including responsibility for implementation within organisation)</w:t>
            </w:r>
          </w:p>
          <w:p w:rsidR="003D78B8" w:rsidRPr="00017E6B" w:rsidRDefault="003D78B8" w:rsidP="000B7B6B">
            <w:pPr>
              <w:pStyle w:val="ListParagraph"/>
              <w:numPr>
                <w:ilvl w:val="0"/>
                <w:numId w:val="14"/>
              </w:numPr>
              <w:ind w:left="426"/>
              <w:rPr>
                <w:rFonts w:ascii="Arial" w:hAnsi="Arial" w:cs="Arial"/>
              </w:rPr>
            </w:pPr>
            <w:r w:rsidRPr="00017E6B">
              <w:rPr>
                <w:rFonts w:ascii="Arial" w:hAnsi="Arial" w:cs="Arial"/>
              </w:rPr>
              <w:t>Results of risk assessment</w:t>
            </w:r>
          </w:p>
        </w:tc>
      </w:tr>
    </w:tbl>
    <w:p w:rsidR="00C56033" w:rsidRDefault="00C56033"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0B7B6B">
        <w:tc>
          <w:tcPr>
            <w:tcW w:w="9242" w:type="dxa"/>
            <w:shd w:val="clear" w:color="auto" w:fill="000000" w:themeFill="text1"/>
          </w:tcPr>
          <w:p w:rsidR="000B7B6B" w:rsidRPr="000B7B6B" w:rsidRDefault="000B7B6B" w:rsidP="000B7B6B">
            <w:pPr>
              <w:keepNext/>
              <w:rPr>
                <w:rFonts w:ascii="Arial" w:hAnsi="Arial" w:cs="Arial"/>
                <w:b/>
              </w:rPr>
            </w:pPr>
            <w:r w:rsidRPr="000B7B6B">
              <w:rPr>
                <w:rFonts w:ascii="Arial" w:hAnsi="Arial" w:cs="Arial"/>
                <w:b/>
              </w:rPr>
              <w:t>Record 1</w:t>
            </w:r>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Date of entry</w:t>
            </w:r>
          </w:p>
        </w:tc>
      </w:tr>
      <w:tr w:rsidR="000B7B6B" w:rsidTr="000B7B6B">
        <w:trPr>
          <w:trHeight w:val="567"/>
        </w:trPr>
        <w:tc>
          <w:tcPr>
            <w:tcW w:w="9242" w:type="dxa"/>
          </w:tcPr>
          <w:p w:rsidR="000B7B6B" w:rsidRDefault="007278A0" w:rsidP="000B7B6B">
            <w:pPr>
              <w:rPr>
                <w:rFonts w:ascii="Arial" w:hAnsi="Arial" w:cs="Arial"/>
              </w:rPr>
            </w:pPr>
            <w:permStart w:id="200094372" w:edGrp="everyone"/>
            <w:r>
              <w:rPr>
                <w:rFonts w:ascii="Arial" w:hAnsi="Arial" w:cs="Arial"/>
              </w:rPr>
              <w:t>27</w:t>
            </w:r>
            <w:r w:rsidR="00843DBC">
              <w:rPr>
                <w:rFonts w:ascii="Arial" w:hAnsi="Arial" w:cs="Arial"/>
              </w:rPr>
              <w:t>/02/19</w:t>
            </w:r>
            <w:permEnd w:id="200094372"/>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0B7B6B">
        <w:trPr>
          <w:trHeight w:val="850"/>
        </w:trPr>
        <w:tc>
          <w:tcPr>
            <w:tcW w:w="9242" w:type="dxa"/>
          </w:tcPr>
          <w:p w:rsidR="000B7B6B" w:rsidRDefault="00843DBC" w:rsidP="000B7B6B">
            <w:pPr>
              <w:rPr>
                <w:rFonts w:ascii="Arial" w:hAnsi="Arial" w:cs="Arial"/>
              </w:rPr>
            </w:pPr>
            <w:permStart w:id="2063738938" w:edGrp="everyone"/>
            <w:r>
              <w:rPr>
                <w:rFonts w:ascii="Arial" w:hAnsi="Arial" w:cs="Arial"/>
              </w:rPr>
              <w:t>Fire</w:t>
            </w:r>
            <w:r w:rsidR="007278A0">
              <w:rPr>
                <w:rFonts w:ascii="Arial" w:hAnsi="Arial" w:cs="Arial"/>
              </w:rPr>
              <w:t xml:space="preserve"> at the worksite</w:t>
            </w:r>
            <w:permEnd w:id="2063738938"/>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0B7B6B">
        <w:trPr>
          <w:trHeight w:val="567"/>
        </w:trPr>
        <w:tc>
          <w:tcPr>
            <w:tcW w:w="9242" w:type="dxa"/>
          </w:tcPr>
          <w:p w:rsidR="000B7B6B" w:rsidRDefault="007278A0" w:rsidP="000B7B6B">
            <w:pPr>
              <w:rPr>
                <w:rFonts w:ascii="Arial" w:hAnsi="Arial" w:cs="Arial"/>
              </w:rPr>
            </w:pPr>
            <w:permStart w:id="2140361229" w:edGrp="everyone"/>
            <w:r>
              <w:rPr>
                <w:rFonts w:ascii="Arial" w:hAnsi="Arial" w:cs="Arial"/>
              </w:rPr>
              <w:t>On the Jupiters Casino project site</w:t>
            </w:r>
            <w:permEnd w:id="2140361229"/>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0B7B6B">
        <w:trPr>
          <w:trHeight w:val="850"/>
        </w:trPr>
        <w:tc>
          <w:tcPr>
            <w:tcW w:w="9242" w:type="dxa"/>
          </w:tcPr>
          <w:p w:rsidR="000B7B6B" w:rsidRDefault="007278A0" w:rsidP="000B7B6B">
            <w:pPr>
              <w:rPr>
                <w:rFonts w:ascii="Arial" w:hAnsi="Arial" w:cs="Arial"/>
              </w:rPr>
            </w:pPr>
            <w:permStart w:id="1886023289" w:edGrp="everyone"/>
            <w:r>
              <w:rPr>
                <w:rFonts w:ascii="Arial" w:hAnsi="Arial" w:cs="Arial"/>
              </w:rPr>
              <w:t>Workers and supervisors</w:t>
            </w:r>
            <w:permEnd w:id="1886023289"/>
          </w:p>
        </w:tc>
      </w:tr>
      <w:tr w:rsidR="000B7B6B" w:rsidTr="000B7B6B">
        <w:tc>
          <w:tcPr>
            <w:tcW w:w="9242" w:type="dxa"/>
            <w:shd w:val="clear" w:color="auto" w:fill="D9D9D9" w:themeFill="background1" w:themeFillShade="D9"/>
          </w:tcPr>
          <w:p w:rsidR="000B7B6B" w:rsidRPr="000B7B6B" w:rsidRDefault="00FF5D30" w:rsidP="000B7B6B">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0B7B6B">
        <w:trPr>
          <w:trHeight w:val="850"/>
        </w:trPr>
        <w:tc>
          <w:tcPr>
            <w:tcW w:w="9242" w:type="dxa"/>
          </w:tcPr>
          <w:p w:rsidR="007278A0" w:rsidRPr="007278A0" w:rsidRDefault="007278A0" w:rsidP="007278A0">
            <w:pPr>
              <w:pStyle w:val="ListParagraph"/>
              <w:numPr>
                <w:ilvl w:val="0"/>
                <w:numId w:val="27"/>
              </w:numPr>
              <w:rPr>
                <w:rFonts w:ascii="Arial" w:hAnsi="Arial" w:cs="Arial"/>
              </w:rPr>
            </w:pPr>
            <w:permStart w:id="15102606" w:edGrp="everyone"/>
            <w:r w:rsidRPr="007278A0">
              <w:rPr>
                <w:rFonts w:ascii="Arial" w:hAnsi="Arial" w:cs="Arial"/>
              </w:rPr>
              <w:t>Personnel: Burns, smoke inhalation</w:t>
            </w:r>
          </w:p>
          <w:p w:rsidR="007278A0" w:rsidRPr="007278A0" w:rsidRDefault="007278A0" w:rsidP="007278A0">
            <w:pPr>
              <w:pStyle w:val="ListParagraph"/>
              <w:numPr>
                <w:ilvl w:val="0"/>
                <w:numId w:val="27"/>
              </w:numPr>
              <w:rPr>
                <w:rFonts w:ascii="Arial" w:hAnsi="Arial" w:cs="Arial"/>
              </w:rPr>
            </w:pPr>
            <w:r w:rsidRPr="007278A0">
              <w:rPr>
                <w:rFonts w:ascii="Arial" w:hAnsi="Arial" w:cs="Arial"/>
              </w:rPr>
              <w:t>Property: Damage through direct burning or through other structure falling, or by smoke damage</w:t>
            </w:r>
          </w:p>
          <w:p w:rsidR="000B7B6B" w:rsidRDefault="007278A0" w:rsidP="000B7B6B">
            <w:pPr>
              <w:rPr>
                <w:rFonts w:ascii="Arial" w:hAnsi="Arial" w:cs="Arial"/>
              </w:rPr>
            </w:pPr>
            <w:r w:rsidRPr="007278A0">
              <w:rPr>
                <w:rFonts w:ascii="Arial" w:hAnsi="Arial" w:cs="Arial"/>
              </w:rPr>
              <w:t>-</w:t>
            </w:r>
            <w:r>
              <w:rPr>
                <w:rFonts w:ascii="Arial" w:hAnsi="Arial" w:cs="Arial"/>
              </w:rPr>
              <w:t xml:space="preserve"> </w:t>
            </w:r>
            <w:r w:rsidRPr="007278A0">
              <w:rPr>
                <w:rFonts w:ascii="Arial" w:hAnsi="Arial" w:cs="Arial"/>
              </w:rPr>
              <w:t>Environment: Smoke and gases released into the environment.</w:t>
            </w:r>
            <w:permEnd w:id="15102606"/>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0B7B6B">
        <w:trPr>
          <w:trHeight w:val="850"/>
        </w:trPr>
        <w:tc>
          <w:tcPr>
            <w:tcW w:w="9242" w:type="dxa"/>
          </w:tcPr>
          <w:p w:rsidR="000B7B6B" w:rsidRDefault="007278A0" w:rsidP="000B7B6B">
            <w:pPr>
              <w:rPr>
                <w:rFonts w:ascii="Arial" w:hAnsi="Arial" w:cs="Arial"/>
              </w:rPr>
            </w:pPr>
            <w:permStart w:id="418658614" w:edGrp="everyone"/>
            <w:r>
              <w:rPr>
                <w:rFonts w:ascii="Arial" w:hAnsi="Arial" w:cs="Arial"/>
              </w:rPr>
              <w:t xml:space="preserve">Permit system for any ‘hot </w:t>
            </w:r>
            <w:proofErr w:type="gramStart"/>
            <w:r>
              <w:rPr>
                <w:rFonts w:ascii="Arial" w:hAnsi="Arial" w:cs="Arial"/>
              </w:rPr>
              <w:t>works’</w:t>
            </w:r>
            <w:proofErr w:type="gramEnd"/>
            <w:r>
              <w:rPr>
                <w:rFonts w:ascii="Arial" w:hAnsi="Arial" w:cs="Arial"/>
              </w:rPr>
              <w:t xml:space="preserve"> planned to ensure a safe work zone while working with open flames.</w:t>
            </w:r>
          </w:p>
          <w:p w:rsidR="000B7B6B" w:rsidRDefault="007278A0" w:rsidP="000B7B6B">
            <w:pPr>
              <w:rPr>
                <w:rFonts w:ascii="Arial" w:hAnsi="Arial" w:cs="Arial"/>
              </w:rPr>
            </w:pPr>
            <w:r>
              <w:rPr>
                <w:rFonts w:ascii="Arial" w:hAnsi="Arial" w:cs="Arial"/>
              </w:rPr>
              <w:t>Fire extinguishers at the work front and placed throughout the work site.</w:t>
            </w:r>
          </w:p>
          <w:p w:rsidR="000B7B6B" w:rsidRDefault="007278A0" w:rsidP="000B7B6B">
            <w:pPr>
              <w:rPr>
                <w:rFonts w:ascii="Arial" w:hAnsi="Arial" w:cs="Arial"/>
              </w:rPr>
            </w:pPr>
            <w:r>
              <w:rPr>
                <w:rFonts w:ascii="Arial" w:hAnsi="Arial" w:cs="Arial"/>
              </w:rPr>
              <w:t>Fire extinguisher training for all workers and management staff.</w:t>
            </w:r>
          </w:p>
          <w:p w:rsidR="000B7B6B" w:rsidRDefault="007278A0" w:rsidP="000B7B6B">
            <w:pPr>
              <w:rPr>
                <w:rFonts w:ascii="Arial" w:hAnsi="Arial" w:cs="Arial"/>
              </w:rPr>
            </w:pPr>
            <w:r>
              <w:rPr>
                <w:rFonts w:ascii="Arial" w:hAnsi="Arial" w:cs="Arial"/>
              </w:rPr>
              <w:t>Emergency Management plan incl evacuation plan.</w:t>
            </w:r>
            <w:permEnd w:id="418658614"/>
          </w:p>
        </w:tc>
      </w:tr>
      <w:tr w:rsidR="000B7B6B" w:rsidTr="000B7B6B">
        <w:tc>
          <w:tcPr>
            <w:tcW w:w="9242" w:type="dxa"/>
            <w:shd w:val="clear" w:color="auto" w:fill="D9D9D9" w:themeFill="background1" w:themeFillShade="D9"/>
          </w:tcPr>
          <w:p w:rsidR="000B7B6B" w:rsidRPr="000B7B6B" w:rsidRDefault="000B7B6B" w:rsidP="000B7B6B">
            <w:pPr>
              <w:keepNext/>
              <w:rPr>
                <w:rFonts w:ascii="Arial" w:hAnsi="Arial" w:cs="Arial"/>
                <w:b/>
              </w:rPr>
            </w:pPr>
            <w:r w:rsidRPr="000B7B6B">
              <w:rPr>
                <w:rFonts w:ascii="Arial" w:hAnsi="Arial" w:cs="Arial"/>
                <w:b/>
              </w:rPr>
              <w:lastRenderedPageBreak/>
              <w:t>Risk assessment</w:t>
            </w:r>
          </w:p>
        </w:tc>
      </w:tr>
      <w:tr w:rsidR="000B7B6B" w:rsidTr="000B7B6B">
        <w:trPr>
          <w:trHeight w:val="850"/>
        </w:trPr>
        <w:tc>
          <w:tcPr>
            <w:tcW w:w="9242" w:type="dxa"/>
          </w:tcPr>
          <w:p w:rsidR="00A02A3E" w:rsidRPr="00AB6B63" w:rsidRDefault="00A02A3E"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A02A3E"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A02A3E" w:rsidRPr="00AB6B63" w:rsidRDefault="00A02A3E"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A02A3E" w:rsidRPr="00AB6B63" w:rsidTr="0077749C">
              <w:trPr>
                <w:trHeight w:val="28"/>
              </w:trPr>
              <w:tc>
                <w:tcPr>
                  <w:tcW w:w="2249" w:type="dxa"/>
                  <w:shd w:val="clear" w:color="auto" w:fill="FF00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A02A3E" w:rsidRPr="00AB6B63" w:rsidRDefault="00A02A3E"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A02A3E" w:rsidRPr="00AB6B63" w:rsidRDefault="00A02A3E" w:rsidP="0010366B">
            <w:pPr>
              <w:keepNext/>
              <w:jc w:val="both"/>
              <w:rPr>
                <w:rFonts w:ascii="Arial Narrow" w:eastAsia="Times New Roman" w:hAnsi="Arial Narrow" w:cs="Times New Roman"/>
                <w:sz w:val="20"/>
                <w:szCs w:val="20"/>
              </w:rPr>
            </w:pPr>
          </w:p>
          <w:p w:rsidR="00A02A3E" w:rsidRDefault="00A02A3E" w:rsidP="0010366B">
            <w:pPr>
              <w:keepNext/>
              <w:rPr>
                <w:rFonts w:ascii="Arial" w:hAnsi="Arial" w:cs="Arial"/>
              </w:rPr>
            </w:pPr>
            <w:r>
              <w:rPr>
                <w:rFonts w:ascii="Arial" w:hAnsi="Arial" w:cs="Arial"/>
              </w:rPr>
              <w:t xml:space="preserve">Level of risk: </w:t>
            </w:r>
            <w:permStart w:id="1568371304" w:edGrp="everyone"/>
            <w:r w:rsidR="007278A0">
              <w:rPr>
                <w:rFonts w:ascii="Arial" w:hAnsi="Arial" w:cs="Arial"/>
              </w:rPr>
              <w:t>H (High) based on Level 3 likelihood and Level A or B consequence.</w:t>
            </w:r>
            <w:permEnd w:id="1568371304"/>
          </w:p>
          <w:p w:rsidR="000B7B6B" w:rsidRDefault="000B7B6B" w:rsidP="0010366B">
            <w:pPr>
              <w:keepNext/>
              <w:rPr>
                <w:rFonts w:ascii="Arial" w:hAnsi="Arial" w:cs="Arial"/>
              </w:rPr>
            </w:pPr>
          </w:p>
        </w:tc>
      </w:tr>
    </w:tbl>
    <w:p w:rsidR="00017E6B" w:rsidRDefault="00017E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2</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7278A0" w:rsidP="00DD11F2">
            <w:pPr>
              <w:rPr>
                <w:rFonts w:ascii="Arial" w:hAnsi="Arial" w:cs="Arial"/>
              </w:rPr>
            </w:pPr>
            <w:permStart w:id="744294657" w:edGrp="everyone"/>
            <w:r>
              <w:rPr>
                <w:rFonts w:ascii="Arial" w:hAnsi="Arial" w:cs="Arial"/>
              </w:rPr>
              <w:t>28/02/19</w:t>
            </w:r>
            <w:permEnd w:id="74429465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7278A0" w:rsidP="00DD11F2">
            <w:pPr>
              <w:rPr>
                <w:rFonts w:ascii="Arial" w:hAnsi="Arial" w:cs="Arial"/>
              </w:rPr>
            </w:pPr>
            <w:permStart w:id="70003060" w:edGrp="everyone"/>
            <w:r>
              <w:rPr>
                <w:rFonts w:ascii="Arial" w:hAnsi="Arial" w:cs="Arial"/>
              </w:rPr>
              <w:t>Armed trespasser</w:t>
            </w:r>
            <w:permEnd w:id="70003060"/>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7278A0" w:rsidP="00DD11F2">
            <w:pPr>
              <w:rPr>
                <w:rFonts w:ascii="Arial" w:hAnsi="Arial" w:cs="Arial"/>
              </w:rPr>
            </w:pPr>
            <w:permStart w:id="301478671" w:edGrp="everyone"/>
            <w:r>
              <w:rPr>
                <w:rFonts w:ascii="Arial" w:hAnsi="Arial" w:cs="Arial"/>
              </w:rPr>
              <w:t>On the Jupiters Casino project site</w:t>
            </w:r>
            <w:permEnd w:id="301478671"/>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0C1F76" w:rsidP="00DD11F2">
            <w:pPr>
              <w:rPr>
                <w:rFonts w:ascii="Arial" w:hAnsi="Arial" w:cs="Arial"/>
              </w:rPr>
            </w:pPr>
            <w:permStart w:id="1468860404" w:edGrp="everyone"/>
            <w:r>
              <w:rPr>
                <w:rFonts w:ascii="Arial" w:hAnsi="Arial" w:cs="Arial"/>
              </w:rPr>
              <w:t>Workers and Supervisors (anyone on site)</w:t>
            </w:r>
            <w:permEnd w:id="1468860404"/>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7278A0" w:rsidRDefault="007278A0" w:rsidP="007278A0">
            <w:pPr>
              <w:rPr>
                <w:rFonts w:ascii="Arial" w:hAnsi="Arial" w:cs="Arial"/>
              </w:rPr>
            </w:pPr>
            <w:permStart w:id="911609107" w:edGrp="everyone"/>
            <w:r>
              <w:rPr>
                <w:rFonts w:ascii="Arial" w:hAnsi="Arial" w:cs="Arial"/>
              </w:rPr>
              <w:t>-Personnel could include personal injury as well as psychological impact.</w:t>
            </w:r>
          </w:p>
          <w:p w:rsidR="007278A0" w:rsidRDefault="007278A0" w:rsidP="007278A0">
            <w:pPr>
              <w:rPr>
                <w:rFonts w:ascii="Arial" w:hAnsi="Arial" w:cs="Arial"/>
              </w:rPr>
            </w:pPr>
            <w:r>
              <w:rPr>
                <w:rFonts w:ascii="Arial" w:hAnsi="Arial" w:cs="Arial"/>
              </w:rPr>
              <w:t>-Property: potential damage to fencing/hoarding upon entry as well as any damages when on site to finishes etc.</w:t>
            </w:r>
          </w:p>
          <w:p w:rsidR="000B7B6B" w:rsidRDefault="007278A0" w:rsidP="00DD11F2">
            <w:pPr>
              <w:rPr>
                <w:rFonts w:ascii="Arial" w:hAnsi="Arial" w:cs="Arial"/>
              </w:rPr>
            </w:pPr>
            <w:r>
              <w:rPr>
                <w:rFonts w:ascii="Arial" w:hAnsi="Arial" w:cs="Arial"/>
              </w:rPr>
              <w:t>-Environment: Minimal environmental impact unless the trespasser has a weapon that could pose a threat to the environment such as a bomb or chemical.</w:t>
            </w:r>
            <w:permEnd w:id="91160910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0C1F76" w:rsidP="00DD11F2">
            <w:pPr>
              <w:rPr>
                <w:rFonts w:ascii="Arial" w:hAnsi="Arial" w:cs="Arial"/>
              </w:rPr>
            </w:pPr>
            <w:permStart w:id="576802414" w:edGrp="everyone"/>
            <w:r>
              <w:rPr>
                <w:rFonts w:ascii="Arial" w:hAnsi="Arial" w:cs="Arial"/>
              </w:rPr>
              <w:t xml:space="preserve">Ensure fencing around site perimeter is up to standard – regular checks incl gates. Ensure gate staff are alert to suspicious people lingering around the worksite. </w:t>
            </w:r>
          </w:p>
          <w:p w:rsidR="000B7B6B" w:rsidRDefault="000C1F76" w:rsidP="00DD11F2">
            <w:pPr>
              <w:rPr>
                <w:rFonts w:ascii="Arial" w:hAnsi="Arial" w:cs="Arial"/>
              </w:rPr>
            </w:pPr>
            <w:r>
              <w:rPr>
                <w:rFonts w:ascii="Arial" w:hAnsi="Arial" w:cs="Arial"/>
              </w:rPr>
              <w:t>Security after-hours to be increased, patrols may be required.</w:t>
            </w:r>
            <w:permEnd w:id="57680241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650127109" w:edGrp="everyone"/>
            <w:r w:rsidR="000C1F76">
              <w:rPr>
                <w:rFonts w:ascii="Arial" w:hAnsi="Arial" w:cs="Arial"/>
              </w:rPr>
              <w:t>M (Medium) based on a level 4 likelihood and a level B or C consequence</w:t>
            </w:r>
            <w:permEnd w:id="650127109"/>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0B7B6B" w:rsidRDefault="000B7B6B"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0B7B6B" w:rsidTr="00DD11F2">
        <w:tc>
          <w:tcPr>
            <w:tcW w:w="9242" w:type="dxa"/>
            <w:shd w:val="clear" w:color="auto" w:fill="000000" w:themeFill="text1"/>
          </w:tcPr>
          <w:p w:rsidR="000B7B6B" w:rsidRPr="000B7B6B" w:rsidRDefault="000B7B6B" w:rsidP="00DD11F2">
            <w:pPr>
              <w:keepNext/>
              <w:rPr>
                <w:rFonts w:ascii="Arial" w:hAnsi="Arial" w:cs="Arial"/>
                <w:b/>
              </w:rPr>
            </w:pPr>
            <w:r>
              <w:rPr>
                <w:rFonts w:ascii="Arial" w:hAnsi="Arial" w:cs="Arial"/>
                <w:b/>
              </w:rPr>
              <w:t>Record 3</w:t>
            </w:r>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Date of entry</w:t>
            </w:r>
          </w:p>
        </w:tc>
      </w:tr>
      <w:tr w:rsidR="000B7B6B" w:rsidTr="00DD11F2">
        <w:trPr>
          <w:trHeight w:val="567"/>
        </w:trPr>
        <w:tc>
          <w:tcPr>
            <w:tcW w:w="9242" w:type="dxa"/>
          </w:tcPr>
          <w:p w:rsidR="000B7B6B" w:rsidRDefault="00603FD6" w:rsidP="00DD11F2">
            <w:pPr>
              <w:rPr>
                <w:rFonts w:ascii="Arial" w:hAnsi="Arial" w:cs="Arial"/>
              </w:rPr>
            </w:pPr>
            <w:permStart w:id="2018726523" w:edGrp="everyone"/>
            <w:r>
              <w:rPr>
                <w:rFonts w:ascii="Arial" w:hAnsi="Arial" w:cs="Arial"/>
              </w:rPr>
              <w:t>28/02/19</w:t>
            </w:r>
            <w:permEnd w:id="2018726523"/>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Hazard</w:t>
            </w:r>
            <w:r w:rsidR="00FF5D30">
              <w:rPr>
                <w:rFonts w:ascii="Arial" w:hAnsi="Arial" w:cs="Arial"/>
                <w:b/>
              </w:rPr>
              <w:t xml:space="preserve"> details</w:t>
            </w:r>
          </w:p>
        </w:tc>
      </w:tr>
      <w:tr w:rsidR="000B7B6B" w:rsidTr="00DD11F2">
        <w:trPr>
          <w:trHeight w:val="850"/>
        </w:trPr>
        <w:tc>
          <w:tcPr>
            <w:tcW w:w="9242" w:type="dxa"/>
          </w:tcPr>
          <w:p w:rsidR="000B7B6B" w:rsidRDefault="00392A9C" w:rsidP="00DD11F2">
            <w:pPr>
              <w:rPr>
                <w:rFonts w:ascii="Arial" w:hAnsi="Arial" w:cs="Arial"/>
              </w:rPr>
            </w:pPr>
            <w:permStart w:id="1592676916" w:edGrp="everyone"/>
            <w:r>
              <w:rPr>
                <w:rFonts w:ascii="Arial" w:hAnsi="Arial" w:cs="Arial"/>
              </w:rPr>
              <w:t>Powersaw cut to workers leg</w:t>
            </w:r>
            <w:permEnd w:id="1592676916"/>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Location</w:t>
            </w:r>
            <w:r w:rsidR="00FF5D30">
              <w:rPr>
                <w:rFonts w:ascii="Arial" w:hAnsi="Arial" w:cs="Arial"/>
                <w:b/>
              </w:rPr>
              <w:t xml:space="preserve"> of hazard</w:t>
            </w:r>
          </w:p>
        </w:tc>
      </w:tr>
      <w:tr w:rsidR="000B7B6B" w:rsidTr="00DD11F2">
        <w:trPr>
          <w:trHeight w:val="567"/>
        </w:trPr>
        <w:tc>
          <w:tcPr>
            <w:tcW w:w="9242" w:type="dxa"/>
          </w:tcPr>
          <w:p w:rsidR="000B7B6B" w:rsidRDefault="00392A9C" w:rsidP="00DD11F2">
            <w:pPr>
              <w:rPr>
                <w:rFonts w:ascii="Arial" w:hAnsi="Arial" w:cs="Arial"/>
              </w:rPr>
            </w:pPr>
            <w:permStart w:id="2101553117" w:edGrp="everyone"/>
            <w:r>
              <w:rPr>
                <w:rFonts w:ascii="Arial" w:hAnsi="Arial" w:cs="Arial"/>
              </w:rPr>
              <w:t>On the Jupiters Casino project site</w:t>
            </w:r>
            <w:permEnd w:id="2101553117"/>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People exposed</w:t>
            </w:r>
            <w:r w:rsidR="00FF5D30">
              <w:rPr>
                <w:rFonts w:ascii="Arial" w:hAnsi="Arial" w:cs="Arial"/>
                <w:b/>
              </w:rPr>
              <w:t xml:space="preserve"> to hazard</w:t>
            </w:r>
          </w:p>
        </w:tc>
      </w:tr>
      <w:tr w:rsidR="000B7B6B" w:rsidTr="00DD11F2">
        <w:trPr>
          <w:trHeight w:val="850"/>
        </w:trPr>
        <w:tc>
          <w:tcPr>
            <w:tcW w:w="9242" w:type="dxa"/>
          </w:tcPr>
          <w:p w:rsidR="000B7B6B" w:rsidRDefault="001C4A10" w:rsidP="00DD11F2">
            <w:pPr>
              <w:rPr>
                <w:rFonts w:ascii="Arial" w:hAnsi="Arial" w:cs="Arial"/>
              </w:rPr>
            </w:pPr>
            <w:permStart w:id="396508647" w:edGrp="everyone"/>
            <w:r>
              <w:rPr>
                <w:rFonts w:ascii="Arial" w:hAnsi="Arial" w:cs="Arial"/>
              </w:rPr>
              <w:t>Worker using the powersaw</w:t>
            </w:r>
            <w:permEnd w:id="396508647"/>
          </w:p>
        </w:tc>
      </w:tr>
      <w:tr w:rsidR="000B7B6B" w:rsidTr="00DD11F2">
        <w:tc>
          <w:tcPr>
            <w:tcW w:w="9242" w:type="dxa"/>
            <w:shd w:val="clear" w:color="auto" w:fill="D9D9D9" w:themeFill="background1" w:themeFillShade="D9"/>
          </w:tcPr>
          <w:p w:rsidR="000B7B6B" w:rsidRPr="000B7B6B" w:rsidRDefault="00FF5D30" w:rsidP="00DD11F2">
            <w:pPr>
              <w:keepNext/>
              <w:rPr>
                <w:rFonts w:ascii="Arial" w:hAnsi="Arial" w:cs="Arial"/>
                <w:b/>
              </w:rPr>
            </w:pPr>
            <w:r>
              <w:rPr>
                <w:rFonts w:ascii="Arial" w:hAnsi="Arial" w:cs="Arial"/>
                <w:b/>
              </w:rPr>
              <w:t>Possible injuries/</w:t>
            </w:r>
            <w:r w:rsidR="000B7B6B" w:rsidRPr="000B7B6B">
              <w:rPr>
                <w:rFonts w:ascii="Arial" w:hAnsi="Arial" w:cs="Arial"/>
                <w:b/>
              </w:rPr>
              <w:t>damage</w:t>
            </w:r>
          </w:p>
        </w:tc>
      </w:tr>
      <w:tr w:rsidR="000B7B6B" w:rsidTr="00DD11F2">
        <w:trPr>
          <w:trHeight w:val="850"/>
        </w:trPr>
        <w:tc>
          <w:tcPr>
            <w:tcW w:w="9242" w:type="dxa"/>
          </w:tcPr>
          <w:p w:rsidR="001C4A10" w:rsidRPr="001C4A10" w:rsidRDefault="001C4A10" w:rsidP="001C4A10">
            <w:pPr>
              <w:pStyle w:val="ListParagraph"/>
              <w:numPr>
                <w:ilvl w:val="0"/>
                <w:numId w:val="27"/>
              </w:numPr>
              <w:rPr>
                <w:rFonts w:ascii="Arial" w:hAnsi="Arial" w:cs="Arial"/>
              </w:rPr>
            </w:pPr>
            <w:permStart w:id="1562207464" w:edGrp="everyone"/>
            <w:r w:rsidRPr="001C4A10">
              <w:rPr>
                <w:rFonts w:ascii="Arial" w:hAnsi="Arial" w:cs="Arial"/>
              </w:rPr>
              <w:t>Personnel: Injury incl cuts and blood loss, loss of consciousness.</w:t>
            </w:r>
          </w:p>
          <w:p w:rsidR="001C4A10" w:rsidRPr="001C4A10" w:rsidRDefault="001C4A10" w:rsidP="001C4A10">
            <w:pPr>
              <w:pStyle w:val="ListParagraph"/>
              <w:numPr>
                <w:ilvl w:val="0"/>
                <w:numId w:val="27"/>
              </w:numPr>
              <w:rPr>
                <w:rFonts w:ascii="Arial" w:hAnsi="Arial" w:cs="Arial"/>
              </w:rPr>
            </w:pPr>
            <w:r w:rsidRPr="001C4A10">
              <w:rPr>
                <w:rFonts w:ascii="Arial" w:hAnsi="Arial" w:cs="Arial"/>
              </w:rPr>
              <w:t>Property: blood on tools (biohazard), damage to tools/workzone materials</w:t>
            </w:r>
          </w:p>
          <w:p w:rsidR="000B7B6B" w:rsidRDefault="001C4A10" w:rsidP="00DD11F2">
            <w:pPr>
              <w:rPr>
                <w:rFonts w:ascii="Arial" w:hAnsi="Arial" w:cs="Arial"/>
              </w:rPr>
            </w:pPr>
            <w:r w:rsidRPr="001C4A10">
              <w:rPr>
                <w:rFonts w:ascii="Arial" w:hAnsi="Arial" w:cs="Arial"/>
              </w:rPr>
              <w:t>-</w:t>
            </w:r>
            <w:r>
              <w:rPr>
                <w:rFonts w:ascii="Arial" w:hAnsi="Arial" w:cs="Arial"/>
              </w:rPr>
              <w:t xml:space="preserve"> </w:t>
            </w:r>
            <w:r w:rsidRPr="001C4A10">
              <w:rPr>
                <w:rFonts w:ascii="Arial" w:hAnsi="Arial" w:cs="Arial"/>
              </w:rPr>
              <w:t>Environment: Minimal environmental damage, if any</w:t>
            </w:r>
            <w:permEnd w:id="1562207464"/>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t>Control measures</w:t>
            </w:r>
            <w:r w:rsidR="00FF5D30">
              <w:rPr>
                <w:rFonts w:ascii="Arial" w:hAnsi="Arial" w:cs="Arial"/>
                <w:b/>
              </w:rPr>
              <w:t xml:space="preserve"> required</w:t>
            </w:r>
          </w:p>
        </w:tc>
      </w:tr>
      <w:tr w:rsidR="000B7B6B" w:rsidTr="00DD11F2">
        <w:trPr>
          <w:trHeight w:val="850"/>
        </w:trPr>
        <w:tc>
          <w:tcPr>
            <w:tcW w:w="9242" w:type="dxa"/>
          </w:tcPr>
          <w:p w:rsidR="000B7B6B" w:rsidRDefault="001C4A10" w:rsidP="00DD11F2">
            <w:pPr>
              <w:rPr>
                <w:rFonts w:ascii="Arial" w:hAnsi="Arial" w:cs="Arial"/>
              </w:rPr>
            </w:pPr>
            <w:permStart w:id="1922266065" w:edGrp="everyone"/>
            <w:r>
              <w:rPr>
                <w:rFonts w:ascii="Arial" w:hAnsi="Arial" w:cs="Arial"/>
              </w:rPr>
              <w:t>Training on the use of equipment. Regular maintenance and inspection regimes for all power tools. Understanding of SWMS for the use of power tools.</w:t>
            </w:r>
            <w:permEnd w:id="1922266065"/>
          </w:p>
        </w:tc>
      </w:tr>
      <w:tr w:rsidR="000B7B6B" w:rsidTr="00DD11F2">
        <w:tc>
          <w:tcPr>
            <w:tcW w:w="9242" w:type="dxa"/>
            <w:shd w:val="clear" w:color="auto" w:fill="D9D9D9" w:themeFill="background1" w:themeFillShade="D9"/>
          </w:tcPr>
          <w:p w:rsidR="000B7B6B" w:rsidRPr="000B7B6B" w:rsidRDefault="000B7B6B" w:rsidP="00DD11F2">
            <w:pPr>
              <w:keepNext/>
              <w:rPr>
                <w:rFonts w:ascii="Arial" w:hAnsi="Arial" w:cs="Arial"/>
                <w:b/>
              </w:rPr>
            </w:pPr>
            <w:r w:rsidRPr="000B7B6B">
              <w:rPr>
                <w:rFonts w:ascii="Arial" w:hAnsi="Arial" w:cs="Arial"/>
                <w:b/>
              </w:rPr>
              <w:lastRenderedPageBreak/>
              <w:t>Risk assessment</w:t>
            </w:r>
          </w:p>
        </w:tc>
      </w:tr>
      <w:tr w:rsidR="000B7B6B" w:rsidTr="00DD11F2">
        <w:trPr>
          <w:trHeight w:val="850"/>
        </w:trPr>
        <w:tc>
          <w:tcPr>
            <w:tcW w:w="9242" w:type="dxa"/>
          </w:tcPr>
          <w:p w:rsidR="00E203DC" w:rsidRPr="00AB6B63" w:rsidRDefault="00E203DC" w:rsidP="0010366B">
            <w:pPr>
              <w:keepNext/>
              <w:jc w:val="both"/>
              <w:rPr>
                <w:rFonts w:ascii="Arial Narrow" w:eastAsia="Times New Roman" w:hAnsi="Arial Narrow" w:cs="Times New Roman"/>
                <w:sz w:val="24"/>
                <w:szCs w:val="20"/>
              </w:rPr>
            </w:pPr>
          </w:p>
          <w:tbl>
            <w:tblPr>
              <w:tblW w:w="9000" w:type="dxa"/>
              <w:tblCellMar>
                <w:left w:w="0" w:type="dxa"/>
                <w:right w:w="0" w:type="dxa"/>
              </w:tblCellMar>
              <w:tblLook w:val="0420" w:firstRow="1" w:lastRow="0" w:firstColumn="0" w:lastColumn="0" w:noHBand="0" w:noVBand="1"/>
            </w:tblPr>
            <w:tblGrid>
              <w:gridCol w:w="1630"/>
              <w:gridCol w:w="1474"/>
              <w:gridCol w:w="1474"/>
              <w:gridCol w:w="1474"/>
              <w:gridCol w:w="1474"/>
              <w:gridCol w:w="1474"/>
            </w:tblGrid>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Matrix</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A:</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Death or permanent disability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B:</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Serious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C:</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Lost time injury</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D:</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Casualty Treatment</w:t>
                  </w:r>
                </w:p>
              </w:tc>
              <w:tc>
                <w:tcPr>
                  <w:tcW w:w="1474"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b/>
                      <w:bCs/>
                      <w:sz w:val="18"/>
                      <w:szCs w:val="18"/>
                    </w:rPr>
                  </w:pPr>
                  <w:r w:rsidRPr="00AB6B63">
                    <w:rPr>
                      <w:rFonts w:ascii="Arial Narrow" w:eastAsia="Times New Roman" w:hAnsi="Arial Narrow" w:cs="Times New Roman"/>
                      <w:b/>
                      <w:bCs/>
                      <w:sz w:val="18"/>
                      <w:szCs w:val="18"/>
                    </w:rPr>
                    <w:t>E:</w:t>
                  </w:r>
                </w:p>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First Aid</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1: Very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2: Likely</w:t>
                  </w:r>
                </w:p>
              </w:tc>
              <w:tc>
                <w:tcPr>
                  <w:tcW w:w="1474" w:type="dxa"/>
                  <w:tcBorders>
                    <w:top w:val="single" w:sz="4" w:space="0" w:color="auto"/>
                    <w:left w:val="single" w:sz="4" w:space="0" w:color="auto"/>
                    <w:bottom w:val="single" w:sz="4" w:space="0" w:color="auto"/>
                    <w:right w:val="single" w:sz="4" w:space="0" w:color="auto"/>
                  </w:tcBorders>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3: Possible</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4: Unlikely</w:t>
                  </w:r>
                </w:p>
              </w:tc>
              <w:tc>
                <w:tcPr>
                  <w:tcW w:w="1474" w:type="dxa"/>
                  <w:tcBorders>
                    <w:top w:val="single" w:sz="4" w:space="0" w:color="auto"/>
                    <w:left w:val="single" w:sz="4" w:space="0" w:color="auto"/>
                    <w:bottom w:val="single" w:sz="4" w:space="0" w:color="auto"/>
                    <w:right w:val="single" w:sz="4" w:space="0" w:color="auto"/>
                  </w:tcBorders>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r w:rsidR="00E203DC" w:rsidRPr="00AB6B63" w:rsidTr="0077749C">
              <w:trPr>
                <w:trHeight w:val="18"/>
              </w:trPr>
              <w:tc>
                <w:tcPr>
                  <w:tcW w:w="1630" w:type="dxa"/>
                  <w:tcBorders>
                    <w:top w:val="single" w:sz="4" w:space="0" w:color="auto"/>
                    <w:left w:val="single" w:sz="4" w:space="0" w:color="auto"/>
                    <w:bottom w:val="single" w:sz="4" w:space="0" w:color="auto"/>
                    <w:right w:val="single" w:sz="4" w:space="0" w:color="auto"/>
                  </w:tcBorders>
                  <w:shd w:val="clear" w:color="auto" w:fill="A6A6A6"/>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5: Very Unlikely</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c>
                <w:tcPr>
                  <w:tcW w:w="1474" w:type="dxa"/>
                  <w:tcBorders>
                    <w:top w:val="single" w:sz="4" w:space="0" w:color="auto"/>
                    <w:left w:val="single" w:sz="4" w:space="0" w:color="auto"/>
                    <w:bottom w:val="single" w:sz="4" w:space="0" w:color="auto"/>
                    <w:right w:val="single" w:sz="4" w:space="0" w:color="auto"/>
                  </w:tcBorders>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w:t>
                  </w:r>
                </w:p>
              </w:tc>
            </w:tr>
          </w:tbl>
          <w:p w:rsidR="00E203DC" w:rsidRPr="00AB6B63" w:rsidRDefault="00E203DC" w:rsidP="0010366B">
            <w:pPr>
              <w:keepNext/>
              <w:jc w:val="both"/>
              <w:rPr>
                <w:rFonts w:ascii="Arial Narrow" w:eastAsia="Times New Roman" w:hAnsi="Arial Narrow" w:cs="Times New Roman"/>
                <w:sz w:val="20"/>
                <w:szCs w:val="20"/>
              </w:rPr>
            </w:pPr>
          </w:p>
          <w:tbl>
            <w:tblPr>
              <w:tblW w:w="89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20" w:firstRow="1" w:lastRow="0" w:firstColumn="0" w:lastColumn="0" w:noHBand="0" w:noVBand="1"/>
            </w:tblPr>
            <w:tblGrid>
              <w:gridCol w:w="2249"/>
              <w:gridCol w:w="2249"/>
              <w:gridCol w:w="2249"/>
              <w:gridCol w:w="2249"/>
            </w:tblGrid>
            <w:tr w:rsidR="00E203DC" w:rsidRPr="00AB6B63" w:rsidTr="0077749C">
              <w:trPr>
                <w:trHeight w:val="28"/>
              </w:trPr>
              <w:tc>
                <w:tcPr>
                  <w:tcW w:w="2249" w:type="dxa"/>
                  <w:shd w:val="clear" w:color="auto" w:fill="FF00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E: Extreme</w:t>
                  </w:r>
                </w:p>
              </w:tc>
              <w:tc>
                <w:tcPr>
                  <w:tcW w:w="2249" w:type="dxa"/>
                  <w:shd w:val="clear" w:color="auto" w:fill="EB8F22"/>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H: High</w:t>
                  </w:r>
                </w:p>
              </w:tc>
              <w:tc>
                <w:tcPr>
                  <w:tcW w:w="2249" w:type="dxa"/>
                  <w:shd w:val="clear" w:color="auto" w:fill="FFFF0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M: Medium</w:t>
                  </w:r>
                </w:p>
              </w:tc>
              <w:tc>
                <w:tcPr>
                  <w:tcW w:w="2249" w:type="dxa"/>
                  <w:shd w:val="clear" w:color="auto" w:fill="00B050"/>
                  <w:tcMar>
                    <w:top w:w="72" w:type="dxa"/>
                    <w:left w:w="144" w:type="dxa"/>
                    <w:bottom w:w="72" w:type="dxa"/>
                    <w:right w:w="144" w:type="dxa"/>
                  </w:tcMar>
                  <w:vAlign w:val="center"/>
                  <w:hideMark/>
                </w:tcPr>
                <w:p w:rsidR="00E203DC" w:rsidRPr="00AB6B63" w:rsidRDefault="00E203DC" w:rsidP="0010366B">
                  <w:pPr>
                    <w:keepNext/>
                    <w:spacing w:after="0" w:line="240" w:lineRule="auto"/>
                    <w:jc w:val="center"/>
                    <w:rPr>
                      <w:rFonts w:ascii="Arial Narrow" w:eastAsia="Times New Roman" w:hAnsi="Arial Narrow" w:cs="Times New Roman"/>
                      <w:sz w:val="18"/>
                      <w:szCs w:val="18"/>
                    </w:rPr>
                  </w:pPr>
                  <w:r w:rsidRPr="00AB6B63">
                    <w:rPr>
                      <w:rFonts w:ascii="Arial Narrow" w:eastAsia="Times New Roman" w:hAnsi="Arial Narrow" w:cs="Times New Roman"/>
                      <w:b/>
                      <w:bCs/>
                      <w:sz w:val="18"/>
                      <w:szCs w:val="18"/>
                    </w:rPr>
                    <w:t>L: Low</w:t>
                  </w:r>
                </w:p>
              </w:tc>
            </w:tr>
          </w:tbl>
          <w:p w:rsidR="00E203DC" w:rsidRPr="00AB6B63" w:rsidRDefault="00E203DC" w:rsidP="0010366B">
            <w:pPr>
              <w:keepNext/>
              <w:jc w:val="both"/>
              <w:rPr>
                <w:rFonts w:ascii="Arial Narrow" w:eastAsia="Times New Roman" w:hAnsi="Arial Narrow" w:cs="Times New Roman"/>
                <w:sz w:val="20"/>
                <w:szCs w:val="20"/>
              </w:rPr>
            </w:pPr>
          </w:p>
          <w:p w:rsidR="00E203DC" w:rsidRDefault="00E203DC" w:rsidP="0010366B">
            <w:pPr>
              <w:keepNext/>
              <w:rPr>
                <w:rFonts w:ascii="Arial" w:hAnsi="Arial" w:cs="Arial"/>
              </w:rPr>
            </w:pPr>
            <w:r>
              <w:rPr>
                <w:rFonts w:ascii="Arial" w:hAnsi="Arial" w:cs="Arial"/>
              </w:rPr>
              <w:t xml:space="preserve">Level of risk: </w:t>
            </w:r>
            <w:permStart w:id="1275674426" w:edGrp="everyone"/>
            <w:r w:rsidR="00EE28D7">
              <w:rPr>
                <w:rFonts w:ascii="Arial" w:hAnsi="Arial" w:cs="Arial"/>
              </w:rPr>
              <w:t>M (medium) based on likelihood level 4 and consequence of level B.</w:t>
            </w:r>
            <w:permEnd w:id="1275674426"/>
          </w:p>
          <w:p w:rsidR="000B7B6B" w:rsidRDefault="000B7B6B" w:rsidP="0010366B">
            <w:pPr>
              <w:keepNext/>
              <w:rPr>
                <w:rFonts w:ascii="Arial" w:hAnsi="Arial" w:cs="Arial"/>
              </w:rPr>
            </w:pPr>
          </w:p>
        </w:tc>
      </w:tr>
    </w:tbl>
    <w:p w:rsidR="000B7B6B" w:rsidRDefault="000B7B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7"/>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2</w:t>
            </w:r>
          </w:p>
        </w:tc>
        <w:permStart w:id="2039689208" w:edGrp="everyone"/>
        <w:tc>
          <w:tcPr>
            <w:tcW w:w="6015" w:type="dxa"/>
          </w:tcPr>
          <w:p w:rsidR="005C2620" w:rsidRPr="005C2620" w:rsidRDefault="00843DBC" w:rsidP="005C2620">
            <w:pPr>
              <w:keepNext/>
              <w:rPr>
                <w:rFonts w:ascii="Arial" w:hAnsi="Arial" w:cs="Arial"/>
              </w:rPr>
            </w:pPr>
            <w:sdt>
              <w:sdtPr>
                <w:rPr>
                  <w:rFonts w:ascii="Arial" w:hAnsi="Arial" w:cs="Arial"/>
                </w:rPr>
                <w:id w:val="-1016228323"/>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2039689208"/>
            <w:r w:rsidR="005C2620" w:rsidRPr="005C2620">
              <w:rPr>
                <w:rFonts w:ascii="Arial" w:hAnsi="Arial" w:cs="Arial"/>
              </w:rPr>
              <w:t xml:space="preserve"> Satisfactory </w:t>
            </w:r>
            <w:r w:rsidR="005C2620" w:rsidRPr="005C2620">
              <w:rPr>
                <w:rFonts w:ascii="Arial" w:hAnsi="Arial" w:cs="Arial"/>
              </w:rPr>
              <w:tab/>
            </w:r>
          </w:p>
          <w:p w:rsidR="005C2620" w:rsidRPr="005C2620" w:rsidRDefault="00843DBC" w:rsidP="005C2620">
            <w:pPr>
              <w:keepNext/>
              <w:rPr>
                <w:rFonts w:ascii="Arial" w:hAnsi="Arial" w:cs="Arial"/>
              </w:rPr>
            </w:pPr>
            <w:sdt>
              <w:sdtPr>
                <w:rPr>
                  <w:rFonts w:ascii="Arial" w:hAnsi="Arial" w:cs="Arial"/>
                </w:rPr>
                <w:id w:val="959001439"/>
                <w14:checkbox>
                  <w14:checked w14:val="0"/>
                  <w14:checkedState w14:val="2612" w14:font="MS Gothic"/>
                  <w14:uncheckedState w14:val="2610" w14:font="MS Gothic"/>
                </w14:checkbox>
              </w:sdtPr>
              <w:sdtContent>
                <w:permStart w:id="1381523360" w:edGrp="everyone"/>
                <w:r w:rsidR="005C2620" w:rsidRPr="005C2620">
                  <w:rPr>
                    <w:rFonts w:ascii="Segoe UI Symbol" w:hAnsi="Segoe UI Symbol" w:cs="Segoe UI Symbol"/>
                  </w:rPr>
                  <w:t>☐</w:t>
                </w:r>
                <w:permEnd w:id="1381523360"/>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202538045" w:edGrp="everyone"/>
            <w:permEnd w:id="1202538045"/>
          </w:p>
        </w:tc>
      </w:tr>
    </w:tbl>
    <w:p w:rsidR="00DD434B"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5C0453" w:rsidRPr="00017E6B" w:rsidTr="000F114C">
        <w:tc>
          <w:tcPr>
            <w:tcW w:w="9235" w:type="dxa"/>
            <w:shd w:val="clear" w:color="auto" w:fill="232F84"/>
          </w:tcPr>
          <w:p w:rsidR="005C0453" w:rsidRPr="00017E6B" w:rsidRDefault="005C0453" w:rsidP="000B7B6B">
            <w:pPr>
              <w:numPr>
                <w:ilvl w:val="0"/>
                <w:numId w:val="3"/>
              </w:numPr>
              <w:rPr>
                <w:rFonts w:ascii="Arial" w:hAnsi="Arial" w:cs="Arial"/>
                <w:b/>
              </w:rPr>
            </w:pPr>
          </w:p>
        </w:tc>
      </w:tr>
      <w:tr w:rsidR="005C0453" w:rsidRPr="00017E6B" w:rsidTr="005C2620">
        <w:tc>
          <w:tcPr>
            <w:tcW w:w="9235" w:type="dxa"/>
            <w:shd w:val="clear" w:color="auto" w:fill="A1D7E1"/>
          </w:tcPr>
          <w:p w:rsidR="005C0453" w:rsidRPr="00017E6B" w:rsidRDefault="005C0453" w:rsidP="000B7B6B">
            <w:pPr>
              <w:rPr>
                <w:rFonts w:ascii="Arial" w:hAnsi="Arial" w:cs="Arial"/>
              </w:rPr>
            </w:pPr>
            <w:r w:rsidRPr="00017E6B">
              <w:rPr>
                <w:rFonts w:ascii="Arial" w:hAnsi="Arial" w:cs="Arial"/>
              </w:rPr>
              <w:t>Plan for the emergencies identified in Activity 1, through your responses to the following:</w:t>
            </w:r>
          </w:p>
          <w:p w:rsidR="005C0453" w:rsidRPr="00017E6B" w:rsidRDefault="005C0453" w:rsidP="000B7B6B">
            <w:pPr>
              <w:numPr>
                <w:ilvl w:val="0"/>
                <w:numId w:val="15"/>
              </w:numPr>
              <w:ind w:left="426"/>
              <w:rPr>
                <w:rFonts w:ascii="Arial" w:hAnsi="Arial" w:cs="Arial"/>
              </w:rPr>
            </w:pPr>
            <w:r w:rsidRPr="00017E6B">
              <w:rPr>
                <w:rFonts w:ascii="Arial" w:hAnsi="Arial" w:cs="Arial"/>
              </w:rPr>
              <w:t>Identify o</w:t>
            </w:r>
            <w:r w:rsidR="00A553EE" w:rsidRPr="00017E6B">
              <w:rPr>
                <w:rFonts w:ascii="Arial" w:hAnsi="Arial" w:cs="Arial"/>
              </w:rPr>
              <w:t>ne (1) type of emergency equipment</w:t>
            </w:r>
            <w:r w:rsidRPr="00017E6B">
              <w:rPr>
                <w:rFonts w:ascii="Arial" w:hAnsi="Arial" w:cs="Arial"/>
              </w:rPr>
              <w:t xml:space="preserve"> required </w:t>
            </w:r>
            <w:r w:rsidR="007C268B" w:rsidRPr="00017E6B">
              <w:rPr>
                <w:rFonts w:ascii="Arial" w:hAnsi="Arial" w:cs="Arial"/>
              </w:rPr>
              <w:t xml:space="preserve">for </w:t>
            </w:r>
            <w:r w:rsidR="00A553EE" w:rsidRPr="00017E6B">
              <w:rPr>
                <w:rFonts w:ascii="Arial" w:hAnsi="Arial" w:cs="Arial"/>
              </w:rPr>
              <w:t>each emergency</w:t>
            </w:r>
            <w:r w:rsidRPr="00017E6B">
              <w:rPr>
                <w:rFonts w:ascii="Arial" w:hAnsi="Arial" w:cs="Arial"/>
              </w:rPr>
              <w:t>.</w:t>
            </w:r>
          </w:p>
          <w:p w:rsidR="005C0453" w:rsidRPr="00017E6B" w:rsidRDefault="005C0453" w:rsidP="000B7B6B">
            <w:pPr>
              <w:pStyle w:val="ListParagraph"/>
              <w:numPr>
                <w:ilvl w:val="0"/>
                <w:numId w:val="5"/>
              </w:numPr>
              <w:ind w:left="851"/>
              <w:rPr>
                <w:rFonts w:ascii="Arial" w:hAnsi="Arial" w:cs="Arial"/>
              </w:rPr>
            </w:pPr>
            <w:r w:rsidRPr="00017E6B">
              <w:rPr>
                <w:rFonts w:ascii="Arial" w:hAnsi="Arial" w:cs="Arial"/>
              </w:rPr>
              <w:t xml:space="preserve">Where should such </w:t>
            </w:r>
            <w:r w:rsidR="00A553EE" w:rsidRPr="00017E6B">
              <w:rPr>
                <w:rFonts w:ascii="Arial" w:hAnsi="Arial" w:cs="Arial"/>
              </w:rPr>
              <w:t>equipment be stored for easy access?</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How often should it be checked (i.e. for cleanliness and to be serviced)?</w:t>
            </w:r>
            <w:r w:rsidR="00C36F58" w:rsidRPr="00017E6B">
              <w:rPr>
                <w:rFonts w:ascii="Arial" w:hAnsi="Arial" w:cs="Arial"/>
              </w:rPr>
              <w:t xml:space="preserve"> </w:t>
            </w:r>
            <w:r w:rsidR="00C36F58" w:rsidRPr="00017E6B">
              <w:rPr>
                <w:rFonts w:ascii="Arial" w:hAnsi="Arial" w:cs="Arial"/>
              </w:rPr>
              <w:br/>
              <w:t xml:space="preserve">Justify your response. </w:t>
            </w:r>
          </w:p>
          <w:p w:rsidR="00A553EE" w:rsidRPr="00017E6B" w:rsidRDefault="0090173C" w:rsidP="000B7B6B">
            <w:pPr>
              <w:numPr>
                <w:ilvl w:val="0"/>
                <w:numId w:val="15"/>
              </w:numPr>
              <w:ind w:left="426"/>
              <w:rPr>
                <w:rFonts w:ascii="Arial" w:hAnsi="Arial" w:cs="Arial"/>
              </w:rPr>
            </w:pPr>
            <w:r w:rsidRPr="00017E6B">
              <w:rPr>
                <w:rFonts w:ascii="Arial" w:hAnsi="Arial" w:cs="Arial"/>
              </w:rPr>
              <w:t xml:space="preserve">Outline </w:t>
            </w:r>
            <w:r w:rsidR="00A553EE" w:rsidRPr="00017E6B">
              <w:rPr>
                <w:rFonts w:ascii="Arial" w:hAnsi="Arial" w:cs="Arial"/>
              </w:rPr>
              <w:t>possible training required to effectively implement the initial responses</w:t>
            </w:r>
            <w:r w:rsidRPr="00017E6B">
              <w:rPr>
                <w:rFonts w:ascii="Arial" w:hAnsi="Arial" w:cs="Arial"/>
              </w:rPr>
              <w:t xml:space="preserve"> identified</w:t>
            </w:r>
            <w:r w:rsidR="00A553EE" w:rsidRPr="00017E6B">
              <w:rPr>
                <w:rFonts w:ascii="Arial" w:hAnsi="Arial" w:cs="Arial"/>
              </w:rPr>
              <w:t xml:space="preserve">. </w:t>
            </w:r>
          </w:p>
          <w:p w:rsidR="00A553EE" w:rsidRPr="00017E6B" w:rsidRDefault="00A553EE" w:rsidP="000B7B6B">
            <w:pPr>
              <w:pStyle w:val="ListParagraph"/>
              <w:numPr>
                <w:ilvl w:val="0"/>
                <w:numId w:val="5"/>
              </w:numPr>
              <w:ind w:left="851"/>
              <w:rPr>
                <w:rFonts w:ascii="Arial" w:hAnsi="Arial" w:cs="Arial"/>
              </w:rPr>
            </w:pPr>
            <w:r w:rsidRPr="00017E6B">
              <w:rPr>
                <w:rFonts w:ascii="Arial" w:hAnsi="Arial" w:cs="Arial"/>
              </w:rPr>
              <w:t>List suitable p</w:t>
            </w:r>
            <w:r w:rsidR="00DD11F2">
              <w:rPr>
                <w:rFonts w:ascii="Arial" w:hAnsi="Arial" w:cs="Arial"/>
              </w:rPr>
              <w:t>arties to deliver such training (internally and externally)</w:t>
            </w:r>
            <w:r w:rsidRPr="00017E6B">
              <w:rPr>
                <w:rFonts w:ascii="Arial" w:hAnsi="Arial" w:cs="Arial"/>
              </w:rPr>
              <w:t xml:space="preserve"> </w:t>
            </w:r>
          </w:p>
          <w:p w:rsidR="0093683D" w:rsidRPr="00017E6B" w:rsidRDefault="00A553EE" w:rsidP="000B7B6B">
            <w:pPr>
              <w:pStyle w:val="ListParagraph"/>
              <w:numPr>
                <w:ilvl w:val="0"/>
                <w:numId w:val="15"/>
              </w:numPr>
              <w:ind w:left="426"/>
              <w:rPr>
                <w:rFonts w:ascii="Arial" w:hAnsi="Arial" w:cs="Arial"/>
              </w:rPr>
            </w:pPr>
            <w:r w:rsidRPr="00017E6B">
              <w:rPr>
                <w:rFonts w:ascii="Arial" w:hAnsi="Arial" w:cs="Arial"/>
              </w:rPr>
              <w:t>Explain your role in implementing initial response procedures</w:t>
            </w:r>
            <w:r w:rsidR="0090173C" w:rsidRPr="00017E6B">
              <w:rPr>
                <w:rFonts w:ascii="Arial" w:hAnsi="Arial" w:cs="Arial"/>
              </w:rPr>
              <w:t xml:space="preserve"> identified</w:t>
            </w:r>
            <w:r w:rsidRPr="00017E6B">
              <w:rPr>
                <w:rFonts w:ascii="Arial" w:hAnsi="Arial" w:cs="Arial"/>
              </w:rPr>
              <w:t xml:space="preserve">. </w:t>
            </w:r>
          </w:p>
          <w:p w:rsidR="0093683D" w:rsidRPr="00017E6B" w:rsidRDefault="0093683D" w:rsidP="000B7B6B">
            <w:pPr>
              <w:pStyle w:val="ListParagraph"/>
              <w:numPr>
                <w:ilvl w:val="0"/>
                <w:numId w:val="5"/>
              </w:numPr>
              <w:ind w:left="851"/>
              <w:rPr>
                <w:rFonts w:ascii="Arial" w:hAnsi="Arial" w:cs="Arial"/>
              </w:rPr>
            </w:pPr>
            <w:r w:rsidRPr="00017E6B">
              <w:rPr>
                <w:rFonts w:ascii="Arial" w:hAnsi="Arial" w:cs="Arial"/>
              </w:rPr>
              <w:t>Explain how you document and display actions for initial response.</w:t>
            </w:r>
          </w:p>
          <w:p w:rsidR="0093683D" w:rsidRPr="00017E6B" w:rsidRDefault="0093683D" w:rsidP="00E203DC">
            <w:pPr>
              <w:pStyle w:val="ListParagraph"/>
              <w:numPr>
                <w:ilvl w:val="0"/>
                <w:numId w:val="5"/>
              </w:numPr>
              <w:ind w:left="851"/>
              <w:rPr>
                <w:rFonts w:ascii="Arial" w:hAnsi="Arial" w:cs="Arial"/>
              </w:rPr>
            </w:pPr>
            <w:r w:rsidRPr="00017E6B">
              <w:rPr>
                <w:rFonts w:ascii="Arial" w:hAnsi="Arial" w:cs="Arial"/>
              </w:rPr>
              <w:t xml:space="preserve">Outline your own role in emergency response, </w:t>
            </w:r>
            <w:r w:rsidR="00E203DC">
              <w:rPr>
                <w:rFonts w:ascii="Arial" w:hAnsi="Arial" w:cs="Arial"/>
              </w:rPr>
              <w:t>as outlined in workplace WHS policies and procedures</w:t>
            </w:r>
            <w:r w:rsidRPr="00017E6B">
              <w:rPr>
                <w:rFonts w:ascii="Arial" w:hAnsi="Arial" w:cs="Arial"/>
              </w:rPr>
              <w:t xml:space="preserve">. </w:t>
            </w:r>
          </w:p>
        </w:tc>
      </w:tr>
    </w:tbl>
    <w:p w:rsidR="005C0453" w:rsidRDefault="005C0453" w:rsidP="000B7B6B">
      <w:pPr>
        <w:spacing w:after="0" w:line="240" w:lineRule="auto"/>
        <w:rPr>
          <w:rFonts w:ascii="Arial" w:hAnsi="Arial" w:cs="Arial"/>
        </w:rPr>
      </w:pPr>
    </w:p>
    <w:p w:rsidR="007A2B6E" w:rsidRDefault="007A2B6E"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Fire evacuation</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82305B" w:rsidP="005C2620">
            <w:pPr>
              <w:keepNext/>
              <w:rPr>
                <w:rFonts w:ascii="Arial" w:hAnsi="Arial" w:cs="Arial"/>
              </w:rPr>
            </w:pPr>
            <w:permStart w:id="1538030392" w:edGrp="everyone"/>
            <w:r>
              <w:rPr>
                <w:rFonts w:ascii="Arial" w:hAnsi="Arial" w:cs="Arial"/>
              </w:rPr>
              <w:t xml:space="preserve">Two important pieces of equipment are required for a fire emergency. 1 being the fire extinguisher and the second being </w:t>
            </w:r>
            <w:r w:rsidR="00D46CE2">
              <w:rPr>
                <w:rFonts w:ascii="Arial" w:hAnsi="Arial" w:cs="Arial"/>
              </w:rPr>
              <w:t>the evacuation alarm system.</w:t>
            </w:r>
          </w:p>
          <w:p w:rsidR="007A2B6E" w:rsidRDefault="00D46CE2" w:rsidP="005C2620">
            <w:pPr>
              <w:keepNext/>
              <w:rPr>
                <w:rFonts w:ascii="Arial" w:hAnsi="Arial" w:cs="Arial"/>
              </w:rPr>
            </w:pPr>
            <w:r>
              <w:rPr>
                <w:rFonts w:ascii="Arial" w:hAnsi="Arial" w:cs="Arial"/>
              </w:rPr>
              <w:t>Fire extinguishers are required to be checked regularly by a certified tester.</w:t>
            </w:r>
          </w:p>
          <w:p w:rsidR="007A2B6E" w:rsidRDefault="00D46CE2" w:rsidP="005C2620">
            <w:pPr>
              <w:keepNext/>
              <w:rPr>
                <w:rFonts w:ascii="Arial" w:hAnsi="Arial" w:cs="Arial"/>
              </w:rPr>
            </w:pPr>
            <w:r>
              <w:rPr>
                <w:rFonts w:ascii="Arial" w:hAnsi="Arial" w:cs="Arial"/>
              </w:rPr>
              <w:t>The evac system should be checked regularly and drills should be done to test the effectiveness/volume/location of speakers.</w:t>
            </w:r>
            <w:permEnd w:id="153803039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D46CE2" w:rsidP="005C2620">
            <w:pPr>
              <w:keepNext/>
              <w:rPr>
                <w:rFonts w:ascii="Arial" w:hAnsi="Arial" w:cs="Arial"/>
              </w:rPr>
            </w:pPr>
            <w:permStart w:id="1990207793" w:edGrp="everyone"/>
            <w:r>
              <w:rPr>
                <w:rFonts w:ascii="Arial" w:hAnsi="Arial" w:cs="Arial"/>
              </w:rPr>
              <w:t xml:space="preserve">Fire extinguisher training should be a requirement of the worksite for every employee on site. </w:t>
            </w:r>
          </w:p>
          <w:p w:rsidR="007A2B6E" w:rsidRDefault="00D46CE2" w:rsidP="005C2620">
            <w:pPr>
              <w:keepNext/>
              <w:rPr>
                <w:rFonts w:ascii="Arial" w:hAnsi="Arial" w:cs="Arial"/>
              </w:rPr>
            </w:pPr>
            <w:r>
              <w:rPr>
                <w:rFonts w:ascii="Arial" w:hAnsi="Arial" w:cs="Arial"/>
              </w:rPr>
              <w:t>Fire Warden training should also be conducted for the warden to lead the evacuation procedure.</w:t>
            </w:r>
            <w:permEnd w:id="1990207793"/>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724AC7" w:rsidP="00DD11F2">
            <w:pPr>
              <w:rPr>
                <w:rFonts w:ascii="Arial" w:hAnsi="Arial" w:cs="Arial"/>
              </w:rPr>
            </w:pPr>
            <w:permStart w:id="1086272042" w:edGrp="everyone"/>
            <w:r>
              <w:rPr>
                <w:rFonts w:ascii="Arial" w:hAnsi="Arial" w:cs="Arial"/>
              </w:rPr>
              <w:t>Fire extinguisher use if required</w:t>
            </w:r>
          </w:p>
          <w:p w:rsidR="007A2B6E" w:rsidRDefault="00724AC7" w:rsidP="00DD11F2">
            <w:pPr>
              <w:rPr>
                <w:rFonts w:ascii="Arial" w:hAnsi="Arial" w:cs="Arial"/>
              </w:rPr>
            </w:pPr>
            <w:r>
              <w:rPr>
                <w:rFonts w:ascii="Arial" w:hAnsi="Arial" w:cs="Arial"/>
              </w:rPr>
              <w:t>Training as a fire warden.</w:t>
            </w:r>
          </w:p>
          <w:p w:rsidR="007A2B6E" w:rsidRDefault="00724AC7" w:rsidP="00DD11F2">
            <w:pPr>
              <w:rPr>
                <w:rFonts w:ascii="Arial" w:hAnsi="Arial" w:cs="Arial"/>
              </w:rPr>
            </w:pPr>
            <w:r>
              <w:rPr>
                <w:rFonts w:ascii="Arial" w:hAnsi="Arial" w:cs="Arial"/>
              </w:rPr>
              <w:t>Reading of the emergency management plan.</w:t>
            </w:r>
            <w:permEnd w:id="1086272042"/>
          </w:p>
        </w:tc>
      </w:tr>
    </w:tbl>
    <w:p w:rsidR="007A2B6E" w:rsidRDefault="007A2B6E" w:rsidP="000B7B6B">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DD11F2">
            <w:pPr>
              <w:keepNext/>
              <w:rPr>
                <w:rFonts w:ascii="Arial" w:hAnsi="Arial" w:cs="Arial"/>
                <w:b/>
              </w:rPr>
            </w:pPr>
            <w:r>
              <w:rPr>
                <w:rFonts w:ascii="Arial" w:hAnsi="Arial" w:cs="Arial"/>
                <w:b/>
              </w:rPr>
              <w:t>Security emergency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EB2ECD" w:rsidP="005C2620">
            <w:pPr>
              <w:keepNext/>
              <w:rPr>
                <w:rFonts w:ascii="Arial" w:hAnsi="Arial" w:cs="Arial"/>
              </w:rPr>
            </w:pPr>
            <w:permStart w:id="1113724817" w:edGrp="everyone"/>
            <w:r>
              <w:rPr>
                <w:rFonts w:ascii="Arial" w:hAnsi="Arial" w:cs="Arial"/>
              </w:rPr>
              <w:t xml:space="preserve">Mobile phone or Nurse Call station – use this to alert the authorities/management to the security threat on site. </w:t>
            </w:r>
            <w:permEnd w:id="111372481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EB2ECD" w:rsidP="005C2620">
            <w:pPr>
              <w:keepNext/>
              <w:rPr>
                <w:rFonts w:ascii="Arial" w:hAnsi="Arial" w:cs="Arial"/>
              </w:rPr>
            </w:pPr>
            <w:permStart w:id="1694986890" w:edGrp="everyone"/>
            <w:r>
              <w:rPr>
                <w:rFonts w:ascii="Arial" w:hAnsi="Arial" w:cs="Arial"/>
              </w:rPr>
              <w:t>Nurse Call training to ensure all workgroup supervisors can use the nurse call stations, with all workers toolboxed in this training.</w:t>
            </w:r>
            <w:permEnd w:id="1694986890"/>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EB2ECD" w:rsidP="00DD11F2">
            <w:pPr>
              <w:rPr>
                <w:rFonts w:ascii="Arial" w:hAnsi="Arial" w:cs="Arial"/>
              </w:rPr>
            </w:pPr>
            <w:permStart w:id="250379806" w:edGrp="everyone"/>
            <w:r>
              <w:rPr>
                <w:rFonts w:ascii="Arial" w:hAnsi="Arial" w:cs="Arial"/>
              </w:rPr>
              <w:t>Alerting authorities via use of telephone.</w:t>
            </w:r>
            <w:r w:rsidR="0010107A">
              <w:rPr>
                <w:rFonts w:ascii="Arial" w:hAnsi="Arial" w:cs="Arial"/>
              </w:rPr>
              <w:t xml:space="preserve"> Sounding the evacuation alarm.</w:t>
            </w:r>
            <w:permEnd w:id="250379806"/>
          </w:p>
        </w:tc>
      </w:tr>
    </w:tbl>
    <w:p w:rsidR="007A2B6E" w:rsidRDefault="007A2B6E" w:rsidP="007A2B6E">
      <w:pPr>
        <w:spacing w:after="0" w:line="240" w:lineRule="auto"/>
        <w:rPr>
          <w:rFonts w:ascii="Arial" w:hAnsi="Arial" w:cs="Arial"/>
        </w:rPr>
      </w:pPr>
    </w:p>
    <w:p w:rsidR="007A2B6E" w:rsidRDefault="007A2B6E" w:rsidP="007A2B6E">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A2B6E" w:rsidRPr="00991085" w:rsidTr="00DD11F2">
        <w:tc>
          <w:tcPr>
            <w:tcW w:w="9242" w:type="dxa"/>
            <w:shd w:val="clear" w:color="auto" w:fill="000000" w:themeFill="text1"/>
          </w:tcPr>
          <w:p w:rsidR="007A2B6E" w:rsidRPr="00991085" w:rsidRDefault="007A2B6E" w:rsidP="00764A04">
            <w:pPr>
              <w:keepNext/>
              <w:rPr>
                <w:rFonts w:ascii="Arial" w:hAnsi="Arial" w:cs="Arial"/>
                <w:b/>
              </w:rPr>
            </w:pPr>
            <w:r>
              <w:rPr>
                <w:rFonts w:ascii="Arial" w:hAnsi="Arial" w:cs="Arial"/>
                <w:b/>
              </w:rPr>
              <w:lastRenderedPageBreak/>
              <w:t xml:space="preserve">Serious medical </w:t>
            </w:r>
            <w:r w:rsidR="00764A04">
              <w:rPr>
                <w:rFonts w:ascii="Arial" w:hAnsi="Arial" w:cs="Arial"/>
                <w:b/>
              </w:rPr>
              <w:t>injury</w:t>
            </w:r>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Emergency equipment</w:t>
            </w:r>
          </w:p>
        </w:tc>
      </w:tr>
      <w:tr w:rsidR="007A2B6E" w:rsidTr="00DD11F2">
        <w:trPr>
          <w:trHeight w:val="1134"/>
        </w:trPr>
        <w:tc>
          <w:tcPr>
            <w:tcW w:w="9242" w:type="dxa"/>
          </w:tcPr>
          <w:p w:rsidR="007A2B6E" w:rsidRDefault="0010107A" w:rsidP="005C2620">
            <w:pPr>
              <w:keepNext/>
              <w:rPr>
                <w:rFonts w:ascii="Arial" w:hAnsi="Arial" w:cs="Arial"/>
              </w:rPr>
            </w:pPr>
            <w:permStart w:id="406272137" w:edGrp="everyone"/>
            <w:r>
              <w:rPr>
                <w:rFonts w:ascii="Arial" w:hAnsi="Arial" w:cs="Arial"/>
              </w:rPr>
              <w:t xml:space="preserve">First Aid Kit. This would be stored in the first aid room, with supplement kits being stored at </w:t>
            </w:r>
            <w:r w:rsidR="000F6A62">
              <w:rPr>
                <w:rFonts w:ascii="Arial" w:hAnsi="Arial" w:cs="Arial"/>
              </w:rPr>
              <w:t>strategic locations on site. The first aid kits should be checked regularly to ensure nothing is expired and that the kit is appropriately stocked.</w:t>
            </w:r>
            <w:permEnd w:id="406272137"/>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Required training</w:t>
            </w:r>
          </w:p>
        </w:tc>
      </w:tr>
      <w:tr w:rsidR="007A2B6E" w:rsidTr="00DD11F2">
        <w:trPr>
          <w:trHeight w:val="1134"/>
        </w:trPr>
        <w:tc>
          <w:tcPr>
            <w:tcW w:w="9242" w:type="dxa"/>
          </w:tcPr>
          <w:p w:rsidR="007A2B6E" w:rsidRDefault="000F6A62" w:rsidP="005C2620">
            <w:pPr>
              <w:keepNext/>
              <w:rPr>
                <w:rFonts w:ascii="Arial" w:hAnsi="Arial" w:cs="Arial"/>
              </w:rPr>
            </w:pPr>
            <w:permStart w:id="1621176762" w:edGrp="everyone"/>
            <w:r>
              <w:rPr>
                <w:rFonts w:ascii="Arial" w:hAnsi="Arial" w:cs="Arial"/>
              </w:rPr>
              <w:t>First Aid training by a qualified Registered Training Organisation.</w:t>
            </w:r>
            <w:permEnd w:id="1621176762"/>
          </w:p>
        </w:tc>
      </w:tr>
      <w:tr w:rsidR="007A2B6E" w:rsidRPr="00991085" w:rsidTr="00DD11F2">
        <w:tc>
          <w:tcPr>
            <w:tcW w:w="9242" w:type="dxa"/>
            <w:shd w:val="clear" w:color="auto" w:fill="D9D9D9" w:themeFill="background1" w:themeFillShade="D9"/>
          </w:tcPr>
          <w:p w:rsidR="007A2B6E" w:rsidRPr="00991085" w:rsidRDefault="007A2B6E" w:rsidP="00DD11F2">
            <w:pPr>
              <w:keepNext/>
              <w:rPr>
                <w:rFonts w:ascii="Arial" w:hAnsi="Arial" w:cs="Arial"/>
                <w:b/>
              </w:rPr>
            </w:pPr>
            <w:r>
              <w:rPr>
                <w:rFonts w:ascii="Arial" w:hAnsi="Arial" w:cs="Arial"/>
                <w:b/>
              </w:rPr>
              <w:t>Your role in implementing initial response procedures</w:t>
            </w:r>
          </w:p>
        </w:tc>
      </w:tr>
      <w:tr w:rsidR="007A2B6E" w:rsidTr="00DD11F2">
        <w:trPr>
          <w:trHeight w:val="1134"/>
        </w:trPr>
        <w:tc>
          <w:tcPr>
            <w:tcW w:w="9242" w:type="dxa"/>
          </w:tcPr>
          <w:p w:rsidR="007A2B6E" w:rsidRDefault="00106F18" w:rsidP="00DD11F2">
            <w:pPr>
              <w:rPr>
                <w:rFonts w:ascii="Arial" w:hAnsi="Arial" w:cs="Arial"/>
              </w:rPr>
            </w:pPr>
            <w:permStart w:id="1317427991" w:edGrp="everyone"/>
            <w:r>
              <w:rPr>
                <w:rFonts w:ascii="Arial" w:hAnsi="Arial" w:cs="Arial"/>
              </w:rPr>
              <w:t>As a first-aider, I could provide first aid to the injured person. I could also call an ambulance if emergency medical treatment is required.</w:t>
            </w:r>
            <w:permEnd w:id="1317427991"/>
          </w:p>
        </w:tc>
      </w:tr>
    </w:tbl>
    <w:p w:rsidR="007A2B6E" w:rsidRDefault="007A2B6E" w:rsidP="007A2B6E">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8"/>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3</w:t>
            </w:r>
          </w:p>
        </w:tc>
        <w:permStart w:id="474291785" w:edGrp="everyone"/>
        <w:tc>
          <w:tcPr>
            <w:tcW w:w="6015" w:type="dxa"/>
          </w:tcPr>
          <w:p w:rsidR="005C2620" w:rsidRPr="005C2620" w:rsidRDefault="00843DBC" w:rsidP="005C2620">
            <w:pPr>
              <w:keepNext/>
              <w:rPr>
                <w:rFonts w:ascii="Arial" w:hAnsi="Arial" w:cs="Arial"/>
              </w:rPr>
            </w:pPr>
            <w:sdt>
              <w:sdtPr>
                <w:rPr>
                  <w:rFonts w:ascii="Arial" w:hAnsi="Arial" w:cs="Arial"/>
                </w:rPr>
                <w:id w:val="-100381232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474291785"/>
            <w:r w:rsidR="005C2620" w:rsidRPr="005C2620">
              <w:rPr>
                <w:rFonts w:ascii="Arial" w:hAnsi="Arial" w:cs="Arial"/>
              </w:rPr>
              <w:t xml:space="preserve"> Satisfactory </w:t>
            </w:r>
            <w:r w:rsidR="005C2620" w:rsidRPr="005C2620">
              <w:rPr>
                <w:rFonts w:ascii="Arial" w:hAnsi="Arial" w:cs="Arial"/>
              </w:rPr>
              <w:tab/>
            </w:r>
          </w:p>
          <w:p w:rsidR="005C2620" w:rsidRPr="005C2620" w:rsidRDefault="00843DBC" w:rsidP="005C2620">
            <w:pPr>
              <w:keepNext/>
              <w:rPr>
                <w:rFonts w:ascii="Arial" w:hAnsi="Arial" w:cs="Arial"/>
              </w:rPr>
            </w:pPr>
            <w:sdt>
              <w:sdtPr>
                <w:rPr>
                  <w:rFonts w:ascii="Arial" w:hAnsi="Arial" w:cs="Arial"/>
                </w:rPr>
                <w:id w:val="685943732"/>
                <w14:checkbox>
                  <w14:checked w14:val="0"/>
                  <w14:checkedState w14:val="2612" w14:font="MS Gothic"/>
                  <w14:uncheckedState w14:val="2610" w14:font="MS Gothic"/>
                </w14:checkbox>
              </w:sdtPr>
              <w:sdtContent>
                <w:permStart w:id="1437532912" w:edGrp="everyone"/>
                <w:r w:rsidR="005C2620" w:rsidRPr="005C2620">
                  <w:rPr>
                    <w:rFonts w:ascii="Segoe UI Symbol" w:hAnsi="Segoe UI Symbol" w:cs="Segoe UI Symbol"/>
                  </w:rPr>
                  <w:t>☐</w:t>
                </w:r>
                <w:permEnd w:id="1437532912"/>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1442130681" w:edGrp="everyone"/>
            <w:permEnd w:id="1442130681"/>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90173C" w:rsidP="000B7B6B">
            <w:pPr>
              <w:rPr>
                <w:rFonts w:ascii="Arial" w:hAnsi="Arial" w:cs="Arial"/>
              </w:rPr>
            </w:pPr>
            <w:r w:rsidRPr="00017E6B">
              <w:rPr>
                <w:rFonts w:ascii="Arial" w:hAnsi="Arial" w:cs="Arial"/>
              </w:rPr>
              <w:t>For the emergencies identified in Activity 1, identify your responses to the following:</w:t>
            </w:r>
          </w:p>
          <w:p w:rsidR="0090173C" w:rsidRPr="00017E6B" w:rsidRDefault="0090173C" w:rsidP="000B7B6B">
            <w:pPr>
              <w:numPr>
                <w:ilvl w:val="0"/>
                <w:numId w:val="16"/>
              </w:numPr>
              <w:ind w:left="426"/>
              <w:rPr>
                <w:rFonts w:ascii="Arial" w:hAnsi="Arial" w:cs="Arial"/>
              </w:rPr>
            </w:pPr>
            <w:r w:rsidRPr="00017E6B">
              <w:rPr>
                <w:rFonts w:ascii="Arial" w:hAnsi="Arial" w:cs="Arial"/>
              </w:rPr>
              <w:t>Outline one (1) action that may occur as part of the second response phase.</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Identify the personnel who would be involved.</w:t>
            </w:r>
          </w:p>
          <w:p w:rsidR="0090173C" w:rsidRPr="00017E6B" w:rsidRDefault="0090173C" w:rsidP="000B7B6B">
            <w:pPr>
              <w:pStyle w:val="ListParagraph"/>
              <w:numPr>
                <w:ilvl w:val="0"/>
                <w:numId w:val="5"/>
              </w:numPr>
              <w:ind w:left="851"/>
              <w:rPr>
                <w:rFonts w:ascii="Arial" w:hAnsi="Arial" w:cs="Arial"/>
              </w:rPr>
            </w:pPr>
            <w:r w:rsidRPr="00017E6B">
              <w:rPr>
                <w:rFonts w:ascii="Arial" w:hAnsi="Arial" w:cs="Arial"/>
              </w:rPr>
              <w:t xml:space="preserve">Outline how you may assist personnel involved. </w:t>
            </w:r>
          </w:p>
          <w:p w:rsidR="00625DC9" w:rsidRPr="00017E6B" w:rsidRDefault="00625DC9" w:rsidP="000B7B6B">
            <w:pPr>
              <w:numPr>
                <w:ilvl w:val="0"/>
                <w:numId w:val="16"/>
              </w:numPr>
              <w:ind w:left="426"/>
              <w:rPr>
                <w:rFonts w:ascii="Arial" w:hAnsi="Arial" w:cs="Arial"/>
              </w:rPr>
            </w:pPr>
            <w:r w:rsidRPr="00017E6B">
              <w:rPr>
                <w:rFonts w:ascii="Arial" w:hAnsi="Arial" w:cs="Arial"/>
              </w:rPr>
              <w:t>As part of your workgroup supervisor role, how you would contribute to the debriefing process</w:t>
            </w:r>
            <w:r w:rsidR="007E6A13">
              <w:rPr>
                <w:rFonts w:ascii="Arial" w:hAnsi="Arial" w:cs="Arial"/>
              </w:rPr>
              <w:t>.</w:t>
            </w:r>
            <w:r w:rsidRPr="00017E6B">
              <w:rPr>
                <w:rFonts w:ascii="Arial" w:hAnsi="Arial" w:cs="Arial"/>
              </w:rPr>
              <w:t xml:space="preserve"> </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Who should be involved in the debriefing process?</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When should the debriefing process occur?</w:t>
            </w:r>
          </w:p>
          <w:p w:rsidR="00F1450F" w:rsidRPr="00017E6B" w:rsidRDefault="00F1450F" w:rsidP="000B7B6B">
            <w:pPr>
              <w:pStyle w:val="ListParagraph"/>
              <w:numPr>
                <w:ilvl w:val="0"/>
                <w:numId w:val="5"/>
              </w:numPr>
              <w:ind w:left="851"/>
              <w:rPr>
                <w:rFonts w:ascii="Arial" w:hAnsi="Arial" w:cs="Arial"/>
              </w:rPr>
            </w:pPr>
            <w:r w:rsidRPr="00017E6B">
              <w:rPr>
                <w:rFonts w:ascii="Arial" w:hAnsi="Arial" w:cs="Arial"/>
              </w:rPr>
              <w:t>Identify three (3) aspects of the emergency response that might be considered during the debriefing process.</w:t>
            </w:r>
          </w:p>
        </w:tc>
      </w:tr>
    </w:tbl>
    <w:p w:rsidR="0090173C" w:rsidRDefault="0090173C" w:rsidP="000B7B6B">
      <w:pPr>
        <w:spacing w:after="0" w:line="240" w:lineRule="auto"/>
        <w:rPr>
          <w:rFonts w:ascii="Arial" w:hAnsi="Arial" w:cs="Arial"/>
        </w:rPr>
      </w:pPr>
    </w:p>
    <w:p w:rsidR="00764A04" w:rsidRDefault="00764A04"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9016"/>
      </w:tblGrid>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Evacuation emergency</w:t>
            </w:r>
          </w:p>
        </w:tc>
      </w:tr>
      <w:tr w:rsidR="00764A04" w:rsidTr="00DD11F2">
        <w:trPr>
          <w:trHeight w:val="1134"/>
        </w:trPr>
        <w:tc>
          <w:tcPr>
            <w:tcW w:w="9242" w:type="dxa"/>
          </w:tcPr>
          <w:p w:rsidR="00764A04" w:rsidRDefault="00B01E78" w:rsidP="00DD11F2">
            <w:pPr>
              <w:rPr>
                <w:rFonts w:ascii="Arial" w:hAnsi="Arial" w:cs="Arial"/>
              </w:rPr>
            </w:pPr>
            <w:permStart w:id="1901620791" w:edGrp="everyone"/>
            <w:r>
              <w:rPr>
                <w:rFonts w:ascii="Arial" w:hAnsi="Arial" w:cs="Arial"/>
              </w:rPr>
              <w:t xml:space="preserve">During the second response phase, </w:t>
            </w:r>
            <w:r w:rsidR="00AC06DE">
              <w:rPr>
                <w:rFonts w:ascii="Arial" w:hAnsi="Arial" w:cs="Arial"/>
              </w:rPr>
              <w:t>personnel who might be distressed or injured should be assessed and treated by a first aider and seek further medical attention if required.</w:t>
            </w:r>
          </w:p>
          <w:p w:rsidR="00764A04" w:rsidRDefault="00764A04" w:rsidP="00DD11F2">
            <w:pPr>
              <w:rPr>
                <w:rFonts w:ascii="Arial" w:hAnsi="Arial" w:cs="Arial"/>
              </w:rPr>
            </w:pPr>
          </w:p>
          <w:p w:rsidR="00764A04" w:rsidRDefault="00AC06DE" w:rsidP="00DD11F2">
            <w:pPr>
              <w:rPr>
                <w:rFonts w:ascii="Arial" w:hAnsi="Arial" w:cs="Arial"/>
              </w:rPr>
            </w:pPr>
            <w:r>
              <w:rPr>
                <w:rFonts w:ascii="Arial" w:hAnsi="Arial" w:cs="Arial"/>
              </w:rPr>
              <w:t>Assistance could be provided by me to assess the injury and facilitate additional medical care if required.</w:t>
            </w:r>
            <w:permEnd w:id="1901620791"/>
          </w:p>
        </w:tc>
      </w:tr>
      <w:tr w:rsidR="00764A04" w:rsidRPr="00991085" w:rsidTr="00DD11F2">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Security emergency</w:t>
            </w:r>
          </w:p>
        </w:tc>
      </w:tr>
      <w:tr w:rsidR="00764A04" w:rsidTr="00DD11F2">
        <w:trPr>
          <w:trHeight w:val="1134"/>
        </w:trPr>
        <w:tc>
          <w:tcPr>
            <w:tcW w:w="9242" w:type="dxa"/>
          </w:tcPr>
          <w:p w:rsidR="000200FB" w:rsidRDefault="000200FB" w:rsidP="00DD11F2">
            <w:pPr>
              <w:rPr>
                <w:rFonts w:ascii="Arial" w:hAnsi="Arial" w:cs="Arial"/>
              </w:rPr>
            </w:pPr>
            <w:permStart w:id="1070929448" w:edGrp="everyone"/>
            <w:r>
              <w:rPr>
                <w:rFonts w:ascii="Arial" w:hAnsi="Arial" w:cs="Arial"/>
              </w:rPr>
              <w:t>During the second phase response, anyone involved in interaction with the intruder or who was injured during the interaction should be treated and facilitated with counsel if required.</w:t>
            </w:r>
          </w:p>
          <w:p w:rsidR="000200FB" w:rsidRDefault="000200FB" w:rsidP="00DD11F2">
            <w:pPr>
              <w:rPr>
                <w:rFonts w:ascii="Arial" w:hAnsi="Arial" w:cs="Arial"/>
              </w:rPr>
            </w:pPr>
          </w:p>
          <w:p w:rsidR="00764A04" w:rsidRDefault="000200FB" w:rsidP="00DD11F2">
            <w:pPr>
              <w:rPr>
                <w:rFonts w:ascii="Arial" w:hAnsi="Arial" w:cs="Arial"/>
              </w:rPr>
            </w:pPr>
            <w:r>
              <w:rPr>
                <w:rFonts w:ascii="Arial" w:hAnsi="Arial" w:cs="Arial"/>
              </w:rPr>
              <w:t xml:space="preserve">I could facilitate any further medical attention or counselling required. </w:t>
            </w:r>
            <w:permEnd w:id="1070929448"/>
          </w:p>
        </w:tc>
      </w:tr>
      <w:tr w:rsidR="00764A04" w:rsidRPr="00991085" w:rsidTr="00DD11F2">
        <w:tc>
          <w:tcPr>
            <w:tcW w:w="9242" w:type="dxa"/>
            <w:shd w:val="clear" w:color="auto" w:fill="D9D9D9" w:themeFill="background1" w:themeFillShade="D9"/>
          </w:tcPr>
          <w:p w:rsidR="00764A04" w:rsidRPr="00991085" w:rsidRDefault="00764A04" w:rsidP="00764A04">
            <w:pPr>
              <w:keepNext/>
              <w:rPr>
                <w:rFonts w:ascii="Arial" w:hAnsi="Arial" w:cs="Arial"/>
                <w:b/>
              </w:rPr>
            </w:pPr>
            <w:r>
              <w:rPr>
                <w:rFonts w:ascii="Arial" w:hAnsi="Arial" w:cs="Arial"/>
                <w:b/>
              </w:rPr>
              <w:t>Serious medical injury</w:t>
            </w:r>
          </w:p>
        </w:tc>
      </w:tr>
      <w:tr w:rsidR="00764A04" w:rsidTr="00DD11F2">
        <w:trPr>
          <w:trHeight w:val="1134"/>
        </w:trPr>
        <w:tc>
          <w:tcPr>
            <w:tcW w:w="9242" w:type="dxa"/>
          </w:tcPr>
          <w:p w:rsidR="00764A04" w:rsidRDefault="00351798" w:rsidP="00DD11F2">
            <w:pPr>
              <w:rPr>
                <w:rFonts w:ascii="Arial" w:hAnsi="Arial" w:cs="Arial"/>
              </w:rPr>
            </w:pPr>
            <w:permStart w:id="1873021888" w:edGrp="everyone"/>
            <w:r>
              <w:rPr>
                <w:rFonts w:ascii="Arial" w:hAnsi="Arial" w:cs="Arial"/>
              </w:rPr>
              <w:t>As a second response phase, a follow up of the injured party should be done by a medical professional i.e. ambulance officers or a doctor.</w:t>
            </w:r>
          </w:p>
          <w:p w:rsidR="00764A04" w:rsidRDefault="00764A04" w:rsidP="00DD11F2">
            <w:pPr>
              <w:rPr>
                <w:rFonts w:ascii="Arial" w:hAnsi="Arial" w:cs="Arial"/>
              </w:rPr>
            </w:pPr>
          </w:p>
          <w:p w:rsidR="00764A04" w:rsidRDefault="00351798" w:rsidP="00DD11F2">
            <w:pPr>
              <w:rPr>
                <w:rFonts w:ascii="Arial" w:hAnsi="Arial" w:cs="Arial"/>
              </w:rPr>
            </w:pPr>
            <w:r>
              <w:rPr>
                <w:rFonts w:ascii="Arial" w:hAnsi="Arial" w:cs="Arial"/>
              </w:rPr>
              <w:t>I could facilitate this by calling an ambulance or taking the injured person to a medical practice.</w:t>
            </w:r>
            <w:permEnd w:id="1873021888"/>
          </w:p>
        </w:tc>
      </w:tr>
      <w:tr w:rsidR="00764A04" w:rsidRPr="00991085" w:rsidTr="00764A04">
        <w:tc>
          <w:tcPr>
            <w:tcW w:w="9242" w:type="dxa"/>
            <w:shd w:val="clear" w:color="auto" w:fill="D9D9D9" w:themeFill="background1" w:themeFillShade="D9"/>
          </w:tcPr>
          <w:p w:rsidR="00764A04" w:rsidRPr="00991085" w:rsidRDefault="00764A04" w:rsidP="00DD11F2">
            <w:pPr>
              <w:keepNext/>
              <w:rPr>
                <w:rFonts w:ascii="Arial" w:hAnsi="Arial" w:cs="Arial"/>
                <w:b/>
              </w:rPr>
            </w:pPr>
            <w:r>
              <w:rPr>
                <w:rFonts w:ascii="Arial" w:hAnsi="Arial" w:cs="Arial"/>
                <w:b/>
              </w:rPr>
              <w:t>Your contribution to debriefing process</w:t>
            </w:r>
          </w:p>
        </w:tc>
      </w:tr>
      <w:tr w:rsidR="00764A04" w:rsidTr="00764A04">
        <w:trPr>
          <w:trHeight w:val="1134"/>
        </w:trPr>
        <w:tc>
          <w:tcPr>
            <w:tcW w:w="9242" w:type="dxa"/>
          </w:tcPr>
          <w:p w:rsidR="00764A04" w:rsidRDefault="00AC06DE" w:rsidP="00DD11F2">
            <w:pPr>
              <w:rPr>
                <w:rFonts w:ascii="Arial" w:hAnsi="Arial" w:cs="Arial"/>
              </w:rPr>
            </w:pPr>
            <w:permStart w:id="697574736" w:edGrp="everyone"/>
            <w:r>
              <w:rPr>
                <w:rFonts w:ascii="Arial" w:hAnsi="Arial" w:cs="Arial"/>
              </w:rPr>
              <w:t>The management team should be involved in the debriefing process as well as any worker who raised the alarm/was on the immediate scene.</w:t>
            </w:r>
            <w:r w:rsidR="00351798">
              <w:rPr>
                <w:rFonts w:ascii="Arial" w:hAnsi="Arial" w:cs="Arial"/>
              </w:rPr>
              <w:t xml:space="preserve"> The debriefing process should be conducted as soon as possible after the emergency has stabilised and is not immediately occurring anymore. The debriefing process should consider:</w:t>
            </w:r>
          </w:p>
          <w:p w:rsidR="00764A04" w:rsidRDefault="00351798" w:rsidP="00DD11F2">
            <w:pPr>
              <w:rPr>
                <w:rFonts w:ascii="Arial" w:hAnsi="Arial" w:cs="Arial"/>
              </w:rPr>
            </w:pPr>
            <w:r>
              <w:rPr>
                <w:rFonts w:ascii="Arial" w:hAnsi="Arial" w:cs="Arial"/>
              </w:rPr>
              <w:t>- How the emergency response plan was adhered to</w:t>
            </w:r>
          </w:p>
          <w:p w:rsidR="00764A04" w:rsidRDefault="00351798" w:rsidP="00DD11F2">
            <w:pPr>
              <w:rPr>
                <w:rFonts w:ascii="Arial" w:hAnsi="Arial" w:cs="Arial"/>
              </w:rPr>
            </w:pPr>
            <w:r>
              <w:rPr>
                <w:rFonts w:ascii="Arial" w:hAnsi="Arial" w:cs="Arial"/>
              </w:rPr>
              <w:t xml:space="preserve">- </w:t>
            </w:r>
            <w:r w:rsidR="002351CA">
              <w:rPr>
                <w:rFonts w:ascii="Arial" w:hAnsi="Arial" w:cs="Arial"/>
              </w:rPr>
              <w:t>How effectively things were communicated during the emergency</w:t>
            </w:r>
          </w:p>
          <w:p w:rsidR="00764A04" w:rsidRDefault="002351CA" w:rsidP="00DD11F2">
            <w:pPr>
              <w:rPr>
                <w:rFonts w:ascii="Arial" w:hAnsi="Arial" w:cs="Arial"/>
              </w:rPr>
            </w:pPr>
            <w:r>
              <w:rPr>
                <w:rFonts w:ascii="Arial" w:hAnsi="Arial" w:cs="Arial"/>
              </w:rPr>
              <w:t xml:space="preserve">- Any actions that could be improved upon including more frequent maintenance of equipment </w:t>
            </w:r>
            <w:r w:rsidR="00D9782B">
              <w:rPr>
                <w:rFonts w:ascii="Arial" w:hAnsi="Arial" w:cs="Arial"/>
              </w:rPr>
              <w:t>i</w:t>
            </w:r>
            <w:r>
              <w:rPr>
                <w:rFonts w:ascii="Arial" w:hAnsi="Arial" w:cs="Arial"/>
              </w:rPr>
              <w:t>f relevant.</w:t>
            </w:r>
            <w:permEnd w:id="697574736"/>
          </w:p>
        </w:tc>
      </w:tr>
    </w:tbl>
    <w:p w:rsidR="00017E6B" w:rsidRDefault="00017E6B"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9"/>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 xml:space="preserve">Outcome for Activity </w:t>
            </w:r>
            <w:r>
              <w:rPr>
                <w:rFonts w:ascii="Arial" w:hAnsi="Arial" w:cs="Arial"/>
                <w:b/>
              </w:rPr>
              <w:t>4</w:t>
            </w:r>
          </w:p>
        </w:tc>
        <w:permStart w:id="1694122827" w:edGrp="everyone"/>
        <w:tc>
          <w:tcPr>
            <w:tcW w:w="6015" w:type="dxa"/>
          </w:tcPr>
          <w:p w:rsidR="005C2620" w:rsidRPr="005C2620" w:rsidRDefault="00843DBC" w:rsidP="005C2620">
            <w:pPr>
              <w:keepNext/>
              <w:rPr>
                <w:rFonts w:ascii="Arial" w:hAnsi="Arial" w:cs="Arial"/>
              </w:rPr>
            </w:pPr>
            <w:sdt>
              <w:sdtPr>
                <w:rPr>
                  <w:rFonts w:ascii="Arial" w:hAnsi="Arial" w:cs="Arial"/>
                </w:rPr>
                <w:id w:val="-20716891"/>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694122827"/>
            <w:r w:rsidR="005C2620" w:rsidRPr="005C2620">
              <w:rPr>
                <w:rFonts w:ascii="Arial" w:hAnsi="Arial" w:cs="Arial"/>
              </w:rPr>
              <w:t xml:space="preserve"> Satisfactory </w:t>
            </w:r>
            <w:r w:rsidR="005C2620" w:rsidRPr="005C2620">
              <w:rPr>
                <w:rFonts w:ascii="Arial" w:hAnsi="Arial" w:cs="Arial"/>
              </w:rPr>
              <w:tab/>
            </w:r>
          </w:p>
          <w:p w:rsidR="005C2620" w:rsidRPr="005C2620" w:rsidRDefault="00843DBC" w:rsidP="005C2620">
            <w:pPr>
              <w:keepNext/>
              <w:rPr>
                <w:rFonts w:ascii="Arial" w:hAnsi="Arial" w:cs="Arial"/>
              </w:rPr>
            </w:pPr>
            <w:sdt>
              <w:sdtPr>
                <w:rPr>
                  <w:rFonts w:ascii="Arial" w:hAnsi="Arial" w:cs="Arial"/>
                </w:rPr>
                <w:id w:val="1205755805"/>
                <w14:checkbox>
                  <w14:checked w14:val="0"/>
                  <w14:checkedState w14:val="2612" w14:font="MS Gothic"/>
                  <w14:uncheckedState w14:val="2610" w14:font="MS Gothic"/>
                </w14:checkbox>
              </w:sdtPr>
              <w:sdtContent>
                <w:permStart w:id="828006871" w:edGrp="everyone"/>
                <w:r w:rsidR="005C2620" w:rsidRPr="005C2620">
                  <w:rPr>
                    <w:rFonts w:ascii="Segoe UI Symbol" w:hAnsi="Segoe UI Symbol" w:cs="Segoe UI Symbol"/>
                  </w:rPr>
                  <w:t>☐</w:t>
                </w:r>
                <w:permEnd w:id="82800687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926155923" w:edGrp="everyone"/>
            <w:permEnd w:id="926155923"/>
          </w:p>
        </w:tc>
      </w:tr>
    </w:tbl>
    <w:p w:rsidR="0090173C" w:rsidRPr="00017E6B" w:rsidRDefault="005C2620" w:rsidP="000B7B6B">
      <w:pPr>
        <w:spacing w:after="0" w:line="240" w:lineRule="auto"/>
        <w:rPr>
          <w:rFonts w:ascii="Arial" w:hAnsi="Arial" w:cs="Arial"/>
        </w:rPr>
      </w:pPr>
      <w:r w:rsidRPr="005C2620">
        <w:rPr>
          <w:rFonts w:ascii="Arial" w:hAnsi="Arial" w:cs="Arial"/>
        </w:rPr>
        <w:br w:type="page"/>
      </w:r>
    </w:p>
    <w:tbl>
      <w:tblPr>
        <w:tblStyle w:val="TableGrid"/>
        <w:tblW w:w="0" w:type="auto"/>
        <w:shd w:val="clear" w:color="auto" w:fill="F7CAAC" w:themeFill="accent2" w:themeFillTint="66"/>
        <w:tblLook w:val="04A0" w:firstRow="1" w:lastRow="0" w:firstColumn="1" w:lastColumn="0" w:noHBand="0" w:noVBand="1"/>
      </w:tblPr>
      <w:tblGrid>
        <w:gridCol w:w="9016"/>
      </w:tblGrid>
      <w:tr w:rsidR="0090173C" w:rsidRPr="00017E6B" w:rsidTr="000F114C">
        <w:tc>
          <w:tcPr>
            <w:tcW w:w="9235" w:type="dxa"/>
            <w:shd w:val="clear" w:color="auto" w:fill="232F84"/>
          </w:tcPr>
          <w:p w:rsidR="0090173C" w:rsidRPr="00017E6B" w:rsidRDefault="0090173C" w:rsidP="000B7B6B">
            <w:pPr>
              <w:numPr>
                <w:ilvl w:val="0"/>
                <w:numId w:val="3"/>
              </w:numPr>
              <w:rPr>
                <w:rFonts w:ascii="Arial" w:hAnsi="Arial" w:cs="Arial"/>
                <w:b/>
              </w:rPr>
            </w:pPr>
          </w:p>
        </w:tc>
      </w:tr>
      <w:tr w:rsidR="0090173C" w:rsidRPr="00017E6B" w:rsidTr="005C2620">
        <w:tc>
          <w:tcPr>
            <w:tcW w:w="9235" w:type="dxa"/>
            <w:shd w:val="clear" w:color="auto" w:fill="A1D7E1"/>
          </w:tcPr>
          <w:p w:rsidR="0090173C" w:rsidRPr="00017E6B" w:rsidRDefault="002334B5" w:rsidP="000B7B6B">
            <w:pPr>
              <w:rPr>
                <w:rFonts w:ascii="Arial" w:hAnsi="Arial" w:cs="Arial"/>
              </w:rPr>
            </w:pPr>
            <w:r w:rsidRPr="00017E6B">
              <w:rPr>
                <w:rFonts w:ascii="Arial" w:hAnsi="Arial" w:cs="Arial"/>
              </w:rPr>
              <w:t>It is very important to monitor emergency responses, address deficiencies and identify areas for improvement.</w:t>
            </w:r>
          </w:p>
          <w:p w:rsidR="005006A4" w:rsidRPr="00017E6B" w:rsidRDefault="002334B5" w:rsidP="000B7B6B">
            <w:pPr>
              <w:numPr>
                <w:ilvl w:val="0"/>
                <w:numId w:val="17"/>
              </w:numPr>
              <w:ind w:left="426"/>
              <w:rPr>
                <w:rFonts w:ascii="Arial" w:hAnsi="Arial" w:cs="Arial"/>
              </w:rPr>
            </w:pPr>
            <w:r w:rsidRPr="00017E6B">
              <w:rPr>
                <w:rFonts w:ascii="Arial" w:hAnsi="Arial" w:cs="Arial"/>
              </w:rPr>
              <w:t>Identify ways in which you might monitor emerge</w:t>
            </w:r>
            <w:r w:rsidR="005006A4" w:rsidRPr="00017E6B">
              <w:rPr>
                <w:rFonts w:ascii="Arial" w:hAnsi="Arial" w:cs="Arial"/>
              </w:rPr>
              <w:t>ncy responses (including personnel response and equipment) for efficiency,</w:t>
            </w:r>
            <w:r w:rsidRPr="00017E6B">
              <w:rPr>
                <w:rFonts w:ascii="Arial" w:hAnsi="Arial" w:cs="Arial"/>
              </w:rPr>
              <w:t xml:space="preserve"> timeliness</w:t>
            </w:r>
            <w:r w:rsidR="005006A4" w:rsidRPr="00017E6B">
              <w:rPr>
                <w:rFonts w:ascii="Arial" w:hAnsi="Arial" w:cs="Arial"/>
              </w:rPr>
              <w:t xml:space="preserve"> and effectiveness</w:t>
            </w:r>
            <w:r w:rsidR="0090173C" w:rsidRPr="00017E6B">
              <w:rPr>
                <w:rFonts w:ascii="Arial" w:hAnsi="Arial" w:cs="Arial"/>
              </w:rPr>
              <w:t>.</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Why should stakeholders be consulted to assist with monitoring?</w:t>
            </w:r>
          </w:p>
          <w:p w:rsidR="00943CB6" w:rsidRPr="00017E6B" w:rsidRDefault="00943CB6" w:rsidP="000B7B6B">
            <w:pPr>
              <w:pStyle w:val="ListParagraph"/>
              <w:numPr>
                <w:ilvl w:val="0"/>
                <w:numId w:val="5"/>
              </w:numPr>
              <w:ind w:left="851"/>
              <w:rPr>
                <w:rFonts w:ascii="Arial" w:hAnsi="Arial" w:cs="Arial"/>
              </w:rPr>
            </w:pPr>
            <w:r w:rsidRPr="00017E6B">
              <w:rPr>
                <w:rFonts w:ascii="Arial" w:hAnsi="Arial" w:cs="Arial"/>
              </w:rPr>
              <w:t>In what ways might you collect information from the stakeholders?</w:t>
            </w:r>
          </w:p>
          <w:p w:rsidR="0090173C" w:rsidRPr="00017E6B" w:rsidRDefault="002334B5" w:rsidP="000B7B6B">
            <w:pPr>
              <w:pStyle w:val="ListParagraph"/>
              <w:numPr>
                <w:ilvl w:val="0"/>
                <w:numId w:val="5"/>
              </w:numPr>
              <w:ind w:left="851"/>
              <w:rPr>
                <w:rFonts w:ascii="Arial" w:hAnsi="Arial" w:cs="Arial"/>
              </w:rPr>
            </w:pPr>
            <w:r w:rsidRPr="00017E6B">
              <w:rPr>
                <w:rFonts w:ascii="Arial" w:hAnsi="Arial" w:cs="Arial"/>
              </w:rPr>
              <w:t xml:space="preserve">What advice might you seek from specialist advisors and </w:t>
            </w:r>
            <w:r w:rsidR="006326AC" w:rsidRPr="00017E6B">
              <w:rPr>
                <w:rFonts w:ascii="Arial" w:hAnsi="Arial" w:cs="Arial"/>
              </w:rPr>
              <w:t xml:space="preserve">emergency </w:t>
            </w:r>
            <w:r w:rsidRPr="00017E6B">
              <w:rPr>
                <w:rFonts w:ascii="Arial" w:hAnsi="Arial" w:cs="Arial"/>
              </w:rPr>
              <w:t>agencies?</w:t>
            </w:r>
          </w:p>
          <w:p w:rsidR="0090173C" w:rsidRPr="00017E6B" w:rsidRDefault="002334B5" w:rsidP="000B7B6B">
            <w:pPr>
              <w:numPr>
                <w:ilvl w:val="0"/>
                <w:numId w:val="17"/>
              </w:numPr>
              <w:ind w:left="426"/>
              <w:rPr>
                <w:rFonts w:ascii="Arial" w:hAnsi="Arial" w:cs="Arial"/>
              </w:rPr>
            </w:pPr>
            <w:r w:rsidRPr="00017E6B">
              <w:rPr>
                <w:rFonts w:ascii="Arial" w:hAnsi="Arial" w:cs="Arial"/>
              </w:rPr>
              <w:t>Who might you report the results of any monitoring to?</w:t>
            </w:r>
            <w:r w:rsidR="00943CB6" w:rsidRPr="00017E6B">
              <w:rPr>
                <w:rFonts w:ascii="Arial" w:hAnsi="Arial" w:cs="Arial"/>
              </w:rPr>
              <w:t xml:space="preserve"> </w:t>
            </w:r>
          </w:p>
          <w:p w:rsidR="0090173C" w:rsidRPr="00017E6B" w:rsidRDefault="002334B5" w:rsidP="000B7B6B">
            <w:pPr>
              <w:pStyle w:val="ListParagraph"/>
              <w:numPr>
                <w:ilvl w:val="0"/>
                <w:numId w:val="17"/>
              </w:numPr>
              <w:ind w:left="426"/>
              <w:rPr>
                <w:rFonts w:ascii="Arial" w:hAnsi="Arial" w:cs="Arial"/>
              </w:rPr>
            </w:pPr>
            <w:r w:rsidRPr="00017E6B">
              <w:rPr>
                <w:rFonts w:ascii="Arial" w:hAnsi="Arial" w:cs="Arial"/>
              </w:rPr>
              <w:t>I</w:t>
            </w:r>
            <w:r w:rsidR="00934434" w:rsidRPr="00017E6B">
              <w:rPr>
                <w:rFonts w:ascii="Arial" w:hAnsi="Arial" w:cs="Arial"/>
              </w:rPr>
              <w:t>dentify one (1</w:t>
            </w:r>
            <w:r w:rsidRPr="00017E6B">
              <w:rPr>
                <w:rFonts w:ascii="Arial" w:hAnsi="Arial" w:cs="Arial"/>
              </w:rPr>
              <w:t xml:space="preserve">) </w:t>
            </w:r>
            <w:r w:rsidR="00934434" w:rsidRPr="00017E6B">
              <w:rPr>
                <w:rFonts w:ascii="Arial" w:hAnsi="Arial" w:cs="Arial"/>
              </w:rPr>
              <w:t xml:space="preserve">possible </w:t>
            </w:r>
            <w:r w:rsidR="00E51F00">
              <w:rPr>
                <w:rFonts w:ascii="Arial" w:hAnsi="Arial" w:cs="Arial"/>
              </w:rPr>
              <w:t>area</w:t>
            </w:r>
            <w:r w:rsidR="00934434" w:rsidRPr="00017E6B">
              <w:rPr>
                <w:rFonts w:ascii="Arial" w:hAnsi="Arial" w:cs="Arial"/>
              </w:rPr>
              <w:t xml:space="preserve"> that a workplace might need to improve upon in their emergency response.</w:t>
            </w:r>
          </w:p>
          <w:p w:rsidR="00934434" w:rsidRPr="00017E6B"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934434" w:rsidRPr="00017E6B" w:rsidRDefault="00934434" w:rsidP="000B7B6B">
            <w:pPr>
              <w:pStyle w:val="ListParagraph"/>
              <w:numPr>
                <w:ilvl w:val="0"/>
                <w:numId w:val="17"/>
              </w:numPr>
              <w:ind w:left="426"/>
              <w:rPr>
                <w:rFonts w:ascii="Arial" w:hAnsi="Arial" w:cs="Arial"/>
              </w:rPr>
            </w:pPr>
            <w:r w:rsidRPr="00017E6B">
              <w:rPr>
                <w:rFonts w:ascii="Arial" w:hAnsi="Arial" w:cs="Arial"/>
              </w:rPr>
              <w:t xml:space="preserve">Identify one (1) possible </w:t>
            </w:r>
            <w:r w:rsidR="00D4570C">
              <w:rPr>
                <w:rFonts w:ascii="Arial" w:hAnsi="Arial" w:cs="Arial"/>
              </w:rPr>
              <w:t>area</w:t>
            </w:r>
            <w:r w:rsidRPr="00017E6B">
              <w:rPr>
                <w:rFonts w:ascii="Arial" w:hAnsi="Arial" w:cs="Arial"/>
              </w:rPr>
              <w:t xml:space="preserve"> that you, in your role as a workgroup supervisor, might need to improve upon in your emergency response.</w:t>
            </w:r>
          </w:p>
          <w:p w:rsidR="00934434" w:rsidRDefault="00934434" w:rsidP="000B7B6B">
            <w:pPr>
              <w:pStyle w:val="ListParagraph"/>
              <w:numPr>
                <w:ilvl w:val="0"/>
                <w:numId w:val="18"/>
              </w:numPr>
              <w:ind w:left="851"/>
              <w:rPr>
                <w:rFonts w:ascii="Arial" w:hAnsi="Arial" w:cs="Arial"/>
              </w:rPr>
            </w:pPr>
            <w:r w:rsidRPr="00017E6B">
              <w:rPr>
                <w:rFonts w:ascii="Arial" w:hAnsi="Arial" w:cs="Arial"/>
              </w:rPr>
              <w:t xml:space="preserve">Provide recommendations to address this area. </w:t>
            </w:r>
          </w:p>
          <w:p w:rsidR="001A6B6B" w:rsidRDefault="00E203DC" w:rsidP="00E203DC">
            <w:pPr>
              <w:pStyle w:val="ListParagraph"/>
              <w:numPr>
                <w:ilvl w:val="0"/>
                <w:numId w:val="17"/>
              </w:numPr>
              <w:ind w:left="426"/>
              <w:rPr>
                <w:rFonts w:ascii="Arial" w:hAnsi="Arial" w:cs="Arial"/>
              </w:rPr>
            </w:pPr>
            <w:r>
              <w:rPr>
                <w:rFonts w:ascii="Arial" w:hAnsi="Arial" w:cs="Arial"/>
              </w:rPr>
              <w:t xml:space="preserve">Outline the requirements of Commonwealth and state or territory WHS Acts </w:t>
            </w:r>
            <w:r w:rsidR="001A6B6B">
              <w:rPr>
                <w:rFonts w:ascii="Arial" w:hAnsi="Arial" w:cs="Arial"/>
              </w:rPr>
              <w:t>and regulations with regards to:</w:t>
            </w:r>
          </w:p>
          <w:p w:rsidR="001A6B6B" w:rsidRDefault="001A6B6B" w:rsidP="001A6B6B">
            <w:pPr>
              <w:pStyle w:val="ListParagraph"/>
              <w:numPr>
                <w:ilvl w:val="0"/>
                <w:numId w:val="18"/>
              </w:numPr>
              <w:ind w:left="851"/>
              <w:rPr>
                <w:rFonts w:ascii="Arial" w:hAnsi="Arial" w:cs="Arial"/>
              </w:rPr>
            </w:pPr>
            <w:r>
              <w:rPr>
                <w:rFonts w:ascii="Arial" w:hAnsi="Arial" w:cs="Arial"/>
              </w:rPr>
              <w:t>I</w:t>
            </w:r>
            <w:r w:rsidR="00E203DC">
              <w:rPr>
                <w:rFonts w:ascii="Arial" w:hAnsi="Arial" w:cs="Arial"/>
              </w:rPr>
              <w:t>mplementation of emergency procedures</w:t>
            </w:r>
            <w:r>
              <w:rPr>
                <w:rFonts w:ascii="Arial" w:hAnsi="Arial" w:cs="Arial"/>
              </w:rPr>
              <w:t xml:space="preserve"> </w:t>
            </w:r>
          </w:p>
          <w:p w:rsidR="00E203DC" w:rsidRDefault="001A6B6B" w:rsidP="001A6B6B">
            <w:pPr>
              <w:pStyle w:val="ListParagraph"/>
              <w:numPr>
                <w:ilvl w:val="0"/>
                <w:numId w:val="18"/>
              </w:numPr>
              <w:ind w:left="851"/>
              <w:rPr>
                <w:rFonts w:ascii="Arial" w:hAnsi="Arial" w:cs="Arial"/>
              </w:rPr>
            </w:pPr>
            <w:r>
              <w:rPr>
                <w:rFonts w:ascii="Arial" w:hAnsi="Arial" w:cs="Arial"/>
              </w:rPr>
              <w:t>Cessation of work</w:t>
            </w:r>
          </w:p>
          <w:p w:rsidR="00E203DC" w:rsidRDefault="00E203DC" w:rsidP="00E203DC">
            <w:pPr>
              <w:pStyle w:val="ListParagraph"/>
              <w:numPr>
                <w:ilvl w:val="0"/>
                <w:numId w:val="17"/>
              </w:numPr>
              <w:ind w:left="426"/>
              <w:rPr>
                <w:rFonts w:ascii="Arial" w:hAnsi="Arial" w:cs="Arial"/>
              </w:rPr>
            </w:pPr>
            <w:r>
              <w:rPr>
                <w:rFonts w:ascii="Arial" w:hAnsi="Arial" w:cs="Arial"/>
              </w:rPr>
              <w:t>Outline the recommendations of a code of practice with regards to the implementation of emergency procedures.</w:t>
            </w:r>
          </w:p>
          <w:p w:rsidR="00D31CD4" w:rsidRPr="00E203DC" w:rsidRDefault="00D31CD4" w:rsidP="009D1B08">
            <w:pPr>
              <w:pStyle w:val="ListParagraph"/>
              <w:numPr>
                <w:ilvl w:val="0"/>
                <w:numId w:val="17"/>
              </w:numPr>
              <w:ind w:left="426"/>
              <w:rPr>
                <w:rFonts w:ascii="Arial" w:hAnsi="Arial" w:cs="Arial"/>
              </w:rPr>
            </w:pPr>
            <w:r>
              <w:rPr>
                <w:rFonts w:ascii="Arial" w:hAnsi="Arial" w:cs="Arial"/>
              </w:rPr>
              <w:t xml:space="preserve">Identify and briefly </w:t>
            </w:r>
            <w:r w:rsidR="009D1B08">
              <w:rPr>
                <w:rFonts w:ascii="Arial" w:hAnsi="Arial" w:cs="Arial"/>
              </w:rPr>
              <w:t xml:space="preserve">one </w:t>
            </w:r>
            <w:r>
              <w:rPr>
                <w:rFonts w:ascii="Arial" w:hAnsi="Arial" w:cs="Arial"/>
              </w:rPr>
              <w:t>form of guidance material (from the regulator) with regards to the implementation of emergency procedures.</w:t>
            </w:r>
          </w:p>
        </w:tc>
      </w:tr>
    </w:tbl>
    <w:p w:rsidR="0090173C" w:rsidRPr="00017E6B" w:rsidRDefault="0090173C"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424"/>
        <w:gridCol w:w="8592"/>
      </w:tblGrid>
      <w:tr w:rsidR="00934434" w:rsidRPr="00017E6B" w:rsidTr="00E203DC">
        <w:tc>
          <w:tcPr>
            <w:tcW w:w="424" w:type="dxa"/>
            <w:shd w:val="clear" w:color="auto" w:fill="D9D9D9" w:themeFill="background1" w:themeFillShade="D9"/>
          </w:tcPr>
          <w:p w:rsidR="00934434" w:rsidRPr="00017E6B" w:rsidRDefault="00934434" w:rsidP="000B7B6B">
            <w:pPr>
              <w:rPr>
                <w:rFonts w:ascii="Arial" w:hAnsi="Arial" w:cs="Arial"/>
                <w:b/>
              </w:rPr>
            </w:pPr>
          </w:p>
        </w:tc>
        <w:tc>
          <w:tcPr>
            <w:tcW w:w="8818"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Response</w:t>
            </w:r>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a)</w:t>
            </w:r>
          </w:p>
        </w:tc>
        <w:tc>
          <w:tcPr>
            <w:tcW w:w="8818" w:type="dxa"/>
          </w:tcPr>
          <w:p w:rsidR="00934434" w:rsidRPr="00017E6B" w:rsidRDefault="005F4C59" w:rsidP="000B7B6B">
            <w:pPr>
              <w:rPr>
                <w:rFonts w:ascii="Arial" w:hAnsi="Arial" w:cs="Arial"/>
              </w:rPr>
            </w:pPr>
            <w:permStart w:id="1176009587" w:edGrp="everyone"/>
            <w:r>
              <w:rPr>
                <w:rFonts w:ascii="Arial" w:hAnsi="Arial" w:cs="Arial"/>
              </w:rPr>
              <w:t xml:space="preserve">Ways in which </w:t>
            </w:r>
            <w:r w:rsidR="00F66AD7">
              <w:rPr>
                <w:rFonts w:ascii="Arial" w:hAnsi="Arial" w:cs="Arial"/>
              </w:rPr>
              <w:t xml:space="preserve">you might monitor emergency responses include debriefing and conducting surveys after an emergency response for feedback from parties involved including internal and external stakeholders. Stakeholders should be consulted a they can provide expert methods (external) and important feedback from internal stakeholders from a close perspective. Advice from specialist advisors could be ways to improve evacuation time and communication during emergencies. </w:t>
            </w:r>
            <w:permEnd w:id="1176009587"/>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b)</w:t>
            </w:r>
          </w:p>
        </w:tc>
        <w:tc>
          <w:tcPr>
            <w:tcW w:w="8818" w:type="dxa"/>
          </w:tcPr>
          <w:p w:rsidR="00934434" w:rsidRPr="00017E6B" w:rsidRDefault="0033083A" w:rsidP="000B7B6B">
            <w:pPr>
              <w:rPr>
                <w:rFonts w:ascii="Arial" w:hAnsi="Arial" w:cs="Arial"/>
              </w:rPr>
            </w:pPr>
            <w:permStart w:id="1809399357" w:edGrp="everyone"/>
            <w:r>
              <w:rPr>
                <w:rFonts w:ascii="Arial" w:hAnsi="Arial" w:cs="Arial"/>
              </w:rPr>
              <w:t xml:space="preserve">The results of </w:t>
            </w:r>
            <w:r w:rsidR="00AA131C">
              <w:rPr>
                <w:rFonts w:ascii="Arial" w:hAnsi="Arial" w:cs="Arial"/>
              </w:rPr>
              <w:t>monitoring emergency control procedures should be reported to upper levels of management (PCBU), as well as any other applicable external organisations.</w:t>
            </w:r>
            <w:permEnd w:id="1809399357"/>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c)</w:t>
            </w:r>
          </w:p>
        </w:tc>
        <w:tc>
          <w:tcPr>
            <w:tcW w:w="8818" w:type="dxa"/>
          </w:tcPr>
          <w:p w:rsidR="00934434" w:rsidRPr="00017E6B" w:rsidRDefault="00004258" w:rsidP="000B7B6B">
            <w:pPr>
              <w:rPr>
                <w:rFonts w:ascii="Arial" w:hAnsi="Arial" w:cs="Arial"/>
              </w:rPr>
            </w:pPr>
            <w:permStart w:id="1338845171" w:edGrp="everyone"/>
            <w:r>
              <w:rPr>
                <w:rFonts w:ascii="Arial" w:hAnsi="Arial" w:cs="Arial"/>
              </w:rPr>
              <w:t>One possible area that a workplace might need to improve upon in their emergency response is communication i.e. ensuring the entire project site is communicated with effectively during an emergency, as well as communication after the fact i.e. debrief communication to enable improvement to occur.</w:t>
            </w:r>
            <w:permEnd w:id="1338845171"/>
          </w:p>
        </w:tc>
      </w:tr>
      <w:tr w:rsidR="00934434" w:rsidRPr="00017E6B" w:rsidTr="00E203DC">
        <w:trPr>
          <w:trHeight w:val="1134"/>
        </w:trPr>
        <w:tc>
          <w:tcPr>
            <w:tcW w:w="424" w:type="dxa"/>
            <w:shd w:val="clear" w:color="auto" w:fill="D9D9D9" w:themeFill="background1" w:themeFillShade="D9"/>
          </w:tcPr>
          <w:p w:rsidR="00934434" w:rsidRPr="00017E6B" w:rsidRDefault="00934434" w:rsidP="000B7B6B">
            <w:pPr>
              <w:rPr>
                <w:rFonts w:ascii="Arial" w:hAnsi="Arial" w:cs="Arial"/>
                <w:b/>
              </w:rPr>
            </w:pPr>
            <w:r w:rsidRPr="00017E6B">
              <w:rPr>
                <w:rFonts w:ascii="Arial" w:hAnsi="Arial" w:cs="Arial"/>
                <w:b/>
              </w:rPr>
              <w:t xml:space="preserve">d) </w:t>
            </w:r>
          </w:p>
        </w:tc>
        <w:tc>
          <w:tcPr>
            <w:tcW w:w="8818" w:type="dxa"/>
          </w:tcPr>
          <w:p w:rsidR="00934434" w:rsidRPr="00017E6B" w:rsidRDefault="006C30E9" w:rsidP="000B7B6B">
            <w:pPr>
              <w:rPr>
                <w:rFonts w:ascii="Arial" w:hAnsi="Arial" w:cs="Arial"/>
              </w:rPr>
            </w:pPr>
            <w:permStart w:id="2076714376" w:edGrp="everyone"/>
            <w:r>
              <w:rPr>
                <w:rFonts w:ascii="Arial" w:hAnsi="Arial" w:cs="Arial"/>
              </w:rPr>
              <w:t xml:space="preserve">One area that I might need to improve upon in my emergency response could be effective communication during debriefing i.e. providing useful information to enable future improvements. </w:t>
            </w:r>
            <w:permEnd w:id="2076714376"/>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t>e)</w:t>
            </w:r>
          </w:p>
        </w:tc>
        <w:tc>
          <w:tcPr>
            <w:tcW w:w="8818" w:type="dxa"/>
          </w:tcPr>
          <w:p w:rsidR="006C30E9" w:rsidRPr="006C30E9" w:rsidRDefault="006C30E9" w:rsidP="006C30E9">
            <w:pPr>
              <w:rPr>
                <w:rFonts w:ascii="Arial" w:hAnsi="Arial" w:cs="Arial"/>
              </w:rPr>
            </w:pPr>
            <w:permStart w:id="201617031" w:edGrp="everyone"/>
            <w:r w:rsidRPr="006C30E9">
              <w:rPr>
                <w:rFonts w:ascii="Arial" w:hAnsi="Arial" w:cs="Arial"/>
              </w:rPr>
              <w:t>Regulation 43 of the Work Health and Safety Regulations 2011 (Qld) iden</w:t>
            </w:r>
            <w:r w:rsidR="00EB15FA">
              <w:rPr>
                <w:rFonts w:ascii="Arial" w:hAnsi="Arial" w:cs="Arial"/>
              </w:rPr>
              <w:t xml:space="preserve">tify the duty of </w:t>
            </w:r>
            <w:r w:rsidRPr="006C30E9">
              <w:rPr>
                <w:rFonts w:ascii="Arial" w:hAnsi="Arial" w:cs="Arial"/>
              </w:rPr>
              <w:t xml:space="preserve">a PCBU to prepare, maintain </w:t>
            </w:r>
            <w:r w:rsidR="00EB15FA">
              <w:rPr>
                <w:rFonts w:ascii="Arial" w:hAnsi="Arial" w:cs="Arial"/>
              </w:rPr>
              <w:t xml:space="preserve">and implement emergency plans. </w:t>
            </w:r>
          </w:p>
          <w:p w:rsidR="006C30E9" w:rsidRPr="006C30E9" w:rsidRDefault="006C30E9" w:rsidP="006C30E9">
            <w:pPr>
              <w:rPr>
                <w:rFonts w:ascii="Arial" w:hAnsi="Arial" w:cs="Arial"/>
              </w:rPr>
            </w:pPr>
            <w:r w:rsidRPr="006C30E9">
              <w:rPr>
                <w:rFonts w:ascii="Arial" w:hAnsi="Arial" w:cs="Arial"/>
              </w:rPr>
              <w:t xml:space="preserve">The Regulations also outline the requirements for emergency procedures for specific </w:t>
            </w:r>
          </w:p>
          <w:p w:rsidR="006C30E9" w:rsidRPr="006C30E9" w:rsidRDefault="006C30E9" w:rsidP="006C30E9">
            <w:pPr>
              <w:rPr>
                <w:rFonts w:ascii="Arial" w:hAnsi="Arial" w:cs="Arial"/>
              </w:rPr>
            </w:pPr>
            <w:r w:rsidRPr="006C30E9">
              <w:rPr>
                <w:rFonts w:ascii="Arial" w:hAnsi="Arial" w:cs="Arial"/>
              </w:rPr>
              <w:t xml:space="preserve">activities (e.g. Regulation 74 of the Work Health and Safety Regulations 2011 (Qld) </w:t>
            </w:r>
          </w:p>
          <w:p w:rsidR="00EB15FA" w:rsidRPr="00EB15FA" w:rsidRDefault="006C30E9" w:rsidP="00EB15FA">
            <w:pPr>
              <w:rPr>
                <w:rFonts w:ascii="Arial" w:hAnsi="Arial" w:cs="Arial"/>
              </w:rPr>
            </w:pPr>
            <w:r w:rsidRPr="006C30E9">
              <w:rPr>
                <w:rFonts w:ascii="Arial" w:hAnsi="Arial" w:cs="Arial"/>
              </w:rPr>
              <w:t>outlines that a PCBU must establish first aid and rescue procedures with regards to</w:t>
            </w:r>
            <w:r w:rsidR="00EB15FA">
              <w:t xml:space="preserve"> </w:t>
            </w:r>
            <w:r w:rsidR="00EB15FA" w:rsidRPr="00EB15FA">
              <w:rPr>
                <w:rFonts w:ascii="Arial" w:hAnsi="Arial" w:cs="Arial"/>
              </w:rPr>
              <w:t>con</w:t>
            </w:r>
            <w:r w:rsidR="00EB15FA">
              <w:rPr>
                <w:rFonts w:ascii="Arial" w:hAnsi="Arial" w:cs="Arial"/>
              </w:rPr>
              <w:t>fined spaces).</w:t>
            </w:r>
          </w:p>
          <w:p w:rsidR="00EB15FA" w:rsidRPr="00EB15FA" w:rsidRDefault="00EB15FA" w:rsidP="00EB15FA">
            <w:pPr>
              <w:rPr>
                <w:rFonts w:ascii="Arial" w:hAnsi="Arial" w:cs="Arial"/>
              </w:rPr>
            </w:pPr>
            <w:r w:rsidRPr="00EB15FA">
              <w:rPr>
                <w:rFonts w:ascii="Arial" w:hAnsi="Arial" w:cs="Arial"/>
              </w:rPr>
              <w:t xml:space="preserve">Part 5, Division 6 of the Work Health and Safety Act 2011 (Qld) outlines the rights of </w:t>
            </w:r>
          </w:p>
          <w:p w:rsidR="00E203DC" w:rsidRPr="00017E6B" w:rsidRDefault="00EB15FA" w:rsidP="00E203DC">
            <w:pPr>
              <w:rPr>
                <w:rFonts w:ascii="Arial" w:hAnsi="Arial" w:cs="Arial"/>
              </w:rPr>
            </w:pPr>
            <w:r w:rsidRPr="00EB15FA">
              <w:rPr>
                <w:rFonts w:ascii="Arial" w:hAnsi="Arial" w:cs="Arial"/>
              </w:rPr>
              <w:t xml:space="preserve">workers to cease unsafe work. The Act also refers </w:t>
            </w:r>
            <w:r>
              <w:rPr>
                <w:rFonts w:ascii="Arial" w:hAnsi="Arial" w:cs="Arial"/>
              </w:rPr>
              <w:t xml:space="preserve">to old directives to cease work under </w:t>
            </w:r>
            <w:r w:rsidRPr="00EB15FA">
              <w:rPr>
                <w:rFonts w:ascii="Arial" w:hAnsi="Arial" w:cs="Arial"/>
              </w:rPr>
              <w:t>Section 308.</w:t>
            </w:r>
            <w:permEnd w:id="201617031"/>
          </w:p>
        </w:tc>
      </w:tr>
      <w:tr w:rsidR="00E203DC" w:rsidRPr="00017E6B" w:rsidTr="00E203DC">
        <w:trPr>
          <w:trHeight w:val="1134"/>
        </w:trPr>
        <w:tc>
          <w:tcPr>
            <w:tcW w:w="424" w:type="dxa"/>
            <w:shd w:val="clear" w:color="auto" w:fill="D9D9D9" w:themeFill="background1" w:themeFillShade="D9"/>
          </w:tcPr>
          <w:p w:rsidR="00E203DC" w:rsidRPr="00017E6B" w:rsidRDefault="00E203DC" w:rsidP="00E203DC">
            <w:pPr>
              <w:rPr>
                <w:rFonts w:ascii="Arial" w:hAnsi="Arial" w:cs="Arial"/>
                <w:b/>
              </w:rPr>
            </w:pPr>
            <w:r>
              <w:rPr>
                <w:rFonts w:ascii="Arial" w:hAnsi="Arial" w:cs="Arial"/>
                <w:b/>
              </w:rPr>
              <w:lastRenderedPageBreak/>
              <w:t>f)</w:t>
            </w:r>
          </w:p>
        </w:tc>
        <w:tc>
          <w:tcPr>
            <w:tcW w:w="8818" w:type="dxa"/>
          </w:tcPr>
          <w:p w:rsidR="009049DC" w:rsidRPr="009049DC" w:rsidRDefault="009049DC" w:rsidP="009049DC">
            <w:pPr>
              <w:rPr>
                <w:rFonts w:ascii="Arial" w:hAnsi="Arial" w:cs="Arial"/>
              </w:rPr>
            </w:pPr>
            <w:permStart w:id="1084039094" w:edGrp="everyone"/>
            <w:r w:rsidRPr="009049DC">
              <w:rPr>
                <w:rFonts w:ascii="Arial" w:hAnsi="Arial" w:cs="Arial"/>
              </w:rPr>
              <w:t>The Confined Spaces Code of Practice 2011 indicates i</w:t>
            </w:r>
            <w:r>
              <w:rPr>
                <w:rFonts w:ascii="Arial" w:hAnsi="Arial" w:cs="Arial"/>
              </w:rPr>
              <w:t xml:space="preserve">n Section 6 that emergency and </w:t>
            </w:r>
            <w:r w:rsidRPr="009049DC">
              <w:rPr>
                <w:rFonts w:ascii="Arial" w:hAnsi="Arial" w:cs="Arial"/>
              </w:rPr>
              <w:t>rescue procedures are required when working in confine</w:t>
            </w:r>
            <w:r>
              <w:rPr>
                <w:rFonts w:ascii="Arial" w:hAnsi="Arial" w:cs="Arial"/>
              </w:rPr>
              <w:t xml:space="preserve">d spaces. First aid and rescue </w:t>
            </w:r>
            <w:r w:rsidRPr="009049DC">
              <w:rPr>
                <w:rFonts w:ascii="Arial" w:hAnsi="Arial" w:cs="Arial"/>
              </w:rPr>
              <w:t>procedures must be rehearsed with relevant workers to</w:t>
            </w:r>
            <w:r>
              <w:rPr>
                <w:rFonts w:ascii="Arial" w:hAnsi="Arial" w:cs="Arial"/>
              </w:rPr>
              <w:t xml:space="preserve"> ensure they are efficient and </w:t>
            </w:r>
            <w:r w:rsidRPr="009049DC">
              <w:rPr>
                <w:rFonts w:ascii="Arial" w:hAnsi="Arial" w:cs="Arial"/>
              </w:rPr>
              <w:t xml:space="preserve">effective. Rescue should also be performed outside the confined space, if possible.  </w:t>
            </w:r>
          </w:p>
          <w:p w:rsidR="009049DC" w:rsidRPr="009049DC" w:rsidRDefault="009049DC" w:rsidP="009049DC">
            <w:pPr>
              <w:rPr>
                <w:rFonts w:ascii="Arial" w:hAnsi="Arial" w:cs="Arial"/>
              </w:rPr>
            </w:pPr>
            <w:r w:rsidRPr="009049DC">
              <w:rPr>
                <w:rFonts w:ascii="Arial" w:hAnsi="Arial" w:cs="Arial"/>
              </w:rPr>
              <w:t xml:space="preserve"> </w:t>
            </w:r>
          </w:p>
          <w:p w:rsidR="00E203DC" w:rsidRPr="00017E6B" w:rsidRDefault="009049DC" w:rsidP="00E203DC">
            <w:pPr>
              <w:rPr>
                <w:rFonts w:ascii="Arial" w:hAnsi="Arial" w:cs="Arial"/>
              </w:rPr>
            </w:pPr>
            <w:r w:rsidRPr="009049DC">
              <w:rPr>
                <w:rFonts w:ascii="Arial" w:hAnsi="Arial" w:cs="Arial"/>
              </w:rPr>
              <w:t>Section 7 also outlines that control measures that</w:t>
            </w:r>
            <w:r>
              <w:rPr>
                <w:rFonts w:ascii="Arial" w:hAnsi="Arial" w:cs="Arial"/>
              </w:rPr>
              <w:t xml:space="preserve"> have been implemented must be </w:t>
            </w:r>
            <w:r w:rsidRPr="009049DC">
              <w:rPr>
                <w:rFonts w:ascii="Arial" w:hAnsi="Arial" w:cs="Arial"/>
              </w:rPr>
              <w:t>reviewed and, if necessary, revised to make sure the</w:t>
            </w:r>
            <w:r>
              <w:rPr>
                <w:rFonts w:ascii="Arial" w:hAnsi="Arial" w:cs="Arial"/>
              </w:rPr>
              <w:t xml:space="preserve">y work as planned and maintain </w:t>
            </w:r>
            <w:r w:rsidRPr="009049DC">
              <w:rPr>
                <w:rFonts w:ascii="Arial" w:hAnsi="Arial" w:cs="Arial"/>
              </w:rPr>
              <w:t>work health and safety.</w:t>
            </w:r>
            <w:permEnd w:id="1084039094"/>
          </w:p>
        </w:tc>
      </w:tr>
      <w:tr w:rsidR="009D1B08" w:rsidRPr="00017E6B" w:rsidTr="008123EA">
        <w:trPr>
          <w:trHeight w:val="1134"/>
        </w:trPr>
        <w:tc>
          <w:tcPr>
            <w:tcW w:w="424" w:type="dxa"/>
            <w:shd w:val="clear" w:color="auto" w:fill="D9D9D9" w:themeFill="background1" w:themeFillShade="D9"/>
          </w:tcPr>
          <w:p w:rsidR="009D1B08" w:rsidRDefault="009D1B08" w:rsidP="00E203DC">
            <w:pPr>
              <w:rPr>
                <w:rFonts w:ascii="Arial" w:hAnsi="Arial" w:cs="Arial"/>
                <w:b/>
              </w:rPr>
            </w:pPr>
            <w:r>
              <w:rPr>
                <w:rFonts w:ascii="Arial" w:hAnsi="Arial" w:cs="Arial"/>
                <w:b/>
              </w:rPr>
              <w:t>g)</w:t>
            </w:r>
          </w:p>
        </w:tc>
        <w:tc>
          <w:tcPr>
            <w:tcW w:w="8818" w:type="dxa"/>
          </w:tcPr>
          <w:p w:rsidR="009D1B08" w:rsidRDefault="009049DC" w:rsidP="00E203DC">
            <w:pPr>
              <w:rPr>
                <w:rFonts w:ascii="Arial" w:hAnsi="Arial" w:cs="Arial"/>
              </w:rPr>
            </w:pPr>
            <w:permStart w:id="1377924746" w:edGrp="everyone"/>
            <w:r>
              <w:rPr>
                <w:rFonts w:ascii="Arial" w:hAnsi="Arial" w:cs="Arial"/>
              </w:rPr>
              <w:t>Safe work Australia has provided codes and guides for the guidance material with regards to the implementation of emergency procedures</w:t>
            </w:r>
          </w:p>
          <w:p w:rsidR="009D1B08" w:rsidRDefault="009049DC" w:rsidP="00E203DC">
            <w:pPr>
              <w:rPr>
                <w:rFonts w:ascii="Arial" w:hAnsi="Arial" w:cs="Arial"/>
              </w:rPr>
            </w:pPr>
            <w:hyperlink r:id="rId17" w:history="1">
              <w:r w:rsidRPr="007665C8">
                <w:rPr>
                  <w:rStyle w:val="Hyperlink"/>
                  <w:rFonts w:ascii="Arial" w:hAnsi="Arial" w:cs="Arial"/>
                </w:rPr>
                <w:t>https://www.safeworkaustralia.gov.au/topic/emergency-plans-and-procedures#codeguides</w:t>
              </w:r>
            </w:hyperlink>
          </w:p>
          <w:permEnd w:id="1377924746"/>
          <w:p w:rsidR="009D1B08" w:rsidRPr="00017E6B" w:rsidRDefault="009D1B08" w:rsidP="00E203DC">
            <w:pPr>
              <w:rPr>
                <w:rFonts w:ascii="Arial" w:hAnsi="Arial" w:cs="Arial"/>
              </w:rPr>
            </w:pPr>
          </w:p>
        </w:tc>
      </w:tr>
    </w:tbl>
    <w:p w:rsidR="0090173C" w:rsidRDefault="0090173C" w:rsidP="000B7B6B">
      <w:pPr>
        <w:spacing w:after="0" w:line="240" w:lineRule="auto"/>
        <w:rPr>
          <w:rFonts w:ascii="Arial" w:hAnsi="Arial" w:cs="Arial"/>
        </w:rPr>
      </w:pPr>
    </w:p>
    <w:p w:rsidR="005C2620" w:rsidRPr="005C2620" w:rsidRDefault="005C2620" w:rsidP="005C2620">
      <w:pPr>
        <w:spacing w:after="0" w:line="240" w:lineRule="auto"/>
        <w:rPr>
          <w:rFonts w:ascii="Arial" w:hAnsi="Arial" w:cs="Arial"/>
        </w:rPr>
      </w:pPr>
    </w:p>
    <w:tbl>
      <w:tblPr>
        <w:tblStyle w:val="TableGrid10"/>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Pr>
                <w:rFonts w:ascii="Arial" w:hAnsi="Arial" w:cs="Arial"/>
                <w:b/>
              </w:rPr>
              <w:t>Outcome for Activity 5</w:t>
            </w:r>
          </w:p>
        </w:tc>
        <w:permStart w:id="1908020517" w:edGrp="everyone"/>
        <w:tc>
          <w:tcPr>
            <w:tcW w:w="6015" w:type="dxa"/>
          </w:tcPr>
          <w:p w:rsidR="005C2620" w:rsidRPr="005C2620" w:rsidRDefault="00843DBC" w:rsidP="005C2620">
            <w:pPr>
              <w:keepNext/>
              <w:rPr>
                <w:rFonts w:ascii="Arial" w:hAnsi="Arial" w:cs="Arial"/>
              </w:rPr>
            </w:pPr>
            <w:sdt>
              <w:sdtPr>
                <w:rPr>
                  <w:rFonts w:ascii="Arial" w:hAnsi="Arial" w:cs="Arial"/>
                </w:rPr>
                <w:id w:val="483438884"/>
                <w14:checkbox>
                  <w14:checked w14:val="0"/>
                  <w14:checkedState w14:val="2612" w14:font="MS Gothic"/>
                  <w14:uncheckedState w14:val="2610" w14:font="MS Gothic"/>
                </w14:checkbox>
              </w:sdtPr>
              <w:sdtContent>
                <w:r w:rsidR="005C2620" w:rsidRPr="005C2620">
                  <w:rPr>
                    <w:rFonts w:ascii="Segoe UI Symbol" w:hAnsi="Segoe UI Symbol" w:cs="Segoe UI Symbol"/>
                  </w:rPr>
                  <w:t>☐</w:t>
                </w:r>
              </w:sdtContent>
            </w:sdt>
            <w:permEnd w:id="1908020517"/>
            <w:r w:rsidR="005C2620" w:rsidRPr="005C2620">
              <w:rPr>
                <w:rFonts w:ascii="Arial" w:hAnsi="Arial" w:cs="Arial"/>
              </w:rPr>
              <w:t xml:space="preserve"> Satisfactory </w:t>
            </w:r>
            <w:r w:rsidR="005C2620" w:rsidRPr="005C2620">
              <w:rPr>
                <w:rFonts w:ascii="Arial" w:hAnsi="Arial" w:cs="Arial"/>
              </w:rPr>
              <w:tab/>
            </w:r>
          </w:p>
          <w:p w:rsidR="005C2620" w:rsidRPr="005C2620" w:rsidRDefault="00843DBC" w:rsidP="005C2620">
            <w:pPr>
              <w:keepNext/>
              <w:rPr>
                <w:rFonts w:ascii="Arial" w:hAnsi="Arial" w:cs="Arial"/>
              </w:rPr>
            </w:pPr>
            <w:sdt>
              <w:sdtPr>
                <w:rPr>
                  <w:rFonts w:ascii="Arial" w:hAnsi="Arial" w:cs="Arial"/>
                </w:rPr>
                <w:id w:val="86518119"/>
                <w14:checkbox>
                  <w14:checked w14:val="0"/>
                  <w14:checkedState w14:val="2612" w14:font="MS Gothic"/>
                  <w14:uncheckedState w14:val="2610" w14:font="MS Gothic"/>
                </w14:checkbox>
              </w:sdtPr>
              <w:sdtContent>
                <w:permStart w:id="138956948" w:edGrp="everyone"/>
                <w:r w:rsidR="005C2620" w:rsidRPr="005C2620">
                  <w:rPr>
                    <w:rFonts w:ascii="Segoe UI Symbol" w:hAnsi="Segoe UI Symbol" w:cs="Segoe UI Symbol"/>
                  </w:rPr>
                  <w:t>☐</w:t>
                </w:r>
                <w:permEnd w:id="13895694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bookmarkStart w:id="0" w:name="_GoBack"/>
            <w:bookmarkEnd w:id="0"/>
            <w:permStart w:id="155923025" w:edGrp="everyone"/>
            <w:permEnd w:id="155923025"/>
          </w:p>
        </w:tc>
      </w:tr>
    </w:tbl>
    <w:p w:rsidR="0090173C" w:rsidRPr="00017E6B" w:rsidRDefault="0090173C" w:rsidP="000B7B6B">
      <w:pPr>
        <w:spacing w:after="0" w:line="240" w:lineRule="auto"/>
        <w:rPr>
          <w:rFonts w:ascii="Arial" w:hAnsi="Arial" w:cs="Arial"/>
        </w:rPr>
      </w:pPr>
      <w:r w:rsidRPr="00017E6B">
        <w:rPr>
          <w:rFonts w:ascii="Arial" w:hAnsi="Arial" w:cs="Arial"/>
        </w:rPr>
        <w:br w:type="page"/>
      </w:r>
    </w:p>
    <w:p w:rsidR="00A178A6" w:rsidRPr="00017E6B" w:rsidRDefault="00A178A6"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017E6B">
        <w:rPr>
          <w:rFonts w:ascii="Arial" w:hAnsi="Arial" w:cs="Arial"/>
          <w:b/>
        </w:rPr>
        <w:lastRenderedPageBreak/>
        <w:t>QUIZ</w:t>
      </w:r>
    </w:p>
    <w:p w:rsidR="00A178A6" w:rsidRPr="00017E6B" w:rsidRDefault="00A178A6" w:rsidP="000B7B6B">
      <w:pPr>
        <w:spacing w:after="0" w:line="240" w:lineRule="auto"/>
        <w:rPr>
          <w:rFonts w:ascii="Arial" w:hAnsi="Arial" w:cs="Arial"/>
        </w:rPr>
      </w:pPr>
    </w:p>
    <w:tbl>
      <w:tblPr>
        <w:tblStyle w:val="TableGrid"/>
        <w:tblW w:w="0" w:type="auto"/>
        <w:tblLook w:val="04A0" w:firstRow="1" w:lastRow="0" w:firstColumn="1" w:lastColumn="0" w:noHBand="0" w:noVBand="1"/>
      </w:tblPr>
      <w:tblGrid>
        <w:gridCol w:w="7712"/>
        <w:gridCol w:w="1304"/>
      </w:tblGrid>
      <w:tr w:rsidR="00335CCA" w:rsidRPr="00017E6B" w:rsidTr="0077749C">
        <w:tc>
          <w:tcPr>
            <w:tcW w:w="7938" w:type="dxa"/>
            <w:shd w:val="clear" w:color="auto" w:fill="232F84"/>
          </w:tcPr>
          <w:p w:rsidR="00335CCA" w:rsidRPr="00017E6B" w:rsidRDefault="00335CCA" w:rsidP="000B7B6B">
            <w:pPr>
              <w:rPr>
                <w:rFonts w:ascii="Arial" w:hAnsi="Arial" w:cs="Arial"/>
                <w:b/>
              </w:rPr>
            </w:pPr>
            <w:r w:rsidRPr="00017E6B">
              <w:rPr>
                <w:rFonts w:ascii="Arial" w:hAnsi="Arial" w:cs="Arial"/>
                <w:b/>
              </w:rPr>
              <w:t>QUESTIONS</w:t>
            </w:r>
          </w:p>
        </w:tc>
        <w:tc>
          <w:tcPr>
            <w:tcW w:w="1304" w:type="dxa"/>
            <w:shd w:val="clear" w:color="auto" w:fill="232F84"/>
          </w:tcPr>
          <w:p w:rsidR="00335CCA" w:rsidRPr="00017E6B" w:rsidRDefault="00335CCA" w:rsidP="000B7B6B">
            <w:pPr>
              <w:rPr>
                <w:rFonts w:ascii="Arial" w:hAnsi="Arial" w:cs="Arial"/>
                <w:b/>
              </w:rPr>
            </w:pPr>
            <w:r w:rsidRPr="00017E6B">
              <w:rPr>
                <w:rFonts w:ascii="Arial" w:hAnsi="Arial" w:cs="Arial"/>
                <w:b/>
              </w:rPr>
              <w:t>CORRECT</w:t>
            </w:r>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emergency prevention controls typically installed in a workplace? Select all that apply.</w:t>
            </w:r>
          </w:p>
          <w:p w:rsidR="005C2620" w:rsidRDefault="00843DBC" w:rsidP="005C2620">
            <w:pPr>
              <w:ind w:left="1276" w:hanging="567"/>
              <w:rPr>
                <w:rFonts w:ascii="Arial" w:hAnsi="Arial" w:cs="Arial"/>
              </w:rPr>
            </w:pPr>
            <w:sdt>
              <w:sdtPr>
                <w:rPr>
                  <w:rFonts w:ascii="Arial" w:hAnsi="Arial" w:cs="Arial"/>
                  <w:sz w:val="28"/>
                  <w:szCs w:val="28"/>
                </w:rPr>
                <w:id w:val="231513123"/>
                <w14:checkbox>
                  <w14:checked w14:val="1"/>
                  <w14:checkedState w14:val="2612" w14:font="MS Gothic"/>
                  <w14:uncheckedState w14:val="2610" w14:font="MS Gothic"/>
                </w14:checkbox>
              </w:sdtPr>
              <w:sdtContent>
                <w:permStart w:id="594162832" w:edGrp="everyone"/>
                <w:r w:rsidR="000460EF">
                  <w:rPr>
                    <w:rFonts w:ascii="MS Gothic" w:eastAsia="MS Gothic" w:hAnsi="MS Gothic" w:cs="Arial" w:hint="eastAsia"/>
                    <w:sz w:val="28"/>
                    <w:szCs w:val="28"/>
                  </w:rPr>
                  <w:t>☒</w:t>
                </w:r>
                <w:permEnd w:id="59416283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alerting systems</w:t>
            </w:r>
          </w:p>
          <w:permStart w:id="1428765278" w:edGrp="everyone"/>
          <w:p w:rsidR="005C2620" w:rsidRDefault="00843DBC" w:rsidP="005C2620">
            <w:pPr>
              <w:ind w:left="1276" w:hanging="567"/>
              <w:rPr>
                <w:rFonts w:ascii="Arial" w:hAnsi="Arial" w:cs="Arial"/>
              </w:rPr>
            </w:pPr>
            <w:sdt>
              <w:sdtPr>
                <w:rPr>
                  <w:rFonts w:ascii="Arial" w:hAnsi="Arial" w:cs="Arial"/>
                  <w:sz w:val="28"/>
                  <w:szCs w:val="28"/>
                </w:rPr>
                <w:id w:val="1242841326"/>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1428765278"/>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protection systems</w:t>
            </w:r>
          </w:p>
          <w:permStart w:id="203178111" w:edGrp="everyone"/>
          <w:p w:rsidR="005C2620" w:rsidRDefault="00843DBC" w:rsidP="005C2620">
            <w:pPr>
              <w:ind w:left="1276" w:hanging="567"/>
              <w:rPr>
                <w:rFonts w:ascii="Arial" w:hAnsi="Arial" w:cs="Arial"/>
              </w:rPr>
            </w:pPr>
            <w:sdt>
              <w:sdtPr>
                <w:rPr>
                  <w:rFonts w:ascii="Arial" w:hAnsi="Arial" w:cs="Arial"/>
                  <w:sz w:val="28"/>
                  <w:szCs w:val="28"/>
                </w:rPr>
                <w:id w:val="537015655"/>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20317811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Smoke alarms, fire alarms and fire extinguishers</w:t>
            </w:r>
          </w:p>
          <w:p w:rsidR="005C2620" w:rsidRDefault="00843DBC" w:rsidP="005C2620">
            <w:pPr>
              <w:ind w:left="1276" w:hanging="567"/>
              <w:rPr>
                <w:rFonts w:ascii="Arial" w:hAnsi="Arial" w:cs="Arial"/>
              </w:rPr>
            </w:pPr>
            <w:sdt>
              <w:sdtPr>
                <w:rPr>
                  <w:rFonts w:ascii="Arial" w:hAnsi="Arial" w:cs="Arial"/>
                  <w:sz w:val="28"/>
                  <w:szCs w:val="28"/>
                </w:rPr>
                <w:id w:val="1136607663"/>
                <w14:checkbox>
                  <w14:checked w14:val="0"/>
                  <w14:checkedState w14:val="2612" w14:font="MS Gothic"/>
                  <w14:uncheckedState w14:val="2610" w14:font="MS Gothic"/>
                </w14:checkbox>
              </w:sdtPr>
              <w:sdtContent>
                <w:permStart w:id="1402956175" w:edGrp="everyone"/>
                <w:r w:rsidR="005C2620">
                  <w:rPr>
                    <w:rFonts w:ascii="MS Gothic" w:eastAsia="MS Gothic" w:hAnsi="MS Gothic" w:cs="Arial" w:hint="eastAsia"/>
                    <w:sz w:val="28"/>
                    <w:szCs w:val="28"/>
                  </w:rPr>
                  <w:t>☐</w:t>
                </w:r>
                <w:permEnd w:id="1402956175"/>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Canary birds to detect gas</w:t>
            </w:r>
          </w:p>
          <w:p w:rsidR="005C2620" w:rsidRDefault="00843DBC" w:rsidP="005C2620">
            <w:pPr>
              <w:ind w:left="1276" w:hanging="567"/>
              <w:rPr>
                <w:rFonts w:ascii="Arial" w:hAnsi="Arial" w:cs="Arial"/>
              </w:rPr>
            </w:pPr>
            <w:sdt>
              <w:sdtPr>
                <w:rPr>
                  <w:rFonts w:ascii="Arial" w:hAnsi="Arial" w:cs="Arial"/>
                  <w:sz w:val="28"/>
                  <w:szCs w:val="28"/>
                </w:rPr>
                <w:id w:val="844828133"/>
                <w14:checkbox>
                  <w14:checked w14:val="1"/>
                  <w14:checkedState w14:val="2612" w14:font="MS Gothic"/>
                  <w14:uncheckedState w14:val="2610" w14:font="MS Gothic"/>
                </w14:checkbox>
              </w:sdtPr>
              <w:sdtContent>
                <w:permStart w:id="1457659157" w:edGrp="everyone"/>
                <w:r w:rsidR="000460EF">
                  <w:rPr>
                    <w:rFonts w:ascii="MS Gothic" w:eastAsia="MS Gothic" w:hAnsi="MS Gothic" w:cs="Arial" w:hint="eastAsia"/>
                    <w:sz w:val="28"/>
                    <w:szCs w:val="28"/>
                  </w:rPr>
                  <w:t>☒</w:t>
                </w:r>
                <w:permEnd w:id="145765915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Safety wear</w:t>
            </w:r>
          </w:p>
          <w:p w:rsidR="005C2620" w:rsidRDefault="00843DBC" w:rsidP="005C2620">
            <w:pPr>
              <w:ind w:left="1276" w:hanging="567"/>
              <w:rPr>
                <w:rFonts w:ascii="Arial" w:hAnsi="Arial" w:cs="Arial"/>
              </w:rPr>
            </w:pPr>
            <w:sdt>
              <w:sdtPr>
                <w:rPr>
                  <w:rFonts w:ascii="Arial" w:hAnsi="Arial" w:cs="Arial"/>
                  <w:sz w:val="28"/>
                  <w:szCs w:val="28"/>
                </w:rPr>
                <w:id w:val="962927557"/>
                <w14:checkbox>
                  <w14:checked w14:val="1"/>
                  <w14:checkedState w14:val="2612" w14:font="MS Gothic"/>
                  <w14:uncheckedState w14:val="2610" w14:font="MS Gothic"/>
                </w14:checkbox>
              </w:sdtPr>
              <w:sdtContent>
                <w:permStart w:id="1818563177" w:edGrp="everyone"/>
                <w:r w:rsidR="000460EF">
                  <w:rPr>
                    <w:rFonts w:ascii="MS Gothic" w:eastAsia="MS Gothic" w:hAnsi="MS Gothic" w:cs="Arial" w:hint="eastAsia"/>
                    <w:sz w:val="28"/>
                    <w:szCs w:val="28"/>
                  </w:rPr>
                  <w:t>☒</w:t>
                </w:r>
                <w:permEnd w:id="1818563177"/>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Security systems</w:t>
            </w:r>
          </w:p>
          <w:p w:rsidR="005C2620" w:rsidRPr="00017E6B"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749156944"/>
                <w14:checkbox>
                  <w14:checked w14:val="0"/>
                  <w14:checkedState w14:val="2612" w14:font="MS Gothic"/>
                  <w14:uncheckedState w14:val="2610" w14:font="MS Gothic"/>
                </w14:checkbox>
              </w:sdtPr>
              <w:sdtContent>
                <w:permStart w:id="266733004" w:edGrp="everyone"/>
                <w:r w:rsidR="005C2620">
                  <w:rPr>
                    <w:rFonts w:ascii="MS Gothic" w:eastAsia="MS Gothic" w:hAnsi="MS Gothic" w:cs="Arial" w:hint="eastAsia"/>
                    <w:sz w:val="40"/>
                    <w:szCs w:val="40"/>
                  </w:rPr>
                  <w:t>☐</w:t>
                </w:r>
                <w:permEnd w:id="266733004"/>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CA2B80">
              <w:rPr>
                <w:rFonts w:ascii="Arial" w:hAnsi="Arial" w:cs="Arial"/>
              </w:rPr>
              <w:t>What information must you provide when calling emergency services (000) and upon their arrival? Select all that apply.</w:t>
            </w:r>
          </w:p>
          <w:p w:rsidR="005C2620" w:rsidRDefault="00843DBC" w:rsidP="005C2620">
            <w:pPr>
              <w:ind w:left="1276" w:hanging="567"/>
              <w:rPr>
                <w:rFonts w:ascii="Arial" w:hAnsi="Arial" w:cs="Arial"/>
              </w:rPr>
            </w:pPr>
            <w:sdt>
              <w:sdtPr>
                <w:rPr>
                  <w:rFonts w:ascii="Arial" w:hAnsi="Arial" w:cs="Arial"/>
                  <w:sz w:val="28"/>
                  <w:szCs w:val="28"/>
                </w:rPr>
                <w:id w:val="108167002"/>
                <w14:checkbox>
                  <w14:checked w14:val="1"/>
                  <w14:checkedState w14:val="2612" w14:font="MS Gothic"/>
                  <w14:uncheckedState w14:val="2610" w14:font="MS Gothic"/>
                </w14:checkbox>
              </w:sdtPr>
              <w:sdtContent>
                <w:permStart w:id="1010394006" w:edGrp="everyone"/>
                <w:r w:rsidR="000460EF">
                  <w:rPr>
                    <w:rFonts w:ascii="MS Gothic" w:eastAsia="MS Gothic" w:hAnsi="MS Gothic" w:cs="Arial" w:hint="eastAsia"/>
                    <w:sz w:val="28"/>
                    <w:szCs w:val="28"/>
                  </w:rPr>
                  <w:t>☒</w:t>
                </w:r>
                <w:permEnd w:id="10103940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service requested (Police, Fire or Ambulance)</w:t>
            </w:r>
          </w:p>
          <w:permStart w:id="1199979942" w:edGrp="everyone"/>
          <w:p w:rsidR="005C2620" w:rsidRDefault="00843DBC" w:rsidP="005C2620">
            <w:pPr>
              <w:ind w:left="1276" w:hanging="567"/>
              <w:rPr>
                <w:rFonts w:ascii="Arial" w:hAnsi="Arial" w:cs="Arial"/>
              </w:rPr>
            </w:pPr>
            <w:sdt>
              <w:sdtPr>
                <w:rPr>
                  <w:rFonts w:ascii="Arial" w:hAnsi="Arial" w:cs="Arial"/>
                  <w:sz w:val="28"/>
                  <w:szCs w:val="28"/>
                </w:rPr>
                <w:id w:val="-234470796"/>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119997994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Address or location of emergency</w:t>
            </w:r>
          </w:p>
          <w:permStart w:id="578824151" w:edGrp="everyone"/>
          <w:p w:rsidR="005C2620" w:rsidRDefault="00843DBC" w:rsidP="005C2620">
            <w:pPr>
              <w:ind w:left="1276" w:hanging="567"/>
              <w:rPr>
                <w:rFonts w:ascii="Arial" w:hAnsi="Arial" w:cs="Arial"/>
              </w:rPr>
            </w:pPr>
            <w:sdt>
              <w:sdtPr>
                <w:rPr>
                  <w:rFonts w:ascii="Arial" w:hAnsi="Arial" w:cs="Arial"/>
                  <w:sz w:val="28"/>
                  <w:szCs w:val="28"/>
                </w:rPr>
                <w:id w:val="-1097409299"/>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57882415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The number and exact location of smoke alarms</w:t>
            </w:r>
          </w:p>
          <w:p w:rsidR="005C2620" w:rsidRDefault="00843DBC" w:rsidP="005C2620">
            <w:pPr>
              <w:ind w:left="1276" w:hanging="567"/>
              <w:rPr>
                <w:rFonts w:ascii="Arial" w:hAnsi="Arial" w:cs="Arial"/>
              </w:rPr>
            </w:pPr>
            <w:sdt>
              <w:sdtPr>
                <w:rPr>
                  <w:rFonts w:ascii="Arial" w:hAnsi="Arial" w:cs="Arial"/>
                  <w:sz w:val="28"/>
                  <w:szCs w:val="28"/>
                </w:rPr>
                <w:id w:val="-861658805"/>
                <w14:checkbox>
                  <w14:checked w14:val="1"/>
                  <w14:checkedState w14:val="2612" w14:font="MS Gothic"/>
                  <w14:uncheckedState w14:val="2610" w14:font="MS Gothic"/>
                </w14:checkbox>
              </w:sdtPr>
              <w:sdtContent>
                <w:permStart w:id="1139492606" w:edGrp="everyone"/>
                <w:r w:rsidR="000460EF">
                  <w:rPr>
                    <w:rFonts w:ascii="MS Gothic" w:eastAsia="MS Gothic" w:hAnsi="MS Gothic" w:cs="Arial" w:hint="eastAsia"/>
                    <w:sz w:val="28"/>
                    <w:szCs w:val="28"/>
                  </w:rPr>
                  <w:t>☒</w:t>
                </w:r>
                <w:permEnd w:id="113949260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A description of the emergency</w:t>
            </w:r>
          </w:p>
          <w:p w:rsidR="005C2620" w:rsidRPr="00171B86"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541139326"/>
                <w14:checkbox>
                  <w14:checked w14:val="0"/>
                  <w14:checkedState w14:val="2612" w14:font="MS Gothic"/>
                  <w14:uncheckedState w14:val="2610" w14:font="MS Gothic"/>
                </w14:checkbox>
              </w:sdtPr>
              <w:sdtContent>
                <w:permStart w:id="1799375829" w:edGrp="everyone"/>
                <w:r w:rsidR="005C2620">
                  <w:rPr>
                    <w:rFonts w:ascii="MS Gothic" w:eastAsia="MS Gothic" w:hAnsi="MS Gothic" w:cs="Arial" w:hint="eastAsia"/>
                    <w:sz w:val="40"/>
                    <w:szCs w:val="40"/>
                  </w:rPr>
                  <w:t>☐</w:t>
                </w:r>
                <w:permEnd w:id="1799375829"/>
              </w:sdtContent>
            </w:sdt>
          </w:p>
        </w:tc>
      </w:tr>
      <w:tr w:rsidR="005C2620" w:rsidRPr="00017E6B" w:rsidTr="0077749C">
        <w:tc>
          <w:tcPr>
            <w:tcW w:w="7938" w:type="dxa"/>
          </w:tcPr>
          <w:p w:rsidR="005C2620" w:rsidRDefault="00DB467B" w:rsidP="005C2620">
            <w:pPr>
              <w:pStyle w:val="ListParagraph"/>
              <w:numPr>
                <w:ilvl w:val="0"/>
                <w:numId w:val="9"/>
              </w:numPr>
              <w:rPr>
                <w:rFonts w:ascii="Arial" w:hAnsi="Arial" w:cs="Arial"/>
              </w:rPr>
            </w:pPr>
            <w:r>
              <w:rPr>
                <w:rFonts w:ascii="Arial" w:hAnsi="Arial" w:cs="Arial"/>
              </w:rPr>
              <w:t>S</w:t>
            </w:r>
            <w:r w:rsidR="005C2620" w:rsidRPr="00017E6B">
              <w:rPr>
                <w:rFonts w:ascii="Arial" w:hAnsi="Arial" w:cs="Arial"/>
              </w:rPr>
              <w:t xml:space="preserve">afety representatives and WHS regulators have the power to </w:t>
            </w:r>
            <w:r w:rsidR="00781B65">
              <w:rPr>
                <w:rFonts w:ascii="Arial" w:hAnsi="Arial" w:cs="Arial"/>
              </w:rPr>
              <w:t xml:space="preserve">direct workers to </w:t>
            </w:r>
            <w:r w:rsidR="005C2620" w:rsidRPr="00017E6B">
              <w:rPr>
                <w:rFonts w:ascii="Arial" w:hAnsi="Arial" w:cs="Arial"/>
              </w:rPr>
              <w:t>cease work immediately if an immediate danger to WHS exists.</w:t>
            </w:r>
            <w:r w:rsidR="005C2620">
              <w:rPr>
                <w:rFonts w:ascii="Arial" w:hAnsi="Arial" w:cs="Arial"/>
              </w:rPr>
              <w:t xml:space="preserve"> </w:t>
            </w:r>
          </w:p>
          <w:p w:rsidR="005C2620" w:rsidRDefault="00843DBC" w:rsidP="005C2620">
            <w:pPr>
              <w:ind w:left="1276" w:hanging="567"/>
              <w:rPr>
                <w:rFonts w:ascii="Arial" w:hAnsi="Arial" w:cs="Arial"/>
              </w:rPr>
            </w:pPr>
            <w:sdt>
              <w:sdtPr>
                <w:rPr>
                  <w:rFonts w:ascii="Arial" w:hAnsi="Arial" w:cs="Arial"/>
                  <w:sz w:val="28"/>
                  <w:szCs w:val="28"/>
                </w:rPr>
                <w:id w:val="-1103492161"/>
                <w14:checkbox>
                  <w14:checked w14:val="1"/>
                  <w14:checkedState w14:val="2612" w14:font="MS Gothic"/>
                  <w14:uncheckedState w14:val="2610" w14:font="MS Gothic"/>
                </w14:checkbox>
              </w:sdtPr>
              <w:sdtContent>
                <w:permStart w:id="1240273752" w:edGrp="everyone"/>
                <w:r w:rsidR="000460EF">
                  <w:rPr>
                    <w:rFonts w:ascii="MS Gothic" w:eastAsia="MS Gothic" w:hAnsi="MS Gothic" w:cs="Arial" w:hint="eastAsia"/>
                    <w:sz w:val="28"/>
                    <w:szCs w:val="28"/>
                  </w:rPr>
                  <w:t>☒</w:t>
                </w:r>
                <w:permEnd w:id="1240273752"/>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1785474917" w:edGrp="everyone"/>
          <w:p w:rsidR="005C2620" w:rsidRDefault="00843DBC" w:rsidP="005C2620">
            <w:pPr>
              <w:ind w:left="1276" w:hanging="567"/>
              <w:rPr>
                <w:rFonts w:ascii="Arial" w:hAnsi="Arial" w:cs="Arial"/>
              </w:rPr>
            </w:pPr>
            <w:sdt>
              <w:sdtPr>
                <w:rPr>
                  <w:rFonts w:ascii="Arial" w:hAnsi="Arial" w:cs="Arial"/>
                  <w:sz w:val="28"/>
                  <w:szCs w:val="28"/>
                </w:rPr>
                <w:id w:val="-329069351"/>
                <w14:checkbox>
                  <w14:checked w14:val="0"/>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1785474917"/>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919557828"/>
                <w14:checkbox>
                  <w14:checked w14:val="0"/>
                  <w14:checkedState w14:val="2612" w14:font="MS Gothic"/>
                  <w14:uncheckedState w14:val="2610" w14:font="MS Gothic"/>
                </w14:checkbox>
              </w:sdtPr>
              <w:sdtContent>
                <w:permStart w:id="1602489750" w:edGrp="everyone"/>
                <w:r w:rsidR="005C2620">
                  <w:rPr>
                    <w:rFonts w:ascii="MS Gothic" w:eastAsia="MS Gothic" w:hAnsi="MS Gothic" w:cs="Arial" w:hint="eastAsia"/>
                    <w:sz w:val="40"/>
                    <w:szCs w:val="40"/>
                  </w:rPr>
                  <w:t>☐</w:t>
                </w:r>
                <w:permEnd w:id="1602489750"/>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It is optional to check and account for people during an evacuation.</w:t>
            </w:r>
            <w:r>
              <w:rPr>
                <w:rFonts w:ascii="Arial" w:hAnsi="Arial" w:cs="Arial"/>
              </w:rPr>
              <w:t xml:space="preserve"> </w:t>
            </w:r>
          </w:p>
          <w:p w:rsidR="005C2620" w:rsidRDefault="00843DBC" w:rsidP="005C2620">
            <w:pPr>
              <w:ind w:left="1276" w:hanging="567"/>
              <w:rPr>
                <w:rFonts w:ascii="Arial" w:hAnsi="Arial" w:cs="Arial"/>
              </w:rPr>
            </w:pPr>
            <w:sdt>
              <w:sdtPr>
                <w:rPr>
                  <w:rFonts w:ascii="Arial" w:hAnsi="Arial" w:cs="Arial"/>
                  <w:sz w:val="28"/>
                  <w:szCs w:val="28"/>
                </w:rPr>
                <w:id w:val="-598871971"/>
                <w14:checkbox>
                  <w14:checked w14:val="0"/>
                  <w14:checkedState w14:val="2612" w14:font="MS Gothic"/>
                  <w14:uncheckedState w14:val="2610" w14:font="MS Gothic"/>
                </w14:checkbox>
              </w:sdtPr>
              <w:sdtContent>
                <w:permStart w:id="1378554829" w:edGrp="everyone"/>
                <w:r w:rsidR="005C2620">
                  <w:rPr>
                    <w:rFonts w:ascii="MS Gothic" w:eastAsia="MS Gothic" w:hAnsi="MS Gothic" w:cs="Arial" w:hint="eastAsia"/>
                    <w:sz w:val="28"/>
                    <w:szCs w:val="28"/>
                  </w:rPr>
                  <w:t>☐</w:t>
                </w:r>
                <w:permEnd w:id="137855482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2078504714" w:edGrp="everyone"/>
          <w:p w:rsidR="005C2620" w:rsidRDefault="00843DBC" w:rsidP="005C2620">
            <w:pPr>
              <w:ind w:left="1276" w:hanging="567"/>
              <w:rPr>
                <w:rFonts w:ascii="Arial" w:hAnsi="Arial" w:cs="Arial"/>
              </w:rPr>
            </w:pPr>
            <w:sdt>
              <w:sdtPr>
                <w:rPr>
                  <w:rFonts w:ascii="Arial" w:hAnsi="Arial" w:cs="Arial"/>
                  <w:sz w:val="28"/>
                  <w:szCs w:val="28"/>
                </w:rPr>
                <w:id w:val="2053568230"/>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2078504714"/>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493695986"/>
                <w14:checkbox>
                  <w14:checked w14:val="0"/>
                  <w14:checkedState w14:val="2612" w14:font="MS Gothic"/>
                  <w14:uncheckedState w14:val="2610" w14:font="MS Gothic"/>
                </w14:checkbox>
              </w:sdtPr>
              <w:sdtContent>
                <w:permStart w:id="57021831" w:edGrp="everyone"/>
                <w:r w:rsidR="005C2620">
                  <w:rPr>
                    <w:rFonts w:ascii="MS Gothic" w:eastAsia="MS Gothic" w:hAnsi="MS Gothic" w:cs="Arial" w:hint="eastAsia"/>
                    <w:sz w:val="40"/>
                    <w:szCs w:val="40"/>
                  </w:rPr>
                  <w:t>☐</w:t>
                </w:r>
                <w:permEnd w:id="57021831"/>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What is the biggest benefit in issuing instructions in an authoritative manner during emergencies? Select the most appropriate response.</w:t>
            </w:r>
          </w:p>
          <w:p w:rsidR="005C2620" w:rsidRDefault="00843DBC" w:rsidP="005C2620">
            <w:pPr>
              <w:ind w:left="1276" w:hanging="567"/>
              <w:rPr>
                <w:rFonts w:ascii="Arial" w:hAnsi="Arial" w:cs="Arial"/>
              </w:rPr>
            </w:pPr>
            <w:sdt>
              <w:sdtPr>
                <w:rPr>
                  <w:rFonts w:ascii="Arial" w:hAnsi="Arial" w:cs="Arial"/>
                  <w:sz w:val="28"/>
                  <w:szCs w:val="28"/>
                </w:rPr>
                <w:id w:val="225577344"/>
                <w14:checkbox>
                  <w14:checked w14:val="0"/>
                  <w14:checkedState w14:val="2612" w14:font="MS Gothic"/>
                  <w14:uncheckedState w14:val="2610" w14:font="MS Gothic"/>
                </w14:checkbox>
              </w:sdtPr>
              <w:sdtContent>
                <w:permStart w:id="1988833946" w:edGrp="everyone"/>
                <w:r w:rsidR="005C2620">
                  <w:rPr>
                    <w:rFonts w:ascii="MS Gothic" w:eastAsia="MS Gothic" w:hAnsi="MS Gothic" w:cs="Arial" w:hint="eastAsia"/>
                    <w:sz w:val="28"/>
                    <w:szCs w:val="28"/>
                  </w:rPr>
                  <w:t>☐</w:t>
                </w:r>
                <w:permEnd w:id="198883394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neighbouring buildings can hear you</w:t>
            </w:r>
          </w:p>
          <w:permStart w:id="2106656784" w:edGrp="everyone"/>
          <w:p w:rsidR="005C2620" w:rsidRDefault="00843DBC" w:rsidP="005C2620">
            <w:pPr>
              <w:ind w:left="1276" w:hanging="567"/>
              <w:rPr>
                <w:rFonts w:ascii="Arial" w:hAnsi="Arial" w:cs="Arial"/>
              </w:rPr>
            </w:pPr>
            <w:sdt>
              <w:sdtPr>
                <w:rPr>
                  <w:rFonts w:ascii="Arial" w:hAnsi="Arial" w:cs="Arial"/>
                  <w:sz w:val="28"/>
                  <w:szCs w:val="28"/>
                </w:rPr>
                <w:id w:val="-1163387167"/>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2106656784"/>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obey the instruction given</w:t>
            </w:r>
          </w:p>
          <w:permStart w:id="1610971876" w:edGrp="everyone"/>
          <w:p w:rsidR="005C2620" w:rsidRDefault="00843DBC" w:rsidP="005C2620">
            <w:pPr>
              <w:ind w:left="1276" w:hanging="567"/>
              <w:rPr>
                <w:rFonts w:ascii="Arial" w:hAnsi="Arial" w:cs="Arial"/>
              </w:rPr>
            </w:pPr>
            <w:sdt>
              <w:sdtPr>
                <w:rPr>
                  <w:rFonts w:ascii="Arial" w:hAnsi="Arial" w:cs="Arial"/>
                  <w:sz w:val="28"/>
                  <w:szCs w:val="28"/>
                </w:rPr>
                <w:id w:val="-160469421"/>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1610971876"/>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in the bathroom hear the instructions</w:t>
            </w:r>
          </w:p>
          <w:p w:rsidR="005C2620" w:rsidRDefault="00843DBC" w:rsidP="005C2620">
            <w:pPr>
              <w:ind w:left="1276" w:hanging="567"/>
              <w:rPr>
                <w:rFonts w:ascii="Arial" w:hAnsi="Arial" w:cs="Arial"/>
              </w:rPr>
            </w:pPr>
            <w:sdt>
              <w:sdtPr>
                <w:rPr>
                  <w:rFonts w:ascii="Arial" w:hAnsi="Arial" w:cs="Arial"/>
                  <w:sz w:val="28"/>
                  <w:szCs w:val="28"/>
                </w:rPr>
                <w:id w:val="-1000189831"/>
                <w14:checkbox>
                  <w14:checked w14:val="0"/>
                  <w14:checkedState w14:val="2612" w14:font="MS Gothic"/>
                  <w14:uncheckedState w14:val="2610" w14:font="MS Gothic"/>
                </w14:checkbox>
              </w:sdtPr>
              <w:sdtContent>
                <w:permStart w:id="1336232933" w:edGrp="everyone"/>
                <w:r w:rsidR="005C2620">
                  <w:rPr>
                    <w:rFonts w:ascii="MS Gothic" w:eastAsia="MS Gothic" w:hAnsi="MS Gothic" w:cs="Arial" w:hint="eastAsia"/>
                    <w:sz w:val="28"/>
                    <w:szCs w:val="28"/>
                  </w:rPr>
                  <w:t>☐</w:t>
                </w:r>
                <w:permEnd w:id="133623293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So that people are scared</w:t>
            </w:r>
          </w:p>
          <w:p w:rsidR="005C2620" w:rsidRPr="00017E6B"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895580934"/>
                <w14:checkbox>
                  <w14:checked w14:val="0"/>
                  <w14:checkedState w14:val="2612" w14:font="MS Gothic"/>
                  <w14:uncheckedState w14:val="2610" w14:font="MS Gothic"/>
                </w14:checkbox>
              </w:sdtPr>
              <w:sdtContent>
                <w:permStart w:id="991243101" w:edGrp="everyone"/>
                <w:r w:rsidR="005C2620">
                  <w:rPr>
                    <w:rFonts w:ascii="MS Gothic" w:eastAsia="MS Gothic" w:hAnsi="MS Gothic" w:cs="Arial" w:hint="eastAsia"/>
                    <w:sz w:val="40"/>
                    <w:szCs w:val="40"/>
                  </w:rPr>
                  <w:t>☐</w:t>
                </w:r>
                <w:permEnd w:id="991243101"/>
              </w:sdtContent>
            </w:sdt>
          </w:p>
        </w:tc>
      </w:tr>
      <w:tr w:rsidR="005C2620" w:rsidRPr="00017E6B" w:rsidTr="0077749C">
        <w:tc>
          <w:tcPr>
            <w:tcW w:w="7938" w:type="dxa"/>
          </w:tcPr>
          <w:p w:rsidR="005C2620" w:rsidRDefault="005C2620" w:rsidP="005C2620">
            <w:pPr>
              <w:pStyle w:val="ListParagraph"/>
              <w:numPr>
                <w:ilvl w:val="0"/>
                <w:numId w:val="9"/>
              </w:numPr>
              <w:ind w:left="351" w:hanging="357"/>
              <w:rPr>
                <w:rFonts w:ascii="Arial" w:hAnsi="Arial" w:cs="Arial"/>
              </w:rPr>
            </w:pPr>
            <w:r w:rsidRPr="00017E6B">
              <w:rPr>
                <w:rFonts w:ascii="Arial" w:hAnsi="Arial" w:cs="Arial"/>
              </w:rPr>
              <w:t>Who might appropriately deliver training regarding initial emergency response? Select all that apply.</w:t>
            </w:r>
          </w:p>
          <w:p w:rsidR="005C2620" w:rsidRDefault="00843DBC" w:rsidP="005C2620">
            <w:pPr>
              <w:ind w:left="1276" w:hanging="567"/>
              <w:rPr>
                <w:rFonts w:ascii="Arial" w:hAnsi="Arial" w:cs="Arial"/>
              </w:rPr>
            </w:pPr>
            <w:sdt>
              <w:sdtPr>
                <w:rPr>
                  <w:rFonts w:ascii="Arial" w:hAnsi="Arial" w:cs="Arial"/>
                  <w:sz w:val="28"/>
                  <w:szCs w:val="28"/>
                </w:rPr>
                <w:id w:val="-534512911"/>
                <w14:checkbox>
                  <w14:checked w14:val="1"/>
                  <w14:checkedState w14:val="2612" w14:font="MS Gothic"/>
                  <w14:uncheckedState w14:val="2610" w14:font="MS Gothic"/>
                </w14:checkbox>
              </w:sdtPr>
              <w:sdtContent>
                <w:permStart w:id="542051966" w:edGrp="everyone"/>
                <w:r w:rsidR="000460EF">
                  <w:rPr>
                    <w:rFonts w:ascii="MS Gothic" w:eastAsia="MS Gothic" w:hAnsi="MS Gothic" w:cs="Arial" w:hint="eastAsia"/>
                    <w:sz w:val="28"/>
                    <w:szCs w:val="28"/>
                  </w:rPr>
                  <w:t>☒</w:t>
                </w:r>
                <w:permEnd w:id="542051966"/>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Internal Health and Safety Representatives</w:t>
            </w:r>
          </w:p>
          <w:permStart w:id="233529287" w:edGrp="everyone"/>
          <w:p w:rsidR="005C2620" w:rsidRDefault="00843DBC" w:rsidP="005C2620">
            <w:pPr>
              <w:ind w:left="1276" w:hanging="567"/>
              <w:rPr>
                <w:rFonts w:ascii="Arial" w:hAnsi="Arial" w:cs="Arial"/>
              </w:rPr>
            </w:pPr>
            <w:sdt>
              <w:sdtPr>
                <w:rPr>
                  <w:rFonts w:ascii="Arial" w:hAnsi="Arial" w:cs="Arial"/>
                  <w:sz w:val="28"/>
                  <w:szCs w:val="28"/>
                </w:rPr>
                <w:id w:val="1308356775"/>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233529287"/>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Fire fighters</w:t>
            </w:r>
          </w:p>
          <w:permStart w:id="461773041" w:edGrp="everyone"/>
          <w:p w:rsidR="005C2620" w:rsidRDefault="00843DBC" w:rsidP="005C2620">
            <w:pPr>
              <w:ind w:left="1276" w:hanging="567"/>
              <w:rPr>
                <w:rFonts w:ascii="Arial" w:hAnsi="Arial" w:cs="Arial"/>
              </w:rPr>
            </w:pPr>
            <w:sdt>
              <w:sdtPr>
                <w:rPr>
                  <w:rFonts w:ascii="Arial" w:hAnsi="Arial" w:cs="Arial"/>
                  <w:sz w:val="28"/>
                  <w:szCs w:val="28"/>
                </w:rPr>
                <w:id w:val="-1559859007"/>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46177304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First aid trainers</w:t>
            </w:r>
          </w:p>
          <w:p w:rsidR="005C2620" w:rsidRDefault="00843DBC" w:rsidP="005C2620">
            <w:pPr>
              <w:ind w:left="1276" w:hanging="567"/>
              <w:rPr>
                <w:rFonts w:ascii="Arial" w:hAnsi="Arial" w:cs="Arial"/>
              </w:rPr>
            </w:pPr>
            <w:sdt>
              <w:sdtPr>
                <w:rPr>
                  <w:rFonts w:ascii="Arial" w:hAnsi="Arial" w:cs="Arial"/>
                  <w:sz w:val="28"/>
                  <w:szCs w:val="28"/>
                </w:rPr>
                <w:id w:val="-252058403"/>
                <w14:checkbox>
                  <w14:checked w14:val="1"/>
                  <w14:checkedState w14:val="2612" w14:font="MS Gothic"/>
                  <w14:uncheckedState w14:val="2610" w14:font="MS Gothic"/>
                </w14:checkbox>
              </w:sdtPr>
              <w:sdtContent>
                <w:permStart w:id="1612993603" w:edGrp="everyone"/>
                <w:r w:rsidR="000460EF">
                  <w:rPr>
                    <w:rFonts w:ascii="MS Gothic" w:eastAsia="MS Gothic" w:hAnsi="MS Gothic" w:cs="Arial" w:hint="eastAsia"/>
                    <w:sz w:val="28"/>
                    <w:szCs w:val="28"/>
                  </w:rPr>
                  <w:t>☒</w:t>
                </w:r>
                <w:permEnd w:id="1612993603"/>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Registered Training Organisations</w:t>
            </w:r>
          </w:p>
          <w:p w:rsidR="005C2620" w:rsidRPr="00017E6B" w:rsidRDefault="005C2620" w:rsidP="005C2620">
            <w:pPr>
              <w:ind w:left="1276" w:hanging="567"/>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060909745"/>
                <w14:checkbox>
                  <w14:checked w14:val="0"/>
                  <w14:checkedState w14:val="2612" w14:font="MS Gothic"/>
                  <w14:uncheckedState w14:val="2610" w14:font="MS Gothic"/>
                </w14:checkbox>
              </w:sdtPr>
              <w:sdtContent>
                <w:permStart w:id="872947638" w:edGrp="everyone"/>
                <w:r w:rsidR="005C2620">
                  <w:rPr>
                    <w:rFonts w:ascii="MS Gothic" w:eastAsia="MS Gothic" w:hAnsi="MS Gothic" w:cs="Arial" w:hint="eastAsia"/>
                    <w:sz w:val="40"/>
                    <w:szCs w:val="40"/>
                  </w:rPr>
                  <w:t>☐</w:t>
                </w:r>
                <w:permEnd w:id="872947638"/>
              </w:sdtContent>
            </w:sdt>
          </w:p>
        </w:tc>
      </w:tr>
    </w:tbl>
    <w:p w:rsidR="005C2620" w:rsidRDefault="005C2620">
      <w:r>
        <w:br w:type="page"/>
      </w:r>
    </w:p>
    <w:tbl>
      <w:tblPr>
        <w:tblStyle w:val="TableGrid"/>
        <w:tblW w:w="0" w:type="auto"/>
        <w:tblLook w:val="04A0" w:firstRow="1" w:lastRow="0" w:firstColumn="1" w:lastColumn="0" w:noHBand="0" w:noVBand="1"/>
      </w:tblPr>
      <w:tblGrid>
        <w:gridCol w:w="7739"/>
        <w:gridCol w:w="1277"/>
      </w:tblGrid>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lastRenderedPageBreak/>
              <w:t>Debriefing and reports are part of the initial response procedures.</w:t>
            </w:r>
            <w:r>
              <w:rPr>
                <w:rFonts w:ascii="Arial" w:hAnsi="Arial" w:cs="Arial"/>
              </w:rPr>
              <w:t xml:space="preserve"> </w:t>
            </w:r>
          </w:p>
          <w:p w:rsidR="005C2620" w:rsidRDefault="00843DBC" w:rsidP="005C2620">
            <w:pPr>
              <w:ind w:left="1276" w:hanging="567"/>
              <w:rPr>
                <w:rFonts w:ascii="Arial" w:hAnsi="Arial" w:cs="Arial"/>
              </w:rPr>
            </w:pPr>
            <w:sdt>
              <w:sdtPr>
                <w:rPr>
                  <w:rFonts w:ascii="Arial" w:hAnsi="Arial" w:cs="Arial"/>
                  <w:sz w:val="28"/>
                  <w:szCs w:val="28"/>
                </w:rPr>
                <w:id w:val="-840227535"/>
                <w14:checkbox>
                  <w14:checked w14:val="0"/>
                  <w14:checkedState w14:val="2612" w14:font="MS Gothic"/>
                  <w14:uncheckedState w14:val="2610" w14:font="MS Gothic"/>
                </w14:checkbox>
              </w:sdtPr>
              <w:sdtContent>
                <w:permStart w:id="766408299" w:edGrp="everyone"/>
                <w:r w:rsidR="005C2620">
                  <w:rPr>
                    <w:rFonts w:ascii="MS Gothic" w:eastAsia="MS Gothic" w:hAnsi="MS Gothic" w:cs="Arial" w:hint="eastAsia"/>
                    <w:sz w:val="28"/>
                    <w:szCs w:val="28"/>
                  </w:rPr>
                  <w:t>☐</w:t>
                </w:r>
                <w:permEnd w:id="766408299"/>
              </w:sdtContent>
            </w:sdt>
            <w:r w:rsidR="005C2620" w:rsidRPr="00ED32CC">
              <w:rPr>
                <w:rFonts w:ascii="Arial" w:hAnsi="Arial" w:cs="Arial"/>
              </w:rPr>
              <w:t xml:space="preserve"> </w:t>
            </w:r>
            <w:r w:rsidR="005C2620" w:rsidRPr="00ED32CC">
              <w:rPr>
                <w:rFonts w:ascii="Arial" w:hAnsi="Arial" w:cs="Arial"/>
              </w:rPr>
              <w:tab/>
            </w:r>
            <w:r w:rsidR="005C2620">
              <w:rPr>
                <w:rFonts w:ascii="Arial" w:hAnsi="Arial" w:cs="Arial"/>
              </w:rPr>
              <w:t>True</w:t>
            </w:r>
          </w:p>
          <w:permStart w:id="835394549" w:edGrp="everyone"/>
          <w:p w:rsidR="005C2620" w:rsidRDefault="00843DBC" w:rsidP="005C2620">
            <w:pPr>
              <w:ind w:left="1276" w:hanging="567"/>
              <w:rPr>
                <w:rFonts w:ascii="Arial" w:hAnsi="Arial" w:cs="Arial"/>
              </w:rPr>
            </w:pPr>
            <w:sdt>
              <w:sdtPr>
                <w:rPr>
                  <w:rFonts w:ascii="Arial" w:hAnsi="Arial" w:cs="Arial"/>
                  <w:sz w:val="28"/>
                  <w:szCs w:val="28"/>
                </w:rPr>
                <w:id w:val="422388939"/>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835394549"/>
            <w:r w:rsidR="005C2620" w:rsidRPr="00ED32CC">
              <w:rPr>
                <w:rFonts w:ascii="Arial" w:hAnsi="Arial" w:cs="Arial"/>
              </w:rPr>
              <w:t xml:space="preserve"> </w:t>
            </w:r>
            <w:r w:rsidR="005C2620" w:rsidRPr="00ED32CC">
              <w:rPr>
                <w:rFonts w:ascii="Arial" w:hAnsi="Arial" w:cs="Arial"/>
              </w:rPr>
              <w:tab/>
            </w:r>
            <w:r w:rsidR="005C2620">
              <w:rPr>
                <w:rFonts w:ascii="Arial" w:hAnsi="Arial" w:cs="Arial"/>
              </w:rPr>
              <w:t>False</w:t>
            </w:r>
          </w:p>
          <w:p w:rsidR="005C2620" w:rsidRPr="00017E6B"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77817503"/>
                <w14:checkbox>
                  <w14:checked w14:val="0"/>
                  <w14:checkedState w14:val="2612" w14:font="MS Gothic"/>
                  <w14:uncheckedState w14:val="2610" w14:font="MS Gothic"/>
                </w14:checkbox>
              </w:sdtPr>
              <w:sdtContent>
                <w:permStart w:id="261435795" w:edGrp="everyone"/>
                <w:r w:rsidR="005C2620">
                  <w:rPr>
                    <w:rFonts w:ascii="MS Gothic" w:eastAsia="MS Gothic" w:hAnsi="MS Gothic" w:cs="Arial" w:hint="eastAsia"/>
                    <w:sz w:val="40"/>
                    <w:szCs w:val="40"/>
                  </w:rPr>
                  <w:t>☐</w:t>
                </w:r>
                <w:permEnd w:id="261435795"/>
              </w:sdtContent>
            </w:sdt>
          </w:p>
        </w:tc>
      </w:tr>
      <w:tr w:rsidR="005C2620" w:rsidRPr="00017E6B" w:rsidTr="0077749C">
        <w:tc>
          <w:tcPr>
            <w:tcW w:w="7938" w:type="dxa"/>
          </w:tcPr>
          <w:p w:rsidR="005C2620" w:rsidRDefault="005C2620" w:rsidP="005C2620">
            <w:pPr>
              <w:pStyle w:val="ListParagraph"/>
              <w:numPr>
                <w:ilvl w:val="0"/>
                <w:numId w:val="9"/>
              </w:numPr>
              <w:rPr>
                <w:rFonts w:ascii="Arial" w:hAnsi="Arial" w:cs="Arial"/>
              </w:rPr>
            </w:pPr>
            <w:r w:rsidRPr="00017E6B">
              <w:rPr>
                <w:rFonts w:ascii="Arial" w:hAnsi="Arial" w:cs="Arial"/>
              </w:rPr>
              <w:t>Which of the following are appropriate ways to document and display actions for initial response? Select all that apply.</w:t>
            </w:r>
          </w:p>
          <w:p w:rsidR="005C2620" w:rsidRDefault="00843DBC" w:rsidP="005C2620">
            <w:pPr>
              <w:ind w:left="1276" w:hanging="567"/>
              <w:rPr>
                <w:rFonts w:ascii="Arial" w:hAnsi="Arial" w:cs="Arial"/>
              </w:rPr>
            </w:pPr>
            <w:sdt>
              <w:sdtPr>
                <w:rPr>
                  <w:rFonts w:ascii="Arial" w:hAnsi="Arial" w:cs="Arial"/>
                  <w:sz w:val="28"/>
                  <w:szCs w:val="28"/>
                </w:rPr>
                <w:id w:val="-764771605"/>
                <w14:checkbox>
                  <w14:checked w14:val="1"/>
                  <w14:checkedState w14:val="2612" w14:font="MS Gothic"/>
                  <w14:uncheckedState w14:val="2610" w14:font="MS Gothic"/>
                </w14:checkbox>
              </w:sdtPr>
              <w:sdtContent>
                <w:permStart w:id="270756250" w:edGrp="everyone"/>
                <w:r w:rsidR="000460EF">
                  <w:rPr>
                    <w:rFonts w:ascii="MS Gothic" w:eastAsia="MS Gothic" w:hAnsi="MS Gothic" w:cs="Arial" w:hint="eastAsia"/>
                    <w:sz w:val="28"/>
                    <w:szCs w:val="28"/>
                  </w:rPr>
                  <w:t>☒</w:t>
                </w:r>
                <w:permEnd w:id="270756250"/>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Evacuation map</w:t>
            </w:r>
          </w:p>
          <w:permStart w:id="1864918412" w:edGrp="everyone"/>
          <w:p w:rsidR="005C2620" w:rsidRDefault="00843DBC" w:rsidP="005C2620">
            <w:pPr>
              <w:ind w:left="1276" w:hanging="567"/>
              <w:rPr>
                <w:rFonts w:ascii="Arial" w:hAnsi="Arial" w:cs="Arial"/>
              </w:rPr>
            </w:pPr>
            <w:sdt>
              <w:sdtPr>
                <w:rPr>
                  <w:rFonts w:ascii="Arial" w:hAnsi="Arial" w:cs="Arial"/>
                  <w:sz w:val="28"/>
                  <w:szCs w:val="28"/>
                </w:rPr>
                <w:id w:val="-627784543"/>
                <w14:checkbox>
                  <w14:checked w14:val="1"/>
                  <w14:checkedState w14:val="2612" w14:font="MS Gothic"/>
                  <w14:uncheckedState w14:val="2610" w14:font="MS Gothic"/>
                </w14:checkbox>
              </w:sdtPr>
              <w:sdtContent>
                <w:r w:rsidR="000460EF">
                  <w:rPr>
                    <w:rFonts w:ascii="MS Gothic" w:eastAsia="MS Gothic" w:hAnsi="MS Gothic" w:cs="Arial" w:hint="eastAsia"/>
                    <w:sz w:val="28"/>
                    <w:szCs w:val="28"/>
                  </w:rPr>
                  <w:t>☒</w:t>
                </w:r>
              </w:sdtContent>
            </w:sdt>
            <w:permEnd w:id="1864918412"/>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Emergency plan</w:t>
            </w:r>
          </w:p>
          <w:permStart w:id="726931431" w:edGrp="everyone"/>
          <w:p w:rsidR="005C2620" w:rsidRDefault="00843DBC" w:rsidP="005C2620">
            <w:pPr>
              <w:ind w:left="1276" w:hanging="567"/>
              <w:rPr>
                <w:rFonts w:ascii="Arial" w:hAnsi="Arial" w:cs="Arial"/>
              </w:rPr>
            </w:pPr>
            <w:sdt>
              <w:sdtPr>
                <w:rPr>
                  <w:rFonts w:ascii="Arial" w:hAnsi="Arial" w:cs="Arial"/>
                  <w:sz w:val="28"/>
                  <w:szCs w:val="28"/>
                </w:rPr>
                <w:id w:val="-1213576738"/>
                <w14:checkbox>
                  <w14:checked w14:val="0"/>
                  <w14:checkedState w14:val="2612" w14:font="MS Gothic"/>
                  <w14:uncheckedState w14:val="2610" w14:font="MS Gothic"/>
                </w14:checkbox>
              </w:sdtPr>
              <w:sdtContent>
                <w:r w:rsidR="005C2620">
                  <w:rPr>
                    <w:rFonts w:ascii="MS Gothic" w:eastAsia="MS Gothic" w:hAnsi="MS Gothic" w:cs="Arial" w:hint="eastAsia"/>
                    <w:sz w:val="28"/>
                    <w:szCs w:val="28"/>
                  </w:rPr>
                  <w:t>☐</w:t>
                </w:r>
              </w:sdtContent>
            </w:sdt>
            <w:permEnd w:id="726931431"/>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Labelling every door and window with a number</w:t>
            </w:r>
          </w:p>
          <w:p w:rsidR="005C2620" w:rsidRDefault="00843DBC" w:rsidP="005C2620">
            <w:pPr>
              <w:ind w:left="1276" w:hanging="567"/>
              <w:rPr>
                <w:rFonts w:ascii="Arial" w:hAnsi="Arial" w:cs="Arial"/>
              </w:rPr>
            </w:pPr>
            <w:sdt>
              <w:sdtPr>
                <w:rPr>
                  <w:rFonts w:ascii="Arial" w:hAnsi="Arial" w:cs="Arial"/>
                  <w:sz w:val="28"/>
                  <w:szCs w:val="28"/>
                </w:rPr>
                <w:id w:val="684866863"/>
                <w14:checkbox>
                  <w14:checked w14:val="0"/>
                  <w14:checkedState w14:val="2612" w14:font="MS Gothic"/>
                  <w14:uncheckedState w14:val="2610" w14:font="MS Gothic"/>
                </w14:checkbox>
              </w:sdtPr>
              <w:sdtContent>
                <w:permStart w:id="1770138482" w:edGrp="everyone"/>
                <w:r w:rsidR="005C2620">
                  <w:rPr>
                    <w:rFonts w:ascii="MS Gothic" w:eastAsia="MS Gothic" w:hAnsi="MS Gothic" w:cs="Arial" w:hint="eastAsia"/>
                    <w:sz w:val="28"/>
                    <w:szCs w:val="28"/>
                  </w:rPr>
                  <w:t>☐</w:t>
                </w:r>
                <w:permEnd w:id="1770138482"/>
              </w:sdtContent>
            </w:sdt>
            <w:r w:rsidR="005C2620" w:rsidRPr="00ED32CC">
              <w:rPr>
                <w:rFonts w:ascii="Arial" w:hAnsi="Arial" w:cs="Arial"/>
              </w:rPr>
              <w:t xml:space="preserve"> </w:t>
            </w:r>
            <w:r w:rsidR="005C2620" w:rsidRPr="00ED32CC">
              <w:rPr>
                <w:rFonts w:ascii="Arial" w:hAnsi="Arial" w:cs="Arial"/>
              </w:rPr>
              <w:tab/>
            </w:r>
            <w:r w:rsidR="005C2620" w:rsidRPr="005C2620">
              <w:rPr>
                <w:rFonts w:ascii="Arial" w:hAnsi="Arial" w:cs="Arial"/>
              </w:rPr>
              <w:t>Having a phone book at every entrance</w:t>
            </w:r>
          </w:p>
          <w:p w:rsidR="005C2620" w:rsidRPr="00017E6B" w:rsidRDefault="005C2620" w:rsidP="005C2620">
            <w:pPr>
              <w:pStyle w:val="ListParagraph"/>
              <w:ind w:left="360"/>
              <w:rPr>
                <w:rFonts w:ascii="Arial" w:hAnsi="Arial" w:cs="Arial"/>
              </w:rPr>
            </w:pPr>
          </w:p>
        </w:tc>
        <w:tc>
          <w:tcPr>
            <w:tcW w:w="130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614409915"/>
                <w14:checkbox>
                  <w14:checked w14:val="0"/>
                  <w14:checkedState w14:val="2612" w14:font="MS Gothic"/>
                  <w14:uncheckedState w14:val="2610" w14:font="MS Gothic"/>
                </w14:checkbox>
              </w:sdtPr>
              <w:sdtContent>
                <w:permStart w:id="719142162" w:edGrp="everyone"/>
                <w:r w:rsidR="005C2620">
                  <w:rPr>
                    <w:rFonts w:ascii="MS Gothic" w:eastAsia="MS Gothic" w:hAnsi="MS Gothic" w:cs="Arial" w:hint="eastAsia"/>
                    <w:sz w:val="40"/>
                    <w:szCs w:val="40"/>
                  </w:rPr>
                  <w:t>☐</w:t>
                </w:r>
                <w:permEnd w:id="719142162"/>
              </w:sdtContent>
            </w:sdt>
          </w:p>
        </w:tc>
      </w:tr>
    </w:tbl>
    <w:p w:rsidR="00300A0E" w:rsidRDefault="00300A0E" w:rsidP="000B7B6B">
      <w:pPr>
        <w:pStyle w:val="ListParagraph"/>
        <w:spacing w:after="0" w:line="240" w:lineRule="auto"/>
        <w:ind w:left="360"/>
        <w:rPr>
          <w:rFonts w:ascii="Arial" w:hAnsi="Arial" w:cs="Arial"/>
        </w:rPr>
      </w:pPr>
    </w:p>
    <w:p w:rsidR="005C2620" w:rsidRPr="005C2620" w:rsidRDefault="005C2620" w:rsidP="005C2620">
      <w:pPr>
        <w:spacing w:after="0" w:line="240" w:lineRule="auto"/>
        <w:rPr>
          <w:rFonts w:ascii="Arial" w:hAnsi="Arial" w:cs="Arial"/>
        </w:rPr>
      </w:pPr>
    </w:p>
    <w:tbl>
      <w:tblPr>
        <w:tblStyle w:val="TableGrid11"/>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Outcome for Quiz</w:t>
            </w:r>
          </w:p>
        </w:tc>
        <w:tc>
          <w:tcPr>
            <w:tcW w:w="6015" w:type="dxa"/>
          </w:tcPr>
          <w:p w:rsidR="005C2620" w:rsidRPr="005C2620" w:rsidRDefault="00843DBC" w:rsidP="005C2620">
            <w:pPr>
              <w:rPr>
                <w:rFonts w:ascii="Arial" w:hAnsi="Arial" w:cs="Arial"/>
              </w:rPr>
            </w:pPr>
            <w:sdt>
              <w:sdtPr>
                <w:rPr>
                  <w:rFonts w:ascii="Arial" w:hAnsi="Arial" w:cs="Arial"/>
                </w:rPr>
                <w:id w:val="-578522794"/>
                <w14:checkbox>
                  <w14:checked w14:val="0"/>
                  <w14:checkedState w14:val="2612" w14:font="MS Gothic"/>
                  <w14:uncheckedState w14:val="2610" w14:font="MS Gothic"/>
                </w14:checkbox>
              </w:sdtPr>
              <w:sdtContent>
                <w:permStart w:id="2043358567" w:edGrp="everyone"/>
                <w:r w:rsidR="005C2620" w:rsidRPr="005C2620">
                  <w:rPr>
                    <w:rFonts w:ascii="Segoe UI Symbol" w:hAnsi="Segoe UI Symbol" w:cs="Segoe UI Symbol"/>
                  </w:rPr>
                  <w:t>☐</w:t>
                </w:r>
                <w:permEnd w:id="2043358567"/>
              </w:sdtContent>
            </w:sdt>
            <w:r w:rsidR="005C2620" w:rsidRPr="005C2620">
              <w:rPr>
                <w:rFonts w:ascii="Arial" w:hAnsi="Arial" w:cs="Arial"/>
              </w:rPr>
              <w:t xml:space="preserve"> Satisfactory </w:t>
            </w:r>
            <w:r w:rsidR="005C2620" w:rsidRPr="005C2620">
              <w:rPr>
                <w:rFonts w:ascii="Arial" w:hAnsi="Arial" w:cs="Arial"/>
              </w:rPr>
              <w:tab/>
            </w:r>
          </w:p>
          <w:p w:rsidR="005C2620" w:rsidRPr="005C2620" w:rsidRDefault="00843DBC" w:rsidP="005C2620">
            <w:pPr>
              <w:rPr>
                <w:rFonts w:ascii="Arial" w:hAnsi="Arial" w:cs="Arial"/>
              </w:rPr>
            </w:pPr>
            <w:sdt>
              <w:sdtPr>
                <w:rPr>
                  <w:rFonts w:ascii="Arial" w:hAnsi="Arial" w:cs="Arial"/>
                </w:rPr>
                <w:id w:val="1531915236"/>
                <w14:checkbox>
                  <w14:checked w14:val="0"/>
                  <w14:checkedState w14:val="2612" w14:font="MS Gothic"/>
                  <w14:uncheckedState w14:val="2610" w14:font="MS Gothic"/>
                </w14:checkbox>
              </w:sdtPr>
              <w:sdtContent>
                <w:permStart w:id="1632523898" w:edGrp="everyone"/>
                <w:r w:rsidR="005C2620" w:rsidRPr="005C2620">
                  <w:rPr>
                    <w:rFonts w:ascii="Segoe UI Symbol" w:hAnsi="Segoe UI Symbol" w:cs="Segoe UI Symbol"/>
                  </w:rPr>
                  <w:t>☐</w:t>
                </w:r>
                <w:permEnd w:id="1632523898"/>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rPr>
                <w:rFonts w:ascii="Arial" w:hAnsi="Arial" w:cs="Arial"/>
              </w:rPr>
            </w:pPr>
            <w:permStart w:id="1383465328" w:edGrp="everyone"/>
            <w:permEnd w:id="1383465328"/>
          </w:p>
        </w:tc>
      </w:tr>
    </w:tbl>
    <w:p w:rsidR="00FA444B" w:rsidRPr="00017E6B" w:rsidRDefault="00FA444B" w:rsidP="000B7B6B">
      <w:pPr>
        <w:spacing w:after="0" w:line="240" w:lineRule="auto"/>
        <w:rPr>
          <w:rFonts w:ascii="Arial" w:hAnsi="Arial" w:cs="Arial"/>
        </w:rPr>
      </w:pPr>
      <w:r w:rsidRPr="00017E6B">
        <w:rPr>
          <w:rFonts w:ascii="Arial" w:hAnsi="Arial" w:cs="Arial"/>
        </w:rPr>
        <w:br w:type="page"/>
      </w:r>
    </w:p>
    <w:p w:rsidR="00991085" w:rsidRPr="0024170D" w:rsidRDefault="00991085" w:rsidP="005C2620">
      <w:pPr>
        <w:pBdr>
          <w:top w:val="single" w:sz="4" w:space="1" w:color="auto"/>
          <w:left w:val="single" w:sz="4" w:space="4" w:color="auto"/>
          <w:bottom w:val="single" w:sz="4" w:space="1" w:color="auto"/>
          <w:right w:val="single" w:sz="4" w:space="4" w:color="auto"/>
        </w:pBdr>
        <w:shd w:val="clear" w:color="auto" w:fill="E4A077"/>
        <w:spacing w:after="0" w:line="240" w:lineRule="auto"/>
        <w:jc w:val="center"/>
        <w:rPr>
          <w:rFonts w:ascii="Arial" w:hAnsi="Arial" w:cs="Arial"/>
          <w:b/>
        </w:rPr>
      </w:pPr>
      <w:r w:rsidRPr="0024170D">
        <w:rPr>
          <w:rFonts w:ascii="Arial" w:hAnsi="Arial" w:cs="Arial"/>
          <w:b/>
        </w:rPr>
        <w:lastRenderedPageBreak/>
        <w:t>PRACTICAL TASK</w:t>
      </w:r>
    </w:p>
    <w:p w:rsidR="00991085" w:rsidRPr="0024170D" w:rsidRDefault="00991085" w:rsidP="000B7B6B">
      <w:pPr>
        <w:spacing w:after="0" w:line="240" w:lineRule="auto"/>
        <w:rPr>
          <w:rFonts w:ascii="Arial" w:hAnsi="Arial" w:cs="Arial"/>
        </w:rPr>
      </w:pPr>
    </w:p>
    <w:p w:rsidR="00991085" w:rsidRPr="0024170D" w:rsidRDefault="00991085" w:rsidP="000B7B6B">
      <w:pPr>
        <w:spacing w:after="0" w:line="240" w:lineRule="auto"/>
        <w:rPr>
          <w:rFonts w:ascii="Arial" w:hAnsi="Arial" w:cs="Arial"/>
        </w:rPr>
      </w:pPr>
      <w:r w:rsidRPr="0024170D">
        <w:rPr>
          <w:rFonts w:ascii="Arial" w:hAnsi="Arial" w:cs="Arial"/>
        </w:rPr>
        <w:t xml:space="preserve">You are required to have a suitable observer verify your ability to complete the following tasks. These tasks may be simulated </w:t>
      </w:r>
      <w:r w:rsidR="007D52BC">
        <w:rPr>
          <w:rFonts w:ascii="Arial" w:hAnsi="Arial" w:cs="Arial"/>
        </w:rPr>
        <w:t xml:space="preserve">(using the handouts provided) </w:t>
      </w:r>
      <w:r w:rsidRPr="0024170D">
        <w:rPr>
          <w:rFonts w:ascii="Arial" w:hAnsi="Arial" w:cs="Arial"/>
        </w:rPr>
        <w:t>or real.</w:t>
      </w:r>
    </w:p>
    <w:p w:rsidR="00991085" w:rsidRPr="0024170D" w:rsidRDefault="00991085" w:rsidP="000B7B6B">
      <w:pPr>
        <w:spacing w:after="0" w:line="240" w:lineRule="auto"/>
        <w:rPr>
          <w:rFonts w:ascii="Arial" w:hAnsi="Arial" w:cs="Arial"/>
        </w:rPr>
      </w:pPr>
    </w:p>
    <w:tbl>
      <w:tblPr>
        <w:tblStyle w:val="TableGrid22"/>
        <w:tblW w:w="9249" w:type="dxa"/>
        <w:tblLayout w:type="fixed"/>
        <w:tblLook w:val="04A0" w:firstRow="1" w:lastRow="0" w:firstColumn="1" w:lastColumn="0" w:noHBand="0" w:noVBand="1"/>
      </w:tblPr>
      <w:tblGrid>
        <w:gridCol w:w="3794"/>
        <w:gridCol w:w="4111"/>
        <w:gridCol w:w="1344"/>
      </w:tblGrid>
      <w:tr w:rsidR="00991085" w:rsidRPr="0024170D" w:rsidTr="00DD11F2">
        <w:tc>
          <w:tcPr>
            <w:tcW w:w="7905" w:type="dxa"/>
            <w:gridSpan w:val="2"/>
            <w:shd w:val="clear" w:color="auto" w:fill="232F84"/>
          </w:tcPr>
          <w:p w:rsidR="00991085" w:rsidRPr="0024170D" w:rsidRDefault="00991085" w:rsidP="000B7B6B">
            <w:pPr>
              <w:rPr>
                <w:rFonts w:ascii="Arial" w:hAnsi="Arial" w:cs="Arial"/>
                <w:b/>
              </w:rPr>
            </w:pPr>
            <w:r w:rsidRPr="0024170D">
              <w:rPr>
                <w:rFonts w:ascii="Arial" w:hAnsi="Arial" w:cs="Arial"/>
                <w:b/>
              </w:rPr>
              <w:t>TASKS</w:t>
            </w:r>
          </w:p>
        </w:tc>
        <w:tc>
          <w:tcPr>
            <w:tcW w:w="1344" w:type="dxa"/>
            <w:shd w:val="clear" w:color="auto" w:fill="232F84"/>
          </w:tcPr>
          <w:p w:rsidR="00991085" w:rsidRPr="0024170D" w:rsidRDefault="00991085" w:rsidP="000B7B6B">
            <w:pPr>
              <w:jc w:val="center"/>
              <w:rPr>
                <w:rFonts w:ascii="Arial" w:hAnsi="Arial" w:cs="Arial"/>
                <w:b/>
              </w:rPr>
            </w:pPr>
            <w:r w:rsidRPr="0024170D">
              <w:rPr>
                <w:rFonts w:ascii="Arial" w:hAnsi="Arial" w:cs="Arial"/>
                <w:b/>
              </w:rPr>
              <w:t>VERIFIED</w:t>
            </w:r>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Consult with other workers, specialist advisors (e.g. Trainer/Assessor) and emergency services (e.g. personally/via website) to identify:</w:t>
            </w:r>
          </w:p>
          <w:p w:rsidR="005C2620" w:rsidRDefault="005C2620" w:rsidP="005C2620">
            <w:pPr>
              <w:pStyle w:val="ListParagraph"/>
              <w:numPr>
                <w:ilvl w:val="0"/>
                <w:numId w:val="18"/>
              </w:numPr>
              <w:rPr>
                <w:rFonts w:ascii="Arial" w:hAnsi="Arial" w:cs="Arial"/>
              </w:rPr>
            </w:pPr>
            <w:r>
              <w:rPr>
                <w:rFonts w:ascii="Arial" w:hAnsi="Arial" w:cs="Arial"/>
              </w:rPr>
              <w:t>P</w:t>
            </w:r>
            <w:r w:rsidRPr="00730FF8">
              <w:rPr>
                <w:rFonts w:ascii="Arial" w:hAnsi="Arial" w:cs="Arial"/>
              </w:rPr>
              <w:t xml:space="preserve">otential fire hazards/emergencies </w:t>
            </w:r>
            <w:r>
              <w:rPr>
                <w:rFonts w:ascii="Arial" w:hAnsi="Arial" w:cs="Arial"/>
              </w:rPr>
              <w:t>within the workplace</w:t>
            </w:r>
          </w:p>
          <w:p w:rsidR="005C2620" w:rsidRPr="00730FF8" w:rsidRDefault="005C2620" w:rsidP="005C2620">
            <w:pPr>
              <w:pStyle w:val="ListParagraph"/>
              <w:numPr>
                <w:ilvl w:val="0"/>
                <w:numId w:val="18"/>
              </w:numPr>
              <w:rPr>
                <w:rFonts w:ascii="Arial" w:hAnsi="Arial" w:cs="Arial"/>
              </w:rPr>
            </w:pPr>
            <w:r>
              <w:rPr>
                <w:rFonts w:ascii="Arial" w:hAnsi="Arial" w:cs="Arial"/>
              </w:rPr>
              <w:t>A</w:t>
            </w:r>
            <w:r w:rsidRPr="00730FF8">
              <w:rPr>
                <w:rFonts w:ascii="Arial" w:hAnsi="Arial" w:cs="Arial"/>
              </w:rPr>
              <w:t>ctions to be taken by workers and others</w:t>
            </w:r>
            <w:r>
              <w:rPr>
                <w:rFonts w:ascii="Arial" w:hAnsi="Arial" w:cs="Arial"/>
              </w:rPr>
              <w:t>, according to internal/external WHS information</w:t>
            </w:r>
          </w:p>
        </w:tc>
        <w:tc>
          <w:tcPr>
            <w:tcW w:w="134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219909062"/>
                <w14:checkbox>
                  <w14:checked w14:val="0"/>
                  <w14:checkedState w14:val="2612" w14:font="MS Gothic"/>
                  <w14:uncheckedState w14:val="2610" w14:font="MS Gothic"/>
                </w14:checkbox>
              </w:sdtPr>
              <w:sdtContent>
                <w:permStart w:id="1808355475" w:edGrp="everyone"/>
                <w:r w:rsidR="005C2620">
                  <w:rPr>
                    <w:rFonts w:ascii="MS Gothic" w:eastAsia="MS Gothic" w:hAnsi="MS Gothic" w:cs="Arial" w:hint="eastAsia"/>
                    <w:sz w:val="40"/>
                    <w:szCs w:val="40"/>
                  </w:rPr>
                  <w:t>☐</w:t>
                </w:r>
                <w:permEnd w:id="1808355475"/>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Conduct a safety audit of the work area:</w:t>
            </w:r>
          </w:p>
          <w:p w:rsidR="005C2620" w:rsidRDefault="005C2620" w:rsidP="005C2620">
            <w:pPr>
              <w:pStyle w:val="ListParagraph"/>
              <w:numPr>
                <w:ilvl w:val="0"/>
                <w:numId w:val="18"/>
              </w:numPr>
              <w:rPr>
                <w:rFonts w:ascii="Arial" w:hAnsi="Arial" w:cs="Arial"/>
              </w:rPr>
            </w:pPr>
            <w:r>
              <w:rPr>
                <w:rFonts w:ascii="Arial" w:hAnsi="Arial" w:cs="Arial"/>
              </w:rPr>
              <w:t>Identify resources available and required for immediate response (including evacuation maps)</w:t>
            </w:r>
          </w:p>
          <w:p w:rsidR="005C2620" w:rsidRPr="006F558A" w:rsidRDefault="005C2620" w:rsidP="005C2620">
            <w:pPr>
              <w:pStyle w:val="ListParagraph"/>
              <w:numPr>
                <w:ilvl w:val="0"/>
                <w:numId w:val="18"/>
              </w:numPr>
              <w:rPr>
                <w:rFonts w:ascii="Arial" w:hAnsi="Arial" w:cs="Arial"/>
              </w:rPr>
            </w:pPr>
            <w:r>
              <w:rPr>
                <w:rFonts w:ascii="Arial" w:hAnsi="Arial" w:cs="Arial"/>
              </w:rPr>
              <w:t>Check emergency equipment to ensure serviceability, accessibility, cleanliness and correct location</w:t>
            </w:r>
          </w:p>
        </w:tc>
        <w:tc>
          <w:tcPr>
            <w:tcW w:w="134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236676593"/>
                <w14:checkbox>
                  <w14:checked w14:val="0"/>
                  <w14:checkedState w14:val="2612" w14:font="MS Gothic"/>
                  <w14:uncheckedState w14:val="2610" w14:font="MS Gothic"/>
                </w14:checkbox>
              </w:sdtPr>
              <w:sdtContent>
                <w:permStart w:id="105011349" w:edGrp="everyone"/>
                <w:r w:rsidR="005C2620">
                  <w:rPr>
                    <w:rFonts w:ascii="MS Gothic" w:eastAsia="MS Gothic" w:hAnsi="MS Gothic" w:cs="Arial" w:hint="eastAsia"/>
                    <w:sz w:val="40"/>
                    <w:szCs w:val="40"/>
                  </w:rPr>
                  <w:t>☐</w:t>
                </w:r>
                <w:permEnd w:id="105011349"/>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Document potential emergencies and their causes in a risk register, identifying:</w:t>
            </w:r>
          </w:p>
          <w:p w:rsidR="005C2620" w:rsidRDefault="005C2620" w:rsidP="005C2620">
            <w:pPr>
              <w:pStyle w:val="ListParagraph"/>
              <w:numPr>
                <w:ilvl w:val="0"/>
                <w:numId w:val="18"/>
              </w:numPr>
              <w:rPr>
                <w:rFonts w:ascii="Arial" w:hAnsi="Arial" w:cs="Arial"/>
              </w:rPr>
            </w:pPr>
            <w:r>
              <w:rPr>
                <w:rFonts w:ascii="Arial" w:hAnsi="Arial" w:cs="Arial"/>
              </w:rPr>
              <w:t>Possible injuries/damage</w:t>
            </w:r>
          </w:p>
          <w:p w:rsidR="005C2620"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equired control measures (including training needs and responsibility for implementation within organisation) </w:t>
            </w:r>
          </w:p>
          <w:p w:rsidR="005C2620" w:rsidRPr="003D3236" w:rsidRDefault="005C2620" w:rsidP="005C2620">
            <w:pPr>
              <w:pStyle w:val="ListParagraph"/>
              <w:numPr>
                <w:ilvl w:val="0"/>
                <w:numId w:val="18"/>
              </w:numPr>
              <w:rPr>
                <w:rFonts w:ascii="Arial" w:hAnsi="Arial" w:cs="Arial"/>
              </w:rPr>
            </w:pPr>
            <w:r>
              <w:rPr>
                <w:rFonts w:ascii="Arial" w:hAnsi="Arial" w:cs="Arial"/>
              </w:rPr>
              <w:t>R</w:t>
            </w:r>
            <w:r w:rsidRPr="003D3236">
              <w:rPr>
                <w:rFonts w:ascii="Arial" w:hAnsi="Arial" w:cs="Arial"/>
              </w:rPr>
              <w:t xml:space="preserve">isk assessment results  </w:t>
            </w:r>
          </w:p>
        </w:tc>
        <w:tc>
          <w:tcPr>
            <w:tcW w:w="134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874463144"/>
                <w14:checkbox>
                  <w14:checked w14:val="0"/>
                  <w14:checkedState w14:val="2612" w14:font="MS Gothic"/>
                  <w14:uncheckedState w14:val="2610" w14:font="MS Gothic"/>
                </w14:checkbox>
              </w:sdtPr>
              <w:sdtContent>
                <w:permStart w:id="2033608526" w:edGrp="everyone"/>
                <w:r w:rsidR="005C2620">
                  <w:rPr>
                    <w:rFonts w:ascii="MS Gothic" w:eastAsia="MS Gothic" w:hAnsi="MS Gothic" w:cs="Arial" w:hint="eastAsia"/>
                    <w:sz w:val="40"/>
                    <w:szCs w:val="40"/>
                  </w:rPr>
                  <w:t>☐</w:t>
                </w:r>
                <w:permEnd w:id="2033608526"/>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Respond to a fire emergency/drill:</w:t>
            </w:r>
          </w:p>
          <w:p w:rsidR="005C2620" w:rsidRDefault="005C2620" w:rsidP="005C2620">
            <w:pPr>
              <w:pStyle w:val="ListParagraph"/>
              <w:numPr>
                <w:ilvl w:val="0"/>
                <w:numId w:val="18"/>
              </w:numPr>
              <w:rPr>
                <w:rFonts w:ascii="Arial" w:hAnsi="Arial" w:cs="Arial"/>
              </w:rPr>
            </w:pPr>
            <w:r>
              <w:rPr>
                <w:rFonts w:ascii="Arial" w:hAnsi="Arial" w:cs="Arial"/>
              </w:rPr>
              <w:t>P</w:t>
            </w:r>
            <w:r w:rsidRPr="003E11F2">
              <w:rPr>
                <w:rFonts w:ascii="Arial" w:hAnsi="Arial" w:cs="Arial"/>
              </w:rPr>
              <w:t>roviding information needs to emergency response personnel during reporting, arrival and in re</w:t>
            </w:r>
            <w:r>
              <w:rPr>
                <w:rFonts w:ascii="Arial" w:hAnsi="Arial" w:cs="Arial"/>
              </w:rPr>
              <w:t>sponse to emergency</w:t>
            </w:r>
          </w:p>
          <w:p w:rsidR="005C2620" w:rsidRPr="003E11F2" w:rsidRDefault="005C2620" w:rsidP="005C2620">
            <w:pPr>
              <w:pStyle w:val="ListParagraph"/>
              <w:numPr>
                <w:ilvl w:val="0"/>
                <w:numId w:val="18"/>
              </w:numPr>
              <w:rPr>
                <w:rFonts w:ascii="Arial" w:hAnsi="Arial" w:cs="Arial"/>
              </w:rPr>
            </w:pPr>
            <w:r>
              <w:rPr>
                <w:rFonts w:ascii="Arial" w:hAnsi="Arial" w:cs="Arial"/>
              </w:rPr>
              <w:t>Checking and accounting for people during an evacuation</w:t>
            </w:r>
          </w:p>
        </w:tc>
        <w:tc>
          <w:tcPr>
            <w:tcW w:w="134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868183970"/>
                <w14:checkbox>
                  <w14:checked w14:val="0"/>
                  <w14:checkedState w14:val="2612" w14:font="MS Gothic"/>
                  <w14:uncheckedState w14:val="2610" w14:font="MS Gothic"/>
                </w14:checkbox>
              </w:sdtPr>
              <w:sdtContent>
                <w:permStart w:id="2142267702" w:edGrp="everyone"/>
                <w:r w:rsidR="005C2620">
                  <w:rPr>
                    <w:rFonts w:ascii="MS Gothic" w:eastAsia="MS Gothic" w:hAnsi="MS Gothic" w:cs="Arial" w:hint="eastAsia"/>
                    <w:sz w:val="40"/>
                    <w:szCs w:val="40"/>
                  </w:rPr>
                  <w:t>☐</w:t>
                </w:r>
                <w:permEnd w:id="2142267702"/>
              </w:sdtContent>
            </w:sdt>
          </w:p>
        </w:tc>
      </w:tr>
      <w:tr w:rsidR="005C2620" w:rsidRPr="0024170D" w:rsidTr="00DD11F2">
        <w:tc>
          <w:tcPr>
            <w:tcW w:w="7905" w:type="dxa"/>
            <w:gridSpan w:val="2"/>
          </w:tcPr>
          <w:p w:rsidR="005C2620" w:rsidRDefault="005C2620" w:rsidP="005C2620">
            <w:pPr>
              <w:numPr>
                <w:ilvl w:val="0"/>
                <w:numId w:val="21"/>
              </w:numPr>
              <w:ind w:left="709" w:hanging="709"/>
              <w:contextualSpacing/>
              <w:rPr>
                <w:rFonts w:ascii="Arial" w:hAnsi="Arial" w:cs="Arial"/>
              </w:rPr>
            </w:pPr>
            <w:r>
              <w:rPr>
                <w:rFonts w:ascii="Arial" w:hAnsi="Arial" w:cs="Arial"/>
              </w:rPr>
              <w:t>Show leadership in contributing to the debrief after fire emergency/drill:</w:t>
            </w:r>
          </w:p>
          <w:p w:rsidR="005C2620" w:rsidRDefault="005C2620" w:rsidP="005C2620">
            <w:pPr>
              <w:pStyle w:val="ListParagraph"/>
              <w:numPr>
                <w:ilvl w:val="0"/>
                <w:numId w:val="18"/>
              </w:numPr>
              <w:rPr>
                <w:rFonts w:ascii="Arial" w:hAnsi="Arial" w:cs="Arial"/>
              </w:rPr>
            </w:pPr>
            <w:r>
              <w:rPr>
                <w:rFonts w:ascii="Arial" w:hAnsi="Arial" w:cs="Arial"/>
              </w:rPr>
              <w:t>Monitor responses to emergency for efficiency and timeliness</w:t>
            </w:r>
          </w:p>
          <w:p w:rsidR="005C2620" w:rsidRPr="001D25A9" w:rsidRDefault="005C2620" w:rsidP="005C2620">
            <w:pPr>
              <w:pStyle w:val="ListParagraph"/>
              <w:numPr>
                <w:ilvl w:val="0"/>
                <w:numId w:val="18"/>
              </w:numPr>
              <w:rPr>
                <w:rFonts w:ascii="Arial" w:hAnsi="Arial" w:cs="Arial"/>
              </w:rPr>
            </w:pPr>
            <w:r w:rsidRPr="001D25A9">
              <w:rPr>
                <w:rFonts w:ascii="Arial" w:hAnsi="Arial" w:cs="Arial"/>
              </w:rPr>
              <w:t>List hazards arising from evacuation</w:t>
            </w:r>
          </w:p>
          <w:p w:rsidR="005C2620" w:rsidRDefault="005C2620" w:rsidP="005C2620">
            <w:pPr>
              <w:pStyle w:val="ListParagraph"/>
              <w:numPr>
                <w:ilvl w:val="0"/>
                <w:numId w:val="18"/>
              </w:numPr>
              <w:rPr>
                <w:rFonts w:ascii="Arial" w:hAnsi="Arial" w:cs="Arial"/>
              </w:rPr>
            </w:pPr>
            <w:r w:rsidRPr="003E11F2">
              <w:rPr>
                <w:rFonts w:ascii="Arial" w:hAnsi="Arial" w:cs="Arial"/>
              </w:rPr>
              <w:t>Identify areas for organisational and perso</w:t>
            </w:r>
            <w:r>
              <w:rPr>
                <w:rFonts w:ascii="Arial" w:hAnsi="Arial" w:cs="Arial"/>
              </w:rPr>
              <w:t>n</w:t>
            </w:r>
            <w:r w:rsidRPr="003E11F2">
              <w:rPr>
                <w:rFonts w:ascii="Arial" w:hAnsi="Arial" w:cs="Arial"/>
              </w:rPr>
              <w:t>n</w:t>
            </w:r>
            <w:r>
              <w:rPr>
                <w:rFonts w:ascii="Arial" w:hAnsi="Arial" w:cs="Arial"/>
              </w:rPr>
              <w:t>el</w:t>
            </w:r>
            <w:r w:rsidRPr="003E11F2">
              <w:rPr>
                <w:rFonts w:ascii="Arial" w:hAnsi="Arial" w:cs="Arial"/>
              </w:rPr>
              <w:t xml:space="preserve"> improvements</w:t>
            </w:r>
          </w:p>
          <w:p w:rsidR="005C2620" w:rsidRPr="003E11F2" w:rsidRDefault="005C2620" w:rsidP="005C2620">
            <w:pPr>
              <w:pStyle w:val="ListParagraph"/>
              <w:numPr>
                <w:ilvl w:val="0"/>
                <w:numId w:val="18"/>
              </w:numPr>
              <w:rPr>
                <w:rFonts w:ascii="Arial" w:hAnsi="Arial" w:cs="Arial"/>
              </w:rPr>
            </w:pPr>
            <w:r>
              <w:rPr>
                <w:rFonts w:ascii="Arial" w:hAnsi="Arial" w:cs="Arial"/>
              </w:rPr>
              <w:t>Document and verbally present results to appropriate persons (e.g. PCBU, Trainer/Assessor)</w:t>
            </w:r>
          </w:p>
        </w:tc>
        <w:tc>
          <w:tcPr>
            <w:tcW w:w="1344" w:type="dxa"/>
          </w:tcPr>
          <w:p w:rsidR="005C2620" w:rsidRPr="00ED32CC" w:rsidRDefault="00843DBC" w:rsidP="005C2620">
            <w:pPr>
              <w:jc w:val="center"/>
              <w:rPr>
                <w:rFonts w:ascii="Arial" w:hAnsi="Arial" w:cs="Arial"/>
                <w:sz w:val="40"/>
                <w:szCs w:val="40"/>
              </w:rPr>
            </w:pPr>
            <w:sdt>
              <w:sdtPr>
                <w:rPr>
                  <w:rFonts w:ascii="Arial" w:hAnsi="Arial" w:cs="Arial"/>
                  <w:sz w:val="40"/>
                  <w:szCs w:val="40"/>
                </w:rPr>
                <w:id w:val="-1385021726"/>
                <w14:checkbox>
                  <w14:checked w14:val="0"/>
                  <w14:checkedState w14:val="2612" w14:font="MS Gothic"/>
                  <w14:uncheckedState w14:val="2610" w14:font="MS Gothic"/>
                </w14:checkbox>
              </w:sdtPr>
              <w:sdtContent>
                <w:permStart w:id="1837447400" w:edGrp="everyone"/>
                <w:r w:rsidR="005C2620">
                  <w:rPr>
                    <w:rFonts w:ascii="MS Gothic" w:eastAsia="MS Gothic" w:hAnsi="MS Gothic" w:cs="Arial" w:hint="eastAsia"/>
                    <w:sz w:val="40"/>
                    <w:szCs w:val="40"/>
                  </w:rPr>
                  <w:t>☐</w:t>
                </w:r>
                <w:permEnd w:id="1837447400"/>
              </w:sdtContent>
            </w:sdt>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Name of observer</w:t>
            </w:r>
          </w:p>
        </w:tc>
        <w:tc>
          <w:tcPr>
            <w:tcW w:w="5455" w:type="dxa"/>
            <w:gridSpan w:val="2"/>
            <w:vAlign w:val="center"/>
          </w:tcPr>
          <w:p w:rsidR="005C2620" w:rsidRPr="00C1373D" w:rsidRDefault="005C2620" w:rsidP="005C2620">
            <w:pPr>
              <w:rPr>
                <w:rFonts w:ascii="Arial" w:eastAsia="MS Gothic" w:hAnsi="Arial" w:cs="Arial"/>
              </w:rPr>
            </w:pPr>
            <w:permStart w:id="165165766" w:edGrp="everyone"/>
            <w:permEnd w:id="165165766"/>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 xml:space="preserve">Role of observer </w:t>
            </w:r>
            <w:r w:rsidRPr="0024170D">
              <w:rPr>
                <w:rFonts w:ascii="Arial" w:hAnsi="Arial" w:cs="Arial"/>
                <w:b/>
              </w:rPr>
              <w:br/>
              <w:t>(Confirm their suitability to sign)</w:t>
            </w:r>
          </w:p>
        </w:tc>
        <w:permStart w:id="1631739765" w:edGrp="everyone"/>
        <w:tc>
          <w:tcPr>
            <w:tcW w:w="5455" w:type="dxa"/>
            <w:gridSpan w:val="2"/>
            <w:vAlign w:val="center"/>
          </w:tcPr>
          <w:p w:rsidR="005C2620" w:rsidRPr="00C1373D" w:rsidRDefault="00843DBC" w:rsidP="005C2620">
            <w:pPr>
              <w:rPr>
                <w:rFonts w:ascii="Arial" w:hAnsi="Arial" w:cs="Arial"/>
              </w:rPr>
            </w:pPr>
            <w:sdt>
              <w:sdtPr>
                <w:rPr>
                  <w:rFonts w:ascii="Arial" w:hAnsi="Arial" w:cs="Arial"/>
                </w:rPr>
                <w:id w:val="639303553"/>
                <w14:checkbox>
                  <w14:checked w14:val="0"/>
                  <w14:checkedState w14:val="2612" w14:font="MS Gothic"/>
                  <w14:uncheckedState w14:val="2610" w14:font="MS Gothic"/>
                </w14:checkbox>
              </w:sdtPr>
              <w:sdtContent>
                <w:r w:rsidR="005C2620" w:rsidRPr="00C1373D">
                  <w:rPr>
                    <w:rFonts w:ascii="Segoe UI Symbol" w:hAnsi="Segoe UI Symbol" w:cs="Segoe UI Symbol"/>
                  </w:rPr>
                  <w:t>☐</w:t>
                </w:r>
              </w:sdtContent>
            </w:sdt>
            <w:permEnd w:id="1631739765"/>
            <w:r w:rsidR="005C2620">
              <w:rPr>
                <w:rFonts w:ascii="Arial" w:hAnsi="Arial" w:cs="Arial"/>
              </w:rPr>
              <w:t xml:space="preserve"> Trainer/Assessor</w:t>
            </w:r>
            <w:r w:rsidR="005C2620" w:rsidRPr="00C1373D">
              <w:rPr>
                <w:rFonts w:ascii="Arial" w:hAnsi="Arial" w:cs="Arial"/>
              </w:rPr>
              <w:tab/>
            </w:r>
          </w:p>
          <w:p w:rsidR="005C2620" w:rsidRPr="00C1373D" w:rsidRDefault="00843DBC" w:rsidP="005C2620">
            <w:pPr>
              <w:rPr>
                <w:rFonts w:ascii="Arial" w:eastAsia="MS Gothic" w:hAnsi="Arial" w:cs="Arial"/>
              </w:rPr>
            </w:pPr>
            <w:sdt>
              <w:sdtPr>
                <w:rPr>
                  <w:rFonts w:ascii="Arial" w:hAnsi="Arial" w:cs="Arial"/>
                </w:rPr>
                <w:id w:val="1111402249"/>
                <w14:checkbox>
                  <w14:checked w14:val="0"/>
                  <w14:checkedState w14:val="2612" w14:font="MS Gothic"/>
                  <w14:uncheckedState w14:val="2610" w14:font="MS Gothic"/>
                </w14:checkbox>
              </w:sdtPr>
              <w:sdtContent>
                <w:permStart w:id="1243091383" w:edGrp="everyone"/>
                <w:r w:rsidR="005C2620" w:rsidRPr="00C1373D">
                  <w:rPr>
                    <w:rFonts w:ascii="Segoe UI Symbol" w:hAnsi="Segoe UI Symbol" w:cs="Segoe UI Symbol"/>
                  </w:rPr>
                  <w:t>☐</w:t>
                </w:r>
                <w:permEnd w:id="1243091383"/>
              </w:sdtContent>
            </w:sdt>
            <w:r w:rsidR="005C2620" w:rsidRPr="00C1373D">
              <w:rPr>
                <w:rFonts w:ascii="Arial" w:hAnsi="Arial" w:cs="Arial"/>
              </w:rPr>
              <w:t xml:space="preserve"> </w:t>
            </w:r>
            <w:r w:rsidR="005C2620">
              <w:rPr>
                <w:rFonts w:ascii="Arial" w:hAnsi="Arial" w:cs="Arial"/>
              </w:rPr>
              <w:t xml:space="preserve">Other (specify): </w:t>
            </w:r>
            <w:permStart w:id="210268397" w:edGrp="everyone"/>
            <w:permEnd w:id="210268397"/>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Phone number of observer</w:t>
            </w:r>
          </w:p>
        </w:tc>
        <w:tc>
          <w:tcPr>
            <w:tcW w:w="5455" w:type="dxa"/>
            <w:gridSpan w:val="2"/>
            <w:vAlign w:val="center"/>
          </w:tcPr>
          <w:p w:rsidR="005C2620" w:rsidRPr="00C1373D" w:rsidRDefault="005C2620" w:rsidP="005C2620">
            <w:pPr>
              <w:rPr>
                <w:rFonts w:ascii="Arial" w:eastAsia="MS Gothic" w:hAnsi="Arial" w:cs="Arial"/>
              </w:rPr>
            </w:pPr>
            <w:permStart w:id="748969747" w:edGrp="everyone"/>
            <w:permEnd w:id="748969747"/>
          </w:p>
        </w:tc>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Email address of observer</w:t>
            </w:r>
          </w:p>
        </w:tc>
        <w:tc>
          <w:tcPr>
            <w:tcW w:w="5455" w:type="dxa"/>
            <w:gridSpan w:val="2"/>
            <w:vAlign w:val="center"/>
          </w:tcPr>
          <w:p w:rsidR="005C2620" w:rsidRPr="00C1373D" w:rsidRDefault="005C2620" w:rsidP="005C2620">
            <w:pPr>
              <w:rPr>
                <w:rFonts w:ascii="Arial" w:eastAsia="MS Gothic" w:hAnsi="Arial" w:cs="Arial"/>
              </w:rPr>
            </w:pPr>
            <w:permStart w:id="12798890" w:edGrp="everyone"/>
            <w:permEnd w:id="12798890"/>
          </w:p>
        </w:tc>
      </w:tr>
      <w:tr w:rsidR="005C2620" w:rsidRPr="0024170D" w:rsidTr="00DD11F2">
        <w:trPr>
          <w:trHeight w:val="850"/>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Signature of observer</w:t>
            </w:r>
          </w:p>
        </w:tc>
        <w:sdt>
          <w:sdtPr>
            <w:rPr>
              <w:rFonts w:ascii="Arial" w:hAnsi="Arial" w:cs="Arial"/>
            </w:rPr>
            <w:id w:val="464555098"/>
            <w:showingPlcHdr/>
            <w:picture/>
          </w:sdtPr>
          <w:sdtContent>
            <w:permStart w:id="1338771484" w:edGrp="everyone" w:displacedByCustomXml="prev"/>
            <w:tc>
              <w:tcPr>
                <w:tcW w:w="5455" w:type="dxa"/>
                <w:gridSpan w:val="2"/>
                <w:vAlign w:val="center"/>
              </w:tcPr>
              <w:p w:rsidR="005C2620" w:rsidRPr="00C1373D" w:rsidRDefault="005C2620" w:rsidP="005C2620">
                <w:pPr>
                  <w:rPr>
                    <w:rFonts w:ascii="Arial" w:hAnsi="Arial" w:cs="Arial"/>
                  </w:rPr>
                </w:pPr>
                <w:r w:rsidRPr="00C1373D">
                  <w:rPr>
                    <w:rFonts w:ascii="Arial" w:hAnsi="Arial" w:cs="Arial"/>
                    <w:noProof/>
                    <w:lang w:eastAsia="en-AU"/>
                  </w:rPr>
                  <w:drawing>
                    <wp:inline distT="0" distB="0" distL="0" distR="0" wp14:anchorId="778084EB" wp14:editId="18781240">
                      <wp:extent cx="3305175" cy="357505"/>
                      <wp:effectExtent l="0" t="0" r="9525" b="4445"/>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3954303" cy="427718"/>
                              </a:xfrm>
                              <a:prstGeom prst="rect">
                                <a:avLst/>
                              </a:prstGeom>
                              <a:noFill/>
                              <a:ln>
                                <a:noFill/>
                              </a:ln>
                            </pic:spPr>
                          </pic:pic>
                        </a:graphicData>
                      </a:graphic>
                    </wp:inline>
                  </w:drawing>
                </w:r>
              </w:p>
            </w:tc>
            <w:permEnd w:id="1338771484" w:displacedByCustomXml="next"/>
          </w:sdtContent>
        </w:sdt>
      </w:tr>
      <w:tr w:rsidR="005C2620" w:rsidRPr="0024170D" w:rsidTr="00DD11F2">
        <w:trPr>
          <w:trHeight w:val="56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Date</w:t>
            </w:r>
          </w:p>
        </w:tc>
        <w:permStart w:id="1538620623" w:edGrp="everyone" w:displacedByCustomXml="next"/>
        <w:sdt>
          <w:sdtPr>
            <w:rPr>
              <w:rFonts w:ascii="Arial" w:eastAsia="MS Gothic" w:hAnsi="Arial" w:cs="Arial"/>
            </w:rPr>
            <w:id w:val="-867285342"/>
            <w:placeholder>
              <w:docPart w:val="9EA6CCB2C2D44EE78C0A2B371721F901"/>
            </w:placeholder>
            <w:showingPlcHdr/>
            <w:date>
              <w:dateFormat w:val="d/MM/yyyy"/>
              <w:lid w:val="en-AU"/>
              <w:storeMappedDataAs w:val="dateTime"/>
              <w:calendar w:val="gregorian"/>
            </w:date>
          </w:sdtPr>
          <w:sdtContent>
            <w:tc>
              <w:tcPr>
                <w:tcW w:w="5455" w:type="dxa"/>
                <w:gridSpan w:val="2"/>
                <w:vAlign w:val="center"/>
              </w:tcPr>
              <w:p w:rsidR="005C2620" w:rsidRPr="00C1373D" w:rsidRDefault="005C2620" w:rsidP="005C2620">
                <w:pPr>
                  <w:rPr>
                    <w:rFonts w:ascii="Arial" w:eastAsia="MS Gothic" w:hAnsi="Arial" w:cs="Arial"/>
                  </w:rPr>
                </w:pPr>
                <w:r w:rsidRPr="005C2620">
                  <w:rPr>
                    <w:rStyle w:val="PlaceholderText"/>
                    <w:rFonts w:ascii="Arial" w:hAnsi="Arial" w:cs="Arial"/>
                  </w:rPr>
                  <w:t>Click here to enter a date.</w:t>
                </w:r>
              </w:p>
            </w:tc>
            <w:permEnd w:id="1538620623" w:displacedByCustomXml="next"/>
          </w:sdtContent>
        </w:sdt>
      </w:tr>
      <w:tr w:rsidR="005C2620" w:rsidRPr="0024170D" w:rsidTr="00DD11F2">
        <w:trPr>
          <w:trHeight w:val="1247"/>
        </w:trPr>
        <w:tc>
          <w:tcPr>
            <w:tcW w:w="3794" w:type="dxa"/>
            <w:shd w:val="clear" w:color="auto" w:fill="232F84"/>
            <w:vAlign w:val="center"/>
          </w:tcPr>
          <w:p w:rsidR="005C2620" w:rsidRPr="0024170D" w:rsidRDefault="005C2620" w:rsidP="005C2620">
            <w:pPr>
              <w:rPr>
                <w:rFonts w:ascii="Arial" w:hAnsi="Arial" w:cs="Arial"/>
                <w:b/>
              </w:rPr>
            </w:pPr>
            <w:r w:rsidRPr="0024170D">
              <w:rPr>
                <w:rFonts w:ascii="Arial" w:hAnsi="Arial" w:cs="Arial"/>
                <w:b/>
              </w:rPr>
              <w:t>Comments</w:t>
            </w:r>
          </w:p>
        </w:tc>
        <w:tc>
          <w:tcPr>
            <w:tcW w:w="5455" w:type="dxa"/>
            <w:gridSpan w:val="2"/>
            <w:vAlign w:val="center"/>
          </w:tcPr>
          <w:p w:rsidR="005C2620" w:rsidRDefault="005C2620" w:rsidP="005C2620">
            <w:pPr>
              <w:rPr>
                <w:rFonts w:ascii="Arial" w:eastAsia="MS Gothic" w:hAnsi="Arial" w:cs="Arial"/>
              </w:rPr>
            </w:pPr>
            <w:permStart w:id="738416549" w:edGrp="everyone"/>
            <w:permEnd w:id="738416549"/>
          </w:p>
        </w:tc>
      </w:tr>
    </w:tbl>
    <w:p w:rsidR="00991085" w:rsidRDefault="00991085" w:rsidP="000B7B6B">
      <w:pPr>
        <w:spacing w:after="0" w:line="240" w:lineRule="auto"/>
        <w:rPr>
          <w:rFonts w:ascii="Arial" w:hAnsi="Arial" w:cs="Arial"/>
        </w:rPr>
      </w:pPr>
    </w:p>
    <w:p w:rsidR="005C2620" w:rsidRPr="0024170D" w:rsidRDefault="005C2620" w:rsidP="000B7B6B">
      <w:pPr>
        <w:spacing w:after="0" w:line="240" w:lineRule="auto"/>
        <w:rPr>
          <w:rFonts w:ascii="Arial" w:hAnsi="Arial" w:cs="Arial"/>
        </w:rPr>
      </w:pPr>
    </w:p>
    <w:tbl>
      <w:tblPr>
        <w:tblStyle w:val="TableGrid12"/>
        <w:tblW w:w="0" w:type="auto"/>
        <w:tblLook w:val="04A0" w:firstRow="1" w:lastRow="0" w:firstColumn="1" w:lastColumn="0" w:noHBand="0" w:noVBand="1"/>
      </w:tblPr>
      <w:tblGrid>
        <w:gridCol w:w="3180"/>
        <w:gridCol w:w="5836"/>
      </w:tblGrid>
      <w:tr w:rsidR="005C2620" w:rsidRPr="005C2620" w:rsidTr="005C2620">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lastRenderedPageBreak/>
              <w:t>Outcome for Practical Task</w:t>
            </w:r>
          </w:p>
        </w:tc>
        <w:tc>
          <w:tcPr>
            <w:tcW w:w="6015" w:type="dxa"/>
          </w:tcPr>
          <w:p w:rsidR="005C2620" w:rsidRPr="005C2620" w:rsidRDefault="00843DBC" w:rsidP="005C2620">
            <w:pPr>
              <w:keepNext/>
              <w:rPr>
                <w:rFonts w:ascii="Arial" w:hAnsi="Arial" w:cs="Arial"/>
              </w:rPr>
            </w:pPr>
            <w:sdt>
              <w:sdtPr>
                <w:rPr>
                  <w:rFonts w:ascii="Arial" w:hAnsi="Arial" w:cs="Arial"/>
                </w:rPr>
                <w:id w:val="-443923268"/>
                <w14:checkbox>
                  <w14:checked w14:val="0"/>
                  <w14:checkedState w14:val="2612" w14:font="MS Gothic"/>
                  <w14:uncheckedState w14:val="2610" w14:font="MS Gothic"/>
                </w14:checkbox>
              </w:sdtPr>
              <w:sdtContent>
                <w:permStart w:id="291836512" w:edGrp="everyone"/>
                <w:r w:rsidR="005C2620" w:rsidRPr="005C2620">
                  <w:rPr>
                    <w:rFonts w:ascii="Segoe UI Symbol" w:hAnsi="Segoe UI Symbol" w:cs="Segoe UI Symbol"/>
                  </w:rPr>
                  <w:t>☐</w:t>
                </w:r>
                <w:permEnd w:id="291836512"/>
              </w:sdtContent>
            </w:sdt>
            <w:r w:rsidR="005C2620" w:rsidRPr="005C2620">
              <w:rPr>
                <w:rFonts w:ascii="Arial" w:hAnsi="Arial" w:cs="Arial"/>
              </w:rPr>
              <w:t xml:space="preserve"> Satisfactory </w:t>
            </w:r>
          </w:p>
          <w:p w:rsidR="005C2620" w:rsidRPr="005C2620" w:rsidRDefault="00843DBC" w:rsidP="005C2620">
            <w:pPr>
              <w:keepNext/>
              <w:rPr>
                <w:rFonts w:ascii="Arial" w:hAnsi="Arial" w:cs="Arial"/>
              </w:rPr>
            </w:pPr>
            <w:sdt>
              <w:sdtPr>
                <w:rPr>
                  <w:rFonts w:ascii="Arial" w:hAnsi="Arial" w:cs="Arial"/>
                </w:rPr>
                <w:id w:val="582423146"/>
                <w14:checkbox>
                  <w14:checked w14:val="0"/>
                  <w14:checkedState w14:val="2612" w14:font="MS Gothic"/>
                  <w14:uncheckedState w14:val="2610" w14:font="MS Gothic"/>
                </w14:checkbox>
              </w:sdtPr>
              <w:sdtContent>
                <w:permStart w:id="684807341" w:edGrp="everyone"/>
                <w:r w:rsidR="005C2620" w:rsidRPr="005C2620">
                  <w:rPr>
                    <w:rFonts w:ascii="Segoe UI Symbol" w:hAnsi="Segoe UI Symbol" w:cs="Segoe UI Symbol"/>
                  </w:rPr>
                  <w:t>☐</w:t>
                </w:r>
                <w:permEnd w:id="684807341"/>
              </w:sdtContent>
            </w:sdt>
            <w:r w:rsidR="005C2620" w:rsidRPr="005C2620">
              <w:rPr>
                <w:rFonts w:ascii="Arial" w:hAnsi="Arial" w:cs="Arial"/>
              </w:rPr>
              <w:t xml:space="preserve"> Not satisfactory</w:t>
            </w:r>
          </w:p>
        </w:tc>
      </w:tr>
      <w:tr w:rsidR="005C2620" w:rsidRPr="005C2620" w:rsidTr="005C2620">
        <w:trPr>
          <w:trHeight w:val="2835"/>
        </w:trPr>
        <w:tc>
          <w:tcPr>
            <w:tcW w:w="3227" w:type="dxa"/>
            <w:shd w:val="clear" w:color="auto" w:fill="232F84"/>
          </w:tcPr>
          <w:p w:rsidR="005C2620" w:rsidRPr="005C2620" w:rsidRDefault="005C2620" w:rsidP="005C2620">
            <w:pPr>
              <w:keepNext/>
              <w:rPr>
                <w:rFonts w:ascii="Arial" w:hAnsi="Arial" w:cs="Arial"/>
                <w:b/>
              </w:rPr>
            </w:pPr>
            <w:r w:rsidRPr="005C2620">
              <w:rPr>
                <w:rFonts w:ascii="Arial" w:hAnsi="Arial" w:cs="Arial"/>
                <w:b/>
              </w:rPr>
              <w:t>Trainer/Assessor comments</w:t>
            </w:r>
          </w:p>
        </w:tc>
        <w:tc>
          <w:tcPr>
            <w:tcW w:w="6015" w:type="dxa"/>
          </w:tcPr>
          <w:p w:rsidR="005C2620" w:rsidRPr="005C2620" w:rsidRDefault="005C2620" w:rsidP="005C2620">
            <w:pPr>
              <w:keepNext/>
              <w:rPr>
                <w:rFonts w:ascii="Arial" w:hAnsi="Arial" w:cs="Arial"/>
              </w:rPr>
            </w:pPr>
            <w:permStart w:id="581908827" w:edGrp="everyone"/>
            <w:permEnd w:id="581908827"/>
          </w:p>
        </w:tc>
      </w:tr>
    </w:tbl>
    <w:p w:rsidR="00991085" w:rsidRPr="0024170D" w:rsidRDefault="00991085" w:rsidP="005C2620">
      <w:pPr>
        <w:spacing w:after="0" w:line="240" w:lineRule="auto"/>
        <w:rPr>
          <w:rFonts w:ascii="Arial" w:hAnsi="Arial" w:cs="Arial"/>
        </w:rPr>
      </w:pPr>
    </w:p>
    <w:sectPr w:rsidR="00991085" w:rsidRPr="0024170D" w:rsidSect="005C2620">
      <w:headerReference w:type="even" r:id="rId19"/>
      <w:headerReference w:type="default" r:id="rId20"/>
      <w:footerReference w:type="even" r:id="rId21"/>
      <w:footerReference w:type="default" r:id="rId22"/>
      <w:pgSz w:w="11906" w:h="16838"/>
      <w:pgMar w:top="1134" w:right="1440" w:bottom="1134"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E49EF" w:rsidRDefault="001E49EF" w:rsidP="00DE3764">
      <w:pPr>
        <w:spacing w:after="0" w:line="240" w:lineRule="auto"/>
      </w:pPr>
      <w:r>
        <w:separator/>
      </w:r>
    </w:p>
  </w:endnote>
  <w:endnote w:type="continuationSeparator" w:id="0">
    <w:p w:rsidR="001E49EF" w:rsidRDefault="001E49EF" w:rsidP="00DE376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Pr="00F5398E" w:rsidRDefault="006C30E9" w:rsidP="00DB467B">
    <w:pPr>
      <w:pBdr>
        <w:top w:val="single" w:sz="4" w:space="1" w:color="auto"/>
      </w:pBdr>
      <w:rPr>
        <w:rFonts w:cs="Arial"/>
        <w:b/>
        <w:sz w:val="16"/>
        <w:szCs w:val="16"/>
      </w:rPr>
    </w:pPr>
  </w:p>
  <w:p w:rsidR="006C30E9" w:rsidRPr="00F5398E" w:rsidRDefault="006C30E9" w:rsidP="00DB467B">
    <w:pPr>
      <w:pBdr>
        <w:top w:val="single" w:sz="4" w:space="1" w:color="auto"/>
      </w:pBdr>
      <w:tabs>
        <w:tab w:val="right" w:pos="9026"/>
      </w:tabs>
      <w:rPr>
        <w:rFonts w:cs="Arial"/>
        <w:b/>
        <w:sz w:val="16"/>
        <w:szCs w:val="16"/>
      </w:rPr>
    </w:pPr>
    <w:r w:rsidRPr="00F5398E">
      <w:rPr>
        <w:rFonts w:cs="Arial"/>
        <w:b/>
        <w:sz w:val="16"/>
        <w:szCs w:val="16"/>
      </w:rPr>
      <w:t>CSTC Pty Ltd_</w:t>
    </w:r>
    <w:sdt>
      <w:sdtPr>
        <w:rPr>
          <w:rFonts w:cs="Arial"/>
          <w:b/>
          <w:sz w:val="16"/>
          <w:szCs w:val="16"/>
        </w:rPr>
        <w:alias w:val="Status"/>
        <w:tag w:val=""/>
        <w:id w:val="-1231143196"/>
        <w:dataBinding w:prefixMappings="xmlns:ns0='http://purl.org/dc/elements/1.1/' xmlns:ns1='http://schemas.openxmlformats.org/package/2006/metadata/core-properties' " w:xpath="/ns1:coreProperties[1]/ns1:contentStatus[1]" w:storeItemID="{6C3C8BC8-F283-45AE-878A-BAB7291924A1}"/>
        <w:text/>
      </w:sdtPr>
      <w:sdtContent>
        <w:r>
          <w:rPr>
            <w:rFonts w:cs="Arial"/>
            <w:b/>
            <w:sz w:val="16"/>
            <w:szCs w:val="16"/>
          </w:rPr>
          <w:t>v1-2_29/01/2016</w:t>
        </w:r>
      </w:sdtContent>
    </w:sdt>
    <w:r w:rsidRPr="00F5398E">
      <w:rPr>
        <w:rFonts w:cs="Arial"/>
        <w:b/>
        <w:sz w:val="16"/>
        <w:szCs w:val="16"/>
      </w:rPr>
      <w:tab/>
    </w:r>
    <w:sdt>
      <w:sdtPr>
        <w:rPr>
          <w:rFonts w:cs="Arial"/>
          <w:b/>
          <w:sz w:val="16"/>
          <w:szCs w:val="16"/>
        </w:rPr>
        <w:id w:val="208619870"/>
        <w:docPartObj>
          <w:docPartGallery w:val="Page Numbers (Top of Page)"/>
          <w:docPartUnique/>
        </w:docPartObj>
      </w:sdtPr>
      <w:sdtContent>
        <w:sdt>
          <w:sdtPr>
            <w:rPr>
              <w:rFonts w:cs="Arial"/>
              <w:b/>
              <w:sz w:val="16"/>
              <w:szCs w:val="16"/>
            </w:rPr>
            <w:id w:val="-174814422"/>
            <w:docPartObj>
              <w:docPartGallery w:val="Page Numbers (Top of Page)"/>
              <w:docPartUnique/>
            </w:docPartObj>
          </w:sdtPr>
          <w:sdtContent>
            <w:r w:rsidRPr="00376748">
              <w:rPr>
                <w:rFonts w:cs="Arial"/>
                <w:b/>
                <w:sz w:val="16"/>
                <w:szCs w:val="16"/>
              </w:rPr>
              <w:t xml:space="preserve">Page </w:t>
            </w:r>
            <w:r w:rsidRPr="00376748">
              <w:rPr>
                <w:rFonts w:cs="Arial"/>
                <w:b/>
                <w:bCs/>
                <w:sz w:val="16"/>
                <w:szCs w:val="16"/>
              </w:rPr>
              <w:fldChar w:fldCharType="begin"/>
            </w:r>
            <w:r w:rsidRPr="00376748">
              <w:rPr>
                <w:rFonts w:cs="Arial"/>
                <w:b/>
                <w:bCs/>
                <w:sz w:val="16"/>
                <w:szCs w:val="16"/>
              </w:rPr>
              <w:instrText xml:space="preserve"> PAGE </w:instrText>
            </w:r>
            <w:r w:rsidRPr="00376748">
              <w:rPr>
                <w:rFonts w:cs="Arial"/>
                <w:b/>
                <w:bCs/>
                <w:sz w:val="16"/>
                <w:szCs w:val="16"/>
              </w:rPr>
              <w:fldChar w:fldCharType="separate"/>
            </w:r>
            <w:r>
              <w:rPr>
                <w:rFonts w:cs="Arial"/>
                <w:b/>
                <w:bCs/>
                <w:noProof/>
                <w:sz w:val="16"/>
                <w:szCs w:val="16"/>
              </w:rPr>
              <w:t>3</w:t>
            </w:r>
            <w:r w:rsidRPr="00376748">
              <w:rPr>
                <w:rFonts w:cs="Arial"/>
                <w:b/>
                <w:sz w:val="16"/>
                <w:szCs w:val="16"/>
              </w:rPr>
              <w:fldChar w:fldCharType="end"/>
            </w:r>
            <w:r w:rsidRPr="00376748">
              <w:rPr>
                <w:rFonts w:cs="Arial"/>
                <w:b/>
                <w:sz w:val="16"/>
                <w:szCs w:val="16"/>
              </w:rPr>
              <w:t xml:space="preserve"> of </w:t>
            </w:r>
            <w:r w:rsidRPr="00376748">
              <w:rPr>
                <w:rFonts w:cs="Arial"/>
                <w:b/>
                <w:bCs/>
                <w:sz w:val="16"/>
                <w:szCs w:val="16"/>
              </w:rPr>
              <w:fldChar w:fldCharType="begin"/>
            </w:r>
            <w:r w:rsidRPr="00376748">
              <w:rPr>
                <w:rFonts w:cs="Arial"/>
                <w:b/>
                <w:bCs/>
                <w:sz w:val="16"/>
                <w:szCs w:val="16"/>
              </w:rPr>
              <w:instrText xml:space="preserve"> NUMPAGES  </w:instrText>
            </w:r>
            <w:r w:rsidRPr="00376748">
              <w:rPr>
                <w:rFonts w:cs="Arial"/>
                <w:b/>
                <w:bCs/>
                <w:sz w:val="16"/>
                <w:szCs w:val="16"/>
              </w:rPr>
              <w:fldChar w:fldCharType="separate"/>
            </w:r>
            <w:r>
              <w:rPr>
                <w:rFonts w:cs="Arial"/>
                <w:b/>
                <w:bCs/>
                <w:noProof/>
                <w:sz w:val="16"/>
                <w:szCs w:val="16"/>
              </w:rPr>
              <w:t>12</w:t>
            </w:r>
            <w:r w:rsidRPr="00376748">
              <w:rPr>
                <w:rFonts w:cs="Arial"/>
                <w:b/>
                <w:sz w:val="16"/>
                <w:szCs w:val="16"/>
              </w:rPr>
              <w:fldChar w:fldCharType="end"/>
            </w:r>
          </w:sdtContent>
        </w:sdt>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Pr="00382227" w:rsidRDefault="006C30E9" w:rsidP="00DB467B">
    <w:pPr>
      <w:tabs>
        <w:tab w:val="right" w:pos="9026"/>
      </w:tabs>
      <w:rPr>
        <w:rFonts w:cs="Arial"/>
        <w:b/>
        <w:sz w:val="16"/>
        <w:szCs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Pr="0024170D" w:rsidRDefault="006C30E9" w:rsidP="005C2620">
    <w:pPr>
      <w:pBdr>
        <w:top w:val="single" w:sz="4" w:space="0" w:color="auto"/>
      </w:pBdr>
      <w:tabs>
        <w:tab w:val="right" w:pos="9639"/>
      </w:tabs>
      <w:rPr>
        <w:rFonts w:cs="Arial"/>
        <w:b/>
        <w:sz w:val="2"/>
        <w:szCs w:val="16"/>
      </w:rPr>
    </w:pPr>
  </w:p>
  <w:p w:rsidR="006C30E9" w:rsidRPr="00017E6B" w:rsidRDefault="006C30E9" w:rsidP="005C2620">
    <w:pPr>
      <w:tabs>
        <w:tab w:val="right" w:pos="9072"/>
      </w:tabs>
      <w:spacing w:after="0" w:line="240" w:lineRule="auto"/>
      <w:rPr>
        <w:rFonts w:ascii="Arial" w:eastAsia="Times New Roman" w:hAnsi="Arial" w:cs="Arial"/>
        <w:b/>
        <w:sz w:val="16"/>
        <w:szCs w:val="16"/>
      </w:rPr>
    </w:pPr>
    <w:sdt>
      <w:sdtPr>
        <w:rPr>
          <w:rFonts w:ascii="Arial" w:eastAsia="Times New Roman" w:hAnsi="Arial" w:cs="Arial"/>
          <w:b/>
          <w:sz w:val="16"/>
          <w:szCs w:val="16"/>
        </w:rPr>
        <w:id w:val="379294598"/>
        <w:docPartObj>
          <w:docPartGallery w:val="Page Numbers (Top of Page)"/>
          <w:docPartUnique/>
        </w:docPartObj>
      </w:sdtPr>
      <w:sdtContent>
        <w:sdt>
          <w:sdtPr>
            <w:rPr>
              <w:rFonts w:ascii="Arial" w:eastAsia="Times New Roman" w:hAnsi="Arial" w:cs="Arial"/>
              <w:b/>
              <w:sz w:val="16"/>
              <w:szCs w:val="16"/>
            </w:rPr>
            <w:id w:val="-636180027"/>
            <w:docPartObj>
              <w:docPartGallery w:val="Page Numbers (Top of Page)"/>
              <w:docPartUnique/>
            </w:docPartObj>
          </w:sdtPr>
          <w:sdtContent>
            <w:r w:rsidRPr="005C2620">
              <w:rPr>
                <w:rFonts w:ascii="Arial" w:eastAsia="Times New Roman" w:hAnsi="Arial" w:cs="Arial"/>
                <w:b/>
                <w:sz w:val="16"/>
                <w:szCs w:val="16"/>
              </w:rPr>
              <w:t xml:space="preserve">Page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PAGE </w:instrText>
            </w:r>
            <w:r w:rsidRPr="005C2620">
              <w:rPr>
                <w:rFonts w:ascii="Arial" w:eastAsia="Times New Roman" w:hAnsi="Arial" w:cs="Arial"/>
                <w:b/>
                <w:bCs/>
                <w:sz w:val="16"/>
                <w:szCs w:val="16"/>
              </w:rPr>
              <w:fldChar w:fldCharType="separate"/>
            </w:r>
            <w:r w:rsidR="009049DC">
              <w:rPr>
                <w:rFonts w:ascii="Arial" w:eastAsia="Times New Roman" w:hAnsi="Arial" w:cs="Arial"/>
                <w:b/>
                <w:bCs/>
                <w:noProof/>
                <w:sz w:val="16"/>
                <w:szCs w:val="16"/>
              </w:rPr>
              <w:t>20</w:t>
            </w:r>
            <w:r w:rsidRPr="005C2620">
              <w:rPr>
                <w:rFonts w:ascii="Arial" w:eastAsia="Times New Roman" w:hAnsi="Arial" w:cs="Arial"/>
                <w:b/>
                <w:sz w:val="16"/>
                <w:szCs w:val="16"/>
              </w:rPr>
              <w:fldChar w:fldCharType="end"/>
            </w:r>
            <w:r w:rsidRPr="005C2620">
              <w:rPr>
                <w:rFonts w:ascii="Arial" w:eastAsia="Times New Roman" w:hAnsi="Arial" w:cs="Arial"/>
                <w:b/>
                <w:sz w:val="16"/>
                <w:szCs w:val="16"/>
              </w:rPr>
              <w:t xml:space="preserve"> of </w:t>
            </w:r>
            <w:r w:rsidRPr="005C2620">
              <w:rPr>
                <w:rFonts w:ascii="Arial" w:eastAsia="Times New Roman" w:hAnsi="Arial" w:cs="Arial"/>
                <w:b/>
                <w:bCs/>
                <w:sz w:val="16"/>
                <w:szCs w:val="16"/>
              </w:rPr>
              <w:fldChar w:fldCharType="begin"/>
            </w:r>
            <w:r w:rsidRPr="005C2620">
              <w:rPr>
                <w:rFonts w:ascii="Arial" w:eastAsia="Times New Roman" w:hAnsi="Arial" w:cs="Arial"/>
                <w:b/>
                <w:bCs/>
                <w:sz w:val="16"/>
                <w:szCs w:val="16"/>
              </w:rPr>
              <w:instrText xml:space="preserve"> NUMPAGES  </w:instrText>
            </w:r>
            <w:r w:rsidRPr="005C2620">
              <w:rPr>
                <w:rFonts w:ascii="Arial" w:eastAsia="Times New Roman" w:hAnsi="Arial" w:cs="Arial"/>
                <w:b/>
                <w:bCs/>
                <w:sz w:val="16"/>
                <w:szCs w:val="16"/>
              </w:rPr>
              <w:fldChar w:fldCharType="separate"/>
            </w:r>
            <w:r w:rsidR="009049DC">
              <w:rPr>
                <w:rFonts w:ascii="Arial" w:eastAsia="Times New Roman" w:hAnsi="Arial" w:cs="Arial"/>
                <w:b/>
                <w:bCs/>
                <w:noProof/>
                <w:sz w:val="16"/>
                <w:szCs w:val="16"/>
              </w:rPr>
              <w:t>20</w:t>
            </w:r>
            <w:r w:rsidRPr="005C2620">
              <w:rPr>
                <w:rFonts w:ascii="Arial" w:eastAsia="Times New Roman" w:hAnsi="Arial" w:cs="Arial"/>
                <w:b/>
                <w:sz w:val="16"/>
                <w:szCs w:val="16"/>
              </w:rPr>
              <w:fldChar w:fldCharType="end"/>
            </w:r>
          </w:sdtContent>
        </w:sdt>
      </w:sdtContent>
    </w:sdt>
    <w:r w:rsidRPr="0024170D">
      <w:rPr>
        <w:rFonts w:ascii="Arial" w:eastAsia="Times New Roman" w:hAnsi="Arial" w:cs="Arial"/>
        <w:b/>
        <w:sz w:val="16"/>
        <w:szCs w:val="16"/>
      </w:rPr>
      <w:ptab w:relativeTo="margin" w:alignment="right" w:leader="none"/>
    </w:r>
    <w:r w:rsidRPr="00DB467B">
      <w:rPr>
        <w:rFonts w:cs="Arial"/>
        <w:b/>
        <w:sz w:val="16"/>
        <w:szCs w:val="16"/>
      </w:rPr>
      <w:t xml:space="preserve"> </w:t>
    </w: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1844158422"/>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Pr="0024170D" w:rsidRDefault="006C30E9" w:rsidP="00017E6B">
    <w:pPr>
      <w:pBdr>
        <w:top w:val="single" w:sz="4" w:space="0" w:color="auto"/>
      </w:pBdr>
      <w:tabs>
        <w:tab w:val="right" w:pos="9639"/>
      </w:tabs>
      <w:rPr>
        <w:rFonts w:cs="Arial"/>
        <w:b/>
        <w:sz w:val="2"/>
        <w:szCs w:val="16"/>
      </w:rPr>
    </w:pPr>
  </w:p>
  <w:p w:rsidR="006C30E9" w:rsidRPr="00017E6B" w:rsidRDefault="006C30E9" w:rsidP="00017E6B">
    <w:pPr>
      <w:tabs>
        <w:tab w:val="right" w:pos="9072"/>
      </w:tabs>
      <w:spacing w:after="0" w:line="240" w:lineRule="auto"/>
      <w:rPr>
        <w:rFonts w:ascii="Arial" w:eastAsia="Times New Roman" w:hAnsi="Arial" w:cs="Arial"/>
        <w:b/>
        <w:sz w:val="16"/>
        <w:szCs w:val="16"/>
      </w:rPr>
    </w:pPr>
    <w:r w:rsidRPr="00DB467B">
      <w:rPr>
        <w:rFonts w:ascii="Arial" w:eastAsia="Times New Roman" w:hAnsi="Arial" w:cs="Arial"/>
        <w:b/>
        <w:sz w:val="16"/>
        <w:szCs w:val="16"/>
      </w:rPr>
      <w:t>CSTC Pty Ltd_0699_</w:t>
    </w:r>
    <w:sdt>
      <w:sdtPr>
        <w:rPr>
          <w:rFonts w:ascii="Arial" w:eastAsia="Times New Roman" w:hAnsi="Arial" w:cs="Arial"/>
          <w:b/>
          <w:sz w:val="16"/>
          <w:szCs w:val="16"/>
        </w:rPr>
        <w:alias w:val="Status"/>
        <w:tag w:val=""/>
        <w:id w:val="66382333"/>
        <w:dataBinding w:prefixMappings="xmlns:ns0='http://purl.org/dc/elements/1.1/' xmlns:ns1='http://schemas.openxmlformats.org/package/2006/metadata/core-properties' " w:xpath="/ns1:coreProperties[1]/ns1:contentStatus[1]" w:storeItemID="{6C3C8BC8-F283-45AE-878A-BAB7291924A1}"/>
        <w:text/>
      </w:sdtPr>
      <w:sdtContent>
        <w:r w:rsidRPr="00DB467B">
          <w:rPr>
            <w:rFonts w:ascii="Arial" w:eastAsia="Times New Roman" w:hAnsi="Arial" w:cs="Arial"/>
            <w:b/>
            <w:sz w:val="16"/>
            <w:szCs w:val="16"/>
          </w:rPr>
          <w:t>v1-2_29/01/2016</w:t>
        </w:r>
      </w:sdtContent>
    </w:sdt>
    <w:r w:rsidRPr="00DB467B">
      <w:rPr>
        <w:rFonts w:ascii="Arial" w:eastAsia="Times New Roman" w:hAnsi="Arial" w:cs="Arial"/>
        <w:b/>
        <w:sz w:val="16"/>
        <w:szCs w:val="16"/>
      </w:rPr>
      <w:t xml:space="preserve"> </w:t>
    </w:r>
    <w:r w:rsidRPr="0024170D">
      <w:rPr>
        <w:rFonts w:ascii="Arial" w:eastAsia="Times New Roman" w:hAnsi="Arial" w:cs="Arial"/>
        <w:b/>
        <w:sz w:val="16"/>
        <w:szCs w:val="16"/>
      </w:rPr>
      <w:ptab w:relativeTo="margin" w:alignment="right" w:leader="none"/>
    </w:r>
    <w:sdt>
      <w:sdtPr>
        <w:rPr>
          <w:rFonts w:ascii="Arial" w:eastAsia="Times New Roman" w:hAnsi="Arial" w:cs="Arial"/>
          <w:b/>
          <w:sz w:val="16"/>
          <w:szCs w:val="16"/>
        </w:rPr>
        <w:id w:val="-729849198"/>
        <w:docPartObj>
          <w:docPartGallery w:val="Page Numbers (Top of Page)"/>
          <w:docPartUnique/>
        </w:docPartObj>
      </w:sdtPr>
      <w:sdtContent>
        <w:sdt>
          <w:sdtPr>
            <w:rPr>
              <w:rFonts w:ascii="Arial" w:eastAsia="Times New Roman" w:hAnsi="Arial" w:cs="Arial"/>
              <w:b/>
              <w:sz w:val="16"/>
              <w:szCs w:val="16"/>
            </w:rPr>
            <w:id w:val="-977598966"/>
            <w:docPartObj>
              <w:docPartGallery w:val="Page Numbers (Top of Page)"/>
              <w:docPartUnique/>
            </w:docPartObj>
          </w:sdtPr>
          <w:sdtContent>
            <w:r w:rsidRPr="0024170D">
              <w:rPr>
                <w:rFonts w:ascii="Arial" w:eastAsia="Times New Roman" w:hAnsi="Arial" w:cs="Arial"/>
                <w:b/>
                <w:sz w:val="16"/>
                <w:szCs w:val="16"/>
              </w:rPr>
              <w:t xml:space="preserve">Page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PAGE </w:instrText>
            </w:r>
            <w:r w:rsidRPr="0024170D">
              <w:rPr>
                <w:rFonts w:ascii="Arial" w:eastAsia="Times New Roman" w:hAnsi="Arial" w:cs="Arial"/>
                <w:b/>
                <w:bCs/>
                <w:sz w:val="16"/>
                <w:szCs w:val="16"/>
              </w:rPr>
              <w:fldChar w:fldCharType="separate"/>
            </w:r>
            <w:r w:rsidR="009049DC">
              <w:rPr>
                <w:rFonts w:ascii="Arial" w:eastAsia="Times New Roman" w:hAnsi="Arial" w:cs="Arial"/>
                <w:b/>
                <w:bCs/>
                <w:noProof/>
                <w:sz w:val="16"/>
                <w:szCs w:val="16"/>
              </w:rPr>
              <w:t>19</w:t>
            </w:r>
            <w:r w:rsidRPr="0024170D">
              <w:rPr>
                <w:rFonts w:ascii="Arial" w:eastAsia="Times New Roman" w:hAnsi="Arial" w:cs="Arial"/>
                <w:b/>
                <w:sz w:val="16"/>
                <w:szCs w:val="16"/>
              </w:rPr>
              <w:fldChar w:fldCharType="end"/>
            </w:r>
            <w:r w:rsidRPr="0024170D">
              <w:rPr>
                <w:rFonts w:ascii="Arial" w:eastAsia="Times New Roman" w:hAnsi="Arial" w:cs="Arial"/>
                <w:b/>
                <w:sz w:val="16"/>
                <w:szCs w:val="16"/>
              </w:rPr>
              <w:t xml:space="preserve"> of </w:t>
            </w:r>
            <w:r w:rsidRPr="0024170D">
              <w:rPr>
                <w:rFonts w:ascii="Arial" w:eastAsia="Times New Roman" w:hAnsi="Arial" w:cs="Arial"/>
                <w:b/>
                <w:bCs/>
                <w:sz w:val="16"/>
                <w:szCs w:val="16"/>
              </w:rPr>
              <w:fldChar w:fldCharType="begin"/>
            </w:r>
            <w:r w:rsidRPr="0024170D">
              <w:rPr>
                <w:rFonts w:ascii="Arial" w:eastAsia="Times New Roman" w:hAnsi="Arial" w:cs="Arial"/>
                <w:b/>
                <w:bCs/>
                <w:sz w:val="16"/>
                <w:szCs w:val="16"/>
              </w:rPr>
              <w:instrText xml:space="preserve"> NUMPAGES  </w:instrText>
            </w:r>
            <w:r w:rsidRPr="0024170D">
              <w:rPr>
                <w:rFonts w:ascii="Arial" w:eastAsia="Times New Roman" w:hAnsi="Arial" w:cs="Arial"/>
                <w:b/>
                <w:bCs/>
                <w:sz w:val="16"/>
                <w:szCs w:val="16"/>
              </w:rPr>
              <w:fldChar w:fldCharType="separate"/>
            </w:r>
            <w:r w:rsidR="009049DC">
              <w:rPr>
                <w:rFonts w:ascii="Arial" w:eastAsia="Times New Roman" w:hAnsi="Arial" w:cs="Arial"/>
                <w:b/>
                <w:bCs/>
                <w:noProof/>
                <w:sz w:val="16"/>
                <w:szCs w:val="16"/>
              </w:rPr>
              <w:t>20</w:t>
            </w:r>
            <w:r w:rsidRPr="0024170D">
              <w:rPr>
                <w:rFonts w:ascii="Arial" w:eastAsia="Times New Roman" w:hAnsi="Arial" w:cs="Arial"/>
                <w:b/>
                <w:sz w:val="16"/>
                <w:szCs w:val="16"/>
              </w:rPr>
              <w:fldChar w:fldCharType="end"/>
            </w:r>
          </w:sdtContent>
        </w:sdt>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E49EF" w:rsidRDefault="001E49EF" w:rsidP="00DE3764">
      <w:pPr>
        <w:spacing w:after="0" w:line="240" w:lineRule="auto"/>
      </w:pPr>
      <w:r>
        <w:separator/>
      </w:r>
    </w:p>
  </w:footnote>
  <w:footnote w:type="continuationSeparator" w:id="0">
    <w:p w:rsidR="001E49EF" w:rsidRDefault="001E49EF" w:rsidP="00DE376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Pr="00F5398E" w:rsidRDefault="006C30E9" w:rsidP="00DB467B">
    <w:pPr>
      <w:pBdr>
        <w:bottom w:val="single" w:sz="4" w:space="1" w:color="auto"/>
      </w:pBdr>
      <w:tabs>
        <w:tab w:val="right" w:pos="9072"/>
      </w:tabs>
      <w:rPr>
        <w:rFonts w:cs="Arial"/>
        <w:b/>
        <w:sz w:val="16"/>
        <w:szCs w:val="16"/>
      </w:rPr>
    </w:pPr>
    <w:sdt>
      <w:sdtPr>
        <w:rPr>
          <w:rFonts w:cs="Arial"/>
          <w:b/>
          <w:sz w:val="16"/>
          <w:szCs w:val="16"/>
        </w:rPr>
        <w:alias w:val="Category"/>
        <w:tag w:val=""/>
        <w:id w:val="-2033636142"/>
        <w:dataBinding w:prefixMappings="xmlns:ns0='http://purl.org/dc/elements/1.1/' xmlns:ns1='http://schemas.openxmlformats.org/package/2006/metadata/core-properties' " w:xpath="/ns1:coreProperties[1]/ns1:category[1]" w:storeItemID="{6C3C8BC8-F283-45AE-878A-BAB7291924A1}"/>
        <w:text/>
      </w:sdtPr>
      <w:sdtContent>
        <w:r>
          <w:rPr>
            <w:rFonts w:cs="Arial"/>
            <w:b/>
            <w:sz w:val="16"/>
            <w:szCs w:val="16"/>
          </w:rPr>
          <w:t>Workbook</w:t>
        </w:r>
      </w:sdtContent>
    </w:sdt>
    <w:r w:rsidRPr="00F5398E">
      <w:rPr>
        <w:rFonts w:cs="Arial"/>
        <w:b/>
        <w:sz w:val="16"/>
        <w:szCs w:val="16"/>
      </w:rPr>
      <w:t xml:space="preserve"> - </w:t>
    </w:r>
    <w:sdt>
      <w:sdtPr>
        <w:rPr>
          <w:rFonts w:cs="Arial"/>
          <w:b/>
          <w:sz w:val="16"/>
          <w:szCs w:val="16"/>
        </w:rPr>
        <w:alias w:val="Title"/>
        <w:tag w:val=""/>
        <w:id w:val="-65813611"/>
        <w:dataBinding w:prefixMappings="xmlns:ns0='http://purl.org/dc/elements/1.1/' xmlns:ns1='http://schemas.openxmlformats.org/package/2006/metadata/core-properties' " w:xpath="/ns1:coreProperties[1]/ns0:title[1]" w:storeItemID="{6C3C8BC8-F283-45AE-878A-BAB7291924A1}"/>
        <w:text/>
      </w:sdtPr>
      <w:sdtContent>
        <w:r>
          <w:rPr>
            <w:rFonts w:cs="Arial"/>
            <w:b/>
            <w:sz w:val="16"/>
            <w:szCs w:val="16"/>
          </w:rPr>
          <w:t>BSBWHS510</w:t>
        </w:r>
      </w:sdtContent>
    </w:sdt>
    <w:r w:rsidRPr="00F5398E">
      <w:rPr>
        <w:rFonts w:cs="Arial"/>
        <w:b/>
        <w:sz w:val="16"/>
        <w:szCs w:val="16"/>
      </w:rPr>
      <w:t xml:space="preserve"> </w:t>
    </w:r>
    <w:sdt>
      <w:sdtPr>
        <w:rPr>
          <w:rFonts w:cs="Arial"/>
          <w:b/>
          <w:sz w:val="16"/>
          <w:szCs w:val="16"/>
        </w:rPr>
        <w:alias w:val="Subject"/>
        <w:tag w:val=""/>
        <w:id w:val="-2111966435"/>
        <w:dataBinding w:prefixMappings="xmlns:ns0='http://purl.org/dc/elements/1.1/' xmlns:ns1='http://schemas.openxmlformats.org/package/2006/metadata/core-properties' " w:xpath="/ns1:coreProperties[1]/ns0:subject[1]" w:storeItemID="{6C3C8BC8-F283-45AE-878A-BAB7291924A1}"/>
        <w:text/>
      </w:sdtPr>
      <w:sdtContent>
        <w:r>
          <w:rPr>
            <w:rFonts w:cs="Arial"/>
            <w:b/>
            <w:sz w:val="16"/>
            <w:szCs w:val="16"/>
          </w:rPr>
          <w:t>Contribute to implementing emergency procedures</w:t>
        </w:r>
      </w:sdtContent>
    </w:sdt>
    <w:r w:rsidRPr="00F5398E">
      <w:rPr>
        <w:rFonts w:cs="Arial"/>
        <w:b/>
        <w:sz w:val="16"/>
        <w:szCs w:val="16"/>
      </w:rPr>
      <w:ptab w:relativeTo="margin" w:alignment="right" w:leader="none"/>
    </w:r>
    <w:r w:rsidRPr="00F5398E">
      <w:rPr>
        <w:rFonts w:cs="Arial"/>
        <w:noProof/>
        <w:sz w:val="16"/>
        <w:szCs w:val="16"/>
        <w:lang w:eastAsia="en-AU"/>
      </w:rPr>
      <w:drawing>
        <wp:inline distT="0" distB="0" distL="0" distR="0" wp14:anchorId="0B6031F0" wp14:editId="04686FCD">
          <wp:extent cx="196079" cy="190500"/>
          <wp:effectExtent l="0" t="0" r="0" b="0"/>
          <wp:docPr id="5" name="Picture 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STC_ Logo_No_Star.bmp"/>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196079" cy="190500"/>
                  </a:xfrm>
                  <a:prstGeom prst="rect">
                    <a:avLst/>
                  </a:prstGeom>
                  <a:noFill/>
                  <a:ln w="9525">
                    <a:noFill/>
                    <a:miter lim="800000"/>
                    <a:headEnd/>
                    <a:tailEnd/>
                  </a:ln>
                </pic:spPr>
              </pic:pic>
            </a:graphicData>
          </a:graphic>
        </wp:inline>
      </w:drawing>
    </w:r>
  </w:p>
  <w:p w:rsidR="006C30E9" w:rsidRPr="00F5398E" w:rsidRDefault="006C30E9" w:rsidP="00DB467B">
    <w:pPr>
      <w:pBdr>
        <w:bottom w:val="single" w:sz="4" w:space="1" w:color="auto"/>
      </w:pBdr>
      <w:tabs>
        <w:tab w:val="right" w:pos="9072"/>
      </w:tabs>
      <w:rPr>
        <w:rFonts w:cs="Arial"/>
        <w:b/>
        <w:sz w:val="16"/>
        <w:szCs w:val="16"/>
      </w:rPr>
    </w:pPr>
  </w:p>
  <w:p w:rsidR="006C30E9" w:rsidRDefault="006C30E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Default="006C30E9" w:rsidP="005C2620">
    <w:pPr>
      <w:pBdr>
        <w:bottom w:val="single" w:sz="4" w:space="1" w:color="auto"/>
      </w:pBdr>
      <w:tabs>
        <w:tab w:val="right" w:pos="9072"/>
      </w:tabs>
      <w:spacing w:after="0" w:line="240" w:lineRule="auto"/>
      <w:rPr>
        <w:rFonts w:ascii="Arial" w:hAnsi="Arial" w:cs="Arial"/>
        <w:b/>
        <w:sz w:val="16"/>
        <w:szCs w:val="16"/>
      </w:rPr>
    </w:pPr>
    <w:sdt>
      <w:sdtPr>
        <w:rPr>
          <w:rFonts w:ascii="Arial" w:hAnsi="Arial" w:cs="Arial"/>
          <w:b/>
          <w:sz w:val="16"/>
          <w:szCs w:val="16"/>
        </w:rPr>
        <w:alias w:val="Category"/>
        <w:tag w:val=""/>
        <w:id w:val="699976218"/>
        <w:dataBinding w:prefixMappings="xmlns:ns0='http://purl.org/dc/elements/1.1/' xmlns:ns1='http://schemas.openxmlformats.org/package/2006/metadata/core-properties' " w:xpath="/ns1:coreProperties[1]/ns1:category[1]" w:storeItemID="{6C3C8BC8-F283-45AE-878A-BAB7291924A1}"/>
        <w:text/>
      </w:sdtPr>
      <w:sdtContent>
        <w:r w:rsidRPr="0024170D">
          <w:rPr>
            <w:rFonts w:ascii="Arial" w:hAnsi="Arial" w:cs="Arial"/>
            <w:b/>
            <w:sz w:val="16"/>
            <w:szCs w:val="16"/>
          </w:rPr>
          <w:t>Workbook</w:t>
        </w:r>
      </w:sdtContent>
    </w:sdt>
    <w:r w:rsidRPr="0024170D">
      <w:rPr>
        <w:rFonts w:ascii="Arial" w:hAnsi="Arial" w:cs="Arial"/>
        <w:b/>
        <w:sz w:val="16"/>
        <w:szCs w:val="16"/>
      </w:rPr>
      <w:t xml:space="preserve"> - </w:t>
    </w:r>
    <w:sdt>
      <w:sdtPr>
        <w:rPr>
          <w:rFonts w:ascii="Arial" w:hAnsi="Arial" w:cs="Arial"/>
          <w:b/>
          <w:sz w:val="16"/>
          <w:szCs w:val="16"/>
        </w:rPr>
        <w:alias w:val="Title"/>
        <w:tag w:val=""/>
        <w:id w:val="-1368832243"/>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BSBWHS510</w:t>
        </w:r>
      </w:sdtContent>
    </w:sdt>
    <w:r w:rsidRPr="0024170D">
      <w:rPr>
        <w:rFonts w:ascii="Arial" w:hAnsi="Arial" w:cs="Arial"/>
        <w:b/>
        <w:sz w:val="16"/>
        <w:szCs w:val="16"/>
      </w:rPr>
      <w:t xml:space="preserve"> </w:t>
    </w:r>
    <w:sdt>
      <w:sdtPr>
        <w:rPr>
          <w:rFonts w:ascii="Arial" w:hAnsi="Arial" w:cs="Arial"/>
          <w:b/>
          <w:sz w:val="16"/>
          <w:szCs w:val="16"/>
        </w:rPr>
        <w:alias w:val="Subject"/>
        <w:tag w:val=""/>
        <w:id w:val="3023780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Contribute to implementing emergency procedures</w:t>
        </w:r>
      </w:sdtContent>
    </w:sdt>
  </w:p>
  <w:p w:rsidR="006C30E9" w:rsidRPr="00017E6B" w:rsidRDefault="006C30E9" w:rsidP="005C2620">
    <w:pPr>
      <w:pBdr>
        <w:bottom w:val="single" w:sz="4" w:space="1" w:color="auto"/>
      </w:pBdr>
      <w:tabs>
        <w:tab w:val="right" w:pos="9072"/>
      </w:tabs>
      <w:spacing w:after="0" w:line="240" w:lineRule="auto"/>
      <w:rPr>
        <w:rFonts w:ascii="Arial" w:hAnsi="Arial" w:cs="Arial"/>
        <w:sz w:val="16"/>
        <w:szCs w:val="16"/>
      </w:rPr>
    </w:pPr>
    <w:r w:rsidRPr="0024170D">
      <w:rPr>
        <w:rFonts w:ascii="Arial" w:hAnsi="Arial" w:cs="Arial"/>
        <w:b/>
        <w:sz w:val="16"/>
        <w:szCs w:val="16"/>
      </w:rPr>
      <w:ptab w:relativeTo="margin" w:alignment="right" w:leader="none"/>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C30E9" w:rsidRPr="005C2620" w:rsidRDefault="006C30E9" w:rsidP="005C2620">
    <w:pPr>
      <w:pBdr>
        <w:bottom w:val="single" w:sz="4" w:space="1" w:color="auto"/>
      </w:pBdr>
      <w:tabs>
        <w:tab w:val="right" w:pos="9072"/>
      </w:tabs>
      <w:spacing w:after="0" w:line="240" w:lineRule="auto"/>
      <w:rPr>
        <w:rFonts w:ascii="Arial" w:hAnsi="Arial" w:cs="Arial"/>
        <w:b/>
        <w:sz w:val="16"/>
        <w:szCs w:val="16"/>
      </w:rPr>
    </w:pPr>
    <w:r w:rsidRPr="0024170D">
      <w:rPr>
        <w:rFonts w:ascii="Arial" w:hAnsi="Arial" w:cs="Arial"/>
        <w:b/>
        <w:sz w:val="16"/>
        <w:szCs w:val="16"/>
      </w:rPr>
      <w:ptab w:relativeTo="margin" w:alignment="right" w:leader="none"/>
    </w:r>
    <w:sdt>
      <w:sdtPr>
        <w:rPr>
          <w:rFonts w:ascii="Arial" w:hAnsi="Arial" w:cs="Arial"/>
          <w:b/>
          <w:sz w:val="16"/>
          <w:szCs w:val="16"/>
        </w:rPr>
        <w:alias w:val="Category"/>
        <w:tag w:val=""/>
        <w:id w:val="-1660992777"/>
        <w:dataBinding w:prefixMappings="xmlns:ns0='http://purl.org/dc/elements/1.1/' xmlns:ns1='http://schemas.openxmlformats.org/package/2006/metadata/core-properties' " w:xpath="/ns1:coreProperties[1]/ns1:category[1]" w:storeItemID="{6C3C8BC8-F283-45AE-878A-BAB7291924A1}"/>
        <w:text/>
      </w:sdtPr>
      <w:sdtContent>
        <w:r w:rsidRPr="005C2620">
          <w:rPr>
            <w:rFonts w:ascii="Arial" w:hAnsi="Arial" w:cs="Arial"/>
            <w:b/>
            <w:sz w:val="16"/>
            <w:szCs w:val="16"/>
          </w:rPr>
          <w:t>Workbook</w:t>
        </w:r>
      </w:sdtContent>
    </w:sdt>
    <w:r w:rsidRPr="005C2620">
      <w:rPr>
        <w:rFonts w:ascii="Arial" w:hAnsi="Arial" w:cs="Arial"/>
        <w:b/>
        <w:sz w:val="16"/>
        <w:szCs w:val="16"/>
      </w:rPr>
      <w:t xml:space="preserve"> - </w:t>
    </w:r>
    <w:sdt>
      <w:sdtPr>
        <w:rPr>
          <w:rFonts w:ascii="Arial" w:hAnsi="Arial" w:cs="Arial"/>
          <w:b/>
          <w:sz w:val="16"/>
          <w:szCs w:val="16"/>
        </w:rPr>
        <w:alias w:val="Title"/>
        <w:tag w:val=""/>
        <w:id w:val="1254551923"/>
        <w:dataBinding w:prefixMappings="xmlns:ns0='http://purl.org/dc/elements/1.1/' xmlns:ns1='http://schemas.openxmlformats.org/package/2006/metadata/core-properties' " w:xpath="/ns1:coreProperties[1]/ns0:title[1]" w:storeItemID="{6C3C8BC8-F283-45AE-878A-BAB7291924A1}"/>
        <w:text/>
      </w:sdtPr>
      <w:sdtContent>
        <w:r w:rsidRPr="005C2620">
          <w:rPr>
            <w:rFonts w:ascii="Arial" w:hAnsi="Arial" w:cs="Arial"/>
            <w:b/>
            <w:sz w:val="16"/>
            <w:szCs w:val="16"/>
          </w:rPr>
          <w:t>BSBWHS510</w:t>
        </w:r>
      </w:sdtContent>
    </w:sdt>
    <w:r w:rsidRPr="005C2620">
      <w:rPr>
        <w:rFonts w:ascii="Arial" w:hAnsi="Arial" w:cs="Arial"/>
        <w:b/>
        <w:sz w:val="16"/>
        <w:szCs w:val="16"/>
      </w:rPr>
      <w:t xml:space="preserve"> </w:t>
    </w:r>
    <w:sdt>
      <w:sdtPr>
        <w:rPr>
          <w:rFonts w:ascii="Arial" w:hAnsi="Arial" w:cs="Arial"/>
          <w:b/>
          <w:sz w:val="16"/>
          <w:szCs w:val="16"/>
        </w:rPr>
        <w:alias w:val="Subject"/>
        <w:tag w:val=""/>
        <w:id w:val="1050651420"/>
        <w:dataBinding w:prefixMappings="xmlns:ns0='http://purl.org/dc/elements/1.1/' xmlns:ns1='http://schemas.openxmlformats.org/package/2006/metadata/core-properties' " w:xpath="/ns1:coreProperties[1]/ns0:subject[1]" w:storeItemID="{6C3C8BC8-F283-45AE-878A-BAB7291924A1}"/>
        <w:text/>
      </w:sdtPr>
      <w:sdtContent>
        <w:r w:rsidRPr="005C2620">
          <w:rPr>
            <w:rFonts w:ascii="Arial" w:hAnsi="Arial" w:cs="Arial"/>
            <w:b/>
            <w:sz w:val="16"/>
            <w:szCs w:val="16"/>
          </w:rPr>
          <w:t>Contribute to implementing emergency procedures</w:t>
        </w:r>
      </w:sdtContent>
    </w:sdt>
  </w:p>
  <w:p w:rsidR="006C30E9" w:rsidRPr="00017E6B" w:rsidRDefault="006C30E9" w:rsidP="005C2620">
    <w:pPr>
      <w:pBdr>
        <w:bottom w:val="single" w:sz="4" w:space="1" w:color="auto"/>
      </w:pBdr>
      <w:tabs>
        <w:tab w:val="right" w:pos="9072"/>
      </w:tabs>
      <w:spacing w:after="0" w:line="240" w:lineRule="auto"/>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59111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C166297"/>
    <w:multiLevelType w:val="hybridMultilevel"/>
    <w:tmpl w:val="2A5C681A"/>
    <w:lvl w:ilvl="0" w:tplc="0C090017">
      <w:start w:val="1"/>
      <w:numFmt w:val="lowerLetter"/>
      <w:lvlText w:val="%1)"/>
      <w:lvlJc w:val="left"/>
      <w:pPr>
        <w:ind w:left="763" w:hanging="360"/>
      </w:pPr>
      <w:rPr>
        <w:rFonts w:hint="default"/>
        <w:color w:val="auto"/>
      </w:rPr>
    </w:lvl>
    <w:lvl w:ilvl="1" w:tplc="0C090003" w:tentative="1">
      <w:start w:val="1"/>
      <w:numFmt w:val="bullet"/>
      <w:lvlText w:val="o"/>
      <w:lvlJc w:val="left"/>
      <w:pPr>
        <w:ind w:left="1483" w:hanging="360"/>
      </w:pPr>
      <w:rPr>
        <w:rFonts w:ascii="Courier New" w:hAnsi="Courier New" w:cs="Courier New" w:hint="default"/>
      </w:rPr>
    </w:lvl>
    <w:lvl w:ilvl="2" w:tplc="0C090005" w:tentative="1">
      <w:start w:val="1"/>
      <w:numFmt w:val="bullet"/>
      <w:lvlText w:val=""/>
      <w:lvlJc w:val="left"/>
      <w:pPr>
        <w:ind w:left="2203" w:hanging="360"/>
      </w:pPr>
      <w:rPr>
        <w:rFonts w:ascii="Wingdings" w:hAnsi="Wingdings" w:hint="default"/>
      </w:rPr>
    </w:lvl>
    <w:lvl w:ilvl="3" w:tplc="0C090001" w:tentative="1">
      <w:start w:val="1"/>
      <w:numFmt w:val="bullet"/>
      <w:lvlText w:val=""/>
      <w:lvlJc w:val="left"/>
      <w:pPr>
        <w:ind w:left="2923" w:hanging="360"/>
      </w:pPr>
      <w:rPr>
        <w:rFonts w:ascii="Symbol" w:hAnsi="Symbol" w:hint="default"/>
      </w:rPr>
    </w:lvl>
    <w:lvl w:ilvl="4" w:tplc="0C090003" w:tentative="1">
      <w:start w:val="1"/>
      <w:numFmt w:val="bullet"/>
      <w:lvlText w:val="o"/>
      <w:lvlJc w:val="left"/>
      <w:pPr>
        <w:ind w:left="3643" w:hanging="360"/>
      </w:pPr>
      <w:rPr>
        <w:rFonts w:ascii="Courier New" w:hAnsi="Courier New" w:cs="Courier New" w:hint="default"/>
      </w:rPr>
    </w:lvl>
    <w:lvl w:ilvl="5" w:tplc="0C090005" w:tentative="1">
      <w:start w:val="1"/>
      <w:numFmt w:val="bullet"/>
      <w:lvlText w:val=""/>
      <w:lvlJc w:val="left"/>
      <w:pPr>
        <w:ind w:left="4363" w:hanging="360"/>
      </w:pPr>
      <w:rPr>
        <w:rFonts w:ascii="Wingdings" w:hAnsi="Wingdings" w:hint="default"/>
      </w:rPr>
    </w:lvl>
    <w:lvl w:ilvl="6" w:tplc="0C090001" w:tentative="1">
      <w:start w:val="1"/>
      <w:numFmt w:val="bullet"/>
      <w:lvlText w:val=""/>
      <w:lvlJc w:val="left"/>
      <w:pPr>
        <w:ind w:left="5083" w:hanging="360"/>
      </w:pPr>
      <w:rPr>
        <w:rFonts w:ascii="Symbol" w:hAnsi="Symbol" w:hint="default"/>
      </w:rPr>
    </w:lvl>
    <w:lvl w:ilvl="7" w:tplc="0C090003" w:tentative="1">
      <w:start w:val="1"/>
      <w:numFmt w:val="bullet"/>
      <w:lvlText w:val="o"/>
      <w:lvlJc w:val="left"/>
      <w:pPr>
        <w:ind w:left="5803" w:hanging="360"/>
      </w:pPr>
      <w:rPr>
        <w:rFonts w:ascii="Courier New" w:hAnsi="Courier New" w:cs="Courier New" w:hint="default"/>
      </w:rPr>
    </w:lvl>
    <w:lvl w:ilvl="8" w:tplc="0C090005" w:tentative="1">
      <w:start w:val="1"/>
      <w:numFmt w:val="bullet"/>
      <w:lvlText w:val=""/>
      <w:lvlJc w:val="left"/>
      <w:pPr>
        <w:ind w:left="6523" w:hanging="360"/>
      </w:pPr>
      <w:rPr>
        <w:rFonts w:ascii="Wingdings" w:hAnsi="Wingdings" w:hint="default"/>
      </w:rPr>
    </w:lvl>
  </w:abstractNum>
  <w:abstractNum w:abstractNumId="2" w15:restartNumberingAfterBreak="0">
    <w:nsid w:val="0D051D96"/>
    <w:multiLevelType w:val="hybridMultilevel"/>
    <w:tmpl w:val="47B6A544"/>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 w15:restartNumberingAfterBreak="0">
    <w:nsid w:val="0F0140D1"/>
    <w:multiLevelType w:val="hybridMultilevel"/>
    <w:tmpl w:val="78B071FA"/>
    <w:lvl w:ilvl="0" w:tplc="1632C4C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5" w15:restartNumberingAfterBreak="0">
    <w:nsid w:val="13B408BE"/>
    <w:multiLevelType w:val="hybridMultilevel"/>
    <w:tmpl w:val="10AE3018"/>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6" w15:restartNumberingAfterBreak="0">
    <w:nsid w:val="206E5B62"/>
    <w:multiLevelType w:val="hybridMultilevel"/>
    <w:tmpl w:val="1B1A2B34"/>
    <w:lvl w:ilvl="0" w:tplc="1EF0490E">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219A581B"/>
    <w:multiLevelType w:val="hybridMultilevel"/>
    <w:tmpl w:val="26A60C7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3647E76"/>
    <w:multiLevelType w:val="hybridMultilevel"/>
    <w:tmpl w:val="DC4E5644"/>
    <w:lvl w:ilvl="0" w:tplc="0C090015">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9EB584B"/>
    <w:multiLevelType w:val="hybridMultilevel"/>
    <w:tmpl w:val="8A82FD68"/>
    <w:lvl w:ilvl="0" w:tplc="363624B2">
      <w:start w:val="1"/>
      <w:numFmt w:val="lowerLetter"/>
      <w:lvlText w:val="%1)"/>
      <w:lvlJc w:val="left"/>
      <w:pPr>
        <w:ind w:left="360" w:hanging="360"/>
      </w:pPr>
      <w:rPr>
        <w:rFonts w:ascii="Arial" w:eastAsiaTheme="minorHAnsi" w:hAnsi="Arial" w:cs="Arial" w:hint="default"/>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2B940C56"/>
    <w:multiLevelType w:val="hybridMultilevel"/>
    <w:tmpl w:val="FC6EAD4C"/>
    <w:lvl w:ilvl="0" w:tplc="DE9EDBFC">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FCE2418"/>
    <w:multiLevelType w:val="hybridMultilevel"/>
    <w:tmpl w:val="C4FA48B2"/>
    <w:lvl w:ilvl="0" w:tplc="3922194E">
      <w:start w:val="1"/>
      <w:numFmt w:val="decimal"/>
      <w:lvlText w:val="ACTIVITY %1"/>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2" w15:restartNumberingAfterBreak="0">
    <w:nsid w:val="35CA3E81"/>
    <w:multiLevelType w:val="hybridMultilevel"/>
    <w:tmpl w:val="E62CD756"/>
    <w:lvl w:ilvl="0" w:tplc="9E6AC58E">
      <w:start w:val="1"/>
      <w:numFmt w:val="decimal"/>
      <w:lvlText w:val="%1."/>
      <w:lvlJc w:val="left"/>
      <w:pPr>
        <w:ind w:left="720" w:hanging="360"/>
      </w:pPr>
      <w:rPr>
        <w:color w:val="000000" w:themeColor="text1"/>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8B67031"/>
    <w:multiLevelType w:val="hybridMultilevel"/>
    <w:tmpl w:val="99DE6418"/>
    <w:lvl w:ilvl="0" w:tplc="0C090001">
      <w:start w:val="1"/>
      <w:numFmt w:val="bullet"/>
      <w:lvlText w:val=""/>
      <w:lvlJc w:val="left"/>
      <w:pPr>
        <w:ind w:left="1146" w:hanging="360"/>
      </w:pPr>
      <w:rPr>
        <w:rFonts w:ascii="Symbol" w:hAnsi="Symbol" w:hint="default"/>
      </w:rPr>
    </w:lvl>
    <w:lvl w:ilvl="1" w:tplc="0C090003" w:tentative="1">
      <w:start w:val="1"/>
      <w:numFmt w:val="bullet"/>
      <w:lvlText w:val="o"/>
      <w:lvlJc w:val="left"/>
      <w:pPr>
        <w:ind w:left="1866" w:hanging="360"/>
      </w:pPr>
      <w:rPr>
        <w:rFonts w:ascii="Courier New" w:hAnsi="Courier New" w:cs="Courier New" w:hint="default"/>
      </w:rPr>
    </w:lvl>
    <w:lvl w:ilvl="2" w:tplc="0C090005" w:tentative="1">
      <w:start w:val="1"/>
      <w:numFmt w:val="bullet"/>
      <w:lvlText w:val=""/>
      <w:lvlJc w:val="left"/>
      <w:pPr>
        <w:ind w:left="2586" w:hanging="360"/>
      </w:pPr>
      <w:rPr>
        <w:rFonts w:ascii="Wingdings" w:hAnsi="Wingdings" w:hint="default"/>
      </w:rPr>
    </w:lvl>
    <w:lvl w:ilvl="3" w:tplc="0C090001" w:tentative="1">
      <w:start w:val="1"/>
      <w:numFmt w:val="bullet"/>
      <w:lvlText w:val=""/>
      <w:lvlJc w:val="left"/>
      <w:pPr>
        <w:ind w:left="3306" w:hanging="360"/>
      </w:pPr>
      <w:rPr>
        <w:rFonts w:ascii="Symbol" w:hAnsi="Symbol" w:hint="default"/>
      </w:rPr>
    </w:lvl>
    <w:lvl w:ilvl="4" w:tplc="0C090003" w:tentative="1">
      <w:start w:val="1"/>
      <w:numFmt w:val="bullet"/>
      <w:lvlText w:val="o"/>
      <w:lvlJc w:val="left"/>
      <w:pPr>
        <w:ind w:left="4026" w:hanging="360"/>
      </w:pPr>
      <w:rPr>
        <w:rFonts w:ascii="Courier New" w:hAnsi="Courier New" w:cs="Courier New" w:hint="default"/>
      </w:rPr>
    </w:lvl>
    <w:lvl w:ilvl="5" w:tplc="0C090005" w:tentative="1">
      <w:start w:val="1"/>
      <w:numFmt w:val="bullet"/>
      <w:lvlText w:val=""/>
      <w:lvlJc w:val="left"/>
      <w:pPr>
        <w:ind w:left="4746" w:hanging="360"/>
      </w:pPr>
      <w:rPr>
        <w:rFonts w:ascii="Wingdings" w:hAnsi="Wingdings" w:hint="default"/>
      </w:rPr>
    </w:lvl>
    <w:lvl w:ilvl="6" w:tplc="0C090001" w:tentative="1">
      <w:start w:val="1"/>
      <w:numFmt w:val="bullet"/>
      <w:lvlText w:val=""/>
      <w:lvlJc w:val="left"/>
      <w:pPr>
        <w:ind w:left="5466" w:hanging="360"/>
      </w:pPr>
      <w:rPr>
        <w:rFonts w:ascii="Symbol" w:hAnsi="Symbol" w:hint="default"/>
      </w:rPr>
    </w:lvl>
    <w:lvl w:ilvl="7" w:tplc="0C090003" w:tentative="1">
      <w:start w:val="1"/>
      <w:numFmt w:val="bullet"/>
      <w:lvlText w:val="o"/>
      <w:lvlJc w:val="left"/>
      <w:pPr>
        <w:ind w:left="6186" w:hanging="360"/>
      </w:pPr>
      <w:rPr>
        <w:rFonts w:ascii="Courier New" w:hAnsi="Courier New" w:cs="Courier New" w:hint="default"/>
      </w:rPr>
    </w:lvl>
    <w:lvl w:ilvl="8" w:tplc="0C090005" w:tentative="1">
      <w:start w:val="1"/>
      <w:numFmt w:val="bullet"/>
      <w:lvlText w:val=""/>
      <w:lvlJc w:val="left"/>
      <w:pPr>
        <w:ind w:left="6906" w:hanging="360"/>
      </w:pPr>
      <w:rPr>
        <w:rFonts w:ascii="Wingdings" w:hAnsi="Wingdings" w:hint="default"/>
      </w:rPr>
    </w:lvl>
  </w:abstractNum>
  <w:abstractNum w:abstractNumId="14" w15:restartNumberingAfterBreak="0">
    <w:nsid w:val="43415BB2"/>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5" w15:restartNumberingAfterBreak="0">
    <w:nsid w:val="550C6DFC"/>
    <w:multiLevelType w:val="hybridMultilevel"/>
    <w:tmpl w:val="966048AA"/>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6" w15:restartNumberingAfterBreak="0">
    <w:nsid w:val="569D1C7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5B0A5CA3"/>
    <w:multiLevelType w:val="hybridMultilevel"/>
    <w:tmpl w:val="67081174"/>
    <w:lvl w:ilvl="0" w:tplc="30F0D986">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5ED55B0E"/>
    <w:multiLevelType w:val="hybridMultilevel"/>
    <w:tmpl w:val="E30A76E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5ED55DFA"/>
    <w:multiLevelType w:val="hybridMultilevel"/>
    <w:tmpl w:val="A31C12C2"/>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65DE32B3"/>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1" w15:restartNumberingAfterBreak="0">
    <w:nsid w:val="66021899"/>
    <w:multiLevelType w:val="hybridMultilevel"/>
    <w:tmpl w:val="235CC54A"/>
    <w:lvl w:ilvl="0" w:tplc="519E6996">
      <w:numFmt w:val="bullet"/>
      <w:lvlText w:val=""/>
      <w:lvlJc w:val="left"/>
      <w:pPr>
        <w:ind w:left="360" w:hanging="360"/>
      </w:pPr>
      <w:rPr>
        <w:rFonts w:ascii="Symbol" w:eastAsiaTheme="minorHAnsi" w:hAnsi="Symbol" w:cstheme="minorBidi" w:hint="default"/>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67FB4412"/>
    <w:multiLevelType w:val="hybridMultilevel"/>
    <w:tmpl w:val="A778489E"/>
    <w:lvl w:ilvl="0" w:tplc="78F84D94">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3"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4" w15:restartNumberingAfterBreak="0">
    <w:nsid w:val="78010657"/>
    <w:multiLevelType w:val="hybridMultilevel"/>
    <w:tmpl w:val="E846433C"/>
    <w:lvl w:ilvl="0" w:tplc="519E6996">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7B8D13AA"/>
    <w:multiLevelType w:val="hybridMultilevel"/>
    <w:tmpl w:val="E9F86688"/>
    <w:lvl w:ilvl="0" w:tplc="2864054E">
      <w:start w:val="1"/>
      <w:numFmt w:val="bullet"/>
      <w:pStyle w:val="06CSTCPLBulletsLevel1"/>
      <w:lvlText w:val=""/>
      <w:lvlJc w:val="left"/>
      <w:pPr>
        <w:ind w:left="720" w:hanging="36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7DC84309"/>
    <w:multiLevelType w:val="hybridMultilevel"/>
    <w:tmpl w:val="9BBAC846"/>
    <w:lvl w:ilvl="0" w:tplc="9618BE22">
      <w:numFmt w:val="bullet"/>
      <w:lvlText w:val="-"/>
      <w:lvlJc w:val="left"/>
      <w:pPr>
        <w:ind w:left="720" w:hanging="360"/>
      </w:pPr>
      <w:rPr>
        <w:rFonts w:ascii="Arial" w:eastAsiaTheme="minorHAnsi"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21"/>
  </w:num>
  <w:num w:numId="2">
    <w:abstractNumId w:val="24"/>
  </w:num>
  <w:num w:numId="3">
    <w:abstractNumId w:val="11"/>
  </w:num>
  <w:num w:numId="4">
    <w:abstractNumId w:val="4"/>
  </w:num>
  <w:num w:numId="5">
    <w:abstractNumId w:val="18"/>
  </w:num>
  <w:num w:numId="6">
    <w:abstractNumId w:val="23"/>
  </w:num>
  <w:num w:numId="7">
    <w:abstractNumId w:val="20"/>
  </w:num>
  <w:num w:numId="8">
    <w:abstractNumId w:val="12"/>
  </w:num>
  <w:num w:numId="9">
    <w:abstractNumId w:val="22"/>
  </w:num>
  <w:num w:numId="10">
    <w:abstractNumId w:val="25"/>
  </w:num>
  <w:num w:numId="11">
    <w:abstractNumId w:val="15"/>
  </w:num>
  <w:num w:numId="12">
    <w:abstractNumId w:val="5"/>
  </w:num>
  <w:num w:numId="13">
    <w:abstractNumId w:val="16"/>
  </w:num>
  <w:num w:numId="14">
    <w:abstractNumId w:val="1"/>
  </w:num>
  <w:num w:numId="15">
    <w:abstractNumId w:val="19"/>
  </w:num>
  <w:num w:numId="16">
    <w:abstractNumId w:val="14"/>
  </w:num>
  <w:num w:numId="17">
    <w:abstractNumId w:val="0"/>
  </w:num>
  <w:num w:numId="18">
    <w:abstractNumId w:val="13"/>
  </w:num>
  <w:num w:numId="19">
    <w:abstractNumId w:val="7"/>
  </w:num>
  <w:num w:numId="20">
    <w:abstractNumId w:val="9"/>
  </w:num>
  <w:num w:numId="21">
    <w:abstractNumId w:val="8"/>
  </w:num>
  <w:num w:numId="22">
    <w:abstractNumId w:val="2"/>
  </w:num>
  <w:num w:numId="23">
    <w:abstractNumId w:val="17"/>
  </w:num>
  <w:num w:numId="24">
    <w:abstractNumId w:val="3"/>
  </w:num>
  <w:num w:numId="25">
    <w:abstractNumId w:val="10"/>
  </w:num>
  <w:num w:numId="26">
    <w:abstractNumId w:val="6"/>
  </w:num>
  <w:num w:numId="27">
    <w:abstractNumId w:val="2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grammar="clean"/>
  <w:documentProtection w:edit="readOnly" w:enforcement="1" w:cryptProviderType="rsaAES" w:cryptAlgorithmClass="hash" w:cryptAlgorithmType="typeAny" w:cryptAlgorithmSid="14" w:cryptSpinCount="100000" w:hash="x0I40qUd0Cf9qJTh+vAaDNEPB+uskbNbrcsjT/7sk6BA++8sgxTursc6NCMmMvDgiFLhOS3cXOFBPtMmVcXfgQ==" w:salt="WPpCXKjctTiCJuCfOpqyuA=="/>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58F3"/>
    <w:rsid w:val="00004258"/>
    <w:rsid w:val="00013364"/>
    <w:rsid w:val="00014F85"/>
    <w:rsid w:val="00017E6B"/>
    <w:rsid w:val="000200FB"/>
    <w:rsid w:val="000221E6"/>
    <w:rsid w:val="000460EF"/>
    <w:rsid w:val="00057978"/>
    <w:rsid w:val="00063191"/>
    <w:rsid w:val="000667FE"/>
    <w:rsid w:val="000706F3"/>
    <w:rsid w:val="000744FF"/>
    <w:rsid w:val="000809EC"/>
    <w:rsid w:val="000A5DDD"/>
    <w:rsid w:val="000A67FB"/>
    <w:rsid w:val="000A6F1B"/>
    <w:rsid w:val="000B5FA2"/>
    <w:rsid w:val="000B7B6B"/>
    <w:rsid w:val="000C1F76"/>
    <w:rsid w:val="000C2BFF"/>
    <w:rsid w:val="000F114C"/>
    <w:rsid w:val="000F6A62"/>
    <w:rsid w:val="0010107A"/>
    <w:rsid w:val="0010366B"/>
    <w:rsid w:val="00106F18"/>
    <w:rsid w:val="001206E2"/>
    <w:rsid w:val="00131742"/>
    <w:rsid w:val="001628F1"/>
    <w:rsid w:val="001653D2"/>
    <w:rsid w:val="001666A5"/>
    <w:rsid w:val="00171B86"/>
    <w:rsid w:val="001772F4"/>
    <w:rsid w:val="001856B8"/>
    <w:rsid w:val="0019120C"/>
    <w:rsid w:val="00192828"/>
    <w:rsid w:val="001A6B6B"/>
    <w:rsid w:val="001C0F23"/>
    <w:rsid w:val="001C11B1"/>
    <w:rsid w:val="001C4A10"/>
    <w:rsid w:val="001D25A9"/>
    <w:rsid w:val="001D7488"/>
    <w:rsid w:val="001E1727"/>
    <w:rsid w:val="001E3C9F"/>
    <w:rsid w:val="001E49EF"/>
    <w:rsid w:val="00205E60"/>
    <w:rsid w:val="00223B79"/>
    <w:rsid w:val="002334B5"/>
    <w:rsid w:val="002351CA"/>
    <w:rsid w:val="00245478"/>
    <w:rsid w:val="00246A2E"/>
    <w:rsid w:val="00253E06"/>
    <w:rsid w:val="00254788"/>
    <w:rsid w:val="00262BF5"/>
    <w:rsid w:val="002A00BF"/>
    <w:rsid w:val="00300A0E"/>
    <w:rsid w:val="0033083A"/>
    <w:rsid w:val="0033249B"/>
    <w:rsid w:val="00333758"/>
    <w:rsid w:val="00335CCA"/>
    <w:rsid w:val="00345A46"/>
    <w:rsid w:val="00351798"/>
    <w:rsid w:val="00374EBE"/>
    <w:rsid w:val="00392A9C"/>
    <w:rsid w:val="003970F7"/>
    <w:rsid w:val="003C0328"/>
    <w:rsid w:val="003C4BC0"/>
    <w:rsid w:val="003C6982"/>
    <w:rsid w:val="003D3236"/>
    <w:rsid w:val="003D5C5D"/>
    <w:rsid w:val="003D78B8"/>
    <w:rsid w:val="003E11F2"/>
    <w:rsid w:val="0040021D"/>
    <w:rsid w:val="00425B8F"/>
    <w:rsid w:val="00430DA9"/>
    <w:rsid w:val="004366AC"/>
    <w:rsid w:val="004437F7"/>
    <w:rsid w:val="00444E1E"/>
    <w:rsid w:val="0046343F"/>
    <w:rsid w:val="00472FBB"/>
    <w:rsid w:val="00484A25"/>
    <w:rsid w:val="00496EF0"/>
    <w:rsid w:val="004C6DE3"/>
    <w:rsid w:val="004E25D4"/>
    <w:rsid w:val="004E3B34"/>
    <w:rsid w:val="004F4B6D"/>
    <w:rsid w:val="005006A4"/>
    <w:rsid w:val="0050201E"/>
    <w:rsid w:val="00520DF2"/>
    <w:rsid w:val="00523789"/>
    <w:rsid w:val="00524EED"/>
    <w:rsid w:val="00530A6F"/>
    <w:rsid w:val="0055062C"/>
    <w:rsid w:val="00550EE9"/>
    <w:rsid w:val="005615F7"/>
    <w:rsid w:val="00563890"/>
    <w:rsid w:val="005756C9"/>
    <w:rsid w:val="00580841"/>
    <w:rsid w:val="005A11C4"/>
    <w:rsid w:val="005C0453"/>
    <w:rsid w:val="005C2620"/>
    <w:rsid w:val="005C7B4A"/>
    <w:rsid w:val="005D23CB"/>
    <w:rsid w:val="005F4B39"/>
    <w:rsid w:val="005F4C59"/>
    <w:rsid w:val="00603FD6"/>
    <w:rsid w:val="00612920"/>
    <w:rsid w:val="0062045F"/>
    <w:rsid w:val="006233F8"/>
    <w:rsid w:val="00625DC9"/>
    <w:rsid w:val="00625EB8"/>
    <w:rsid w:val="00630D53"/>
    <w:rsid w:val="006326AC"/>
    <w:rsid w:val="006328C9"/>
    <w:rsid w:val="00633C8A"/>
    <w:rsid w:val="0064373D"/>
    <w:rsid w:val="00651F92"/>
    <w:rsid w:val="006538CC"/>
    <w:rsid w:val="006715B6"/>
    <w:rsid w:val="0067194E"/>
    <w:rsid w:val="00676EC7"/>
    <w:rsid w:val="006840D6"/>
    <w:rsid w:val="006B0380"/>
    <w:rsid w:val="006C0C28"/>
    <w:rsid w:val="006C30E9"/>
    <w:rsid w:val="006E4976"/>
    <w:rsid w:val="006F23B5"/>
    <w:rsid w:val="006F558A"/>
    <w:rsid w:val="006F58F3"/>
    <w:rsid w:val="006F5F1B"/>
    <w:rsid w:val="0070487B"/>
    <w:rsid w:val="007070FD"/>
    <w:rsid w:val="00715F52"/>
    <w:rsid w:val="00724AC7"/>
    <w:rsid w:val="00724CF1"/>
    <w:rsid w:val="007278A0"/>
    <w:rsid w:val="00730FF8"/>
    <w:rsid w:val="0073355C"/>
    <w:rsid w:val="00745016"/>
    <w:rsid w:val="00751CD1"/>
    <w:rsid w:val="00755242"/>
    <w:rsid w:val="00762943"/>
    <w:rsid w:val="00764A04"/>
    <w:rsid w:val="0077749C"/>
    <w:rsid w:val="00781B65"/>
    <w:rsid w:val="00781FF2"/>
    <w:rsid w:val="00786F24"/>
    <w:rsid w:val="00792373"/>
    <w:rsid w:val="00794947"/>
    <w:rsid w:val="007A2B6E"/>
    <w:rsid w:val="007A3332"/>
    <w:rsid w:val="007B3EED"/>
    <w:rsid w:val="007C268B"/>
    <w:rsid w:val="007D05EE"/>
    <w:rsid w:val="007D2CDC"/>
    <w:rsid w:val="007D31B6"/>
    <w:rsid w:val="007D52BC"/>
    <w:rsid w:val="007D772D"/>
    <w:rsid w:val="007E0A0E"/>
    <w:rsid w:val="007E6A13"/>
    <w:rsid w:val="007F027F"/>
    <w:rsid w:val="007F4843"/>
    <w:rsid w:val="00801343"/>
    <w:rsid w:val="008123EA"/>
    <w:rsid w:val="00812A12"/>
    <w:rsid w:val="008173BF"/>
    <w:rsid w:val="0082305B"/>
    <w:rsid w:val="00824A76"/>
    <w:rsid w:val="00832E21"/>
    <w:rsid w:val="008350BF"/>
    <w:rsid w:val="0084135E"/>
    <w:rsid w:val="00843DBC"/>
    <w:rsid w:val="00844FF6"/>
    <w:rsid w:val="0085471D"/>
    <w:rsid w:val="00876CC1"/>
    <w:rsid w:val="008871D0"/>
    <w:rsid w:val="008A1811"/>
    <w:rsid w:val="008B6DBD"/>
    <w:rsid w:val="008C51F9"/>
    <w:rsid w:val="008D5A10"/>
    <w:rsid w:val="008F1973"/>
    <w:rsid w:val="0090173C"/>
    <w:rsid w:val="009049DC"/>
    <w:rsid w:val="00916459"/>
    <w:rsid w:val="00934434"/>
    <w:rsid w:val="0093683D"/>
    <w:rsid w:val="0094138F"/>
    <w:rsid w:val="00943CB6"/>
    <w:rsid w:val="009610EB"/>
    <w:rsid w:val="00963640"/>
    <w:rsid w:val="0098208B"/>
    <w:rsid w:val="00991085"/>
    <w:rsid w:val="009912D0"/>
    <w:rsid w:val="009A768E"/>
    <w:rsid w:val="009B4AB8"/>
    <w:rsid w:val="009D1B08"/>
    <w:rsid w:val="009F4F6E"/>
    <w:rsid w:val="009F749E"/>
    <w:rsid w:val="00A01119"/>
    <w:rsid w:val="00A02A3E"/>
    <w:rsid w:val="00A178A6"/>
    <w:rsid w:val="00A20369"/>
    <w:rsid w:val="00A21D8E"/>
    <w:rsid w:val="00A258E6"/>
    <w:rsid w:val="00A32E02"/>
    <w:rsid w:val="00A33B85"/>
    <w:rsid w:val="00A377EE"/>
    <w:rsid w:val="00A4515E"/>
    <w:rsid w:val="00A553EE"/>
    <w:rsid w:val="00A807DA"/>
    <w:rsid w:val="00A80EC9"/>
    <w:rsid w:val="00A82966"/>
    <w:rsid w:val="00AA131C"/>
    <w:rsid w:val="00AC0193"/>
    <w:rsid w:val="00AC06DE"/>
    <w:rsid w:val="00AC5CD9"/>
    <w:rsid w:val="00AD0E42"/>
    <w:rsid w:val="00AD433D"/>
    <w:rsid w:val="00AF3EF3"/>
    <w:rsid w:val="00B01E78"/>
    <w:rsid w:val="00B05763"/>
    <w:rsid w:val="00B065A1"/>
    <w:rsid w:val="00B10A77"/>
    <w:rsid w:val="00B13456"/>
    <w:rsid w:val="00B210AE"/>
    <w:rsid w:val="00B2395C"/>
    <w:rsid w:val="00B36030"/>
    <w:rsid w:val="00B41AE3"/>
    <w:rsid w:val="00B5365D"/>
    <w:rsid w:val="00B56274"/>
    <w:rsid w:val="00B76D0E"/>
    <w:rsid w:val="00B829D6"/>
    <w:rsid w:val="00B82AF8"/>
    <w:rsid w:val="00BA1814"/>
    <w:rsid w:val="00C03AEB"/>
    <w:rsid w:val="00C067E4"/>
    <w:rsid w:val="00C204E7"/>
    <w:rsid w:val="00C36F58"/>
    <w:rsid w:val="00C56033"/>
    <w:rsid w:val="00C57A64"/>
    <w:rsid w:val="00C606DD"/>
    <w:rsid w:val="00C71EB7"/>
    <w:rsid w:val="00C75996"/>
    <w:rsid w:val="00C8100D"/>
    <w:rsid w:val="00C87B4B"/>
    <w:rsid w:val="00CA2B80"/>
    <w:rsid w:val="00CB511A"/>
    <w:rsid w:val="00CC0283"/>
    <w:rsid w:val="00CC0365"/>
    <w:rsid w:val="00CD4E0F"/>
    <w:rsid w:val="00CE49D4"/>
    <w:rsid w:val="00CE53E9"/>
    <w:rsid w:val="00D04AE2"/>
    <w:rsid w:val="00D30870"/>
    <w:rsid w:val="00D31CD4"/>
    <w:rsid w:val="00D32511"/>
    <w:rsid w:val="00D371EC"/>
    <w:rsid w:val="00D4570C"/>
    <w:rsid w:val="00D46CE2"/>
    <w:rsid w:val="00D73E5D"/>
    <w:rsid w:val="00D74412"/>
    <w:rsid w:val="00D91D2E"/>
    <w:rsid w:val="00D92BEC"/>
    <w:rsid w:val="00D9782B"/>
    <w:rsid w:val="00DB467B"/>
    <w:rsid w:val="00DC326C"/>
    <w:rsid w:val="00DD11F2"/>
    <w:rsid w:val="00DD434B"/>
    <w:rsid w:val="00DE3019"/>
    <w:rsid w:val="00DE3764"/>
    <w:rsid w:val="00E11C77"/>
    <w:rsid w:val="00E15049"/>
    <w:rsid w:val="00E203DC"/>
    <w:rsid w:val="00E258C1"/>
    <w:rsid w:val="00E32EF6"/>
    <w:rsid w:val="00E366B5"/>
    <w:rsid w:val="00E44539"/>
    <w:rsid w:val="00E51F00"/>
    <w:rsid w:val="00E74418"/>
    <w:rsid w:val="00EB15FA"/>
    <w:rsid w:val="00EB2ECD"/>
    <w:rsid w:val="00ED5CEE"/>
    <w:rsid w:val="00EE28D7"/>
    <w:rsid w:val="00EE59F9"/>
    <w:rsid w:val="00F03E6A"/>
    <w:rsid w:val="00F1450F"/>
    <w:rsid w:val="00F43340"/>
    <w:rsid w:val="00F6135C"/>
    <w:rsid w:val="00F65237"/>
    <w:rsid w:val="00F66AD7"/>
    <w:rsid w:val="00F734DD"/>
    <w:rsid w:val="00FA444B"/>
    <w:rsid w:val="00FC7A2D"/>
    <w:rsid w:val="00FC7BE9"/>
    <w:rsid w:val="00FD1AC8"/>
    <w:rsid w:val="00FD652C"/>
    <w:rsid w:val="00FE3EC7"/>
    <w:rsid w:val="00FE61DE"/>
    <w:rsid w:val="00FF0C04"/>
    <w:rsid w:val="00FF1A11"/>
    <w:rsid w:val="00FF3FBF"/>
    <w:rsid w:val="00FF5D30"/>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1BD6D00"/>
  <w15:docId w15:val="{E5815014-EE67-453D-9ECB-5CCD7BF3E0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F58F3"/>
    <w:pPr>
      <w:ind w:left="720"/>
      <w:contextualSpacing/>
    </w:pPr>
  </w:style>
  <w:style w:type="table" w:styleId="TableGrid">
    <w:name w:val="Table Grid"/>
    <w:basedOn w:val="TableNormal"/>
    <w:uiPriority w:val="59"/>
    <w:rsid w:val="006F58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24A76"/>
    <w:rPr>
      <w:color w:val="0563C1" w:themeColor="hyperlink"/>
      <w:u w:val="single"/>
    </w:rPr>
  </w:style>
  <w:style w:type="paragraph" w:styleId="BalloonText">
    <w:name w:val="Balloon Text"/>
    <w:basedOn w:val="Normal"/>
    <w:link w:val="BalloonTextChar"/>
    <w:uiPriority w:val="99"/>
    <w:semiHidden/>
    <w:unhideWhenUsed/>
    <w:rsid w:val="00A178A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78A6"/>
    <w:rPr>
      <w:rFonts w:ascii="Tahoma" w:hAnsi="Tahoma" w:cs="Tahoma"/>
      <w:sz w:val="16"/>
      <w:szCs w:val="16"/>
    </w:rPr>
  </w:style>
  <w:style w:type="character" w:styleId="PlaceholderText">
    <w:name w:val="Placeholder Text"/>
    <w:basedOn w:val="DefaultParagraphFont"/>
    <w:uiPriority w:val="99"/>
    <w:semiHidden/>
    <w:rsid w:val="001772F4"/>
    <w:rPr>
      <w:color w:val="808080"/>
    </w:rPr>
  </w:style>
  <w:style w:type="paragraph" w:customStyle="1" w:styleId="06CSTCPLBulletsLevel1">
    <w:name w:val="(06) CSTC P/L Bullets Level 1"/>
    <w:basedOn w:val="Normal"/>
    <w:qFormat/>
    <w:rsid w:val="00DE3764"/>
    <w:pPr>
      <w:numPr>
        <w:numId w:val="10"/>
      </w:numPr>
      <w:spacing w:after="0" w:line="360" w:lineRule="auto"/>
      <w:jc w:val="both"/>
    </w:pPr>
    <w:rPr>
      <w:rFonts w:ascii="Arial" w:eastAsia="Times New Roman" w:hAnsi="Arial" w:cs="Times New Roman"/>
    </w:rPr>
  </w:style>
  <w:style w:type="table" w:customStyle="1" w:styleId="TableGrid1">
    <w:name w:val="Table Grid1"/>
    <w:basedOn w:val="TableNormal"/>
    <w:next w:val="TableGrid"/>
    <w:rsid w:val="00DE3764"/>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rsid w:val="00DE3764"/>
    <w:rPr>
      <w:rFonts w:ascii="Arial" w:eastAsia="Times New Roman" w:hAnsi="Arial" w:cs="Times New Roman"/>
      <w:szCs w:val="20"/>
    </w:rPr>
  </w:style>
  <w:style w:type="paragraph" w:styleId="Footer">
    <w:name w:val="footer"/>
    <w:basedOn w:val="Normal"/>
    <w:link w:val="FooterChar"/>
    <w:uiPriority w:val="99"/>
    <w:unhideWhenUsed/>
    <w:rsid w:val="00DE3764"/>
    <w:pPr>
      <w:tabs>
        <w:tab w:val="center" w:pos="4513"/>
        <w:tab w:val="right" w:pos="9026"/>
      </w:tabs>
      <w:spacing w:after="0" w:line="240" w:lineRule="auto"/>
      <w:jc w:val="both"/>
    </w:pPr>
    <w:rPr>
      <w:rFonts w:ascii="Arial" w:eastAsia="Times New Roman" w:hAnsi="Arial" w:cs="Times New Roman"/>
      <w:szCs w:val="20"/>
    </w:rPr>
  </w:style>
  <w:style w:type="character" w:customStyle="1" w:styleId="FooterChar">
    <w:name w:val="Footer Char"/>
    <w:basedOn w:val="DefaultParagraphFont"/>
    <w:link w:val="Footer"/>
    <w:uiPriority w:val="99"/>
    <w:rsid w:val="00DE3764"/>
    <w:rPr>
      <w:rFonts w:ascii="Arial" w:eastAsia="Times New Roman" w:hAnsi="Arial" w:cs="Times New Roman"/>
      <w:szCs w:val="20"/>
    </w:rPr>
  </w:style>
  <w:style w:type="table" w:customStyle="1" w:styleId="TableGrid2">
    <w:name w:val="Table Grid2"/>
    <w:basedOn w:val="TableNormal"/>
    <w:next w:val="TableGrid"/>
    <w:uiPriority w:val="39"/>
    <w:rsid w:val="00FA44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50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ED5C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rsid w:val="00017E6B"/>
    <w:pPr>
      <w:keepNext/>
      <w:keepLines/>
      <w:spacing w:after="0" w:line="240" w:lineRule="auto"/>
      <w:jc w:val="both"/>
    </w:pPr>
    <w:rPr>
      <w:rFonts w:ascii="Times New Roman" w:eastAsia="Times New Roman" w:hAnsi="Times New Roman" w:cs="Times New Roman"/>
      <w:sz w:val="20"/>
      <w:szCs w:val="20"/>
      <w:lang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017E6B"/>
    <w:rPr>
      <w:sz w:val="16"/>
      <w:szCs w:val="16"/>
    </w:rPr>
  </w:style>
  <w:style w:type="paragraph" w:styleId="CommentText">
    <w:name w:val="annotation text"/>
    <w:basedOn w:val="Normal"/>
    <w:link w:val="CommentTextChar"/>
    <w:uiPriority w:val="99"/>
    <w:semiHidden/>
    <w:unhideWhenUsed/>
    <w:rsid w:val="00017E6B"/>
    <w:pPr>
      <w:spacing w:line="240" w:lineRule="auto"/>
    </w:pPr>
    <w:rPr>
      <w:sz w:val="20"/>
      <w:szCs w:val="20"/>
    </w:rPr>
  </w:style>
  <w:style w:type="character" w:customStyle="1" w:styleId="CommentTextChar">
    <w:name w:val="Comment Text Char"/>
    <w:basedOn w:val="DefaultParagraphFont"/>
    <w:link w:val="CommentText"/>
    <w:uiPriority w:val="99"/>
    <w:semiHidden/>
    <w:rsid w:val="00017E6B"/>
    <w:rPr>
      <w:sz w:val="20"/>
      <w:szCs w:val="20"/>
    </w:rPr>
  </w:style>
  <w:style w:type="paragraph" w:styleId="CommentSubject">
    <w:name w:val="annotation subject"/>
    <w:basedOn w:val="CommentText"/>
    <w:next w:val="CommentText"/>
    <w:link w:val="CommentSubjectChar"/>
    <w:uiPriority w:val="99"/>
    <w:semiHidden/>
    <w:unhideWhenUsed/>
    <w:rsid w:val="00017E6B"/>
    <w:rPr>
      <w:b/>
      <w:bCs/>
    </w:rPr>
  </w:style>
  <w:style w:type="character" w:customStyle="1" w:styleId="CommentSubjectChar">
    <w:name w:val="Comment Subject Char"/>
    <w:basedOn w:val="CommentTextChar"/>
    <w:link w:val="CommentSubject"/>
    <w:uiPriority w:val="99"/>
    <w:semiHidden/>
    <w:rsid w:val="00017E6B"/>
    <w:rPr>
      <w:b/>
      <w:bCs/>
      <w:sz w:val="20"/>
      <w:szCs w:val="20"/>
    </w:rPr>
  </w:style>
  <w:style w:type="table" w:customStyle="1" w:styleId="TableGrid22">
    <w:name w:val="Table Grid22"/>
    <w:basedOn w:val="TableNormal"/>
    <w:next w:val="TableGrid"/>
    <w:uiPriority w:val="39"/>
    <w:rsid w:val="0099108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5C26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49D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71073303">
      <w:bodyDiv w:val="1"/>
      <w:marLeft w:val="0"/>
      <w:marRight w:val="0"/>
      <w:marTop w:val="0"/>
      <w:marBottom w:val="0"/>
      <w:divBdr>
        <w:top w:val="none" w:sz="0" w:space="0" w:color="auto"/>
        <w:left w:val="none" w:sz="0" w:space="0" w:color="auto"/>
        <w:bottom w:val="none" w:sz="0" w:space="0" w:color="auto"/>
        <w:right w:val="none" w:sz="0" w:space="0" w:color="auto"/>
      </w:divBdr>
      <w:divsChild>
        <w:div w:id="1567064063">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diagramLayout" Target="diagrams/layout1.xml"/><Relationship Id="rId18" Type="http://schemas.openxmlformats.org/officeDocument/2006/relationships/image" Target="media/image3.png"/><Relationship Id="rId3" Type="http://schemas.openxmlformats.org/officeDocument/2006/relationships/styles" Target="styles.xml"/><Relationship Id="rId21" Type="http://schemas.openxmlformats.org/officeDocument/2006/relationships/footer" Target="footer3.xml"/><Relationship Id="rId7" Type="http://schemas.openxmlformats.org/officeDocument/2006/relationships/endnotes" Target="endnotes.xml"/><Relationship Id="rId12" Type="http://schemas.openxmlformats.org/officeDocument/2006/relationships/diagramData" Target="diagrams/data1.xml"/><Relationship Id="rId17" Type="http://schemas.openxmlformats.org/officeDocument/2006/relationships/hyperlink" Target="https://www.safeworkaustralia.gov.au/topic/emergency-plans-and-procedures#codeguides" TargetMode="External"/><Relationship Id="rId25" Type="http://schemas.openxmlformats.org/officeDocument/2006/relationships/theme" Target="theme/theme1.xml"/><Relationship Id="rId2" Type="http://schemas.openxmlformats.org/officeDocument/2006/relationships/numbering" Target="numbering.xml"/><Relationship Id="rId16" Type="http://schemas.microsoft.com/office/2007/relationships/diagramDrawing" Target="diagrams/drawing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glossaryDocument" Target="glossary/document.xml"/><Relationship Id="rId5" Type="http://schemas.openxmlformats.org/officeDocument/2006/relationships/webSettings" Target="webSettings.xml"/><Relationship Id="rId15" Type="http://schemas.openxmlformats.org/officeDocument/2006/relationships/diagramColors" Target="diagrams/colors1.xml"/><Relationship Id="rId23"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diagramQuickStyle" Target="diagrams/quickStyle1.xml"/><Relationship Id="rId22"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AF20AE30-0972-4B1A-BB74-576CE6D17D36}" type="doc">
      <dgm:prSet loTypeId="urn:microsoft.com/office/officeart/2005/8/layout/orgChart1" loCatId="hierarchy" qsTypeId="urn:microsoft.com/office/officeart/2005/8/quickstyle/simple1" qsCatId="simple" csTypeId="urn:microsoft.com/office/officeart/2005/8/colors/accent0_1" csCatId="mainScheme" phldr="1"/>
      <dgm:spPr/>
      <dgm:t>
        <a:bodyPr/>
        <a:lstStyle/>
        <a:p>
          <a:endParaRPr lang="en-AU"/>
        </a:p>
      </dgm:t>
    </dgm:pt>
    <dgm:pt modelId="{64C9005B-366A-4383-AE5E-A99B91ADDEDA}">
      <dgm:prSet phldrT="[Text]"/>
      <dgm:spPr/>
      <dgm:t>
        <a:bodyPr/>
        <a:lstStyle/>
        <a:p>
          <a:pPr algn="ctr"/>
          <a:r>
            <a:rPr lang="en-AU"/>
            <a:t>PCBU</a:t>
          </a:r>
        </a:p>
      </dgm:t>
    </dgm:pt>
    <dgm:pt modelId="{04273410-9C1B-47C3-A8BD-2FFBB35CB36E}" type="parTrans" cxnId="{12D46448-D515-47AD-907B-A95F4DEBA2F2}">
      <dgm:prSet/>
      <dgm:spPr/>
      <dgm:t>
        <a:bodyPr/>
        <a:lstStyle/>
        <a:p>
          <a:pPr algn="ctr"/>
          <a:endParaRPr lang="en-AU"/>
        </a:p>
      </dgm:t>
    </dgm:pt>
    <dgm:pt modelId="{E6F7B00B-9FDD-444F-A5A0-4913E3F12D22}" type="sibTrans" cxnId="{12D46448-D515-47AD-907B-A95F4DEBA2F2}">
      <dgm:prSet/>
      <dgm:spPr/>
      <dgm:t>
        <a:bodyPr/>
        <a:lstStyle/>
        <a:p>
          <a:pPr algn="ctr"/>
          <a:endParaRPr lang="en-AU"/>
        </a:p>
      </dgm:t>
    </dgm:pt>
    <dgm:pt modelId="{D22D499D-3FA8-48CC-8B3E-1DBF36009A25}" type="asst">
      <dgm:prSet phldrT="[Text]"/>
      <dgm:spPr/>
      <dgm:t>
        <a:bodyPr/>
        <a:lstStyle/>
        <a:p>
          <a:pPr algn="ctr"/>
          <a:r>
            <a:rPr lang="en-AU"/>
            <a:t>Management</a:t>
          </a:r>
        </a:p>
      </dgm:t>
    </dgm:pt>
    <dgm:pt modelId="{A1D7833F-8A19-4E59-AC94-D1189CB8BF07}" type="parTrans" cxnId="{B2041979-DD36-4FE5-8A1E-B3014A0B1EF3}">
      <dgm:prSet/>
      <dgm:spPr/>
      <dgm:t>
        <a:bodyPr/>
        <a:lstStyle/>
        <a:p>
          <a:pPr algn="ctr"/>
          <a:endParaRPr lang="en-AU"/>
        </a:p>
      </dgm:t>
    </dgm:pt>
    <dgm:pt modelId="{680501B0-EB09-457D-8239-77703055EF75}" type="sibTrans" cxnId="{B2041979-DD36-4FE5-8A1E-B3014A0B1EF3}">
      <dgm:prSet/>
      <dgm:spPr/>
      <dgm:t>
        <a:bodyPr/>
        <a:lstStyle/>
        <a:p>
          <a:pPr algn="ctr"/>
          <a:endParaRPr lang="en-AU"/>
        </a:p>
      </dgm:t>
    </dgm:pt>
    <dgm:pt modelId="{22D18A4E-3A3A-407A-B21E-2AA5C0F71C74}">
      <dgm:prSet phldrT="[Text]"/>
      <dgm:spPr>
        <a:solidFill>
          <a:schemeClr val="tx1"/>
        </a:solidFill>
      </dgm:spPr>
      <dgm:t>
        <a:bodyPr/>
        <a:lstStyle/>
        <a:p>
          <a:pPr algn="ctr"/>
          <a:r>
            <a:rPr lang="en-AU">
              <a:solidFill>
                <a:schemeClr val="bg1"/>
              </a:solidFill>
            </a:rPr>
            <a:t>Supervisor: Workgroup 1</a:t>
          </a:r>
        </a:p>
      </dgm:t>
    </dgm:pt>
    <dgm:pt modelId="{D276F56B-F1B4-44AE-939C-7646969641DF}" type="parTrans" cxnId="{F0B91DFB-60FA-4722-80B8-17F2443F3FD1}">
      <dgm:prSet/>
      <dgm:spPr/>
      <dgm:t>
        <a:bodyPr/>
        <a:lstStyle/>
        <a:p>
          <a:pPr algn="ctr"/>
          <a:endParaRPr lang="en-AU"/>
        </a:p>
      </dgm:t>
    </dgm:pt>
    <dgm:pt modelId="{24FDE8F4-A254-4110-AAD1-34EC164CDE38}" type="sibTrans" cxnId="{F0B91DFB-60FA-4722-80B8-17F2443F3FD1}">
      <dgm:prSet/>
      <dgm:spPr/>
      <dgm:t>
        <a:bodyPr/>
        <a:lstStyle/>
        <a:p>
          <a:pPr algn="ctr"/>
          <a:endParaRPr lang="en-AU"/>
        </a:p>
      </dgm:t>
    </dgm:pt>
    <dgm:pt modelId="{F2738E7C-FEA3-4413-AADA-C88588BC2786}">
      <dgm:prSet phldrT="[Text]"/>
      <dgm:spPr/>
      <dgm:t>
        <a:bodyPr/>
        <a:lstStyle/>
        <a:p>
          <a:pPr algn="ctr"/>
          <a:r>
            <a:rPr lang="en-AU"/>
            <a:t>Supervisor: Workgroup 2</a:t>
          </a:r>
        </a:p>
      </dgm:t>
    </dgm:pt>
    <dgm:pt modelId="{CF70EFC4-84DD-4FAB-9793-D408708B7D2D}" type="parTrans" cxnId="{56FBBFB1-EFAD-42CB-9074-EAA88A25858E}">
      <dgm:prSet/>
      <dgm:spPr/>
      <dgm:t>
        <a:bodyPr/>
        <a:lstStyle/>
        <a:p>
          <a:pPr algn="ctr"/>
          <a:endParaRPr lang="en-AU"/>
        </a:p>
      </dgm:t>
    </dgm:pt>
    <dgm:pt modelId="{306A7DF7-CEE8-4626-BE4D-577C5FE20406}" type="sibTrans" cxnId="{56FBBFB1-EFAD-42CB-9074-EAA88A25858E}">
      <dgm:prSet/>
      <dgm:spPr/>
      <dgm:t>
        <a:bodyPr/>
        <a:lstStyle/>
        <a:p>
          <a:pPr algn="ctr"/>
          <a:endParaRPr lang="en-AU"/>
        </a:p>
      </dgm:t>
    </dgm:pt>
    <dgm:pt modelId="{5AEBCC33-BAED-473E-B950-03621502CC23}">
      <dgm:prSet phldrT="[Text]"/>
      <dgm:spPr/>
      <dgm:t>
        <a:bodyPr/>
        <a:lstStyle/>
        <a:p>
          <a:pPr algn="ctr"/>
          <a:r>
            <a:rPr lang="en-AU"/>
            <a:t>Supervisor: Workgroup 3</a:t>
          </a:r>
        </a:p>
      </dgm:t>
    </dgm:pt>
    <dgm:pt modelId="{58CD1DE8-74DF-406D-A545-7E9285F35BD5}" type="parTrans" cxnId="{C0A45420-3AC2-412A-BA83-648BFFD5E43D}">
      <dgm:prSet/>
      <dgm:spPr/>
      <dgm:t>
        <a:bodyPr/>
        <a:lstStyle/>
        <a:p>
          <a:pPr algn="ctr"/>
          <a:endParaRPr lang="en-AU"/>
        </a:p>
      </dgm:t>
    </dgm:pt>
    <dgm:pt modelId="{936064FE-ADC8-4673-A2DF-CC26EF48AF7D}" type="sibTrans" cxnId="{C0A45420-3AC2-412A-BA83-648BFFD5E43D}">
      <dgm:prSet/>
      <dgm:spPr/>
      <dgm:t>
        <a:bodyPr/>
        <a:lstStyle/>
        <a:p>
          <a:pPr algn="ctr"/>
          <a:endParaRPr lang="en-AU"/>
        </a:p>
      </dgm:t>
    </dgm:pt>
    <dgm:pt modelId="{4D9DCB8B-79A5-4FBA-96CF-20DC2EA080CA}">
      <dgm:prSet/>
      <dgm:spPr/>
      <dgm:t>
        <a:bodyPr/>
        <a:lstStyle/>
        <a:p>
          <a:pPr algn="ctr"/>
          <a:r>
            <a:rPr lang="en-AU"/>
            <a:t>Workers</a:t>
          </a:r>
        </a:p>
      </dgm:t>
    </dgm:pt>
    <dgm:pt modelId="{8CBC956A-5B33-48A0-B5B2-F2A712C261C1}" type="parTrans" cxnId="{BD2031F3-2312-40C1-A46E-A010C9C979FA}">
      <dgm:prSet/>
      <dgm:spPr/>
      <dgm:t>
        <a:bodyPr/>
        <a:lstStyle/>
        <a:p>
          <a:pPr algn="ctr"/>
          <a:endParaRPr lang="en-AU"/>
        </a:p>
      </dgm:t>
    </dgm:pt>
    <dgm:pt modelId="{6F41CD67-56B1-431B-B23A-72DAC71EC083}" type="sibTrans" cxnId="{BD2031F3-2312-40C1-A46E-A010C9C979FA}">
      <dgm:prSet/>
      <dgm:spPr/>
      <dgm:t>
        <a:bodyPr/>
        <a:lstStyle/>
        <a:p>
          <a:pPr algn="ctr"/>
          <a:endParaRPr lang="en-AU"/>
        </a:p>
      </dgm:t>
    </dgm:pt>
    <dgm:pt modelId="{9FA94EA2-CBFD-4E28-AB5F-8B00195DAABC}">
      <dgm:prSet/>
      <dgm:spPr/>
      <dgm:t>
        <a:bodyPr/>
        <a:lstStyle/>
        <a:p>
          <a:pPr algn="ctr"/>
          <a:r>
            <a:rPr lang="en-AU"/>
            <a:t>Workers</a:t>
          </a:r>
        </a:p>
      </dgm:t>
    </dgm:pt>
    <dgm:pt modelId="{6DA49E83-DC52-41B9-9858-5CD127C3BC1B}" type="parTrans" cxnId="{D0DCFC61-8712-4208-AA64-263CE6B8D833}">
      <dgm:prSet/>
      <dgm:spPr/>
      <dgm:t>
        <a:bodyPr/>
        <a:lstStyle/>
        <a:p>
          <a:pPr algn="ctr"/>
          <a:endParaRPr lang="en-AU"/>
        </a:p>
      </dgm:t>
    </dgm:pt>
    <dgm:pt modelId="{EB9F2A39-A680-4C50-988F-07CB5A84D2E4}" type="sibTrans" cxnId="{D0DCFC61-8712-4208-AA64-263CE6B8D833}">
      <dgm:prSet/>
      <dgm:spPr/>
      <dgm:t>
        <a:bodyPr/>
        <a:lstStyle/>
        <a:p>
          <a:pPr algn="ctr"/>
          <a:endParaRPr lang="en-AU"/>
        </a:p>
      </dgm:t>
    </dgm:pt>
    <dgm:pt modelId="{B174BEA3-22BB-4277-B7DA-3123BE88A8E3}">
      <dgm:prSet/>
      <dgm:spPr/>
      <dgm:t>
        <a:bodyPr/>
        <a:lstStyle/>
        <a:p>
          <a:pPr algn="ctr"/>
          <a:r>
            <a:rPr lang="en-AU"/>
            <a:t>Workers</a:t>
          </a:r>
        </a:p>
      </dgm:t>
    </dgm:pt>
    <dgm:pt modelId="{046FD920-A06E-4FC0-97B3-7EF399712808}" type="parTrans" cxnId="{D21665AF-9060-45B9-BFA2-A6B786BECB33}">
      <dgm:prSet/>
      <dgm:spPr/>
      <dgm:t>
        <a:bodyPr/>
        <a:lstStyle/>
        <a:p>
          <a:pPr algn="ctr"/>
          <a:endParaRPr lang="en-AU"/>
        </a:p>
      </dgm:t>
    </dgm:pt>
    <dgm:pt modelId="{744D402D-ACE8-4245-BDA1-98FC2CE254F5}" type="sibTrans" cxnId="{D21665AF-9060-45B9-BFA2-A6B786BECB33}">
      <dgm:prSet/>
      <dgm:spPr/>
      <dgm:t>
        <a:bodyPr/>
        <a:lstStyle/>
        <a:p>
          <a:pPr algn="ctr"/>
          <a:endParaRPr lang="en-AU"/>
        </a:p>
      </dgm:t>
    </dgm:pt>
    <dgm:pt modelId="{88D1FD66-6902-40F8-AB19-75D9325F5E77}" type="pres">
      <dgm:prSet presAssocID="{AF20AE30-0972-4B1A-BB74-576CE6D17D36}" presName="hierChild1" presStyleCnt="0">
        <dgm:presLayoutVars>
          <dgm:orgChart val="1"/>
          <dgm:chPref val="1"/>
          <dgm:dir/>
          <dgm:animOne val="branch"/>
          <dgm:animLvl val="lvl"/>
          <dgm:resizeHandles/>
        </dgm:presLayoutVars>
      </dgm:prSet>
      <dgm:spPr/>
    </dgm:pt>
    <dgm:pt modelId="{2AD2E962-4703-4665-873E-B872229A80F0}" type="pres">
      <dgm:prSet presAssocID="{64C9005B-366A-4383-AE5E-A99B91ADDEDA}" presName="hierRoot1" presStyleCnt="0">
        <dgm:presLayoutVars>
          <dgm:hierBranch val="init"/>
        </dgm:presLayoutVars>
      </dgm:prSet>
      <dgm:spPr/>
    </dgm:pt>
    <dgm:pt modelId="{7979D3B9-1E4F-439A-996B-FB19CFA29826}" type="pres">
      <dgm:prSet presAssocID="{64C9005B-366A-4383-AE5E-A99B91ADDEDA}" presName="rootComposite1" presStyleCnt="0"/>
      <dgm:spPr/>
    </dgm:pt>
    <dgm:pt modelId="{C2298DD6-FD46-47F9-A26C-0EA48C1887EC}" type="pres">
      <dgm:prSet presAssocID="{64C9005B-366A-4383-AE5E-A99B91ADDEDA}" presName="rootText1" presStyleLbl="node0" presStyleIdx="0" presStyleCnt="1">
        <dgm:presLayoutVars>
          <dgm:chPref val="3"/>
        </dgm:presLayoutVars>
      </dgm:prSet>
      <dgm:spPr/>
    </dgm:pt>
    <dgm:pt modelId="{8E9D6AC6-0FCD-41A9-BD7C-D162DB33C34A}" type="pres">
      <dgm:prSet presAssocID="{64C9005B-366A-4383-AE5E-A99B91ADDEDA}" presName="rootConnector1" presStyleLbl="node1" presStyleIdx="0" presStyleCnt="0"/>
      <dgm:spPr/>
    </dgm:pt>
    <dgm:pt modelId="{31336E10-D276-4B53-9C0D-C4411FAA2576}" type="pres">
      <dgm:prSet presAssocID="{64C9005B-366A-4383-AE5E-A99B91ADDEDA}" presName="hierChild2" presStyleCnt="0"/>
      <dgm:spPr/>
    </dgm:pt>
    <dgm:pt modelId="{59D618E6-0CA5-4E74-B900-EB22293EBC6E}" type="pres">
      <dgm:prSet presAssocID="{D276F56B-F1B4-44AE-939C-7646969641DF}" presName="Name37" presStyleLbl="parChTrans1D2" presStyleIdx="0" presStyleCnt="4"/>
      <dgm:spPr/>
    </dgm:pt>
    <dgm:pt modelId="{4FCD03ED-C3A5-4E5B-AD62-CD215D63CD55}" type="pres">
      <dgm:prSet presAssocID="{22D18A4E-3A3A-407A-B21E-2AA5C0F71C74}" presName="hierRoot2" presStyleCnt="0">
        <dgm:presLayoutVars>
          <dgm:hierBranch val="init"/>
        </dgm:presLayoutVars>
      </dgm:prSet>
      <dgm:spPr/>
    </dgm:pt>
    <dgm:pt modelId="{7C471CA2-7316-4B70-A580-136F69342B32}" type="pres">
      <dgm:prSet presAssocID="{22D18A4E-3A3A-407A-B21E-2AA5C0F71C74}" presName="rootComposite" presStyleCnt="0"/>
      <dgm:spPr/>
    </dgm:pt>
    <dgm:pt modelId="{112F6B41-1816-4B17-884A-588BB3707E4F}" type="pres">
      <dgm:prSet presAssocID="{22D18A4E-3A3A-407A-B21E-2AA5C0F71C74}" presName="rootText" presStyleLbl="node2" presStyleIdx="0" presStyleCnt="3">
        <dgm:presLayoutVars>
          <dgm:chPref val="3"/>
        </dgm:presLayoutVars>
      </dgm:prSet>
      <dgm:spPr/>
    </dgm:pt>
    <dgm:pt modelId="{E6771ADB-14B9-4C7E-9E08-BD1B566ED64D}" type="pres">
      <dgm:prSet presAssocID="{22D18A4E-3A3A-407A-B21E-2AA5C0F71C74}" presName="rootConnector" presStyleLbl="node2" presStyleIdx="0" presStyleCnt="3"/>
      <dgm:spPr/>
    </dgm:pt>
    <dgm:pt modelId="{3F50108A-65F7-4BB7-BCA3-C767214EF3CF}" type="pres">
      <dgm:prSet presAssocID="{22D18A4E-3A3A-407A-B21E-2AA5C0F71C74}" presName="hierChild4" presStyleCnt="0"/>
      <dgm:spPr/>
    </dgm:pt>
    <dgm:pt modelId="{73EF01F7-F0E4-46B2-9C17-C35466F9E07A}" type="pres">
      <dgm:prSet presAssocID="{8CBC956A-5B33-48A0-B5B2-F2A712C261C1}" presName="Name37" presStyleLbl="parChTrans1D3" presStyleIdx="0" presStyleCnt="3"/>
      <dgm:spPr/>
    </dgm:pt>
    <dgm:pt modelId="{B9AD941F-4D40-4EE8-B058-569C34BD4F14}" type="pres">
      <dgm:prSet presAssocID="{4D9DCB8B-79A5-4FBA-96CF-20DC2EA080CA}" presName="hierRoot2" presStyleCnt="0">
        <dgm:presLayoutVars>
          <dgm:hierBranch val="init"/>
        </dgm:presLayoutVars>
      </dgm:prSet>
      <dgm:spPr/>
    </dgm:pt>
    <dgm:pt modelId="{241FCEA8-B031-461E-999B-A574C2D8D004}" type="pres">
      <dgm:prSet presAssocID="{4D9DCB8B-79A5-4FBA-96CF-20DC2EA080CA}" presName="rootComposite" presStyleCnt="0"/>
      <dgm:spPr/>
    </dgm:pt>
    <dgm:pt modelId="{4EF91815-9434-4CF9-92F0-BD1C8FEB62C7}" type="pres">
      <dgm:prSet presAssocID="{4D9DCB8B-79A5-4FBA-96CF-20DC2EA080CA}" presName="rootText" presStyleLbl="node3" presStyleIdx="0" presStyleCnt="3">
        <dgm:presLayoutVars>
          <dgm:chPref val="3"/>
        </dgm:presLayoutVars>
      </dgm:prSet>
      <dgm:spPr/>
    </dgm:pt>
    <dgm:pt modelId="{3E9EB97F-F7B5-4572-B3D3-8D7EE76799F3}" type="pres">
      <dgm:prSet presAssocID="{4D9DCB8B-79A5-4FBA-96CF-20DC2EA080CA}" presName="rootConnector" presStyleLbl="node3" presStyleIdx="0" presStyleCnt="3"/>
      <dgm:spPr/>
    </dgm:pt>
    <dgm:pt modelId="{F5CB98C8-CA4D-4A00-ABDC-6880E8B51512}" type="pres">
      <dgm:prSet presAssocID="{4D9DCB8B-79A5-4FBA-96CF-20DC2EA080CA}" presName="hierChild4" presStyleCnt="0"/>
      <dgm:spPr/>
    </dgm:pt>
    <dgm:pt modelId="{24A4941A-7615-495D-A23F-22F53E60C8AE}" type="pres">
      <dgm:prSet presAssocID="{4D9DCB8B-79A5-4FBA-96CF-20DC2EA080CA}" presName="hierChild5" presStyleCnt="0"/>
      <dgm:spPr/>
    </dgm:pt>
    <dgm:pt modelId="{A41F28FE-A1FC-47FF-BBBE-0760D0E72FE4}" type="pres">
      <dgm:prSet presAssocID="{22D18A4E-3A3A-407A-B21E-2AA5C0F71C74}" presName="hierChild5" presStyleCnt="0"/>
      <dgm:spPr/>
    </dgm:pt>
    <dgm:pt modelId="{69B49066-3B76-4EB6-AD92-A67CCEA0189A}" type="pres">
      <dgm:prSet presAssocID="{CF70EFC4-84DD-4FAB-9793-D408708B7D2D}" presName="Name37" presStyleLbl="parChTrans1D2" presStyleIdx="1" presStyleCnt="4"/>
      <dgm:spPr/>
    </dgm:pt>
    <dgm:pt modelId="{94812630-EA1B-4D9B-B606-722E8CFA1652}" type="pres">
      <dgm:prSet presAssocID="{F2738E7C-FEA3-4413-AADA-C88588BC2786}" presName="hierRoot2" presStyleCnt="0">
        <dgm:presLayoutVars>
          <dgm:hierBranch val="init"/>
        </dgm:presLayoutVars>
      </dgm:prSet>
      <dgm:spPr/>
    </dgm:pt>
    <dgm:pt modelId="{412B5B53-11F6-4DD6-A0FA-597533C97C39}" type="pres">
      <dgm:prSet presAssocID="{F2738E7C-FEA3-4413-AADA-C88588BC2786}" presName="rootComposite" presStyleCnt="0"/>
      <dgm:spPr/>
    </dgm:pt>
    <dgm:pt modelId="{2750C6B9-5282-4FA9-933F-8047BFEE89FF}" type="pres">
      <dgm:prSet presAssocID="{F2738E7C-FEA3-4413-AADA-C88588BC2786}" presName="rootText" presStyleLbl="node2" presStyleIdx="1" presStyleCnt="3">
        <dgm:presLayoutVars>
          <dgm:chPref val="3"/>
        </dgm:presLayoutVars>
      </dgm:prSet>
      <dgm:spPr/>
    </dgm:pt>
    <dgm:pt modelId="{0DF36838-7F7E-47CD-AB02-0F54E411367D}" type="pres">
      <dgm:prSet presAssocID="{F2738E7C-FEA3-4413-AADA-C88588BC2786}" presName="rootConnector" presStyleLbl="node2" presStyleIdx="1" presStyleCnt="3"/>
      <dgm:spPr/>
    </dgm:pt>
    <dgm:pt modelId="{7062F0CF-98F9-4629-B1A2-D2380443F6F7}" type="pres">
      <dgm:prSet presAssocID="{F2738E7C-FEA3-4413-AADA-C88588BC2786}" presName="hierChild4" presStyleCnt="0"/>
      <dgm:spPr/>
    </dgm:pt>
    <dgm:pt modelId="{D8F028CD-E56C-4A46-BD75-BBB602258C91}" type="pres">
      <dgm:prSet presAssocID="{6DA49E83-DC52-41B9-9858-5CD127C3BC1B}" presName="Name37" presStyleLbl="parChTrans1D3" presStyleIdx="1" presStyleCnt="3"/>
      <dgm:spPr/>
    </dgm:pt>
    <dgm:pt modelId="{E6219F1A-C1C7-4D35-8729-F8A63C906F44}" type="pres">
      <dgm:prSet presAssocID="{9FA94EA2-CBFD-4E28-AB5F-8B00195DAABC}" presName="hierRoot2" presStyleCnt="0">
        <dgm:presLayoutVars>
          <dgm:hierBranch val="init"/>
        </dgm:presLayoutVars>
      </dgm:prSet>
      <dgm:spPr/>
    </dgm:pt>
    <dgm:pt modelId="{ECF00DBA-775F-4DC4-BB5E-5945BA8AFDFF}" type="pres">
      <dgm:prSet presAssocID="{9FA94EA2-CBFD-4E28-AB5F-8B00195DAABC}" presName="rootComposite" presStyleCnt="0"/>
      <dgm:spPr/>
    </dgm:pt>
    <dgm:pt modelId="{0F789356-BF48-4674-8347-D1974F5470A3}" type="pres">
      <dgm:prSet presAssocID="{9FA94EA2-CBFD-4E28-AB5F-8B00195DAABC}" presName="rootText" presStyleLbl="node3" presStyleIdx="1" presStyleCnt="3">
        <dgm:presLayoutVars>
          <dgm:chPref val="3"/>
        </dgm:presLayoutVars>
      </dgm:prSet>
      <dgm:spPr/>
    </dgm:pt>
    <dgm:pt modelId="{ECE3086A-AECB-41D5-897C-7806A44ECCAC}" type="pres">
      <dgm:prSet presAssocID="{9FA94EA2-CBFD-4E28-AB5F-8B00195DAABC}" presName="rootConnector" presStyleLbl="node3" presStyleIdx="1" presStyleCnt="3"/>
      <dgm:spPr/>
    </dgm:pt>
    <dgm:pt modelId="{62340771-B4A6-453F-BB5E-E58236E4CE72}" type="pres">
      <dgm:prSet presAssocID="{9FA94EA2-CBFD-4E28-AB5F-8B00195DAABC}" presName="hierChild4" presStyleCnt="0"/>
      <dgm:spPr/>
    </dgm:pt>
    <dgm:pt modelId="{AFD02C83-1221-4B8E-926F-CF3D0B171D3A}" type="pres">
      <dgm:prSet presAssocID="{9FA94EA2-CBFD-4E28-AB5F-8B00195DAABC}" presName="hierChild5" presStyleCnt="0"/>
      <dgm:spPr/>
    </dgm:pt>
    <dgm:pt modelId="{7308CFFB-6424-4625-BFCE-7DBD65F6DE4D}" type="pres">
      <dgm:prSet presAssocID="{F2738E7C-FEA3-4413-AADA-C88588BC2786}" presName="hierChild5" presStyleCnt="0"/>
      <dgm:spPr/>
    </dgm:pt>
    <dgm:pt modelId="{B775B71F-4CA5-48B7-9DFB-7E2ECD5B672C}" type="pres">
      <dgm:prSet presAssocID="{58CD1DE8-74DF-406D-A545-7E9285F35BD5}" presName="Name37" presStyleLbl="parChTrans1D2" presStyleIdx="2" presStyleCnt="4"/>
      <dgm:spPr/>
    </dgm:pt>
    <dgm:pt modelId="{CB4DE528-4BF9-4BDB-B728-623C8F15837D}" type="pres">
      <dgm:prSet presAssocID="{5AEBCC33-BAED-473E-B950-03621502CC23}" presName="hierRoot2" presStyleCnt="0">
        <dgm:presLayoutVars>
          <dgm:hierBranch val="init"/>
        </dgm:presLayoutVars>
      </dgm:prSet>
      <dgm:spPr/>
    </dgm:pt>
    <dgm:pt modelId="{CCA5546B-91F2-48BD-B559-BAC0504D5BFC}" type="pres">
      <dgm:prSet presAssocID="{5AEBCC33-BAED-473E-B950-03621502CC23}" presName="rootComposite" presStyleCnt="0"/>
      <dgm:spPr/>
    </dgm:pt>
    <dgm:pt modelId="{90DD2EE8-6372-4F10-9880-55C02BE89785}" type="pres">
      <dgm:prSet presAssocID="{5AEBCC33-BAED-473E-B950-03621502CC23}" presName="rootText" presStyleLbl="node2" presStyleIdx="2" presStyleCnt="3">
        <dgm:presLayoutVars>
          <dgm:chPref val="3"/>
        </dgm:presLayoutVars>
      </dgm:prSet>
      <dgm:spPr/>
    </dgm:pt>
    <dgm:pt modelId="{4C2249E3-47CA-462B-9F00-BB25E1A052A4}" type="pres">
      <dgm:prSet presAssocID="{5AEBCC33-BAED-473E-B950-03621502CC23}" presName="rootConnector" presStyleLbl="node2" presStyleIdx="2" presStyleCnt="3"/>
      <dgm:spPr/>
    </dgm:pt>
    <dgm:pt modelId="{5743147A-93AC-4A31-A391-5FC31E2C5FDF}" type="pres">
      <dgm:prSet presAssocID="{5AEBCC33-BAED-473E-B950-03621502CC23}" presName="hierChild4" presStyleCnt="0"/>
      <dgm:spPr/>
    </dgm:pt>
    <dgm:pt modelId="{B7FBAED5-464D-426D-B808-0943597AF66D}" type="pres">
      <dgm:prSet presAssocID="{046FD920-A06E-4FC0-97B3-7EF399712808}" presName="Name37" presStyleLbl="parChTrans1D3" presStyleIdx="2" presStyleCnt="3"/>
      <dgm:spPr/>
    </dgm:pt>
    <dgm:pt modelId="{2C74CB39-82EB-43BE-BF70-7F04FC5DA75B}" type="pres">
      <dgm:prSet presAssocID="{B174BEA3-22BB-4277-B7DA-3123BE88A8E3}" presName="hierRoot2" presStyleCnt="0">
        <dgm:presLayoutVars>
          <dgm:hierBranch val="init"/>
        </dgm:presLayoutVars>
      </dgm:prSet>
      <dgm:spPr/>
    </dgm:pt>
    <dgm:pt modelId="{7311C92B-4294-44E5-B5FE-2616B56BB8D9}" type="pres">
      <dgm:prSet presAssocID="{B174BEA3-22BB-4277-B7DA-3123BE88A8E3}" presName="rootComposite" presStyleCnt="0"/>
      <dgm:spPr/>
    </dgm:pt>
    <dgm:pt modelId="{AF6DE343-B75C-4AA2-BF35-B0016EA040C9}" type="pres">
      <dgm:prSet presAssocID="{B174BEA3-22BB-4277-B7DA-3123BE88A8E3}" presName="rootText" presStyleLbl="node3" presStyleIdx="2" presStyleCnt="3">
        <dgm:presLayoutVars>
          <dgm:chPref val="3"/>
        </dgm:presLayoutVars>
      </dgm:prSet>
      <dgm:spPr/>
    </dgm:pt>
    <dgm:pt modelId="{4A5BD0B9-2E61-467D-93F3-B7B4656D7A35}" type="pres">
      <dgm:prSet presAssocID="{B174BEA3-22BB-4277-B7DA-3123BE88A8E3}" presName="rootConnector" presStyleLbl="node3" presStyleIdx="2" presStyleCnt="3"/>
      <dgm:spPr/>
    </dgm:pt>
    <dgm:pt modelId="{FD2C7E5A-3464-4673-91CC-D9642B38C7D1}" type="pres">
      <dgm:prSet presAssocID="{B174BEA3-22BB-4277-B7DA-3123BE88A8E3}" presName="hierChild4" presStyleCnt="0"/>
      <dgm:spPr/>
    </dgm:pt>
    <dgm:pt modelId="{351153C8-B171-4B23-8C7B-26276C7BE100}" type="pres">
      <dgm:prSet presAssocID="{B174BEA3-22BB-4277-B7DA-3123BE88A8E3}" presName="hierChild5" presStyleCnt="0"/>
      <dgm:spPr/>
    </dgm:pt>
    <dgm:pt modelId="{710DF7F0-87F0-4A72-9F81-BAC452A2723D}" type="pres">
      <dgm:prSet presAssocID="{5AEBCC33-BAED-473E-B950-03621502CC23}" presName="hierChild5" presStyleCnt="0"/>
      <dgm:spPr/>
    </dgm:pt>
    <dgm:pt modelId="{24493E2C-CEF4-461F-8CB4-DF9D5465469E}" type="pres">
      <dgm:prSet presAssocID="{64C9005B-366A-4383-AE5E-A99B91ADDEDA}" presName="hierChild3" presStyleCnt="0"/>
      <dgm:spPr/>
    </dgm:pt>
    <dgm:pt modelId="{09ABA022-3909-44D5-9B4A-4DB212A2AF3A}" type="pres">
      <dgm:prSet presAssocID="{A1D7833F-8A19-4E59-AC94-D1189CB8BF07}" presName="Name111" presStyleLbl="parChTrans1D2" presStyleIdx="3" presStyleCnt="4"/>
      <dgm:spPr/>
    </dgm:pt>
    <dgm:pt modelId="{EDB0A71C-3EAA-4B71-82C9-94B1337DD158}" type="pres">
      <dgm:prSet presAssocID="{D22D499D-3FA8-48CC-8B3E-1DBF36009A25}" presName="hierRoot3" presStyleCnt="0">
        <dgm:presLayoutVars>
          <dgm:hierBranch val="init"/>
        </dgm:presLayoutVars>
      </dgm:prSet>
      <dgm:spPr/>
    </dgm:pt>
    <dgm:pt modelId="{EFDF53EB-D3FD-469E-8A51-6CF71A3325BE}" type="pres">
      <dgm:prSet presAssocID="{D22D499D-3FA8-48CC-8B3E-1DBF36009A25}" presName="rootComposite3" presStyleCnt="0"/>
      <dgm:spPr/>
    </dgm:pt>
    <dgm:pt modelId="{4BCB10A6-C5AC-4EB7-A6E9-E20174A914AD}" type="pres">
      <dgm:prSet presAssocID="{D22D499D-3FA8-48CC-8B3E-1DBF36009A25}" presName="rootText3" presStyleLbl="asst1" presStyleIdx="0" presStyleCnt="1">
        <dgm:presLayoutVars>
          <dgm:chPref val="3"/>
        </dgm:presLayoutVars>
      </dgm:prSet>
      <dgm:spPr/>
    </dgm:pt>
    <dgm:pt modelId="{5CC56419-F262-4289-90C4-76C1CFC7357B}" type="pres">
      <dgm:prSet presAssocID="{D22D499D-3FA8-48CC-8B3E-1DBF36009A25}" presName="rootConnector3" presStyleLbl="asst1" presStyleIdx="0" presStyleCnt="1"/>
      <dgm:spPr/>
    </dgm:pt>
    <dgm:pt modelId="{EEC8AB06-2484-49F0-BBDB-BCE8A6C83146}" type="pres">
      <dgm:prSet presAssocID="{D22D499D-3FA8-48CC-8B3E-1DBF36009A25}" presName="hierChild6" presStyleCnt="0"/>
      <dgm:spPr/>
    </dgm:pt>
    <dgm:pt modelId="{588EDBCA-3EB7-4AA0-82AC-56B3B5F68830}" type="pres">
      <dgm:prSet presAssocID="{D22D499D-3FA8-48CC-8B3E-1DBF36009A25}" presName="hierChild7" presStyleCnt="0"/>
      <dgm:spPr/>
    </dgm:pt>
  </dgm:ptLst>
  <dgm:cxnLst>
    <dgm:cxn modelId="{CD976804-F625-4FA8-BB9E-497DAA3DFAC6}" type="presOf" srcId="{8CBC956A-5B33-48A0-B5B2-F2A712C261C1}" destId="{73EF01F7-F0E4-46B2-9C17-C35466F9E07A}" srcOrd="0" destOrd="0" presId="urn:microsoft.com/office/officeart/2005/8/layout/orgChart1"/>
    <dgm:cxn modelId="{86078F07-14F3-42E0-AEEA-6C2AEAAD1DF3}" type="presOf" srcId="{4D9DCB8B-79A5-4FBA-96CF-20DC2EA080CA}" destId="{4EF91815-9434-4CF9-92F0-BD1C8FEB62C7}" srcOrd="0" destOrd="0" presId="urn:microsoft.com/office/officeart/2005/8/layout/orgChart1"/>
    <dgm:cxn modelId="{86220D14-18E9-4AF8-B737-96CD207C23EF}" type="presOf" srcId="{D22D499D-3FA8-48CC-8B3E-1DBF36009A25}" destId="{4BCB10A6-C5AC-4EB7-A6E9-E20174A914AD}" srcOrd="0" destOrd="0" presId="urn:microsoft.com/office/officeart/2005/8/layout/orgChart1"/>
    <dgm:cxn modelId="{C0A45420-3AC2-412A-BA83-648BFFD5E43D}" srcId="{64C9005B-366A-4383-AE5E-A99B91ADDEDA}" destId="{5AEBCC33-BAED-473E-B950-03621502CC23}" srcOrd="3" destOrd="0" parTransId="{58CD1DE8-74DF-406D-A545-7E9285F35BD5}" sibTransId="{936064FE-ADC8-4673-A2DF-CC26EF48AF7D}"/>
    <dgm:cxn modelId="{4F1F8121-82C5-4E56-BE8D-0B0C4959E396}" type="presOf" srcId="{CF70EFC4-84DD-4FAB-9793-D408708B7D2D}" destId="{69B49066-3B76-4EB6-AD92-A67CCEA0189A}" srcOrd="0" destOrd="0" presId="urn:microsoft.com/office/officeart/2005/8/layout/orgChart1"/>
    <dgm:cxn modelId="{7EE83323-3B2F-4E29-9833-1C6857FD3269}" type="presOf" srcId="{64C9005B-366A-4383-AE5E-A99B91ADDEDA}" destId="{8E9D6AC6-0FCD-41A9-BD7C-D162DB33C34A}" srcOrd="1" destOrd="0" presId="urn:microsoft.com/office/officeart/2005/8/layout/orgChart1"/>
    <dgm:cxn modelId="{0A52FE32-8519-40B3-AB13-FCB321D4B8C7}" type="presOf" srcId="{64C9005B-366A-4383-AE5E-A99B91ADDEDA}" destId="{C2298DD6-FD46-47F9-A26C-0EA48C1887EC}" srcOrd="0" destOrd="0" presId="urn:microsoft.com/office/officeart/2005/8/layout/orgChart1"/>
    <dgm:cxn modelId="{CAB55838-4E53-4DE0-BB86-814D08C3273C}" type="presOf" srcId="{5AEBCC33-BAED-473E-B950-03621502CC23}" destId="{4C2249E3-47CA-462B-9F00-BB25E1A052A4}" srcOrd="1" destOrd="0" presId="urn:microsoft.com/office/officeart/2005/8/layout/orgChart1"/>
    <dgm:cxn modelId="{37B05C3A-BEE3-43F8-8439-EFBA212F8714}" type="presOf" srcId="{9FA94EA2-CBFD-4E28-AB5F-8B00195DAABC}" destId="{ECE3086A-AECB-41D5-897C-7806A44ECCAC}" srcOrd="1" destOrd="0" presId="urn:microsoft.com/office/officeart/2005/8/layout/orgChart1"/>
    <dgm:cxn modelId="{D0DCFC61-8712-4208-AA64-263CE6B8D833}" srcId="{F2738E7C-FEA3-4413-AADA-C88588BC2786}" destId="{9FA94EA2-CBFD-4E28-AB5F-8B00195DAABC}" srcOrd="0" destOrd="0" parTransId="{6DA49E83-DC52-41B9-9858-5CD127C3BC1B}" sibTransId="{EB9F2A39-A680-4C50-988F-07CB5A84D2E4}"/>
    <dgm:cxn modelId="{BA7C7744-00C9-4553-B249-51D04FA0B6BF}" type="presOf" srcId="{F2738E7C-FEA3-4413-AADA-C88588BC2786}" destId="{2750C6B9-5282-4FA9-933F-8047BFEE89FF}" srcOrd="0" destOrd="0" presId="urn:microsoft.com/office/officeart/2005/8/layout/orgChart1"/>
    <dgm:cxn modelId="{7BBF0B45-B304-4655-9ED7-22A4F8A7BACE}" type="presOf" srcId="{B174BEA3-22BB-4277-B7DA-3123BE88A8E3}" destId="{4A5BD0B9-2E61-467D-93F3-B7B4656D7A35}" srcOrd="1" destOrd="0" presId="urn:microsoft.com/office/officeart/2005/8/layout/orgChart1"/>
    <dgm:cxn modelId="{12D46448-D515-47AD-907B-A95F4DEBA2F2}" srcId="{AF20AE30-0972-4B1A-BB74-576CE6D17D36}" destId="{64C9005B-366A-4383-AE5E-A99B91ADDEDA}" srcOrd="0" destOrd="0" parTransId="{04273410-9C1B-47C3-A8BD-2FFBB35CB36E}" sibTransId="{E6F7B00B-9FDD-444F-A5A0-4913E3F12D22}"/>
    <dgm:cxn modelId="{DDDE9D4A-8203-411C-8CCE-555E9012297C}" type="presOf" srcId="{D276F56B-F1B4-44AE-939C-7646969641DF}" destId="{59D618E6-0CA5-4E74-B900-EB22293EBC6E}" srcOrd="0" destOrd="0" presId="urn:microsoft.com/office/officeart/2005/8/layout/orgChart1"/>
    <dgm:cxn modelId="{984B924F-7C27-4D55-9935-8EFA1173110B}" type="presOf" srcId="{4D9DCB8B-79A5-4FBA-96CF-20DC2EA080CA}" destId="{3E9EB97F-F7B5-4572-B3D3-8D7EE76799F3}" srcOrd="1" destOrd="0" presId="urn:microsoft.com/office/officeart/2005/8/layout/orgChart1"/>
    <dgm:cxn modelId="{31955170-833C-41DD-B612-A2E782E7F21D}" type="presOf" srcId="{58CD1DE8-74DF-406D-A545-7E9285F35BD5}" destId="{B775B71F-4CA5-48B7-9DFB-7E2ECD5B672C}" srcOrd="0" destOrd="0" presId="urn:microsoft.com/office/officeart/2005/8/layout/orgChart1"/>
    <dgm:cxn modelId="{CFB39657-F269-452E-BF68-E16CFD84A68E}" type="presOf" srcId="{D22D499D-3FA8-48CC-8B3E-1DBF36009A25}" destId="{5CC56419-F262-4289-90C4-76C1CFC7357B}" srcOrd="1" destOrd="0" presId="urn:microsoft.com/office/officeart/2005/8/layout/orgChart1"/>
    <dgm:cxn modelId="{B2041979-DD36-4FE5-8A1E-B3014A0B1EF3}" srcId="{64C9005B-366A-4383-AE5E-A99B91ADDEDA}" destId="{D22D499D-3FA8-48CC-8B3E-1DBF36009A25}" srcOrd="0" destOrd="0" parTransId="{A1D7833F-8A19-4E59-AC94-D1189CB8BF07}" sibTransId="{680501B0-EB09-457D-8239-77703055EF75}"/>
    <dgm:cxn modelId="{B6430388-28DF-4716-804C-2895CAB1A01B}" type="presOf" srcId="{B174BEA3-22BB-4277-B7DA-3123BE88A8E3}" destId="{AF6DE343-B75C-4AA2-BF35-B0016EA040C9}" srcOrd="0" destOrd="0" presId="urn:microsoft.com/office/officeart/2005/8/layout/orgChart1"/>
    <dgm:cxn modelId="{C728A8A7-EA48-4090-8C0B-C2142AC834F0}" type="presOf" srcId="{046FD920-A06E-4FC0-97B3-7EF399712808}" destId="{B7FBAED5-464D-426D-B808-0943597AF66D}" srcOrd="0" destOrd="0" presId="urn:microsoft.com/office/officeart/2005/8/layout/orgChart1"/>
    <dgm:cxn modelId="{4F24D2A9-FEB7-4A62-94D3-ACD584A0BD96}" type="presOf" srcId="{5AEBCC33-BAED-473E-B950-03621502CC23}" destId="{90DD2EE8-6372-4F10-9880-55C02BE89785}" srcOrd="0" destOrd="0" presId="urn:microsoft.com/office/officeart/2005/8/layout/orgChart1"/>
    <dgm:cxn modelId="{4B3ACDAA-9C6F-47F9-8A73-0632DABB5550}" type="presOf" srcId="{22D18A4E-3A3A-407A-B21E-2AA5C0F71C74}" destId="{E6771ADB-14B9-4C7E-9E08-BD1B566ED64D}" srcOrd="1" destOrd="0" presId="urn:microsoft.com/office/officeart/2005/8/layout/orgChart1"/>
    <dgm:cxn modelId="{D21665AF-9060-45B9-BFA2-A6B786BECB33}" srcId="{5AEBCC33-BAED-473E-B950-03621502CC23}" destId="{B174BEA3-22BB-4277-B7DA-3123BE88A8E3}" srcOrd="0" destOrd="0" parTransId="{046FD920-A06E-4FC0-97B3-7EF399712808}" sibTransId="{744D402D-ACE8-4245-BDA1-98FC2CE254F5}"/>
    <dgm:cxn modelId="{867672B0-EB79-4185-8F5B-521850F839C6}" type="presOf" srcId="{AF20AE30-0972-4B1A-BB74-576CE6D17D36}" destId="{88D1FD66-6902-40F8-AB19-75D9325F5E77}" srcOrd="0" destOrd="0" presId="urn:microsoft.com/office/officeart/2005/8/layout/orgChart1"/>
    <dgm:cxn modelId="{56FBBFB1-EFAD-42CB-9074-EAA88A25858E}" srcId="{64C9005B-366A-4383-AE5E-A99B91ADDEDA}" destId="{F2738E7C-FEA3-4413-AADA-C88588BC2786}" srcOrd="2" destOrd="0" parTransId="{CF70EFC4-84DD-4FAB-9793-D408708B7D2D}" sibTransId="{306A7DF7-CEE8-4626-BE4D-577C5FE20406}"/>
    <dgm:cxn modelId="{C1F1B3C4-88C6-4F58-881A-0403A321A715}" type="presOf" srcId="{22D18A4E-3A3A-407A-B21E-2AA5C0F71C74}" destId="{112F6B41-1816-4B17-884A-588BB3707E4F}" srcOrd="0" destOrd="0" presId="urn:microsoft.com/office/officeart/2005/8/layout/orgChart1"/>
    <dgm:cxn modelId="{704617DD-C65F-4150-9AD6-1A7384638071}" type="presOf" srcId="{9FA94EA2-CBFD-4E28-AB5F-8B00195DAABC}" destId="{0F789356-BF48-4674-8347-D1974F5470A3}" srcOrd="0" destOrd="0" presId="urn:microsoft.com/office/officeart/2005/8/layout/orgChart1"/>
    <dgm:cxn modelId="{2B75D0E5-EC9C-4B85-A6B0-DCD4F98E5C61}" type="presOf" srcId="{F2738E7C-FEA3-4413-AADA-C88588BC2786}" destId="{0DF36838-7F7E-47CD-AB02-0F54E411367D}" srcOrd="1" destOrd="0" presId="urn:microsoft.com/office/officeart/2005/8/layout/orgChart1"/>
    <dgm:cxn modelId="{479437F1-EAFF-489E-8B5F-883A69CAC1C8}" type="presOf" srcId="{6DA49E83-DC52-41B9-9858-5CD127C3BC1B}" destId="{D8F028CD-E56C-4A46-BD75-BBB602258C91}" srcOrd="0" destOrd="0" presId="urn:microsoft.com/office/officeart/2005/8/layout/orgChart1"/>
    <dgm:cxn modelId="{BD2031F3-2312-40C1-A46E-A010C9C979FA}" srcId="{22D18A4E-3A3A-407A-B21E-2AA5C0F71C74}" destId="{4D9DCB8B-79A5-4FBA-96CF-20DC2EA080CA}" srcOrd="0" destOrd="0" parTransId="{8CBC956A-5B33-48A0-B5B2-F2A712C261C1}" sibTransId="{6F41CD67-56B1-431B-B23A-72DAC71EC083}"/>
    <dgm:cxn modelId="{F0B91DFB-60FA-4722-80B8-17F2443F3FD1}" srcId="{64C9005B-366A-4383-AE5E-A99B91ADDEDA}" destId="{22D18A4E-3A3A-407A-B21E-2AA5C0F71C74}" srcOrd="1" destOrd="0" parTransId="{D276F56B-F1B4-44AE-939C-7646969641DF}" sibTransId="{24FDE8F4-A254-4110-AAD1-34EC164CDE38}"/>
    <dgm:cxn modelId="{6CAD5EFE-9A6A-46BD-BBFC-DE9BA0161DB8}" type="presOf" srcId="{A1D7833F-8A19-4E59-AC94-D1189CB8BF07}" destId="{09ABA022-3909-44D5-9B4A-4DB212A2AF3A}" srcOrd="0" destOrd="0" presId="urn:microsoft.com/office/officeart/2005/8/layout/orgChart1"/>
    <dgm:cxn modelId="{CF3E6A84-A6F0-4B16-A99C-9B9CDCB168C8}" type="presParOf" srcId="{88D1FD66-6902-40F8-AB19-75D9325F5E77}" destId="{2AD2E962-4703-4665-873E-B872229A80F0}" srcOrd="0" destOrd="0" presId="urn:microsoft.com/office/officeart/2005/8/layout/orgChart1"/>
    <dgm:cxn modelId="{C34534CB-21D9-45C0-A47D-F51385570685}" type="presParOf" srcId="{2AD2E962-4703-4665-873E-B872229A80F0}" destId="{7979D3B9-1E4F-439A-996B-FB19CFA29826}" srcOrd="0" destOrd="0" presId="urn:microsoft.com/office/officeart/2005/8/layout/orgChart1"/>
    <dgm:cxn modelId="{AD2183BE-17B7-481B-B638-441E13D40CBC}" type="presParOf" srcId="{7979D3B9-1E4F-439A-996B-FB19CFA29826}" destId="{C2298DD6-FD46-47F9-A26C-0EA48C1887EC}" srcOrd="0" destOrd="0" presId="urn:microsoft.com/office/officeart/2005/8/layout/orgChart1"/>
    <dgm:cxn modelId="{6F31E1BE-50DB-4F67-8963-34DBBD31F3F1}" type="presParOf" srcId="{7979D3B9-1E4F-439A-996B-FB19CFA29826}" destId="{8E9D6AC6-0FCD-41A9-BD7C-D162DB33C34A}" srcOrd="1" destOrd="0" presId="urn:microsoft.com/office/officeart/2005/8/layout/orgChart1"/>
    <dgm:cxn modelId="{73AE5A0D-979A-4B05-9C9B-E4965E0823C0}" type="presParOf" srcId="{2AD2E962-4703-4665-873E-B872229A80F0}" destId="{31336E10-D276-4B53-9C0D-C4411FAA2576}" srcOrd="1" destOrd="0" presId="urn:microsoft.com/office/officeart/2005/8/layout/orgChart1"/>
    <dgm:cxn modelId="{3129B29B-D523-4A35-B15A-E0C17C19A106}" type="presParOf" srcId="{31336E10-D276-4B53-9C0D-C4411FAA2576}" destId="{59D618E6-0CA5-4E74-B900-EB22293EBC6E}" srcOrd="0" destOrd="0" presId="urn:microsoft.com/office/officeart/2005/8/layout/orgChart1"/>
    <dgm:cxn modelId="{B25F9136-5074-45C5-8CD8-8161EDBCD88A}" type="presParOf" srcId="{31336E10-D276-4B53-9C0D-C4411FAA2576}" destId="{4FCD03ED-C3A5-4E5B-AD62-CD215D63CD55}" srcOrd="1" destOrd="0" presId="urn:microsoft.com/office/officeart/2005/8/layout/orgChart1"/>
    <dgm:cxn modelId="{60A9B154-8737-41C2-8381-EAB4CDBCECCE}" type="presParOf" srcId="{4FCD03ED-C3A5-4E5B-AD62-CD215D63CD55}" destId="{7C471CA2-7316-4B70-A580-136F69342B32}" srcOrd="0" destOrd="0" presId="urn:microsoft.com/office/officeart/2005/8/layout/orgChart1"/>
    <dgm:cxn modelId="{8F144F8A-4FF7-49C6-8319-849D9327F34C}" type="presParOf" srcId="{7C471CA2-7316-4B70-A580-136F69342B32}" destId="{112F6B41-1816-4B17-884A-588BB3707E4F}" srcOrd="0" destOrd="0" presId="urn:microsoft.com/office/officeart/2005/8/layout/orgChart1"/>
    <dgm:cxn modelId="{D6391013-9144-4CBD-AF84-75960AB5AAFD}" type="presParOf" srcId="{7C471CA2-7316-4B70-A580-136F69342B32}" destId="{E6771ADB-14B9-4C7E-9E08-BD1B566ED64D}" srcOrd="1" destOrd="0" presId="urn:microsoft.com/office/officeart/2005/8/layout/orgChart1"/>
    <dgm:cxn modelId="{BE0E1328-38F0-4A2C-BDBB-7F5CD3B84D0E}" type="presParOf" srcId="{4FCD03ED-C3A5-4E5B-AD62-CD215D63CD55}" destId="{3F50108A-65F7-4BB7-BCA3-C767214EF3CF}" srcOrd="1" destOrd="0" presId="urn:microsoft.com/office/officeart/2005/8/layout/orgChart1"/>
    <dgm:cxn modelId="{BA8177BC-691F-4681-BEA8-841E518F040E}" type="presParOf" srcId="{3F50108A-65F7-4BB7-BCA3-C767214EF3CF}" destId="{73EF01F7-F0E4-46B2-9C17-C35466F9E07A}" srcOrd="0" destOrd="0" presId="urn:microsoft.com/office/officeart/2005/8/layout/orgChart1"/>
    <dgm:cxn modelId="{682024A0-B96C-42A1-AA75-91B9C180B78A}" type="presParOf" srcId="{3F50108A-65F7-4BB7-BCA3-C767214EF3CF}" destId="{B9AD941F-4D40-4EE8-B058-569C34BD4F14}" srcOrd="1" destOrd="0" presId="urn:microsoft.com/office/officeart/2005/8/layout/orgChart1"/>
    <dgm:cxn modelId="{52EF9685-8631-4BF6-882A-B2226888E650}" type="presParOf" srcId="{B9AD941F-4D40-4EE8-B058-569C34BD4F14}" destId="{241FCEA8-B031-461E-999B-A574C2D8D004}" srcOrd="0" destOrd="0" presId="urn:microsoft.com/office/officeart/2005/8/layout/orgChart1"/>
    <dgm:cxn modelId="{ACAE8806-35CA-493F-9BA0-DFE248285C61}" type="presParOf" srcId="{241FCEA8-B031-461E-999B-A574C2D8D004}" destId="{4EF91815-9434-4CF9-92F0-BD1C8FEB62C7}" srcOrd="0" destOrd="0" presId="urn:microsoft.com/office/officeart/2005/8/layout/orgChart1"/>
    <dgm:cxn modelId="{F8861924-599F-4145-99F4-AF0C76174853}" type="presParOf" srcId="{241FCEA8-B031-461E-999B-A574C2D8D004}" destId="{3E9EB97F-F7B5-4572-B3D3-8D7EE76799F3}" srcOrd="1" destOrd="0" presId="urn:microsoft.com/office/officeart/2005/8/layout/orgChart1"/>
    <dgm:cxn modelId="{1528B59B-9134-4592-97F4-255755088B38}" type="presParOf" srcId="{B9AD941F-4D40-4EE8-B058-569C34BD4F14}" destId="{F5CB98C8-CA4D-4A00-ABDC-6880E8B51512}" srcOrd="1" destOrd="0" presId="urn:microsoft.com/office/officeart/2005/8/layout/orgChart1"/>
    <dgm:cxn modelId="{7841D34D-0CC9-4808-9CB2-FAA2AA5EC625}" type="presParOf" srcId="{B9AD941F-4D40-4EE8-B058-569C34BD4F14}" destId="{24A4941A-7615-495D-A23F-22F53E60C8AE}" srcOrd="2" destOrd="0" presId="urn:microsoft.com/office/officeart/2005/8/layout/orgChart1"/>
    <dgm:cxn modelId="{B7589683-30DD-4061-92C5-72F8744FB8B1}" type="presParOf" srcId="{4FCD03ED-C3A5-4E5B-AD62-CD215D63CD55}" destId="{A41F28FE-A1FC-47FF-BBBE-0760D0E72FE4}" srcOrd="2" destOrd="0" presId="urn:microsoft.com/office/officeart/2005/8/layout/orgChart1"/>
    <dgm:cxn modelId="{965A4EB2-0345-42FB-A1B3-1EEE5520325F}" type="presParOf" srcId="{31336E10-D276-4B53-9C0D-C4411FAA2576}" destId="{69B49066-3B76-4EB6-AD92-A67CCEA0189A}" srcOrd="2" destOrd="0" presId="urn:microsoft.com/office/officeart/2005/8/layout/orgChart1"/>
    <dgm:cxn modelId="{1BEDC5F6-61B3-4B4C-9CC7-76C8F04645C8}" type="presParOf" srcId="{31336E10-D276-4B53-9C0D-C4411FAA2576}" destId="{94812630-EA1B-4D9B-B606-722E8CFA1652}" srcOrd="3" destOrd="0" presId="urn:microsoft.com/office/officeart/2005/8/layout/orgChart1"/>
    <dgm:cxn modelId="{C3D60F92-A182-4504-867F-F637AE42A26A}" type="presParOf" srcId="{94812630-EA1B-4D9B-B606-722E8CFA1652}" destId="{412B5B53-11F6-4DD6-A0FA-597533C97C39}" srcOrd="0" destOrd="0" presId="urn:microsoft.com/office/officeart/2005/8/layout/orgChart1"/>
    <dgm:cxn modelId="{051385BD-0F05-49AC-8727-C63D28654EFA}" type="presParOf" srcId="{412B5B53-11F6-4DD6-A0FA-597533C97C39}" destId="{2750C6B9-5282-4FA9-933F-8047BFEE89FF}" srcOrd="0" destOrd="0" presId="urn:microsoft.com/office/officeart/2005/8/layout/orgChart1"/>
    <dgm:cxn modelId="{D969D545-26E4-47FD-98B4-9B66C11C4690}" type="presParOf" srcId="{412B5B53-11F6-4DD6-A0FA-597533C97C39}" destId="{0DF36838-7F7E-47CD-AB02-0F54E411367D}" srcOrd="1" destOrd="0" presId="urn:microsoft.com/office/officeart/2005/8/layout/orgChart1"/>
    <dgm:cxn modelId="{8B824E53-67AD-4A0D-B451-B418E44FE8AC}" type="presParOf" srcId="{94812630-EA1B-4D9B-B606-722E8CFA1652}" destId="{7062F0CF-98F9-4629-B1A2-D2380443F6F7}" srcOrd="1" destOrd="0" presId="urn:microsoft.com/office/officeart/2005/8/layout/orgChart1"/>
    <dgm:cxn modelId="{461E36F2-E65D-402E-BD9E-3ECA9D90FFB0}" type="presParOf" srcId="{7062F0CF-98F9-4629-B1A2-D2380443F6F7}" destId="{D8F028CD-E56C-4A46-BD75-BBB602258C91}" srcOrd="0" destOrd="0" presId="urn:microsoft.com/office/officeart/2005/8/layout/orgChart1"/>
    <dgm:cxn modelId="{8C5DEA10-3CBE-4376-9802-93BF95FC0920}" type="presParOf" srcId="{7062F0CF-98F9-4629-B1A2-D2380443F6F7}" destId="{E6219F1A-C1C7-4D35-8729-F8A63C906F44}" srcOrd="1" destOrd="0" presId="urn:microsoft.com/office/officeart/2005/8/layout/orgChart1"/>
    <dgm:cxn modelId="{242BBBA4-EB5B-4DED-A4BE-D001E04D3410}" type="presParOf" srcId="{E6219F1A-C1C7-4D35-8729-F8A63C906F44}" destId="{ECF00DBA-775F-4DC4-BB5E-5945BA8AFDFF}" srcOrd="0" destOrd="0" presId="urn:microsoft.com/office/officeart/2005/8/layout/orgChart1"/>
    <dgm:cxn modelId="{A27C6015-1746-4029-9503-78352868B4E2}" type="presParOf" srcId="{ECF00DBA-775F-4DC4-BB5E-5945BA8AFDFF}" destId="{0F789356-BF48-4674-8347-D1974F5470A3}" srcOrd="0" destOrd="0" presId="urn:microsoft.com/office/officeart/2005/8/layout/orgChart1"/>
    <dgm:cxn modelId="{62BFCEFE-0028-44F4-B9B0-84B8377788A1}" type="presParOf" srcId="{ECF00DBA-775F-4DC4-BB5E-5945BA8AFDFF}" destId="{ECE3086A-AECB-41D5-897C-7806A44ECCAC}" srcOrd="1" destOrd="0" presId="urn:microsoft.com/office/officeart/2005/8/layout/orgChart1"/>
    <dgm:cxn modelId="{7589CBD4-7463-4DB6-A44E-6359AC4CEE28}" type="presParOf" srcId="{E6219F1A-C1C7-4D35-8729-F8A63C906F44}" destId="{62340771-B4A6-453F-BB5E-E58236E4CE72}" srcOrd="1" destOrd="0" presId="urn:microsoft.com/office/officeart/2005/8/layout/orgChart1"/>
    <dgm:cxn modelId="{CCB22B2E-D902-4C65-8485-7C98CF489C28}" type="presParOf" srcId="{E6219F1A-C1C7-4D35-8729-F8A63C906F44}" destId="{AFD02C83-1221-4B8E-926F-CF3D0B171D3A}" srcOrd="2" destOrd="0" presId="urn:microsoft.com/office/officeart/2005/8/layout/orgChart1"/>
    <dgm:cxn modelId="{EDDC81E4-1166-440A-BCC8-A09D0220B5B2}" type="presParOf" srcId="{94812630-EA1B-4D9B-B606-722E8CFA1652}" destId="{7308CFFB-6424-4625-BFCE-7DBD65F6DE4D}" srcOrd="2" destOrd="0" presId="urn:microsoft.com/office/officeart/2005/8/layout/orgChart1"/>
    <dgm:cxn modelId="{A8A82AC9-FA2C-4942-8058-2891CB9E6A36}" type="presParOf" srcId="{31336E10-D276-4B53-9C0D-C4411FAA2576}" destId="{B775B71F-4CA5-48B7-9DFB-7E2ECD5B672C}" srcOrd="4" destOrd="0" presId="urn:microsoft.com/office/officeart/2005/8/layout/orgChart1"/>
    <dgm:cxn modelId="{3C3616FD-A865-4CD7-A595-2F4F133CB112}" type="presParOf" srcId="{31336E10-D276-4B53-9C0D-C4411FAA2576}" destId="{CB4DE528-4BF9-4BDB-B728-623C8F15837D}" srcOrd="5" destOrd="0" presId="urn:microsoft.com/office/officeart/2005/8/layout/orgChart1"/>
    <dgm:cxn modelId="{AA6387D7-E73E-4356-AA69-76FF1EDDC8DB}" type="presParOf" srcId="{CB4DE528-4BF9-4BDB-B728-623C8F15837D}" destId="{CCA5546B-91F2-48BD-B559-BAC0504D5BFC}" srcOrd="0" destOrd="0" presId="urn:microsoft.com/office/officeart/2005/8/layout/orgChart1"/>
    <dgm:cxn modelId="{6CC4EB80-6911-40E2-90E6-8FE74C64B204}" type="presParOf" srcId="{CCA5546B-91F2-48BD-B559-BAC0504D5BFC}" destId="{90DD2EE8-6372-4F10-9880-55C02BE89785}" srcOrd="0" destOrd="0" presId="urn:microsoft.com/office/officeart/2005/8/layout/orgChart1"/>
    <dgm:cxn modelId="{F4A6FCBB-7442-4281-AC3E-FDA2D8F3CB3E}" type="presParOf" srcId="{CCA5546B-91F2-48BD-B559-BAC0504D5BFC}" destId="{4C2249E3-47CA-462B-9F00-BB25E1A052A4}" srcOrd="1" destOrd="0" presId="urn:microsoft.com/office/officeart/2005/8/layout/orgChart1"/>
    <dgm:cxn modelId="{89CA1FBE-CF8E-4B78-A069-B68AE6E6C943}" type="presParOf" srcId="{CB4DE528-4BF9-4BDB-B728-623C8F15837D}" destId="{5743147A-93AC-4A31-A391-5FC31E2C5FDF}" srcOrd="1" destOrd="0" presId="urn:microsoft.com/office/officeart/2005/8/layout/orgChart1"/>
    <dgm:cxn modelId="{D48DA00E-9492-48D3-9B1A-17856B6DE19F}" type="presParOf" srcId="{5743147A-93AC-4A31-A391-5FC31E2C5FDF}" destId="{B7FBAED5-464D-426D-B808-0943597AF66D}" srcOrd="0" destOrd="0" presId="urn:microsoft.com/office/officeart/2005/8/layout/orgChart1"/>
    <dgm:cxn modelId="{9F47D45D-3443-4136-94AF-426C552F7355}" type="presParOf" srcId="{5743147A-93AC-4A31-A391-5FC31E2C5FDF}" destId="{2C74CB39-82EB-43BE-BF70-7F04FC5DA75B}" srcOrd="1" destOrd="0" presId="urn:microsoft.com/office/officeart/2005/8/layout/orgChart1"/>
    <dgm:cxn modelId="{11F0CC58-6E9B-4141-8422-CEC0E17A6C6C}" type="presParOf" srcId="{2C74CB39-82EB-43BE-BF70-7F04FC5DA75B}" destId="{7311C92B-4294-44E5-B5FE-2616B56BB8D9}" srcOrd="0" destOrd="0" presId="urn:microsoft.com/office/officeart/2005/8/layout/orgChart1"/>
    <dgm:cxn modelId="{D7D29EB9-7054-471A-9825-7297F344E2CC}" type="presParOf" srcId="{7311C92B-4294-44E5-B5FE-2616B56BB8D9}" destId="{AF6DE343-B75C-4AA2-BF35-B0016EA040C9}" srcOrd="0" destOrd="0" presId="urn:microsoft.com/office/officeart/2005/8/layout/orgChart1"/>
    <dgm:cxn modelId="{9869DA66-2954-46B4-A1FA-2F5678C33E92}" type="presParOf" srcId="{7311C92B-4294-44E5-B5FE-2616B56BB8D9}" destId="{4A5BD0B9-2E61-467D-93F3-B7B4656D7A35}" srcOrd="1" destOrd="0" presId="urn:microsoft.com/office/officeart/2005/8/layout/orgChart1"/>
    <dgm:cxn modelId="{AC1EF609-3958-4D91-A1A2-1D2CB783186C}" type="presParOf" srcId="{2C74CB39-82EB-43BE-BF70-7F04FC5DA75B}" destId="{FD2C7E5A-3464-4673-91CC-D9642B38C7D1}" srcOrd="1" destOrd="0" presId="urn:microsoft.com/office/officeart/2005/8/layout/orgChart1"/>
    <dgm:cxn modelId="{5286F6FF-79BB-49E6-98BE-4A1DE7B0450F}" type="presParOf" srcId="{2C74CB39-82EB-43BE-BF70-7F04FC5DA75B}" destId="{351153C8-B171-4B23-8C7B-26276C7BE100}" srcOrd="2" destOrd="0" presId="urn:microsoft.com/office/officeart/2005/8/layout/orgChart1"/>
    <dgm:cxn modelId="{81DDF453-F070-4027-B23A-72A0CA2B8E82}" type="presParOf" srcId="{CB4DE528-4BF9-4BDB-B728-623C8F15837D}" destId="{710DF7F0-87F0-4A72-9F81-BAC452A2723D}" srcOrd="2" destOrd="0" presId="urn:microsoft.com/office/officeart/2005/8/layout/orgChart1"/>
    <dgm:cxn modelId="{5230B46C-7FF4-4955-AABB-2B1640365AC5}" type="presParOf" srcId="{2AD2E962-4703-4665-873E-B872229A80F0}" destId="{24493E2C-CEF4-461F-8CB4-DF9D5465469E}" srcOrd="2" destOrd="0" presId="urn:microsoft.com/office/officeart/2005/8/layout/orgChart1"/>
    <dgm:cxn modelId="{32118E35-09B8-4E11-8075-D7FC162F1274}" type="presParOf" srcId="{24493E2C-CEF4-461F-8CB4-DF9D5465469E}" destId="{09ABA022-3909-44D5-9B4A-4DB212A2AF3A}" srcOrd="0" destOrd="0" presId="urn:microsoft.com/office/officeart/2005/8/layout/orgChart1"/>
    <dgm:cxn modelId="{5BCF8DD7-F7D0-4506-8C7E-B8E2E1AA42FE}" type="presParOf" srcId="{24493E2C-CEF4-461F-8CB4-DF9D5465469E}" destId="{EDB0A71C-3EAA-4B71-82C9-94B1337DD158}" srcOrd="1" destOrd="0" presId="urn:microsoft.com/office/officeart/2005/8/layout/orgChart1"/>
    <dgm:cxn modelId="{8E1EED6B-497E-4B67-9374-DFC0DBA1827C}" type="presParOf" srcId="{EDB0A71C-3EAA-4B71-82C9-94B1337DD158}" destId="{EFDF53EB-D3FD-469E-8A51-6CF71A3325BE}" srcOrd="0" destOrd="0" presId="urn:microsoft.com/office/officeart/2005/8/layout/orgChart1"/>
    <dgm:cxn modelId="{7CF19B9C-5F29-467B-9482-2DC0FF6E4B93}" type="presParOf" srcId="{EFDF53EB-D3FD-469E-8A51-6CF71A3325BE}" destId="{4BCB10A6-C5AC-4EB7-A6E9-E20174A914AD}" srcOrd="0" destOrd="0" presId="urn:microsoft.com/office/officeart/2005/8/layout/orgChart1"/>
    <dgm:cxn modelId="{0C8D23A0-DCF4-44E6-A26B-56725DA76233}" type="presParOf" srcId="{EFDF53EB-D3FD-469E-8A51-6CF71A3325BE}" destId="{5CC56419-F262-4289-90C4-76C1CFC7357B}" srcOrd="1" destOrd="0" presId="urn:microsoft.com/office/officeart/2005/8/layout/orgChart1"/>
    <dgm:cxn modelId="{B1F92D50-95B2-4C18-A05E-ED3BB7369A05}" type="presParOf" srcId="{EDB0A71C-3EAA-4B71-82C9-94B1337DD158}" destId="{EEC8AB06-2484-49F0-BBDB-BCE8A6C83146}" srcOrd="1" destOrd="0" presId="urn:microsoft.com/office/officeart/2005/8/layout/orgChart1"/>
    <dgm:cxn modelId="{FBBE4D3A-0639-4ABD-B5D9-D04395848DEF}" type="presParOf" srcId="{EDB0A71C-3EAA-4B71-82C9-94B1337DD158}" destId="{588EDBCA-3EB7-4AA0-82AC-56B3B5F68830}" srcOrd="2" destOrd="0" presId="urn:microsoft.com/office/officeart/2005/8/layout/orgChart1"/>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9ABA022-3909-44D5-9B4A-4DB212A2AF3A}">
      <dsp:nvSpPr>
        <dsp:cNvPr id="0" name=""/>
        <dsp:cNvSpPr/>
      </dsp:nvSpPr>
      <dsp:spPr>
        <a:xfrm>
          <a:off x="2145261" y="427113"/>
          <a:ext cx="91440" cy="392055"/>
        </a:xfrm>
        <a:custGeom>
          <a:avLst/>
          <a:gdLst/>
          <a:ahLst/>
          <a:cxnLst/>
          <a:rect l="0" t="0" r="0" b="0"/>
          <a:pathLst>
            <a:path>
              <a:moveTo>
                <a:pt x="135211" y="0"/>
              </a:moveTo>
              <a:lnTo>
                <a:pt x="135211" y="392055"/>
              </a:lnTo>
              <a:lnTo>
                <a:pt x="45720" y="392055"/>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FBAED5-464D-426D-B808-0943597AF66D}">
      <dsp:nvSpPr>
        <dsp:cNvPr id="0" name=""/>
        <dsp:cNvSpPr/>
      </dsp:nvSpPr>
      <dsp:spPr>
        <a:xfrm>
          <a:off x="2970831"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75B71F-4CA5-48B7-9DFB-7E2ECD5B672C}">
      <dsp:nvSpPr>
        <dsp:cNvPr id="0" name=""/>
        <dsp:cNvSpPr/>
      </dsp:nvSpPr>
      <dsp:spPr>
        <a:xfrm>
          <a:off x="2280472" y="427113"/>
          <a:ext cx="1031277" cy="784111"/>
        </a:xfrm>
        <a:custGeom>
          <a:avLst/>
          <a:gdLst/>
          <a:ahLst/>
          <a:cxnLst/>
          <a:rect l="0" t="0" r="0" b="0"/>
          <a:pathLst>
            <a:path>
              <a:moveTo>
                <a:pt x="0" y="0"/>
              </a:moveTo>
              <a:lnTo>
                <a:pt x="0" y="694620"/>
              </a:lnTo>
              <a:lnTo>
                <a:pt x="1031277" y="694620"/>
              </a:lnTo>
              <a:lnTo>
                <a:pt x="1031277"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8F028CD-E56C-4A46-BD75-BBB602258C91}">
      <dsp:nvSpPr>
        <dsp:cNvPr id="0" name=""/>
        <dsp:cNvSpPr/>
      </dsp:nvSpPr>
      <dsp:spPr>
        <a:xfrm>
          <a:off x="1939554"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9B49066-3B76-4EB6-AD92-A67CCEA0189A}">
      <dsp:nvSpPr>
        <dsp:cNvPr id="0" name=""/>
        <dsp:cNvSpPr/>
      </dsp:nvSpPr>
      <dsp:spPr>
        <a:xfrm>
          <a:off x="2234752" y="427113"/>
          <a:ext cx="91440" cy="784111"/>
        </a:xfrm>
        <a:custGeom>
          <a:avLst/>
          <a:gdLst/>
          <a:ahLst/>
          <a:cxnLst/>
          <a:rect l="0" t="0" r="0" b="0"/>
          <a:pathLst>
            <a:path>
              <a:moveTo>
                <a:pt x="45720" y="0"/>
              </a:moveTo>
              <a:lnTo>
                <a:pt x="4572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3EF01F7-F0E4-46B2-9C17-C35466F9E07A}">
      <dsp:nvSpPr>
        <dsp:cNvPr id="0" name=""/>
        <dsp:cNvSpPr/>
      </dsp:nvSpPr>
      <dsp:spPr>
        <a:xfrm>
          <a:off x="908277" y="1637373"/>
          <a:ext cx="127844" cy="392055"/>
        </a:xfrm>
        <a:custGeom>
          <a:avLst/>
          <a:gdLst/>
          <a:ahLst/>
          <a:cxnLst/>
          <a:rect l="0" t="0" r="0" b="0"/>
          <a:pathLst>
            <a:path>
              <a:moveTo>
                <a:pt x="0" y="0"/>
              </a:moveTo>
              <a:lnTo>
                <a:pt x="0" y="392055"/>
              </a:lnTo>
              <a:lnTo>
                <a:pt x="127844" y="392055"/>
              </a:lnTo>
            </a:path>
          </a:pathLst>
        </a:custGeom>
        <a:noFill/>
        <a:ln w="12700" cap="flat" cmpd="sng" algn="ctr">
          <a:solidFill>
            <a:schemeClr val="dk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9D618E6-0CA5-4E74-B900-EB22293EBC6E}">
      <dsp:nvSpPr>
        <dsp:cNvPr id="0" name=""/>
        <dsp:cNvSpPr/>
      </dsp:nvSpPr>
      <dsp:spPr>
        <a:xfrm>
          <a:off x="1249195" y="427113"/>
          <a:ext cx="1031277" cy="784111"/>
        </a:xfrm>
        <a:custGeom>
          <a:avLst/>
          <a:gdLst/>
          <a:ahLst/>
          <a:cxnLst/>
          <a:rect l="0" t="0" r="0" b="0"/>
          <a:pathLst>
            <a:path>
              <a:moveTo>
                <a:pt x="1031277" y="0"/>
              </a:moveTo>
              <a:lnTo>
                <a:pt x="1031277" y="694620"/>
              </a:lnTo>
              <a:lnTo>
                <a:pt x="0" y="694620"/>
              </a:lnTo>
              <a:lnTo>
                <a:pt x="0" y="784111"/>
              </a:lnTo>
            </a:path>
          </a:pathLst>
        </a:custGeom>
        <a:noFill/>
        <a:ln w="12700" cap="flat" cmpd="sng" algn="ctr">
          <a:solidFill>
            <a:schemeClr val="dk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2298DD6-FD46-47F9-A26C-0EA48C1887EC}">
      <dsp:nvSpPr>
        <dsp:cNvPr id="0" name=""/>
        <dsp:cNvSpPr/>
      </dsp:nvSpPr>
      <dsp:spPr>
        <a:xfrm>
          <a:off x="1854324" y="966"/>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PCBU</a:t>
          </a:r>
        </a:p>
      </dsp:txBody>
      <dsp:txXfrm>
        <a:off x="1854324" y="966"/>
        <a:ext cx="852295" cy="426147"/>
      </dsp:txXfrm>
    </dsp:sp>
    <dsp:sp modelId="{112F6B41-1816-4B17-884A-588BB3707E4F}">
      <dsp:nvSpPr>
        <dsp:cNvPr id="0" name=""/>
        <dsp:cNvSpPr/>
      </dsp:nvSpPr>
      <dsp:spPr>
        <a:xfrm>
          <a:off x="823047" y="1211225"/>
          <a:ext cx="852295" cy="426147"/>
        </a:xfrm>
        <a:prstGeom prst="rect">
          <a:avLst/>
        </a:prstGeom>
        <a:solidFill>
          <a:schemeClr val="tx1"/>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solidFill>
                <a:schemeClr val="bg1"/>
              </a:solidFill>
            </a:rPr>
            <a:t>Supervisor: Workgroup 1</a:t>
          </a:r>
        </a:p>
      </dsp:txBody>
      <dsp:txXfrm>
        <a:off x="823047" y="1211225"/>
        <a:ext cx="852295" cy="426147"/>
      </dsp:txXfrm>
    </dsp:sp>
    <dsp:sp modelId="{4EF91815-9434-4CF9-92F0-BD1C8FEB62C7}">
      <dsp:nvSpPr>
        <dsp:cNvPr id="0" name=""/>
        <dsp:cNvSpPr/>
      </dsp:nvSpPr>
      <dsp:spPr>
        <a:xfrm>
          <a:off x="1036121"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1036121" y="1816355"/>
        <a:ext cx="852295" cy="426147"/>
      </dsp:txXfrm>
    </dsp:sp>
    <dsp:sp modelId="{2750C6B9-5282-4FA9-933F-8047BFEE89FF}">
      <dsp:nvSpPr>
        <dsp:cNvPr id="0" name=""/>
        <dsp:cNvSpPr/>
      </dsp:nvSpPr>
      <dsp:spPr>
        <a:xfrm>
          <a:off x="1854324"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2</a:t>
          </a:r>
        </a:p>
      </dsp:txBody>
      <dsp:txXfrm>
        <a:off x="1854324" y="1211225"/>
        <a:ext cx="852295" cy="426147"/>
      </dsp:txXfrm>
    </dsp:sp>
    <dsp:sp modelId="{0F789356-BF48-4674-8347-D1974F5470A3}">
      <dsp:nvSpPr>
        <dsp:cNvPr id="0" name=""/>
        <dsp:cNvSpPr/>
      </dsp:nvSpPr>
      <dsp:spPr>
        <a:xfrm>
          <a:off x="2067398"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2067398" y="1816355"/>
        <a:ext cx="852295" cy="426147"/>
      </dsp:txXfrm>
    </dsp:sp>
    <dsp:sp modelId="{90DD2EE8-6372-4F10-9880-55C02BE89785}">
      <dsp:nvSpPr>
        <dsp:cNvPr id="0" name=""/>
        <dsp:cNvSpPr/>
      </dsp:nvSpPr>
      <dsp:spPr>
        <a:xfrm>
          <a:off x="2885602" y="121122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Supervisor: Workgroup 3</a:t>
          </a:r>
        </a:p>
      </dsp:txBody>
      <dsp:txXfrm>
        <a:off x="2885602" y="1211225"/>
        <a:ext cx="852295" cy="426147"/>
      </dsp:txXfrm>
    </dsp:sp>
    <dsp:sp modelId="{AF6DE343-B75C-4AA2-BF35-B0016EA040C9}">
      <dsp:nvSpPr>
        <dsp:cNvPr id="0" name=""/>
        <dsp:cNvSpPr/>
      </dsp:nvSpPr>
      <dsp:spPr>
        <a:xfrm>
          <a:off x="3098676" y="181635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Workers</a:t>
          </a:r>
        </a:p>
      </dsp:txBody>
      <dsp:txXfrm>
        <a:off x="3098676" y="1816355"/>
        <a:ext cx="852295" cy="426147"/>
      </dsp:txXfrm>
    </dsp:sp>
    <dsp:sp modelId="{4BCB10A6-C5AC-4EB7-A6E9-E20174A914AD}">
      <dsp:nvSpPr>
        <dsp:cNvPr id="0" name=""/>
        <dsp:cNvSpPr/>
      </dsp:nvSpPr>
      <dsp:spPr>
        <a:xfrm>
          <a:off x="1338686" y="606095"/>
          <a:ext cx="852295" cy="426147"/>
        </a:xfrm>
        <a:prstGeom prst="rect">
          <a:avLst/>
        </a:prstGeom>
        <a:solidFill>
          <a:schemeClr val="lt1">
            <a:hueOff val="0"/>
            <a:satOff val="0"/>
            <a:lumOff val="0"/>
            <a:alphaOff val="0"/>
          </a:schemeClr>
        </a:solidFill>
        <a:ln w="12700" cap="flat" cmpd="sng" algn="ctr">
          <a:solidFill>
            <a:schemeClr val="dk1">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AU" sz="1200" kern="1200"/>
            <a:t>Management</a:t>
          </a:r>
        </a:p>
      </dsp:txBody>
      <dsp:txXfrm>
        <a:off x="1338686" y="606095"/>
        <a:ext cx="852295" cy="426147"/>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CB82BA47C8734A6986321E80564C7F4F"/>
        <w:category>
          <w:name w:val="General"/>
          <w:gallery w:val="placeholder"/>
        </w:category>
        <w:types>
          <w:type w:val="bbPlcHdr"/>
        </w:types>
        <w:behaviors>
          <w:behavior w:val="content"/>
        </w:behaviors>
        <w:guid w:val="{6435C62F-A012-40C2-9AD1-48D11F00ADA9}"/>
      </w:docPartPr>
      <w:docPartBody>
        <w:p w:rsidR="00AD04A2" w:rsidRDefault="00AD04A2">
          <w:r w:rsidRPr="00FE554A">
            <w:rPr>
              <w:rStyle w:val="PlaceholderText"/>
            </w:rPr>
            <w:t>[Title]</w:t>
          </w:r>
        </w:p>
      </w:docPartBody>
    </w:docPart>
    <w:docPart>
      <w:docPartPr>
        <w:name w:val="4CE2328AB76346F4B432702FB4F38970"/>
        <w:category>
          <w:name w:val="General"/>
          <w:gallery w:val="placeholder"/>
        </w:category>
        <w:types>
          <w:type w:val="bbPlcHdr"/>
        </w:types>
        <w:behaviors>
          <w:behavior w:val="content"/>
        </w:behaviors>
        <w:guid w:val="{F5844FB2-8E9C-4A97-B684-8D343A4DD5A3}"/>
      </w:docPartPr>
      <w:docPartBody>
        <w:p w:rsidR="00AD04A2" w:rsidRDefault="00AD04A2" w:rsidP="00AD04A2">
          <w:pPr>
            <w:pStyle w:val="4CE2328AB76346F4B432702FB4F38970"/>
          </w:pPr>
          <w:r w:rsidRPr="006955CB">
            <w:rPr>
              <w:rStyle w:val="PlaceholderText"/>
            </w:rPr>
            <w:t>Click here to enter a date.</w:t>
          </w:r>
        </w:p>
      </w:docPartBody>
    </w:docPart>
    <w:docPart>
      <w:docPartPr>
        <w:name w:val="79BECDA42DB148E1B8A5B7AE6908D4B6"/>
        <w:category>
          <w:name w:val="General"/>
          <w:gallery w:val="placeholder"/>
        </w:category>
        <w:types>
          <w:type w:val="bbPlcHdr"/>
        </w:types>
        <w:behaviors>
          <w:behavior w:val="content"/>
        </w:behaviors>
        <w:guid w:val="{CE9679B9-9E8B-4514-93A7-5A241D6A4CD0}"/>
      </w:docPartPr>
      <w:docPartBody>
        <w:p w:rsidR="00AD04A2" w:rsidRDefault="00AD04A2" w:rsidP="00AD04A2">
          <w:pPr>
            <w:pStyle w:val="79BECDA42DB148E1B8A5B7AE6908D4B6"/>
          </w:pPr>
          <w:r w:rsidRPr="006955CB">
            <w:rPr>
              <w:rStyle w:val="PlaceholderText"/>
            </w:rPr>
            <w:t>Click here to enter a date.</w:t>
          </w:r>
        </w:p>
      </w:docPartBody>
    </w:docPart>
    <w:docPart>
      <w:docPartPr>
        <w:name w:val="9EA6CCB2C2D44EE78C0A2B371721F901"/>
        <w:category>
          <w:name w:val="General"/>
          <w:gallery w:val="placeholder"/>
        </w:category>
        <w:types>
          <w:type w:val="bbPlcHdr"/>
        </w:types>
        <w:behaviors>
          <w:behavior w:val="content"/>
        </w:behaviors>
        <w:guid w:val="{B53B5C96-3E02-49CF-98CF-7294D15BE318}"/>
      </w:docPartPr>
      <w:docPartBody>
        <w:p w:rsidR="00AD04A2" w:rsidRDefault="00AD04A2" w:rsidP="00AD04A2">
          <w:pPr>
            <w:pStyle w:val="9EA6CCB2C2D44EE78C0A2B371721F901"/>
          </w:pPr>
          <w:r w:rsidRPr="00DF38CA">
            <w:rPr>
              <w:rStyle w:val="PlaceholderText"/>
            </w:rPr>
            <w:t>Click here to enter a date.</w:t>
          </w:r>
        </w:p>
      </w:docPartBody>
    </w:docPart>
    <w:docPart>
      <w:docPartPr>
        <w:name w:val="0A1B0B8091B64C29883A4A1FA4584E59"/>
        <w:category>
          <w:name w:val="General"/>
          <w:gallery w:val="placeholder"/>
        </w:category>
        <w:types>
          <w:type w:val="bbPlcHdr"/>
        </w:types>
        <w:behaviors>
          <w:behavior w:val="content"/>
        </w:behaviors>
        <w:guid w:val="{3B801FB7-F4F3-4CE1-B65A-952B0EE11034}"/>
      </w:docPartPr>
      <w:docPartBody>
        <w:p w:rsidR="00EA47BC" w:rsidRDefault="00EA47BC" w:rsidP="00EA47BC">
          <w:pPr>
            <w:pStyle w:val="0A1B0B8091B64C29883A4A1FA4584E59"/>
          </w:pPr>
          <w:r w:rsidRPr="005F1147">
            <w:rPr>
              <w:rStyle w:val="PlaceholderText"/>
            </w:rPr>
            <w:t>[Title]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2AFF" w:usb1="4000ACF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1E22"/>
    <w:rsid w:val="00024613"/>
    <w:rsid w:val="000633AA"/>
    <w:rsid w:val="001C2F10"/>
    <w:rsid w:val="0023747D"/>
    <w:rsid w:val="002B6F69"/>
    <w:rsid w:val="00347B90"/>
    <w:rsid w:val="004C250E"/>
    <w:rsid w:val="004F06C3"/>
    <w:rsid w:val="00507A8C"/>
    <w:rsid w:val="0060258D"/>
    <w:rsid w:val="00603664"/>
    <w:rsid w:val="0066575F"/>
    <w:rsid w:val="00670801"/>
    <w:rsid w:val="006D29AF"/>
    <w:rsid w:val="007A1E22"/>
    <w:rsid w:val="007A517D"/>
    <w:rsid w:val="007A6450"/>
    <w:rsid w:val="007E38C7"/>
    <w:rsid w:val="00843140"/>
    <w:rsid w:val="009416E9"/>
    <w:rsid w:val="00AD04A2"/>
    <w:rsid w:val="00AF7617"/>
    <w:rsid w:val="00BC5C31"/>
    <w:rsid w:val="00D662B0"/>
    <w:rsid w:val="00E3101C"/>
    <w:rsid w:val="00E36B4C"/>
    <w:rsid w:val="00EA47BC"/>
    <w:rsid w:val="00F11D48"/>
    <w:rsid w:val="00F4761C"/>
    <w:rsid w:val="00F66DA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47BC"/>
    <w:rPr>
      <w:color w:val="808080"/>
    </w:rPr>
  </w:style>
  <w:style w:type="paragraph" w:customStyle="1" w:styleId="629DBC1953834891B99BAB26F0F1E09C">
    <w:name w:val="629DBC1953834891B99BAB26F0F1E09C"/>
    <w:rsid w:val="007A1E22"/>
  </w:style>
  <w:style w:type="paragraph" w:customStyle="1" w:styleId="8AC3B8405E584A72A46D22EBAEE02C7D">
    <w:name w:val="8AC3B8405E584A72A46D22EBAEE02C7D"/>
    <w:rsid w:val="00AF7617"/>
    <w:pPr>
      <w:spacing w:after="160" w:line="259" w:lineRule="auto"/>
    </w:pPr>
  </w:style>
  <w:style w:type="paragraph" w:customStyle="1" w:styleId="7DD43EC7B1CA41048E673E4A25D5C9E1">
    <w:name w:val="7DD43EC7B1CA41048E673E4A25D5C9E1"/>
    <w:rsid w:val="00AF7617"/>
    <w:pPr>
      <w:spacing w:after="160" w:line="259" w:lineRule="auto"/>
    </w:pPr>
  </w:style>
  <w:style w:type="paragraph" w:customStyle="1" w:styleId="AD078D93AE1B4AE594CA56E2C60921CC">
    <w:name w:val="AD078D93AE1B4AE594CA56E2C60921CC"/>
    <w:rsid w:val="00AF7617"/>
    <w:pPr>
      <w:spacing w:after="160" w:line="259" w:lineRule="auto"/>
    </w:pPr>
  </w:style>
  <w:style w:type="paragraph" w:customStyle="1" w:styleId="A26358CA04AC46A986529758243466DD">
    <w:name w:val="A26358CA04AC46A986529758243466DD"/>
    <w:rsid w:val="00843140"/>
    <w:pPr>
      <w:spacing w:after="160" w:line="259" w:lineRule="auto"/>
    </w:pPr>
  </w:style>
  <w:style w:type="paragraph" w:customStyle="1" w:styleId="778CF0100E3C46BE9324CB60AA56BAB4">
    <w:name w:val="778CF0100E3C46BE9324CB60AA56BAB4"/>
    <w:rsid w:val="00843140"/>
    <w:pPr>
      <w:spacing w:after="160" w:line="259" w:lineRule="auto"/>
    </w:pPr>
  </w:style>
  <w:style w:type="paragraph" w:customStyle="1" w:styleId="DB713641D757416EA85FAA771A5B5032">
    <w:name w:val="DB713641D757416EA85FAA771A5B5032"/>
    <w:rsid w:val="00843140"/>
    <w:pPr>
      <w:spacing w:after="160" w:line="259" w:lineRule="auto"/>
    </w:pPr>
  </w:style>
  <w:style w:type="paragraph" w:customStyle="1" w:styleId="8BFCC51A7D124B6EA354E4922DE37308">
    <w:name w:val="8BFCC51A7D124B6EA354E4922DE37308"/>
    <w:rsid w:val="00843140"/>
    <w:pPr>
      <w:spacing w:after="160" w:line="259" w:lineRule="auto"/>
    </w:pPr>
  </w:style>
  <w:style w:type="paragraph" w:customStyle="1" w:styleId="75E24B9183B3478895A3EAE949D6F2AA">
    <w:name w:val="75E24B9183B3478895A3EAE949D6F2AA"/>
    <w:rsid w:val="00507A8C"/>
    <w:pPr>
      <w:spacing w:after="160" w:line="259" w:lineRule="auto"/>
    </w:pPr>
  </w:style>
  <w:style w:type="paragraph" w:customStyle="1" w:styleId="1E8E5D8BA2A1486194684ACC9DCBCF38">
    <w:name w:val="1E8E5D8BA2A1486194684ACC9DCBCF38"/>
    <w:rsid w:val="00AD04A2"/>
    <w:pPr>
      <w:spacing w:after="160" w:line="259" w:lineRule="auto"/>
    </w:pPr>
  </w:style>
  <w:style w:type="paragraph" w:customStyle="1" w:styleId="F52A64F27F774A7CAEA6B8F551A96070">
    <w:name w:val="F52A64F27F774A7CAEA6B8F551A96070"/>
    <w:rsid w:val="00AD04A2"/>
    <w:pPr>
      <w:spacing w:after="160" w:line="259" w:lineRule="auto"/>
    </w:pPr>
  </w:style>
  <w:style w:type="paragraph" w:customStyle="1" w:styleId="0E092DE8B6E347099B4C2C82DF09D714">
    <w:name w:val="0E092DE8B6E347099B4C2C82DF09D714"/>
    <w:rsid w:val="00AD04A2"/>
    <w:pPr>
      <w:spacing w:after="160" w:line="259" w:lineRule="auto"/>
    </w:pPr>
  </w:style>
  <w:style w:type="paragraph" w:customStyle="1" w:styleId="5D4CC1717C8E4417AF0489133C5ACBE1">
    <w:name w:val="5D4CC1717C8E4417AF0489133C5ACBE1"/>
    <w:rsid w:val="00AD04A2"/>
    <w:pPr>
      <w:spacing w:after="160" w:line="259" w:lineRule="auto"/>
    </w:pPr>
  </w:style>
  <w:style w:type="paragraph" w:customStyle="1" w:styleId="F8B55FF2F9AB46B8915AD277C53BB8C5">
    <w:name w:val="F8B55FF2F9AB46B8915AD277C53BB8C5"/>
    <w:rsid w:val="00AD04A2"/>
    <w:pPr>
      <w:spacing w:after="160" w:line="259" w:lineRule="auto"/>
    </w:pPr>
  </w:style>
  <w:style w:type="paragraph" w:customStyle="1" w:styleId="C7BBE73AF3E740CD8722BA4980D84844">
    <w:name w:val="C7BBE73AF3E740CD8722BA4980D84844"/>
    <w:rsid w:val="00AD04A2"/>
    <w:pPr>
      <w:spacing w:after="160" w:line="259" w:lineRule="auto"/>
    </w:pPr>
  </w:style>
  <w:style w:type="paragraph" w:customStyle="1" w:styleId="EC6A7EB0F7D04464ADFF0ED129A15852">
    <w:name w:val="EC6A7EB0F7D04464ADFF0ED129A15852"/>
    <w:rsid w:val="00AD04A2"/>
    <w:pPr>
      <w:spacing w:after="160" w:line="259" w:lineRule="auto"/>
    </w:pPr>
  </w:style>
  <w:style w:type="paragraph" w:customStyle="1" w:styleId="72017A8A43AD4B79B09B1BF32B5A1D0D">
    <w:name w:val="72017A8A43AD4B79B09B1BF32B5A1D0D"/>
    <w:rsid w:val="00AD04A2"/>
    <w:pPr>
      <w:spacing w:after="160" w:line="259" w:lineRule="auto"/>
    </w:pPr>
  </w:style>
  <w:style w:type="paragraph" w:customStyle="1" w:styleId="85F271A8902B4240AAD55CAE9B6010D8">
    <w:name w:val="85F271A8902B4240AAD55CAE9B6010D8"/>
    <w:rsid w:val="00AD04A2"/>
    <w:pPr>
      <w:spacing w:after="160" w:line="259" w:lineRule="auto"/>
    </w:pPr>
  </w:style>
  <w:style w:type="paragraph" w:customStyle="1" w:styleId="735CE1B31F184293BB0774A69457ACB5">
    <w:name w:val="735CE1B31F184293BB0774A69457ACB5"/>
    <w:rsid w:val="00AD04A2"/>
    <w:pPr>
      <w:spacing w:after="160" w:line="259" w:lineRule="auto"/>
    </w:pPr>
  </w:style>
  <w:style w:type="paragraph" w:customStyle="1" w:styleId="4CE2328AB76346F4B432702FB4F38970">
    <w:name w:val="4CE2328AB76346F4B432702FB4F38970"/>
    <w:rsid w:val="00AD04A2"/>
    <w:pPr>
      <w:spacing w:after="160" w:line="259" w:lineRule="auto"/>
    </w:pPr>
  </w:style>
  <w:style w:type="paragraph" w:customStyle="1" w:styleId="79BECDA42DB148E1B8A5B7AE6908D4B6">
    <w:name w:val="79BECDA42DB148E1B8A5B7AE6908D4B6"/>
    <w:rsid w:val="00AD04A2"/>
    <w:pPr>
      <w:spacing w:after="160" w:line="259" w:lineRule="auto"/>
    </w:pPr>
  </w:style>
  <w:style w:type="paragraph" w:customStyle="1" w:styleId="9EA6CCB2C2D44EE78C0A2B371721F901">
    <w:name w:val="9EA6CCB2C2D44EE78C0A2B371721F901"/>
    <w:rsid w:val="00AD04A2"/>
    <w:pPr>
      <w:spacing w:after="160" w:line="259" w:lineRule="auto"/>
    </w:pPr>
  </w:style>
  <w:style w:type="paragraph" w:customStyle="1" w:styleId="0A1B0B8091B64C29883A4A1FA4584E59">
    <w:name w:val="0A1B0B8091B64C29883A4A1FA4584E59"/>
    <w:rsid w:val="00EA47BC"/>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B9668431-E414-4DA8-B5E4-B9ADD3C27DC3}">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694</TotalTime>
  <Pages>20</Pages>
  <Words>3651</Words>
  <Characters>20813</Characters>
  <Application>Microsoft Office Word</Application>
  <DocSecurity>8</DocSecurity>
  <Lines>173</Lines>
  <Paragraphs>48</Paragraphs>
  <ScaleCrop>false</ScaleCrop>
  <HeadingPairs>
    <vt:vector size="2" baseType="variant">
      <vt:variant>
        <vt:lpstr>Title</vt:lpstr>
      </vt:variant>
      <vt:variant>
        <vt:i4>1</vt:i4>
      </vt:variant>
    </vt:vector>
  </HeadingPairs>
  <TitlesOfParts>
    <vt:vector size="1" baseType="lpstr">
      <vt:lpstr>BSBWHS510</vt:lpstr>
    </vt:vector>
  </TitlesOfParts>
  <Company>Hewlett-Packard</Company>
  <LinksUpToDate>false</LinksUpToDate>
  <CharactersWithSpaces>24416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BSBWHS510</dc:title>
  <dc:subject>Contribute to implementing emergency procedures</dc:subject>
  <dc:creator>Michelle Curro</dc:creator>
  <cp:lastModifiedBy>Angus Leaney</cp:lastModifiedBy>
  <cp:revision>40</cp:revision>
  <cp:lastPrinted>2015-07-03T02:10:00Z</cp:lastPrinted>
  <dcterms:created xsi:type="dcterms:W3CDTF">2019-02-13T06:01:00Z</dcterms:created>
  <dcterms:modified xsi:type="dcterms:W3CDTF">2019-03-04T03:37:00Z</dcterms:modified>
  <cp:category>Workbook</cp:category>
  <cp:contentStatus>v1-2_29/01/2016</cp:contentStatus>
</cp:coreProperties>
</file>