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 candidate’s performance in Workplace Assessment Task 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meet with all the contracting parties to review and discuss contract matters.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the factors and special conditions associated with the parties’ consent to a contract and the requirements associated with an offer and acceptance of a contract.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communicating with contracting parties.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organisation's policy and procedures relevant to meeting with contracting parties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jc w:val="both"/>
        <w:rPr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56"/>
        <w:gridCol w:w="1453"/>
        <w:gridCol w:w="144"/>
        <w:gridCol w:w="3292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6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meeting</w:t>
            </w:r>
          </w:p>
        </w:tc>
        <w:tc>
          <w:tcPr>
            <w:tcW w:w="864" w:type="pct"/>
            <w:gridSpan w:val="2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780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clearly with the parties present.</w:t>
            </w:r>
          </w:p>
        </w:tc>
        <w:tc>
          <w:tcPr>
            <w:tcW w:w="864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directly with the parties present.</w:t>
            </w:r>
          </w:p>
        </w:tc>
        <w:tc>
          <w:tcPr>
            <w:tcW w:w="864" w:type="pct"/>
            <w:gridSpan w:val="2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780" w:type="pct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capacity of the parties to form a binding agreement.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factors and special conditions that affect the parties consent to the contract.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requirements associated with the offer of the contract.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that the offer has serious intent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that the offer has reasonable definite terms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that the offer has clear terms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discusses the requirements associated with an acceptance of a contract.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confirms the offerees intention to enter into a contract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356" w:type="pct"/>
            <w:shd w:val="clear" w:color="auto" w:fill="auto"/>
          </w:tcPr>
          <w:p>
            <w:pPr>
              <w:pStyle w:val="17"/>
              <w:numPr>
                <w:ilvl w:val="1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confirms the offerees acceptance of contract terms </w:t>
            </w:r>
          </w:p>
        </w:tc>
        <w:tc>
          <w:tcPr>
            <w:tcW w:w="786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858" w:type="pct"/>
            <w:gridSpan w:val="2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p>
      <w:r>
        <w:br w:type="page"/>
      </w: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meeting with all the contracting parties.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15/02/23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5D422882ECB14942A344FC54F6C48D34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252120116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739097628"/>
            <w:placeholder>
              <w:docPart w:val="5066478A868F44758E97C6FD6D5A6CB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hideSpellingErrors/>
  <w:hideGrammaticalErrors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0FACgcOAEtAAAA"/>
    <w:docVar w:name="commondata" w:val="eyJoZGlkIjoiZDExODU4OTgyZTZjYjg0YzUzNzA1YzUxMmJhYmJhYWUifQ=="/>
  </w:docVars>
  <w:rsids>
    <w:rsidRoot w:val="002F29A7"/>
    <w:rsid w:val="000055D1"/>
    <w:rsid w:val="00013528"/>
    <w:rsid w:val="000173B7"/>
    <w:rsid w:val="000346A4"/>
    <w:rsid w:val="000820CE"/>
    <w:rsid w:val="000911A1"/>
    <w:rsid w:val="000B0CC7"/>
    <w:rsid w:val="000B26D5"/>
    <w:rsid w:val="000B7AB9"/>
    <w:rsid w:val="000D22A4"/>
    <w:rsid w:val="000D64E2"/>
    <w:rsid w:val="00111E72"/>
    <w:rsid w:val="00123874"/>
    <w:rsid w:val="0013280A"/>
    <w:rsid w:val="001600CB"/>
    <w:rsid w:val="00170372"/>
    <w:rsid w:val="00181C5B"/>
    <w:rsid w:val="0018395A"/>
    <w:rsid w:val="001A1865"/>
    <w:rsid w:val="001A4FE7"/>
    <w:rsid w:val="001D456C"/>
    <w:rsid w:val="001E1C95"/>
    <w:rsid w:val="001F02AF"/>
    <w:rsid w:val="001F7E4B"/>
    <w:rsid w:val="00215EE4"/>
    <w:rsid w:val="002459C7"/>
    <w:rsid w:val="00260CAD"/>
    <w:rsid w:val="002637DA"/>
    <w:rsid w:val="0029365A"/>
    <w:rsid w:val="002A22AD"/>
    <w:rsid w:val="002D6C29"/>
    <w:rsid w:val="002E1D7F"/>
    <w:rsid w:val="002F29A7"/>
    <w:rsid w:val="00333FA5"/>
    <w:rsid w:val="00337CFE"/>
    <w:rsid w:val="0039482B"/>
    <w:rsid w:val="003C1922"/>
    <w:rsid w:val="003C46A3"/>
    <w:rsid w:val="003D2D72"/>
    <w:rsid w:val="003E5A30"/>
    <w:rsid w:val="003E73D8"/>
    <w:rsid w:val="003F0086"/>
    <w:rsid w:val="003F323F"/>
    <w:rsid w:val="003F695D"/>
    <w:rsid w:val="00402386"/>
    <w:rsid w:val="0044687C"/>
    <w:rsid w:val="00467457"/>
    <w:rsid w:val="00473FEC"/>
    <w:rsid w:val="00475EF6"/>
    <w:rsid w:val="004831EC"/>
    <w:rsid w:val="00484193"/>
    <w:rsid w:val="004E3825"/>
    <w:rsid w:val="004E5CE5"/>
    <w:rsid w:val="004E7FCA"/>
    <w:rsid w:val="004F6BF5"/>
    <w:rsid w:val="00524C21"/>
    <w:rsid w:val="005402DA"/>
    <w:rsid w:val="005662E0"/>
    <w:rsid w:val="00590207"/>
    <w:rsid w:val="005C310E"/>
    <w:rsid w:val="005C38E5"/>
    <w:rsid w:val="005C78C7"/>
    <w:rsid w:val="005F4237"/>
    <w:rsid w:val="0060042F"/>
    <w:rsid w:val="00607672"/>
    <w:rsid w:val="00617E64"/>
    <w:rsid w:val="00621BA7"/>
    <w:rsid w:val="0062445E"/>
    <w:rsid w:val="0063657A"/>
    <w:rsid w:val="006376C4"/>
    <w:rsid w:val="00661842"/>
    <w:rsid w:val="00685100"/>
    <w:rsid w:val="00687F58"/>
    <w:rsid w:val="006974C4"/>
    <w:rsid w:val="006A3EDD"/>
    <w:rsid w:val="006A6FB3"/>
    <w:rsid w:val="006B18BC"/>
    <w:rsid w:val="006B2B35"/>
    <w:rsid w:val="006D4D2E"/>
    <w:rsid w:val="00714E53"/>
    <w:rsid w:val="0071597E"/>
    <w:rsid w:val="0072092E"/>
    <w:rsid w:val="00730B38"/>
    <w:rsid w:val="007541DC"/>
    <w:rsid w:val="0075536A"/>
    <w:rsid w:val="00761311"/>
    <w:rsid w:val="00763EEB"/>
    <w:rsid w:val="007A0D4A"/>
    <w:rsid w:val="007B59A9"/>
    <w:rsid w:val="007D1DFD"/>
    <w:rsid w:val="007D6104"/>
    <w:rsid w:val="007E7B23"/>
    <w:rsid w:val="00823842"/>
    <w:rsid w:val="0083339D"/>
    <w:rsid w:val="0084479A"/>
    <w:rsid w:val="00856D3D"/>
    <w:rsid w:val="00861CDF"/>
    <w:rsid w:val="00867B61"/>
    <w:rsid w:val="0088239C"/>
    <w:rsid w:val="008A120A"/>
    <w:rsid w:val="008C68C0"/>
    <w:rsid w:val="008C6C99"/>
    <w:rsid w:val="008C74E1"/>
    <w:rsid w:val="008C7771"/>
    <w:rsid w:val="008D2D91"/>
    <w:rsid w:val="008D4457"/>
    <w:rsid w:val="008E5088"/>
    <w:rsid w:val="008F0473"/>
    <w:rsid w:val="00926BF3"/>
    <w:rsid w:val="009669E8"/>
    <w:rsid w:val="00971458"/>
    <w:rsid w:val="00971EEC"/>
    <w:rsid w:val="0098521C"/>
    <w:rsid w:val="009905B3"/>
    <w:rsid w:val="009B3D69"/>
    <w:rsid w:val="009B4243"/>
    <w:rsid w:val="009B584D"/>
    <w:rsid w:val="009C6561"/>
    <w:rsid w:val="009F093C"/>
    <w:rsid w:val="00A113A6"/>
    <w:rsid w:val="00A11D73"/>
    <w:rsid w:val="00A2303F"/>
    <w:rsid w:val="00A3355D"/>
    <w:rsid w:val="00A451FE"/>
    <w:rsid w:val="00A5510E"/>
    <w:rsid w:val="00AA3AA0"/>
    <w:rsid w:val="00AB5C80"/>
    <w:rsid w:val="00AD6FBF"/>
    <w:rsid w:val="00AE20D9"/>
    <w:rsid w:val="00AE3CC5"/>
    <w:rsid w:val="00AE719F"/>
    <w:rsid w:val="00AF0ED4"/>
    <w:rsid w:val="00B04998"/>
    <w:rsid w:val="00B04C30"/>
    <w:rsid w:val="00B050F5"/>
    <w:rsid w:val="00B21D93"/>
    <w:rsid w:val="00B2215F"/>
    <w:rsid w:val="00B25313"/>
    <w:rsid w:val="00B26548"/>
    <w:rsid w:val="00B4322F"/>
    <w:rsid w:val="00B47C92"/>
    <w:rsid w:val="00B508EA"/>
    <w:rsid w:val="00B54294"/>
    <w:rsid w:val="00B559FE"/>
    <w:rsid w:val="00B61467"/>
    <w:rsid w:val="00B62F9E"/>
    <w:rsid w:val="00B766E4"/>
    <w:rsid w:val="00B9532D"/>
    <w:rsid w:val="00BA17D2"/>
    <w:rsid w:val="00BB6109"/>
    <w:rsid w:val="00BD4908"/>
    <w:rsid w:val="00BE69D3"/>
    <w:rsid w:val="00BF5B49"/>
    <w:rsid w:val="00C04052"/>
    <w:rsid w:val="00C1718C"/>
    <w:rsid w:val="00C272E7"/>
    <w:rsid w:val="00C7379A"/>
    <w:rsid w:val="00C9392C"/>
    <w:rsid w:val="00C96EE7"/>
    <w:rsid w:val="00CC46FB"/>
    <w:rsid w:val="00CE6C92"/>
    <w:rsid w:val="00CF3CA3"/>
    <w:rsid w:val="00D01868"/>
    <w:rsid w:val="00D3402E"/>
    <w:rsid w:val="00D431B2"/>
    <w:rsid w:val="00D4371F"/>
    <w:rsid w:val="00D52899"/>
    <w:rsid w:val="00D621D3"/>
    <w:rsid w:val="00D645BA"/>
    <w:rsid w:val="00DA2DC4"/>
    <w:rsid w:val="00DD10D7"/>
    <w:rsid w:val="00E143C3"/>
    <w:rsid w:val="00E22311"/>
    <w:rsid w:val="00E25721"/>
    <w:rsid w:val="00E672A6"/>
    <w:rsid w:val="00E7050D"/>
    <w:rsid w:val="00EA07BB"/>
    <w:rsid w:val="00EB54F4"/>
    <w:rsid w:val="00EE6E0A"/>
    <w:rsid w:val="00EF1206"/>
    <w:rsid w:val="00F06726"/>
    <w:rsid w:val="00F20DF3"/>
    <w:rsid w:val="00F50845"/>
    <w:rsid w:val="00F63EE0"/>
    <w:rsid w:val="00F76213"/>
    <w:rsid w:val="00FB2CD7"/>
    <w:rsid w:val="00FB6D00"/>
    <w:rsid w:val="00FB6EF4"/>
    <w:rsid w:val="0474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D422882ECB14942A344FC54F6C48D34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A54364-4744-430C-9451-E5B247944AD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5066478A868F44758E97C6FD6D5A6CB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86894BC-BE94-4F9E-A0B4-B5FA52B5B528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CD"/>
    <w:rsid w:val="006D6CCE"/>
    <w:rsid w:val="0070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5D422882ECB14942A344FC54F6C48D34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5066478A868F44758E97C6FD6D5A6CB0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99948A0-B926-4CC6-8DB4-0853C9E40865}">
  <ds:schemaRefs/>
</ds:datastoreItem>
</file>

<file path=customXml/itemProps2.xml><?xml version="1.0" encoding="utf-8"?>
<ds:datastoreItem xmlns:ds="http://schemas.openxmlformats.org/officeDocument/2006/customXml" ds:itemID="{DF2250AB-2EE7-43D5-A1F4-D5F546743DFC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4</Pages>
  <Words>505</Words>
  <Characters>2841</Characters>
  <Lines>25</Lines>
  <Paragraphs>7</Paragraphs>
  <TotalTime>2</TotalTime>
  <ScaleCrop>false</ScaleCrop>
  <LinksUpToDate>false</LinksUpToDate>
  <CharactersWithSpaces>3289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2022-11-17T03:37:00Z</dcterms:created>
  <dc:creator>TotalVET Training Resources</dc:creator>
  <cp:lastModifiedBy>Administrator</cp:lastModifiedBy>
  <dcterms:modified xsi:type="dcterms:W3CDTF">2023-02-26T22:54:44Z</dcterms:modified>
  <dc:title>CPCCBC4003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65766700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observation-based assessments (e.g. working with clients or team environment)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Observation Form</vt:lpwstr>
  </property>
  <property fmtid="{D5CDD505-2E9C-101B-9397-08002B2CF9AE}" pid="12" name="KSOProductBuildVer">
    <vt:lpwstr>2052-11.1.0.13703</vt:lpwstr>
  </property>
  <property fmtid="{D5CDD505-2E9C-101B-9397-08002B2CF9AE}" pid="13" name="ICV">
    <vt:lpwstr>41D85795D639496FB8B57612B3FCDE2A</vt:lpwstr>
  </property>
</Properties>
</file>