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528F8" w14:textId="77777777" w:rsidR="00040EFE" w:rsidRDefault="00884E72" w:rsidP="004018D1">
      <w:pPr>
        <w:spacing w:line="240" w:lineRule="auto"/>
        <w:jc w:val="center"/>
        <w:rPr>
          <w:rFonts w:ascii="Arial Black" w:hAnsi="Arial Black" w:cs="Arial"/>
          <w:b/>
          <w:sz w:val="28"/>
          <w:szCs w:val="28"/>
        </w:rPr>
      </w:pPr>
      <w:r>
        <w:rPr>
          <w:rFonts w:ascii="Arial Black" w:hAnsi="Arial Black" w:cs="Arial"/>
          <w:b/>
          <w:sz w:val="28"/>
          <w:szCs w:val="28"/>
        </w:rPr>
        <w:t>TURF</w:t>
      </w:r>
      <w:r w:rsidR="004933E4">
        <w:rPr>
          <w:rFonts w:ascii="Arial Black" w:hAnsi="Arial Black" w:cs="Arial"/>
          <w:b/>
          <w:sz w:val="28"/>
          <w:szCs w:val="28"/>
        </w:rPr>
        <w:t xml:space="preserve"> </w:t>
      </w:r>
      <w:r w:rsidR="00B22868">
        <w:rPr>
          <w:rFonts w:ascii="Arial Black" w:hAnsi="Arial Black" w:cs="Arial"/>
          <w:b/>
          <w:sz w:val="28"/>
          <w:szCs w:val="28"/>
        </w:rPr>
        <w:t xml:space="preserve">TYPES </w:t>
      </w:r>
      <w:r w:rsidR="004933E4">
        <w:rPr>
          <w:rFonts w:ascii="Arial Black" w:hAnsi="Arial Black" w:cs="Arial"/>
          <w:b/>
          <w:sz w:val="28"/>
          <w:szCs w:val="28"/>
        </w:rPr>
        <w:t>RESEARCH</w:t>
      </w:r>
      <w:r w:rsidR="00747335">
        <w:rPr>
          <w:rFonts w:ascii="Arial Black" w:hAnsi="Arial Black" w:cs="Arial"/>
          <w:b/>
          <w:sz w:val="28"/>
          <w:szCs w:val="28"/>
        </w:rPr>
        <w:t xml:space="preserve"> WORKSHEET</w:t>
      </w:r>
    </w:p>
    <w:p w14:paraId="5C718A95" w14:textId="77777777" w:rsidR="004933E4" w:rsidRDefault="004933E4" w:rsidP="004933E4">
      <w:pPr>
        <w:spacing w:line="240" w:lineRule="auto"/>
        <w:rPr>
          <w:rFonts w:ascii="Arial" w:hAnsi="Arial" w:cs="Arial"/>
        </w:rPr>
      </w:pPr>
    </w:p>
    <w:p w14:paraId="0ADE63D4" w14:textId="77777777" w:rsidR="004933E4" w:rsidRDefault="004933E4" w:rsidP="004933E4">
      <w:pPr>
        <w:spacing w:line="240" w:lineRule="auto"/>
        <w:rPr>
          <w:rFonts w:ascii="Arial" w:hAnsi="Arial" w:cs="Arial"/>
        </w:rPr>
      </w:pPr>
      <w:r>
        <w:rPr>
          <w:rFonts w:ascii="Arial" w:hAnsi="Arial" w:cs="Arial"/>
        </w:rPr>
        <w:t xml:space="preserve">In preparation for your Practical Assessment, you are required to identify </w:t>
      </w:r>
      <w:r w:rsidR="00AF750C">
        <w:rPr>
          <w:rFonts w:ascii="Arial" w:hAnsi="Arial" w:cs="Arial"/>
        </w:rPr>
        <w:t xml:space="preserve">and research </w:t>
      </w:r>
      <w:r>
        <w:rPr>
          <w:rFonts w:ascii="Arial" w:hAnsi="Arial" w:cs="Arial"/>
        </w:rPr>
        <w:t xml:space="preserve">a </w:t>
      </w:r>
      <w:r w:rsidR="00884E72">
        <w:rPr>
          <w:rFonts w:ascii="Arial" w:hAnsi="Arial" w:cs="Arial"/>
        </w:rPr>
        <w:t>range of warm and cool season grasses</w:t>
      </w:r>
      <w:r w:rsidR="00460CE3">
        <w:rPr>
          <w:rFonts w:ascii="Arial" w:hAnsi="Arial" w:cs="Arial"/>
        </w:rPr>
        <w:t xml:space="preserve"> (i.e. turf species and cultivars)</w:t>
      </w:r>
      <w:r w:rsidR="00861CD5">
        <w:rPr>
          <w:rFonts w:ascii="Arial" w:hAnsi="Arial" w:cs="Arial"/>
        </w:rPr>
        <w:t xml:space="preserve"> that may be used </w:t>
      </w:r>
      <w:r w:rsidR="00460CE3">
        <w:rPr>
          <w:rFonts w:ascii="Arial" w:hAnsi="Arial" w:cs="Arial"/>
        </w:rPr>
        <w:t>for playing surfaces</w:t>
      </w:r>
      <w:r w:rsidR="00AF750C">
        <w:rPr>
          <w:rFonts w:ascii="Arial" w:hAnsi="Arial" w:cs="Arial"/>
        </w:rPr>
        <w:t xml:space="preserve">. Collate your findings </w:t>
      </w:r>
      <w:r>
        <w:rPr>
          <w:rFonts w:ascii="Arial" w:hAnsi="Arial" w:cs="Arial"/>
        </w:rPr>
        <w:t xml:space="preserve">in the following table. You should identify at least </w:t>
      </w:r>
      <w:r w:rsidR="00460CE3">
        <w:rPr>
          <w:rFonts w:ascii="Arial" w:hAnsi="Arial" w:cs="Arial"/>
        </w:rPr>
        <w:t>five (5)</w:t>
      </w:r>
      <w:r>
        <w:rPr>
          <w:rFonts w:ascii="Arial" w:hAnsi="Arial" w:cs="Arial"/>
        </w:rPr>
        <w:t xml:space="preserve"> </w:t>
      </w:r>
      <w:r w:rsidR="00884E72">
        <w:rPr>
          <w:rFonts w:ascii="Arial" w:hAnsi="Arial" w:cs="Arial"/>
        </w:rPr>
        <w:t>grasses.</w:t>
      </w:r>
    </w:p>
    <w:p w14:paraId="10A86C7F" w14:textId="77777777" w:rsidR="004933E4" w:rsidRDefault="004933E4" w:rsidP="004933E4">
      <w:pPr>
        <w:spacing w:line="240" w:lineRule="auto"/>
        <w:rPr>
          <w:rFonts w:ascii="Arial" w:hAnsi="Arial" w:cs="Arial"/>
        </w:rPr>
      </w:pPr>
    </w:p>
    <w:p w14:paraId="28570B9F"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884E72">
        <w:rPr>
          <w:rFonts w:ascii="Arial" w:hAnsi="Arial" w:cs="Arial"/>
          <w:b/>
        </w:rPr>
        <w:t>grass</w:t>
      </w:r>
      <w:r w:rsidRPr="00BF03CD">
        <w:rPr>
          <w:rFonts w:ascii="Arial" w:hAnsi="Arial" w:cs="Arial"/>
          <w:b/>
        </w:rPr>
        <w:t xml:space="preserve">, you are </w:t>
      </w:r>
      <w:r w:rsidR="009A22A2">
        <w:rPr>
          <w:rFonts w:ascii="Arial" w:hAnsi="Arial" w:cs="Arial"/>
          <w:b/>
        </w:rPr>
        <w:t xml:space="preserve">to </w:t>
      </w:r>
      <w:r w:rsidRPr="00BF03CD">
        <w:rPr>
          <w:rFonts w:ascii="Arial" w:hAnsi="Arial" w:cs="Arial"/>
          <w:b/>
        </w:rPr>
        <w:t>record:</w:t>
      </w:r>
    </w:p>
    <w:p w14:paraId="2E65912E"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Provide its name (both common name and botanical name)</w:t>
      </w:r>
    </w:p>
    <w:p w14:paraId="097F50F4"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 xml:space="preserve">Describe its </w:t>
      </w:r>
      <w:r w:rsidR="00884E72">
        <w:rPr>
          <w:rFonts w:ascii="Arial" w:hAnsi="Arial" w:cs="Arial"/>
        </w:rPr>
        <w:t>characteristics (</w:t>
      </w:r>
      <w:r w:rsidR="00A67427">
        <w:rPr>
          <w:rFonts w:ascii="Arial" w:hAnsi="Arial" w:cs="Arial"/>
        </w:rPr>
        <w:t>e.g.</w:t>
      </w:r>
      <w:r w:rsidR="00884E72">
        <w:rPr>
          <w:rFonts w:ascii="Arial" w:hAnsi="Arial" w:cs="Arial"/>
        </w:rPr>
        <w:t xml:space="preserve"> </w:t>
      </w:r>
      <w:r w:rsidR="00F82365">
        <w:rPr>
          <w:rFonts w:ascii="Arial" w:hAnsi="Arial" w:cs="Arial"/>
        </w:rPr>
        <w:t>preferred mowing height, fertiliser requirements, watering and top-dressing needs</w:t>
      </w:r>
      <w:r w:rsidR="00884E72">
        <w:rPr>
          <w:rFonts w:ascii="Arial" w:hAnsi="Arial" w:cs="Arial"/>
        </w:rPr>
        <w:t>)</w:t>
      </w:r>
    </w:p>
    <w:p w14:paraId="74515FCD" w14:textId="77777777" w:rsidR="00884E72" w:rsidRDefault="00884E72" w:rsidP="004933E4">
      <w:pPr>
        <w:pStyle w:val="ListParagraph"/>
        <w:numPr>
          <w:ilvl w:val="0"/>
          <w:numId w:val="6"/>
        </w:numPr>
        <w:spacing w:line="240" w:lineRule="auto"/>
        <w:rPr>
          <w:rFonts w:ascii="Arial" w:hAnsi="Arial" w:cs="Arial"/>
        </w:rPr>
      </w:pPr>
      <w:r>
        <w:rPr>
          <w:rFonts w:ascii="Arial" w:hAnsi="Arial" w:cs="Arial"/>
        </w:rPr>
        <w:t>Identify its common use (including advantages / disadvantages)</w:t>
      </w:r>
    </w:p>
    <w:p w14:paraId="70D54065"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Identify its common pests, diseases and</w:t>
      </w:r>
      <w:r w:rsidR="001030B3">
        <w:rPr>
          <w:rFonts w:ascii="Arial" w:hAnsi="Arial" w:cs="Arial"/>
        </w:rPr>
        <w:t>/or</w:t>
      </w:r>
      <w:r>
        <w:rPr>
          <w:rFonts w:ascii="Arial" w:hAnsi="Arial" w:cs="Arial"/>
        </w:rPr>
        <w:t xml:space="preserve"> disorders</w:t>
      </w:r>
    </w:p>
    <w:p w14:paraId="40144586" w14:textId="77777777" w:rsidR="00254ED6" w:rsidRPr="00254ED6" w:rsidRDefault="00254ED6" w:rsidP="00254ED6">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1021"/>
        <w:gridCol w:w="1515"/>
        <w:gridCol w:w="1287"/>
        <w:gridCol w:w="1417"/>
        <w:gridCol w:w="851"/>
        <w:gridCol w:w="1134"/>
        <w:gridCol w:w="3118"/>
        <w:gridCol w:w="2126"/>
        <w:gridCol w:w="2127"/>
      </w:tblGrid>
      <w:tr w:rsidR="00F82365" w:rsidRPr="00254ED6" w14:paraId="07BAFA9F" w14:textId="77777777" w:rsidTr="00F756F0">
        <w:trPr>
          <w:cnfStyle w:val="100000000000" w:firstRow="1" w:lastRow="0" w:firstColumn="0" w:lastColumn="0" w:oddVBand="0" w:evenVBand="0" w:oddHBand="0" w:evenHBand="0" w:firstRowFirstColumn="0" w:firstRowLastColumn="0" w:lastRowFirstColumn="0" w:lastRowLastColumn="0"/>
          <w:trHeight w:val="20"/>
          <w:tblHeader/>
        </w:trPr>
        <w:tc>
          <w:tcPr>
            <w:tcW w:w="1021" w:type="dxa"/>
            <w:vMerge w:val="restart"/>
            <w:shd w:val="clear" w:color="auto" w:fill="232F84"/>
            <w:vAlign w:val="center"/>
            <w:hideMark/>
          </w:tcPr>
          <w:p w14:paraId="64BBEFA2" w14:textId="77777777" w:rsidR="00F82365" w:rsidRPr="00254ED6" w:rsidRDefault="00F82365" w:rsidP="00BF03CD">
            <w:pPr>
              <w:jc w:val="center"/>
              <w:rPr>
                <w:rFonts w:ascii="Arial" w:hAnsi="Arial" w:cs="Arial"/>
                <w:sz w:val="20"/>
                <w:szCs w:val="20"/>
              </w:rPr>
            </w:pPr>
            <w:r w:rsidRPr="00254ED6">
              <w:rPr>
                <w:rFonts w:ascii="Arial" w:hAnsi="Arial" w:cs="Arial"/>
                <w:sz w:val="20"/>
                <w:szCs w:val="20"/>
              </w:rPr>
              <w:t>Record number</w:t>
            </w:r>
          </w:p>
        </w:tc>
        <w:tc>
          <w:tcPr>
            <w:tcW w:w="4219" w:type="dxa"/>
            <w:gridSpan w:val="3"/>
            <w:shd w:val="clear" w:color="auto" w:fill="232F84"/>
            <w:vAlign w:val="center"/>
            <w:hideMark/>
          </w:tcPr>
          <w:p w14:paraId="18E4FE68" w14:textId="77777777" w:rsidR="00F82365" w:rsidRPr="00254ED6" w:rsidRDefault="00F82365" w:rsidP="00BF03CD">
            <w:pPr>
              <w:jc w:val="center"/>
              <w:rPr>
                <w:rFonts w:ascii="Arial" w:hAnsi="Arial" w:cs="Arial"/>
                <w:sz w:val="20"/>
                <w:szCs w:val="20"/>
              </w:rPr>
            </w:pPr>
            <w:r w:rsidRPr="00254ED6">
              <w:rPr>
                <w:rFonts w:ascii="Arial" w:hAnsi="Arial" w:cs="Arial"/>
                <w:bCs w:val="0"/>
                <w:sz w:val="20"/>
                <w:szCs w:val="20"/>
              </w:rPr>
              <w:t>Botanical name</w:t>
            </w:r>
          </w:p>
        </w:tc>
        <w:tc>
          <w:tcPr>
            <w:tcW w:w="851" w:type="dxa"/>
            <w:vMerge w:val="restart"/>
            <w:shd w:val="clear" w:color="auto" w:fill="232F84"/>
            <w:vAlign w:val="center"/>
            <w:hideMark/>
          </w:tcPr>
          <w:p w14:paraId="2400AC7B" w14:textId="77777777" w:rsidR="00F82365" w:rsidRPr="00254ED6" w:rsidRDefault="00F82365" w:rsidP="00BF03CD">
            <w:pPr>
              <w:jc w:val="center"/>
              <w:rPr>
                <w:rFonts w:ascii="Arial" w:hAnsi="Arial" w:cs="Arial"/>
                <w:sz w:val="20"/>
                <w:szCs w:val="20"/>
              </w:rPr>
            </w:pPr>
            <w:r w:rsidRPr="00254ED6">
              <w:rPr>
                <w:rFonts w:ascii="Arial" w:hAnsi="Arial" w:cs="Arial"/>
                <w:bCs w:val="0"/>
                <w:sz w:val="20"/>
                <w:szCs w:val="20"/>
              </w:rPr>
              <w:t>Common name</w:t>
            </w:r>
          </w:p>
        </w:tc>
        <w:tc>
          <w:tcPr>
            <w:tcW w:w="1134" w:type="dxa"/>
            <w:vMerge w:val="restart"/>
            <w:shd w:val="clear" w:color="auto" w:fill="232F84"/>
            <w:vAlign w:val="center"/>
            <w:hideMark/>
          </w:tcPr>
          <w:p w14:paraId="48E5B636" w14:textId="77777777" w:rsidR="00F82365" w:rsidRPr="00254ED6" w:rsidRDefault="00F82365" w:rsidP="00BF03CD">
            <w:pPr>
              <w:jc w:val="center"/>
              <w:rPr>
                <w:rFonts w:ascii="Arial" w:hAnsi="Arial" w:cs="Arial"/>
                <w:sz w:val="20"/>
                <w:szCs w:val="20"/>
              </w:rPr>
            </w:pPr>
            <w:r>
              <w:rPr>
                <w:rFonts w:ascii="Arial" w:hAnsi="Arial" w:cs="Arial"/>
                <w:bCs w:val="0"/>
                <w:sz w:val="20"/>
                <w:szCs w:val="20"/>
              </w:rPr>
              <w:t>Season</w:t>
            </w:r>
          </w:p>
        </w:tc>
        <w:tc>
          <w:tcPr>
            <w:tcW w:w="3118" w:type="dxa"/>
            <w:vMerge w:val="restart"/>
            <w:shd w:val="clear" w:color="auto" w:fill="232F84"/>
            <w:vAlign w:val="center"/>
            <w:hideMark/>
          </w:tcPr>
          <w:p w14:paraId="2F8C130E" w14:textId="77777777" w:rsidR="00F82365" w:rsidRPr="00254ED6" w:rsidRDefault="00F82365" w:rsidP="00BF03CD">
            <w:pPr>
              <w:jc w:val="center"/>
              <w:rPr>
                <w:rFonts w:ascii="Arial" w:hAnsi="Arial" w:cs="Arial"/>
                <w:sz w:val="20"/>
                <w:szCs w:val="20"/>
              </w:rPr>
            </w:pPr>
            <w:r>
              <w:rPr>
                <w:rFonts w:ascii="Arial" w:hAnsi="Arial" w:cs="Arial"/>
                <w:bCs w:val="0"/>
                <w:sz w:val="20"/>
                <w:szCs w:val="20"/>
              </w:rPr>
              <w:t>Characteristics</w:t>
            </w:r>
          </w:p>
        </w:tc>
        <w:tc>
          <w:tcPr>
            <w:tcW w:w="2126" w:type="dxa"/>
            <w:vMerge w:val="restart"/>
            <w:shd w:val="clear" w:color="auto" w:fill="232F84"/>
            <w:vAlign w:val="center"/>
            <w:hideMark/>
          </w:tcPr>
          <w:p w14:paraId="2BC3C6F8" w14:textId="77777777" w:rsidR="00F82365" w:rsidRPr="00254ED6" w:rsidRDefault="00F82365" w:rsidP="00861CD5">
            <w:pPr>
              <w:jc w:val="center"/>
              <w:rPr>
                <w:rFonts w:ascii="Arial" w:hAnsi="Arial" w:cs="Arial"/>
                <w:sz w:val="20"/>
                <w:szCs w:val="20"/>
              </w:rPr>
            </w:pPr>
            <w:r>
              <w:rPr>
                <w:rFonts w:ascii="Arial" w:hAnsi="Arial" w:cs="Arial"/>
                <w:bCs w:val="0"/>
                <w:sz w:val="20"/>
                <w:szCs w:val="20"/>
              </w:rPr>
              <w:t>Common use</w:t>
            </w:r>
          </w:p>
        </w:tc>
        <w:tc>
          <w:tcPr>
            <w:tcW w:w="2127" w:type="dxa"/>
            <w:vMerge w:val="restart"/>
            <w:shd w:val="clear" w:color="auto" w:fill="232F84"/>
            <w:vAlign w:val="center"/>
          </w:tcPr>
          <w:p w14:paraId="10B4EB7E" w14:textId="77777777" w:rsidR="00F82365" w:rsidRPr="00254ED6" w:rsidRDefault="00F82365" w:rsidP="00D51361">
            <w:pPr>
              <w:jc w:val="center"/>
              <w:rPr>
                <w:rFonts w:ascii="Arial" w:hAnsi="Arial" w:cs="Arial"/>
                <w:bCs w:val="0"/>
                <w:sz w:val="20"/>
                <w:szCs w:val="20"/>
              </w:rPr>
            </w:pPr>
            <w:r w:rsidRPr="00254ED6">
              <w:rPr>
                <w:rFonts w:ascii="Arial" w:hAnsi="Arial" w:cs="Arial"/>
                <w:bCs w:val="0"/>
                <w:sz w:val="20"/>
                <w:szCs w:val="20"/>
              </w:rPr>
              <w:t>Common pest</w:t>
            </w:r>
            <w:r>
              <w:rPr>
                <w:rFonts w:ascii="Arial" w:hAnsi="Arial" w:cs="Arial"/>
                <w:bCs w:val="0"/>
                <w:sz w:val="20"/>
                <w:szCs w:val="20"/>
              </w:rPr>
              <w:t>s/ diseases/ disorders</w:t>
            </w:r>
          </w:p>
        </w:tc>
      </w:tr>
      <w:tr w:rsidR="00F82365" w:rsidRPr="00254ED6" w14:paraId="4836C69C" w14:textId="77777777" w:rsidTr="00F756F0">
        <w:trPr>
          <w:cnfStyle w:val="000000100000" w:firstRow="0" w:lastRow="0" w:firstColumn="0" w:lastColumn="0" w:oddVBand="0" w:evenVBand="0" w:oddHBand="1" w:evenHBand="0" w:firstRowFirstColumn="0" w:firstRowLastColumn="0" w:lastRowFirstColumn="0" w:lastRowLastColumn="0"/>
          <w:trHeight w:val="20"/>
        </w:trPr>
        <w:tc>
          <w:tcPr>
            <w:tcW w:w="1021" w:type="dxa"/>
            <w:vMerge/>
          </w:tcPr>
          <w:p w14:paraId="2B2D61EE" w14:textId="77777777" w:rsidR="00F82365" w:rsidRPr="00254ED6" w:rsidRDefault="00F82365" w:rsidP="00254ED6">
            <w:pPr>
              <w:jc w:val="center"/>
              <w:rPr>
                <w:rFonts w:ascii="Arial" w:hAnsi="Arial" w:cs="Arial"/>
                <w:b/>
                <w:bCs/>
                <w:sz w:val="20"/>
                <w:szCs w:val="20"/>
              </w:rPr>
            </w:pPr>
          </w:p>
        </w:tc>
        <w:tc>
          <w:tcPr>
            <w:tcW w:w="1515" w:type="dxa"/>
            <w:shd w:val="clear" w:color="auto" w:fill="232F84"/>
            <w:vAlign w:val="center"/>
          </w:tcPr>
          <w:p w14:paraId="0712BBD6" w14:textId="77777777" w:rsidR="00F82365" w:rsidRPr="00254ED6" w:rsidRDefault="00F82365" w:rsidP="00BF03CD">
            <w:pPr>
              <w:jc w:val="center"/>
              <w:rPr>
                <w:rFonts w:ascii="Arial" w:hAnsi="Arial" w:cs="Arial"/>
                <w:b/>
                <w:bCs/>
                <w:sz w:val="20"/>
                <w:szCs w:val="20"/>
              </w:rPr>
            </w:pPr>
            <w:r w:rsidRPr="00254ED6">
              <w:rPr>
                <w:rFonts w:ascii="Arial" w:hAnsi="Arial" w:cs="Arial"/>
                <w:b/>
                <w:bCs/>
                <w:sz w:val="20"/>
                <w:szCs w:val="20"/>
              </w:rPr>
              <w:t>FAMILY</w:t>
            </w:r>
          </w:p>
        </w:tc>
        <w:tc>
          <w:tcPr>
            <w:tcW w:w="1287" w:type="dxa"/>
            <w:shd w:val="clear" w:color="auto" w:fill="232F84"/>
            <w:vAlign w:val="center"/>
          </w:tcPr>
          <w:p w14:paraId="74BCA215" w14:textId="77777777" w:rsidR="00F82365" w:rsidRPr="00254ED6" w:rsidRDefault="00F82365" w:rsidP="00BF03CD">
            <w:pPr>
              <w:jc w:val="center"/>
              <w:rPr>
                <w:rFonts w:ascii="Arial" w:hAnsi="Arial" w:cs="Arial"/>
                <w:b/>
                <w:bCs/>
                <w:i/>
                <w:sz w:val="20"/>
                <w:szCs w:val="20"/>
              </w:rPr>
            </w:pPr>
            <w:r w:rsidRPr="00254ED6">
              <w:rPr>
                <w:rFonts w:ascii="Arial" w:hAnsi="Arial" w:cs="Arial"/>
                <w:b/>
                <w:bCs/>
                <w:i/>
                <w:sz w:val="20"/>
                <w:szCs w:val="20"/>
              </w:rPr>
              <w:t>Genus</w:t>
            </w:r>
          </w:p>
        </w:tc>
        <w:tc>
          <w:tcPr>
            <w:tcW w:w="1417" w:type="dxa"/>
            <w:shd w:val="clear" w:color="auto" w:fill="232F84"/>
            <w:vAlign w:val="center"/>
          </w:tcPr>
          <w:p w14:paraId="03A2F951" w14:textId="77777777" w:rsidR="00F82365" w:rsidRPr="00254ED6" w:rsidRDefault="00F82365" w:rsidP="00BF03CD">
            <w:pPr>
              <w:jc w:val="center"/>
              <w:rPr>
                <w:rFonts w:ascii="Arial" w:hAnsi="Arial" w:cs="Arial"/>
                <w:b/>
                <w:bCs/>
                <w:i/>
                <w:sz w:val="20"/>
                <w:szCs w:val="20"/>
              </w:rPr>
            </w:pPr>
            <w:r w:rsidRPr="00254ED6">
              <w:rPr>
                <w:rFonts w:ascii="Arial" w:hAnsi="Arial" w:cs="Arial"/>
                <w:b/>
                <w:bCs/>
                <w:i/>
                <w:sz w:val="20"/>
                <w:szCs w:val="20"/>
              </w:rPr>
              <w:t>species</w:t>
            </w:r>
          </w:p>
        </w:tc>
        <w:tc>
          <w:tcPr>
            <w:tcW w:w="851" w:type="dxa"/>
            <w:vMerge/>
          </w:tcPr>
          <w:p w14:paraId="1E434B4E" w14:textId="77777777" w:rsidR="00F82365" w:rsidRPr="00254ED6" w:rsidRDefault="00F82365" w:rsidP="00254ED6">
            <w:pPr>
              <w:jc w:val="center"/>
              <w:rPr>
                <w:rFonts w:ascii="Arial" w:hAnsi="Arial" w:cs="Arial"/>
                <w:b/>
                <w:bCs/>
                <w:sz w:val="20"/>
                <w:szCs w:val="20"/>
              </w:rPr>
            </w:pPr>
          </w:p>
        </w:tc>
        <w:tc>
          <w:tcPr>
            <w:tcW w:w="1134" w:type="dxa"/>
            <w:vMerge/>
          </w:tcPr>
          <w:p w14:paraId="16ACAFA1" w14:textId="77777777" w:rsidR="00F82365" w:rsidRPr="00254ED6" w:rsidRDefault="00F82365" w:rsidP="00254ED6">
            <w:pPr>
              <w:jc w:val="center"/>
              <w:rPr>
                <w:rFonts w:ascii="Arial" w:hAnsi="Arial" w:cs="Arial"/>
                <w:b/>
                <w:bCs/>
                <w:sz w:val="20"/>
                <w:szCs w:val="20"/>
              </w:rPr>
            </w:pPr>
          </w:p>
        </w:tc>
        <w:tc>
          <w:tcPr>
            <w:tcW w:w="3118" w:type="dxa"/>
            <w:vMerge/>
          </w:tcPr>
          <w:p w14:paraId="79DA611E" w14:textId="77777777" w:rsidR="00F82365" w:rsidRPr="00254ED6" w:rsidRDefault="00F82365" w:rsidP="00254ED6">
            <w:pPr>
              <w:jc w:val="center"/>
              <w:rPr>
                <w:rFonts w:ascii="Arial" w:hAnsi="Arial" w:cs="Arial"/>
                <w:b/>
                <w:bCs/>
                <w:sz w:val="20"/>
                <w:szCs w:val="20"/>
              </w:rPr>
            </w:pPr>
          </w:p>
        </w:tc>
        <w:tc>
          <w:tcPr>
            <w:tcW w:w="2126" w:type="dxa"/>
            <w:vMerge/>
          </w:tcPr>
          <w:p w14:paraId="49CCAD7D" w14:textId="77777777" w:rsidR="00F82365" w:rsidRPr="00254ED6" w:rsidRDefault="00F82365" w:rsidP="00254ED6">
            <w:pPr>
              <w:jc w:val="center"/>
              <w:rPr>
                <w:rFonts w:ascii="Arial" w:hAnsi="Arial" w:cs="Arial"/>
                <w:b/>
                <w:bCs/>
                <w:sz w:val="20"/>
                <w:szCs w:val="20"/>
              </w:rPr>
            </w:pPr>
          </w:p>
        </w:tc>
        <w:tc>
          <w:tcPr>
            <w:tcW w:w="2127" w:type="dxa"/>
            <w:vMerge/>
          </w:tcPr>
          <w:p w14:paraId="4C287C56" w14:textId="77777777" w:rsidR="00F82365" w:rsidRPr="00254ED6" w:rsidRDefault="00F82365" w:rsidP="00254ED6">
            <w:pPr>
              <w:jc w:val="center"/>
              <w:rPr>
                <w:rFonts w:ascii="Arial" w:hAnsi="Arial" w:cs="Arial"/>
                <w:b/>
                <w:bCs/>
                <w:sz w:val="20"/>
                <w:szCs w:val="20"/>
              </w:rPr>
            </w:pPr>
          </w:p>
        </w:tc>
      </w:tr>
      <w:tr w:rsidR="00F82365" w:rsidRPr="00254ED6" w14:paraId="63AE4B6A" w14:textId="77777777" w:rsidTr="00F756F0">
        <w:trPr>
          <w:trHeight w:val="1787"/>
        </w:trPr>
        <w:tc>
          <w:tcPr>
            <w:tcW w:w="1021" w:type="dxa"/>
          </w:tcPr>
          <w:p w14:paraId="786E2091" w14:textId="77777777" w:rsidR="00F82365" w:rsidRPr="00254ED6" w:rsidRDefault="00F82365" w:rsidP="00254ED6">
            <w:pPr>
              <w:rPr>
                <w:rFonts w:ascii="Arial" w:hAnsi="Arial" w:cs="Arial"/>
                <w:sz w:val="20"/>
                <w:szCs w:val="20"/>
              </w:rPr>
            </w:pPr>
            <w:r w:rsidRPr="00254ED6">
              <w:rPr>
                <w:rFonts w:ascii="Arial" w:hAnsi="Arial" w:cs="Arial"/>
                <w:sz w:val="20"/>
                <w:szCs w:val="20"/>
              </w:rPr>
              <w:t>Example</w:t>
            </w:r>
          </w:p>
        </w:tc>
        <w:tc>
          <w:tcPr>
            <w:tcW w:w="1515" w:type="dxa"/>
          </w:tcPr>
          <w:p w14:paraId="33E448F9" w14:textId="77777777" w:rsidR="00F82365" w:rsidRPr="00092207" w:rsidRDefault="00F82365" w:rsidP="00254ED6">
            <w:pPr>
              <w:rPr>
                <w:rFonts w:ascii="Arial" w:hAnsi="Arial" w:cs="Arial"/>
                <w:sz w:val="20"/>
                <w:szCs w:val="20"/>
              </w:rPr>
            </w:pPr>
            <w:r w:rsidRPr="00092207">
              <w:rPr>
                <w:rFonts w:ascii="Arial" w:hAnsi="Arial" w:cs="Arial"/>
                <w:sz w:val="20"/>
                <w:szCs w:val="20"/>
              </w:rPr>
              <w:t>Poaceae</w:t>
            </w:r>
          </w:p>
        </w:tc>
        <w:tc>
          <w:tcPr>
            <w:tcW w:w="1287" w:type="dxa"/>
          </w:tcPr>
          <w:p w14:paraId="57D03A51" w14:textId="77777777" w:rsidR="00F82365" w:rsidRPr="00036AB2" w:rsidRDefault="00F82365" w:rsidP="00254ED6">
            <w:pPr>
              <w:rPr>
                <w:rFonts w:ascii="Arial" w:hAnsi="Arial" w:cs="Arial"/>
                <w:sz w:val="20"/>
                <w:szCs w:val="20"/>
              </w:rPr>
            </w:pPr>
            <w:r w:rsidRPr="00036AB2">
              <w:rPr>
                <w:rFonts w:ascii="Arial" w:hAnsi="Arial" w:cs="Arial"/>
                <w:sz w:val="20"/>
                <w:szCs w:val="20"/>
              </w:rPr>
              <w:t>Agrostis</w:t>
            </w:r>
          </w:p>
        </w:tc>
        <w:tc>
          <w:tcPr>
            <w:tcW w:w="1417" w:type="dxa"/>
          </w:tcPr>
          <w:p w14:paraId="6A5A28AA" w14:textId="77777777" w:rsidR="00F82365" w:rsidRPr="00036AB2" w:rsidRDefault="00F82365" w:rsidP="00254ED6">
            <w:pPr>
              <w:rPr>
                <w:rFonts w:ascii="Arial" w:hAnsi="Arial" w:cs="Arial"/>
                <w:sz w:val="20"/>
                <w:szCs w:val="20"/>
              </w:rPr>
            </w:pPr>
            <w:r w:rsidRPr="00036AB2">
              <w:rPr>
                <w:rFonts w:ascii="Arial" w:hAnsi="Arial" w:cs="Arial"/>
                <w:sz w:val="20"/>
                <w:szCs w:val="20"/>
              </w:rPr>
              <w:t>capillaris</w:t>
            </w:r>
          </w:p>
        </w:tc>
        <w:tc>
          <w:tcPr>
            <w:tcW w:w="851" w:type="dxa"/>
          </w:tcPr>
          <w:p w14:paraId="1FD6E989" w14:textId="77777777" w:rsidR="00F82365" w:rsidRPr="00092207" w:rsidRDefault="00F82365" w:rsidP="00487759">
            <w:pPr>
              <w:rPr>
                <w:rFonts w:ascii="Arial" w:hAnsi="Arial" w:cs="Arial"/>
                <w:sz w:val="20"/>
                <w:szCs w:val="20"/>
              </w:rPr>
            </w:pPr>
            <w:r w:rsidRPr="00092207">
              <w:rPr>
                <w:rFonts w:ascii="Arial" w:hAnsi="Arial" w:cs="Arial"/>
                <w:sz w:val="20"/>
                <w:szCs w:val="20"/>
              </w:rPr>
              <w:t>Common Bent</w:t>
            </w:r>
          </w:p>
        </w:tc>
        <w:tc>
          <w:tcPr>
            <w:tcW w:w="1134" w:type="dxa"/>
          </w:tcPr>
          <w:p w14:paraId="12C9F634" w14:textId="77777777" w:rsidR="00F82365" w:rsidRDefault="00507C4E" w:rsidP="00254ED6">
            <w:pPr>
              <w:rPr>
                <w:rFonts w:ascii="Arial" w:hAnsi="Arial" w:cs="Arial"/>
                <w:sz w:val="20"/>
                <w:szCs w:val="20"/>
              </w:rPr>
            </w:pPr>
            <w:sdt>
              <w:sdtPr>
                <w:rPr>
                  <w:rFonts w:ascii="Arial" w:hAnsi="Arial" w:cs="Arial"/>
                  <w:sz w:val="20"/>
                  <w:szCs w:val="20"/>
                </w:rPr>
                <w:id w:val="-1757511158"/>
                <w14:checkbox>
                  <w14:checked w14:val="0"/>
                  <w14:checkedState w14:val="2612" w14:font="MS Gothic"/>
                  <w14:uncheckedState w14:val="2610" w14:font="MS Gothic"/>
                </w14:checkbox>
              </w:sdtPr>
              <w:sdtEndPr/>
              <w:sdtContent>
                <w:r w:rsidR="00F82365">
                  <w:rPr>
                    <w:rFonts w:ascii="MS Gothic" w:eastAsia="MS Gothic" w:hAnsi="MS Gothic" w:cs="Arial" w:hint="eastAsia"/>
                    <w:sz w:val="20"/>
                    <w:szCs w:val="20"/>
                  </w:rPr>
                  <w:t>☐</w:t>
                </w:r>
              </w:sdtContent>
            </w:sdt>
            <w:r w:rsidR="00F82365">
              <w:rPr>
                <w:rFonts w:ascii="Arial" w:hAnsi="Arial" w:cs="Arial"/>
                <w:sz w:val="20"/>
                <w:szCs w:val="20"/>
              </w:rPr>
              <w:t xml:space="preserve"> Warm</w:t>
            </w:r>
          </w:p>
          <w:p w14:paraId="68F6DCAA" w14:textId="77777777" w:rsidR="00F82365" w:rsidRPr="00254ED6" w:rsidRDefault="00507C4E" w:rsidP="00254ED6">
            <w:pPr>
              <w:rPr>
                <w:rFonts w:ascii="Arial" w:hAnsi="Arial" w:cs="Arial"/>
                <w:sz w:val="20"/>
                <w:szCs w:val="20"/>
              </w:rPr>
            </w:pPr>
            <w:sdt>
              <w:sdtPr>
                <w:rPr>
                  <w:rFonts w:ascii="Arial" w:hAnsi="Arial" w:cs="Arial"/>
                  <w:sz w:val="20"/>
                  <w:szCs w:val="20"/>
                </w:rPr>
                <w:id w:val="671920378"/>
                <w14:checkbox>
                  <w14:checked w14:val="1"/>
                  <w14:checkedState w14:val="2612" w14:font="MS Gothic"/>
                  <w14:uncheckedState w14:val="2610" w14:font="MS Gothic"/>
                </w14:checkbox>
              </w:sdtPr>
              <w:sdtEndPr/>
              <w:sdtContent>
                <w:r w:rsidR="00F82365">
                  <w:rPr>
                    <w:rFonts w:ascii="MS Gothic" w:eastAsia="MS Gothic" w:hAnsi="MS Gothic" w:cs="Arial" w:hint="eastAsia"/>
                    <w:sz w:val="20"/>
                    <w:szCs w:val="20"/>
                  </w:rPr>
                  <w:t>☒</w:t>
                </w:r>
              </w:sdtContent>
            </w:sdt>
            <w:r w:rsidR="00F82365">
              <w:rPr>
                <w:rFonts w:ascii="Arial" w:hAnsi="Arial" w:cs="Arial"/>
                <w:sz w:val="20"/>
                <w:szCs w:val="20"/>
              </w:rPr>
              <w:t xml:space="preserve"> Cool</w:t>
            </w:r>
          </w:p>
        </w:tc>
        <w:tc>
          <w:tcPr>
            <w:tcW w:w="3118" w:type="dxa"/>
          </w:tcPr>
          <w:p w14:paraId="617C534D" w14:textId="77777777" w:rsidR="00A67427" w:rsidRDefault="00A67427" w:rsidP="00F82365">
            <w:pPr>
              <w:pStyle w:val="ListParagraph"/>
              <w:numPr>
                <w:ilvl w:val="0"/>
                <w:numId w:val="7"/>
              </w:numPr>
              <w:ind w:left="251" w:hanging="251"/>
              <w:rPr>
                <w:rFonts w:ascii="Arial" w:hAnsi="Arial" w:cs="Arial"/>
                <w:sz w:val="20"/>
                <w:szCs w:val="20"/>
              </w:rPr>
            </w:pPr>
            <w:r>
              <w:rPr>
                <w:rFonts w:ascii="Arial" w:hAnsi="Arial" w:cs="Arial"/>
                <w:sz w:val="20"/>
                <w:szCs w:val="20"/>
              </w:rPr>
              <w:t>Requires regular lawn mowing during the growing season (e.g. December to April in Australia)</w:t>
            </w:r>
          </w:p>
          <w:p w14:paraId="7994A03D" w14:textId="77777777" w:rsidR="00A67427" w:rsidRDefault="00A67427" w:rsidP="00F82365">
            <w:pPr>
              <w:pStyle w:val="ListParagraph"/>
              <w:numPr>
                <w:ilvl w:val="0"/>
                <w:numId w:val="7"/>
              </w:numPr>
              <w:ind w:left="251" w:hanging="251"/>
              <w:rPr>
                <w:rFonts w:ascii="Arial" w:hAnsi="Arial" w:cs="Arial"/>
                <w:sz w:val="20"/>
                <w:szCs w:val="20"/>
              </w:rPr>
            </w:pPr>
            <w:r>
              <w:rPr>
                <w:rFonts w:ascii="Arial" w:hAnsi="Arial" w:cs="Arial"/>
                <w:sz w:val="20"/>
                <w:szCs w:val="20"/>
              </w:rPr>
              <w:t xml:space="preserve">Prefers to be cut at very low </w:t>
            </w:r>
          </w:p>
          <w:p w14:paraId="55D43A3F" w14:textId="77777777" w:rsidR="00A67427" w:rsidRDefault="00A67427" w:rsidP="00A67427">
            <w:pPr>
              <w:pStyle w:val="ListParagraph"/>
              <w:ind w:left="251"/>
              <w:rPr>
                <w:rFonts w:ascii="Arial" w:hAnsi="Arial" w:cs="Arial"/>
                <w:sz w:val="20"/>
                <w:szCs w:val="20"/>
              </w:rPr>
            </w:pPr>
            <w:r>
              <w:rPr>
                <w:rFonts w:ascii="Arial" w:hAnsi="Arial" w:cs="Arial"/>
                <w:sz w:val="20"/>
                <w:szCs w:val="20"/>
              </w:rPr>
              <w:t>heights</w:t>
            </w:r>
          </w:p>
          <w:p w14:paraId="49CB66EA" w14:textId="77777777" w:rsidR="00F82365" w:rsidRDefault="00F82365" w:rsidP="00F82365">
            <w:pPr>
              <w:pStyle w:val="ListParagraph"/>
              <w:numPr>
                <w:ilvl w:val="0"/>
                <w:numId w:val="7"/>
              </w:numPr>
              <w:ind w:left="251" w:hanging="251"/>
              <w:rPr>
                <w:rFonts w:ascii="Arial" w:hAnsi="Arial" w:cs="Arial"/>
                <w:sz w:val="20"/>
                <w:szCs w:val="20"/>
              </w:rPr>
            </w:pPr>
            <w:r w:rsidRPr="00C41198">
              <w:rPr>
                <w:rFonts w:ascii="Arial" w:hAnsi="Arial" w:cs="Arial"/>
                <w:sz w:val="20"/>
                <w:szCs w:val="20"/>
              </w:rPr>
              <w:t>Neutral to acidic soils</w:t>
            </w:r>
          </w:p>
          <w:p w14:paraId="1B380BA8" w14:textId="77777777" w:rsidR="00A67427" w:rsidRPr="00C41198" w:rsidRDefault="00A67427" w:rsidP="00F82365">
            <w:pPr>
              <w:pStyle w:val="ListParagraph"/>
              <w:numPr>
                <w:ilvl w:val="0"/>
                <w:numId w:val="7"/>
              </w:numPr>
              <w:ind w:left="251" w:hanging="251"/>
              <w:rPr>
                <w:rFonts w:ascii="Arial" w:hAnsi="Arial" w:cs="Arial"/>
                <w:sz w:val="20"/>
                <w:szCs w:val="20"/>
              </w:rPr>
            </w:pPr>
            <w:r>
              <w:rPr>
                <w:rFonts w:ascii="Arial" w:hAnsi="Arial" w:cs="Arial"/>
                <w:sz w:val="20"/>
                <w:szCs w:val="20"/>
              </w:rPr>
              <w:t>Water and nutrient requirements need careful monitoring</w:t>
            </w:r>
          </w:p>
        </w:tc>
        <w:tc>
          <w:tcPr>
            <w:tcW w:w="2126" w:type="dxa"/>
          </w:tcPr>
          <w:p w14:paraId="5023EE0B" w14:textId="77777777" w:rsidR="00F82365" w:rsidRDefault="00F82365" w:rsidP="00C41198">
            <w:pPr>
              <w:pStyle w:val="ListParagraph"/>
              <w:numPr>
                <w:ilvl w:val="0"/>
                <w:numId w:val="7"/>
              </w:numPr>
              <w:ind w:left="206" w:hanging="206"/>
              <w:rPr>
                <w:rFonts w:ascii="Arial" w:hAnsi="Arial" w:cs="Arial"/>
                <w:sz w:val="20"/>
                <w:szCs w:val="20"/>
              </w:rPr>
            </w:pPr>
            <w:r>
              <w:rPr>
                <w:rFonts w:ascii="Arial" w:hAnsi="Arial" w:cs="Arial"/>
                <w:sz w:val="20"/>
                <w:szCs w:val="20"/>
              </w:rPr>
              <w:t>All ball</w:t>
            </w:r>
            <w:r w:rsidRPr="00C41198">
              <w:rPr>
                <w:rFonts w:ascii="Arial" w:hAnsi="Arial" w:cs="Arial"/>
                <w:sz w:val="20"/>
                <w:szCs w:val="20"/>
              </w:rPr>
              <w:t xml:space="preserve"> playing surfaces</w:t>
            </w:r>
            <w:r>
              <w:rPr>
                <w:rFonts w:ascii="Arial" w:hAnsi="Arial" w:cs="Arial"/>
                <w:sz w:val="20"/>
                <w:szCs w:val="20"/>
              </w:rPr>
              <w:t>, including golf courses</w:t>
            </w:r>
          </w:p>
          <w:p w14:paraId="0D6FF6D0" w14:textId="77777777" w:rsidR="00F82365" w:rsidRPr="00C41198" w:rsidRDefault="00F82365" w:rsidP="00C41198">
            <w:pPr>
              <w:pStyle w:val="ListParagraph"/>
              <w:numPr>
                <w:ilvl w:val="0"/>
                <w:numId w:val="7"/>
              </w:numPr>
              <w:ind w:left="206" w:hanging="206"/>
              <w:rPr>
                <w:rFonts w:ascii="Arial" w:hAnsi="Arial" w:cs="Arial"/>
                <w:sz w:val="20"/>
                <w:szCs w:val="20"/>
              </w:rPr>
            </w:pPr>
            <w:r w:rsidRPr="00C41198">
              <w:rPr>
                <w:rFonts w:ascii="Arial" w:hAnsi="Arial" w:cs="Arial"/>
                <w:sz w:val="20"/>
                <w:szCs w:val="20"/>
              </w:rPr>
              <w:t>Temperature 16-24</w:t>
            </w:r>
            <w:r>
              <w:rPr>
                <w:rFonts w:ascii="Arial" w:hAnsi="Arial" w:cs="Arial"/>
                <w:sz w:val="20"/>
                <w:szCs w:val="20"/>
              </w:rPr>
              <w:t>º</w:t>
            </w:r>
            <w:r w:rsidRPr="00C41198">
              <w:rPr>
                <w:rFonts w:ascii="Arial" w:hAnsi="Arial" w:cs="Arial"/>
                <w:sz w:val="20"/>
                <w:szCs w:val="20"/>
              </w:rPr>
              <w:t>C</w:t>
            </w:r>
          </w:p>
          <w:p w14:paraId="1B5C42BC" w14:textId="77777777" w:rsidR="00F82365" w:rsidRPr="00C41198" w:rsidRDefault="00F82365" w:rsidP="00C41198">
            <w:pPr>
              <w:pStyle w:val="ListParagraph"/>
              <w:numPr>
                <w:ilvl w:val="0"/>
                <w:numId w:val="7"/>
              </w:numPr>
              <w:ind w:left="206" w:hanging="206"/>
              <w:rPr>
                <w:rFonts w:ascii="Arial" w:hAnsi="Arial" w:cs="Arial"/>
                <w:sz w:val="20"/>
                <w:szCs w:val="20"/>
              </w:rPr>
            </w:pPr>
            <w:r w:rsidRPr="00C41198">
              <w:rPr>
                <w:rFonts w:ascii="Arial" w:hAnsi="Arial" w:cs="Arial"/>
                <w:sz w:val="20"/>
                <w:szCs w:val="20"/>
              </w:rPr>
              <w:t xml:space="preserve">High tolerance to </w:t>
            </w:r>
            <w:r>
              <w:rPr>
                <w:rFonts w:ascii="Arial" w:hAnsi="Arial" w:cs="Arial"/>
                <w:sz w:val="20"/>
                <w:szCs w:val="20"/>
              </w:rPr>
              <w:t>s</w:t>
            </w:r>
            <w:r w:rsidRPr="00C41198">
              <w:rPr>
                <w:rFonts w:ascii="Arial" w:hAnsi="Arial" w:cs="Arial"/>
                <w:sz w:val="20"/>
                <w:szCs w:val="20"/>
              </w:rPr>
              <w:t>hade</w:t>
            </w:r>
            <w:r>
              <w:rPr>
                <w:rFonts w:ascii="Arial" w:hAnsi="Arial" w:cs="Arial"/>
                <w:sz w:val="20"/>
                <w:szCs w:val="20"/>
              </w:rPr>
              <w:t>, drought and t</w:t>
            </w:r>
            <w:r w:rsidRPr="00C41198">
              <w:rPr>
                <w:rFonts w:ascii="Arial" w:hAnsi="Arial" w:cs="Arial"/>
                <w:sz w:val="20"/>
                <w:szCs w:val="20"/>
              </w:rPr>
              <w:t>raffic</w:t>
            </w:r>
          </w:p>
        </w:tc>
        <w:tc>
          <w:tcPr>
            <w:tcW w:w="2127" w:type="dxa"/>
          </w:tcPr>
          <w:p w14:paraId="3D78F07A" w14:textId="77777777" w:rsidR="00F82365" w:rsidRPr="00254ED6" w:rsidRDefault="00F82365" w:rsidP="0056665A">
            <w:pPr>
              <w:rPr>
                <w:rFonts w:ascii="Arial" w:hAnsi="Arial" w:cs="Arial"/>
                <w:sz w:val="20"/>
                <w:szCs w:val="20"/>
              </w:rPr>
            </w:pPr>
            <w:r>
              <w:rPr>
                <w:rFonts w:ascii="Arial" w:hAnsi="Arial" w:cs="Arial"/>
                <w:sz w:val="20"/>
                <w:szCs w:val="20"/>
              </w:rPr>
              <w:t>Dollar spot</w:t>
            </w:r>
          </w:p>
        </w:tc>
      </w:tr>
      <w:tr w:rsidR="00F82365" w:rsidRPr="00254ED6" w14:paraId="3B4A6DD3" w14:textId="77777777" w:rsidTr="00F756F0">
        <w:trPr>
          <w:cnfStyle w:val="000000100000" w:firstRow="0" w:lastRow="0" w:firstColumn="0" w:lastColumn="0" w:oddVBand="0" w:evenVBand="0" w:oddHBand="1" w:evenHBand="0" w:firstRowFirstColumn="0" w:firstRowLastColumn="0" w:lastRowFirstColumn="0" w:lastRowLastColumn="0"/>
          <w:trHeight w:val="2551"/>
        </w:trPr>
        <w:tc>
          <w:tcPr>
            <w:tcW w:w="1021" w:type="dxa"/>
          </w:tcPr>
          <w:p w14:paraId="30900C35" w14:textId="77777777" w:rsidR="00F82365" w:rsidRPr="00254ED6" w:rsidRDefault="00F82365" w:rsidP="00884E72">
            <w:pPr>
              <w:pStyle w:val="ListParagraph"/>
              <w:numPr>
                <w:ilvl w:val="0"/>
                <w:numId w:val="5"/>
              </w:numPr>
              <w:rPr>
                <w:rFonts w:ascii="Arial" w:hAnsi="Arial" w:cs="Arial"/>
                <w:sz w:val="20"/>
                <w:szCs w:val="20"/>
              </w:rPr>
            </w:pPr>
          </w:p>
        </w:tc>
        <w:tc>
          <w:tcPr>
            <w:tcW w:w="1515" w:type="dxa"/>
          </w:tcPr>
          <w:p w14:paraId="213119E8" w14:textId="1875B996" w:rsidR="00F82365" w:rsidRPr="00092207" w:rsidRDefault="00CA21BB" w:rsidP="00884E72">
            <w:pPr>
              <w:rPr>
                <w:rFonts w:ascii="Arial" w:hAnsi="Arial" w:cs="Arial"/>
                <w:sz w:val="20"/>
                <w:szCs w:val="20"/>
              </w:rPr>
            </w:pPr>
            <w:r w:rsidRPr="00092207">
              <w:rPr>
                <w:rFonts w:ascii="Arial" w:hAnsi="Arial" w:cs="Arial"/>
                <w:sz w:val="20"/>
                <w:szCs w:val="20"/>
              </w:rPr>
              <w:t>Poaceae</w:t>
            </w:r>
          </w:p>
        </w:tc>
        <w:tc>
          <w:tcPr>
            <w:tcW w:w="1287" w:type="dxa"/>
          </w:tcPr>
          <w:p w14:paraId="73BBAC26" w14:textId="3DF388A2" w:rsidR="00F82365" w:rsidRPr="00092207" w:rsidRDefault="00CA21BB" w:rsidP="00884E72">
            <w:pPr>
              <w:rPr>
                <w:rFonts w:ascii="Arial" w:hAnsi="Arial" w:cs="Arial"/>
                <w:sz w:val="20"/>
                <w:szCs w:val="20"/>
              </w:rPr>
            </w:pPr>
            <w:r w:rsidRPr="00036AB2">
              <w:rPr>
                <w:rFonts w:ascii="Arial" w:hAnsi="Arial" w:cs="Arial"/>
                <w:sz w:val="20"/>
                <w:szCs w:val="20"/>
              </w:rPr>
              <w:t>elymus</w:t>
            </w:r>
          </w:p>
        </w:tc>
        <w:tc>
          <w:tcPr>
            <w:tcW w:w="1417" w:type="dxa"/>
          </w:tcPr>
          <w:p w14:paraId="01C829F7" w14:textId="4DEDA651" w:rsidR="00F82365" w:rsidRPr="00092207" w:rsidRDefault="00CA21BB" w:rsidP="00884E72">
            <w:pPr>
              <w:rPr>
                <w:rFonts w:ascii="Arial" w:hAnsi="Arial" w:cs="Arial"/>
                <w:sz w:val="20"/>
                <w:szCs w:val="20"/>
              </w:rPr>
            </w:pPr>
            <w:r w:rsidRPr="00036AB2">
              <w:rPr>
                <w:rFonts w:ascii="Arial" w:hAnsi="Arial" w:cs="Arial"/>
                <w:sz w:val="20"/>
                <w:szCs w:val="20"/>
              </w:rPr>
              <w:t>E. repens</w:t>
            </w:r>
          </w:p>
        </w:tc>
        <w:tc>
          <w:tcPr>
            <w:tcW w:w="851" w:type="dxa"/>
          </w:tcPr>
          <w:p w14:paraId="76FE9B74" w14:textId="7C8138B3" w:rsidR="00F82365" w:rsidRPr="00092207" w:rsidRDefault="005A2202" w:rsidP="00884E72">
            <w:pPr>
              <w:rPr>
                <w:rFonts w:ascii="Arial" w:hAnsi="Arial" w:cs="Arial"/>
                <w:sz w:val="20"/>
                <w:szCs w:val="20"/>
              </w:rPr>
            </w:pPr>
            <w:r w:rsidRPr="00092207">
              <w:rPr>
                <w:rFonts w:ascii="Arial" w:hAnsi="Arial" w:cs="Arial"/>
                <w:sz w:val="20"/>
                <w:szCs w:val="20"/>
              </w:rPr>
              <w:t>couch</w:t>
            </w:r>
          </w:p>
        </w:tc>
        <w:tc>
          <w:tcPr>
            <w:tcW w:w="1134" w:type="dxa"/>
          </w:tcPr>
          <w:p w14:paraId="209EB039" w14:textId="45F3CF25" w:rsidR="00F82365" w:rsidRDefault="00507C4E" w:rsidP="00884E72">
            <w:pPr>
              <w:rPr>
                <w:rFonts w:ascii="Arial" w:hAnsi="Arial" w:cs="Arial"/>
                <w:sz w:val="20"/>
                <w:szCs w:val="20"/>
              </w:rPr>
            </w:pPr>
            <w:sdt>
              <w:sdtPr>
                <w:rPr>
                  <w:rFonts w:ascii="Arial" w:hAnsi="Arial" w:cs="Arial"/>
                  <w:sz w:val="20"/>
                  <w:szCs w:val="20"/>
                </w:rPr>
                <w:id w:val="-673640611"/>
                <w14:checkbox>
                  <w14:checked w14:val="1"/>
                  <w14:checkedState w14:val="2612" w14:font="MS Gothic"/>
                  <w14:uncheckedState w14:val="2610" w14:font="MS Gothic"/>
                </w14:checkbox>
              </w:sdtPr>
              <w:sdtEndPr/>
              <w:sdtContent>
                <w:r w:rsidR="007B4B95">
                  <w:rPr>
                    <w:rFonts w:ascii="MS Gothic" w:eastAsia="MS Gothic" w:hAnsi="MS Gothic" w:cs="Arial" w:hint="eastAsia"/>
                    <w:sz w:val="20"/>
                    <w:szCs w:val="20"/>
                  </w:rPr>
                  <w:t>☒</w:t>
                </w:r>
              </w:sdtContent>
            </w:sdt>
            <w:r w:rsidR="00F82365">
              <w:rPr>
                <w:rFonts w:ascii="Arial" w:hAnsi="Arial" w:cs="Arial"/>
                <w:sz w:val="20"/>
                <w:szCs w:val="20"/>
              </w:rPr>
              <w:t xml:space="preserve"> Warm</w:t>
            </w:r>
          </w:p>
          <w:p w14:paraId="02DB47AA" w14:textId="77777777" w:rsidR="00F82365" w:rsidRPr="00254ED6" w:rsidRDefault="00507C4E" w:rsidP="00884E72">
            <w:pPr>
              <w:rPr>
                <w:rFonts w:ascii="Arial" w:hAnsi="Arial" w:cs="Arial"/>
                <w:sz w:val="20"/>
                <w:szCs w:val="20"/>
              </w:rPr>
            </w:pPr>
            <w:sdt>
              <w:sdtPr>
                <w:rPr>
                  <w:rFonts w:ascii="Arial" w:hAnsi="Arial" w:cs="Arial"/>
                  <w:sz w:val="20"/>
                  <w:szCs w:val="20"/>
                </w:rPr>
                <w:id w:val="-1259213666"/>
                <w14:checkbox>
                  <w14:checked w14:val="0"/>
                  <w14:checkedState w14:val="2612" w14:font="MS Gothic"/>
                  <w14:uncheckedState w14:val="2610" w14:font="MS Gothic"/>
                </w14:checkbox>
              </w:sdtPr>
              <w:sdtEndPr/>
              <w:sdtContent>
                <w:r w:rsidR="00F82365">
                  <w:rPr>
                    <w:rFonts w:ascii="MS Gothic" w:eastAsia="MS Gothic" w:hAnsi="MS Gothic" w:cs="Arial" w:hint="eastAsia"/>
                    <w:sz w:val="20"/>
                    <w:szCs w:val="20"/>
                  </w:rPr>
                  <w:t>☐</w:t>
                </w:r>
              </w:sdtContent>
            </w:sdt>
            <w:r w:rsidR="00F82365">
              <w:rPr>
                <w:rFonts w:ascii="Arial" w:hAnsi="Arial" w:cs="Arial"/>
                <w:sz w:val="20"/>
                <w:szCs w:val="20"/>
              </w:rPr>
              <w:t xml:space="preserve"> Cool</w:t>
            </w:r>
          </w:p>
        </w:tc>
        <w:tc>
          <w:tcPr>
            <w:tcW w:w="3118" w:type="dxa"/>
          </w:tcPr>
          <w:p w14:paraId="7A8711A4" w14:textId="77777777" w:rsidR="00F82365" w:rsidRPr="00BB4A94" w:rsidRDefault="00BB4A94" w:rsidP="00BB4A94">
            <w:pPr>
              <w:pStyle w:val="ListParagraph"/>
              <w:numPr>
                <w:ilvl w:val="0"/>
                <w:numId w:val="9"/>
              </w:numPr>
              <w:rPr>
                <w:rFonts w:ascii="Arial" w:hAnsi="Arial" w:cs="Arial"/>
                <w:sz w:val="20"/>
                <w:szCs w:val="20"/>
              </w:rPr>
            </w:pPr>
            <w:r w:rsidRPr="00036AB2">
              <w:rPr>
                <w:rFonts w:ascii="Arial" w:hAnsi="Arial" w:cs="Arial"/>
                <w:sz w:val="20"/>
                <w:szCs w:val="20"/>
              </w:rPr>
              <w:t>k</w:t>
            </w:r>
            <w:r w:rsidRPr="00036AB2">
              <w:rPr>
                <w:rFonts w:ascii="Arial" w:hAnsi="Arial" w:cs="Arial"/>
                <w:sz w:val="20"/>
                <w:szCs w:val="20"/>
              </w:rPr>
              <w:t>nown for its drought and wear tolerance, softness underfoot, greener colour and water efficiency. </w:t>
            </w:r>
          </w:p>
          <w:p w14:paraId="6B10989C" w14:textId="77777777" w:rsidR="00BB4A94" w:rsidRPr="00BB4A94" w:rsidRDefault="00BB4A94" w:rsidP="00BB4A94">
            <w:pPr>
              <w:pStyle w:val="ListParagraph"/>
              <w:numPr>
                <w:ilvl w:val="0"/>
                <w:numId w:val="9"/>
              </w:numPr>
              <w:rPr>
                <w:rFonts w:ascii="Arial" w:hAnsi="Arial" w:cs="Arial"/>
                <w:sz w:val="20"/>
                <w:szCs w:val="20"/>
              </w:rPr>
            </w:pPr>
            <w:r w:rsidRPr="00036AB2">
              <w:rPr>
                <w:rFonts w:ascii="Arial" w:hAnsi="Arial" w:cs="Arial"/>
                <w:sz w:val="20"/>
                <w:szCs w:val="20"/>
              </w:rPr>
              <w:t>can be planted at any time of the year but establishes quicker during spring when the growing season is rife.</w:t>
            </w:r>
          </w:p>
          <w:p w14:paraId="3158E6C7" w14:textId="448C3F22" w:rsidR="00BB4A94" w:rsidRPr="00036AB2" w:rsidRDefault="00BB4A94" w:rsidP="00036AB2">
            <w:pPr>
              <w:pStyle w:val="NormalWeb"/>
              <w:numPr>
                <w:ilvl w:val="0"/>
                <w:numId w:val="9"/>
              </w:numPr>
              <w:shd w:val="clear" w:color="auto" w:fill="FFFFFF"/>
              <w:spacing w:before="576" w:beforeAutospacing="0" w:after="576" w:afterAutospacing="0" w:line="408" w:lineRule="atLeast"/>
              <w:rPr>
                <w:rFonts w:ascii="Arial" w:eastAsiaTheme="minorHAnsi" w:hAnsi="Arial" w:cs="Arial"/>
                <w:sz w:val="20"/>
                <w:szCs w:val="20"/>
                <w:lang w:eastAsia="en-US"/>
              </w:rPr>
            </w:pPr>
            <w:r w:rsidRPr="00036AB2">
              <w:rPr>
                <w:rFonts w:ascii="Arial" w:eastAsiaTheme="minorHAnsi" w:hAnsi="Arial" w:cs="Arial"/>
                <w:sz w:val="20"/>
                <w:szCs w:val="20"/>
                <w:lang w:eastAsia="en-US"/>
              </w:rPr>
              <w:lastRenderedPageBreak/>
              <w:t>During summer and spring: Mow Couch grass twice a month at a height of about 18mm-25mm.</w:t>
            </w:r>
            <w:r w:rsidRPr="00036AB2">
              <w:rPr>
                <w:rFonts w:ascii="Arial" w:eastAsiaTheme="minorHAnsi" w:hAnsi="Arial" w:cs="Arial"/>
                <w:sz w:val="20"/>
                <w:szCs w:val="20"/>
                <w:lang w:eastAsia="en-US"/>
              </w:rPr>
              <w:t>d</w:t>
            </w:r>
            <w:r w:rsidRPr="00036AB2">
              <w:rPr>
                <w:rFonts w:ascii="Arial" w:eastAsiaTheme="minorHAnsi" w:hAnsi="Arial" w:cs="Arial"/>
                <w:sz w:val="20"/>
                <w:szCs w:val="20"/>
                <w:lang w:eastAsia="en-US"/>
              </w:rPr>
              <w:t>uring winter and autumn: Mow Couch grass once a month (sometimes less) at a height of 25mm-30mm (5mm – 10mm higher in shaded areas).</w:t>
            </w:r>
          </w:p>
        </w:tc>
        <w:tc>
          <w:tcPr>
            <w:tcW w:w="2126" w:type="dxa"/>
          </w:tcPr>
          <w:p w14:paraId="3A9A259B" w14:textId="67A8F33A" w:rsidR="00F82365" w:rsidRPr="00036AB2" w:rsidRDefault="00036AB2" w:rsidP="00036AB2">
            <w:pPr>
              <w:pStyle w:val="ListParagraph"/>
              <w:numPr>
                <w:ilvl w:val="0"/>
                <w:numId w:val="10"/>
              </w:numPr>
              <w:rPr>
                <w:rFonts w:ascii="Arial" w:hAnsi="Arial" w:cs="Arial"/>
                <w:sz w:val="20"/>
                <w:szCs w:val="20"/>
              </w:rPr>
            </w:pPr>
            <w:r>
              <w:rPr>
                <w:rFonts w:ascii="Arial" w:hAnsi="Arial" w:cs="Arial"/>
                <w:sz w:val="20"/>
                <w:szCs w:val="20"/>
              </w:rPr>
              <w:lastRenderedPageBreak/>
              <w:t xml:space="preserve">Can be used in variety of areas as very durable such as sport fields, airports, public parks and backyards </w:t>
            </w:r>
          </w:p>
        </w:tc>
        <w:tc>
          <w:tcPr>
            <w:tcW w:w="2127" w:type="dxa"/>
          </w:tcPr>
          <w:p w14:paraId="46A17676" w14:textId="04A215BC" w:rsidR="00F82365" w:rsidRPr="00254ED6" w:rsidRDefault="00036AB2" w:rsidP="00884E72">
            <w:pPr>
              <w:rPr>
                <w:rFonts w:ascii="Arial" w:hAnsi="Arial" w:cs="Arial"/>
                <w:sz w:val="20"/>
                <w:szCs w:val="20"/>
              </w:rPr>
            </w:pPr>
            <w:r w:rsidRPr="00036AB2">
              <w:rPr>
                <w:rFonts w:ascii="Arial" w:hAnsi="Arial" w:cs="Arial"/>
                <w:sz w:val="20"/>
                <w:szCs w:val="20"/>
              </w:rPr>
              <w:t>Dollar Spot is one fungal disease which can affect different Couch grasses.</w:t>
            </w:r>
          </w:p>
        </w:tc>
      </w:tr>
      <w:tr w:rsidR="00F82365" w:rsidRPr="00254ED6" w14:paraId="64AC37F5" w14:textId="77777777" w:rsidTr="00F756F0">
        <w:trPr>
          <w:trHeight w:val="2551"/>
        </w:trPr>
        <w:tc>
          <w:tcPr>
            <w:tcW w:w="1021" w:type="dxa"/>
            <w:hideMark/>
          </w:tcPr>
          <w:p w14:paraId="31641324" w14:textId="77777777" w:rsidR="00F82365" w:rsidRPr="00254ED6" w:rsidRDefault="00F82365" w:rsidP="00884E72">
            <w:pPr>
              <w:pStyle w:val="ListParagraph"/>
              <w:numPr>
                <w:ilvl w:val="0"/>
                <w:numId w:val="5"/>
              </w:numPr>
              <w:rPr>
                <w:rFonts w:ascii="Arial" w:hAnsi="Arial" w:cs="Arial"/>
                <w:sz w:val="20"/>
                <w:szCs w:val="20"/>
              </w:rPr>
            </w:pPr>
          </w:p>
        </w:tc>
        <w:tc>
          <w:tcPr>
            <w:tcW w:w="1515" w:type="dxa"/>
            <w:hideMark/>
          </w:tcPr>
          <w:p w14:paraId="3D27FD16" w14:textId="083D8815" w:rsidR="00CA21BB" w:rsidRPr="00092207" w:rsidRDefault="00CA21BB" w:rsidP="00CA21BB">
            <w:pPr>
              <w:rPr>
                <w:rFonts w:ascii="Arial" w:hAnsi="Arial" w:cs="Arial"/>
                <w:sz w:val="21"/>
                <w:szCs w:val="21"/>
              </w:rPr>
            </w:pPr>
            <w:r w:rsidRPr="00092207">
              <w:rPr>
                <w:rFonts w:ascii="Arial" w:hAnsi="Arial" w:cs="Arial"/>
                <w:sz w:val="21"/>
                <w:szCs w:val="21"/>
              </w:rPr>
              <w:t>Poaceae</w:t>
            </w:r>
          </w:p>
          <w:p w14:paraId="673F1D99" w14:textId="77777777" w:rsidR="00F82365" w:rsidRPr="00092207" w:rsidRDefault="00F82365" w:rsidP="00884E72">
            <w:pPr>
              <w:rPr>
                <w:rFonts w:ascii="Arial" w:hAnsi="Arial" w:cs="Arial"/>
                <w:sz w:val="20"/>
                <w:szCs w:val="20"/>
              </w:rPr>
            </w:pPr>
          </w:p>
        </w:tc>
        <w:tc>
          <w:tcPr>
            <w:tcW w:w="1287" w:type="dxa"/>
            <w:hideMark/>
          </w:tcPr>
          <w:p w14:paraId="7B5F6865" w14:textId="712834F5" w:rsidR="00F82365" w:rsidRPr="00092207" w:rsidRDefault="00CA21BB" w:rsidP="00884E72">
            <w:pPr>
              <w:rPr>
                <w:rFonts w:ascii="Arial" w:hAnsi="Arial" w:cs="Arial"/>
                <w:sz w:val="20"/>
                <w:szCs w:val="20"/>
              </w:rPr>
            </w:pPr>
            <w:r w:rsidRPr="00092207">
              <w:rPr>
                <w:rFonts w:ascii="Arial" w:hAnsi="Arial" w:cs="Arial"/>
                <w:sz w:val="21"/>
                <w:szCs w:val="21"/>
                <w:shd w:val="clear" w:color="auto" w:fill="FFFFFF"/>
              </w:rPr>
              <w:t>Pennisetum</w:t>
            </w:r>
          </w:p>
        </w:tc>
        <w:tc>
          <w:tcPr>
            <w:tcW w:w="1417" w:type="dxa"/>
            <w:hideMark/>
          </w:tcPr>
          <w:p w14:paraId="3C99B29B" w14:textId="3DA5AA5C" w:rsidR="00CA21BB" w:rsidRPr="00092207" w:rsidRDefault="00CA21BB" w:rsidP="00CA21BB">
            <w:pPr>
              <w:rPr>
                <w:rFonts w:ascii="Arial" w:hAnsi="Arial" w:cs="Arial"/>
                <w:sz w:val="21"/>
                <w:szCs w:val="21"/>
              </w:rPr>
            </w:pPr>
            <w:r w:rsidRPr="00092207">
              <w:rPr>
                <w:rFonts w:ascii="Arial" w:hAnsi="Arial" w:cs="Arial"/>
                <w:sz w:val="21"/>
                <w:szCs w:val="21"/>
              </w:rPr>
              <w:t>P. clandestinum</w:t>
            </w:r>
          </w:p>
          <w:p w14:paraId="1634E786" w14:textId="77777777" w:rsidR="00F82365" w:rsidRPr="00092207" w:rsidRDefault="00F82365" w:rsidP="00884E72">
            <w:pPr>
              <w:rPr>
                <w:rFonts w:ascii="Arial" w:hAnsi="Arial" w:cs="Arial"/>
                <w:sz w:val="20"/>
                <w:szCs w:val="20"/>
              </w:rPr>
            </w:pPr>
          </w:p>
        </w:tc>
        <w:tc>
          <w:tcPr>
            <w:tcW w:w="851" w:type="dxa"/>
            <w:hideMark/>
          </w:tcPr>
          <w:p w14:paraId="06A2CAD6" w14:textId="5BC96BBF" w:rsidR="00F82365" w:rsidRPr="00092207" w:rsidRDefault="005A2202" w:rsidP="00884E72">
            <w:pPr>
              <w:rPr>
                <w:rFonts w:ascii="Arial" w:hAnsi="Arial" w:cs="Arial"/>
                <w:sz w:val="20"/>
                <w:szCs w:val="20"/>
              </w:rPr>
            </w:pPr>
            <w:r w:rsidRPr="00092207">
              <w:rPr>
                <w:rFonts w:ascii="Arial" w:hAnsi="Arial" w:cs="Arial"/>
                <w:sz w:val="20"/>
                <w:szCs w:val="20"/>
              </w:rPr>
              <w:t>kikuyu</w:t>
            </w:r>
          </w:p>
        </w:tc>
        <w:tc>
          <w:tcPr>
            <w:tcW w:w="1134" w:type="dxa"/>
            <w:hideMark/>
          </w:tcPr>
          <w:p w14:paraId="2E4C2E56" w14:textId="0B82F71F" w:rsidR="00F82365" w:rsidRDefault="00507C4E" w:rsidP="00884E72">
            <w:pPr>
              <w:rPr>
                <w:rFonts w:ascii="Arial" w:hAnsi="Arial" w:cs="Arial"/>
                <w:sz w:val="20"/>
                <w:szCs w:val="20"/>
              </w:rPr>
            </w:pPr>
            <w:sdt>
              <w:sdtPr>
                <w:rPr>
                  <w:rFonts w:ascii="Arial" w:hAnsi="Arial" w:cs="Arial"/>
                  <w:sz w:val="20"/>
                  <w:szCs w:val="20"/>
                </w:rPr>
                <w:id w:val="-911920271"/>
                <w14:checkbox>
                  <w14:checked w14:val="1"/>
                  <w14:checkedState w14:val="2612" w14:font="MS Gothic"/>
                  <w14:uncheckedState w14:val="2610" w14:font="MS Gothic"/>
                </w14:checkbox>
              </w:sdtPr>
              <w:sdtEndPr/>
              <w:sdtContent>
                <w:r w:rsidR="007B4B95">
                  <w:rPr>
                    <w:rFonts w:ascii="MS Gothic" w:eastAsia="MS Gothic" w:hAnsi="MS Gothic" w:cs="Arial" w:hint="eastAsia"/>
                    <w:sz w:val="20"/>
                    <w:szCs w:val="20"/>
                  </w:rPr>
                  <w:t>☒</w:t>
                </w:r>
              </w:sdtContent>
            </w:sdt>
            <w:r w:rsidR="00F82365">
              <w:rPr>
                <w:rFonts w:ascii="Arial" w:hAnsi="Arial" w:cs="Arial"/>
                <w:sz w:val="20"/>
                <w:szCs w:val="20"/>
              </w:rPr>
              <w:t xml:space="preserve"> Warm</w:t>
            </w:r>
          </w:p>
          <w:p w14:paraId="3B9A74BB" w14:textId="77777777" w:rsidR="00F82365" w:rsidRPr="00254ED6" w:rsidRDefault="00507C4E" w:rsidP="00884E72">
            <w:pPr>
              <w:rPr>
                <w:rFonts w:ascii="Arial" w:hAnsi="Arial" w:cs="Arial"/>
                <w:sz w:val="20"/>
                <w:szCs w:val="20"/>
              </w:rPr>
            </w:pPr>
            <w:sdt>
              <w:sdtPr>
                <w:rPr>
                  <w:rFonts w:ascii="Arial" w:hAnsi="Arial" w:cs="Arial"/>
                  <w:sz w:val="20"/>
                  <w:szCs w:val="20"/>
                </w:rPr>
                <w:id w:val="-686906476"/>
                <w14:checkbox>
                  <w14:checked w14:val="0"/>
                  <w14:checkedState w14:val="2612" w14:font="MS Gothic"/>
                  <w14:uncheckedState w14:val="2610" w14:font="MS Gothic"/>
                </w14:checkbox>
              </w:sdtPr>
              <w:sdtEndPr/>
              <w:sdtContent>
                <w:r w:rsidR="00F82365">
                  <w:rPr>
                    <w:rFonts w:ascii="MS Gothic" w:eastAsia="MS Gothic" w:hAnsi="MS Gothic" w:cs="Arial" w:hint="eastAsia"/>
                    <w:sz w:val="20"/>
                    <w:szCs w:val="20"/>
                  </w:rPr>
                  <w:t>☐</w:t>
                </w:r>
              </w:sdtContent>
            </w:sdt>
            <w:r w:rsidR="00F82365">
              <w:rPr>
                <w:rFonts w:ascii="Arial" w:hAnsi="Arial" w:cs="Arial"/>
                <w:sz w:val="20"/>
                <w:szCs w:val="20"/>
              </w:rPr>
              <w:t xml:space="preserve"> Cool</w:t>
            </w:r>
          </w:p>
        </w:tc>
        <w:tc>
          <w:tcPr>
            <w:tcW w:w="3118" w:type="dxa"/>
            <w:hideMark/>
          </w:tcPr>
          <w:p w14:paraId="4CEEC404" w14:textId="77777777" w:rsidR="00F82365" w:rsidRPr="00036AB2" w:rsidRDefault="00036AB2" w:rsidP="00036AB2">
            <w:pPr>
              <w:pStyle w:val="ListParagraph"/>
              <w:numPr>
                <w:ilvl w:val="0"/>
                <w:numId w:val="10"/>
              </w:numPr>
              <w:rPr>
                <w:rFonts w:ascii="Arial" w:hAnsi="Arial" w:cs="Arial"/>
                <w:sz w:val="20"/>
                <w:szCs w:val="20"/>
              </w:rPr>
            </w:pPr>
            <w:r>
              <w:rPr>
                <w:rFonts w:ascii="Arial" w:hAnsi="Arial" w:cs="Arial"/>
                <w:sz w:val="20"/>
                <w:szCs w:val="20"/>
              </w:rPr>
              <w:t>A</w:t>
            </w:r>
            <w:r w:rsidRPr="00036AB2">
              <w:rPr>
                <w:rFonts w:ascii="Arial" w:hAnsi="Arial" w:cs="Arial"/>
                <w:sz w:val="20"/>
                <w:szCs w:val="20"/>
              </w:rPr>
              <w:t xml:space="preserve"> rough, perennial, drought- resistant lawn grass that is very leafy and deeply rooted. It grows on loam, clay, alluvial and fertilized sandy soils.</w:t>
            </w:r>
            <w:r w:rsidRPr="000E4DBD">
              <w:rPr>
                <w:rFonts w:ascii="Arial" w:hAnsi="Arial" w:cs="Arial"/>
                <w:sz w:val="20"/>
                <w:szCs w:val="20"/>
              </w:rPr>
              <w:t> </w:t>
            </w:r>
          </w:p>
          <w:p w14:paraId="0DD78624" w14:textId="77777777" w:rsidR="00036AB2" w:rsidRPr="00036AB2" w:rsidRDefault="00036AB2" w:rsidP="00036AB2">
            <w:pPr>
              <w:pStyle w:val="ListParagraph"/>
              <w:numPr>
                <w:ilvl w:val="0"/>
                <w:numId w:val="10"/>
              </w:numPr>
              <w:rPr>
                <w:rFonts w:ascii="Arial" w:hAnsi="Arial" w:cs="Arial"/>
                <w:sz w:val="20"/>
                <w:szCs w:val="20"/>
              </w:rPr>
            </w:pPr>
            <w:r w:rsidRPr="000E4DBD">
              <w:rPr>
                <w:rFonts w:ascii="Arial" w:hAnsi="Arial" w:cs="Arial"/>
                <w:sz w:val="20"/>
                <w:szCs w:val="20"/>
              </w:rPr>
              <w:t xml:space="preserve">The leaves of Kikuyu grass have pointed leaf tips and flat leaf blades. Leaves are 10 – 150 </w:t>
            </w:r>
            <w:r w:rsidRPr="000E4DBD">
              <w:rPr>
                <w:rFonts w:ascii="Arial" w:hAnsi="Arial" w:cs="Arial"/>
                <w:sz w:val="20"/>
                <w:szCs w:val="20"/>
              </w:rPr>
              <w:lastRenderedPageBreak/>
              <w:t>millimetres long and 1 – 5 millimetres wide</w:t>
            </w:r>
          </w:p>
          <w:p w14:paraId="2F7CFB75" w14:textId="1C6EAFB2" w:rsidR="00036AB2" w:rsidRPr="00036AB2" w:rsidRDefault="00036AB2" w:rsidP="00036AB2">
            <w:pPr>
              <w:pStyle w:val="ListParagraph"/>
              <w:numPr>
                <w:ilvl w:val="0"/>
                <w:numId w:val="10"/>
              </w:numPr>
              <w:rPr>
                <w:rFonts w:ascii="Arial" w:hAnsi="Arial" w:cs="Arial"/>
                <w:sz w:val="20"/>
                <w:szCs w:val="20"/>
              </w:rPr>
            </w:pPr>
            <w:r w:rsidRPr="000E4DBD">
              <w:rPr>
                <w:rFonts w:ascii="Arial" w:hAnsi="Arial" w:cs="Arial"/>
                <w:sz w:val="20"/>
                <w:szCs w:val="20"/>
              </w:rPr>
              <w:t>highly competitive and therefore cannot be planted with other grasses.</w:t>
            </w:r>
          </w:p>
        </w:tc>
        <w:tc>
          <w:tcPr>
            <w:tcW w:w="2126" w:type="dxa"/>
            <w:hideMark/>
          </w:tcPr>
          <w:p w14:paraId="748361D9" w14:textId="77777777" w:rsidR="000E4DBD" w:rsidRDefault="000E4DBD" w:rsidP="000E4DBD">
            <w:pPr>
              <w:pStyle w:val="ListParagraph"/>
              <w:numPr>
                <w:ilvl w:val="0"/>
                <w:numId w:val="10"/>
              </w:numPr>
              <w:rPr>
                <w:rFonts w:ascii="Arial" w:hAnsi="Arial" w:cs="Arial"/>
                <w:sz w:val="20"/>
                <w:szCs w:val="20"/>
              </w:rPr>
            </w:pPr>
            <w:r>
              <w:rPr>
                <w:rFonts w:ascii="Arial" w:hAnsi="Arial" w:cs="Arial"/>
                <w:sz w:val="20"/>
                <w:szCs w:val="20"/>
              </w:rPr>
              <w:lastRenderedPageBreak/>
              <w:t xml:space="preserve">Household lawns </w:t>
            </w:r>
          </w:p>
          <w:p w14:paraId="68C782F4" w14:textId="567B1E90" w:rsidR="000E4DBD" w:rsidRPr="000E4DBD" w:rsidRDefault="000E4DBD" w:rsidP="000E4DBD">
            <w:pPr>
              <w:pStyle w:val="ListParagraph"/>
              <w:numPr>
                <w:ilvl w:val="0"/>
                <w:numId w:val="10"/>
              </w:numPr>
              <w:rPr>
                <w:rFonts w:ascii="Arial" w:hAnsi="Arial" w:cs="Arial"/>
                <w:sz w:val="20"/>
                <w:szCs w:val="20"/>
              </w:rPr>
            </w:pPr>
            <w:r>
              <w:rPr>
                <w:rFonts w:ascii="Arial" w:hAnsi="Arial" w:cs="Arial"/>
                <w:sz w:val="20"/>
                <w:szCs w:val="20"/>
              </w:rPr>
              <w:t xml:space="preserve">Very common on farms as low maintenance and can handle being trampled </w:t>
            </w:r>
          </w:p>
        </w:tc>
        <w:tc>
          <w:tcPr>
            <w:tcW w:w="2127" w:type="dxa"/>
          </w:tcPr>
          <w:p w14:paraId="48F7C779" w14:textId="19FA73F9" w:rsidR="00F82365" w:rsidRPr="00254ED6" w:rsidRDefault="000E4DBD" w:rsidP="00884E72">
            <w:pPr>
              <w:rPr>
                <w:rFonts w:ascii="Arial" w:hAnsi="Arial" w:cs="Arial"/>
                <w:sz w:val="20"/>
                <w:szCs w:val="20"/>
              </w:rPr>
            </w:pPr>
            <w:r w:rsidRPr="000E4DBD">
              <w:rPr>
                <w:rFonts w:ascii="Arial" w:hAnsi="Arial" w:cs="Arial"/>
                <w:sz w:val="20"/>
                <w:szCs w:val="20"/>
              </w:rPr>
              <w:t>Kikuyu yellows is a fungal disease that infects the root system, causing root rot and grass death in distinct circular patterns</w:t>
            </w:r>
          </w:p>
        </w:tc>
      </w:tr>
      <w:tr w:rsidR="00F82365" w:rsidRPr="00254ED6" w14:paraId="38EB3506" w14:textId="77777777" w:rsidTr="00F756F0">
        <w:trPr>
          <w:cnfStyle w:val="000000100000" w:firstRow="0" w:lastRow="0" w:firstColumn="0" w:lastColumn="0" w:oddVBand="0" w:evenVBand="0" w:oddHBand="1" w:evenHBand="0" w:firstRowFirstColumn="0" w:firstRowLastColumn="0" w:lastRowFirstColumn="0" w:lastRowLastColumn="0"/>
          <w:trHeight w:val="2551"/>
        </w:trPr>
        <w:tc>
          <w:tcPr>
            <w:tcW w:w="1021" w:type="dxa"/>
            <w:hideMark/>
          </w:tcPr>
          <w:p w14:paraId="3DEBAB63" w14:textId="77777777" w:rsidR="00F82365" w:rsidRPr="00254ED6" w:rsidRDefault="00F82365" w:rsidP="00884E72">
            <w:pPr>
              <w:pStyle w:val="ListParagraph"/>
              <w:numPr>
                <w:ilvl w:val="0"/>
                <w:numId w:val="5"/>
              </w:numPr>
              <w:rPr>
                <w:rFonts w:ascii="Arial" w:hAnsi="Arial" w:cs="Arial"/>
                <w:sz w:val="20"/>
                <w:szCs w:val="20"/>
              </w:rPr>
            </w:pPr>
          </w:p>
        </w:tc>
        <w:tc>
          <w:tcPr>
            <w:tcW w:w="1515" w:type="dxa"/>
            <w:hideMark/>
          </w:tcPr>
          <w:p w14:paraId="151AD8B3" w14:textId="753A3140" w:rsidR="00F82365" w:rsidRPr="00092207" w:rsidRDefault="00CA21BB" w:rsidP="00884E72">
            <w:pPr>
              <w:rPr>
                <w:rFonts w:ascii="Arial" w:hAnsi="Arial" w:cs="Arial"/>
                <w:sz w:val="20"/>
                <w:szCs w:val="20"/>
              </w:rPr>
            </w:pPr>
            <w:hyperlink r:id="rId8" w:tooltip="Poaceae" w:history="1">
              <w:r w:rsidRPr="00036AB2">
                <w:rPr>
                  <w:rFonts w:cs="Arial"/>
                  <w:sz w:val="20"/>
                  <w:szCs w:val="20"/>
                </w:rPr>
                <w:t>Poaceae</w:t>
              </w:r>
            </w:hyperlink>
          </w:p>
        </w:tc>
        <w:tc>
          <w:tcPr>
            <w:tcW w:w="1287" w:type="dxa"/>
            <w:hideMark/>
          </w:tcPr>
          <w:p w14:paraId="41F7F570" w14:textId="20B89BA0" w:rsidR="00F82365" w:rsidRPr="00092207" w:rsidRDefault="00CA21BB" w:rsidP="00884E72">
            <w:pPr>
              <w:rPr>
                <w:rFonts w:ascii="Arial" w:hAnsi="Arial" w:cs="Arial"/>
                <w:sz w:val="20"/>
                <w:szCs w:val="20"/>
              </w:rPr>
            </w:pPr>
            <w:r w:rsidRPr="00036AB2">
              <w:rPr>
                <w:rFonts w:ascii="Arial" w:hAnsi="Arial" w:cs="Arial"/>
                <w:sz w:val="20"/>
                <w:szCs w:val="20"/>
              </w:rPr>
              <w:t>Zoysia</w:t>
            </w:r>
          </w:p>
        </w:tc>
        <w:tc>
          <w:tcPr>
            <w:tcW w:w="1417" w:type="dxa"/>
            <w:hideMark/>
          </w:tcPr>
          <w:p w14:paraId="608F9C2F" w14:textId="51BFFBC5" w:rsidR="00F82365" w:rsidRPr="00092207" w:rsidRDefault="00092207" w:rsidP="00884E72">
            <w:pPr>
              <w:rPr>
                <w:rFonts w:ascii="Arial" w:hAnsi="Arial" w:cs="Arial"/>
                <w:sz w:val="20"/>
                <w:szCs w:val="20"/>
              </w:rPr>
            </w:pPr>
            <w:r w:rsidRPr="00036AB2">
              <w:rPr>
                <w:rFonts w:ascii="Arial" w:hAnsi="Arial" w:cs="Arial"/>
                <w:sz w:val="20"/>
                <w:szCs w:val="20"/>
              </w:rPr>
              <w:t>Z. Tenuifolia</w:t>
            </w:r>
          </w:p>
        </w:tc>
        <w:tc>
          <w:tcPr>
            <w:tcW w:w="851" w:type="dxa"/>
            <w:hideMark/>
          </w:tcPr>
          <w:p w14:paraId="00679065" w14:textId="4B2EBC80" w:rsidR="00F82365" w:rsidRPr="00092207" w:rsidRDefault="005A2202" w:rsidP="00884E72">
            <w:pPr>
              <w:rPr>
                <w:rFonts w:ascii="Arial" w:hAnsi="Arial" w:cs="Arial"/>
                <w:sz w:val="20"/>
                <w:szCs w:val="20"/>
              </w:rPr>
            </w:pPr>
            <w:r w:rsidRPr="00092207">
              <w:rPr>
                <w:rFonts w:ascii="Arial" w:hAnsi="Arial" w:cs="Arial"/>
                <w:sz w:val="20"/>
                <w:szCs w:val="20"/>
              </w:rPr>
              <w:t>zoysia</w:t>
            </w:r>
          </w:p>
        </w:tc>
        <w:tc>
          <w:tcPr>
            <w:tcW w:w="1134" w:type="dxa"/>
            <w:hideMark/>
          </w:tcPr>
          <w:p w14:paraId="201B1396" w14:textId="06F84C2D" w:rsidR="00F82365" w:rsidRDefault="00507C4E" w:rsidP="00884E72">
            <w:pPr>
              <w:rPr>
                <w:rFonts w:ascii="Arial" w:hAnsi="Arial" w:cs="Arial"/>
                <w:sz w:val="20"/>
                <w:szCs w:val="20"/>
              </w:rPr>
            </w:pPr>
            <w:sdt>
              <w:sdtPr>
                <w:rPr>
                  <w:rFonts w:ascii="Arial" w:hAnsi="Arial" w:cs="Arial"/>
                  <w:sz w:val="20"/>
                  <w:szCs w:val="20"/>
                </w:rPr>
                <w:id w:val="2094814981"/>
                <w14:checkbox>
                  <w14:checked w14:val="1"/>
                  <w14:checkedState w14:val="2612" w14:font="MS Gothic"/>
                  <w14:uncheckedState w14:val="2610" w14:font="MS Gothic"/>
                </w14:checkbox>
              </w:sdtPr>
              <w:sdtEndPr/>
              <w:sdtContent>
                <w:r w:rsidR="00F756F0" w:rsidRPr="00036AB2">
                  <w:rPr>
                    <w:rFonts w:ascii="Segoe UI Symbol" w:hAnsi="Segoe UI Symbol" w:cs="Segoe UI Symbol"/>
                    <w:sz w:val="20"/>
                    <w:szCs w:val="20"/>
                  </w:rPr>
                  <w:t>☒</w:t>
                </w:r>
              </w:sdtContent>
            </w:sdt>
            <w:r w:rsidR="00F82365">
              <w:rPr>
                <w:rFonts w:ascii="Arial" w:hAnsi="Arial" w:cs="Arial"/>
                <w:sz w:val="20"/>
                <w:szCs w:val="20"/>
              </w:rPr>
              <w:t xml:space="preserve"> Warm</w:t>
            </w:r>
          </w:p>
          <w:p w14:paraId="49CB315E" w14:textId="77777777" w:rsidR="00F82365" w:rsidRPr="00254ED6" w:rsidRDefault="00507C4E" w:rsidP="00884E72">
            <w:pPr>
              <w:rPr>
                <w:rFonts w:ascii="Arial" w:hAnsi="Arial" w:cs="Arial"/>
                <w:sz w:val="20"/>
                <w:szCs w:val="20"/>
              </w:rPr>
            </w:pPr>
            <w:sdt>
              <w:sdtPr>
                <w:rPr>
                  <w:rFonts w:ascii="Arial" w:hAnsi="Arial" w:cs="Arial"/>
                  <w:sz w:val="20"/>
                  <w:szCs w:val="20"/>
                </w:rPr>
                <w:id w:val="-1152911080"/>
                <w14:checkbox>
                  <w14:checked w14:val="0"/>
                  <w14:checkedState w14:val="2612" w14:font="MS Gothic"/>
                  <w14:uncheckedState w14:val="2610" w14:font="MS Gothic"/>
                </w14:checkbox>
              </w:sdtPr>
              <w:sdtEndPr/>
              <w:sdtContent>
                <w:r w:rsidR="00F82365" w:rsidRPr="00036AB2">
                  <w:rPr>
                    <w:rFonts w:ascii="Segoe UI Symbol" w:hAnsi="Segoe UI Symbol" w:cs="Segoe UI Symbol"/>
                    <w:sz w:val="20"/>
                    <w:szCs w:val="20"/>
                  </w:rPr>
                  <w:t>☐</w:t>
                </w:r>
              </w:sdtContent>
            </w:sdt>
            <w:r w:rsidR="00F82365">
              <w:rPr>
                <w:rFonts w:ascii="Arial" w:hAnsi="Arial" w:cs="Arial"/>
                <w:sz w:val="20"/>
                <w:szCs w:val="20"/>
              </w:rPr>
              <w:t xml:space="preserve"> Cool</w:t>
            </w:r>
          </w:p>
        </w:tc>
        <w:tc>
          <w:tcPr>
            <w:tcW w:w="3118" w:type="dxa"/>
            <w:hideMark/>
          </w:tcPr>
          <w:p w14:paraId="23216D81" w14:textId="77777777" w:rsidR="00F82365" w:rsidRPr="000E4DBD" w:rsidRDefault="000E4DBD" w:rsidP="000E4DBD">
            <w:pPr>
              <w:pStyle w:val="ListParagraph"/>
              <w:numPr>
                <w:ilvl w:val="0"/>
                <w:numId w:val="12"/>
              </w:numPr>
              <w:rPr>
                <w:rFonts w:ascii="Arial" w:hAnsi="Arial" w:cs="Arial"/>
                <w:sz w:val="20"/>
                <w:szCs w:val="20"/>
              </w:rPr>
            </w:pPr>
            <w:r w:rsidRPr="000E4DBD">
              <w:rPr>
                <w:rFonts w:ascii="Arial" w:hAnsi="Arial" w:cs="Arial"/>
                <w:sz w:val="20"/>
                <w:szCs w:val="20"/>
              </w:rPr>
              <w:t>have a relatively fine leaf up to 5mm wide and 40-50mm long which is soft to touch</w:t>
            </w:r>
          </w:p>
          <w:p w14:paraId="1331BD24" w14:textId="39DED1AF" w:rsidR="000E4DBD" w:rsidRPr="000E4DBD" w:rsidRDefault="000E4DBD" w:rsidP="000E4DBD">
            <w:pPr>
              <w:pStyle w:val="ListParagraph"/>
              <w:numPr>
                <w:ilvl w:val="0"/>
                <w:numId w:val="12"/>
              </w:numPr>
              <w:rPr>
                <w:rFonts w:ascii="Arial" w:hAnsi="Arial" w:cs="Arial"/>
                <w:sz w:val="20"/>
                <w:szCs w:val="20"/>
              </w:rPr>
            </w:pPr>
            <w:r w:rsidRPr="000E4DBD">
              <w:rPr>
                <w:rFonts w:ascii="Arial" w:hAnsi="Arial" w:cs="Arial"/>
                <w:sz w:val="20"/>
                <w:szCs w:val="20"/>
              </w:rPr>
              <w:t>noted for their relatively slow growth rate which reduces the frequency that mowing is needed.</w:t>
            </w:r>
          </w:p>
        </w:tc>
        <w:tc>
          <w:tcPr>
            <w:tcW w:w="2126" w:type="dxa"/>
            <w:hideMark/>
          </w:tcPr>
          <w:p w14:paraId="0DDA48D2" w14:textId="1780CD20" w:rsidR="00F82365" w:rsidRDefault="000E4DBD" w:rsidP="000E4DBD">
            <w:pPr>
              <w:pStyle w:val="ListParagraph"/>
              <w:numPr>
                <w:ilvl w:val="0"/>
                <w:numId w:val="11"/>
              </w:numPr>
              <w:rPr>
                <w:rFonts w:ascii="Arial" w:hAnsi="Arial" w:cs="Arial"/>
                <w:sz w:val="20"/>
                <w:szCs w:val="20"/>
              </w:rPr>
            </w:pPr>
            <w:r>
              <w:rPr>
                <w:rFonts w:ascii="Arial" w:hAnsi="Arial" w:cs="Arial"/>
                <w:sz w:val="20"/>
                <w:szCs w:val="20"/>
              </w:rPr>
              <w:t xml:space="preserve">Common in coast regions due to it’s high tolerance of salinity  </w:t>
            </w:r>
          </w:p>
          <w:p w14:paraId="7631C752" w14:textId="4349FFF8" w:rsidR="000E4DBD" w:rsidRPr="000E4DBD" w:rsidRDefault="000E4DBD" w:rsidP="000E4DBD">
            <w:pPr>
              <w:pStyle w:val="ListParagraph"/>
              <w:numPr>
                <w:ilvl w:val="0"/>
                <w:numId w:val="11"/>
              </w:numPr>
              <w:rPr>
                <w:rFonts w:ascii="Arial" w:hAnsi="Arial" w:cs="Arial"/>
                <w:sz w:val="20"/>
                <w:szCs w:val="20"/>
              </w:rPr>
            </w:pPr>
            <w:r>
              <w:rPr>
                <w:rFonts w:ascii="Arial" w:hAnsi="Arial" w:cs="Arial"/>
                <w:sz w:val="20"/>
                <w:szCs w:val="20"/>
              </w:rPr>
              <w:t>Used for golf courses and for grazing animal stocks</w:t>
            </w:r>
          </w:p>
        </w:tc>
        <w:tc>
          <w:tcPr>
            <w:tcW w:w="2127" w:type="dxa"/>
          </w:tcPr>
          <w:p w14:paraId="6EB88C4C" w14:textId="3AD174E3" w:rsidR="00F82365" w:rsidRPr="000E4DBD" w:rsidRDefault="000E4DBD" w:rsidP="000E4DBD">
            <w:pPr>
              <w:pStyle w:val="ListParagraph"/>
              <w:numPr>
                <w:ilvl w:val="0"/>
                <w:numId w:val="11"/>
              </w:numPr>
              <w:rPr>
                <w:rFonts w:ascii="Arial" w:hAnsi="Arial" w:cs="Arial"/>
                <w:sz w:val="20"/>
                <w:szCs w:val="20"/>
              </w:rPr>
            </w:pPr>
            <w:r w:rsidRPr="000E4DBD">
              <w:rPr>
                <w:rFonts w:ascii="Arial" w:hAnsi="Arial" w:cs="Arial"/>
                <w:sz w:val="20"/>
                <w:szCs w:val="20"/>
              </w:rPr>
              <w:t>Chinch bugs are the most damaging insect pest in zoysia grass</w:t>
            </w:r>
          </w:p>
        </w:tc>
      </w:tr>
      <w:tr w:rsidR="00F82365" w:rsidRPr="00254ED6" w14:paraId="246C17E2" w14:textId="77777777" w:rsidTr="00F756F0">
        <w:trPr>
          <w:trHeight w:val="2551"/>
        </w:trPr>
        <w:tc>
          <w:tcPr>
            <w:tcW w:w="1021" w:type="dxa"/>
            <w:hideMark/>
          </w:tcPr>
          <w:p w14:paraId="325DF2EF" w14:textId="77777777" w:rsidR="00F82365" w:rsidRPr="00254ED6" w:rsidRDefault="00F82365" w:rsidP="00884E72">
            <w:pPr>
              <w:pStyle w:val="ListParagraph"/>
              <w:numPr>
                <w:ilvl w:val="0"/>
                <w:numId w:val="5"/>
              </w:numPr>
              <w:rPr>
                <w:rFonts w:ascii="Arial" w:hAnsi="Arial" w:cs="Arial"/>
                <w:sz w:val="20"/>
                <w:szCs w:val="20"/>
              </w:rPr>
            </w:pPr>
          </w:p>
        </w:tc>
        <w:tc>
          <w:tcPr>
            <w:tcW w:w="1515" w:type="dxa"/>
            <w:hideMark/>
          </w:tcPr>
          <w:p w14:paraId="36ACEC2A" w14:textId="77777777" w:rsidR="00092207" w:rsidRPr="00036AB2" w:rsidRDefault="00092207" w:rsidP="00092207">
            <w:pPr>
              <w:rPr>
                <w:rFonts w:ascii="Arial" w:hAnsi="Arial" w:cs="Arial"/>
                <w:sz w:val="20"/>
                <w:szCs w:val="20"/>
              </w:rPr>
            </w:pPr>
            <w:r w:rsidRPr="00036AB2">
              <w:rPr>
                <w:rFonts w:ascii="Arial" w:hAnsi="Arial" w:cs="Arial"/>
                <w:sz w:val="20"/>
                <w:szCs w:val="20"/>
              </w:rPr>
              <w:t>Poaceae</w:t>
            </w:r>
          </w:p>
          <w:p w14:paraId="44A1A492" w14:textId="418491D9" w:rsidR="00092207" w:rsidRPr="00036AB2" w:rsidRDefault="00092207" w:rsidP="00092207">
            <w:pPr>
              <w:spacing w:before="120" w:after="120" w:line="360" w:lineRule="atLeast"/>
              <w:rPr>
                <w:rFonts w:ascii="Arial" w:hAnsi="Arial" w:cs="Arial"/>
                <w:sz w:val="20"/>
                <w:szCs w:val="20"/>
              </w:rPr>
            </w:pPr>
          </w:p>
          <w:p w14:paraId="593D86CD" w14:textId="77777777" w:rsidR="00F82365" w:rsidRPr="00092207" w:rsidRDefault="00F82365" w:rsidP="00884E72">
            <w:pPr>
              <w:rPr>
                <w:rFonts w:ascii="Arial" w:hAnsi="Arial" w:cs="Arial"/>
                <w:sz w:val="20"/>
                <w:szCs w:val="20"/>
              </w:rPr>
            </w:pPr>
          </w:p>
        </w:tc>
        <w:tc>
          <w:tcPr>
            <w:tcW w:w="1287" w:type="dxa"/>
            <w:hideMark/>
          </w:tcPr>
          <w:p w14:paraId="2869475B" w14:textId="5ACBA0FA" w:rsidR="00F82365" w:rsidRPr="00092207" w:rsidRDefault="00092207" w:rsidP="00884E72">
            <w:pPr>
              <w:rPr>
                <w:rFonts w:ascii="Arial" w:hAnsi="Arial" w:cs="Arial"/>
                <w:sz w:val="20"/>
                <w:szCs w:val="20"/>
              </w:rPr>
            </w:pPr>
            <w:r w:rsidRPr="00092207">
              <w:rPr>
                <w:rFonts w:ascii="Arial" w:hAnsi="Arial" w:cs="Arial"/>
                <w:sz w:val="20"/>
                <w:szCs w:val="20"/>
              </w:rPr>
              <w:t>lolium</w:t>
            </w:r>
          </w:p>
        </w:tc>
        <w:tc>
          <w:tcPr>
            <w:tcW w:w="1417" w:type="dxa"/>
            <w:hideMark/>
          </w:tcPr>
          <w:p w14:paraId="69E34293" w14:textId="2D1B0A96" w:rsidR="00F82365" w:rsidRPr="00092207" w:rsidRDefault="00092207" w:rsidP="00884E72">
            <w:pPr>
              <w:rPr>
                <w:rFonts w:ascii="Arial" w:hAnsi="Arial" w:cs="Arial"/>
                <w:sz w:val="20"/>
                <w:szCs w:val="20"/>
              </w:rPr>
            </w:pPr>
            <w:r w:rsidRPr="00036AB2">
              <w:rPr>
                <w:rFonts w:ascii="Arial" w:hAnsi="Arial" w:cs="Arial"/>
                <w:sz w:val="20"/>
                <w:szCs w:val="20"/>
              </w:rPr>
              <w:t>L. perenne</w:t>
            </w:r>
          </w:p>
        </w:tc>
        <w:tc>
          <w:tcPr>
            <w:tcW w:w="851" w:type="dxa"/>
            <w:hideMark/>
          </w:tcPr>
          <w:p w14:paraId="4E7DFD68" w14:textId="7F33E5E1" w:rsidR="00F82365" w:rsidRPr="00092207" w:rsidRDefault="005A2202" w:rsidP="00884E72">
            <w:pPr>
              <w:rPr>
                <w:rFonts w:ascii="Arial" w:hAnsi="Arial" w:cs="Arial"/>
                <w:sz w:val="20"/>
                <w:szCs w:val="20"/>
              </w:rPr>
            </w:pPr>
            <w:r w:rsidRPr="00092207">
              <w:rPr>
                <w:rFonts w:ascii="Arial" w:hAnsi="Arial" w:cs="Arial"/>
                <w:sz w:val="20"/>
                <w:szCs w:val="20"/>
              </w:rPr>
              <w:t xml:space="preserve">Rye </w:t>
            </w:r>
          </w:p>
        </w:tc>
        <w:tc>
          <w:tcPr>
            <w:tcW w:w="1134" w:type="dxa"/>
            <w:hideMark/>
          </w:tcPr>
          <w:p w14:paraId="526F7039" w14:textId="77777777" w:rsidR="00F82365" w:rsidRDefault="00507C4E" w:rsidP="00884E72">
            <w:pPr>
              <w:rPr>
                <w:rFonts w:ascii="Arial" w:hAnsi="Arial" w:cs="Arial"/>
                <w:sz w:val="20"/>
                <w:szCs w:val="20"/>
              </w:rPr>
            </w:pPr>
            <w:sdt>
              <w:sdtPr>
                <w:rPr>
                  <w:rFonts w:ascii="Arial" w:hAnsi="Arial" w:cs="Arial"/>
                  <w:sz w:val="20"/>
                  <w:szCs w:val="20"/>
                </w:rPr>
                <w:id w:val="-1764447541"/>
                <w14:checkbox>
                  <w14:checked w14:val="0"/>
                  <w14:checkedState w14:val="2612" w14:font="MS Gothic"/>
                  <w14:uncheckedState w14:val="2610" w14:font="MS Gothic"/>
                </w14:checkbox>
              </w:sdtPr>
              <w:sdtEndPr/>
              <w:sdtContent>
                <w:r w:rsidR="00F82365" w:rsidRPr="00036AB2">
                  <w:rPr>
                    <w:rFonts w:ascii="Segoe UI Symbol" w:hAnsi="Segoe UI Symbol" w:cs="Segoe UI Symbol"/>
                    <w:sz w:val="20"/>
                    <w:szCs w:val="20"/>
                  </w:rPr>
                  <w:t>☐</w:t>
                </w:r>
              </w:sdtContent>
            </w:sdt>
            <w:r w:rsidR="00F82365">
              <w:rPr>
                <w:rFonts w:ascii="Arial" w:hAnsi="Arial" w:cs="Arial"/>
                <w:sz w:val="20"/>
                <w:szCs w:val="20"/>
              </w:rPr>
              <w:t xml:space="preserve"> Warm</w:t>
            </w:r>
          </w:p>
          <w:p w14:paraId="183114B3" w14:textId="4F609F81" w:rsidR="00F82365" w:rsidRPr="00254ED6" w:rsidRDefault="00507C4E" w:rsidP="00884E72">
            <w:pPr>
              <w:rPr>
                <w:rFonts w:ascii="Arial" w:hAnsi="Arial" w:cs="Arial"/>
                <w:sz w:val="20"/>
                <w:szCs w:val="20"/>
              </w:rPr>
            </w:pPr>
            <w:sdt>
              <w:sdtPr>
                <w:rPr>
                  <w:rFonts w:ascii="Arial" w:hAnsi="Arial" w:cs="Arial"/>
                  <w:sz w:val="20"/>
                  <w:szCs w:val="20"/>
                </w:rPr>
                <w:id w:val="-2080516713"/>
                <w14:checkbox>
                  <w14:checked w14:val="1"/>
                  <w14:checkedState w14:val="2612" w14:font="MS Gothic"/>
                  <w14:uncheckedState w14:val="2610" w14:font="MS Gothic"/>
                </w14:checkbox>
              </w:sdtPr>
              <w:sdtEndPr/>
              <w:sdtContent>
                <w:r w:rsidR="00F756F0" w:rsidRPr="00036AB2">
                  <w:rPr>
                    <w:rFonts w:ascii="Segoe UI Symbol" w:hAnsi="Segoe UI Symbol" w:cs="Segoe UI Symbol"/>
                    <w:sz w:val="20"/>
                    <w:szCs w:val="20"/>
                  </w:rPr>
                  <w:t>☒</w:t>
                </w:r>
              </w:sdtContent>
            </w:sdt>
            <w:r w:rsidR="00F82365">
              <w:rPr>
                <w:rFonts w:ascii="Arial" w:hAnsi="Arial" w:cs="Arial"/>
                <w:sz w:val="20"/>
                <w:szCs w:val="20"/>
              </w:rPr>
              <w:t xml:space="preserve"> Cool</w:t>
            </w:r>
          </w:p>
        </w:tc>
        <w:tc>
          <w:tcPr>
            <w:tcW w:w="3118" w:type="dxa"/>
            <w:hideMark/>
          </w:tcPr>
          <w:p w14:paraId="392BB864" w14:textId="77777777" w:rsidR="000E4DBD" w:rsidRPr="000E4DBD" w:rsidRDefault="000E4DBD" w:rsidP="000E4DBD">
            <w:pPr>
              <w:pStyle w:val="ListParagraph"/>
              <w:numPr>
                <w:ilvl w:val="0"/>
                <w:numId w:val="13"/>
              </w:numPr>
              <w:rPr>
                <w:rFonts w:ascii="Arial" w:hAnsi="Arial" w:cs="Arial"/>
                <w:sz w:val="20"/>
                <w:szCs w:val="20"/>
              </w:rPr>
            </w:pPr>
            <w:r w:rsidRPr="000E4DBD">
              <w:rPr>
                <w:rFonts w:ascii="Arial" w:hAnsi="Arial" w:cs="Arial"/>
                <w:sz w:val="20"/>
                <w:szCs w:val="20"/>
              </w:rPr>
              <w:t xml:space="preserve">ryegrass is hairless and has bright green, narrow leaves. </w:t>
            </w:r>
          </w:p>
          <w:p w14:paraId="2DF3D046" w14:textId="4AB9296E" w:rsidR="000E4DBD" w:rsidRPr="000E4DBD" w:rsidRDefault="000E4DBD" w:rsidP="000E4DBD">
            <w:pPr>
              <w:pStyle w:val="ListParagraph"/>
              <w:numPr>
                <w:ilvl w:val="0"/>
                <w:numId w:val="13"/>
              </w:numPr>
              <w:rPr>
                <w:rFonts w:ascii="Arial" w:hAnsi="Arial" w:cs="Arial"/>
                <w:sz w:val="20"/>
                <w:szCs w:val="20"/>
              </w:rPr>
            </w:pPr>
            <w:r w:rsidRPr="000E4DBD">
              <w:rPr>
                <w:rFonts w:ascii="Arial" w:hAnsi="Arial" w:cs="Arial"/>
                <w:sz w:val="20"/>
                <w:szCs w:val="20"/>
              </w:rPr>
              <w:t>The leaves are shiny, especially on the back of the blade. It has a wide ligule, long auricles and the emerging leaf is folded</w:t>
            </w:r>
            <w:r>
              <w:rPr>
                <w:rFonts w:ascii="Arial" w:hAnsi="Arial" w:cs="Arial"/>
                <w:sz w:val="20"/>
                <w:szCs w:val="20"/>
              </w:rPr>
              <w:t xml:space="preserve"> </w:t>
            </w:r>
          </w:p>
        </w:tc>
        <w:tc>
          <w:tcPr>
            <w:tcW w:w="2126" w:type="dxa"/>
            <w:hideMark/>
          </w:tcPr>
          <w:p w14:paraId="7D89DE93" w14:textId="1EE21BF0" w:rsidR="00F82365" w:rsidRPr="000E4DBD" w:rsidRDefault="000E4DBD" w:rsidP="000E4DBD">
            <w:pPr>
              <w:pStyle w:val="ListParagraph"/>
              <w:numPr>
                <w:ilvl w:val="0"/>
                <w:numId w:val="13"/>
              </w:numPr>
              <w:rPr>
                <w:rFonts w:ascii="Arial" w:hAnsi="Arial" w:cs="Arial"/>
                <w:sz w:val="20"/>
                <w:szCs w:val="20"/>
              </w:rPr>
            </w:pPr>
            <w:r w:rsidRPr="000E4DBD">
              <w:rPr>
                <w:rFonts w:ascii="Arial" w:hAnsi="Arial" w:cs="Arial"/>
                <w:sz w:val="20"/>
                <w:szCs w:val="20"/>
              </w:rPr>
              <w:t>Considered the best cool-season perennial pasture grass as it's both valuable and can grow rapidly.</w:t>
            </w:r>
          </w:p>
        </w:tc>
        <w:tc>
          <w:tcPr>
            <w:tcW w:w="2127" w:type="dxa"/>
          </w:tcPr>
          <w:p w14:paraId="2D2CA2BE" w14:textId="243D51A6" w:rsidR="00F82365" w:rsidRPr="003D599E" w:rsidRDefault="000E4DBD" w:rsidP="003D599E">
            <w:pPr>
              <w:pStyle w:val="NormalWeb"/>
              <w:shd w:val="clear" w:color="auto" w:fill="FFFFFF"/>
              <w:spacing w:before="0" w:beforeAutospacing="0" w:after="300" w:afterAutospacing="0"/>
              <w:rPr>
                <w:rFonts w:ascii="Arial" w:eastAsiaTheme="minorHAnsi" w:hAnsi="Arial" w:cs="Arial"/>
                <w:sz w:val="20"/>
                <w:szCs w:val="20"/>
                <w:lang w:eastAsia="en-US"/>
              </w:rPr>
            </w:pPr>
            <w:r w:rsidRPr="000E4DBD">
              <w:rPr>
                <w:rFonts w:ascii="Arial" w:eastAsiaTheme="minorHAnsi" w:hAnsi="Arial" w:cs="Arial"/>
                <w:sz w:val="20"/>
                <w:szCs w:val="20"/>
                <w:lang w:eastAsia="en-US"/>
              </w:rPr>
              <w:t>Perennial Rye Grass Staggers (PRGS) is a common condition of cattle, sheep, camelids, and horses in many regions of Australia.It tends to occur in late summer and autumn and is caused by a fungus found within the rye grass plant.</w:t>
            </w:r>
          </w:p>
        </w:tc>
      </w:tr>
      <w:tr w:rsidR="00F82365" w:rsidRPr="003D599E" w14:paraId="2D2A86EC" w14:textId="77777777" w:rsidTr="00F756F0">
        <w:trPr>
          <w:cnfStyle w:val="000000100000" w:firstRow="0" w:lastRow="0" w:firstColumn="0" w:lastColumn="0" w:oddVBand="0" w:evenVBand="0" w:oddHBand="1" w:evenHBand="0" w:firstRowFirstColumn="0" w:firstRowLastColumn="0" w:lastRowFirstColumn="0" w:lastRowLastColumn="0"/>
          <w:trHeight w:val="2551"/>
        </w:trPr>
        <w:tc>
          <w:tcPr>
            <w:tcW w:w="1021" w:type="dxa"/>
            <w:hideMark/>
          </w:tcPr>
          <w:p w14:paraId="61DD102B" w14:textId="77777777" w:rsidR="00F82365" w:rsidRPr="00254ED6" w:rsidRDefault="00F82365" w:rsidP="00884E72">
            <w:pPr>
              <w:pStyle w:val="ListParagraph"/>
              <w:numPr>
                <w:ilvl w:val="0"/>
                <w:numId w:val="5"/>
              </w:numPr>
              <w:rPr>
                <w:rFonts w:ascii="Arial" w:hAnsi="Arial" w:cs="Arial"/>
                <w:sz w:val="20"/>
                <w:szCs w:val="20"/>
              </w:rPr>
            </w:pPr>
          </w:p>
        </w:tc>
        <w:tc>
          <w:tcPr>
            <w:tcW w:w="1515" w:type="dxa"/>
            <w:hideMark/>
          </w:tcPr>
          <w:p w14:paraId="78C21E01" w14:textId="09F0AAD5" w:rsidR="00F82365" w:rsidRPr="00254ED6" w:rsidRDefault="00092207" w:rsidP="00884E72">
            <w:pPr>
              <w:rPr>
                <w:rFonts w:ascii="Arial" w:hAnsi="Arial" w:cs="Arial"/>
                <w:sz w:val="20"/>
                <w:szCs w:val="20"/>
              </w:rPr>
            </w:pPr>
            <w:r w:rsidRPr="00036AB2">
              <w:rPr>
                <w:rFonts w:ascii="Arial" w:hAnsi="Arial" w:cs="Arial"/>
                <w:sz w:val="20"/>
                <w:szCs w:val="20"/>
              </w:rPr>
              <w:t>Poaceae</w:t>
            </w:r>
          </w:p>
        </w:tc>
        <w:tc>
          <w:tcPr>
            <w:tcW w:w="1287" w:type="dxa"/>
            <w:hideMark/>
          </w:tcPr>
          <w:p w14:paraId="4A060B24" w14:textId="0670025A" w:rsidR="00F82365" w:rsidRPr="00254ED6" w:rsidRDefault="00F756F0" w:rsidP="00884E72">
            <w:pPr>
              <w:rPr>
                <w:rFonts w:ascii="Arial" w:hAnsi="Arial" w:cs="Arial"/>
                <w:sz w:val="20"/>
                <w:szCs w:val="20"/>
              </w:rPr>
            </w:pPr>
            <w:r w:rsidRPr="00036AB2">
              <w:rPr>
                <w:rFonts w:ascii="Arial" w:hAnsi="Arial" w:cs="Arial"/>
                <w:sz w:val="20"/>
                <w:szCs w:val="20"/>
              </w:rPr>
              <w:t>Festuca</w:t>
            </w:r>
          </w:p>
        </w:tc>
        <w:tc>
          <w:tcPr>
            <w:tcW w:w="1417" w:type="dxa"/>
            <w:hideMark/>
          </w:tcPr>
          <w:p w14:paraId="64E64ACE" w14:textId="0AC8364B" w:rsidR="00F82365" w:rsidRPr="00254ED6" w:rsidRDefault="00F756F0" w:rsidP="00884E72">
            <w:pPr>
              <w:rPr>
                <w:rFonts w:ascii="Arial" w:hAnsi="Arial" w:cs="Arial"/>
                <w:sz w:val="20"/>
                <w:szCs w:val="20"/>
              </w:rPr>
            </w:pPr>
            <w:r w:rsidRPr="00036AB2">
              <w:rPr>
                <w:rFonts w:ascii="Arial" w:hAnsi="Arial" w:cs="Arial"/>
                <w:sz w:val="20"/>
                <w:szCs w:val="20"/>
              </w:rPr>
              <w:t>Festuca arundinacea</w:t>
            </w:r>
          </w:p>
        </w:tc>
        <w:tc>
          <w:tcPr>
            <w:tcW w:w="851" w:type="dxa"/>
            <w:hideMark/>
          </w:tcPr>
          <w:p w14:paraId="71D09BCC" w14:textId="19025C01" w:rsidR="00F82365" w:rsidRPr="00254ED6" w:rsidRDefault="00F756F0" w:rsidP="00884E72">
            <w:pPr>
              <w:rPr>
                <w:rFonts w:ascii="Arial" w:hAnsi="Arial" w:cs="Arial"/>
                <w:sz w:val="20"/>
                <w:szCs w:val="20"/>
              </w:rPr>
            </w:pPr>
            <w:r>
              <w:rPr>
                <w:rFonts w:ascii="Arial" w:hAnsi="Arial" w:cs="Arial"/>
                <w:sz w:val="20"/>
                <w:szCs w:val="20"/>
              </w:rPr>
              <w:t>fescues</w:t>
            </w:r>
          </w:p>
        </w:tc>
        <w:tc>
          <w:tcPr>
            <w:tcW w:w="1134" w:type="dxa"/>
            <w:hideMark/>
          </w:tcPr>
          <w:p w14:paraId="6AF5CE94" w14:textId="77777777" w:rsidR="00F82365" w:rsidRDefault="00507C4E" w:rsidP="00884E72">
            <w:pPr>
              <w:rPr>
                <w:rFonts w:ascii="Arial" w:hAnsi="Arial" w:cs="Arial"/>
                <w:sz w:val="20"/>
                <w:szCs w:val="20"/>
              </w:rPr>
            </w:pPr>
            <w:sdt>
              <w:sdtPr>
                <w:rPr>
                  <w:rFonts w:ascii="Arial" w:hAnsi="Arial" w:cs="Arial"/>
                  <w:sz w:val="20"/>
                  <w:szCs w:val="20"/>
                </w:rPr>
                <w:id w:val="1691261550"/>
                <w14:checkbox>
                  <w14:checked w14:val="0"/>
                  <w14:checkedState w14:val="2612" w14:font="MS Gothic"/>
                  <w14:uncheckedState w14:val="2610" w14:font="MS Gothic"/>
                </w14:checkbox>
              </w:sdtPr>
              <w:sdtEndPr/>
              <w:sdtContent>
                <w:r w:rsidR="00F82365" w:rsidRPr="003D599E">
                  <w:rPr>
                    <w:rFonts w:ascii="Segoe UI Symbol" w:hAnsi="Segoe UI Symbol" w:cs="Segoe UI Symbol"/>
                    <w:sz w:val="20"/>
                    <w:szCs w:val="20"/>
                  </w:rPr>
                  <w:t>☐</w:t>
                </w:r>
              </w:sdtContent>
            </w:sdt>
            <w:r w:rsidR="00F82365">
              <w:rPr>
                <w:rFonts w:ascii="Arial" w:hAnsi="Arial" w:cs="Arial"/>
                <w:sz w:val="20"/>
                <w:szCs w:val="20"/>
              </w:rPr>
              <w:t xml:space="preserve"> Warm</w:t>
            </w:r>
          </w:p>
          <w:p w14:paraId="7302EC23" w14:textId="065AA457" w:rsidR="00F82365" w:rsidRPr="00254ED6" w:rsidRDefault="00507C4E" w:rsidP="00884E72">
            <w:pPr>
              <w:rPr>
                <w:rFonts w:ascii="Arial" w:hAnsi="Arial" w:cs="Arial"/>
                <w:sz w:val="20"/>
                <w:szCs w:val="20"/>
              </w:rPr>
            </w:pPr>
            <w:sdt>
              <w:sdtPr>
                <w:rPr>
                  <w:rFonts w:ascii="Arial" w:hAnsi="Arial" w:cs="Arial"/>
                  <w:sz w:val="20"/>
                  <w:szCs w:val="20"/>
                </w:rPr>
                <w:id w:val="-823819963"/>
                <w14:checkbox>
                  <w14:checked w14:val="1"/>
                  <w14:checkedState w14:val="2612" w14:font="MS Gothic"/>
                  <w14:uncheckedState w14:val="2610" w14:font="MS Gothic"/>
                </w14:checkbox>
              </w:sdtPr>
              <w:sdtEndPr/>
              <w:sdtContent>
                <w:r w:rsidR="00F756F0" w:rsidRPr="003D599E">
                  <w:rPr>
                    <w:rFonts w:ascii="Segoe UI Symbol" w:hAnsi="Segoe UI Symbol" w:cs="Segoe UI Symbol"/>
                    <w:sz w:val="20"/>
                    <w:szCs w:val="20"/>
                  </w:rPr>
                  <w:t>☒</w:t>
                </w:r>
              </w:sdtContent>
            </w:sdt>
            <w:r w:rsidR="00F82365">
              <w:rPr>
                <w:rFonts w:ascii="Arial" w:hAnsi="Arial" w:cs="Arial"/>
                <w:sz w:val="20"/>
                <w:szCs w:val="20"/>
              </w:rPr>
              <w:t xml:space="preserve"> Cool</w:t>
            </w:r>
          </w:p>
        </w:tc>
        <w:tc>
          <w:tcPr>
            <w:tcW w:w="3118" w:type="dxa"/>
            <w:hideMark/>
          </w:tcPr>
          <w:p w14:paraId="5229FBF7" w14:textId="1B48AC4D" w:rsidR="00F82365" w:rsidRPr="003D599E" w:rsidRDefault="003D599E" w:rsidP="003D599E">
            <w:pPr>
              <w:pStyle w:val="ListParagraph"/>
              <w:numPr>
                <w:ilvl w:val="0"/>
                <w:numId w:val="15"/>
              </w:numPr>
              <w:rPr>
                <w:rFonts w:ascii="Arial" w:hAnsi="Arial" w:cs="Arial"/>
                <w:sz w:val="20"/>
                <w:szCs w:val="20"/>
              </w:rPr>
            </w:pPr>
            <w:r>
              <w:rPr>
                <w:rFonts w:ascii="Arial" w:hAnsi="Arial" w:cs="Arial"/>
                <w:sz w:val="20"/>
                <w:szCs w:val="20"/>
              </w:rPr>
              <w:t>I</w:t>
            </w:r>
            <w:r w:rsidRPr="003D599E">
              <w:rPr>
                <w:rFonts w:ascii="Arial" w:hAnsi="Arial" w:cs="Arial"/>
                <w:sz w:val="20"/>
                <w:szCs w:val="20"/>
              </w:rPr>
              <w:t>t is coarse bladed and dense, and grows well is shady areas. It also has a dense root system, which makes it very resilient to drought conditions. This, along with it's tolerance of shade, makes Tall Fescue a desirable grass in seed mixtures for home lawns.</w:t>
            </w:r>
          </w:p>
        </w:tc>
        <w:tc>
          <w:tcPr>
            <w:tcW w:w="2126" w:type="dxa"/>
            <w:hideMark/>
          </w:tcPr>
          <w:p w14:paraId="0FD785E0" w14:textId="77777777" w:rsidR="00F82365" w:rsidRDefault="003D599E" w:rsidP="003D599E">
            <w:pPr>
              <w:pStyle w:val="ListParagraph"/>
              <w:numPr>
                <w:ilvl w:val="0"/>
                <w:numId w:val="14"/>
              </w:numPr>
              <w:rPr>
                <w:rFonts w:ascii="Arial" w:hAnsi="Arial" w:cs="Arial"/>
                <w:sz w:val="20"/>
                <w:szCs w:val="20"/>
              </w:rPr>
            </w:pPr>
            <w:r>
              <w:rPr>
                <w:rFonts w:ascii="Arial" w:hAnsi="Arial" w:cs="Arial"/>
                <w:sz w:val="20"/>
                <w:szCs w:val="20"/>
              </w:rPr>
              <w:t xml:space="preserve">Livestock pastures </w:t>
            </w:r>
          </w:p>
          <w:p w14:paraId="6970A7F5" w14:textId="77777777" w:rsidR="003D599E" w:rsidRDefault="003D599E" w:rsidP="003D599E">
            <w:pPr>
              <w:pStyle w:val="ListParagraph"/>
              <w:numPr>
                <w:ilvl w:val="0"/>
                <w:numId w:val="14"/>
              </w:numPr>
              <w:rPr>
                <w:rFonts w:ascii="Arial" w:hAnsi="Arial" w:cs="Arial"/>
                <w:sz w:val="20"/>
                <w:szCs w:val="20"/>
              </w:rPr>
            </w:pPr>
            <w:r>
              <w:rPr>
                <w:rFonts w:ascii="Arial" w:hAnsi="Arial" w:cs="Arial"/>
                <w:sz w:val="20"/>
                <w:szCs w:val="20"/>
              </w:rPr>
              <w:t xml:space="preserve">Commercial landscaping </w:t>
            </w:r>
          </w:p>
          <w:p w14:paraId="5D97AD0C" w14:textId="77777777" w:rsidR="003D599E" w:rsidRDefault="003D599E" w:rsidP="003D599E">
            <w:pPr>
              <w:pStyle w:val="ListParagraph"/>
              <w:numPr>
                <w:ilvl w:val="0"/>
                <w:numId w:val="14"/>
              </w:numPr>
              <w:rPr>
                <w:rFonts w:ascii="Arial" w:hAnsi="Arial" w:cs="Arial"/>
                <w:sz w:val="20"/>
                <w:szCs w:val="20"/>
              </w:rPr>
            </w:pPr>
            <w:r>
              <w:rPr>
                <w:rFonts w:ascii="Arial" w:hAnsi="Arial" w:cs="Arial"/>
                <w:sz w:val="20"/>
                <w:szCs w:val="20"/>
              </w:rPr>
              <w:t xml:space="preserve">Public parks </w:t>
            </w:r>
          </w:p>
          <w:p w14:paraId="2FB4194F" w14:textId="675C3CE0" w:rsidR="003D599E" w:rsidRPr="003D599E" w:rsidRDefault="003D599E" w:rsidP="003D599E">
            <w:pPr>
              <w:pStyle w:val="ListParagraph"/>
              <w:numPr>
                <w:ilvl w:val="0"/>
                <w:numId w:val="14"/>
              </w:numPr>
              <w:rPr>
                <w:rFonts w:ascii="Arial" w:hAnsi="Arial" w:cs="Arial"/>
                <w:sz w:val="20"/>
                <w:szCs w:val="20"/>
              </w:rPr>
            </w:pPr>
            <w:r>
              <w:rPr>
                <w:rFonts w:ascii="Arial" w:hAnsi="Arial" w:cs="Arial"/>
                <w:sz w:val="20"/>
                <w:szCs w:val="20"/>
              </w:rPr>
              <w:t xml:space="preserve">Household lawns </w:t>
            </w:r>
          </w:p>
        </w:tc>
        <w:tc>
          <w:tcPr>
            <w:tcW w:w="2127" w:type="dxa"/>
          </w:tcPr>
          <w:p w14:paraId="2B3BB8BA" w14:textId="53BEEED7" w:rsidR="00F82365" w:rsidRPr="003D599E" w:rsidRDefault="003D599E" w:rsidP="003D599E">
            <w:pPr>
              <w:pStyle w:val="ListParagraph"/>
              <w:numPr>
                <w:ilvl w:val="0"/>
                <w:numId w:val="14"/>
              </w:numPr>
              <w:rPr>
                <w:rFonts w:ascii="Arial" w:hAnsi="Arial" w:cs="Arial"/>
                <w:sz w:val="20"/>
                <w:szCs w:val="20"/>
              </w:rPr>
            </w:pPr>
            <w:r w:rsidRPr="003D599E">
              <w:rPr>
                <w:rFonts w:ascii="Arial" w:hAnsi="Arial" w:cs="Arial"/>
                <w:sz w:val="20"/>
                <w:szCs w:val="20"/>
              </w:rPr>
              <w:t>PYTHIUM BLIGHT usually occurs in late spring when there are hot days, warm nights and plenty of rain. You may be able to see the white fungal growth at the edges of a dead patch of grass. </w:t>
            </w:r>
          </w:p>
        </w:tc>
      </w:tr>
    </w:tbl>
    <w:p w14:paraId="5386CCEC" w14:textId="77777777" w:rsidR="004933E4" w:rsidRPr="004A3008" w:rsidRDefault="004933E4" w:rsidP="004A3008">
      <w:pPr>
        <w:spacing w:line="240" w:lineRule="auto"/>
        <w:rPr>
          <w:rFonts w:ascii="Arial" w:hAnsi="Arial" w:cs="Arial"/>
          <w:sz w:val="20"/>
          <w:szCs w:val="20"/>
        </w:rPr>
      </w:pPr>
    </w:p>
    <w:sectPr w:rsidR="004933E4" w:rsidRPr="004A3008" w:rsidSect="00742691">
      <w:headerReference w:type="even" r:id="rId9"/>
      <w:headerReference w:type="default" r:id="rId10"/>
      <w:footerReference w:type="even" r:id="rId11"/>
      <w:footerReference w:type="default" r:id="rId12"/>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4EA97" w14:textId="77777777" w:rsidR="00507C4E" w:rsidRDefault="00507C4E" w:rsidP="00040EFE">
      <w:pPr>
        <w:spacing w:line="240" w:lineRule="auto"/>
      </w:pPr>
      <w:r>
        <w:separator/>
      </w:r>
    </w:p>
  </w:endnote>
  <w:endnote w:type="continuationSeparator" w:id="0">
    <w:p w14:paraId="5FB1C12B" w14:textId="77777777" w:rsidR="00507C4E" w:rsidRDefault="00507C4E"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E9DED" w14:textId="77777777" w:rsidR="004B2D90" w:rsidRPr="00040EFE" w:rsidRDefault="004B2D90" w:rsidP="004B2D90">
    <w:pPr>
      <w:pBdr>
        <w:top w:val="single" w:sz="4" w:space="0" w:color="auto"/>
      </w:pBdr>
      <w:tabs>
        <w:tab w:val="right" w:pos="9639"/>
      </w:tabs>
      <w:spacing w:after="160" w:line="259" w:lineRule="auto"/>
      <w:rPr>
        <w:rFonts w:cs="Arial"/>
        <w:b/>
        <w:sz w:val="2"/>
        <w:szCs w:val="16"/>
      </w:rPr>
    </w:pPr>
  </w:p>
  <w:p w14:paraId="25FD509C" w14:textId="0C367334"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1C537F">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1C537F">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6C0614">
                  <w:rPr>
                    <w:rFonts w:ascii="Arial" w:eastAsia="Times New Roman" w:hAnsi="Arial" w:cs="Arial"/>
                    <w:b/>
                    <w:sz w:val="16"/>
                    <w:szCs w:val="16"/>
                  </w:rPr>
                  <w:t>v1-0_17/09/2020</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24BE4"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4D8661DD" w14:textId="504D4D50"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w:t>
    </w:r>
    <w:r w:rsidR="006C0614">
      <w:rPr>
        <w:rFonts w:ascii="Arial" w:eastAsia="Times New Roman" w:hAnsi="Arial" w:cs="Arial"/>
        <w:b/>
        <w:sz w:val="16"/>
        <w:szCs w:val="16"/>
      </w:rPr>
      <w:t>RTO#</w:t>
    </w:r>
    <w:r w:rsidRPr="00EA19C1">
      <w:rPr>
        <w:rFonts w:ascii="Arial" w:eastAsia="Times New Roman" w:hAnsi="Arial" w:cs="Arial"/>
        <w:b/>
        <w:sz w:val="16"/>
        <w:szCs w:val="16"/>
      </w:rPr>
      <w:t>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A67427">
          <w:rPr>
            <w:rFonts w:ascii="Arial" w:eastAsia="Times New Roman" w:hAnsi="Arial" w:cs="Arial"/>
            <w:b/>
            <w:sz w:val="16"/>
            <w:szCs w:val="16"/>
          </w:rPr>
          <w:t>v1-0_</w:t>
        </w:r>
        <w:r w:rsidR="006C0614">
          <w:rPr>
            <w:rFonts w:ascii="Arial" w:eastAsia="Times New Roman" w:hAnsi="Arial" w:cs="Arial"/>
            <w:b/>
            <w:sz w:val="16"/>
            <w:szCs w:val="16"/>
          </w:rPr>
          <w:t>17/09/2020</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1C537F">
              <w:rPr>
                <w:rFonts w:ascii="Arial" w:eastAsia="Times New Roman" w:hAnsi="Arial" w:cs="Arial"/>
                <w:b/>
                <w:bCs/>
                <w:noProof/>
                <w:sz w:val="16"/>
                <w:szCs w:val="16"/>
              </w:rPr>
              <w:t>1</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1C537F">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3EE3E" w14:textId="77777777" w:rsidR="00507C4E" w:rsidRDefault="00507C4E" w:rsidP="00040EFE">
      <w:pPr>
        <w:spacing w:line="240" w:lineRule="auto"/>
      </w:pPr>
      <w:r>
        <w:separator/>
      </w:r>
    </w:p>
  </w:footnote>
  <w:footnote w:type="continuationSeparator" w:id="0">
    <w:p w14:paraId="0BEB5A42" w14:textId="77777777" w:rsidR="00507C4E" w:rsidRDefault="00507C4E"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92FF4" w14:textId="7F1F06FD" w:rsidR="004B2D90" w:rsidRDefault="00507C4E"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747335">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6C0614">
          <w:rPr>
            <w:rFonts w:ascii="Arial" w:hAnsi="Arial" w:cs="Arial"/>
            <w:b/>
            <w:sz w:val="16"/>
            <w:szCs w:val="16"/>
          </w:rPr>
          <w:t>AHCTRF205</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6C0614">
          <w:rPr>
            <w:rFonts w:ascii="Arial" w:hAnsi="Arial" w:cs="Arial"/>
            <w:b/>
            <w:sz w:val="16"/>
            <w:szCs w:val="16"/>
          </w:rPr>
          <w:t>Assist in the preparation of turf surfaces for play</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14:paraId="29415A44"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278D7" w14:textId="53DACEBC"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747335">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58008C">
          <w:rPr>
            <w:rFonts w:ascii="Arial" w:hAnsi="Arial" w:cs="Arial"/>
            <w:b/>
            <w:sz w:val="16"/>
            <w:szCs w:val="16"/>
          </w:rPr>
          <w:t>AHCTRF20</w:t>
        </w:r>
        <w:r w:rsidR="006C0614">
          <w:rPr>
            <w:rFonts w:ascii="Arial" w:hAnsi="Arial" w:cs="Arial"/>
            <w:b/>
            <w:sz w:val="16"/>
            <w:szCs w:val="16"/>
          </w:rPr>
          <w:t>5</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6C0614">
          <w:rPr>
            <w:rFonts w:ascii="Arial" w:hAnsi="Arial" w:cs="Arial"/>
            <w:b/>
            <w:sz w:val="16"/>
            <w:szCs w:val="16"/>
          </w:rPr>
          <w:t>Assist in the preparation of</w:t>
        </w:r>
        <w:r w:rsidR="00F009F9">
          <w:rPr>
            <w:rFonts w:ascii="Arial" w:hAnsi="Arial" w:cs="Arial"/>
            <w:b/>
            <w:sz w:val="16"/>
            <w:szCs w:val="16"/>
          </w:rPr>
          <w:t xml:space="preserve"> turf surfaces for play</w:t>
        </w:r>
      </w:sdtContent>
    </w:sdt>
  </w:p>
  <w:p w14:paraId="70C287B3"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E945AE2"/>
    <w:multiLevelType w:val="hybridMultilevel"/>
    <w:tmpl w:val="466C14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14E7609"/>
    <w:multiLevelType w:val="hybridMultilevel"/>
    <w:tmpl w:val="21BEF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2FA6C37"/>
    <w:multiLevelType w:val="hybridMultilevel"/>
    <w:tmpl w:val="83E0C228"/>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C860F3D"/>
    <w:multiLevelType w:val="hybridMultilevel"/>
    <w:tmpl w:val="A83EF9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AD74F9"/>
    <w:multiLevelType w:val="hybridMultilevel"/>
    <w:tmpl w:val="C6F655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0180DC3"/>
    <w:multiLevelType w:val="hybridMultilevel"/>
    <w:tmpl w:val="24949C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77D59CB"/>
    <w:multiLevelType w:val="hybridMultilevel"/>
    <w:tmpl w:val="2C123D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92675D9"/>
    <w:multiLevelType w:val="hybridMultilevel"/>
    <w:tmpl w:val="6ED66C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F71369C"/>
    <w:multiLevelType w:val="hybridMultilevel"/>
    <w:tmpl w:val="B12EC6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0AC02C9"/>
    <w:multiLevelType w:val="hybridMultilevel"/>
    <w:tmpl w:val="E612C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0"/>
  </w:num>
  <w:num w:numId="3">
    <w:abstractNumId w:val="14"/>
  </w:num>
  <w:num w:numId="4">
    <w:abstractNumId w:val="13"/>
  </w:num>
  <w:num w:numId="5">
    <w:abstractNumId w:val="4"/>
  </w:num>
  <w:num w:numId="6">
    <w:abstractNumId w:val="8"/>
  </w:num>
  <w:num w:numId="7">
    <w:abstractNumId w:val="2"/>
  </w:num>
  <w:num w:numId="8">
    <w:abstractNumId w:val="5"/>
  </w:num>
  <w:num w:numId="9">
    <w:abstractNumId w:val="10"/>
  </w:num>
  <w:num w:numId="10">
    <w:abstractNumId w:val="12"/>
  </w:num>
  <w:num w:numId="11">
    <w:abstractNumId w:val="6"/>
  </w:num>
  <w:num w:numId="12">
    <w:abstractNumId w:val="7"/>
  </w:num>
  <w:num w:numId="13">
    <w:abstractNumId w:val="1"/>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36AB2"/>
    <w:rsid w:val="00040EFE"/>
    <w:rsid w:val="00092207"/>
    <w:rsid w:val="000E4DBD"/>
    <w:rsid w:val="001030B3"/>
    <w:rsid w:val="00146EC0"/>
    <w:rsid w:val="0015391A"/>
    <w:rsid w:val="001C537F"/>
    <w:rsid w:val="00254ED6"/>
    <w:rsid w:val="002D1F66"/>
    <w:rsid w:val="00302F48"/>
    <w:rsid w:val="003525AF"/>
    <w:rsid w:val="003618C0"/>
    <w:rsid w:val="003B23D9"/>
    <w:rsid w:val="003D599E"/>
    <w:rsid w:val="004018D1"/>
    <w:rsid w:val="004516A3"/>
    <w:rsid w:val="00460CE3"/>
    <w:rsid w:val="00461718"/>
    <w:rsid w:val="00487759"/>
    <w:rsid w:val="004933E4"/>
    <w:rsid w:val="004A3008"/>
    <w:rsid w:val="004B2D90"/>
    <w:rsid w:val="004C145F"/>
    <w:rsid w:val="00505EB6"/>
    <w:rsid w:val="00507C4E"/>
    <w:rsid w:val="0052067D"/>
    <w:rsid w:val="0056665A"/>
    <w:rsid w:val="0058008C"/>
    <w:rsid w:val="005A2202"/>
    <w:rsid w:val="0067424F"/>
    <w:rsid w:val="00675618"/>
    <w:rsid w:val="006C0614"/>
    <w:rsid w:val="00742691"/>
    <w:rsid w:val="00747335"/>
    <w:rsid w:val="007B4B95"/>
    <w:rsid w:val="007C1EA4"/>
    <w:rsid w:val="007F0881"/>
    <w:rsid w:val="00826799"/>
    <w:rsid w:val="00827D0D"/>
    <w:rsid w:val="00861CD5"/>
    <w:rsid w:val="00884E72"/>
    <w:rsid w:val="009A22A2"/>
    <w:rsid w:val="009D1151"/>
    <w:rsid w:val="00A354B4"/>
    <w:rsid w:val="00A67427"/>
    <w:rsid w:val="00AF750C"/>
    <w:rsid w:val="00B22868"/>
    <w:rsid w:val="00B36989"/>
    <w:rsid w:val="00B56D00"/>
    <w:rsid w:val="00BB4A94"/>
    <w:rsid w:val="00BF03CD"/>
    <w:rsid w:val="00C41198"/>
    <w:rsid w:val="00CA21BB"/>
    <w:rsid w:val="00D43163"/>
    <w:rsid w:val="00D51361"/>
    <w:rsid w:val="00DE13C3"/>
    <w:rsid w:val="00DE6CB9"/>
    <w:rsid w:val="00DF7F48"/>
    <w:rsid w:val="00E01A7F"/>
    <w:rsid w:val="00E44F6C"/>
    <w:rsid w:val="00EA19C1"/>
    <w:rsid w:val="00EB283A"/>
    <w:rsid w:val="00F009F9"/>
    <w:rsid w:val="00F756F0"/>
    <w:rsid w:val="00F82365"/>
    <w:rsid w:val="00F855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29242"/>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semiHidden/>
    <w:unhideWhenUsed/>
    <w:rsid w:val="00CA21BB"/>
    <w:rPr>
      <w:color w:val="0000FF"/>
      <w:u w:val="single"/>
    </w:rPr>
  </w:style>
  <w:style w:type="paragraph" w:styleId="NormalWeb">
    <w:name w:val="Normal (Web)"/>
    <w:basedOn w:val="Normal"/>
    <w:uiPriority w:val="99"/>
    <w:unhideWhenUsed/>
    <w:rsid w:val="00BB4A94"/>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305420">
      <w:bodyDiv w:val="1"/>
      <w:marLeft w:val="0"/>
      <w:marRight w:val="0"/>
      <w:marTop w:val="0"/>
      <w:marBottom w:val="0"/>
      <w:divBdr>
        <w:top w:val="none" w:sz="0" w:space="0" w:color="auto"/>
        <w:left w:val="none" w:sz="0" w:space="0" w:color="auto"/>
        <w:bottom w:val="none" w:sz="0" w:space="0" w:color="auto"/>
        <w:right w:val="none" w:sz="0" w:space="0" w:color="auto"/>
      </w:divBdr>
    </w:div>
    <w:div w:id="833565704">
      <w:bodyDiv w:val="1"/>
      <w:marLeft w:val="0"/>
      <w:marRight w:val="0"/>
      <w:marTop w:val="0"/>
      <w:marBottom w:val="0"/>
      <w:divBdr>
        <w:top w:val="none" w:sz="0" w:space="0" w:color="auto"/>
        <w:left w:val="none" w:sz="0" w:space="0" w:color="auto"/>
        <w:bottom w:val="none" w:sz="0" w:space="0" w:color="auto"/>
        <w:right w:val="none" w:sz="0" w:space="0" w:color="auto"/>
      </w:divBdr>
    </w:div>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947010537">
      <w:bodyDiv w:val="1"/>
      <w:marLeft w:val="0"/>
      <w:marRight w:val="0"/>
      <w:marTop w:val="0"/>
      <w:marBottom w:val="0"/>
      <w:divBdr>
        <w:top w:val="none" w:sz="0" w:space="0" w:color="auto"/>
        <w:left w:val="none" w:sz="0" w:space="0" w:color="auto"/>
        <w:bottom w:val="none" w:sz="0" w:space="0" w:color="auto"/>
        <w:right w:val="none" w:sz="0" w:space="0" w:color="auto"/>
      </w:divBdr>
    </w:div>
    <w:div w:id="1336222227">
      <w:bodyDiv w:val="1"/>
      <w:marLeft w:val="0"/>
      <w:marRight w:val="0"/>
      <w:marTop w:val="0"/>
      <w:marBottom w:val="0"/>
      <w:divBdr>
        <w:top w:val="none" w:sz="0" w:space="0" w:color="auto"/>
        <w:left w:val="none" w:sz="0" w:space="0" w:color="auto"/>
        <w:bottom w:val="none" w:sz="0" w:space="0" w:color="auto"/>
        <w:right w:val="none" w:sz="0" w:space="0" w:color="auto"/>
      </w:divBdr>
    </w:div>
    <w:div w:id="142410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oacea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32B9"/>
    <w:rsid w:val="002E686D"/>
    <w:rsid w:val="004B2E63"/>
    <w:rsid w:val="008137F0"/>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5315DA2-7EBE-474E-BF88-74C004198E5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AHCTRF205</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AHCTRF205</dc:title>
  <dc:subject>Assist in the preparation of turf surfaces for play</dc:subject>
  <dc:creator>Michelle Curro</dc:creator>
  <cp:keywords/>
  <dc:description/>
  <cp:lastModifiedBy>Mason O'Sullivan</cp:lastModifiedBy>
  <cp:revision>5</cp:revision>
  <dcterms:created xsi:type="dcterms:W3CDTF">2020-10-13T00:47:00Z</dcterms:created>
  <dcterms:modified xsi:type="dcterms:W3CDTF">2020-10-13T03:14:00Z</dcterms:modified>
  <cp:category>Worksheet</cp:category>
  <cp:contentStatus>v1-0_17/09/2020</cp:contentStatus>
</cp:coreProperties>
</file>