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7ACF07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677444" w:rsidRPr="004932A4">
        <w:rPr>
          <w:szCs w:val="32"/>
        </w:rPr>
        <w:t xml:space="preserve"> </w:t>
      </w:r>
    </w:p>
    <w:p w14:paraId="7BE01389" w14:textId="0769F280"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58B3CBB" w:rsidR="00750D30" w:rsidRPr="0005322D" w:rsidRDefault="00D85963" w:rsidP="00C15CA8">
            <w:pPr>
              <w:ind w:right="390"/>
              <w:jc w:val="left"/>
              <w:rPr>
                <w:rFonts w:ascii="Arial" w:hAnsi="Arial" w:cs="Arial"/>
                <w:sz w:val="22"/>
                <w:szCs w:val="22"/>
              </w:rPr>
            </w:pPr>
            <w:permStart w:id="107751683" w:edGrp="everyone"/>
            <w:r>
              <w:rPr>
                <w:rFonts w:ascii="Arial" w:hAnsi="Arial" w:cs="Arial"/>
                <w:sz w:val="22"/>
                <w:szCs w:val="22"/>
              </w:rPr>
              <w:t>Brodie Page</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2D021319">
                      <wp:extent cx="605758" cy="360000"/>
                      <wp:effectExtent l="0" t="0" r="4445"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05758"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1264E2BD" w:rsidR="00A4462D" w:rsidRPr="004C3241" w:rsidRDefault="00000000"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vAlign w:val="center"/>
          </w:tcPr>
          <w:p w14:paraId="4EB7C41E" w14:textId="141B2618" w:rsidR="00904C29" w:rsidRPr="00C15CA8" w:rsidRDefault="00000000"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000000"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000000"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vAlign w:val="center"/>
          </w:tcPr>
          <w:p w14:paraId="30DFDC08" w14:textId="5998C248" w:rsidR="00904C29" w:rsidRPr="00C15CA8" w:rsidRDefault="00000000"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000000"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000000"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vAlign w:val="center"/>
          </w:tcPr>
          <w:p w14:paraId="35E2891D" w14:textId="332D94E2" w:rsidR="00904C29" w:rsidRPr="00C15CA8" w:rsidRDefault="00000000"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000000"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000000"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61B798C0" w:rsidR="00416046" w:rsidRPr="0025128A"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tcPr>
          <w:p w14:paraId="4790AC45" w14:textId="4A29E9E4" w:rsidR="00416046" w:rsidRPr="0025128A"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408FCB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C76B5E" w:rsidRPr="004932A4">
        <w:rPr>
          <w:szCs w:val="32"/>
        </w:rPr>
        <w:t xml:space="preserve"> </w:t>
      </w:r>
    </w:p>
    <w:p w14:paraId="0B076FA9" w14:textId="23D444E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B8F3A6B" w:rsidR="00750D30" w:rsidRPr="0005322D" w:rsidRDefault="00D85963" w:rsidP="008B3F47">
            <w:pPr>
              <w:ind w:right="390"/>
              <w:jc w:val="left"/>
              <w:rPr>
                <w:rFonts w:ascii="Arial" w:hAnsi="Arial" w:cs="Arial"/>
                <w:sz w:val="22"/>
                <w:szCs w:val="22"/>
              </w:rPr>
            </w:pPr>
            <w:permStart w:id="1583043631" w:edGrp="everyone"/>
            <w:r>
              <w:rPr>
                <w:rFonts w:ascii="Arial" w:hAnsi="Arial" w:cs="Arial"/>
                <w:sz w:val="22"/>
                <w:szCs w:val="22"/>
              </w:rPr>
              <w:t>Brodie Page</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3124E0DC" w:rsidR="005D5821" w:rsidRDefault="008B1509" w:rsidP="00432D62">
            <w:pPr>
              <w:pStyle w:val="ListParagraph"/>
              <w:numPr>
                <w:ilvl w:val="0"/>
                <w:numId w:val="24"/>
              </w:numPr>
              <w:ind w:left="279"/>
              <w:rPr>
                <w:rFonts w:ascii="Arial" w:hAnsi="Arial" w:cs="Arial"/>
                <w:sz w:val="22"/>
                <w:szCs w:val="22"/>
              </w:rPr>
            </w:pPr>
            <w:permStart w:id="274027295" w:edGrp="everyone"/>
            <w:r w:rsidRPr="008B1509">
              <w:rPr>
                <w:rFonts w:ascii="Arial" w:hAnsi="Arial" w:cs="Arial"/>
                <w:sz w:val="22"/>
                <w:szCs w:val="22"/>
              </w:rPr>
              <w:t>Work Health and Safety (WHS) regulations – state-based WHS/OH&amp;S authorities.</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31CE1A47" w:rsidR="0088036F" w:rsidRDefault="008B1509" w:rsidP="00432D62">
            <w:pPr>
              <w:pStyle w:val="ListParagraph"/>
              <w:numPr>
                <w:ilvl w:val="0"/>
                <w:numId w:val="24"/>
              </w:numPr>
              <w:ind w:left="279"/>
              <w:rPr>
                <w:rFonts w:ascii="Arial" w:hAnsi="Arial" w:cs="Arial"/>
                <w:sz w:val="22"/>
                <w:szCs w:val="22"/>
              </w:rPr>
            </w:pPr>
            <w:permStart w:id="2007136196" w:edGrp="everyone"/>
            <w:r w:rsidRPr="008B1509">
              <w:rPr>
                <w:rFonts w:ascii="Arial" w:hAnsi="Arial" w:cs="Arial"/>
                <w:sz w:val="22"/>
                <w:szCs w:val="22"/>
              </w:rPr>
              <w:t>Local council and state government construction guidelines – e.g., TMR (Transport &amp; Main Roads) specs.</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16979C79" w:rsidR="0088036F" w:rsidRPr="0088036F" w:rsidRDefault="008B1509" w:rsidP="00432D62">
            <w:pPr>
              <w:pStyle w:val="ListParagraph"/>
              <w:numPr>
                <w:ilvl w:val="0"/>
                <w:numId w:val="24"/>
              </w:numPr>
              <w:ind w:left="279"/>
              <w:rPr>
                <w:rFonts w:ascii="Arial" w:hAnsi="Arial" w:cs="Arial"/>
                <w:sz w:val="22"/>
                <w:szCs w:val="22"/>
              </w:rPr>
            </w:pPr>
            <w:permStart w:id="310663504" w:edGrp="everyone"/>
            <w:r w:rsidRPr="008B1509">
              <w:rPr>
                <w:rFonts w:ascii="Arial" w:hAnsi="Arial" w:cs="Arial"/>
                <w:sz w:val="22"/>
                <w:szCs w:val="22"/>
              </w:rPr>
              <w:t>Australian Standards (AS) relevant to construction and earthworks.</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000000"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tcPr>
          <w:p w14:paraId="657B0423" w14:textId="77777777" w:rsidR="005D5821" w:rsidRPr="00533511" w:rsidRDefault="00000000"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vAlign w:val="center"/>
          </w:tcPr>
          <w:p w14:paraId="7DAE25D3" w14:textId="0BD51F1C" w:rsidR="0005322D" w:rsidRPr="0088036F" w:rsidRDefault="008B1509" w:rsidP="0088036F">
            <w:pPr>
              <w:rPr>
                <w:rFonts w:ascii="Arial" w:hAnsi="Arial" w:cs="Arial"/>
                <w:sz w:val="22"/>
                <w:szCs w:val="22"/>
              </w:rPr>
            </w:pPr>
            <w:permStart w:id="11880125" w:edGrp="everyone"/>
            <w:r w:rsidRPr="008B1509">
              <w:rPr>
                <w:rFonts w:ascii="Arial" w:hAnsi="Arial" w:cs="Arial"/>
                <w:sz w:val="22"/>
                <w:szCs w:val="22"/>
              </w:rPr>
              <w:t>Work Health and Safety Act 2011</w:t>
            </w:r>
            <w:permEnd w:id="11880125"/>
          </w:p>
        </w:tc>
        <w:tc>
          <w:tcPr>
            <w:tcW w:w="2780" w:type="pct"/>
            <w:tcBorders>
              <w:top w:val="single" w:sz="8" w:space="0" w:color="auto"/>
              <w:left w:val="single" w:sz="4" w:space="0" w:color="auto"/>
              <w:right w:val="single" w:sz="12" w:space="0" w:color="auto"/>
            </w:tcBorders>
            <w:vAlign w:val="center"/>
          </w:tcPr>
          <w:p w14:paraId="1CEE0837" w14:textId="3A7202A5" w:rsidR="0005322D" w:rsidRPr="0088036F" w:rsidRDefault="008B1509" w:rsidP="0088036F">
            <w:pPr>
              <w:rPr>
                <w:rFonts w:ascii="Arial" w:hAnsi="Arial" w:cs="Arial"/>
                <w:sz w:val="22"/>
                <w:szCs w:val="22"/>
              </w:rPr>
            </w:pPr>
            <w:permStart w:id="1542742521" w:edGrp="everyone"/>
            <w:r w:rsidRPr="008B1509">
              <w:rPr>
                <w:rFonts w:ascii="Arial" w:hAnsi="Arial" w:cs="Arial"/>
                <w:sz w:val="22"/>
                <w:szCs w:val="22"/>
              </w:rPr>
              <w:t>Ensuring all earthworks are completed safely, hazards are controlled, and all workers follow safe work procedures.</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vAlign w:val="center"/>
          </w:tcPr>
          <w:p w14:paraId="3253CE92" w14:textId="3729042B" w:rsidR="005D5821" w:rsidRPr="0088036F" w:rsidRDefault="008B1509" w:rsidP="0088036F">
            <w:pPr>
              <w:rPr>
                <w:rFonts w:ascii="Arial" w:hAnsi="Arial" w:cs="Arial"/>
                <w:sz w:val="22"/>
                <w:szCs w:val="22"/>
              </w:rPr>
            </w:pPr>
            <w:permStart w:id="1257202329" w:edGrp="everyone"/>
            <w:r w:rsidRPr="008B1509">
              <w:rPr>
                <w:rFonts w:ascii="Arial" w:hAnsi="Arial" w:cs="Arial"/>
                <w:sz w:val="22"/>
                <w:szCs w:val="22"/>
              </w:rPr>
              <w:t>Environmental Protection Act 1994</w:t>
            </w:r>
            <w:permEnd w:id="1257202329"/>
          </w:p>
        </w:tc>
        <w:tc>
          <w:tcPr>
            <w:tcW w:w="2780" w:type="pct"/>
            <w:tcBorders>
              <w:top w:val="single" w:sz="8" w:space="0" w:color="auto"/>
              <w:left w:val="single" w:sz="4" w:space="0" w:color="auto"/>
              <w:right w:val="single" w:sz="12" w:space="0" w:color="auto"/>
            </w:tcBorders>
            <w:vAlign w:val="center"/>
          </w:tcPr>
          <w:p w14:paraId="1C42A768" w14:textId="38F20122" w:rsidR="005D5821" w:rsidRPr="0088036F" w:rsidRDefault="008B1509" w:rsidP="0088036F">
            <w:pPr>
              <w:rPr>
                <w:rFonts w:ascii="Arial" w:hAnsi="Arial" w:cs="Arial"/>
                <w:sz w:val="22"/>
                <w:szCs w:val="22"/>
              </w:rPr>
            </w:pPr>
            <w:permStart w:id="1453728665" w:edGrp="everyone"/>
            <w:r w:rsidRPr="008B1509">
              <w:rPr>
                <w:rFonts w:ascii="Arial" w:hAnsi="Arial" w:cs="Arial"/>
                <w:sz w:val="22"/>
                <w:szCs w:val="22"/>
              </w:rPr>
              <w:t>Managing dust, erosion, sediment runoff, and minimising environmental harm during excavation and earthworks.</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26804BBD" w:rsidR="005D5821" w:rsidRPr="001C4084" w:rsidRDefault="008B1509" w:rsidP="00636DE1">
            <w:pPr>
              <w:rPr>
                <w:rFonts w:ascii="Arial" w:hAnsi="Arial" w:cs="Arial"/>
                <w:sz w:val="22"/>
                <w:szCs w:val="22"/>
              </w:rPr>
            </w:pPr>
            <w:permStart w:id="889675623" w:edGrp="everyone"/>
            <w:r w:rsidRPr="008B1509">
              <w:rPr>
                <w:rFonts w:ascii="Arial" w:hAnsi="Arial" w:cs="Arial"/>
                <w:sz w:val="22"/>
                <w:szCs w:val="22"/>
              </w:rPr>
              <w:t>As a supervisor, I regularly review updated legislation, company procedures, and manufacturer specifications to ensure all work follows current standards. This includes checking our document control system for the latest SWMS, technical specs, plant manuals, and safety procedures. I also attend toolbox meetings, verify calibration and inspection records, and communicate any updates to the crew to ensure compliance across all tasks.</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000000"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39111DC1" w:rsidR="005D5821" w:rsidRDefault="000F1F99" w:rsidP="00432D62">
            <w:pPr>
              <w:pStyle w:val="ListParagraph"/>
              <w:numPr>
                <w:ilvl w:val="0"/>
                <w:numId w:val="25"/>
              </w:numPr>
              <w:ind w:left="278"/>
              <w:rPr>
                <w:rFonts w:ascii="Arial" w:hAnsi="Arial" w:cs="Arial"/>
                <w:sz w:val="22"/>
                <w:szCs w:val="22"/>
              </w:rPr>
            </w:pPr>
            <w:permStart w:id="730743232" w:edGrp="everyone"/>
            <w:r w:rsidRPr="000F1F99">
              <w:rPr>
                <w:rFonts w:ascii="Arial" w:hAnsi="Arial" w:cs="Arial"/>
                <w:sz w:val="22"/>
                <w:szCs w:val="22"/>
              </w:rPr>
              <w:t xml:space="preserve">SWMS/JSEA </w:t>
            </w:r>
            <w:r>
              <w:rPr>
                <w:rFonts w:ascii="Arial" w:hAnsi="Arial" w:cs="Arial"/>
                <w:sz w:val="22"/>
                <w:szCs w:val="22"/>
              </w:rPr>
              <w:t>-</w:t>
            </w:r>
            <w:r w:rsidRPr="000F1F99">
              <w:rPr>
                <w:rFonts w:ascii="Arial" w:hAnsi="Arial" w:cs="Arial"/>
                <w:sz w:val="22"/>
                <w:szCs w:val="22"/>
              </w:rPr>
              <w:t xml:space="preserve"> to identify hazards and ensure tasks are performed safely and correctly.</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59D505E8" w:rsidR="0088036F" w:rsidRDefault="000F1F99" w:rsidP="00432D62">
            <w:pPr>
              <w:pStyle w:val="ListParagraph"/>
              <w:numPr>
                <w:ilvl w:val="0"/>
                <w:numId w:val="25"/>
              </w:numPr>
              <w:ind w:left="278"/>
              <w:rPr>
                <w:rFonts w:ascii="Arial" w:hAnsi="Arial" w:cs="Arial"/>
                <w:sz w:val="22"/>
                <w:szCs w:val="22"/>
              </w:rPr>
            </w:pPr>
            <w:permStart w:id="1614093252" w:edGrp="everyone"/>
            <w:r w:rsidRPr="000F1F99">
              <w:rPr>
                <w:rFonts w:ascii="Arial" w:hAnsi="Arial" w:cs="Arial"/>
                <w:sz w:val="22"/>
                <w:szCs w:val="22"/>
              </w:rPr>
              <w:t xml:space="preserve">Inspection &amp; Test Plans (ITPs) </w:t>
            </w:r>
            <w:r>
              <w:rPr>
                <w:rFonts w:ascii="Arial" w:hAnsi="Arial" w:cs="Arial"/>
                <w:sz w:val="22"/>
                <w:szCs w:val="22"/>
              </w:rPr>
              <w:t>-</w:t>
            </w:r>
            <w:r w:rsidRPr="000F1F99">
              <w:rPr>
                <w:rFonts w:ascii="Arial" w:hAnsi="Arial" w:cs="Arial"/>
                <w:sz w:val="22"/>
                <w:szCs w:val="22"/>
              </w:rPr>
              <w:t xml:space="preserve"> to control quality checkpoints such as compaction tests or survey checks.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3EB60167" w:rsidR="0088036F" w:rsidRDefault="000F1F99" w:rsidP="00432D62">
            <w:pPr>
              <w:pStyle w:val="ListParagraph"/>
              <w:numPr>
                <w:ilvl w:val="0"/>
                <w:numId w:val="25"/>
              </w:numPr>
              <w:ind w:left="278"/>
              <w:rPr>
                <w:rFonts w:ascii="Arial" w:hAnsi="Arial" w:cs="Arial"/>
                <w:sz w:val="22"/>
                <w:szCs w:val="22"/>
              </w:rPr>
            </w:pPr>
            <w:permStart w:id="2098484816" w:edGrp="everyone"/>
            <w:r w:rsidRPr="000F1F99">
              <w:rPr>
                <w:rFonts w:ascii="Arial" w:hAnsi="Arial" w:cs="Arial"/>
                <w:sz w:val="22"/>
                <w:szCs w:val="22"/>
              </w:rPr>
              <w:t xml:space="preserve">Document Control System </w:t>
            </w:r>
            <w:r>
              <w:rPr>
                <w:rFonts w:ascii="Arial" w:hAnsi="Arial" w:cs="Arial"/>
                <w:sz w:val="22"/>
                <w:szCs w:val="22"/>
              </w:rPr>
              <w:t>-</w:t>
            </w:r>
            <w:r w:rsidRPr="000F1F99">
              <w:rPr>
                <w:rFonts w:ascii="Arial" w:hAnsi="Arial" w:cs="Arial"/>
                <w:sz w:val="22"/>
                <w:szCs w:val="22"/>
              </w:rPr>
              <w:t xml:space="preserve"> ensures staff access the most current drawings, specs, and procedures.</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4E688B12" w:rsidR="0088036F" w:rsidRPr="0088036F" w:rsidRDefault="000F1F99" w:rsidP="00432D62">
            <w:pPr>
              <w:pStyle w:val="ListParagraph"/>
              <w:numPr>
                <w:ilvl w:val="0"/>
                <w:numId w:val="25"/>
              </w:numPr>
              <w:ind w:left="278"/>
              <w:rPr>
                <w:rFonts w:ascii="Arial" w:hAnsi="Arial" w:cs="Arial"/>
                <w:sz w:val="22"/>
                <w:szCs w:val="22"/>
              </w:rPr>
            </w:pPr>
            <w:permStart w:id="1965827797" w:edGrp="everyone"/>
            <w:r w:rsidRPr="000F1F99">
              <w:rPr>
                <w:rFonts w:ascii="Arial" w:hAnsi="Arial" w:cs="Arial"/>
                <w:sz w:val="22"/>
                <w:szCs w:val="22"/>
              </w:rPr>
              <w:t>Non</w:t>
            </w:r>
            <w:r w:rsidRPr="000F1F99">
              <w:rPr>
                <w:rFonts w:ascii="Cambria Math" w:hAnsi="Cambria Math" w:cs="Cambria Math"/>
                <w:sz w:val="22"/>
                <w:szCs w:val="22"/>
              </w:rPr>
              <w:t>‑</w:t>
            </w:r>
            <w:r w:rsidRPr="000F1F99">
              <w:rPr>
                <w:rFonts w:ascii="Arial" w:hAnsi="Arial" w:cs="Arial"/>
                <w:sz w:val="22"/>
                <w:szCs w:val="22"/>
              </w:rPr>
              <w:t xml:space="preserve">Conformance Reports (NCRs) </w:t>
            </w:r>
            <w:r>
              <w:rPr>
                <w:rFonts w:ascii="Arial" w:hAnsi="Arial" w:cs="Arial"/>
                <w:sz w:val="22"/>
                <w:szCs w:val="22"/>
              </w:rPr>
              <w:t>-</w:t>
            </w:r>
            <w:r w:rsidRPr="000F1F99">
              <w:rPr>
                <w:rFonts w:ascii="Arial" w:hAnsi="Arial" w:cs="Arial"/>
                <w:sz w:val="22"/>
                <w:szCs w:val="22"/>
              </w:rPr>
              <w:t xml:space="preserve"> used to record defects and implement corrective actions.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000000"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14AE74" w14:textId="6AA2280E" w:rsidR="005D5821" w:rsidRPr="001C4084" w:rsidRDefault="000F1F99" w:rsidP="00636DE1">
            <w:pPr>
              <w:rPr>
                <w:rFonts w:ascii="Arial" w:hAnsi="Arial" w:cs="Arial"/>
                <w:sz w:val="22"/>
                <w:szCs w:val="22"/>
              </w:rPr>
            </w:pPr>
            <w:permStart w:id="672812057" w:edGrp="everyone"/>
            <w:r w:rsidRPr="000F1F99">
              <w:rPr>
                <w:rFonts w:ascii="Arial" w:hAnsi="Arial" w:cs="Arial"/>
                <w:sz w:val="22"/>
                <w:szCs w:val="22"/>
              </w:rPr>
              <w:t>I ensure HR principles are met by allocating tasks according to each person’s skills, providing clear instructions, supporting training needs, and promoting respectful communication. I check that the crew understand expectations, manage fatigue, and encourage teamwork so that productivity and safety are maintained.</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000000"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3A2AED" w14:textId="5E5F22C2" w:rsidR="005D5821" w:rsidRPr="001C4084" w:rsidRDefault="000F1F99" w:rsidP="00636DE1">
            <w:pPr>
              <w:rPr>
                <w:rFonts w:ascii="Arial" w:hAnsi="Arial" w:cs="Arial"/>
                <w:sz w:val="22"/>
                <w:szCs w:val="22"/>
              </w:rPr>
            </w:pPr>
            <w:permStart w:id="392843683" w:edGrp="everyone"/>
            <w:r w:rsidRPr="000F1F99">
              <w:rPr>
                <w:rFonts w:ascii="Arial" w:hAnsi="Arial" w:cs="Arial"/>
                <w:sz w:val="22"/>
                <w:szCs w:val="22"/>
              </w:rPr>
              <w:t>For a concrete pour, I discuss the pour sequence, truck access, exclusion zones, finishing requirements, hazards, PPE, emergency procedures, and weather conditions. I use documents such as the SWMS, pour plan, ITP, and drawings. These documents guide the crew on safety expectations, required quality checks, and the specifications for concrete placement and curing.</w:t>
            </w:r>
            <w:permEnd w:id="392843683"/>
          </w:p>
        </w:tc>
        <w:permStart w:id="772484049" w:edGrp="everyone"/>
        <w:tc>
          <w:tcPr>
            <w:tcW w:w="624" w:type="dxa"/>
            <w:tcBorders>
              <w:top w:val="nil"/>
              <w:left w:val="single" w:sz="4" w:space="0" w:color="auto"/>
              <w:bottom w:val="nil"/>
              <w:right w:val="nil"/>
            </w:tcBorders>
          </w:tcPr>
          <w:p w14:paraId="1B8DA868" w14:textId="77777777" w:rsidR="005D5821" w:rsidRPr="00533511" w:rsidRDefault="00000000"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059" w14:textId="2501BD43" w:rsidR="005D5821" w:rsidRPr="001C4084" w:rsidRDefault="000F1F99" w:rsidP="00636DE1">
            <w:pPr>
              <w:rPr>
                <w:rFonts w:ascii="Arial" w:hAnsi="Arial" w:cs="Arial"/>
                <w:sz w:val="22"/>
                <w:szCs w:val="22"/>
              </w:rPr>
            </w:pPr>
            <w:permStart w:id="110449916" w:edGrp="everyone"/>
            <w:r w:rsidRPr="000F1F99">
              <w:rPr>
                <w:rFonts w:ascii="Arial" w:hAnsi="Arial" w:cs="Arial"/>
                <w:sz w:val="22"/>
                <w:szCs w:val="22"/>
              </w:rPr>
              <w:t>During an excavation project, I noticed delays caused by repeated rework due to unclear level checks. I introduced a standardised survey verification process before excavation. This reduced errors, improved accuracy, and shortened completion time.</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000000"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ED49C" w14:textId="2497AAD2" w:rsidR="005D5821" w:rsidRPr="001C4084" w:rsidRDefault="000F1F99" w:rsidP="00636DE1">
            <w:pPr>
              <w:rPr>
                <w:rFonts w:ascii="Arial" w:hAnsi="Arial" w:cs="Arial"/>
                <w:sz w:val="22"/>
                <w:szCs w:val="22"/>
              </w:rPr>
            </w:pPr>
            <w:permStart w:id="2040296605" w:edGrp="everyone"/>
            <w:r w:rsidRPr="000F1F99">
              <w:rPr>
                <w:rFonts w:ascii="Arial" w:hAnsi="Arial" w:cs="Arial"/>
                <w:sz w:val="22"/>
                <w:szCs w:val="22"/>
              </w:rPr>
              <w:t>I encourage the crew by asking for feedback during toolbox meetings, praising suggestions, involving workers in problem-solving, and creating an open environment where everyone feels comfortable raising ideas to improve efficiency or safety.</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000000"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553003C9" w:rsidR="005D5821" w:rsidRPr="001C4084" w:rsidRDefault="00096D15" w:rsidP="00636DE1">
            <w:pPr>
              <w:rPr>
                <w:rFonts w:ascii="Arial" w:hAnsi="Arial" w:cs="Arial"/>
                <w:sz w:val="22"/>
                <w:szCs w:val="22"/>
              </w:rPr>
            </w:pPr>
            <w:permStart w:id="408175327" w:edGrp="everyone"/>
            <w:r w:rsidRPr="00096D15">
              <w:rPr>
                <w:rFonts w:ascii="Arial" w:hAnsi="Arial" w:cs="Arial"/>
                <w:sz w:val="22"/>
                <w:szCs w:val="22"/>
              </w:rPr>
              <w:t>I coach team members by demonstrating correct techniques, giving constructive feedback, and encouraging them to review their work for improvement opportunities. I involve them in decision</w:t>
            </w:r>
            <w:r w:rsidRPr="00096D15">
              <w:rPr>
                <w:rFonts w:ascii="Cambria Math" w:hAnsi="Cambria Math" w:cs="Cambria Math"/>
                <w:sz w:val="22"/>
                <w:szCs w:val="22"/>
              </w:rPr>
              <w:t>‑</w:t>
            </w:r>
            <w:r w:rsidRPr="00096D15">
              <w:rPr>
                <w:rFonts w:ascii="Arial" w:hAnsi="Arial" w:cs="Arial"/>
                <w:sz w:val="22"/>
                <w:szCs w:val="22"/>
              </w:rPr>
              <w:t>making and explain the reasons behind quality standards so they understand how their actions affect the overall project.</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000000"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lastRenderedPageBreak/>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CD6E62" w14:textId="77777777" w:rsidR="00096D15" w:rsidRPr="00096D15" w:rsidRDefault="00096D15" w:rsidP="00096D15">
            <w:pPr>
              <w:rPr>
                <w:rFonts w:ascii="Arial" w:hAnsi="Arial" w:cs="Arial"/>
                <w:sz w:val="22"/>
                <w:szCs w:val="22"/>
              </w:rPr>
            </w:pPr>
            <w:permStart w:id="862417368" w:edGrp="everyone"/>
            <w:r w:rsidRPr="00096D15">
              <w:rPr>
                <w:rFonts w:ascii="Arial" w:hAnsi="Arial" w:cs="Arial"/>
                <w:sz w:val="22"/>
                <w:szCs w:val="22"/>
              </w:rPr>
              <w:t>Compaction test results</w:t>
            </w:r>
          </w:p>
          <w:p w14:paraId="03EB7BE0" w14:textId="77777777" w:rsidR="00096D15" w:rsidRDefault="00096D15" w:rsidP="00096D15">
            <w:pPr>
              <w:rPr>
                <w:rFonts w:ascii="Arial" w:hAnsi="Arial" w:cs="Arial"/>
                <w:sz w:val="22"/>
                <w:szCs w:val="22"/>
              </w:rPr>
            </w:pPr>
          </w:p>
          <w:p w14:paraId="0C107F72" w14:textId="6BA3BF36" w:rsidR="00096D15" w:rsidRPr="00096D15" w:rsidRDefault="00096D15" w:rsidP="00096D15">
            <w:pPr>
              <w:rPr>
                <w:rFonts w:ascii="Arial" w:hAnsi="Arial" w:cs="Arial"/>
                <w:sz w:val="22"/>
                <w:szCs w:val="22"/>
              </w:rPr>
            </w:pPr>
            <w:r w:rsidRPr="00096D15">
              <w:rPr>
                <w:rFonts w:ascii="Arial" w:hAnsi="Arial" w:cs="Arial"/>
                <w:sz w:val="22"/>
                <w:szCs w:val="22"/>
              </w:rPr>
              <w:t>Daily productivity reports</w:t>
            </w:r>
          </w:p>
          <w:p w14:paraId="27065132" w14:textId="77777777" w:rsidR="00096D15" w:rsidRDefault="00096D15" w:rsidP="00636DE1">
            <w:pPr>
              <w:rPr>
                <w:rFonts w:ascii="Arial" w:hAnsi="Arial" w:cs="Arial"/>
                <w:sz w:val="22"/>
                <w:szCs w:val="22"/>
              </w:rPr>
            </w:pPr>
          </w:p>
          <w:p w14:paraId="6F7F722B" w14:textId="5FA3B93D" w:rsidR="005D5821" w:rsidRPr="001C4084" w:rsidRDefault="00096D15" w:rsidP="00636DE1">
            <w:pPr>
              <w:rPr>
                <w:rFonts w:ascii="Arial" w:hAnsi="Arial" w:cs="Arial"/>
                <w:sz w:val="22"/>
                <w:szCs w:val="22"/>
              </w:rPr>
            </w:pPr>
            <w:r w:rsidRPr="00096D15">
              <w:rPr>
                <w:rFonts w:ascii="Arial" w:hAnsi="Arial" w:cs="Arial"/>
                <w:sz w:val="22"/>
                <w:szCs w:val="22"/>
              </w:rPr>
              <w:t>Plant utilisation records</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000000"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7B959" w14:textId="3A6F1B59" w:rsidR="005D5821" w:rsidRPr="001C4084" w:rsidRDefault="00096D15" w:rsidP="00636DE1">
            <w:pPr>
              <w:rPr>
                <w:rFonts w:ascii="Arial" w:hAnsi="Arial" w:cs="Arial"/>
                <w:sz w:val="22"/>
                <w:szCs w:val="22"/>
              </w:rPr>
            </w:pPr>
            <w:permStart w:id="1991390517" w:edGrp="everyone"/>
            <w:r w:rsidRPr="00096D15">
              <w:rPr>
                <w:rFonts w:ascii="Arial" w:hAnsi="Arial" w:cs="Arial"/>
                <w:sz w:val="22"/>
                <w:szCs w:val="22"/>
              </w:rPr>
              <w:t>I communicate safety and risk information through toolbox talks, site inductions, SWMS reviews, safety alerts, and documented procedures accessible on site. These ensure the team understands emergency plans, hazards, and compliance requirements.</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000000"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8533D" w14:textId="7FCA8F61" w:rsidR="005D5821" w:rsidRPr="001C4084" w:rsidRDefault="00096D15" w:rsidP="00636DE1">
            <w:pPr>
              <w:rPr>
                <w:rFonts w:ascii="Arial" w:hAnsi="Arial" w:cs="Arial"/>
                <w:sz w:val="22"/>
                <w:szCs w:val="22"/>
              </w:rPr>
            </w:pPr>
            <w:permStart w:id="2144753616" w:edGrp="everyone"/>
            <w:r w:rsidRPr="00096D15">
              <w:rPr>
                <w:rFonts w:ascii="Arial" w:hAnsi="Arial" w:cs="Arial"/>
                <w:sz w:val="22"/>
                <w:szCs w:val="22"/>
              </w:rPr>
              <w:t>I listen to the concern, assess the issue, investigate possible solutions, implement corrective actions if needed, and report the outcome back to the crew to close the loop.</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000000"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0DC272FB" w:rsidR="005D5821" w:rsidRDefault="00096D15" w:rsidP="00432D62">
            <w:pPr>
              <w:pStyle w:val="ListParagraph"/>
              <w:numPr>
                <w:ilvl w:val="0"/>
                <w:numId w:val="26"/>
              </w:numPr>
              <w:ind w:left="279"/>
              <w:rPr>
                <w:rFonts w:ascii="Arial" w:hAnsi="Arial" w:cs="Arial"/>
                <w:sz w:val="22"/>
                <w:szCs w:val="22"/>
              </w:rPr>
            </w:pPr>
            <w:permStart w:id="1895051866" w:edGrp="everyone"/>
            <w:r w:rsidRPr="00096D15">
              <w:rPr>
                <w:rFonts w:ascii="Arial" w:hAnsi="Arial" w:cs="Arial"/>
                <w:sz w:val="22"/>
                <w:szCs w:val="22"/>
              </w:rPr>
              <w:t xml:space="preserve">Daily Site Diary </w:t>
            </w:r>
            <w:r>
              <w:rPr>
                <w:rFonts w:ascii="Arial" w:hAnsi="Arial" w:cs="Arial"/>
                <w:sz w:val="22"/>
                <w:szCs w:val="22"/>
              </w:rPr>
              <w:t>-</w:t>
            </w:r>
            <w:r w:rsidRPr="00096D15">
              <w:rPr>
                <w:rFonts w:ascii="Arial" w:hAnsi="Arial" w:cs="Arial"/>
                <w:sz w:val="22"/>
                <w:szCs w:val="22"/>
              </w:rPr>
              <w:t xml:space="preserve"> used to track progress, issues, delays, and resources, helping identify trends for improvement.</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319D0B6B" w:rsidR="001C7CFF" w:rsidRPr="001C7CFF" w:rsidRDefault="00096D15" w:rsidP="00432D62">
            <w:pPr>
              <w:pStyle w:val="ListParagraph"/>
              <w:numPr>
                <w:ilvl w:val="0"/>
                <w:numId w:val="26"/>
              </w:numPr>
              <w:ind w:left="279"/>
              <w:rPr>
                <w:rFonts w:ascii="Arial" w:hAnsi="Arial" w:cs="Arial"/>
                <w:sz w:val="22"/>
                <w:szCs w:val="22"/>
              </w:rPr>
            </w:pPr>
            <w:permStart w:id="987004597" w:edGrp="everyone"/>
            <w:r w:rsidRPr="00096D15">
              <w:rPr>
                <w:rFonts w:ascii="Arial" w:hAnsi="Arial" w:cs="Arial"/>
                <w:sz w:val="22"/>
                <w:szCs w:val="22"/>
              </w:rPr>
              <w:t xml:space="preserve">Quality Inspection Reports </w:t>
            </w:r>
            <w:r>
              <w:rPr>
                <w:rFonts w:ascii="Arial" w:hAnsi="Arial" w:cs="Arial"/>
                <w:sz w:val="22"/>
                <w:szCs w:val="22"/>
              </w:rPr>
              <w:t>-</w:t>
            </w:r>
            <w:r w:rsidRPr="00096D15">
              <w:rPr>
                <w:rFonts w:ascii="Arial" w:hAnsi="Arial" w:cs="Arial"/>
                <w:sz w:val="22"/>
                <w:szCs w:val="22"/>
              </w:rPr>
              <w:t xml:space="preserve"> highlight defects or process failures so corrective actions can be implemented.</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000000"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77E46CFE" w:rsidR="005D5821" w:rsidRPr="001C4084" w:rsidRDefault="00096D15" w:rsidP="00636DE1">
            <w:pPr>
              <w:rPr>
                <w:rFonts w:ascii="Arial" w:hAnsi="Arial" w:cs="Arial"/>
                <w:sz w:val="22"/>
                <w:szCs w:val="22"/>
              </w:rPr>
            </w:pPr>
            <w:permStart w:id="20868082" w:edGrp="everyone"/>
            <w:r w:rsidRPr="00096D15">
              <w:rPr>
                <w:rFonts w:ascii="Arial" w:hAnsi="Arial" w:cs="Arial"/>
                <w:sz w:val="22"/>
                <w:szCs w:val="22"/>
              </w:rPr>
              <w:t>Supervisors must understand how earthworks, drainage, services, and pavement construction interact so they can plan resources effectively. Poor coordination can lead to delays, rework, and inefficiencies, while good planning ensures smooth workflow and correct sequencing.</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000000"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39F367" w14:textId="5CDAB91B" w:rsidR="005D5821" w:rsidRPr="001C4084" w:rsidRDefault="00096D15" w:rsidP="00636DE1">
            <w:pPr>
              <w:rPr>
                <w:rFonts w:ascii="Arial" w:hAnsi="Arial" w:cs="Arial"/>
                <w:sz w:val="22"/>
                <w:szCs w:val="22"/>
              </w:rPr>
            </w:pPr>
            <w:permStart w:id="527650034" w:edGrp="everyone"/>
            <w:r w:rsidRPr="00096D15">
              <w:rPr>
                <w:rFonts w:ascii="Arial" w:hAnsi="Arial" w:cs="Arial"/>
                <w:sz w:val="22"/>
                <w:szCs w:val="22"/>
              </w:rPr>
              <w:t>Improvement recommendations are recorded in NCRs, quality improvement forms, or safety suggestion forms. These documents should detail the issue, root cause, recommended solution, responsible person, and expected benefits.</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000000"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440A3239" w:rsidR="005D5821" w:rsidRPr="001C4084" w:rsidRDefault="00096D15" w:rsidP="00636DE1">
            <w:pPr>
              <w:rPr>
                <w:rFonts w:ascii="Arial" w:hAnsi="Arial" w:cs="Arial"/>
                <w:sz w:val="22"/>
                <w:szCs w:val="22"/>
              </w:rPr>
            </w:pPr>
            <w:permStart w:id="1594309991" w:edGrp="everyone"/>
            <w:r w:rsidRPr="00096D15">
              <w:rPr>
                <w:rFonts w:ascii="Arial" w:hAnsi="Arial" w:cs="Arial"/>
                <w:sz w:val="22"/>
                <w:szCs w:val="22"/>
              </w:rPr>
              <w:t>Sharing productivity achievements helps motivate the crew and reinforces positive behaviours. When workers understand how efficiency contributes to quality outcomes, they become more engaged and focused on maintaining high standards.</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000000"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3B60B093" w:rsidR="005D5821" w:rsidRPr="001C4084" w:rsidRDefault="00096D15" w:rsidP="00636DE1">
            <w:pPr>
              <w:rPr>
                <w:rFonts w:ascii="Arial" w:hAnsi="Arial" w:cs="Arial"/>
                <w:sz w:val="22"/>
                <w:szCs w:val="22"/>
              </w:rPr>
            </w:pPr>
            <w:permStart w:id="42805984" w:edGrp="everyone"/>
            <w:r w:rsidRPr="00096D15">
              <w:rPr>
                <w:rFonts w:ascii="Arial" w:hAnsi="Arial" w:cs="Arial"/>
                <w:sz w:val="22"/>
                <w:szCs w:val="22"/>
              </w:rPr>
              <w:t>Accurate records provide proof of compliance, track work quality, support audits, and help identify trends or issues. They also enable continuous improvement by giving reliable data for decision</w:t>
            </w:r>
            <w:r w:rsidRPr="00096D15">
              <w:rPr>
                <w:rFonts w:ascii="Cambria Math" w:hAnsi="Cambria Math" w:cs="Cambria Math"/>
                <w:sz w:val="22"/>
                <w:szCs w:val="22"/>
              </w:rPr>
              <w:t>‑</w:t>
            </w:r>
            <w:r w:rsidRPr="00096D15">
              <w:rPr>
                <w:rFonts w:ascii="Arial" w:hAnsi="Arial" w:cs="Arial"/>
                <w:sz w:val="22"/>
                <w:szCs w:val="22"/>
              </w:rPr>
              <w:t>making.</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000000"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37018D6A" w:rsidR="005D5821" w:rsidRDefault="000F3F9D" w:rsidP="00432D62">
            <w:pPr>
              <w:pStyle w:val="ListParagraph"/>
              <w:numPr>
                <w:ilvl w:val="0"/>
                <w:numId w:val="27"/>
              </w:numPr>
              <w:ind w:left="279"/>
              <w:rPr>
                <w:rFonts w:ascii="Arial" w:hAnsi="Arial" w:cs="Arial"/>
                <w:sz w:val="22"/>
                <w:szCs w:val="22"/>
              </w:rPr>
            </w:pPr>
            <w:permStart w:id="701377959" w:edGrp="everyone"/>
            <w:r w:rsidRPr="000F3F9D">
              <w:rPr>
                <w:rFonts w:ascii="Arial" w:hAnsi="Arial" w:cs="Arial"/>
                <w:sz w:val="22"/>
                <w:szCs w:val="22"/>
              </w:rPr>
              <w:t>Version control of drawings and specifications.</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14F565AA" w:rsidR="00432D62" w:rsidRDefault="000F3F9D" w:rsidP="00432D62">
            <w:pPr>
              <w:pStyle w:val="ListParagraph"/>
              <w:numPr>
                <w:ilvl w:val="0"/>
                <w:numId w:val="27"/>
              </w:numPr>
              <w:ind w:left="279"/>
              <w:rPr>
                <w:rFonts w:ascii="Arial" w:hAnsi="Arial" w:cs="Arial"/>
                <w:sz w:val="22"/>
                <w:szCs w:val="22"/>
              </w:rPr>
            </w:pPr>
            <w:permStart w:id="1634076414" w:edGrp="everyone"/>
            <w:r w:rsidRPr="000F3F9D">
              <w:rPr>
                <w:rFonts w:ascii="Arial" w:hAnsi="Arial" w:cs="Arial"/>
                <w:sz w:val="22"/>
                <w:szCs w:val="22"/>
              </w:rPr>
              <w:t>Secure storage of quality and safety records.</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453CD2D3" w:rsidR="00432D62" w:rsidRDefault="000F3F9D" w:rsidP="00432D62">
            <w:pPr>
              <w:pStyle w:val="ListParagraph"/>
              <w:numPr>
                <w:ilvl w:val="0"/>
                <w:numId w:val="27"/>
              </w:numPr>
              <w:ind w:left="279"/>
              <w:rPr>
                <w:rFonts w:ascii="Arial" w:hAnsi="Arial" w:cs="Arial"/>
                <w:sz w:val="22"/>
                <w:szCs w:val="22"/>
              </w:rPr>
            </w:pPr>
            <w:permStart w:id="306000575" w:edGrp="everyone"/>
            <w:r w:rsidRPr="000F3F9D">
              <w:rPr>
                <w:rFonts w:ascii="Arial" w:hAnsi="Arial" w:cs="Arial"/>
                <w:sz w:val="22"/>
                <w:szCs w:val="22"/>
              </w:rPr>
              <w:t>Document distribution logs to track who received updates.</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151B968A" w:rsidR="00432D62" w:rsidRPr="00432D62" w:rsidRDefault="000F3F9D" w:rsidP="00432D62">
            <w:pPr>
              <w:pStyle w:val="ListParagraph"/>
              <w:numPr>
                <w:ilvl w:val="0"/>
                <w:numId w:val="27"/>
              </w:numPr>
              <w:ind w:left="279"/>
              <w:rPr>
                <w:rFonts w:ascii="Arial" w:hAnsi="Arial" w:cs="Arial"/>
                <w:sz w:val="22"/>
                <w:szCs w:val="22"/>
              </w:rPr>
            </w:pPr>
            <w:permStart w:id="736049863" w:edGrp="everyone"/>
            <w:r w:rsidRPr="000F3F9D">
              <w:rPr>
                <w:rFonts w:ascii="Arial" w:hAnsi="Arial" w:cs="Arial"/>
                <w:sz w:val="22"/>
                <w:szCs w:val="22"/>
              </w:rPr>
              <w:t>Regular audits to ensure outdated documents are removed from service.</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000000"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1888FD9E" w:rsidR="005D5821" w:rsidRDefault="000F3F9D" w:rsidP="00432D62">
            <w:pPr>
              <w:pStyle w:val="ListParagraph"/>
              <w:numPr>
                <w:ilvl w:val="0"/>
                <w:numId w:val="28"/>
              </w:numPr>
              <w:ind w:left="279"/>
              <w:rPr>
                <w:rFonts w:ascii="Arial" w:hAnsi="Arial" w:cs="Arial"/>
                <w:sz w:val="22"/>
                <w:szCs w:val="22"/>
              </w:rPr>
            </w:pPr>
            <w:permStart w:id="2032866451" w:edGrp="everyone"/>
            <w:r w:rsidRPr="000F3F9D">
              <w:rPr>
                <w:rFonts w:ascii="Arial" w:hAnsi="Arial" w:cs="Arial"/>
                <w:sz w:val="22"/>
                <w:szCs w:val="22"/>
              </w:rPr>
              <w:t>Danger / No Entry signs</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2AB5EA85" w:rsidR="00432D62" w:rsidRDefault="000F3F9D" w:rsidP="00432D62">
            <w:pPr>
              <w:pStyle w:val="ListParagraph"/>
              <w:numPr>
                <w:ilvl w:val="0"/>
                <w:numId w:val="28"/>
              </w:numPr>
              <w:ind w:left="279"/>
              <w:rPr>
                <w:rFonts w:ascii="Arial" w:hAnsi="Arial" w:cs="Arial"/>
                <w:sz w:val="22"/>
                <w:szCs w:val="22"/>
              </w:rPr>
            </w:pPr>
            <w:permStart w:id="928279346" w:edGrp="everyone"/>
            <w:r w:rsidRPr="000F3F9D">
              <w:rPr>
                <w:rFonts w:ascii="Arial" w:hAnsi="Arial" w:cs="Arial"/>
                <w:sz w:val="22"/>
                <w:szCs w:val="22"/>
              </w:rPr>
              <w:t>Bunting or barrier tape</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5434E2A7" w:rsidR="00432D62" w:rsidRPr="00432D62" w:rsidRDefault="000F3F9D" w:rsidP="00432D62">
            <w:pPr>
              <w:pStyle w:val="ListParagraph"/>
              <w:numPr>
                <w:ilvl w:val="0"/>
                <w:numId w:val="28"/>
              </w:numPr>
              <w:ind w:left="279"/>
              <w:rPr>
                <w:rFonts w:ascii="Arial" w:hAnsi="Arial" w:cs="Arial"/>
                <w:sz w:val="22"/>
                <w:szCs w:val="22"/>
              </w:rPr>
            </w:pPr>
            <w:permStart w:id="649089293" w:edGrp="everyone"/>
            <w:r w:rsidRPr="000F3F9D">
              <w:rPr>
                <w:rFonts w:ascii="Arial" w:hAnsi="Arial" w:cs="Arial"/>
                <w:sz w:val="22"/>
                <w:szCs w:val="22"/>
              </w:rPr>
              <w:t>Temporary fencing or bollards</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000000"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2DF59" w14:textId="0C94EA15" w:rsidR="005D5821" w:rsidRPr="001C4084" w:rsidRDefault="00F90CA0" w:rsidP="00636DE1">
            <w:pPr>
              <w:rPr>
                <w:rFonts w:ascii="Arial" w:hAnsi="Arial" w:cs="Arial"/>
                <w:sz w:val="22"/>
                <w:szCs w:val="22"/>
              </w:rPr>
            </w:pPr>
            <w:permStart w:id="1729113957" w:edGrp="everyone"/>
            <w:r w:rsidRPr="00F90CA0">
              <w:rPr>
                <w:rFonts w:ascii="Arial" w:hAnsi="Arial" w:cs="Arial"/>
                <w:sz w:val="22"/>
                <w:szCs w:val="22"/>
              </w:rPr>
              <w:t>I communicate levels using survey stakes, laser levels, grade rods, and radio communication to confirm cut/fill requirements and ensure accuracy during earthworks.</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000000"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4E699E" w:rsidRPr="004932A4">
        <w:rPr>
          <w:szCs w:val="32"/>
        </w:rPr>
        <w:t xml:space="preserve"> </w:t>
      </w:r>
    </w:p>
    <w:p w14:paraId="04C6AC92" w14:textId="03989AD8"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75B379A" w:rsidR="00902BF8" w:rsidRPr="00050DF8" w:rsidRDefault="00F90CA0" w:rsidP="00AA576C">
            <w:pPr>
              <w:ind w:right="390"/>
              <w:jc w:val="left"/>
              <w:rPr>
                <w:rFonts w:ascii="Arial" w:hAnsi="Arial" w:cs="Arial"/>
                <w:sz w:val="22"/>
                <w:szCs w:val="22"/>
              </w:rPr>
            </w:pPr>
            <w:permStart w:id="1546595129" w:edGrp="everyone"/>
            <w:r>
              <w:rPr>
                <w:rFonts w:ascii="Arial" w:hAnsi="Arial" w:cs="Arial"/>
                <w:sz w:val="22"/>
                <w:szCs w:val="22"/>
              </w:rPr>
              <w:t>Brodie Page</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000000"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000000"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000000"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000000"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000000"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000000"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000000"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000000"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40CEC3DB" w14:textId="77777777" w:rsidR="0088036F" w:rsidRPr="004F6D3B" w:rsidRDefault="00000000"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000000"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000000"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000000"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4565FE4C" w14:textId="77777777" w:rsidR="004F6D3B" w:rsidRPr="004F6D3B" w:rsidRDefault="00000000"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000000"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000000"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000000"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2963D" w14:textId="77777777" w:rsidR="00B315E3" w:rsidRDefault="00B315E3" w:rsidP="00A67754">
      <w:r>
        <w:separator/>
      </w:r>
    </w:p>
    <w:p w14:paraId="380A582F" w14:textId="77777777" w:rsidR="00B315E3" w:rsidRDefault="00B315E3"/>
    <w:p w14:paraId="7FE5DB7C" w14:textId="77777777" w:rsidR="00B315E3" w:rsidRDefault="00B315E3"/>
  </w:endnote>
  <w:endnote w:type="continuationSeparator" w:id="0">
    <w:p w14:paraId="2AC3E6C1" w14:textId="77777777" w:rsidR="00B315E3" w:rsidRDefault="00B315E3" w:rsidP="00A67754">
      <w:r>
        <w:continuationSeparator/>
      </w:r>
    </w:p>
    <w:p w14:paraId="38784830" w14:textId="77777777" w:rsidR="00B315E3" w:rsidRDefault="00B315E3"/>
    <w:p w14:paraId="79763D9D" w14:textId="77777777" w:rsidR="00B315E3" w:rsidRDefault="00B31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7B4F3E4"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887CB3">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36E45E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7CB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BD8F37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7CB3">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462B6B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87CB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10599" w14:textId="77777777" w:rsidR="00B315E3" w:rsidRDefault="00B315E3" w:rsidP="00A67754">
      <w:r>
        <w:separator/>
      </w:r>
    </w:p>
    <w:p w14:paraId="01709FEB" w14:textId="77777777" w:rsidR="00B315E3" w:rsidRDefault="00B315E3"/>
    <w:p w14:paraId="58B3ABF9" w14:textId="77777777" w:rsidR="00B315E3" w:rsidRDefault="00B315E3"/>
  </w:footnote>
  <w:footnote w:type="continuationSeparator" w:id="0">
    <w:p w14:paraId="4F47F573" w14:textId="77777777" w:rsidR="00B315E3" w:rsidRDefault="00B315E3" w:rsidP="00A67754">
      <w:r>
        <w:continuationSeparator/>
      </w:r>
    </w:p>
    <w:p w14:paraId="16A0200F" w14:textId="77777777" w:rsidR="00B315E3" w:rsidRDefault="00B315E3"/>
    <w:p w14:paraId="17FAACC7" w14:textId="77777777" w:rsidR="00B315E3" w:rsidRDefault="00B315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7"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9"/>
  </w:num>
  <w:num w:numId="2" w16cid:durableId="938607714">
    <w:abstractNumId w:val="15"/>
  </w:num>
  <w:num w:numId="3" w16cid:durableId="958145445">
    <w:abstractNumId w:val="6"/>
  </w:num>
  <w:num w:numId="4" w16cid:durableId="1196194321">
    <w:abstractNumId w:val="13"/>
  </w:num>
  <w:num w:numId="5" w16cid:durableId="1867134969">
    <w:abstractNumId w:val="12"/>
  </w:num>
  <w:num w:numId="6" w16cid:durableId="1025326758">
    <w:abstractNumId w:val="20"/>
  </w:num>
  <w:num w:numId="7" w16cid:durableId="1482577371">
    <w:abstractNumId w:val="4"/>
  </w:num>
  <w:num w:numId="8" w16cid:durableId="1085491312">
    <w:abstractNumId w:val="2"/>
  </w:num>
  <w:num w:numId="9" w16cid:durableId="1369525979">
    <w:abstractNumId w:val="11"/>
  </w:num>
  <w:num w:numId="10" w16cid:durableId="744459">
    <w:abstractNumId w:val="7"/>
  </w:num>
  <w:num w:numId="11" w16cid:durableId="255016049">
    <w:abstractNumId w:val="5"/>
  </w:num>
  <w:num w:numId="12" w16cid:durableId="926841987">
    <w:abstractNumId w:val="26"/>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519197551">
    <w:abstractNumId w:val="10"/>
  </w:num>
  <w:num w:numId="23" w16cid:durableId="157425845">
    <w:abstractNumId w:val="27"/>
  </w:num>
  <w:num w:numId="24" w16cid:durableId="1779716796">
    <w:abstractNumId w:val="8"/>
  </w:num>
  <w:num w:numId="25" w16cid:durableId="763065693">
    <w:abstractNumId w:val="3"/>
  </w:num>
  <w:num w:numId="26" w16cid:durableId="538975519">
    <w:abstractNumId w:val="25"/>
  </w:num>
  <w:num w:numId="27" w16cid:durableId="1030111553">
    <w:abstractNumId w:val="1"/>
  </w:num>
  <w:num w:numId="28" w16cid:durableId="4941543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0DF8"/>
    <w:rsid w:val="00052041"/>
    <w:rsid w:val="0005322D"/>
    <w:rsid w:val="00054D7B"/>
    <w:rsid w:val="00061726"/>
    <w:rsid w:val="000636A4"/>
    <w:rsid w:val="000653FD"/>
    <w:rsid w:val="000672EE"/>
    <w:rsid w:val="00067A5F"/>
    <w:rsid w:val="00074457"/>
    <w:rsid w:val="00076AD6"/>
    <w:rsid w:val="0008468E"/>
    <w:rsid w:val="00090D03"/>
    <w:rsid w:val="00091491"/>
    <w:rsid w:val="0009164E"/>
    <w:rsid w:val="00096D15"/>
    <w:rsid w:val="000A2303"/>
    <w:rsid w:val="000A7B07"/>
    <w:rsid w:val="000B346C"/>
    <w:rsid w:val="000B7B64"/>
    <w:rsid w:val="000C233D"/>
    <w:rsid w:val="000C4F46"/>
    <w:rsid w:val="000C5322"/>
    <w:rsid w:val="000C6FB4"/>
    <w:rsid w:val="000C7FA2"/>
    <w:rsid w:val="000E16CE"/>
    <w:rsid w:val="000E310E"/>
    <w:rsid w:val="000E680F"/>
    <w:rsid w:val="000F0FCA"/>
    <w:rsid w:val="000F1F99"/>
    <w:rsid w:val="000F3F9D"/>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C7CFF"/>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5821"/>
    <w:rsid w:val="005D6DBE"/>
    <w:rsid w:val="005E26ED"/>
    <w:rsid w:val="005E2B40"/>
    <w:rsid w:val="005E2C83"/>
    <w:rsid w:val="005F3093"/>
    <w:rsid w:val="005F48A3"/>
    <w:rsid w:val="005F55E6"/>
    <w:rsid w:val="005F56A8"/>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39C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036F"/>
    <w:rsid w:val="008818D2"/>
    <w:rsid w:val="00881F05"/>
    <w:rsid w:val="00882B9D"/>
    <w:rsid w:val="0088349C"/>
    <w:rsid w:val="008868DF"/>
    <w:rsid w:val="00887CB3"/>
    <w:rsid w:val="008A082C"/>
    <w:rsid w:val="008A257C"/>
    <w:rsid w:val="008A2F2D"/>
    <w:rsid w:val="008A3A99"/>
    <w:rsid w:val="008B1509"/>
    <w:rsid w:val="008B22FC"/>
    <w:rsid w:val="008B39C9"/>
    <w:rsid w:val="008C48F6"/>
    <w:rsid w:val="008D4DE9"/>
    <w:rsid w:val="008F0BA8"/>
    <w:rsid w:val="008F464C"/>
    <w:rsid w:val="00901593"/>
    <w:rsid w:val="009025D4"/>
    <w:rsid w:val="00902BF8"/>
    <w:rsid w:val="009030D3"/>
    <w:rsid w:val="009046CD"/>
    <w:rsid w:val="00904C29"/>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0251"/>
    <w:rsid w:val="009A34C4"/>
    <w:rsid w:val="009A4937"/>
    <w:rsid w:val="009B2C5D"/>
    <w:rsid w:val="009B750D"/>
    <w:rsid w:val="009C22FD"/>
    <w:rsid w:val="009C7961"/>
    <w:rsid w:val="009D06DA"/>
    <w:rsid w:val="009D1E85"/>
    <w:rsid w:val="009E08FC"/>
    <w:rsid w:val="009E3CED"/>
    <w:rsid w:val="009E4376"/>
    <w:rsid w:val="009E78AF"/>
    <w:rsid w:val="009F0A36"/>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548"/>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5E3"/>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5963"/>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0CA0"/>
    <w:rsid w:val="00F92D00"/>
    <w:rsid w:val="00F92F09"/>
    <w:rsid w:val="00F97200"/>
    <w:rsid w:val="00F97320"/>
    <w:rsid w:val="00FA33EB"/>
    <w:rsid w:val="00FA5265"/>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211FB"/>
    <w:rsid w:val="003D7AF8"/>
    <w:rsid w:val="00530616"/>
    <w:rsid w:val="005D3BC9"/>
    <w:rsid w:val="006206DC"/>
    <w:rsid w:val="00645E48"/>
    <w:rsid w:val="00654A91"/>
    <w:rsid w:val="006A5ED9"/>
    <w:rsid w:val="007739CB"/>
    <w:rsid w:val="00776B89"/>
    <w:rsid w:val="007C130D"/>
    <w:rsid w:val="007E2E66"/>
    <w:rsid w:val="007F5DDF"/>
    <w:rsid w:val="00834F76"/>
    <w:rsid w:val="00854CEF"/>
    <w:rsid w:val="008905D3"/>
    <w:rsid w:val="008946ED"/>
    <w:rsid w:val="008A49B9"/>
    <w:rsid w:val="008C1EB3"/>
    <w:rsid w:val="008E6DF9"/>
    <w:rsid w:val="008F3A83"/>
    <w:rsid w:val="00904180"/>
    <w:rsid w:val="009133ED"/>
    <w:rsid w:val="0092096F"/>
    <w:rsid w:val="00955000"/>
    <w:rsid w:val="009662BC"/>
    <w:rsid w:val="0098441D"/>
    <w:rsid w:val="009A0251"/>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65</TotalTime>
  <Pages>18</Pages>
  <Words>2995</Words>
  <Characters>18391</Characters>
  <Application>Microsoft Office Word</Application>
  <DocSecurity>8</DocSecurity>
  <Lines>656</Lines>
  <Paragraphs>309</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Mitchell Smith</cp:lastModifiedBy>
  <cp:revision>23</cp:revision>
  <cp:lastPrinted>2021-09-20T03:02:00Z</cp:lastPrinted>
  <dcterms:created xsi:type="dcterms:W3CDTF">2023-11-14T00:47:00Z</dcterms:created>
  <dcterms:modified xsi:type="dcterms:W3CDTF">2026-03-26T01:33:00Z</dcterms:modified>
  <cp:contentStatus>v1-1_14/11/2023</cp:contentStatus>
</cp:coreProperties>
</file>