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815C82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815C82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0A590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D94707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59624136" w:edGrp="everyone"/>
            <w:r>
              <w:rPr>
                <w:rFonts w:ascii="Arial" w:hAnsi="Arial" w:cs="Arial"/>
                <w:sz w:val="22"/>
                <w:szCs w:val="22"/>
              </w:rPr>
              <w:t>R L Malhabour</w:t>
            </w:r>
            <w:permEnd w:id="1459624136"/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64857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0A59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6485770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AE72E7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02544068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402544068"/>
            <w:proofErr w:type="spellEnd"/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33165447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0A59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31654475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64367779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9-06-1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D94707" w:rsidP="000A59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18/06/2019</w:t>
                </w:r>
              </w:p>
            </w:tc>
          </w:sdtContent>
        </w:sdt>
      </w:tr>
      <w:permEnd w:id="964367779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0A590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0A590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46649857" w:edGrp="everyone"/>
            <w:permEnd w:id="446649857"/>
          </w:p>
        </w:tc>
        <w:tc>
          <w:tcPr>
            <w:tcW w:w="1272" w:type="dxa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0A590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42631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0A59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631751" w:displacedByCustomXml="prev"/>
        <w:permStart w:id="1849183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0A59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18387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0A5901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0A590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0A5901">
        <w:trPr>
          <w:trHeight w:val="13602"/>
        </w:trPr>
        <w:tc>
          <w:tcPr>
            <w:tcW w:w="9016" w:type="dxa"/>
          </w:tcPr>
          <w:p w:rsidR="00347F7C" w:rsidRPr="00797AFE" w:rsidRDefault="00347F7C" w:rsidP="000A5901">
            <w:pPr>
              <w:rPr>
                <w:rFonts w:ascii="Arial" w:hAnsi="Arial" w:cs="Arial"/>
                <w:szCs w:val="24"/>
              </w:rPr>
            </w:pPr>
            <w:permStart w:id="1935542154" w:edGrp="everyone"/>
            <w:permEnd w:id="1935542154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78" w:rsidRDefault="00815C82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08027111" w:edGrp="everyone"/>
            <w:r>
              <w:rPr>
                <w:rFonts w:ascii="Arial" w:hAnsi="Arial" w:cs="Arial"/>
                <w:sz w:val="22"/>
                <w:szCs w:val="22"/>
              </w:rPr>
              <w:t>It is a contractual and legal requirement to have a building license obtained before carrying out building work.</w:t>
            </w:r>
          </w:p>
          <w:p w:rsidR="00577520" w:rsidRPr="00797AFE" w:rsidRDefault="00815C82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Any Building work valued over $3,300; building work valued ove</w:t>
            </w:r>
            <w:r w:rsidR="00E7726E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 xml:space="preserve"> $1,100 where it involves Hydraulic services design or any work that involves drainage</w:t>
            </w:r>
            <w:r w:rsidR="00777D4E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plumbing</w:t>
            </w:r>
            <w:r w:rsidR="00777D4E">
              <w:rPr>
                <w:rFonts w:ascii="Arial" w:hAnsi="Arial" w:cs="Arial"/>
                <w:sz w:val="22"/>
                <w:szCs w:val="22"/>
              </w:rPr>
              <w:t xml:space="preserve">; </w:t>
            </w:r>
            <w:r>
              <w:rPr>
                <w:rFonts w:ascii="Arial" w:hAnsi="Arial" w:cs="Arial"/>
                <w:sz w:val="22"/>
                <w:szCs w:val="22"/>
              </w:rPr>
              <w:t>gas fitting</w:t>
            </w:r>
            <w:r w:rsidR="00777D4E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termite (chemical)</w:t>
            </w:r>
            <w:r w:rsidR="00777D4E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fire protection</w:t>
            </w:r>
            <w:r w:rsidR="00777D4E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residential building inspection</w:t>
            </w:r>
            <w:r w:rsidR="00777D4E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site classification</w:t>
            </w:r>
            <w:r w:rsidR="00777D4E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building design</w:t>
            </w:r>
            <w:r w:rsidR="0072695D">
              <w:rPr>
                <w:rFonts w:ascii="Arial" w:hAnsi="Arial" w:cs="Arial"/>
                <w:sz w:val="22"/>
                <w:szCs w:val="22"/>
              </w:rPr>
              <w:t>, be it low rise, medium rise of open.</w:t>
            </w:r>
            <w:permEnd w:id="208027111"/>
          </w:p>
        </w:tc>
        <w:permStart w:id="1490648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648401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139448149" w:edGrp="everyone"/>
            <w:r>
              <w:rPr>
                <w:rFonts w:ascii="Arial" w:hAnsi="Arial" w:cs="Arial"/>
                <w:sz w:val="22"/>
                <w:szCs w:val="22"/>
              </w:rPr>
              <w:t>Electrical contractor to advise if supply is available by way of an enquiry (within 20 business days)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there is supply available, the electrical contractor will need to enter into a Network Connection Agreement with the Distribution Network Service Provider (Connection offer within 10 business days)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After agreeing to the connection offer, the electrical contractor will prepare the premises for connection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Once all forms are received, the Distribution Network Service Provider will visit the premises to perform the requested work</w:t>
            </w: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(within 5 business days)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797AFE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Timeframes are depend</w:t>
            </w:r>
            <w:r w:rsidR="004C73D0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nt on network availability, access requirements, traffic control requirements or any other impacts that are outside of the control of your Distribution Network Service Provider.</w:t>
            </w:r>
            <w:permEnd w:id="2139448149"/>
          </w:p>
        </w:tc>
        <w:permStart w:id="997860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7860995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4" w:name="_Ref496611484"/>
      <w:r>
        <w:lastRenderedPageBreak/>
        <w:t>True or False (Tick your response): Staged approval is one type of approval that may be sought for the building approval stage</w:t>
      </w:r>
      <w:r w:rsidR="00195433" w:rsidRPr="00797AFE">
        <w:t>.</w:t>
      </w:r>
      <w:bookmarkEnd w:id="4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0A590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0A5901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81463740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A66CB" w:rsidP="000A590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81463740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0A5901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0A590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08546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0A590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8546260" w:displacedByCustomXml="prev"/>
      </w:tr>
      <w:tr w:rsidR="00DB394A" w:rsidRPr="00797AFE" w:rsidTr="000A590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0A5901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04872802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0A5901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04872802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0A5901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0A590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0A5901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26467381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8F2117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26467381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5154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154254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748788786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748788786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7F" w:rsidRPr="005663CC" w:rsidRDefault="005663CC" w:rsidP="005663CC">
            <w:pPr>
              <w:rPr>
                <w:rFonts w:ascii="Arial" w:hAnsi="Arial" w:cs="Arial"/>
                <w:sz w:val="22"/>
                <w:szCs w:val="22"/>
              </w:rPr>
            </w:pPr>
            <w:permStart w:id="2026984376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bookmarkStart w:id="7" w:name="_GoBack"/>
            <w:bookmarkEnd w:id="7"/>
            <w:r w:rsidR="00362B7F" w:rsidRPr="005663CC">
              <w:rPr>
                <w:rFonts w:ascii="Arial" w:hAnsi="Arial" w:cs="Arial"/>
                <w:sz w:val="22"/>
                <w:szCs w:val="22"/>
              </w:rPr>
              <w:t>Submit a Water Approval Application.</w:t>
            </w:r>
          </w:p>
          <w:p w:rsidR="00362B7F" w:rsidRDefault="00362B7F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Where developers are proposing to connect to water and sewerage services, councils will require evidence that a connection is available.</w:t>
            </w:r>
          </w:p>
          <w:p w:rsidR="00BF15A8" w:rsidRPr="00BF15A8" w:rsidRDefault="00BF15A8" w:rsidP="00BF15A8">
            <w:pPr>
              <w:rPr>
                <w:rFonts w:ascii="Arial" w:hAnsi="Arial" w:cs="Arial"/>
                <w:sz w:val="22"/>
                <w:szCs w:val="22"/>
              </w:rPr>
            </w:pPr>
            <w:r w:rsidRPr="00BF15A8">
              <w:rPr>
                <w:rFonts w:ascii="Arial" w:hAnsi="Arial" w:cs="Arial"/>
                <w:sz w:val="22"/>
                <w:szCs w:val="22"/>
              </w:rPr>
              <w:t>Generally</w:t>
            </w:r>
            <w:r w:rsidR="00DA66C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F15A8">
              <w:rPr>
                <w:rFonts w:ascii="Arial" w:hAnsi="Arial" w:cs="Arial"/>
                <w:sz w:val="22"/>
                <w:szCs w:val="22"/>
              </w:rPr>
              <w:t>the evidence required, and therefore the relative timing of the two approvals, will depend on the complexity of the proposed development and the likely availability of services</w:t>
            </w:r>
          </w:p>
          <w:p w:rsidR="00195433" w:rsidRPr="00797AFE" w:rsidRDefault="00FE0D56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BF15A8" w:rsidRPr="00FE0D56">
              <w:rPr>
                <w:rFonts w:ascii="Arial" w:hAnsi="Arial" w:cs="Arial"/>
                <w:sz w:val="22"/>
                <w:szCs w:val="22"/>
              </w:rPr>
              <w:t>Standard connections for simple residential developments are usually completed within five (5) days</w:t>
            </w:r>
            <w:r w:rsidR="00297D0A" w:rsidRPr="00FE0D56">
              <w:rPr>
                <w:rFonts w:ascii="Arial" w:hAnsi="Arial" w:cs="Arial"/>
                <w:sz w:val="22"/>
                <w:szCs w:val="22"/>
              </w:rPr>
              <w:t>.</w:t>
            </w:r>
            <w:permEnd w:id="2026984376"/>
          </w:p>
        </w:tc>
        <w:permStart w:id="4787509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8750989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8" w:name="_Ref496611496"/>
      <w:r w:rsidRPr="00797AFE">
        <w:t>Which section of the Building Code of Australia outlines energy efficiency performance standards?</w:t>
      </w:r>
      <w:bookmarkEnd w:id="8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3B66AF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326583804" w:edGrp="everyone"/>
            <w:r>
              <w:rPr>
                <w:rFonts w:ascii="Arial" w:hAnsi="Arial" w:cs="Arial"/>
                <w:sz w:val="22"/>
                <w:szCs w:val="22"/>
              </w:rPr>
              <w:t xml:space="preserve">Section J </w:t>
            </w:r>
            <w:permEnd w:id="326583804"/>
          </w:p>
        </w:tc>
        <w:permStart w:id="276843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6843765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9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9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936986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6986960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Pr="00797AFE" w:rsidRDefault="00483ECB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36057058" w:edGrp="everyone"/>
            <w:r>
              <w:rPr>
                <w:rFonts w:ascii="Arial" w:hAnsi="Arial" w:cs="Arial"/>
                <w:sz w:val="22"/>
              </w:rPr>
              <w:t>Reduced impact on the environment by sourcing items locally and buying in bulk</w:t>
            </w:r>
            <w:permEnd w:id="18360570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Pr="00797AFE" w:rsidRDefault="00483ECB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64286645" w:edGrp="everyone"/>
            <w:r>
              <w:rPr>
                <w:rFonts w:ascii="Arial" w:hAnsi="Arial" w:cs="Arial"/>
                <w:sz w:val="22"/>
              </w:rPr>
              <w:t>Reduced energy bills / cost</w:t>
            </w:r>
            <w:permEnd w:id="6642866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10" w:name="_Ref496611507"/>
      <w:r w:rsidRPr="00797AFE">
        <w:t>Match the insurance types and definitions by writing the appropriate letter next to each number in the centre column.</w:t>
      </w:r>
      <w:bookmarkEnd w:id="10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1356408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6408259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263797503" w:edGrp="everyone"/>
            <w:r w:rsidR="00061B2B">
              <w:rPr>
                <w:rFonts w:ascii="Arial" w:hAnsi="Arial" w:cs="Arial"/>
                <w:sz w:val="22"/>
              </w:rPr>
              <w:t>B</w:t>
            </w:r>
            <w:permEnd w:id="26379750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266822716" w:edGrp="everyone"/>
            <w:r w:rsidR="00061B2B">
              <w:rPr>
                <w:rFonts w:ascii="Arial" w:hAnsi="Arial" w:cs="Arial"/>
                <w:sz w:val="22"/>
              </w:rPr>
              <w:t>C</w:t>
            </w:r>
            <w:permEnd w:id="26682271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142772085" w:edGrp="everyone"/>
            <w:r w:rsidR="00061B2B">
              <w:rPr>
                <w:rFonts w:ascii="Arial" w:hAnsi="Arial" w:cs="Arial"/>
                <w:sz w:val="22"/>
              </w:rPr>
              <w:t>A</w:t>
            </w:r>
            <w:permEnd w:id="114277208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433620357" w:edGrp="everyone"/>
            <w:r w:rsidR="00061B2B">
              <w:rPr>
                <w:rFonts w:ascii="Arial" w:hAnsi="Arial" w:cs="Arial"/>
                <w:sz w:val="22"/>
              </w:rPr>
              <w:t>D</w:t>
            </w:r>
            <w:permEnd w:id="143362035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1" w:name="_Ref496611511"/>
      <w:r w:rsidRPr="00797AFE">
        <w:t>True or False (Tick your response): Insurance should be taken out by the contractor prior to starting construction.</w:t>
      </w:r>
      <w:bookmarkEnd w:id="11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97513400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731C73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97513400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91520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1520361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98673714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98673714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2" w:name="_Ref496611526"/>
      <w:r w:rsidRPr="00797AFE">
        <w:lastRenderedPageBreak/>
        <w:t>Select and describe five (5) trades involved in the construction process.</w:t>
      </w:r>
      <w:bookmarkEnd w:id="12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471883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1883689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40560055" w:edGrp="everyone"/>
            <w:r>
              <w:rPr>
                <w:rFonts w:ascii="Arial" w:hAnsi="Arial" w:cs="Arial"/>
                <w:sz w:val="22"/>
              </w:rPr>
              <w:t>ELECTRICIAN</w:t>
            </w:r>
            <w:permEnd w:id="124056005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76340187" w:edGrp="everyone"/>
            <w:r w:rsidRPr="00731C73">
              <w:rPr>
                <w:rFonts w:ascii="Arial" w:hAnsi="Arial" w:cs="Arial"/>
                <w:sz w:val="22"/>
              </w:rPr>
              <w:t>Arranges electricity to be connected; places wiring for lighting and power cables; Fixes switches, installs power points, wires electrical systems.</w:t>
            </w:r>
            <w:permEnd w:id="20763401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06528663" w:edGrp="everyone"/>
            <w:r>
              <w:rPr>
                <w:rFonts w:ascii="Arial" w:hAnsi="Arial" w:cs="Arial"/>
                <w:sz w:val="22"/>
              </w:rPr>
              <w:t>PLUMBING</w:t>
            </w:r>
            <w:permEnd w:id="130652866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96962703" w:edGrp="everyone"/>
            <w:r w:rsidRPr="00731C73">
              <w:rPr>
                <w:rFonts w:ascii="Arial" w:hAnsi="Arial" w:cs="Arial"/>
                <w:sz w:val="22"/>
              </w:rPr>
              <w:t xml:space="preserve">Organises water supply; installs pipes and drains; installs roof and guttering; fits </w:t>
            </w:r>
            <w:proofErr w:type="gramStart"/>
            <w:r w:rsidRPr="00731C73">
              <w:rPr>
                <w:rFonts w:ascii="Arial" w:hAnsi="Arial" w:cs="Arial"/>
                <w:sz w:val="22"/>
              </w:rPr>
              <w:t>taps</w:t>
            </w:r>
            <w:proofErr w:type="gramEnd"/>
            <w:r w:rsidRPr="00731C73">
              <w:rPr>
                <w:rFonts w:ascii="Arial" w:hAnsi="Arial" w:cs="Arial"/>
                <w:sz w:val="22"/>
              </w:rPr>
              <w:t>, hot water systems and toilets; ensures that downpipes are fitted and the sewer is connected.</w:t>
            </w:r>
            <w:permEnd w:id="2969627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29747036" w:edGrp="everyone"/>
            <w:r>
              <w:rPr>
                <w:rFonts w:ascii="Arial" w:hAnsi="Arial" w:cs="Arial"/>
                <w:sz w:val="22"/>
              </w:rPr>
              <w:t>STEEL FIXING</w:t>
            </w:r>
            <w:permEnd w:id="14297470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44526781" w:edGrp="everyone"/>
            <w:r w:rsidRPr="00731C73">
              <w:rPr>
                <w:rFonts w:ascii="Arial" w:hAnsi="Arial" w:cs="Arial"/>
                <w:sz w:val="22"/>
              </w:rPr>
              <w:t>Installs reinforcing steel to improve the strength of concrete</w:t>
            </w:r>
            <w:permEnd w:id="20445267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097688562" w:edGrp="everyone"/>
            <w:r>
              <w:rPr>
                <w:rFonts w:ascii="Arial" w:hAnsi="Arial" w:cs="Arial"/>
                <w:sz w:val="22"/>
              </w:rPr>
              <w:t>CONCRETING</w:t>
            </w:r>
            <w:permEnd w:id="10976885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32715084" w:edGrp="everyone"/>
            <w:r w:rsidRPr="00C0578E">
              <w:rPr>
                <w:rFonts w:ascii="Arial" w:hAnsi="Arial" w:cs="Arial"/>
                <w:sz w:val="22"/>
              </w:rPr>
              <w:t>Installs formwork and boxing; pours concrete (e.g. slabs).</w:t>
            </w:r>
            <w:permEnd w:id="17327150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47903641" w:edGrp="everyone"/>
            <w:r>
              <w:rPr>
                <w:rFonts w:ascii="Arial" w:hAnsi="Arial" w:cs="Arial"/>
                <w:sz w:val="22"/>
              </w:rPr>
              <w:t>GAS FITTING</w:t>
            </w:r>
            <w:permEnd w:id="5479036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56611547" w:edGrp="everyone"/>
            <w:r w:rsidRPr="00C0578E">
              <w:rPr>
                <w:rFonts w:ascii="Arial" w:hAnsi="Arial" w:cs="Arial"/>
                <w:sz w:val="22"/>
              </w:rPr>
              <w:t>Places gas pipes to appliances.</w:t>
            </w:r>
            <w:permEnd w:id="3566115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3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3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447245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7245946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2549603" w:edGrp="everyone"/>
            <w:r>
              <w:rPr>
                <w:rFonts w:ascii="Arial" w:hAnsi="Arial" w:cs="Arial"/>
                <w:sz w:val="22"/>
              </w:rPr>
              <w:t>3</w:t>
            </w:r>
            <w:permEnd w:id="155254960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832005" w:edGrp="everyone"/>
            <w:r>
              <w:rPr>
                <w:rFonts w:ascii="Arial" w:hAnsi="Arial" w:cs="Arial"/>
                <w:sz w:val="22"/>
              </w:rPr>
              <w:t>5</w:t>
            </w:r>
            <w:permEnd w:id="268320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A27C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80575598" w:edGrp="everyone"/>
            <w:r>
              <w:rPr>
                <w:rFonts w:ascii="Arial" w:hAnsi="Arial" w:cs="Arial"/>
                <w:sz w:val="22"/>
              </w:rPr>
              <w:t>7</w:t>
            </w:r>
            <w:permEnd w:id="17805755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0D5F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74023725" w:edGrp="everyone"/>
            <w:r>
              <w:rPr>
                <w:rFonts w:ascii="Arial" w:hAnsi="Arial" w:cs="Arial"/>
                <w:sz w:val="22"/>
              </w:rPr>
              <w:t>1</w:t>
            </w:r>
            <w:permEnd w:id="2740237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2E43D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368604" w:edGrp="everyone"/>
            <w:r>
              <w:rPr>
                <w:rFonts w:ascii="Arial" w:hAnsi="Arial" w:cs="Arial"/>
                <w:sz w:val="22"/>
              </w:rPr>
              <w:t>9</w:t>
            </w:r>
            <w:permEnd w:id="18036860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4683325" w:edGrp="everyone"/>
            <w:r>
              <w:rPr>
                <w:rFonts w:ascii="Arial" w:hAnsi="Arial" w:cs="Arial"/>
                <w:sz w:val="22"/>
              </w:rPr>
              <w:t>6</w:t>
            </w:r>
            <w:permEnd w:id="9846833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0D5F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82485119" w:edGrp="everyone"/>
            <w:r>
              <w:rPr>
                <w:rFonts w:ascii="Arial" w:hAnsi="Arial" w:cs="Arial"/>
                <w:sz w:val="22"/>
              </w:rPr>
              <w:t>2</w:t>
            </w:r>
            <w:permEnd w:id="282485119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E43D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68322212" w:edGrp="everyone"/>
            <w:r>
              <w:rPr>
                <w:rFonts w:ascii="Arial" w:hAnsi="Arial" w:cs="Arial"/>
                <w:sz w:val="22"/>
              </w:rPr>
              <w:t>8</w:t>
            </w:r>
            <w:permEnd w:id="126832221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5C9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9443765" w:edGrp="everyone"/>
            <w:r>
              <w:rPr>
                <w:rFonts w:ascii="Arial" w:hAnsi="Arial" w:cs="Arial"/>
                <w:sz w:val="22"/>
              </w:rPr>
              <w:t>10</w:t>
            </w:r>
            <w:permEnd w:id="157944376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6887141" w:edGrp="everyone"/>
            <w:r>
              <w:rPr>
                <w:rFonts w:ascii="Arial" w:hAnsi="Arial" w:cs="Arial"/>
                <w:sz w:val="22"/>
              </w:rPr>
              <w:t>4</w:t>
            </w:r>
            <w:permEnd w:id="99688714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4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4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96487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487417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6E0EE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61975248" w:edGrp="everyone"/>
            <w:r>
              <w:rPr>
                <w:rFonts w:ascii="Arial" w:hAnsi="Arial" w:cs="Arial"/>
                <w:sz w:val="22"/>
              </w:rPr>
              <w:t>Excavation</w:t>
            </w:r>
            <w:permEnd w:id="461975248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6E0EE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88263936" w:edGrp="everyone"/>
            <w:r>
              <w:rPr>
                <w:rFonts w:ascii="Arial" w:hAnsi="Arial" w:cs="Arial"/>
                <w:sz w:val="22"/>
              </w:rPr>
              <w:t>Varies</w:t>
            </w:r>
            <w:permEnd w:id="688263936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F28D5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57053792" w:edGrp="everyone"/>
            <w:r>
              <w:rPr>
                <w:rFonts w:ascii="Arial" w:hAnsi="Arial" w:cs="Arial"/>
                <w:sz w:val="22"/>
              </w:rPr>
              <w:t xml:space="preserve">Bricklaying, </w:t>
            </w:r>
            <w:r w:rsidR="006E0EE7">
              <w:rPr>
                <w:rFonts w:ascii="Arial" w:hAnsi="Arial" w:cs="Arial"/>
                <w:sz w:val="22"/>
              </w:rPr>
              <w:t>Concreting</w:t>
            </w:r>
            <w:r w:rsidR="00B550AE">
              <w:rPr>
                <w:rFonts w:ascii="Arial" w:hAnsi="Arial" w:cs="Arial"/>
                <w:sz w:val="22"/>
              </w:rPr>
              <w:t xml:space="preserve">, Plumbing, Steel Fixing, </w:t>
            </w:r>
            <w:r w:rsidR="00EB06CD">
              <w:rPr>
                <w:rFonts w:ascii="Arial" w:hAnsi="Arial" w:cs="Arial"/>
                <w:sz w:val="22"/>
              </w:rPr>
              <w:t>Waterproofing, Termite Treatment</w:t>
            </w:r>
            <w:permEnd w:id="457053792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6E0EE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06533707" w:edGrp="everyone"/>
            <w:r>
              <w:rPr>
                <w:rFonts w:ascii="Arial" w:hAnsi="Arial" w:cs="Arial"/>
                <w:sz w:val="22"/>
              </w:rPr>
              <w:t>1-2 Weeks</w:t>
            </w:r>
            <w:permEnd w:id="110653370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B75D26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078422016" w:edGrp="everyone"/>
            <w:r>
              <w:rPr>
                <w:rFonts w:ascii="Arial" w:hAnsi="Arial" w:cs="Arial"/>
                <w:sz w:val="22"/>
              </w:rPr>
              <w:t xml:space="preserve">Carpentry, </w:t>
            </w:r>
            <w:r w:rsidR="006E0EE7">
              <w:rPr>
                <w:rFonts w:ascii="Arial" w:hAnsi="Arial" w:cs="Arial"/>
                <w:sz w:val="22"/>
              </w:rPr>
              <w:t xml:space="preserve">Electricians, Plumbers, </w:t>
            </w:r>
            <w:r w:rsidR="00EB06CD">
              <w:rPr>
                <w:rFonts w:ascii="Arial" w:hAnsi="Arial" w:cs="Arial"/>
                <w:sz w:val="22"/>
              </w:rPr>
              <w:t xml:space="preserve">Bricklaying, </w:t>
            </w:r>
            <w:r w:rsidR="006E0EE7">
              <w:rPr>
                <w:rFonts w:ascii="Arial" w:hAnsi="Arial" w:cs="Arial"/>
                <w:sz w:val="22"/>
              </w:rPr>
              <w:t>Plastering</w:t>
            </w:r>
            <w:permEnd w:id="107842201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6E0EE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175657038" w:edGrp="everyone"/>
            <w:r>
              <w:rPr>
                <w:rFonts w:ascii="Arial" w:hAnsi="Arial" w:cs="Arial"/>
                <w:sz w:val="22"/>
              </w:rPr>
              <w:t>3-4 Weeks</w:t>
            </w:r>
            <w:permEnd w:id="117565703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260329606" w:edGrp="everyone"/>
            <w:r>
              <w:rPr>
                <w:rFonts w:ascii="Arial" w:hAnsi="Arial" w:cs="Arial"/>
                <w:sz w:val="22"/>
              </w:rPr>
              <w:t>Carpentry</w:t>
            </w:r>
            <w:r w:rsidR="00FF28D5">
              <w:rPr>
                <w:rFonts w:ascii="Arial" w:hAnsi="Arial" w:cs="Arial"/>
                <w:sz w:val="22"/>
              </w:rPr>
              <w:t xml:space="preserve">, Electricians, Plumbers, </w:t>
            </w:r>
            <w:permEnd w:id="126032960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92858554" w:edGrp="everyone"/>
            <w:r>
              <w:rPr>
                <w:rFonts w:ascii="Arial" w:hAnsi="Arial" w:cs="Arial"/>
                <w:sz w:val="22"/>
              </w:rPr>
              <w:t>4 Weeks</w:t>
            </w:r>
            <w:permEnd w:id="159285855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945622401" w:edGrp="everyone"/>
            <w:r>
              <w:rPr>
                <w:rFonts w:ascii="Arial" w:hAnsi="Arial" w:cs="Arial"/>
                <w:sz w:val="22"/>
              </w:rPr>
              <w:t>Carpentry, Electricians, Plumbers, Painting, Tiling, Plastering</w:t>
            </w:r>
            <w:permEnd w:id="94562240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283657380" w:edGrp="everyone"/>
            <w:r>
              <w:rPr>
                <w:rFonts w:ascii="Arial" w:hAnsi="Arial" w:cs="Arial"/>
                <w:sz w:val="22"/>
              </w:rPr>
              <w:t>5-6 Weeks</w:t>
            </w:r>
            <w:permEnd w:id="128365738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285389555" w:edGrp="everyone"/>
            <w:r>
              <w:rPr>
                <w:rFonts w:ascii="Arial" w:hAnsi="Arial" w:cs="Arial"/>
                <w:sz w:val="22"/>
              </w:rPr>
              <w:t>Painting, Landscaping</w:t>
            </w:r>
            <w:permEnd w:id="128538955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89287236" w:edGrp="everyone"/>
            <w:r>
              <w:rPr>
                <w:rFonts w:ascii="Arial" w:hAnsi="Arial" w:cs="Arial"/>
                <w:sz w:val="22"/>
              </w:rPr>
              <w:t>7-8 Weeks</w:t>
            </w:r>
            <w:permEnd w:id="1689287236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5" w:name="_Ref428791713"/>
      <w:r w:rsidRPr="00797AFE">
        <w:lastRenderedPageBreak/>
        <w:t>Identify five (5) factors that can affect the duration of each construction stage.</w:t>
      </w:r>
      <w:bookmarkEnd w:id="15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430276213" w:edGrp="everyone"/>
            <w:r>
              <w:rPr>
                <w:rFonts w:ascii="Arial" w:hAnsi="Arial" w:cs="Arial"/>
                <w:sz w:val="22"/>
                <w:szCs w:val="22"/>
              </w:rPr>
              <w:t>Project Size</w:t>
            </w:r>
          </w:p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Function</w:t>
            </w:r>
          </w:p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Building</w:t>
            </w:r>
          </w:p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complexity</w:t>
            </w:r>
          </w:p>
          <w:p w:rsidR="00577520" w:rsidRPr="00797AFE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</w:t>
            </w:r>
            <w:permEnd w:id="430276213"/>
          </w:p>
        </w:tc>
        <w:permStart w:id="2020615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0615289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6" w:name="_Ref496611554"/>
      <w:r w:rsidRPr="00797AFE">
        <w:t>Describe how each of the following factors can affect construction times.</w:t>
      </w:r>
      <w:bookmarkEnd w:id="16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19497623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762329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27340099" w:edGrp="everyone"/>
            <w:r w:rsidRPr="00DB32DC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organised.</w:t>
            </w:r>
            <w:permEnd w:id="9273400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22377516" w:edGrp="everyone"/>
            <w:r w:rsidRPr="00DB32DC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  <w:permEnd w:id="19223775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02283534" w:edGrp="everyone"/>
            <w:r w:rsidRPr="00DB32DC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  <w:permEnd w:id="15022835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798141899" w:edGrp="everyone"/>
            <w:r w:rsidRPr="00DB32DC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  <w:permEnd w:id="17981418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7"/>
      <w:r w:rsidRPr="00797AFE">
        <w:lastRenderedPageBreak/>
        <w:t>Describe the site establishment requirements for each of the points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956452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6452556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0763BA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46172826" w:edGrp="everyone"/>
            <w:r w:rsidRPr="000763BA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  <w:permEnd w:id="9461728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0763BA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3448554" w:edGrp="everyone"/>
            <w:r w:rsidRPr="000763BA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  <w:permEnd w:id="1334485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0763BA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10862093" w:edGrp="everyone"/>
            <w:r w:rsidRPr="000763BA">
              <w:rPr>
                <w:rFonts w:ascii="Arial" w:hAnsi="Arial" w:cs="Arial"/>
                <w:sz w:val="22"/>
              </w:rPr>
              <w:t xml:space="preserve">Provide </w:t>
            </w:r>
            <w:proofErr w:type="gramStart"/>
            <w:r w:rsidRPr="000763BA">
              <w:rPr>
                <w:rFonts w:ascii="Arial" w:hAnsi="Arial" w:cs="Arial"/>
                <w:sz w:val="22"/>
              </w:rPr>
              <w:t>advance notice</w:t>
            </w:r>
            <w:proofErr w:type="gramEnd"/>
            <w:r w:rsidRPr="000763BA">
              <w:rPr>
                <w:rFonts w:ascii="Arial" w:hAnsi="Arial" w:cs="Arial"/>
                <w:sz w:val="22"/>
              </w:rPr>
              <w:t xml:space="preserve"> to neighbours of intended start dates and site contact numbers.</w:t>
            </w:r>
            <w:permEnd w:id="20108620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B21B03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90570645" w:edGrp="everyone"/>
            <w:r w:rsidRPr="00B21B03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  <w:permEnd w:id="13905706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B21B03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52104017" w:edGrp="everyone"/>
            <w:r w:rsidRPr="00B21B03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  <w:permEnd w:id="5521040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8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8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914820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4820794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517583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1391035" w:edGrp="everyone"/>
            <w:r>
              <w:rPr>
                <w:rFonts w:ascii="Arial" w:hAnsi="Arial" w:cs="Arial"/>
                <w:sz w:val="22"/>
              </w:rPr>
              <w:t>Section 40</w:t>
            </w:r>
            <w:permEnd w:id="44139103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14B0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72628198" w:edGrp="everyone"/>
            <w:r>
              <w:rPr>
                <w:rFonts w:ascii="Arial" w:hAnsi="Arial" w:cs="Arial"/>
                <w:sz w:val="22"/>
              </w:rPr>
              <w:t>Section 41</w:t>
            </w:r>
            <w:permEnd w:id="67262819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14B0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65107829" w:edGrp="everyone"/>
            <w:r>
              <w:rPr>
                <w:rFonts w:ascii="Arial" w:hAnsi="Arial" w:cs="Arial"/>
                <w:sz w:val="22"/>
              </w:rPr>
              <w:t>Section 308</w:t>
            </w:r>
            <w:permEnd w:id="19651078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9" w:name="_Ref496611563"/>
      <w:r w:rsidRPr="00797AFE">
        <w:lastRenderedPageBreak/>
        <w:t>True or False (Tick your response): The owner is able to access the site at any time.</w:t>
      </w:r>
      <w:bookmarkEnd w:id="19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019253860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019253860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39485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948576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2073173917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8C3D58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2073173917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0" w:name="_Ref496611564"/>
      <w:r w:rsidRPr="00797AFE">
        <w:t>Which of the following parties should the client contact to access the site? Tick all that apply.</w:t>
      </w:r>
      <w:bookmarkEnd w:id="20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0A590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0A5901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0A5901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0A5901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15690839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9083936" w:displacedByCustomXml="prev"/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355764763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8C3D58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355764763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51265351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1265351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504214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504214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70013473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70013473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158" w:rsidRDefault="00242158" w:rsidP="00A67754">
      <w:r>
        <w:separator/>
      </w:r>
    </w:p>
  </w:endnote>
  <w:endnote w:type="continuationSeparator" w:id="0">
    <w:p w:rsidR="00242158" w:rsidRDefault="0024215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C82" w:rsidRPr="00830749" w:rsidRDefault="00815C82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5C82" w:rsidRPr="00830749" w:rsidRDefault="00815C82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663C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C82" w:rsidRPr="00830749" w:rsidRDefault="00815C8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5C82" w:rsidRPr="00830749" w:rsidRDefault="00815C8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663CC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158" w:rsidRDefault="00242158" w:rsidP="00A67754">
      <w:r>
        <w:separator/>
      </w:r>
    </w:p>
  </w:footnote>
  <w:footnote w:type="continuationSeparator" w:id="0">
    <w:p w:rsidR="00242158" w:rsidRDefault="0024215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C82" w:rsidRDefault="00815C82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815C82" w:rsidRPr="00830749" w:rsidRDefault="00815C82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C82" w:rsidRDefault="00815C82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815C82" w:rsidRPr="00830749" w:rsidRDefault="00815C82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B535896"/>
    <w:multiLevelType w:val="hybridMultilevel"/>
    <w:tmpl w:val="1564DDA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22"/>
  </w:num>
  <w:num w:numId="5">
    <w:abstractNumId w:val="3"/>
  </w:num>
  <w:num w:numId="6">
    <w:abstractNumId w:val="14"/>
  </w:num>
  <w:num w:numId="7">
    <w:abstractNumId w:val="19"/>
  </w:num>
  <w:num w:numId="8">
    <w:abstractNumId w:val="10"/>
  </w:num>
  <w:num w:numId="9">
    <w:abstractNumId w:val="13"/>
  </w:num>
  <w:num w:numId="10">
    <w:abstractNumId w:val="9"/>
  </w:num>
  <w:num w:numId="11">
    <w:abstractNumId w:val="8"/>
  </w:num>
  <w:num w:numId="12">
    <w:abstractNumId w:val="26"/>
  </w:num>
  <w:num w:numId="13">
    <w:abstractNumId w:val="0"/>
  </w:num>
  <w:num w:numId="14">
    <w:abstractNumId w:val="4"/>
  </w:num>
  <w:num w:numId="15">
    <w:abstractNumId w:val="20"/>
  </w:num>
  <w:num w:numId="16">
    <w:abstractNumId w:val="25"/>
  </w:num>
  <w:num w:numId="17">
    <w:abstractNumId w:val="21"/>
  </w:num>
  <w:num w:numId="18">
    <w:abstractNumId w:val="16"/>
  </w:num>
  <w:num w:numId="19">
    <w:abstractNumId w:val="7"/>
  </w:num>
  <w:num w:numId="20">
    <w:abstractNumId w:val="2"/>
  </w:num>
  <w:num w:numId="21">
    <w:abstractNumId w:val="6"/>
  </w:num>
  <w:num w:numId="22">
    <w:abstractNumId w:val="18"/>
  </w:num>
  <w:num w:numId="23">
    <w:abstractNumId w:val="24"/>
  </w:num>
  <w:num w:numId="24">
    <w:abstractNumId w:val="15"/>
  </w:num>
  <w:num w:numId="25">
    <w:abstractNumId w:val="23"/>
  </w:num>
  <w:num w:numId="26">
    <w:abstractNumId w:val="17"/>
  </w:num>
  <w:num w:numId="27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1B2B"/>
    <w:rsid w:val="000653FD"/>
    <w:rsid w:val="000672EE"/>
    <w:rsid w:val="00074457"/>
    <w:rsid w:val="000763BA"/>
    <w:rsid w:val="00076AD6"/>
    <w:rsid w:val="000838EE"/>
    <w:rsid w:val="0008468E"/>
    <w:rsid w:val="00085F76"/>
    <w:rsid w:val="00090D03"/>
    <w:rsid w:val="00091491"/>
    <w:rsid w:val="000A2303"/>
    <w:rsid w:val="000A5901"/>
    <w:rsid w:val="000A7B07"/>
    <w:rsid w:val="000B346C"/>
    <w:rsid w:val="000B7B64"/>
    <w:rsid w:val="000C233D"/>
    <w:rsid w:val="000C4F46"/>
    <w:rsid w:val="000C6FB4"/>
    <w:rsid w:val="000D5F02"/>
    <w:rsid w:val="000E680F"/>
    <w:rsid w:val="000F0FCA"/>
    <w:rsid w:val="000F2A54"/>
    <w:rsid w:val="000F6ADD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22C50"/>
    <w:rsid w:val="00230221"/>
    <w:rsid w:val="00233402"/>
    <w:rsid w:val="002337BA"/>
    <w:rsid w:val="00241BBA"/>
    <w:rsid w:val="00242158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97D0A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2E43D7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0C60"/>
    <w:rsid w:val="003548CB"/>
    <w:rsid w:val="003614DC"/>
    <w:rsid w:val="00361CE5"/>
    <w:rsid w:val="00362760"/>
    <w:rsid w:val="00362B7F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B66AF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05C9"/>
    <w:rsid w:val="003F0D73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83ECB"/>
    <w:rsid w:val="004A3499"/>
    <w:rsid w:val="004A44A7"/>
    <w:rsid w:val="004A67F2"/>
    <w:rsid w:val="004B01C7"/>
    <w:rsid w:val="004B0BF6"/>
    <w:rsid w:val="004B42E2"/>
    <w:rsid w:val="004B6252"/>
    <w:rsid w:val="004C48E0"/>
    <w:rsid w:val="004C56C5"/>
    <w:rsid w:val="004C72F3"/>
    <w:rsid w:val="004C73D0"/>
    <w:rsid w:val="004D0680"/>
    <w:rsid w:val="004D1A7D"/>
    <w:rsid w:val="004D7CCC"/>
    <w:rsid w:val="004E3FB7"/>
    <w:rsid w:val="004E5B6B"/>
    <w:rsid w:val="004E5C7F"/>
    <w:rsid w:val="004E6613"/>
    <w:rsid w:val="004E79AD"/>
    <w:rsid w:val="004F06CC"/>
    <w:rsid w:val="0050226B"/>
    <w:rsid w:val="005025D4"/>
    <w:rsid w:val="00503389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17583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663CC"/>
    <w:rsid w:val="00573633"/>
    <w:rsid w:val="00573C4A"/>
    <w:rsid w:val="00577520"/>
    <w:rsid w:val="00577D69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7430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0B02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A6DE6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878"/>
    <w:rsid w:val="006D4794"/>
    <w:rsid w:val="006D519C"/>
    <w:rsid w:val="006E0BDE"/>
    <w:rsid w:val="006E0EE7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940"/>
    <w:rsid w:val="007128AF"/>
    <w:rsid w:val="00713AD0"/>
    <w:rsid w:val="00714736"/>
    <w:rsid w:val="00714EB8"/>
    <w:rsid w:val="007167EC"/>
    <w:rsid w:val="007202EA"/>
    <w:rsid w:val="00720E1B"/>
    <w:rsid w:val="0072118A"/>
    <w:rsid w:val="0072174F"/>
    <w:rsid w:val="0072177C"/>
    <w:rsid w:val="0072695D"/>
    <w:rsid w:val="007317A7"/>
    <w:rsid w:val="00731C73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77D4E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5C82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90111"/>
    <w:rsid w:val="008A082C"/>
    <w:rsid w:val="008A257C"/>
    <w:rsid w:val="008A3A99"/>
    <w:rsid w:val="008B39C9"/>
    <w:rsid w:val="008C3D58"/>
    <w:rsid w:val="008C48F6"/>
    <w:rsid w:val="008D53C6"/>
    <w:rsid w:val="008F0BA8"/>
    <w:rsid w:val="008F2117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27C4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2E7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B03"/>
    <w:rsid w:val="00B21CC5"/>
    <w:rsid w:val="00B23004"/>
    <w:rsid w:val="00B23116"/>
    <w:rsid w:val="00B24E19"/>
    <w:rsid w:val="00B370F6"/>
    <w:rsid w:val="00B40563"/>
    <w:rsid w:val="00B419EF"/>
    <w:rsid w:val="00B44885"/>
    <w:rsid w:val="00B45123"/>
    <w:rsid w:val="00B468BA"/>
    <w:rsid w:val="00B46CA0"/>
    <w:rsid w:val="00B50D23"/>
    <w:rsid w:val="00B52725"/>
    <w:rsid w:val="00B550AE"/>
    <w:rsid w:val="00B60A8E"/>
    <w:rsid w:val="00B61114"/>
    <w:rsid w:val="00B63435"/>
    <w:rsid w:val="00B64BF7"/>
    <w:rsid w:val="00B65524"/>
    <w:rsid w:val="00B753C2"/>
    <w:rsid w:val="00B75D26"/>
    <w:rsid w:val="00B76F7A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A8"/>
    <w:rsid w:val="00BF15FF"/>
    <w:rsid w:val="00BF51EE"/>
    <w:rsid w:val="00BF721E"/>
    <w:rsid w:val="00BF7956"/>
    <w:rsid w:val="00C02070"/>
    <w:rsid w:val="00C02A9F"/>
    <w:rsid w:val="00C05340"/>
    <w:rsid w:val="00C0578E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4B04"/>
    <w:rsid w:val="00D157D2"/>
    <w:rsid w:val="00D165DA"/>
    <w:rsid w:val="00D25838"/>
    <w:rsid w:val="00D26665"/>
    <w:rsid w:val="00D26D34"/>
    <w:rsid w:val="00D30677"/>
    <w:rsid w:val="00D323A9"/>
    <w:rsid w:val="00D34210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84D39"/>
    <w:rsid w:val="00D936AE"/>
    <w:rsid w:val="00D94707"/>
    <w:rsid w:val="00D952D8"/>
    <w:rsid w:val="00D95463"/>
    <w:rsid w:val="00D95679"/>
    <w:rsid w:val="00DA162F"/>
    <w:rsid w:val="00DA2CF0"/>
    <w:rsid w:val="00DA34F5"/>
    <w:rsid w:val="00DA44D3"/>
    <w:rsid w:val="00DA66CB"/>
    <w:rsid w:val="00DA7219"/>
    <w:rsid w:val="00DB20FD"/>
    <w:rsid w:val="00DB32DC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5E69"/>
    <w:rsid w:val="00DF71FB"/>
    <w:rsid w:val="00DF75DF"/>
    <w:rsid w:val="00E015C8"/>
    <w:rsid w:val="00E0532F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26E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6CD"/>
    <w:rsid w:val="00EB0AA2"/>
    <w:rsid w:val="00EB100E"/>
    <w:rsid w:val="00EB2F5E"/>
    <w:rsid w:val="00EB607A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439B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D82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D56"/>
    <w:rsid w:val="00FE33FB"/>
    <w:rsid w:val="00FE7B0E"/>
    <w:rsid w:val="00FF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048242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186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478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6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2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85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7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5742"/>
    <w:rsid w:val="00287657"/>
    <w:rsid w:val="002B2967"/>
    <w:rsid w:val="002F51A8"/>
    <w:rsid w:val="003A1AE6"/>
    <w:rsid w:val="003C064C"/>
    <w:rsid w:val="003D7AF8"/>
    <w:rsid w:val="004162B4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B13395D-0FC2-4F73-AE91-BA315A61A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1411</Words>
  <Characters>8047</Characters>
  <Application>Microsoft Office Word</Application>
  <DocSecurity>8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Rosalinda Lynette Malhabour</cp:lastModifiedBy>
  <cp:revision>11</cp:revision>
  <cp:lastPrinted>2017-10-24T02:27:00Z</cp:lastPrinted>
  <dcterms:created xsi:type="dcterms:W3CDTF">2019-06-22T03:55:00Z</dcterms:created>
  <dcterms:modified xsi:type="dcterms:W3CDTF">2019-06-22T04:09:00Z</dcterms:modified>
  <cp:contentStatus>v1-1_11/10/2018</cp:contentStatus>
</cp:coreProperties>
</file>