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57721275" w:rsidR="00677444" w:rsidRPr="004932A4" w:rsidRDefault="004806D8"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F36A2C">
            <w:rPr>
              <w:szCs w:val="32"/>
            </w:rPr>
            <w:t>CPCCBC4005</w:t>
          </w:r>
        </w:sdtContent>
      </w:sdt>
      <w:r w:rsidR="00677444" w:rsidRPr="004932A4">
        <w:rPr>
          <w:szCs w:val="32"/>
        </w:rPr>
        <w:t xml:space="preserve"> </w:t>
      </w:r>
    </w:p>
    <w:p w14:paraId="7BE01389" w14:textId="4B151169" w:rsidR="004C3241" w:rsidRDefault="004806D8"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4050F9">
            <w:rPr>
              <w:szCs w:val="32"/>
            </w:rPr>
            <w:t>Produce labour and material schedules for ordering</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0A3B3C08"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F36A2C">
            <w:rPr>
              <w:rFonts w:ascii="Arial" w:hAnsi="Arial" w:cs="Arial"/>
              <w:i/>
              <w:sz w:val="18"/>
              <w:szCs w:val="18"/>
            </w:rPr>
            <w:t>CPCCBC4005</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050F9">
            <w:rPr>
              <w:rFonts w:ascii="Arial" w:hAnsi="Arial" w:cs="Arial"/>
              <w:i/>
              <w:sz w:val="18"/>
              <w:szCs w:val="18"/>
            </w:rPr>
            <w:t>Produce labour and material schedules for ordering</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8623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8623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86238">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1EF2212F" w:rsidR="00750D30" w:rsidRPr="00BD565A" w:rsidRDefault="00FC69BC" w:rsidP="00C15CA8">
            <w:pPr>
              <w:ind w:right="390"/>
              <w:jc w:val="left"/>
              <w:rPr>
                <w:rFonts w:ascii="Arial" w:hAnsi="Arial" w:cs="Arial"/>
                <w:sz w:val="22"/>
                <w:szCs w:val="22"/>
              </w:rPr>
            </w:pPr>
            <w:permStart w:id="268847238" w:edGrp="everyone"/>
            <w:r>
              <w:rPr>
                <w:rFonts w:ascii="Arial" w:hAnsi="Arial" w:cs="Arial"/>
                <w:sz w:val="22"/>
                <w:szCs w:val="22"/>
              </w:rPr>
              <w:t xml:space="preserve">Lucy Muston </w:t>
            </w:r>
            <w:permEnd w:id="268847238"/>
          </w:p>
        </w:tc>
      </w:tr>
      <w:tr w:rsidR="00B11EEC"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B11EEC" w:rsidRPr="00C15CA8" w:rsidRDefault="00B11EEC" w:rsidP="00B11EEC">
            <w:pPr>
              <w:ind w:right="-114"/>
              <w:jc w:val="left"/>
              <w:rPr>
                <w:rFonts w:ascii="Arial" w:hAnsi="Arial" w:cs="Arial"/>
                <w:sz w:val="18"/>
                <w:szCs w:val="18"/>
              </w:rPr>
            </w:pPr>
            <w:r w:rsidRPr="00C15CA8">
              <w:rPr>
                <w:rFonts w:ascii="Arial" w:hAnsi="Arial" w:cs="Arial"/>
                <w:sz w:val="18"/>
                <w:szCs w:val="18"/>
              </w:rPr>
              <w:t>Participant signature</w:t>
            </w:r>
          </w:p>
        </w:tc>
        <w:permStart w:id="1012299555"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730532C3" w:rsidR="00B11EEC" w:rsidRPr="00C15CA8" w:rsidRDefault="00B11EEC" w:rsidP="00B11EEC">
                <w:pPr>
                  <w:ind w:right="390"/>
                  <w:jc w:val="left"/>
                  <w:rPr>
                    <w:rFonts w:ascii="Arial" w:hAnsi="Arial" w:cs="Arial"/>
                    <w:sz w:val="18"/>
                    <w:szCs w:val="18"/>
                  </w:rPr>
                </w:pPr>
                <w:r w:rsidRPr="00B04CDC">
                  <w:rPr>
                    <w:rFonts w:ascii="Arial" w:hAnsi="Arial" w:cs="Arial"/>
                    <w:noProof/>
                    <w:sz w:val="22"/>
                    <w:szCs w:val="22"/>
                  </w:rPr>
                  <w:drawing>
                    <wp:inline distT="0" distB="0" distL="0" distR="0" wp14:anchorId="29794B24" wp14:editId="4B5C25C1">
                      <wp:extent cx="715010" cy="453224"/>
                      <wp:effectExtent l="0" t="0" r="0" b="4445"/>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pic:cNvPicPr>
                                <a:picLocks noChangeAspect="1" noChangeArrowheads="1"/>
                              </pic:cNvPicPr>
                            </pic:nvPicPr>
                            <pic:blipFill>
                              <a:blip r:embed="rId9"/>
                              <a:stretch>
                                <a:fillRect/>
                              </a:stretch>
                            </pic:blipFill>
                            <pic:spPr bwMode="auto">
                              <a:xfrm>
                                <a:off x="0" y="0"/>
                                <a:ext cx="720343" cy="456604"/>
                              </a:xfrm>
                              <a:prstGeom prst="rect">
                                <a:avLst/>
                              </a:prstGeom>
                              <a:noFill/>
                              <a:ln>
                                <a:noFill/>
                              </a:ln>
                            </pic:spPr>
                          </pic:pic>
                        </a:graphicData>
                      </a:graphic>
                    </wp:inline>
                  </w:drawing>
                </w:r>
              </w:p>
            </w:tc>
          </w:sdtContent>
        </w:sdt>
        <w:permEnd w:id="1012299555"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6E5B7D" w:rsidRPr="004C3241" w14:paraId="56E43B1A" w14:textId="77777777" w:rsidTr="00F756DE">
        <w:trPr>
          <w:trHeight w:val="283"/>
        </w:trPr>
        <w:tc>
          <w:tcPr>
            <w:tcW w:w="8996" w:type="dxa"/>
            <w:gridSpan w:val="4"/>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F756DE">
        <w:trPr>
          <w:trHeight w:val="57"/>
        </w:trPr>
        <w:tc>
          <w:tcPr>
            <w:tcW w:w="8996" w:type="dxa"/>
            <w:gridSpan w:val="4"/>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238A439F" w:rsidR="00A4462D" w:rsidRPr="004C3241" w:rsidRDefault="004806D8" w:rsidP="00942B7B">
            <w:pPr>
              <w:jc w:val="left"/>
              <w:rPr>
                <w:rFonts w:ascii="Arial" w:hAnsi="Arial" w:cs="Arial"/>
                <w:sz w:val="20"/>
              </w:rPr>
            </w:pPr>
            <w:sdt>
              <w:sdtPr>
                <w:rPr>
                  <w:rFonts w:ascii="Arial" w:hAnsi="Arial" w:cs="Arial"/>
                  <w:sz w:val="20"/>
                </w:rPr>
                <w:id w:val="-1545288449"/>
                <w14:checkbox>
                  <w14:checked w14:val="0"/>
                  <w14:checkedState w14:val="00FE" w14:font="Wingdings"/>
                  <w14:uncheckedState w14:val="00A8" w14:font="Wingdings"/>
                </w14:checkbox>
              </w:sdtPr>
              <w:sdtEndPr/>
              <w:sdtContent>
                <w:r w:rsidR="00A4462D" w:rsidRPr="00F36A2C">
                  <w:rPr>
                    <w:rFonts w:ascii="Arial" w:hAnsi="Arial" w:cs="Arial"/>
                    <w:sz w:val="20"/>
                  </w:rPr>
                  <w:sym w:font="Wingdings" w:char="F0A8"/>
                </w:r>
              </w:sdtContent>
            </w:sdt>
            <w:r w:rsidR="00A4462D" w:rsidRPr="00F36A2C">
              <w:rPr>
                <w:rFonts w:ascii="Arial" w:hAnsi="Arial" w:cs="Arial"/>
                <w:sz w:val="20"/>
              </w:rPr>
              <w:t xml:space="preserve"> </w:t>
            </w:r>
            <w:r w:rsidR="00A4462D" w:rsidRPr="00F36A2C">
              <w:rPr>
                <w:rFonts w:ascii="Arial" w:hAnsi="Arial" w:cs="Arial"/>
                <w:sz w:val="18"/>
                <w:szCs w:val="18"/>
              </w:rPr>
              <w:t>Not applicable</w:t>
            </w:r>
            <w:r w:rsidR="00416046" w:rsidRPr="00F36A2C">
              <w:rPr>
                <w:rFonts w:ascii="Arial" w:hAnsi="Arial" w:cs="Arial"/>
                <w:sz w:val="18"/>
                <w:szCs w:val="18"/>
              </w:rPr>
              <w:t xml:space="preserve"> </w:t>
            </w:r>
          </w:p>
        </w:tc>
      </w:tr>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B11EEC" w:rsidRPr="004C3241" w14:paraId="7F3F0CED" w14:textId="77777777" w:rsidTr="00664479">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B11EEC" w:rsidRPr="00C15CA8" w:rsidRDefault="00B11EEC" w:rsidP="00B11EEC">
            <w:pPr>
              <w:jc w:val="left"/>
              <w:rPr>
                <w:rFonts w:ascii="Arial" w:hAnsi="Arial" w:cs="Arial"/>
                <w:sz w:val="18"/>
                <w:szCs w:val="18"/>
              </w:rPr>
            </w:pPr>
            <w:r w:rsidRPr="00C15CA8">
              <w:rPr>
                <w:rFonts w:ascii="Arial" w:hAnsi="Arial" w:cs="Arial"/>
                <w:sz w:val="18"/>
                <w:szCs w:val="18"/>
              </w:rPr>
              <w:t>Theory Exam</w:t>
            </w:r>
          </w:p>
        </w:tc>
        <w:permStart w:id="872551022" w:edGrp="everyone"/>
        <w:tc>
          <w:tcPr>
            <w:tcW w:w="1559" w:type="dxa"/>
            <w:tcBorders>
              <w:left w:val="single" w:sz="4" w:space="0" w:color="auto"/>
            </w:tcBorders>
            <w:shd w:val="clear" w:color="auto" w:fill="auto"/>
            <w:vAlign w:val="center"/>
          </w:tcPr>
          <w:p w14:paraId="4EB7C41E" w14:textId="6E1DAD81" w:rsidR="00B11EEC" w:rsidRPr="00C15CA8" w:rsidRDefault="004806D8" w:rsidP="00B11EEC">
            <w:pPr>
              <w:jc w:val="left"/>
              <w:rPr>
                <w:rFonts w:ascii="Arial" w:hAnsi="Arial" w:cs="Arial"/>
                <w:sz w:val="18"/>
                <w:szCs w:val="18"/>
              </w:rPr>
            </w:pPr>
            <w:sdt>
              <w:sdtPr>
                <w:rPr>
                  <w:rFonts w:ascii="Arial" w:hAnsi="Arial" w:cs="Arial"/>
                  <w:sz w:val="20"/>
                </w:rPr>
                <w:id w:val="1725646906"/>
                <w:placeholder>
                  <w:docPart w:val="8A18D4B37A8C487B955816B0909D1384"/>
                </w:placeholder>
                <w:showingPlcHdr/>
                <w:date>
                  <w:dateFormat w:val="d/MM/yyyy"/>
                  <w:lid w:val="en-AU"/>
                  <w:storeMappedDataAs w:val="dateTime"/>
                  <w:calendar w:val="gregorian"/>
                </w:date>
              </w:sdtPr>
              <w:sdtEndPr/>
              <w:sdtContent>
                <w:r w:rsidR="00B11EEC" w:rsidRPr="004936E4">
                  <w:rPr>
                    <w:rStyle w:val="PlaceholderText"/>
                    <w:color w:val="808080" w:themeColor="background1" w:themeShade="80"/>
                    <w:sz w:val="20"/>
                  </w:rPr>
                  <w:t>Select Date.</w:t>
                </w:r>
              </w:sdtContent>
            </w:sdt>
            <w:permEnd w:id="872551022"/>
          </w:p>
        </w:tc>
        <w:permStart w:id="602284818" w:edGrp="everyone"/>
        <w:tc>
          <w:tcPr>
            <w:tcW w:w="2095" w:type="dxa"/>
            <w:vAlign w:val="center"/>
          </w:tcPr>
          <w:p w14:paraId="7AEB95E0" w14:textId="6B7AFC83" w:rsidR="00B11EEC" w:rsidRPr="004C3241" w:rsidRDefault="004806D8" w:rsidP="00B11EEC">
            <w:pPr>
              <w:jc w:val="left"/>
              <w:rPr>
                <w:rFonts w:ascii="Arial" w:hAnsi="Arial" w:cs="Arial"/>
                <w:sz w:val="20"/>
              </w:rPr>
            </w:pPr>
            <w:sdt>
              <w:sdtPr>
                <w:rPr>
                  <w:rFonts w:ascii="Arial" w:hAnsi="Arial" w:cs="Arial"/>
                  <w:sz w:val="20"/>
                </w:rPr>
                <w:id w:val="695351794"/>
                <w14:checkbox>
                  <w14:checked w14:val="0"/>
                  <w14:checkedState w14:val="00FE" w14:font="Wingdings"/>
                  <w14:uncheckedState w14:val="00A8" w14:font="Wingdings"/>
                </w14:checkbox>
              </w:sdtPr>
              <w:sdtEndPr/>
              <w:sdtContent>
                <w:r w:rsidR="00B11EEC" w:rsidRPr="004C3241">
                  <w:rPr>
                    <w:rFonts w:ascii="Arial" w:hAnsi="Arial" w:cs="Arial"/>
                    <w:sz w:val="20"/>
                  </w:rPr>
                  <w:sym w:font="Wingdings" w:char="F0A8"/>
                </w:r>
                <w:permEnd w:id="602284818"/>
              </w:sdtContent>
            </w:sdt>
            <w:r w:rsidR="00B11EEC" w:rsidRPr="004C3241">
              <w:rPr>
                <w:rFonts w:ascii="Arial" w:hAnsi="Arial" w:cs="Arial"/>
                <w:sz w:val="20"/>
              </w:rPr>
              <w:t xml:space="preserve"> </w:t>
            </w:r>
            <w:r w:rsidR="00B11EEC" w:rsidRPr="00C15CA8">
              <w:rPr>
                <w:rFonts w:ascii="Arial" w:hAnsi="Arial" w:cs="Arial"/>
                <w:sz w:val="18"/>
                <w:szCs w:val="18"/>
              </w:rPr>
              <w:t>Satisfactory</w:t>
            </w:r>
          </w:p>
        </w:tc>
        <w:tc>
          <w:tcPr>
            <w:tcW w:w="2096" w:type="dxa"/>
            <w:tcBorders>
              <w:right w:val="single" w:sz="12" w:space="0" w:color="auto"/>
            </w:tcBorders>
            <w:vAlign w:val="center"/>
          </w:tcPr>
          <w:p w14:paraId="3AE1B08E" w14:textId="76127630" w:rsidR="00B11EEC" w:rsidRPr="004C3241" w:rsidRDefault="004806D8" w:rsidP="00B11EEC">
            <w:pPr>
              <w:jc w:val="left"/>
              <w:rPr>
                <w:rFonts w:ascii="Arial" w:hAnsi="Arial" w:cs="Arial"/>
                <w:sz w:val="20"/>
              </w:rPr>
            </w:pPr>
            <w:sdt>
              <w:sdtPr>
                <w:rPr>
                  <w:rFonts w:ascii="Arial" w:hAnsi="Arial" w:cs="Arial"/>
                  <w:sz w:val="20"/>
                </w:rPr>
                <w:id w:val="52823421"/>
                <w14:checkbox>
                  <w14:checked w14:val="0"/>
                  <w14:checkedState w14:val="00FE" w14:font="Wingdings"/>
                  <w14:uncheckedState w14:val="00A8" w14:font="Wingdings"/>
                </w14:checkbox>
              </w:sdtPr>
              <w:sdtEndPr/>
              <w:sdtContent>
                <w:permStart w:id="1168863434" w:edGrp="everyone"/>
                <w:r w:rsidR="00B11EEC" w:rsidRPr="004C3241">
                  <w:rPr>
                    <w:rFonts w:ascii="Arial" w:hAnsi="Arial" w:cs="Arial"/>
                    <w:sz w:val="20"/>
                  </w:rPr>
                  <w:sym w:font="Wingdings" w:char="F0A8"/>
                </w:r>
              </w:sdtContent>
            </w:sdt>
            <w:permEnd w:id="1168863434"/>
            <w:r w:rsidR="00B11EEC" w:rsidRPr="004C3241">
              <w:rPr>
                <w:rFonts w:ascii="Arial" w:hAnsi="Arial" w:cs="Arial"/>
                <w:sz w:val="20"/>
              </w:rPr>
              <w:t xml:space="preserve"> </w:t>
            </w:r>
            <w:r w:rsidR="00B11EEC" w:rsidRPr="00C15CA8">
              <w:rPr>
                <w:rFonts w:ascii="Arial" w:hAnsi="Arial" w:cs="Arial"/>
                <w:sz w:val="18"/>
                <w:szCs w:val="18"/>
              </w:rPr>
              <w:t>Not Satisfactory</w:t>
            </w:r>
          </w:p>
        </w:tc>
      </w:tr>
      <w:tr w:rsidR="00B11EEC"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B11EEC" w:rsidRPr="00C15CA8" w:rsidRDefault="00B11EEC" w:rsidP="00B11EEC">
            <w:pPr>
              <w:jc w:val="left"/>
              <w:rPr>
                <w:rFonts w:ascii="Arial" w:hAnsi="Arial" w:cs="Arial"/>
                <w:sz w:val="18"/>
                <w:szCs w:val="18"/>
              </w:rPr>
            </w:pPr>
            <w:r>
              <w:rPr>
                <w:rFonts w:ascii="Arial" w:hAnsi="Arial" w:cs="Arial"/>
                <w:sz w:val="18"/>
                <w:szCs w:val="18"/>
              </w:rPr>
              <w:t xml:space="preserve">Workbook </w:t>
            </w:r>
          </w:p>
        </w:tc>
        <w:permStart w:id="812610041" w:edGrp="everyone"/>
        <w:tc>
          <w:tcPr>
            <w:tcW w:w="1559" w:type="dxa"/>
            <w:tcBorders>
              <w:left w:val="single" w:sz="4" w:space="0" w:color="auto"/>
            </w:tcBorders>
            <w:shd w:val="clear" w:color="auto" w:fill="auto"/>
            <w:vAlign w:val="center"/>
          </w:tcPr>
          <w:p w14:paraId="692B0C65" w14:textId="46DE843D" w:rsidR="00B11EEC" w:rsidRPr="00C15CA8" w:rsidRDefault="004806D8" w:rsidP="00B11EEC">
            <w:pPr>
              <w:jc w:val="left"/>
              <w:rPr>
                <w:rFonts w:ascii="Arial" w:hAnsi="Arial" w:cs="Arial"/>
                <w:sz w:val="18"/>
                <w:szCs w:val="18"/>
              </w:rPr>
            </w:pPr>
            <w:sdt>
              <w:sdtPr>
                <w:rPr>
                  <w:rFonts w:ascii="Arial" w:hAnsi="Arial" w:cs="Arial"/>
                  <w:sz w:val="20"/>
                </w:rPr>
                <w:id w:val="952596246"/>
                <w:placeholder>
                  <w:docPart w:val="75C8309DF00C4DC3A49ACB4374DED1A0"/>
                </w:placeholder>
                <w:showingPlcHdr/>
                <w:date>
                  <w:dateFormat w:val="d/MM/yyyy"/>
                  <w:lid w:val="en-AU"/>
                  <w:storeMappedDataAs w:val="dateTime"/>
                  <w:calendar w:val="gregorian"/>
                </w:date>
              </w:sdtPr>
              <w:sdtEndPr/>
              <w:sdtContent>
                <w:r w:rsidR="00B11EEC" w:rsidRPr="004936E4">
                  <w:rPr>
                    <w:rStyle w:val="PlaceholderText"/>
                    <w:color w:val="808080" w:themeColor="background1" w:themeShade="80"/>
                    <w:sz w:val="20"/>
                  </w:rPr>
                  <w:t>Select Date.</w:t>
                </w:r>
              </w:sdtContent>
            </w:sdt>
            <w:permEnd w:id="812610041"/>
          </w:p>
        </w:tc>
        <w:permStart w:id="334507551" w:edGrp="everyone"/>
        <w:tc>
          <w:tcPr>
            <w:tcW w:w="2095" w:type="dxa"/>
            <w:vAlign w:val="center"/>
          </w:tcPr>
          <w:p w14:paraId="3387724F" w14:textId="187E821A" w:rsidR="00B11EEC" w:rsidRDefault="004806D8" w:rsidP="00B11EEC">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B11EEC" w:rsidRPr="004C3241">
                  <w:rPr>
                    <w:rFonts w:ascii="Arial" w:hAnsi="Arial" w:cs="Arial"/>
                    <w:sz w:val="20"/>
                  </w:rPr>
                  <w:sym w:font="Wingdings" w:char="F0A8"/>
                </w:r>
                <w:permEnd w:id="334507551"/>
              </w:sdtContent>
            </w:sdt>
            <w:r w:rsidR="00B11EEC" w:rsidRPr="004C3241">
              <w:rPr>
                <w:rFonts w:ascii="Arial" w:hAnsi="Arial" w:cs="Arial"/>
                <w:sz w:val="20"/>
              </w:rPr>
              <w:t xml:space="preserve"> </w:t>
            </w:r>
            <w:r w:rsidR="00B11EEC" w:rsidRPr="00C15CA8">
              <w:rPr>
                <w:rFonts w:ascii="Arial" w:hAnsi="Arial" w:cs="Arial"/>
                <w:sz w:val="18"/>
                <w:szCs w:val="18"/>
              </w:rPr>
              <w:t>Satisfactory</w:t>
            </w:r>
          </w:p>
        </w:tc>
        <w:tc>
          <w:tcPr>
            <w:tcW w:w="2096" w:type="dxa"/>
            <w:tcBorders>
              <w:right w:val="single" w:sz="12" w:space="0" w:color="auto"/>
            </w:tcBorders>
            <w:vAlign w:val="center"/>
          </w:tcPr>
          <w:p w14:paraId="6E38FE96" w14:textId="693BFE56" w:rsidR="00B11EEC" w:rsidRDefault="004806D8" w:rsidP="00B11EEC">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028196827" w:edGrp="everyone"/>
                <w:r w:rsidR="00B11EEC" w:rsidRPr="004C3241">
                  <w:rPr>
                    <w:rFonts w:ascii="Arial" w:hAnsi="Arial" w:cs="Arial"/>
                    <w:sz w:val="20"/>
                  </w:rPr>
                  <w:sym w:font="Wingdings" w:char="F0A8"/>
                </w:r>
              </w:sdtContent>
            </w:sdt>
            <w:permEnd w:id="1028196827"/>
            <w:r w:rsidR="00B11EEC" w:rsidRPr="004C3241">
              <w:rPr>
                <w:rFonts w:ascii="Arial" w:hAnsi="Arial" w:cs="Arial"/>
                <w:sz w:val="20"/>
              </w:rPr>
              <w:t xml:space="preserve"> </w:t>
            </w:r>
            <w:r w:rsidR="00B11EEC" w:rsidRPr="00C15CA8">
              <w:rPr>
                <w:rFonts w:ascii="Arial" w:hAnsi="Arial" w:cs="Arial"/>
                <w:sz w:val="18"/>
                <w:szCs w:val="18"/>
              </w:rPr>
              <w:t>Not Satisfactory</w:t>
            </w:r>
          </w:p>
        </w:tc>
      </w:tr>
      <w:tr w:rsidR="00B11EEC"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B11EEC" w:rsidRPr="00C15CA8" w:rsidRDefault="00B11EEC" w:rsidP="00B11EEC">
            <w:pPr>
              <w:jc w:val="left"/>
              <w:rPr>
                <w:rFonts w:ascii="Arial" w:hAnsi="Arial" w:cs="Arial"/>
                <w:sz w:val="18"/>
                <w:szCs w:val="18"/>
              </w:rPr>
            </w:pPr>
            <w:r w:rsidRPr="00C15CA8">
              <w:rPr>
                <w:rFonts w:ascii="Arial" w:hAnsi="Arial" w:cs="Arial"/>
                <w:sz w:val="18"/>
                <w:szCs w:val="18"/>
              </w:rPr>
              <w:t>Practical Assessment</w:t>
            </w:r>
          </w:p>
        </w:tc>
        <w:permStart w:id="916471192" w:edGrp="everyone"/>
        <w:tc>
          <w:tcPr>
            <w:tcW w:w="1559" w:type="dxa"/>
            <w:tcBorders>
              <w:left w:val="single" w:sz="4" w:space="0" w:color="auto"/>
            </w:tcBorders>
            <w:shd w:val="clear" w:color="auto" w:fill="auto"/>
            <w:vAlign w:val="center"/>
          </w:tcPr>
          <w:p w14:paraId="30DFDC08" w14:textId="67089530" w:rsidR="00B11EEC" w:rsidRPr="00C15CA8" w:rsidRDefault="004806D8" w:rsidP="00B11EEC">
            <w:pPr>
              <w:jc w:val="left"/>
              <w:rPr>
                <w:rFonts w:ascii="Arial" w:hAnsi="Arial" w:cs="Arial"/>
                <w:sz w:val="18"/>
                <w:szCs w:val="18"/>
              </w:rPr>
            </w:pPr>
            <w:sdt>
              <w:sdtPr>
                <w:rPr>
                  <w:rFonts w:ascii="Arial" w:hAnsi="Arial" w:cs="Arial"/>
                  <w:sz w:val="20"/>
                </w:rPr>
                <w:id w:val="62910520"/>
                <w:placeholder>
                  <w:docPart w:val="7F0DB9906C4F48D0BC81EB05FDFF3E56"/>
                </w:placeholder>
                <w:showingPlcHdr/>
                <w:date>
                  <w:dateFormat w:val="d/MM/yyyy"/>
                  <w:lid w:val="en-AU"/>
                  <w:storeMappedDataAs w:val="dateTime"/>
                  <w:calendar w:val="gregorian"/>
                </w:date>
              </w:sdtPr>
              <w:sdtEndPr/>
              <w:sdtContent>
                <w:r w:rsidR="00B11EEC" w:rsidRPr="004936E4">
                  <w:rPr>
                    <w:rStyle w:val="PlaceholderText"/>
                    <w:color w:val="808080" w:themeColor="background1" w:themeShade="80"/>
                    <w:sz w:val="20"/>
                  </w:rPr>
                  <w:t>Select Date.</w:t>
                </w:r>
              </w:sdtContent>
            </w:sdt>
            <w:permEnd w:id="916471192"/>
          </w:p>
        </w:tc>
        <w:permStart w:id="371146612" w:edGrp="everyone"/>
        <w:tc>
          <w:tcPr>
            <w:tcW w:w="2095" w:type="dxa"/>
            <w:vAlign w:val="center"/>
          </w:tcPr>
          <w:p w14:paraId="1708E32B" w14:textId="4885AFEE" w:rsidR="00B11EEC" w:rsidRPr="004C3241" w:rsidRDefault="004806D8" w:rsidP="00B11EE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B11EEC">
                  <w:rPr>
                    <w:rFonts w:ascii="Arial" w:hAnsi="Arial" w:cs="Arial"/>
                    <w:sz w:val="20"/>
                  </w:rPr>
                  <w:sym w:font="Wingdings" w:char="F0A8"/>
                </w:r>
                <w:permEnd w:id="371146612"/>
              </w:sdtContent>
            </w:sdt>
            <w:r w:rsidR="00B11EEC" w:rsidRPr="004C3241">
              <w:rPr>
                <w:rFonts w:ascii="Arial" w:hAnsi="Arial" w:cs="Arial"/>
                <w:sz w:val="20"/>
              </w:rPr>
              <w:t xml:space="preserve"> </w:t>
            </w:r>
            <w:r w:rsidR="00B11EEC" w:rsidRPr="00C15CA8">
              <w:rPr>
                <w:rFonts w:ascii="Arial" w:hAnsi="Arial" w:cs="Arial"/>
                <w:sz w:val="18"/>
                <w:szCs w:val="18"/>
              </w:rPr>
              <w:t>Satisfactory</w:t>
            </w:r>
          </w:p>
        </w:tc>
        <w:tc>
          <w:tcPr>
            <w:tcW w:w="2096" w:type="dxa"/>
            <w:tcBorders>
              <w:right w:val="single" w:sz="12" w:space="0" w:color="auto"/>
            </w:tcBorders>
            <w:vAlign w:val="center"/>
          </w:tcPr>
          <w:p w14:paraId="4AFFAE4E" w14:textId="6F9C11AB" w:rsidR="00B11EEC" w:rsidRPr="004C3241" w:rsidRDefault="004806D8" w:rsidP="00B11EE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499344838" w:edGrp="everyone"/>
                <w:r w:rsidR="00B11EEC" w:rsidRPr="004C3241">
                  <w:rPr>
                    <w:rFonts w:ascii="Arial" w:hAnsi="Arial" w:cs="Arial"/>
                    <w:sz w:val="20"/>
                  </w:rPr>
                  <w:sym w:font="Wingdings" w:char="F0A8"/>
                </w:r>
              </w:sdtContent>
            </w:sdt>
            <w:permEnd w:id="499344838"/>
            <w:r w:rsidR="00B11EEC" w:rsidRPr="004C3241">
              <w:rPr>
                <w:rFonts w:ascii="Arial" w:hAnsi="Arial" w:cs="Arial"/>
                <w:sz w:val="20"/>
              </w:rPr>
              <w:t xml:space="preserve"> </w:t>
            </w:r>
            <w:r w:rsidR="00B11EEC" w:rsidRPr="00C15CA8">
              <w:rPr>
                <w:rFonts w:ascii="Arial" w:hAnsi="Arial" w:cs="Arial"/>
                <w:sz w:val="18"/>
                <w:szCs w:val="18"/>
              </w:rPr>
              <w:t>Not Satisfactory</w:t>
            </w:r>
          </w:p>
        </w:tc>
      </w:tr>
      <w:tr w:rsidR="00B11EEC"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9813B2D" w:rsidR="00B11EEC" w:rsidRPr="00C15CA8" w:rsidRDefault="00B11EEC" w:rsidP="00B11EEC">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BFAA769369C849E5AEAD1F19090E16CD"/>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CPCCBC4005</w:t>
                </w:r>
              </w:sdtContent>
            </w:sdt>
          </w:p>
        </w:tc>
        <w:permStart w:id="1004949854" w:edGrp="everyone"/>
        <w:tc>
          <w:tcPr>
            <w:tcW w:w="1559" w:type="dxa"/>
            <w:tcBorders>
              <w:left w:val="single" w:sz="4" w:space="0" w:color="auto"/>
              <w:bottom w:val="single" w:sz="12" w:space="0" w:color="auto"/>
            </w:tcBorders>
            <w:shd w:val="clear" w:color="auto" w:fill="auto"/>
            <w:vAlign w:val="center"/>
          </w:tcPr>
          <w:p w14:paraId="35E2891D" w14:textId="1AA5BE6E" w:rsidR="00B11EEC" w:rsidRPr="00C15CA8" w:rsidRDefault="004806D8" w:rsidP="00B11EEC">
            <w:pPr>
              <w:jc w:val="left"/>
              <w:rPr>
                <w:rFonts w:ascii="Arial" w:hAnsi="Arial" w:cs="Arial"/>
                <w:bCs/>
                <w:sz w:val="18"/>
                <w:szCs w:val="18"/>
              </w:rPr>
            </w:pPr>
            <w:sdt>
              <w:sdtPr>
                <w:rPr>
                  <w:rFonts w:ascii="Arial" w:hAnsi="Arial" w:cs="Arial"/>
                  <w:sz w:val="20"/>
                </w:rPr>
                <w:id w:val="767435053"/>
                <w:placeholder>
                  <w:docPart w:val="699B42936E5F4AA68E678121AEB5E81D"/>
                </w:placeholder>
                <w:showingPlcHdr/>
                <w:date>
                  <w:dateFormat w:val="d/MM/yyyy"/>
                  <w:lid w:val="en-AU"/>
                  <w:storeMappedDataAs w:val="dateTime"/>
                  <w:calendar w:val="gregorian"/>
                </w:date>
              </w:sdtPr>
              <w:sdtEndPr/>
              <w:sdtContent>
                <w:r w:rsidR="00B11EEC" w:rsidRPr="004936E4">
                  <w:rPr>
                    <w:rStyle w:val="PlaceholderText"/>
                    <w:color w:val="808080" w:themeColor="background1" w:themeShade="80"/>
                    <w:sz w:val="20"/>
                  </w:rPr>
                  <w:t>Select Date.</w:t>
                </w:r>
              </w:sdtContent>
            </w:sdt>
            <w:permEnd w:id="1004949854"/>
          </w:p>
        </w:tc>
        <w:permStart w:id="1805922449" w:edGrp="everyone"/>
        <w:tc>
          <w:tcPr>
            <w:tcW w:w="2095" w:type="dxa"/>
            <w:tcBorders>
              <w:bottom w:val="single" w:sz="12" w:space="0" w:color="auto"/>
            </w:tcBorders>
            <w:vAlign w:val="center"/>
          </w:tcPr>
          <w:p w14:paraId="7529F15C" w14:textId="3E166C14" w:rsidR="00B11EEC" w:rsidRPr="004C3241" w:rsidRDefault="004806D8" w:rsidP="00B11EE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B11EEC" w:rsidRPr="004C3241">
                  <w:rPr>
                    <w:rFonts w:ascii="Arial" w:hAnsi="Arial" w:cs="Arial"/>
                    <w:b/>
                    <w:sz w:val="20"/>
                  </w:rPr>
                  <w:sym w:font="Wingdings" w:char="F0A8"/>
                </w:r>
                <w:permEnd w:id="1805922449"/>
              </w:sdtContent>
            </w:sdt>
            <w:r w:rsidR="00B11EEC" w:rsidRPr="004C3241">
              <w:rPr>
                <w:rFonts w:ascii="Arial" w:hAnsi="Arial" w:cs="Arial"/>
                <w:b/>
                <w:sz w:val="20"/>
              </w:rPr>
              <w:t xml:space="preserve"> </w:t>
            </w:r>
            <w:r w:rsidR="00B11EEC" w:rsidRPr="00C15CA8">
              <w:rPr>
                <w:rFonts w:ascii="Arial" w:hAnsi="Arial" w:cs="Arial"/>
                <w:b/>
                <w:sz w:val="18"/>
                <w:szCs w:val="18"/>
              </w:rPr>
              <w:t>Competent</w:t>
            </w:r>
          </w:p>
        </w:tc>
        <w:permStart w:id="263530922" w:edGrp="everyone"/>
        <w:tc>
          <w:tcPr>
            <w:tcW w:w="2096" w:type="dxa"/>
            <w:tcBorders>
              <w:bottom w:val="single" w:sz="12" w:space="0" w:color="auto"/>
              <w:right w:val="single" w:sz="12" w:space="0" w:color="auto"/>
            </w:tcBorders>
            <w:vAlign w:val="center"/>
          </w:tcPr>
          <w:p w14:paraId="651D3CC6" w14:textId="34D2DE0D" w:rsidR="00B11EEC" w:rsidRPr="004C3241" w:rsidRDefault="004806D8" w:rsidP="00B11EE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B11EEC" w:rsidRPr="004C3241">
                  <w:rPr>
                    <w:rFonts w:ascii="Arial" w:hAnsi="Arial" w:cs="Arial"/>
                    <w:b/>
                    <w:sz w:val="20"/>
                  </w:rPr>
                  <w:sym w:font="Wingdings" w:char="F0A8"/>
                </w:r>
                <w:permEnd w:id="263530922"/>
              </w:sdtContent>
            </w:sdt>
            <w:r w:rsidR="00B11EEC" w:rsidRPr="004C3241">
              <w:rPr>
                <w:rFonts w:ascii="Arial" w:hAnsi="Arial" w:cs="Arial"/>
                <w:b/>
                <w:sz w:val="20"/>
              </w:rPr>
              <w:t xml:space="preserve"> </w:t>
            </w:r>
            <w:r w:rsidR="00B11EEC"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693A0B" w:rsidRDefault="004806D8"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794038500" w:edGrp="everyone"/>
                <w:r w:rsidR="00416046" w:rsidRPr="00693A0B">
                  <w:rPr>
                    <w:rFonts w:ascii="Arial" w:hAnsi="Arial" w:cs="Arial"/>
                    <w:sz w:val="20"/>
                  </w:rPr>
                  <w:sym w:font="Wingdings" w:char="F0A8"/>
                </w:r>
                <w:permEnd w:id="794038500"/>
              </w:sdtContent>
            </w:sdt>
            <w:r w:rsidR="00416046" w:rsidRPr="00693A0B">
              <w:rPr>
                <w:rFonts w:ascii="Arial" w:hAnsi="Arial" w:cs="Arial"/>
                <w:sz w:val="20"/>
              </w:rPr>
              <w:t xml:space="preserve"> </w:t>
            </w:r>
            <w:r w:rsidR="00416046" w:rsidRPr="00693A0B">
              <w:rPr>
                <w:rFonts w:ascii="Arial" w:hAnsi="Arial" w:cs="Arial"/>
                <w:sz w:val="18"/>
                <w:szCs w:val="18"/>
              </w:rPr>
              <w:t>Theory Exam</w:t>
            </w:r>
          </w:p>
          <w:p w14:paraId="29FA9F7E" w14:textId="77777777" w:rsidR="00630215" w:rsidRDefault="004806D8"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1115120017" w:edGrp="everyone"/>
                <w:r w:rsidR="00630215" w:rsidRPr="00693A0B">
                  <w:rPr>
                    <w:rFonts w:ascii="Arial" w:hAnsi="Arial" w:cs="Arial"/>
                    <w:sz w:val="20"/>
                  </w:rPr>
                  <w:sym w:font="Wingdings" w:char="F0A8"/>
                </w:r>
                <w:permEnd w:id="1115120017"/>
              </w:sdtContent>
            </w:sdt>
            <w:r w:rsidR="00630215" w:rsidRPr="00693A0B">
              <w:rPr>
                <w:rFonts w:ascii="Arial" w:hAnsi="Arial" w:cs="Arial"/>
                <w:sz w:val="20"/>
              </w:rPr>
              <w:t xml:space="preserve"> </w:t>
            </w:r>
            <w:r w:rsidR="00630215" w:rsidRPr="00693A0B">
              <w:rPr>
                <w:rFonts w:ascii="Arial" w:hAnsi="Arial" w:cs="Arial"/>
                <w:sz w:val="18"/>
                <w:szCs w:val="18"/>
              </w:rPr>
              <w:t>Workbook</w:t>
            </w:r>
          </w:p>
          <w:p w14:paraId="232B2125" w14:textId="77777777" w:rsidR="00693A0B" w:rsidRPr="00693A0B" w:rsidRDefault="004806D8" w:rsidP="00693A0B">
            <w:pPr>
              <w:jc w:val="left"/>
              <w:rPr>
                <w:rFonts w:ascii="Arial" w:hAnsi="Arial" w:cs="Arial"/>
                <w:sz w:val="20"/>
              </w:rPr>
            </w:pPr>
            <w:sdt>
              <w:sdtPr>
                <w:rPr>
                  <w:rFonts w:ascii="Arial" w:hAnsi="Arial" w:cs="Arial"/>
                  <w:sz w:val="20"/>
                </w:rPr>
                <w:id w:val="2121639501"/>
                <w14:checkbox>
                  <w14:checked w14:val="0"/>
                  <w14:checkedState w14:val="00FE" w14:font="Wingdings"/>
                  <w14:uncheckedState w14:val="00A8" w14:font="Wingdings"/>
                </w14:checkbox>
              </w:sdtPr>
              <w:sdtEndPr/>
              <w:sdtContent>
                <w:permStart w:id="988044105" w:edGrp="everyone"/>
                <w:r w:rsidR="00693A0B" w:rsidRPr="00693A0B">
                  <w:rPr>
                    <w:rFonts w:ascii="Arial" w:hAnsi="Arial" w:cs="Arial"/>
                    <w:sz w:val="20"/>
                  </w:rPr>
                  <w:sym w:font="Wingdings" w:char="F0A8"/>
                </w:r>
                <w:permEnd w:id="988044105"/>
              </w:sdtContent>
            </w:sdt>
            <w:r w:rsidR="00693A0B" w:rsidRPr="00693A0B">
              <w:rPr>
                <w:rFonts w:ascii="Arial" w:hAnsi="Arial" w:cs="Arial"/>
                <w:sz w:val="20"/>
              </w:rPr>
              <w:t xml:space="preserve"> </w:t>
            </w:r>
            <w:r w:rsidR="00693A0B" w:rsidRPr="00693A0B">
              <w:rPr>
                <w:rFonts w:ascii="Arial" w:hAnsi="Arial" w:cs="Arial"/>
                <w:sz w:val="18"/>
                <w:szCs w:val="18"/>
              </w:rPr>
              <w:t>Practical Assessment</w:t>
            </w:r>
          </w:p>
          <w:p w14:paraId="358FB9DC" w14:textId="3B55E758" w:rsidR="00693A0B" w:rsidRPr="00693A0B" w:rsidRDefault="004806D8" w:rsidP="00693A0B">
            <w:pPr>
              <w:jc w:val="left"/>
              <w:rPr>
                <w:rFonts w:ascii="Arial" w:hAnsi="Arial" w:cs="Arial"/>
                <w:sz w:val="20"/>
              </w:rPr>
            </w:pPr>
            <w:sdt>
              <w:sdtPr>
                <w:rPr>
                  <w:rFonts w:ascii="Arial" w:hAnsi="Arial" w:cs="Arial"/>
                  <w:sz w:val="20"/>
                </w:rPr>
                <w:id w:val="634908290"/>
                <w14:checkbox>
                  <w14:checked w14:val="0"/>
                  <w14:checkedState w14:val="00FE" w14:font="Wingdings"/>
                  <w14:uncheckedState w14:val="00A8" w14:font="Wingdings"/>
                </w14:checkbox>
              </w:sdtPr>
              <w:sdtEndPr/>
              <w:sdtContent>
                <w:permStart w:id="1902774188" w:edGrp="everyone"/>
                <w:r w:rsidR="00693A0B" w:rsidRPr="00693A0B">
                  <w:rPr>
                    <w:rFonts w:ascii="Arial" w:hAnsi="Arial" w:cs="Arial"/>
                    <w:sz w:val="20"/>
                  </w:rPr>
                  <w:sym w:font="Wingdings" w:char="F0A8"/>
                </w:r>
                <w:permEnd w:id="1902774188"/>
              </w:sdtContent>
            </w:sdt>
            <w:r w:rsidR="00693A0B" w:rsidRPr="00693A0B">
              <w:rPr>
                <w:rFonts w:ascii="Arial" w:hAnsi="Arial" w:cs="Arial"/>
                <w:sz w:val="20"/>
              </w:rPr>
              <w:t xml:space="preserve"> </w:t>
            </w:r>
            <w:r w:rsidR="00693A0B">
              <w:rPr>
                <w:rFonts w:ascii="Arial" w:hAnsi="Arial" w:cs="Arial"/>
                <w:sz w:val="18"/>
                <w:szCs w:val="18"/>
              </w:rPr>
              <w:t xml:space="preserve">Project </w:t>
            </w:r>
            <w:r w:rsidR="00D2550A">
              <w:rPr>
                <w:rFonts w:ascii="Arial" w:hAnsi="Arial" w:cs="Arial"/>
                <w:sz w:val="18"/>
                <w:szCs w:val="18"/>
              </w:rPr>
              <w:t>S</w:t>
            </w:r>
            <w:r w:rsidR="00693A0B">
              <w:rPr>
                <w:rFonts w:ascii="Arial" w:hAnsi="Arial" w:cs="Arial"/>
                <w:sz w:val="18"/>
                <w:szCs w:val="18"/>
              </w:rPr>
              <w:t xml:space="preserve">tart </w:t>
            </w:r>
            <w:r w:rsidR="00D2550A">
              <w:rPr>
                <w:rFonts w:ascii="Arial" w:hAnsi="Arial" w:cs="Arial"/>
                <w:sz w:val="18"/>
                <w:szCs w:val="18"/>
              </w:rPr>
              <w:t>R</w:t>
            </w:r>
            <w:r w:rsidR="00693A0B">
              <w:rPr>
                <w:rFonts w:ascii="Arial" w:hAnsi="Arial" w:cs="Arial"/>
                <w:sz w:val="18"/>
                <w:szCs w:val="18"/>
              </w:rPr>
              <w:t>ecord (HO1)</w:t>
            </w:r>
          </w:p>
          <w:p w14:paraId="11923890" w14:textId="7F3FDBC0" w:rsidR="00693A0B" w:rsidRDefault="004806D8" w:rsidP="00FD1A3B">
            <w:pPr>
              <w:jc w:val="left"/>
              <w:rPr>
                <w:rFonts w:ascii="Arial" w:hAnsi="Arial" w:cs="Arial"/>
                <w:sz w:val="18"/>
                <w:szCs w:val="18"/>
              </w:rPr>
            </w:pPr>
            <w:sdt>
              <w:sdtPr>
                <w:rPr>
                  <w:rFonts w:ascii="Arial" w:hAnsi="Arial" w:cs="Arial"/>
                  <w:sz w:val="20"/>
                </w:rPr>
                <w:id w:val="-1050533333"/>
                <w14:checkbox>
                  <w14:checked w14:val="0"/>
                  <w14:checkedState w14:val="00FE" w14:font="Wingdings"/>
                  <w14:uncheckedState w14:val="00A8" w14:font="Wingdings"/>
                </w14:checkbox>
              </w:sdtPr>
              <w:sdtEndPr/>
              <w:sdtContent>
                <w:permStart w:id="1935879743" w:edGrp="everyone"/>
                <w:r w:rsidR="00693A0B" w:rsidRPr="00693A0B">
                  <w:rPr>
                    <w:rFonts w:ascii="Arial" w:hAnsi="Arial" w:cs="Arial"/>
                    <w:sz w:val="20"/>
                  </w:rPr>
                  <w:sym w:font="Wingdings" w:char="F0A8"/>
                </w:r>
                <w:permEnd w:id="1935879743"/>
              </w:sdtContent>
            </w:sdt>
            <w:r w:rsidR="00693A0B" w:rsidRPr="00693A0B">
              <w:rPr>
                <w:rFonts w:ascii="Arial" w:hAnsi="Arial" w:cs="Arial"/>
                <w:sz w:val="20"/>
              </w:rPr>
              <w:t xml:space="preserve"> </w:t>
            </w:r>
            <w:r w:rsidR="00693A0B">
              <w:rPr>
                <w:rFonts w:ascii="Arial" w:hAnsi="Arial" w:cs="Arial"/>
                <w:sz w:val="18"/>
                <w:szCs w:val="18"/>
              </w:rPr>
              <w:t xml:space="preserve">Supplier </w:t>
            </w:r>
            <w:r w:rsidR="00D2550A">
              <w:rPr>
                <w:rFonts w:ascii="Arial" w:hAnsi="Arial" w:cs="Arial"/>
                <w:sz w:val="18"/>
                <w:szCs w:val="18"/>
              </w:rPr>
              <w:t>L</w:t>
            </w:r>
            <w:r w:rsidR="00693A0B">
              <w:rPr>
                <w:rFonts w:ascii="Arial" w:hAnsi="Arial" w:cs="Arial"/>
                <w:sz w:val="18"/>
                <w:szCs w:val="18"/>
              </w:rPr>
              <w:t>ist (HO2)</w:t>
            </w:r>
          </w:p>
          <w:p w14:paraId="31F60E55" w14:textId="1B618906" w:rsidR="00F756DE" w:rsidRPr="00F756DE" w:rsidRDefault="004806D8" w:rsidP="00FD1A3B">
            <w:pPr>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EndPr/>
              <w:sdtContent>
                <w:permStart w:id="384069459" w:edGrp="everyone"/>
                <w:r w:rsidR="00F756DE" w:rsidRPr="00693A0B">
                  <w:rPr>
                    <w:rFonts w:ascii="Arial" w:hAnsi="Arial" w:cs="Arial"/>
                    <w:sz w:val="20"/>
                  </w:rPr>
                  <w:sym w:font="Wingdings" w:char="F0A8"/>
                </w:r>
                <w:permEnd w:id="384069459"/>
              </w:sdtContent>
            </w:sdt>
            <w:r w:rsidR="00F756DE" w:rsidRPr="00693A0B">
              <w:rPr>
                <w:rFonts w:ascii="Arial" w:hAnsi="Arial" w:cs="Arial"/>
                <w:sz w:val="20"/>
              </w:rPr>
              <w:t xml:space="preserve"> </w:t>
            </w:r>
            <w:r w:rsidR="00F756DE">
              <w:rPr>
                <w:rFonts w:ascii="Arial" w:hAnsi="Arial" w:cs="Arial"/>
                <w:sz w:val="18"/>
                <w:szCs w:val="18"/>
              </w:rPr>
              <w:t xml:space="preserve">Contractor </w:t>
            </w:r>
            <w:r w:rsidR="00D2550A">
              <w:rPr>
                <w:rFonts w:ascii="Arial" w:hAnsi="Arial" w:cs="Arial"/>
                <w:sz w:val="18"/>
                <w:szCs w:val="18"/>
              </w:rPr>
              <w:t>L</w:t>
            </w:r>
            <w:r w:rsidR="00F756DE">
              <w:rPr>
                <w:rFonts w:ascii="Arial" w:hAnsi="Arial" w:cs="Arial"/>
                <w:sz w:val="18"/>
                <w:szCs w:val="18"/>
              </w:rPr>
              <w:t>ist (HO3)</w:t>
            </w:r>
          </w:p>
        </w:tc>
        <w:tc>
          <w:tcPr>
            <w:tcW w:w="4508" w:type="dxa"/>
            <w:tcBorders>
              <w:left w:val="nil"/>
              <w:bottom w:val="single" w:sz="12" w:space="0" w:color="auto"/>
              <w:right w:val="single" w:sz="12" w:space="0" w:color="auto"/>
            </w:tcBorders>
            <w:shd w:val="clear" w:color="auto" w:fill="auto"/>
          </w:tcPr>
          <w:p w14:paraId="3990AAB5" w14:textId="501C06BB" w:rsidR="00693A0B" w:rsidRPr="00693A0B" w:rsidRDefault="004806D8" w:rsidP="00693A0B">
            <w:pPr>
              <w:jc w:val="left"/>
              <w:rPr>
                <w:rFonts w:ascii="Arial" w:hAnsi="Arial" w:cs="Arial"/>
                <w:sz w:val="20"/>
              </w:rPr>
            </w:pPr>
            <w:sdt>
              <w:sdtPr>
                <w:rPr>
                  <w:rFonts w:ascii="Arial" w:hAnsi="Arial" w:cs="Arial"/>
                  <w:sz w:val="20"/>
                </w:rPr>
                <w:id w:val="-1884862144"/>
                <w14:checkbox>
                  <w14:checked w14:val="0"/>
                  <w14:checkedState w14:val="00FE" w14:font="Wingdings"/>
                  <w14:uncheckedState w14:val="00A8" w14:font="Wingdings"/>
                </w14:checkbox>
              </w:sdtPr>
              <w:sdtEndPr/>
              <w:sdtContent>
                <w:permStart w:id="455439498" w:edGrp="everyone"/>
                <w:r w:rsidR="00693A0B" w:rsidRPr="00693A0B">
                  <w:rPr>
                    <w:rFonts w:ascii="Arial" w:hAnsi="Arial" w:cs="Arial"/>
                    <w:sz w:val="20"/>
                  </w:rPr>
                  <w:sym w:font="Wingdings" w:char="F0A8"/>
                </w:r>
                <w:permEnd w:id="455439498"/>
              </w:sdtContent>
            </w:sdt>
            <w:r w:rsidR="00693A0B" w:rsidRPr="00693A0B">
              <w:rPr>
                <w:rFonts w:ascii="Arial" w:hAnsi="Arial" w:cs="Arial"/>
                <w:sz w:val="20"/>
              </w:rPr>
              <w:t xml:space="preserve"> </w:t>
            </w:r>
            <w:r w:rsidR="00693A0B">
              <w:rPr>
                <w:rFonts w:ascii="Arial" w:hAnsi="Arial" w:cs="Arial"/>
                <w:sz w:val="18"/>
                <w:szCs w:val="18"/>
              </w:rPr>
              <w:t xml:space="preserve">Electronic </w:t>
            </w:r>
            <w:r w:rsidR="00D2550A">
              <w:rPr>
                <w:rFonts w:ascii="Arial" w:hAnsi="Arial" w:cs="Arial"/>
                <w:sz w:val="18"/>
                <w:szCs w:val="18"/>
              </w:rPr>
              <w:t>C</w:t>
            </w:r>
            <w:r w:rsidR="00693A0B">
              <w:rPr>
                <w:rFonts w:ascii="Arial" w:hAnsi="Arial" w:cs="Arial"/>
                <w:sz w:val="18"/>
                <w:szCs w:val="18"/>
              </w:rPr>
              <w:t xml:space="preserve">all </w:t>
            </w:r>
            <w:r w:rsidR="00D2550A">
              <w:rPr>
                <w:rFonts w:ascii="Arial" w:hAnsi="Arial" w:cs="Arial"/>
                <w:sz w:val="18"/>
                <w:szCs w:val="18"/>
              </w:rPr>
              <w:t>F</w:t>
            </w:r>
            <w:r w:rsidR="00693A0B">
              <w:rPr>
                <w:rFonts w:ascii="Arial" w:hAnsi="Arial" w:cs="Arial"/>
                <w:sz w:val="18"/>
                <w:szCs w:val="18"/>
              </w:rPr>
              <w:t xml:space="preserve">orward </w:t>
            </w:r>
            <w:r w:rsidR="00D2550A">
              <w:rPr>
                <w:rFonts w:ascii="Arial" w:hAnsi="Arial" w:cs="Arial"/>
                <w:sz w:val="18"/>
                <w:szCs w:val="18"/>
              </w:rPr>
              <w:t>S</w:t>
            </w:r>
            <w:r w:rsidR="00693A0B">
              <w:rPr>
                <w:rFonts w:ascii="Arial" w:hAnsi="Arial" w:cs="Arial"/>
                <w:sz w:val="18"/>
                <w:szCs w:val="18"/>
              </w:rPr>
              <w:t>heet (HO</w:t>
            </w:r>
            <w:r w:rsidR="00F756DE">
              <w:rPr>
                <w:rFonts w:ascii="Arial" w:hAnsi="Arial" w:cs="Arial"/>
                <w:sz w:val="18"/>
                <w:szCs w:val="18"/>
              </w:rPr>
              <w:t>4)</w:t>
            </w:r>
          </w:p>
          <w:p w14:paraId="13841B8E" w14:textId="67821247" w:rsidR="00693A0B" w:rsidRPr="00693A0B" w:rsidRDefault="004806D8" w:rsidP="00693A0B">
            <w:pPr>
              <w:jc w:val="left"/>
              <w:rPr>
                <w:rFonts w:ascii="Arial" w:hAnsi="Arial" w:cs="Arial"/>
                <w:sz w:val="20"/>
              </w:rPr>
            </w:pPr>
            <w:sdt>
              <w:sdtPr>
                <w:rPr>
                  <w:rFonts w:ascii="Arial" w:hAnsi="Arial" w:cs="Arial"/>
                  <w:sz w:val="20"/>
                </w:rPr>
                <w:id w:val="-463502571"/>
                <w14:checkbox>
                  <w14:checked w14:val="0"/>
                  <w14:checkedState w14:val="00FE" w14:font="Wingdings"/>
                  <w14:uncheckedState w14:val="00A8" w14:font="Wingdings"/>
                </w14:checkbox>
              </w:sdtPr>
              <w:sdtEndPr/>
              <w:sdtContent>
                <w:permStart w:id="990715443" w:edGrp="everyone"/>
                <w:r w:rsidR="00693A0B" w:rsidRPr="00693A0B">
                  <w:rPr>
                    <w:rFonts w:ascii="Arial" w:hAnsi="Arial" w:cs="Arial"/>
                    <w:sz w:val="20"/>
                  </w:rPr>
                  <w:sym w:font="Wingdings" w:char="F0A8"/>
                </w:r>
                <w:permEnd w:id="990715443"/>
              </w:sdtContent>
            </w:sdt>
            <w:r w:rsidR="00693A0B" w:rsidRPr="00693A0B">
              <w:rPr>
                <w:rFonts w:ascii="Arial" w:hAnsi="Arial" w:cs="Arial"/>
                <w:sz w:val="20"/>
              </w:rPr>
              <w:t xml:space="preserve"> </w:t>
            </w:r>
            <w:r w:rsidR="00F756DE">
              <w:rPr>
                <w:rFonts w:ascii="Arial" w:hAnsi="Arial" w:cs="Arial"/>
                <w:sz w:val="18"/>
                <w:szCs w:val="18"/>
              </w:rPr>
              <w:t xml:space="preserve">Material </w:t>
            </w:r>
            <w:r w:rsidR="00D2550A">
              <w:rPr>
                <w:rFonts w:ascii="Arial" w:hAnsi="Arial" w:cs="Arial"/>
                <w:sz w:val="18"/>
                <w:szCs w:val="18"/>
              </w:rPr>
              <w:t>I</w:t>
            </w:r>
            <w:r w:rsidR="00F756DE">
              <w:rPr>
                <w:rFonts w:ascii="Arial" w:hAnsi="Arial" w:cs="Arial"/>
                <w:sz w:val="18"/>
                <w:szCs w:val="18"/>
              </w:rPr>
              <w:t xml:space="preserve">nspection </w:t>
            </w:r>
            <w:r w:rsidR="00D2550A">
              <w:rPr>
                <w:rFonts w:ascii="Arial" w:hAnsi="Arial" w:cs="Arial"/>
                <w:sz w:val="18"/>
                <w:szCs w:val="18"/>
              </w:rPr>
              <w:t>C</w:t>
            </w:r>
            <w:r w:rsidR="00F756DE">
              <w:rPr>
                <w:rFonts w:ascii="Arial" w:hAnsi="Arial" w:cs="Arial"/>
                <w:sz w:val="18"/>
                <w:szCs w:val="18"/>
              </w:rPr>
              <w:t>hecklist (HO5)</w:t>
            </w:r>
          </w:p>
          <w:p w14:paraId="56A838FB" w14:textId="788972B3" w:rsidR="00693A0B" w:rsidRPr="00693A0B" w:rsidRDefault="004806D8" w:rsidP="00693A0B">
            <w:pPr>
              <w:jc w:val="left"/>
              <w:rPr>
                <w:rFonts w:ascii="Arial" w:hAnsi="Arial" w:cs="Arial"/>
                <w:sz w:val="20"/>
              </w:rPr>
            </w:pPr>
            <w:sdt>
              <w:sdtPr>
                <w:rPr>
                  <w:rFonts w:ascii="Arial" w:hAnsi="Arial" w:cs="Arial"/>
                  <w:sz w:val="20"/>
                </w:rPr>
                <w:id w:val="-1045676652"/>
                <w14:checkbox>
                  <w14:checked w14:val="0"/>
                  <w14:checkedState w14:val="00FE" w14:font="Wingdings"/>
                  <w14:uncheckedState w14:val="00A8" w14:font="Wingdings"/>
                </w14:checkbox>
              </w:sdtPr>
              <w:sdtEndPr/>
              <w:sdtContent>
                <w:permStart w:id="1260089766" w:edGrp="everyone"/>
                <w:r w:rsidR="00693A0B" w:rsidRPr="00693A0B">
                  <w:rPr>
                    <w:rFonts w:ascii="Arial" w:hAnsi="Arial" w:cs="Arial"/>
                    <w:sz w:val="20"/>
                  </w:rPr>
                  <w:sym w:font="Wingdings" w:char="F0A8"/>
                </w:r>
                <w:permEnd w:id="1260089766"/>
              </w:sdtContent>
            </w:sdt>
            <w:r w:rsidR="00693A0B" w:rsidRPr="00693A0B">
              <w:rPr>
                <w:rFonts w:ascii="Arial" w:hAnsi="Arial" w:cs="Arial"/>
                <w:sz w:val="20"/>
              </w:rPr>
              <w:t xml:space="preserve"> </w:t>
            </w:r>
            <w:r w:rsidR="00F756DE">
              <w:rPr>
                <w:rFonts w:ascii="Arial" w:hAnsi="Arial" w:cs="Arial"/>
                <w:sz w:val="18"/>
                <w:szCs w:val="18"/>
              </w:rPr>
              <w:t xml:space="preserve">Procurement </w:t>
            </w:r>
            <w:r w:rsidR="00D2550A">
              <w:rPr>
                <w:rFonts w:ascii="Arial" w:hAnsi="Arial" w:cs="Arial"/>
                <w:sz w:val="18"/>
                <w:szCs w:val="18"/>
              </w:rPr>
              <w:t>S</w:t>
            </w:r>
            <w:r w:rsidR="00F756DE">
              <w:rPr>
                <w:rFonts w:ascii="Arial" w:hAnsi="Arial" w:cs="Arial"/>
                <w:sz w:val="18"/>
                <w:szCs w:val="18"/>
              </w:rPr>
              <w:t>pecifications (HO6)</w:t>
            </w:r>
          </w:p>
          <w:p w14:paraId="761AF7CA" w14:textId="65B2B9C6" w:rsidR="00416046" w:rsidRDefault="004806D8" w:rsidP="00FD1A3B">
            <w:pPr>
              <w:jc w:val="left"/>
              <w:rPr>
                <w:rFonts w:ascii="Arial" w:hAnsi="Arial" w:cs="Arial"/>
                <w:sz w:val="18"/>
                <w:szCs w:val="18"/>
              </w:rPr>
            </w:pPr>
            <w:sdt>
              <w:sdtPr>
                <w:rPr>
                  <w:rFonts w:ascii="Arial" w:hAnsi="Arial" w:cs="Arial"/>
                  <w:sz w:val="20"/>
                </w:rPr>
                <w:id w:val="1800804763"/>
                <w14:checkbox>
                  <w14:checked w14:val="0"/>
                  <w14:checkedState w14:val="00FE" w14:font="Wingdings"/>
                  <w14:uncheckedState w14:val="00A8" w14:font="Wingdings"/>
                </w14:checkbox>
              </w:sdtPr>
              <w:sdtEndPr/>
              <w:sdtContent>
                <w:permStart w:id="1439265938" w:edGrp="everyone"/>
                <w:r w:rsidR="00693A0B" w:rsidRPr="00693A0B">
                  <w:rPr>
                    <w:rFonts w:ascii="Arial" w:hAnsi="Arial" w:cs="Arial"/>
                    <w:sz w:val="20"/>
                  </w:rPr>
                  <w:sym w:font="Wingdings" w:char="F0A8"/>
                </w:r>
                <w:permEnd w:id="1439265938"/>
              </w:sdtContent>
            </w:sdt>
            <w:r w:rsidR="00693A0B" w:rsidRPr="00693A0B">
              <w:rPr>
                <w:rFonts w:ascii="Arial" w:hAnsi="Arial" w:cs="Arial"/>
                <w:sz w:val="20"/>
              </w:rPr>
              <w:t xml:space="preserve"> </w:t>
            </w:r>
            <w:r w:rsidR="00F756DE">
              <w:rPr>
                <w:rFonts w:ascii="Arial" w:hAnsi="Arial" w:cs="Arial"/>
                <w:sz w:val="18"/>
                <w:szCs w:val="18"/>
              </w:rPr>
              <w:t xml:space="preserve">Project </w:t>
            </w:r>
            <w:r w:rsidR="00D2550A">
              <w:rPr>
                <w:rFonts w:ascii="Arial" w:hAnsi="Arial" w:cs="Arial"/>
                <w:sz w:val="18"/>
                <w:szCs w:val="18"/>
              </w:rPr>
              <w:t>S</w:t>
            </w:r>
            <w:r w:rsidR="00F756DE">
              <w:rPr>
                <w:rFonts w:ascii="Arial" w:hAnsi="Arial" w:cs="Arial"/>
                <w:sz w:val="18"/>
                <w:szCs w:val="18"/>
              </w:rPr>
              <w:t>chedule (HO7)</w:t>
            </w:r>
          </w:p>
          <w:p w14:paraId="4790AC45" w14:textId="12B9D4C7" w:rsidR="00F756DE" w:rsidRPr="00693A0B" w:rsidRDefault="004806D8" w:rsidP="00FD1A3B">
            <w:pPr>
              <w:jc w:val="left"/>
              <w:rPr>
                <w:rFonts w:ascii="Arial" w:hAnsi="Arial" w:cs="Arial"/>
                <w:sz w:val="20"/>
              </w:rPr>
            </w:pPr>
            <w:sdt>
              <w:sdtPr>
                <w:rPr>
                  <w:rFonts w:ascii="Arial" w:hAnsi="Arial" w:cs="Arial"/>
                  <w:sz w:val="20"/>
                </w:rPr>
                <w:id w:val="-1836919698"/>
                <w14:checkbox>
                  <w14:checked w14:val="0"/>
                  <w14:checkedState w14:val="00FE" w14:font="Wingdings"/>
                  <w14:uncheckedState w14:val="00A8" w14:font="Wingdings"/>
                </w14:checkbox>
              </w:sdtPr>
              <w:sdtEndPr/>
              <w:sdtContent>
                <w:permStart w:id="1381722007" w:edGrp="everyone"/>
                <w:r w:rsidR="00BD565A">
                  <w:rPr>
                    <w:rFonts w:ascii="Arial" w:hAnsi="Arial" w:cs="Arial"/>
                    <w:sz w:val="20"/>
                  </w:rPr>
                  <w:sym w:font="Wingdings" w:char="F0A8"/>
                </w:r>
                <w:permEnd w:id="1381722007"/>
              </w:sdtContent>
            </w:sdt>
            <w:r w:rsidR="00F756DE" w:rsidRPr="00693A0B">
              <w:rPr>
                <w:rFonts w:ascii="Arial" w:hAnsi="Arial" w:cs="Arial"/>
                <w:sz w:val="20"/>
              </w:rPr>
              <w:t xml:space="preserve"> </w:t>
            </w:r>
            <w:r w:rsidR="00F756DE">
              <w:rPr>
                <w:rFonts w:ascii="Arial" w:hAnsi="Arial" w:cs="Arial"/>
                <w:sz w:val="18"/>
                <w:szCs w:val="18"/>
              </w:rPr>
              <w:t xml:space="preserve">Cost </w:t>
            </w:r>
            <w:r w:rsidR="00D2550A">
              <w:rPr>
                <w:rFonts w:ascii="Arial" w:hAnsi="Arial" w:cs="Arial"/>
                <w:sz w:val="18"/>
                <w:szCs w:val="18"/>
              </w:rPr>
              <w:t>A</w:t>
            </w:r>
            <w:r w:rsidR="00F756DE">
              <w:rPr>
                <w:rFonts w:ascii="Arial" w:hAnsi="Arial" w:cs="Arial"/>
                <w:sz w:val="18"/>
                <w:szCs w:val="18"/>
              </w:rPr>
              <w:t xml:space="preserve">nalysis </w:t>
            </w:r>
            <w:r w:rsidR="00D2550A">
              <w:rPr>
                <w:rFonts w:ascii="Arial" w:hAnsi="Arial" w:cs="Arial"/>
                <w:sz w:val="18"/>
                <w:szCs w:val="18"/>
              </w:rPr>
              <w:t>R</w:t>
            </w:r>
            <w:r w:rsidR="00F756DE">
              <w:rPr>
                <w:rFonts w:ascii="Arial" w:hAnsi="Arial" w:cs="Arial"/>
                <w:sz w:val="18"/>
                <w:szCs w:val="18"/>
              </w:rPr>
              <w:t>eport (HO8)</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BD565A" w:rsidRDefault="00622B2F" w:rsidP="00E0429C">
            <w:pPr>
              <w:jc w:val="left"/>
              <w:rPr>
                <w:rFonts w:ascii="Arial" w:hAnsi="Arial" w:cs="Arial"/>
                <w:sz w:val="22"/>
                <w:szCs w:val="22"/>
              </w:rPr>
            </w:pPr>
            <w:permStart w:id="2080395142" w:edGrp="everyone"/>
            <w:permEnd w:id="2080395142"/>
          </w:p>
        </w:tc>
      </w:tr>
      <w:tr w:rsidR="00B11EEC"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B11EEC" w:rsidRPr="00C15CA8" w:rsidRDefault="00B11EEC" w:rsidP="00B11EEC">
            <w:pPr>
              <w:jc w:val="left"/>
              <w:rPr>
                <w:rFonts w:ascii="Arial" w:hAnsi="Arial" w:cs="Arial"/>
                <w:sz w:val="18"/>
                <w:szCs w:val="18"/>
              </w:rPr>
            </w:pPr>
            <w:r w:rsidRPr="00C15CA8">
              <w:rPr>
                <w:rFonts w:ascii="Arial" w:hAnsi="Arial" w:cs="Arial"/>
                <w:sz w:val="18"/>
                <w:szCs w:val="18"/>
              </w:rPr>
              <w:lastRenderedPageBreak/>
              <w:t xml:space="preserve">Assessor </w:t>
            </w:r>
            <w:r>
              <w:rPr>
                <w:rFonts w:ascii="Arial" w:hAnsi="Arial" w:cs="Arial"/>
                <w:sz w:val="18"/>
                <w:szCs w:val="18"/>
              </w:rPr>
              <w:t>s</w:t>
            </w:r>
            <w:r w:rsidRPr="00C15CA8">
              <w:rPr>
                <w:rFonts w:ascii="Arial" w:hAnsi="Arial" w:cs="Arial"/>
                <w:sz w:val="18"/>
                <w:szCs w:val="18"/>
              </w:rPr>
              <w:t>ignature</w:t>
            </w:r>
          </w:p>
        </w:tc>
        <w:permStart w:id="1070029094" w:edGrp="everyone" w:displacedByCustomXml="next"/>
        <w:sdt>
          <w:sdtPr>
            <w:rPr>
              <w:rFonts w:ascii="Arial" w:hAnsi="Arial" w:cs="Arial"/>
              <w:sz w:val="22"/>
              <w:szCs w:val="22"/>
            </w:rPr>
            <w:id w:val="717399149"/>
            <w:showingPlcHdr/>
            <w:picture/>
          </w:sdtPr>
          <w:sdtEndPr/>
          <w:sdtContent>
            <w:tc>
              <w:tcPr>
                <w:tcW w:w="7168" w:type="dxa"/>
                <w:tcBorders>
                  <w:bottom w:val="single" w:sz="12" w:space="0" w:color="auto"/>
                  <w:right w:val="single" w:sz="12" w:space="0" w:color="auto"/>
                </w:tcBorders>
                <w:vAlign w:val="center"/>
              </w:tcPr>
              <w:p w14:paraId="0522F426" w14:textId="76996484" w:rsidR="00B11EEC" w:rsidRPr="004C3241" w:rsidRDefault="00B11EEC" w:rsidP="00B11EEC">
                <w:pPr>
                  <w:jc w:val="left"/>
                  <w:rPr>
                    <w:rFonts w:ascii="Arial" w:hAnsi="Arial" w:cs="Arial"/>
                    <w:sz w:val="20"/>
                  </w:rPr>
                </w:pPr>
                <w:r w:rsidRPr="00B04CDC">
                  <w:rPr>
                    <w:rFonts w:ascii="Arial" w:hAnsi="Arial" w:cs="Arial"/>
                    <w:noProof/>
                    <w:sz w:val="22"/>
                    <w:szCs w:val="22"/>
                  </w:rPr>
                  <w:drawing>
                    <wp:inline distT="0" distB="0" distL="0" distR="0" wp14:anchorId="75B2035A" wp14:editId="49378702">
                      <wp:extent cx="3913549" cy="360000"/>
                      <wp:effectExtent l="0" t="0" r="0" b="2540"/>
                      <wp:docPr id="432437949" name="Picture 432437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070029094"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20029E7C" w:rsidR="00C76B5E" w:rsidRPr="004932A4" w:rsidRDefault="004806D8"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F36A2C">
            <w:rPr>
              <w:szCs w:val="32"/>
            </w:rPr>
            <w:t>CPCCBC4005</w:t>
          </w:r>
        </w:sdtContent>
      </w:sdt>
      <w:r w:rsidR="00C76B5E" w:rsidRPr="004932A4">
        <w:rPr>
          <w:szCs w:val="32"/>
        </w:rPr>
        <w:t xml:space="preserve"> </w:t>
      </w:r>
    </w:p>
    <w:p w14:paraId="0B076FA9" w14:textId="08451DD4" w:rsidR="00C76B5E" w:rsidRDefault="004806D8"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4050F9">
            <w:rPr>
              <w:szCs w:val="32"/>
            </w:rPr>
            <w:t>Produce labour and material schedules for ordering</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504C6EF9" w:rsidR="00750D30" w:rsidRPr="00BD565A" w:rsidRDefault="00FC69BC" w:rsidP="008B3F47">
            <w:pPr>
              <w:ind w:right="390"/>
              <w:jc w:val="left"/>
              <w:rPr>
                <w:rFonts w:ascii="Arial" w:hAnsi="Arial" w:cs="Arial"/>
                <w:sz w:val="22"/>
                <w:szCs w:val="22"/>
              </w:rPr>
            </w:pPr>
            <w:permStart w:id="870712260" w:edGrp="everyone"/>
            <w:r>
              <w:rPr>
                <w:rFonts w:ascii="Arial" w:hAnsi="Arial" w:cs="Arial"/>
                <w:sz w:val="22"/>
                <w:szCs w:val="22"/>
              </w:rPr>
              <w:t xml:space="preserve">Lucy Muston </w:t>
            </w:r>
            <w:permEnd w:id="870712260"/>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F36A2C" w:rsidRDefault="002D0927" w:rsidP="00A86238">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w:t>
            </w:r>
            <w:r w:rsidR="00BE2234" w:rsidRPr="00F36A2C">
              <w:rPr>
                <w:rFonts w:ascii="Arial" w:hAnsi="Arial" w:cs="Arial"/>
                <w:sz w:val="20"/>
              </w:rPr>
              <w:t>knowledge.</w:t>
            </w:r>
          </w:p>
          <w:p w14:paraId="399D6E87" w14:textId="3D1FAE8D" w:rsidR="002D0927" w:rsidRPr="00750D30" w:rsidRDefault="00BE2234" w:rsidP="00A86238">
            <w:pPr>
              <w:numPr>
                <w:ilvl w:val="0"/>
                <w:numId w:val="19"/>
              </w:numPr>
              <w:ind w:right="390"/>
              <w:rPr>
                <w:rFonts w:ascii="Arial" w:hAnsi="Arial" w:cs="Arial"/>
                <w:sz w:val="20"/>
              </w:rPr>
            </w:pPr>
            <w:r w:rsidRPr="00F36A2C">
              <w:rPr>
                <w:rFonts w:ascii="Arial" w:hAnsi="Arial" w:cs="Arial"/>
                <w:sz w:val="20"/>
              </w:rPr>
              <w:t>It is anticipated that you should complete this assessment within 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A8623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A8623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A86238">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A8623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42FC0C6"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A8623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A8623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A8623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A8623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11EEC" w:rsidRPr="00BA4D9F" w14:paraId="50AB6036" w14:textId="77777777" w:rsidTr="002263C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6C995053" w14:textId="77777777" w:rsidR="00B11EEC" w:rsidRPr="00750D30" w:rsidRDefault="00B11EEC" w:rsidP="002263CE">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B11EEC" w:rsidRPr="00BA4D9F" w14:paraId="28EC6D19" w14:textId="77777777" w:rsidTr="002263CE">
        <w:tc>
          <w:tcPr>
            <w:tcW w:w="9072" w:type="dxa"/>
            <w:tcBorders>
              <w:top w:val="single" w:sz="12" w:space="0" w:color="auto"/>
              <w:left w:val="single" w:sz="12" w:space="0" w:color="auto"/>
              <w:bottom w:val="single" w:sz="4" w:space="0" w:color="auto"/>
              <w:right w:val="single" w:sz="12" w:space="0" w:color="auto"/>
            </w:tcBorders>
          </w:tcPr>
          <w:p w14:paraId="5996CC5C" w14:textId="77777777" w:rsidR="00B11EEC" w:rsidRPr="00DE303D" w:rsidRDefault="00B11EEC" w:rsidP="002263CE">
            <w:pPr>
              <w:ind w:right="390"/>
              <w:rPr>
                <w:rFonts w:ascii="Arial" w:hAnsi="Arial" w:cs="Arial"/>
                <w:b/>
                <w:bCs/>
                <w:spacing w:val="-4"/>
                <w:sz w:val="20"/>
              </w:rPr>
            </w:pPr>
            <w:r w:rsidRPr="00DE303D">
              <w:rPr>
                <w:rFonts w:ascii="Arial" w:hAnsi="Arial" w:cs="Arial"/>
                <w:b/>
                <w:bCs/>
                <w:spacing w:val="-4"/>
                <w:sz w:val="20"/>
              </w:rPr>
              <w:t>As necessary, outline:</w:t>
            </w:r>
          </w:p>
          <w:p w14:paraId="092ACFF9" w14:textId="77777777" w:rsidR="00B11EEC" w:rsidRPr="00DE303D" w:rsidRDefault="00B11EEC" w:rsidP="00B11EEC">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A79422C" w14:textId="77777777" w:rsidR="00B11EEC" w:rsidRPr="00750D30" w:rsidRDefault="00B11EEC" w:rsidP="00B11EEC">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11EEC" w:rsidRPr="004936E4" w14:paraId="672A04AE" w14:textId="77777777" w:rsidTr="002263CE">
        <w:trPr>
          <w:trHeight w:val="12595"/>
        </w:trPr>
        <w:tc>
          <w:tcPr>
            <w:tcW w:w="9072" w:type="dxa"/>
            <w:tcBorders>
              <w:top w:val="nil"/>
              <w:left w:val="single" w:sz="12" w:space="0" w:color="auto"/>
              <w:bottom w:val="single" w:sz="12" w:space="0" w:color="auto"/>
              <w:right w:val="single" w:sz="12" w:space="0" w:color="auto"/>
            </w:tcBorders>
          </w:tcPr>
          <w:p w14:paraId="11222D21" w14:textId="77777777" w:rsidR="00B11EEC" w:rsidRPr="004936E4" w:rsidRDefault="00B11EEC" w:rsidP="002263CE">
            <w:pPr>
              <w:rPr>
                <w:rFonts w:ascii="Arial" w:hAnsi="Arial" w:cs="Arial"/>
                <w:bCs/>
                <w:sz w:val="22"/>
                <w:szCs w:val="22"/>
              </w:rPr>
            </w:pPr>
            <w:permStart w:id="69693247" w:edGrp="everyone"/>
            <w:permEnd w:id="69693247"/>
          </w:p>
        </w:tc>
      </w:tr>
      <w:bookmarkEnd w:id="1"/>
    </w:tbl>
    <w:p w14:paraId="1D43D127" w14:textId="77777777" w:rsidR="00DB7733" w:rsidRDefault="00C76B5E" w:rsidP="00DB7733">
      <w:pPr>
        <w:jc w:val="left"/>
        <w:rPr>
          <w:rFonts w:ascii="Arial" w:hAnsi="Arial"/>
          <w:bCs/>
          <w:sz w:val="22"/>
          <w:szCs w:val="22"/>
        </w:rPr>
      </w:pPr>
      <w:r w:rsidRPr="000E310E">
        <w:rPr>
          <w:rFonts w:ascii="Arial" w:hAnsi="Arial"/>
          <w:bCs/>
          <w:sz w:val="22"/>
          <w:szCs w:val="22"/>
        </w:rPr>
        <w:br w:type="page"/>
      </w:r>
    </w:p>
    <w:p w14:paraId="4DBB9531" w14:textId="77777777" w:rsidR="00DB7733" w:rsidRPr="00830749" w:rsidRDefault="00DB7733" w:rsidP="00DB7733">
      <w:pPr>
        <w:pStyle w:val="20TAQuestionNumber"/>
        <w:ind w:left="709" w:hanging="709"/>
      </w:pPr>
      <w:bookmarkStart w:id="2" w:name="_Ref128990469"/>
      <w:r>
        <w:lastRenderedPageBreak/>
        <w:t>What dictates how buildings must be constructed in Australia and how may this differ in your State or Territory?</w:t>
      </w:r>
      <w:bookmarkEnd w:id="2"/>
    </w:p>
    <w:p w14:paraId="30575257" w14:textId="77777777" w:rsidR="00DB7733" w:rsidRPr="00830749" w:rsidRDefault="00DB7733" w:rsidP="00DB773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7733" w:rsidRPr="00830749" w14:paraId="25DB651D" w14:textId="77777777" w:rsidTr="00B11EEC">
        <w:trPr>
          <w:trHeight w:val="6803"/>
        </w:trPr>
        <w:tc>
          <w:tcPr>
            <w:tcW w:w="1027" w:type="dxa"/>
            <w:tcBorders>
              <w:top w:val="nil"/>
              <w:left w:val="nil"/>
              <w:bottom w:val="nil"/>
              <w:right w:val="single" w:sz="4" w:space="0" w:color="auto"/>
            </w:tcBorders>
          </w:tcPr>
          <w:p w14:paraId="20FEAFC5" w14:textId="77777777" w:rsidR="00DB7733" w:rsidRPr="001C4084" w:rsidRDefault="00DB773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5A9DC13" w14:textId="42485196" w:rsidR="00DB7733" w:rsidRPr="001C4084" w:rsidRDefault="003E4166" w:rsidP="00EF69F0">
            <w:pPr>
              <w:rPr>
                <w:rFonts w:ascii="Arial" w:hAnsi="Arial" w:cs="Arial"/>
                <w:sz w:val="22"/>
                <w:szCs w:val="22"/>
              </w:rPr>
            </w:pPr>
            <w:permStart w:id="59639681" w:edGrp="everyone"/>
            <w:r w:rsidRPr="003E4166">
              <w:rPr>
                <w:rFonts w:ascii="Arial" w:hAnsi="Arial" w:cs="Arial"/>
                <w:sz w:val="22"/>
                <w:szCs w:val="22"/>
              </w:rPr>
              <w:t xml:space="preserve">In Australia, the construction of buildings is primarily governed by the </w:t>
            </w:r>
            <w:r w:rsidRPr="003E4166">
              <w:rPr>
                <w:rFonts w:ascii="Arial" w:hAnsi="Arial" w:cs="Arial"/>
                <w:b/>
                <w:bCs/>
                <w:sz w:val="22"/>
                <w:szCs w:val="22"/>
              </w:rPr>
              <w:t>National Construction</w:t>
            </w:r>
            <w:r w:rsidR="00610666">
              <w:rPr>
                <w:rFonts w:ascii="Arial" w:hAnsi="Arial" w:cs="Arial"/>
                <w:b/>
                <w:bCs/>
                <w:sz w:val="22"/>
                <w:szCs w:val="22"/>
              </w:rPr>
              <w:t xml:space="preserve"> </w:t>
            </w:r>
            <w:r w:rsidRPr="003E4166">
              <w:rPr>
                <w:rFonts w:ascii="Arial" w:hAnsi="Arial" w:cs="Arial"/>
                <w:b/>
                <w:bCs/>
                <w:sz w:val="22"/>
                <w:szCs w:val="22"/>
              </w:rPr>
              <w:t>Code (NCC)</w:t>
            </w:r>
            <w:r w:rsidRPr="003E4166">
              <w:rPr>
                <w:rFonts w:ascii="Arial" w:hAnsi="Arial" w:cs="Arial"/>
                <w:sz w:val="22"/>
                <w:szCs w:val="22"/>
              </w:rPr>
              <w:t>, which sets out the minimum requirements for safety, health, amenity, accessibility, and sustainability in building design and construction. The NCC is a uniform set of regulations that applies across all states and territories, but each state or territory may have additional specific regulations or variations to address local conditions and requirements.</w:t>
            </w:r>
            <w:r w:rsidR="00A84A97">
              <w:rPr>
                <w:rFonts w:ascii="Arial" w:hAnsi="Arial" w:cs="Arial"/>
                <w:sz w:val="22"/>
                <w:szCs w:val="22"/>
              </w:rPr>
              <w:t xml:space="preserve"> </w:t>
            </w:r>
            <w:permEnd w:id="59639681"/>
          </w:p>
        </w:tc>
        <w:permStart w:id="649551558" w:edGrp="everyone"/>
        <w:tc>
          <w:tcPr>
            <w:tcW w:w="624" w:type="dxa"/>
            <w:tcBorders>
              <w:top w:val="nil"/>
              <w:left w:val="single" w:sz="4" w:space="0" w:color="auto"/>
              <w:bottom w:val="nil"/>
              <w:right w:val="nil"/>
            </w:tcBorders>
          </w:tcPr>
          <w:p w14:paraId="406CB7FE" w14:textId="77777777" w:rsidR="00DB7733" w:rsidRPr="00533511" w:rsidRDefault="004806D8" w:rsidP="00EF69F0">
            <w:pPr>
              <w:rPr>
                <w:rFonts w:ascii="Arial" w:hAnsi="Arial" w:cs="Arial"/>
                <w:sz w:val="44"/>
                <w:szCs w:val="44"/>
              </w:rPr>
            </w:pPr>
            <w:sdt>
              <w:sdtPr>
                <w:rPr>
                  <w:rFonts w:ascii="Arial" w:hAnsi="Arial" w:cs="Arial"/>
                  <w:sz w:val="44"/>
                  <w:szCs w:val="44"/>
                </w:rPr>
                <w:id w:val="737366280"/>
                <w14:checkbox>
                  <w14:checked w14:val="0"/>
                  <w14:checkedState w14:val="00FE" w14:font="Wingdings"/>
                  <w14:uncheckedState w14:val="00A8" w14:font="Wingdings"/>
                </w14:checkbox>
              </w:sdtPr>
              <w:sdtEndPr/>
              <w:sdtContent>
                <w:r w:rsidR="00DB7733">
                  <w:rPr>
                    <w:rFonts w:ascii="Arial" w:hAnsi="Arial" w:cs="Arial"/>
                    <w:sz w:val="44"/>
                    <w:szCs w:val="44"/>
                  </w:rPr>
                  <w:sym w:font="Wingdings" w:char="F0A8"/>
                </w:r>
              </w:sdtContent>
            </w:sdt>
            <w:permEnd w:id="649551558"/>
          </w:p>
        </w:tc>
      </w:tr>
    </w:tbl>
    <w:p w14:paraId="6CC2DB34" w14:textId="77777777" w:rsidR="00DB7733" w:rsidRDefault="00DB7733" w:rsidP="00DB7733">
      <w:pPr>
        <w:rPr>
          <w:rFonts w:ascii="Arial" w:hAnsi="Arial" w:cs="Arial"/>
          <w:sz w:val="22"/>
          <w:szCs w:val="22"/>
        </w:rPr>
      </w:pPr>
    </w:p>
    <w:p w14:paraId="3DB5D421" w14:textId="0A6059A6" w:rsidR="00DB7733" w:rsidRPr="000E310E" w:rsidRDefault="00DB7733" w:rsidP="00DB7733">
      <w:pPr>
        <w:jc w:val="left"/>
        <w:rPr>
          <w:rFonts w:ascii="Arial" w:hAnsi="Arial"/>
          <w:bCs/>
          <w:sz w:val="22"/>
          <w:szCs w:val="22"/>
        </w:rPr>
      </w:pPr>
    </w:p>
    <w:p w14:paraId="0397DD65" w14:textId="77777777" w:rsidR="00DB7733" w:rsidRPr="00830749" w:rsidRDefault="00DB7733" w:rsidP="00DB7733">
      <w:pPr>
        <w:pStyle w:val="20TAQuestionNumber"/>
        <w:ind w:left="709" w:hanging="709"/>
      </w:pPr>
      <w:bookmarkStart w:id="3" w:name="_Ref127183513"/>
      <w:r>
        <w:t>Explain why it is important to understand references the NCC makes to Australian Standards.</w:t>
      </w:r>
      <w:bookmarkEnd w:id="3"/>
    </w:p>
    <w:p w14:paraId="74151247" w14:textId="77777777" w:rsidR="00DB7733" w:rsidRPr="00830749" w:rsidRDefault="00DB7733" w:rsidP="00DB773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7733" w:rsidRPr="00830749" w14:paraId="50792E1E" w14:textId="77777777" w:rsidTr="00B11EEC">
        <w:trPr>
          <w:trHeight w:val="4422"/>
        </w:trPr>
        <w:tc>
          <w:tcPr>
            <w:tcW w:w="1027" w:type="dxa"/>
            <w:tcBorders>
              <w:top w:val="nil"/>
              <w:left w:val="nil"/>
              <w:bottom w:val="nil"/>
              <w:right w:val="single" w:sz="4" w:space="0" w:color="auto"/>
            </w:tcBorders>
          </w:tcPr>
          <w:p w14:paraId="676B1C89" w14:textId="77777777" w:rsidR="00DB7733" w:rsidRPr="001C4084" w:rsidRDefault="00DB773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3329F98" w14:textId="6E93C715" w:rsidR="00DB7733" w:rsidRPr="001C4084" w:rsidRDefault="003A6AAB" w:rsidP="00EF69F0">
            <w:pPr>
              <w:rPr>
                <w:rFonts w:ascii="Arial" w:hAnsi="Arial" w:cs="Arial"/>
                <w:sz w:val="22"/>
                <w:szCs w:val="22"/>
              </w:rPr>
            </w:pPr>
            <w:permStart w:id="1015439427" w:edGrp="everyone"/>
            <w:r w:rsidRPr="003A6AAB">
              <w:rPr>
                <w:rFonts w:ascii="Arial" w:hAnsi="Arial" w:cs="Arial"/>
                <w:sz w:val="22"/>
                <w:szCs w:val="22"/>
              </w:rPr>
              <w:t>Understanding references the NCC makes to Australian Standards is important because these standards provide the detailed technical specifications and guidelines necessary to comply with the broader performance requirements of the NCC. Compliance with these standards ensures that buildings are constructed safely, sustainably, and reliably, adhering to nationally recogni</w:t>
            </w:r>
            <w:r w:rsidR="00177D54">
              <w:rPr>
                <w:rFonts w:ascii="Arial" w:hAnsi="Arial" w:cs="Arial"/>
                <w:sz w:val="22"/>
                <w:szCs w:val="22"/>
              </w:rPr>
              <w:t>s</w:t>
            </w:r>
            <w:r w:rsidRPr="003A6AAB">
              <w:rPr>
                <w:rFonts w:ascii="Arial" w:hAnsi="Arial" w:cs="Arial"/>
                <w:sz w:val="22"/>
                <w:szCs w:val="22"/>
              </w:rPr>
              <w:t>ed best practices for materials, methods, and safety measures. This understanding is crucial for meeting legal obligations and achieving the desired quality and durability in construction projects.</w:t>
            </w:r>
            <w:r>
              <w:rPr>
                <w:rFonts w:ascii="Arial" w:hAnsi="Arial" w:cs="Arial"/>
                <w:sz w:val="22"/>
                <w:szCs w:val="22"/>
              </w:rPr>
              <w:t xml:space="preserve"> </w:t>
            </w:r>
            <w:permEnd w:id="1015439427"/>
          </w:p>
        </w:tc>
        <w:permStart w:id="1838565066" w:edGrp="everyone"/>
        <w:tc>
          <w:tcPr>
            <w:tcW w:w="624" w:type="dxa"/>
            <w:tcBorders>
              <w:top w:val="nil"/>
              <w:left w:val="single" w:sz="4" w:space="0" w:color="auto"/>
              <w:bottom w:val="nil"/>
              <w:right w:val="nil"/>
            </w:tcBorders>
          </w:tcPr>
          <w:p w14:paraId="18214C4F" w14:textId="77777777" w:rsidR="00DB7733" w:rsidRPr="00533511" w:rsidRDefault="004806D8" w:rsidP="00EF69F0">
            <w:pPr>
              <w:rPr>
                <w:rFonts w:ascii="Arial" w:hAnsi="Arial" w:cs="Arial"/>
                <w:sz w:val="44"/>
                <w:szCs w:val="44"/>
              </w:rPr>
            </w:pPr>
            <w:sdt>
              <w:sdtPr>
                <w:rPr>
                  <w:rFonts w:ascii="Arial" w:hAnsi="Arial" w:cs="Arial"/>
                  <w:sz w:val="44"/>
                  <w:szCs w:val="44"/>
                </w:rPr>
                <w:id w:val="408269827"/>
                <w14:checkbox>
                  <w14:checked w14:val="0"/>
                  <w14:checkedState w14:val="00FE" w14:font="Wingdings"/>
                  <w14:uncheckedState w14:val="00A8" w14:font="Wingdings"/>
                </w14:checkbox>
              </w:sdtPr>
              <w:sdtEndPr/>
              <w:sdtContent>
                <w:r w:rsidR="00DB7733">
                  <w:rPr>
                    <w:rFonts w:ascii="Arial" w:hAnsi="Arial" w:cs="Arial"/>
                    <w:sz w:val="44"/>
                    <w:szCs w:val="44"/>
                  </w:rPr>
                  <w:sym w:font="Wingdings" w:char="F0A8"/>
                </w:r>
              </w:sdtContent>
            </w:sdt>
            <w:permEnd w:id="1838565066"/>
          </w:p>
        </w:tc>
      </w:tr>
    </w:tbl>
    <w:p w14:paraId="53EB104F" w14:textId="77777777" w:rsidR="00DB7733" w:rsidRDefault="00DB7733" w:rsidP="00DB7733">
      <w:pPr>
        <w:rPr>
          <w:rFonts w:ascii="Arial" w:hAnsi="Arial" w:cs="Arial"/>
          <w:sz w:val="22"/>
          <w:szCs w:val="22"/>
        </w:rPr>
      </w:pPr>
    </w:p>
    <w:p w14:paraId="51A58F2D" w14:textId="77777777" w:rsidR="00DB7733" w:rsidRDefault="00DB7733" w:rsidP="00DB7733">
      <w:pPr>
        <w:rPr>
          <w:rFonts w:ascii="Arial" w:hAnsi="Arial" w:cs="Arial"/>
          <w:sz w:val="22"/>
          <w:szCs w:val="22"/>
        </w:rPr>
      </w:pPr>
    </w:p>
    <w:p w14:paraId="57728F88" w14:textId="77777777" w:rsidR="00DB7733" w:rsidRPr="00830749" w:rsidRDefault="00DB7733" w:rsidP="00B11EEC">
      <w:pPr>
        <w:pStyle w:val="20TAQuestionNumber"/>
        <w:keepNext/>
        <w:ind w:left="709" w:hanging="709"/>
      </w:pPr>
      <w:bookmarkStart w:id="4" w:name="_Ref132269271"/>
      <w:r>
        <w:lastRenderedPageBreak/>
        <w:t>What are some indications that a construction company is abiding by environmental protection laws?</w:t>
      </w:r>
      <w:bookmarkEnd w:id="4"/>
    </w:p>
    <w:p w14:paraId="60F93A9B" w14:textId="77777777" w:rsidR="00DB7733" w:rsidRPr="00830749" w:rsidRDefault="00DB7733" w:rsidP="00DB773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7733" w:rsidRPr="00830749" w14:paraId="22693905" w14:textId="77777777" w:rsidTr="00B11EEC">
        <w:trPr>
          <w:trHeight w:val="1984"/>
        </w:trPr>
        <w:tc>
          <w:tcPr>
            <w:tcW w:w="1027" w:type="dxa"/>
            <w:tcBorders>
              <w:top w:val="nil"/>
              <w:left w:val="nil"/>
              <w:bottom w:val="nil"/>
              <w:right w:val="single" w:sz="4" w:space="0" w:color="auto"/>
            </w:tcBorders>
          </w:tcPr>
          <w:p w14:paraId="544A4338" w14:textId="77777777" w:rsidR="00DB7733" w:rsidRPr="001C4084" w:rsidRDefault="00DB773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5E61C9" w14:textId="77777777" w:rsidR="009F1B9B" w:rsidRPr="009F1B9B" w:rsidRDefault="009F1B9B" w:rsidP="009F1B9B">
            <w:pPr>
              <w:spacing w:before="100" w:beforeAutospacing="1" w:after="100" w:afterAutospacing="1"/>
              <w:jc w:val="left"/>
              <w:rPr>
                <w:rFonts w:ascii="Times New Roman" w:hAnsi="Times New Roman"/>
                <w:szCs w:val="24"/>
                <w:lang w:eastAsia="en-AU"/>
              </w:rPr>
            </w:pPr>
            <w:permStart w:id="1890072618" w:edGrp="everyone"/>
            <w:r w:rsidRPr="00B762A7">
              <w:rPr>
                <w:rFonts w:ascii="Arial" w:hAnsi="Arial" w:cs="Arial"/>
                <w:sz w:val="22"/>
                <w:szCs w:val="22"/>
                <w:lang w:eastAsia="en-AU"/>
              </w:rPr>
              <w:t>Indications that a construction company is abiding by environmental protection laws include</w:t>
            </w:r>
            <w:r w:rsidRPr="009F1B9B">
              <w:rPr>
                <w:rFonts w:ascii="Times New Roman" w:hAnsi="Times New Roman"/>
                <w:szCs w:val="24"/>
                <w:lang w:eastAsia="en-AU"/>
              </w:rPr>
              <w:t>:</w:t>
            </w:r>
          </w:p>
          <w:p w14:paraId="0FDA1B90" w14:textId="77777777" w:rsidR="009F1B9B" w:rsidRPr="00B762A7" w:rsidRDefault="009F1B9B" w:rsidP="009F1B9B">
            <w:pPr>
              <w:numPr>
                <w:ilvl w:val="0"/>
                <w:numId w:val="50"/>
              </w:numPr>
              <w:spacing w:before="100" w:beforeAutospacing="1" w:after="100" w:afterAutospacing="1"/>
              <w:jc w:val="left"/>
              <w:rPr>
                <w:rFonts w:ascii="Arial" w:hAnsi="Arial" w:cs="Arial"/>
                <w:sz w:val="22"/>
                <w:szCs w:val="22"/>
                <w:lang w:eastAsia="en-AU"/>
              </w:rPr>
            </w:pPr>
            <w:r w:rsidRPr="00B762A7">
              <w:rPr>
                <w:rFonts w:ascii="Arial" w:hAnsi="Arial" w:cs="Arial"/>
                <w:b/>
                <w:bCs/>
                <w:sz w:val="22"/>
                <w:szCs w:val="22"/>
                <w:lang w:eastAsia="en-AU"/>
              </w:rPr>
              <w:t>Compliance with Environmental Permits</w:t>
            </w:r>
            <w:r w:rsidRPr="00B762A7">
              <w:rPr>
                <w:rFonts w:ascii="Arial" w:hAnsi="Arial" w:cs="Arial"/>
                <w:sz w:val="22"/>
                <w:szCs w:val="22"/>
                <w:lang w:eastAsia="en-AU"/>
              </w:rPr>
              <w:t>: Possessing all necessary environmental permits and adhering to their conditions.</w:t>
            </w:r>
          </w:p>
          <w:p w14:paraId="3D6017FD" w14:textId="77777777" w:rsidR="009F1B9B" w:rsidRPr="00B762A7" w:rsidRDefault="009F1B9B" w:rsidP="009F1B9B">
            <w:pPr>
              <w:numPr>
                <w:ilvl w:val="0"/>
                <w:numId w:val="50"/>
              </w:numPr>
              <w:spacing w:before="100" w:beforeAutospacing="1" w:after="100" w:afterAutospacing="1"/>
              <w:jc w:val="left"/>
              <w:rPr>
                <w:rFonts w:ascii="Arial" w:hAnsi="Arial" w:cs="Arial"/>
                <w:sz w:val="22"/>
                <w:szCs w:val="22"/>
                <w:lang w:eastAsia="en-AU"/>
              </w:rPr>
            </w:pPr>
            <w:r w:rsidRPr="00B762A7">
              <w:rPr>
                <w:rFonts w:ascii="Arial" w:hAnsi="Arial" w:cs="Arial"/>
                <w:b/>
                <w:bCs/>
                <w:sz w:val="22"/>
                <w:szCs w:val="22"/>
                <w:lang w:eastAsia="en-AU"/>
              </w:rPr>
              <w:t>Waste Management Practices</w:t>
            </w:r>
            <w:r w:rsidRPr="00B762A7">
              <w:rPr>
                <w:rFonts w:ascii="Arial" w:hAnsi="Arial" w:cs="Arial"/>
                <w:sz w:val="22"/>
                <w:szCs w:val="22"/>
                <w:lang w:eastAsia="en-AU"/>
              </w:rPr>
              <w:t>: Proper disposal and recycling of construction waste and hazardous materials.</w:t>
            </w:r>
          </w:p>
          <w:p w14:paraId="2A8512FD" w14:textId="77777777" w:rsidR="009F1B9B" w:rsidRPr="00B762A7" w:rsidRDefault="009F1B9B" w:rsidP="009F1B9B">
            <w:pPr>
              <w:numPr>
                <w:ilvl w:val="0"/>
                <w:numId w:val="50"/>
              </w:numPr>
              <w:spacing w:before="100" w:beforeAutospacing="1" w:after="100" w:afterAutospacing="1"/>
              <w:jc w:val="left"/>
              <w:rPr>
                <w:rFonts w:ascii="Arial" w:hAnsi="Arial" w:cs="Arial"/>
                <w:sz w:val="22"/>
                <w:szCs w:val="22"/>
                <w:lang w:eastAsia="en-AU"/>
              </w:rPr>
            </w:pPr>
            <w:r w:rsidRPr="00B762A7">
              <w:rPr>
                <w:rFonts w:ascii="Arial" w:hAnsi="Arial" w:cs="Arial"/>
                <w:b/>
                <w:bCs/>
                <w:sz w:val="22"/>
                <w:szCs w:val="22"/>
                <w:lang w:eastAsia="en-AU"/>
              </w:rPr>
              <w:t>Erosion and Sediment Control</w:t>
            </w:r>
            <w:r w:rsidRPr="00B762A7">
              <w:rPr>
                <w:rFonts w:ascii="Arial" w:hAnsi="Arial" w:cs="Arial"/>
                <w:sz w:val="22"/>
                <w:szCs w:val="22"/>
                <w:lang w:eastAsia="en-AU"/>
              </w:rPr>
              <w:t>: Implementing measures like silt fences and sediment basins to prevent soil erosion and water pollution.</w:t>
            </w:r>
          </w:p>
          <w:p w14:paraId="4E3631BA" w14:textId="17D631BF" w:rsidR="009F1B9B" w:rsidRPr="00B762A7" w:rsidRDefault="009F1B9B" w:rsidP="009F1B9B">
            <w:pPr>
              <w:numPr>
                <w:ilvl w:val="0"/>
                <w:numId w:val="50"/>
              </w:numPr>
              <w:spacing w:before="100" w:beforeAutospacing="1" w:after="100" w:afterAutospacing="1"/>
              <w:jc w:val="left"/>
              <w:rPr>
                <w:rFonts w:ascii="Arial" w:hAnsi="Arial" w:cs="Arial"/>
                <w:sz w:val="22"/>
                <w:szCs w:val="22"/>
                <w:lang w:eastAsia="en-AU"/>
              </w:rPr>
            </w:pPr>
            <w:r w:rsidRPr="00B762A7">
              <w:rPr>
                <w:rFonts w:ascii="Arial" w:hAnsi="Arial" w:cs="Arial"/>
                <w:b/>
                <w:bCs/>
                <w:sz w:val="22"/>
                <w:szCs w:val="22"/>
                <w:lang w:eastAsia="en-AU"/>
              </w:rPr>
              <w:t>Noise and Dust Control</w:t>
            </w:r>
            <w:r w:rsidRPr="00B762A7">
              <w:rPr>
                <w:rFonts w:ascii="Arial" w:hAnsi="Arial" w:cs="Arial"/>
                <w:sz w:val="22"/>
                <w:szCs w:val="22"/>
                <w:lang w:eastAsia="en-AU"/>
              </w:rPr>
              <w:t>: Using barriers, water sprays, and other methods to minimi</w:t>
            </w:r>
            <w:r w:rsidR="00EF0492">
              <w:rPr>
                <w:rFonts w:ascii="Arial" w:hAnsi="Arial" w:cs="Arial"/>
                <w:sz w:val="22"/>
                <w:szCs w:val="22"/>
                <w:lang w:eastAsia="en-AU"/>
              </w:rPr>
              <w:t>s</w:t>
            </w:r>
            <w:r w:rsidRPr="00B762A7">
              <w:rPr>
                <w:rFonts w:ascii="Arial" w:hAnsi="Arial" w:cs="Arial"/>
                <w:sz w:val="22"/>
                <w:szCs w:val="22"/>
                <w:lang w:eastAsia="en-AU"/>
              </w:rPr>
              <w:t>e noise and dust emissions.</w:t>
            </w:r>
          </w:p>
          <w:p w14:paraId="101E80CB" w14:textId="4575F707" w:rsidR="009F1B9B" w:rsidRPr="00B762A7" w:rsidRDefault="009F1B9B" w:rsidP="009F1B9B">
            <w:pPr>
              <w:numPr>
                <w:ilvl w:val="0"/>
                <w:numId w:val="50"/>
              </w:numPr>
              <w:spacing w:before="100" w:beforeAutospacing="1" w:after="100" w:afterAutospacing="1"/>
              <w:jc w:val="left"/>
              <w:rPr>
                <w:rFonts w:ascii="Arial" w:hAnsi="Arial" w:cs="Arial"/>
                <w:sz w:val="22"/>
                <w:szCs w:val="22"/>
                <w:lang w:eastAsia="en-AU"/>
              </w:rPr>
            </w:pPr>
            <w:r w:rsidRPr="00B762A7">
              <w:rPr>
                <w:rFonts w:ascii="Arial" w:hAnsi="Arial" w:cs="Arial"/>
                <w:b/>
                <w:bCs/>
                <w:sz w:val="22"/>
                <w:szCs w:val="22"/>
                <w:lang w:eastAsia="en-AU"/>
              </w:rPr>
              <w:t>Sustainable Material Use</w:t>
            </w:r>
            <w:r w:rsidRPr="00B762A7">
              <w:rPr>
                <w:rFonts w:ascii="Arial" w:hAnsi="Arial" w:cs="Arial"/>
                <w:sz w:val="22"/>
                <w:szCs w:val="22"/>
                <w:lang w:eastAsia="en-AU"/>
              </w:rPr>
              <w:t>: Choosing eco-friendly, sustainable materials and minimi</w:t>
            </w:r>
            <w:r w:rsidR="00EF0492">
              <w:rPr>
                <w:rFonts w:ascii="Arial" w:hAnsi="Arial" w:cs="Arial"/>
                <w:sz w:val="22"/>
                <w:szCs w:val="22"/>
                <w:lang w:eastAsia="en-AU"/>
              </w:rPr>
              <w:t>s</w:t>
            </w:r>
            <w:r w:rsidRPr="00B762A7">
              <w:rPr>
                <w:rFonts w:ascii="Arial" w:hAnsi="Arial" w:cs="Arial"/>
                <w:sz w:val="22"/>
                <w:szCs w:val="22"/>
                <w:lang w:eastAsia="en-AU"/>
              </w:rPr>
              <w:t>ing resource waste.</w:t>
            </w:r>
          </w:p>
          <w:p w14:paraId="7D3FA583" w14:textId="77777777" w:rsidR="009F1B9B" w:rsidRPr="009F1B9B" w:rsidRDefault="009F1B9B" w:rsidP="009F1B9B">
            <w:pPr>
              <w:numPr>
                <w:ilvl w:val="0"/>
                <w:numId w:val="50"/>
              </w:numPr>
              <w:spacing w:before="100" w:beforeAutospacing="1" w:after="100" w:afterAutospacing="1"/>
              <w:jc w:val="left"/>
              <w:rPr>
                <w:rFonts w:ascii="Times New Roman" w:hAnsi="Times New Roman"/>
                <w:szCs w:val="24"/>
                <w:lang w:eastAsia="en-AU"/>
              </w:rPr>
            </w:pPr>
            <w:r w:rsidRPr="00B762A7">
              <w:rPr>
                <w:rFonts w:ascii="Arial" w:hAnsi="Arial" w:cs="Arial"/>
                <w:b/>
                <w:bCs/>
                <w:sz w:val="22"/>
                <w:szCs w:val="22"/>
                <w:lang w:eastAsia="en-AU"/>
              </w:rPr>
              <w:t>Environmental Management Plans</w:t>
            </w:r>
            <w:r w:rsidRPr="00B762A7">
              <w:rPr>
                <w:rFonts w:ascii="Arial" w:hAnsi="Arial" w:cs="Arial"/>
                <w:sz w:val="22"/>
                <w:szCs w:val="22"/>
                <w:lang w:eastAsia="en-AU"/>
              </w:rPr>
              <w:t>: Having a formal plan to manage environmental impacts, regularly monitoring compliance, and conducting environmental audits</w:t>
            </w:r>
            <w:r w:rsidRPr="009F1B9B">
              <w:rPr>
                <w:rFonts w:ascii="Times New Roman" w:hAnsi="Times New Roman"/>
                <w:szCs w:val="24"/>
                <w:lang w:eastAsia="en-AU"/>
              </w:rPr>
              <w:t>.</w:t>
            </w:r>
          </w:p>
          <w:permEnd w:id="1890072618"/>
          <w:p w14:paraId="40019F4C" w14:textId="5E481796" w:rsidR="00DB7733" w:rsidRPr="001C4084" w:rsidRDefault="00DB7733" w:rsidP="00EF69F0">
            <w:pPr>
              <w:rPr>
                <w:rFonts w:ascii="Arial" w:hAnsi="Arial" w:cs="Arial"/>
                <w:sz w:val="22"/>
                <w:szCs w:val="22"/>
              </w:rPr>
            </w:pPr>
          </w:p>
        </w:tc>
        <w:permStart w:id="1419146079" w:edGrp="everyone"/>
        <w:tc>
          <w:tcPr>
            <w:tcW w:w="624" w:type="dxa"/>
            <w:tcBorders>
              <w:top w:val="nil"/>
              <w:left w:val="single" w:sz="4" w:space="0" w:color="auto"/>
              <w:bottom w:val="nil"/>
              <w:right w:val="nil"/>
            </w:tcBorders>
          </w:tcPr>
          <w:p w14:paraId="19490C4A" w14:textId="77777777" w:rsidR="00DB7733" w:rsidRPr="00533511" w:rsidRDefault="004806D8" w:rsidP="00EF69F0">
            <w:pPr>
              <w:rPr>
                <w:rFonts w:ascii="Arial" w:hAnsi="Arial" w:cs="Arial"/>
                <w:sz w:val="44"/>
                <w:szCs w:val="44"/>
              </w:rPr>
            </w:pPr>
            <w:sdt>
              <w:sdtPr>
                <w:rPr>
                  <w:rFonts w:ascii="Arial" w:hAnsi="Arial" w:cs="Arial"/>
                  <w:sz w:val="44"/>
                  <w:szCs w:val="44"/>
                </w:rPr>
                <w:id w:val="-1095164676"/>
                <w14:checkbox>
                  <w14:checked w14:val="0"/>
                  <w14:checkedState w14:val="00FE" w14:font="Wingdings"/>
                  <w14:uncheckedState w14:val="00A8" w14:font="Wingdings"/>
                </w14:checkbox>
              </w:sdtPr>
              <w:sdtEndPr/>
              <w:sdtContent>
                <w:r w:rsidR="00DB7733">
                  <w:rPr>
                    <w:rFonts w:ascii="Arial" w:hAnsi="Arial" w:cs="Arial"/>
                    <w:sz w:val="44"/>
                    <w:szCs w:val="44"/>
                  </w:rPr>
                  <w:sym w:font="Wingdings" w:char="F0A8"/>
                </w:r>
              </w:sdtContent>
            </w:sdt>
            <w:permEnd w:id="1419146079"/>
          </w:p>
        </w:tc>
      </w:tr>
    </w:tbl>
    <w:p w14:paraId="39BD28E4" w14:textId="77777777" w:rsidR="00DB7733" w:rsidRDefault="00DB7733" w:rsidP="00DB7733">
      <w:pPr>
        <w:rPr>
          <w:rFonts w:ascii="Arial" w:hAnsi="Arial" w:cs="Arial"/>
          <w:sz w:val="22"/>
          <w:szCs w:val="22"/>
        </w:rPr>
      </w:pPr>
    </w:p>
    <w:p w14:paraId="69F4D5F6" w14:textId="77777777" w:rsidR="00DB7733" w:rsidRDefault="00DB7733" w:rsidP="00DB7733">
      <w:pPr>
        <w:rPr>
          <w:rFonts w:ascii="Arial" w:hAnsi="Arial" w:cs="Arial"/>
          <w:sz w:val="22"/>
          <w:szCs w:val="22"/>
        </w:rPr>
      </w:pPr>
    </w:p>
    <w:p w14:paraId="70C13427" w14:textId="77777777" w:rsidR="00DB7733" w:rsidRPr="00830749" w:rsidRDefault="00DB7733" w:rsidP="00DB7733">
      <w:pPr>
        <w:pStyle w:val="20TAQuestionNumber"/>
        <w:ind w:left="709" w:hanging="709"/>
      </w:pPr>
      <w:bookmarkStart w:id="5" w:name="_Ref129071735"/>
      <w:r>
        <w:t>What do you check for to confirm product compliance with NCC requirements?</w:t>
      </w:r>
      <w:bookmarkEnd w:id="5"/>
    </w:p>
    <w:p w14:paraId="3EFAAAB0" w14:textId="77777777" w:rsidR="00DB7733" w:rsidRPr="00830749" w:rsidRDefault="00DB7733" w:rsidP="00DB773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7733" w:rsidRPr="00830749" w14:paraId="77381660" w14:textId="77777777" w:rsidTr="00B11EEC">
        <w:trPr>
          <w:trHeight w:val="2891"/>
        </w:trPr>
        <w:tc>
          <w:tcPr>
            <w:tcW w:w="1027" w:type="dxa"/>
            <w:tcBorders>
              <w:top w:val="nil"/>
              <w:left w:val="nil"/>
              <w:bottom w:val="nil"/>
              <w:right w:val="single" w:sz="4" w:space="0" w:color="auto"/>
            </w:tcBorders>
          </w:tcPr>
          <w:p w14:paraId="3172F8C8" w14:textId="77777777" w:rsidR="00DB7733" w:rsidRPr="001C4084" w:rsidRDefault="00DB773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70791BB" w14:textId="09D5A855" w:rsidR="006C0525" w:rsidRPr="006C0525" w:rsidRDefault="006C0525" w:rsidP="006C0525">
            <w:pPr>
              <w:divId w:val="1045374821"/>
              <w:rPr>
                <w:rFonts w:ascii="Arial" w:hAnsi="Arial" w:cs="Arial"/>
                <w:sz w:val="22"/>
                <w:szCs w:val="22"/>
              </w:rPr>
            </w:pPr>
            <w:permStart w:id="1175931660" w:edGrp="everyone"/>
            <w:r w:rsidRPr="006C0525">
              <w:rPr>
                <w:rFonts w:ascii="Arial" w:hAnsi="Arial" w:cs="Arial"/>
                <w:b/>
                <w:bCs/>
                <w:sz w:val="22"/>
                <w:szCs w:val="22"/>
              </w:rPr>
              <w:t>Evidence of Suitability</w:t>
            </w:r>
            <w:r w:rsidRPr="006C0525">
              <w:rPr>
                <w:rFonts w:ascii="Arial" w:hAnsi="Arial" w:cs="Arial"/>
                <w:sz w:val="22"/>
                <w:szCs w:val="22"/>
              </w:rPr>
              <w:t>: Check test reports, certifications (e.g., CodeMark, Watermark), and technical documentation.</w:t>
            </w:r>
          </w:p>
          <w:p w14:paraId="386E84AE" w14:textId="604EFB05" w:rsidR="006C0525" w:rsidRPr="006C0525" w:rsidRDefault="006C0525" w:rsidP="006C0525">
            <w:pPr>
              <w:divId w:val="1045374821"/>
              <w:rPr>
                <w:rFonts w:ascii="Arial" w:hAnsi="Arial" w:cs="Arial"/>
                <w:sz w:val="22"/>
                <w:szCs w:val="22"/>
              </w:rPr>
            </w:pPr>
            <w:r w:rsidRPr="006C0525">
              <w:rPr>
                <w:rFonts w:ascii="Arial" w:hAnsi="Arial" w:cs="Arial"/>
                <w:b/>
                <w:bCs/>
                <w:sz w:val="22"/>
                <w:szCs w:val="22"/>
              </w:rPr>
              <w:t>Standards Compliance</w:t>
            </w:r>
            <w:r w:rsidRPr="006C0525">
              <w:rPr>
                <w:rFonts w:ascii="Arial" w:hAnsi="Arial" w:cs="Arial"/>
                <w:sz w:val="22"/>
                <w:szCs w:val="22"/>
              </w:rPr>
              <w:t>: Verify adherence to relevant Australian Standards.</w:t>
            </w:r>
          </w:p>
          <w:p w14:paraId="02E4E793" w14:textId="05F3F25D" w:rsidR="006C0525" w:rsidRPr="006C0525" w:rsidRDefault="006C0525" w:rsidP="006C0525">
            <w:pPr>
              <w:divId w:val="1045374821"/>
              <w:rPr>
                <w:rFonts w:ascii="Arial" w:hAnsi="Arial" w:cs="Arial"/>
                <w:sz w:val="22"/>
                <w:szCs w:val="22"/>
              </w:rPr>
            </w:pPr>
            <w:r w:rsidRPr="006C0525">
              <w:rPr>
                <w:rFonts w:ascii="Arial" w:hAnsi="Arial" w:cs="Arial"/>
                <w:b/>
                <w:bCs/>
                <w:sz w:val="22"/>
                <w:szCs w:val="22"/>
              </w:rPr>
              <w:t>Deemed-to-Satisfy Provisions</w:t>
            </w:r>
            <w:r w:rsidRPr="006C0525">
              <w:rPr>
                <w:rFonts w:ascii="Arial" w:hAnsi="Arial" w:cs="Arial"/>
                <w:sz w:val="22"/>
                <w:szCs w:val="22"/>
              </w:rPr>
              <w:t>: Ensure the product meets NCC-prescriptive solutions.</w:t>
            </w:r>
          </w:p>
          <w:p w14:paraId="22BED824" w14:textId="061E5D4F" w:rsidR="00DB7733" w:rsidRPr="001C4084" w:rsidRDefault="006C0525" w:rsidP="00EF69F0">
            <w:pPr>
              <w:rPr>
                <w:rFonts w:ascii="Arial" w:hAnsi="Arial" w:cs="Arial"/>
                <w:sz w:val="22"/>
                <w:szCs w:val="22"/>
              </w:rPr>
            </w:pPr>
            <w:r w:rsidRPr="006C0525">
              <w:rPr>
                <w:rFonts w:ascii="Arial" w:hAnsi="Arial" w:cs="Arial"/>
                <w:b/>
                <w:bCs/>
                <w:sz w:val="22"/>
                <w:szCs w:val="22"/>
              </w:rPr>
              <w:t>Performance Solutions</w:t>
            </w:r>
            <w:r w:rsidRPr="006C0525">
              <w:rPr>
                <w:rFonts w:ascii="Arial" w:hAnsi="Arial" w:cs="Arial"/>
                <w:sz w:val="22"/>
                <w:szCs w:val="22"/>
              </w:rPr>
              <w:t>: Validate evidence supporting performance-based compliance.</w:t>
            </w:r>
            <w:permEnd w:id="1175931660"/>
          </w:p>
        </w:tc>
        <w:permStart w:id="989093528" w:edGrp="everyone"/>
        <w:tc>
          <w:tcPr>
            <w:tcW w:w="624" w:type="dxa"/>
            <w:tcBorders>
              <w:top w:val="nil"/>
              <w:left w:val="single" w:sz="4" w:space="0" w:color="auto"/>
              <w:bottom w:val="nil"/>
              <w:right w:val="nil"/>
            </w:tcBorders>
          </w:tcPr>
          <w:p w14:paraId="0E769B7F" w14:textId="77777777" w:rsidR="00DB7733" w:rsidRPr="00533511" w:rsidRDefault="004806D8" w:rsidP="00EF69F0">
            <w:pPr>
              <w:rPr>
                <w:rFonts w:ascii="Arial" w:hAnsi="Arial" w:cs="Arial"/>
                <w:sz w:val="44"/>
                <w:szCs w:val="44"/>
              </w:rPr>
            </w:pPr>
            <w:sdt>
              <w:sdtPr>
                <w:rPr>
                  <w:rFonts w:ascii="Arial" w:hAnsi="Arial" w:cs="Arial"/>
                  <w:sz w:val="44"/>
                  <w:szCs w:val="44"/>
                </w:rPr>
                <w:id w:val="-57638576"/>
                <w14:checkbox>
                  <w14:checked w14:val="0"/>
                  <w14:checkedState w14:val="00FE" w14:font="Wingdings"/>
                  <w14:uncheckedState w14:val="00A8" w14:font="Wingdings"/>
                </w14:checkbox>
              </w:sdtPr>
              <w:sdtEndPr/>
              <w:sdtContent>
                <w:r w:rsidR="00DB7733">
                  <w:rPr>
                    <w:rFonts w:ascii="Arial" w:hAnsi="Arial" w:cs="Arial"/>
                    <w:sz w:val="44"/>
                    <w:szCs w:val="44"/>
                  </w:rPr>
                  <w:sym w:font="Wingdings" w:char="F0A8"/>
                </w:r>
              </w:sdtContent>
            </w:sdt>
            <w:permEnd w:id="989093528"/>
          </w:p>
        </w:tc>
      </w:tr>
    </w:tbl>
    <w:p w14:paraId="3DBF4667" w14:textId="77777777" w:rsidR="00DB7733" w:rsidRDefault="00DB7733" w:rsidP="00DB7733">
      <w:pPr>
        <w:rPr>
          <w:rFonts w:ascii="Arial" w:hAnsi="Arial" w:cs="Arial"/>
          <w:sz w:val="22"/>
          <w:szCs w:val="22"/>
        </w:rPr>
      </w:pPr>
    </w:p>
    <w:p w14:paraId="6DFCBC0D" w14:textId="77777777" w:rsidR="00DB7733" w:rsidRDefault="00DB7733" w:rsidP="00DB7733">
      <w:pPr>
        <w:rPr>
          <w:rFonts w:ascii="Arial" w:hAnsi="Arial" w:cs="Arial"/>
          <w:sz w:val="22"/>
          <w:szCs w:val="22"/>
        </w:rPr>
      </w:pPr>
    </w:p>
    <w:p w14:paraId="13C72860" w14:textId="018287E3" w:rsidR="00DB7733" w:rsidRPr="00830749" w:rsidRDefault="00DB7733" w:rsidP="00DB7733">
      <w:pPr>
        <w:pStyle w:val="20TAQuestionNumber"/>
        <w:ind w:left="709" w:hanging="709"/>
      </w:pPr>
      <w:bookmarkStart w:id="6" w:name="_Ref129071897"/>
      <w:r>
        <w:t>Where do you record checks that you have made on products and materials that have arrived on-site?</w:t>
      </w:r>
      <w:bookmarkEnd w:id="6"/>
    </w:p>
    <w:p w14:paraId="5A64A2D8" w14:textId="77777777" w:rsidR="00DB7733" w:rsidRPr="00830749" w:rsidRDefault="00DB7733" w:rsidP="00DB773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7733" w:rsidRPr="00830749" w14:paraId="5E224650" w14:textId="77777777" w:rsidTr="00B11EEC">
        <w:trPr>
          <w:trHeight w:val="1020"/>
        </w:trPr>
        <w:tc>
          <w:tcPr>
            <w:tcW w:w="1027" w:type="dxa"/>
            <w:tcBorders>
              <w:top w:val="nil"/>
              <w:left w:val="nil"/>
              <w:bottom w:val="nil"/>
              <w:right w:val="single" w:sz="4" w:space="0" w:color="auto"/>
            </w:tcBorders>
          </w:tcPr>
          <w:p w14:paraId="61C82C9B" w14:textId="77777777" w:rsidR="00DB7733" w:rsidRPr="001C4084" w:rsidRDefault="00DB773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07E25F1" w14:textId="77777777" w:rsidR="00DB7733" w:rsidRDefault="006A0DDA" w:rsidP="0055146A">
            <w:pPr>
              <w:jc w:val="left"/>
              <w:rPr>
                <w:rFonts w:ascii="Arial" w:hAnsi="Arial" w:cs="Arial"/>
                <w:sz w:val="22"/>
                <w:szCs w:val="22"/>
              </w:rPr>
            </w:pPr>
            <w:permStart w:id="1714700167" w:edGrp="everyone"/>
            <w:r w:rsidRPr="006A0DDA">
              <w:rPr>
                <w:rFonts w:ascii="Arial" w:hAnsi="Arial" w:cs="Arial"/>
                <w:sz w:val="22"/>
                <w:szCs w:val="22"/>
              </w:rPr>
              <w:t xml:space="preserve">Checks on products and materials that have arrived on-site are typically </w:t>
            </w:r>
            <w:r w:rsidRPr="0055146A">
              <w:rPr>
                <w:rFonts w:ascii="Arial" w:hAnsi="Arial" w:cs="Arial"/>
                <w:sz w:val="22"/>
                <w:szCs w:val="22"/>
              </w:rPr>
              <w:t>recorded in a Material Inspection Report (MIR) or Goods Received Note (GRN). These documents detail the inspection results, including product quality, quantity, specifications, and any discrepancies or damages observed. The records are often maintained digitally in a construction management software or manually in a site logbook.</w:t>
            </w:r>
            <w:r w:rsidRPr="006A0DDA">
              <w:rPr>
                <w:rFonts w:ascii="Arial" w:hAnsi="Arial" w:cs="Arial"/>
                <w:sz w:val="22"/>
                <w:szCs w:val="22"/>
              </w:rPr>
              <w:t xml:space="preserve"> Keeping these records helps ensure compliance with project specifications and allows for quick resolution of any issues with suppliers or contractors</w:t>
            </w:r>
            <w:r w:rsidR="0055146A">
              <w:rPr>
                <w:rFonts w:ascii="Arial" w:hAnsi="Arial" w:cs="Arial"/>
                <w:sz w:val="22"/>
                <w:szCs w:val="22"/>
              </w:rPr>
              <w:t xml:space="preserve">. </w:t>
            </w:r>
          </w:p>
          <w:permEnd w:id="1714700167"/>
          <w:p w14:paraId="576424FA" w14:textId="2D5FB01E" w:rsidR="00DB7733" w:rsidRPr="001C4084" w:rsidRDefault="00DB7733" w:rsidP="00EF69F0">
            <w:pPr>
              <w:rPr>
                <w:rFonts w:ascii="Arial" w:hAnsi="Arial" w:cs="Arial"/>
                <w:sz w:val="22"/>
                <w:szCs w:val="22"/>
              </w:rPr>
            </w:pPr>
          </w:p>
        </w:tc>
        <w:permStart w:id="1608735482" w:edGrp="everyone"/>
        <w:tc>
          <w:tcPr>
            <w:tcW w:w="624" w:type="dxa"/>
            <w:tcBorders>
              <w:top w:val="nil"/>
              <w:left w:val="single" w:sz="4" w:space="0" w:color="auto"/>
              <w:bottom w:val="nil"/>
              <w:right w:val="nil"/>
            </w:tcBorders>
          </w:tcPr>
          <w:p w14:paraId="37EB6F86" w14:textId="77777777" w:rsidR="00DB7733" w:rsidRPr="00533511" w:rsidRDefault="004806D8" w:rsidP="00EF69F0">
            <w:pPr>
              <w:rPr>
                <w:rFonts w:ascii="Arial" w:hAnsi="Arial" w:cs="Arial"/>
                <w:sz w:val="44"/>
                <w:szCs w:val="44"/>
              </w:rPr>
            </w:pPr>
            <w:sdt>
              <w:sdtPr>
                <w:rPr>
                  <w:rFonts w:ascii="Arial" w:hAnsi="Arial" w:cs="Arial"/>
                  <w:sz w:val="44"/>
                  <w:szCs w:val="44"/>
                </w:rPr>
                <w:id w:val="-1849248512"/>
                <w14:checkbox>
                  <w14:checked w14:val="0"/>
                  <w14:checkedState w14:val="00FE" w14:font="Wingdings"/>
                  <w14:uncheckedState w14:val="00A8" w14:font="Wingdings"/>
                </w14:checkbox>
              </w:sdtPr>
              <w:sdtEndPr/>
              <w:sdtContent>
                <w:r w:rsidR="00DB7733">
                  <w:rPr>
                    <w:rFonts w:ascii="Arial" w:hAnsi="Arial" w:cs="Arial"/>
                    <w:sz w:val="44"/>
                    <w:szCs w:val="44"/>
                  </w:rPr>
                  <w:sym w:font="Wingdings" w:char="F0A8"/>
                </w:r>
              </w:sdtContent>
            </w:sdt>
            <w:permEnd w:id="1608735482"/>
          </w:p>
        </w:tc>
      </w:tr>
    </w:tbl>
    <w:p w14:paraId="63F054B6" w14:textId="77777777" w:rsidR="00DB7733" w:rsidRDefault="00DB7733" w:rsidP="00DB7733">
      <w:pPr>
        <w:rPr>
          <w:rFonts w:ascii="Arial" w:hAnsi="Arial" w:cs="Arial"/>
          <w:sz w:val="22"/>
          <w:szCs w:val="22"/>
        </w:rPr>
      </w:pPr>
    </w:p>
    <w:p w14:paraId="240DF174" w14:textId="77777777" w:rsidR="00627CC3" w:rsidRDefault="00627CC3" w:rsidP="00627CC3">
      <w:pPr>
        <w:rPr>
          <w:rFonts w:ascii="Arial" w:hAnsi="Arial" w:cs="Arial"/>
          <w:sz w:val="22"/>
          <w:szCs w:val="22"/>
        </w:rPr>
      </w:pPr>
    </w:p>
    <w:p w14:paraId="45F4BE1D" w14:textId="77777777" w:rsidR="00627CC3" w:rsidRPr="00830749" w:rsidRDefault="00627CC3" w:rsidP="00627CC3">
      <w:pPr>
        <w:pStyle w:val="20TAQuestionNumber"/>
        <w:ind w:left="709" w:hanging="709"/>
      </w:pPr>
      <w:bookmarkStart w:id="7" w:name="_Ref132273653"/>
      <w:r>
        <w:t>Briefly explain what ‘conditions’ are in the context of building applications.</w:t>
      </w:r>
      <w:bookmarkEnd w:id="7"/>
    </w:p>
    <w:p w14:paraId="592E499B" w14:textId="77777777" w:rsidR="00627CC3" w:rsidRPr="00830749" w:rsidRDefault="00627CC3" w:rsidP="00627C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27CC3" w:rsidRPr="00830749" w14:paraId="38407418" w14:textId="77777777" w:rsidTr="00B11EEC">
        <w:trPr>
          <w:trHeight w:val="2891"/>
        </w:trPr>
        <w:tc>
          <w:tcPr>
            <w:tcW w:w="1027" w:type="dxa"/>
            <w:tcBorders>
              <w:top w:val="nil"/>
              <w:left w:val="nil"/>
              <w:bottom w:val="nil"/>
              <w:right w:val="single" w:sz="4" w:space="0" w:color="auto"/>
            </w:tcBorders>
          </w:tcPr>
          <w:p w14:paraId="5FCAAECD" w14:textId="77777777" w:rsidR="00627CC3" w:rsidRPr="001C4084" w:rsidRDefault="00627CC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E1C7B1" w14:textId="77777777" w:rsidR="00627CC3" w:rsidRPr="00241B04" w:rsidRDefault="00083A03" w:rsidP="00083A03">
            <w:pPr>
              <w:jc w:val="left"/>
              <w:rPr>
                <w:rFonts w:ascii="Arial" w:hAnsi="Arial" w:cs="Arial"/>
                <w:sz w:val="22"/>
                <w:szCs w:val="22"/>
              </w:rPr>
            </w:pPr>
            <w:permStart w:id="1410733602" w:edGrp="everyone"/>
            <w:r w:rsidRPr="00241B04">
              <w:rPr>
                <w:rFonts w:ascii="Arial" w:hAnsi="Arial" w:cs="Arial"/>
                <w:sz w:val="22"/>
                <w:szCs w:val="22"/>
              </w:rPr>
              <w:t xml:space="preserve">In the context of building applications, conditions refer to specific requirements or stipulations imposed by a planning authority or regulatory body that must be met for a building permit to be granted or remain valid. These conditions are typically designed to ensure that the construction project complies with local laws, zoning regulations, environmental standards, safety codes, and community considerations. Conditions may cover aspects such as the building’s design, materials used, landscaping, noise levels, traffic management, environmental protection measures, or any other factors deemed necessary to align the project with public interest and regulatory standards. </w:t>
            </w:r>
          </w:p>
          <w:permEnd w:id="1410733602"/>
          <w:p w14:paraId="7DA0D319" w14:textId="02C1A1FA" w:rsidR="00627CC3" w:rsidRPr="001C4084" w:rsidRDefault="00627CC3" w:rsidP="00EF69F0">
            <w:pPr>
              <w:rPr>
                <w:rFonts w:ascii="Arial" w:hAnsi="Arial" w:cs="Arial"/>
                <w:sz w:val="22"/>
                <w:szCs w:val="22"/>
              </w:rPr>
            </w:pPr>
          </w:p>
        </w:tc>
        <w:permStart w:id="984900348" w:edGrp="everyone"/>
        <w:tc>
          <w:tcPr>
            <w:tcW w:w="624" w:type="dxa"/>
            <w:tcBorders>
              <w:top w:val="nil"/>
              <w:left w:val="single" w:sz="4" w:space="0" w:color="auto"/>
              <w:bottom w:val="nil"/>
              <w:right w:val="nil"/>
            </w:tcBorders>
          </w:tcPr>
          <w:p w14:paraId="1DCF641D" w14:textId="77777777" w:rsidR="00627CC3" w:rsidRPr="00533511" w:rsidRDefault="004806D8" w:rsidP="00EF69F0">
            <w:pPr>
              <w:rPr>
                <w:rFonts w:ascii="Arial" w:hAnsi="Arial" w:cs="Arial"/>
                <w:sz w:val="44"/>
                <w:szCs w:val="44"/>
              </w:rPr>
            </w:pPr>
            <w:sdt>
              <w:sdtPr>
                <w:rPr>
                  <w:rFonts w:ascii="Arial" w:hAnsi="Arial" w:cs="Arial"/>
                  <w:sz w:val="44"/>
                  <w:szCs w:val="44"/>
                </w:rPr>
                <w:id w:val="-1023469656"/>
                <w14:checkbox>
                  <w14:checked w14:val="0"/>
                  <w14:checkedState w14:val="00FE" w14:font="Wingdings"/>
                  <w14:uncheckedState w14:val="00A8" w14:font="Wingdings"/>
                </w14:checkbox>
              </w:sdtPr>
              <w:sdtEndPr/>
              <w:sdtContent>
                <w:r w:rsidR="00627CC3">
                  <w:rPr>
                    <w:rFonts w:ascii="Arial" w:hAnsi="Arial" w:cs="Arial"/>
                    <w:sz w:val="44"/>
                    <w:szCs w:val="44"/>
                  </w:rPr>
                  <w:sym w:font="Wingdings" w:char="F0A8"/>
                </w:r>
              </w:sdtContent>
            </w:sdt>
            <w:permEnd w:id="984900348"/>
          </w:p>
        </w:tc>
      </w:tr>
    </w:tbl>
    <w:p w14:paraId="1BB2821B" w14:textId="77777777" w:rsidR="00627CC3" w:rsidRDefault="00627CC3" w:rsidP="00627CC3">
      <w:pPr>
        <w:rPr>
          <w:rFonts w:ascii="Arial" w:hAnsi="Arial" w:cs="Arial"/>
          <w:sz w:val="22"/>
          <w:szCs w:val="22"/>
        </w:rPr>
      </w:pPr>
    </w:p>
    <w:p w14:paraId="7BB9E99D" w14:textId="77777777" w:rsidR="00152928" w:rsidRPr="00830749" w:rsidRDefault="00152928" w:rsidP="00B11EEC">
      <w:pPr>
        <w:pStyle w:val="20TAQuestionNumber"/>
        <w:keepNext/>
        <w:ind w:left="709" w:hanging="709"/>
      </w:pPr>
      <w:bookmarkStart w:id="8" w:name="_Ref132118790"/>
      <w:r>
        <w:t>Discuss information that may need to be shown in the site plans according to the regulations.</w:t>
      </w:r>
      <w:bookmarkEnd w:id="8"/>
    </w:p>
    <w:p w14:paraId="264420ED" w14:textId="77777777" w:rsidR="00152928" w:rsidRPr="00830749" w:rsidRDefault="00152928" w:rsidP="0015292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52928" w:rsidRPr="00830749" w14:paraId="4109EEC8" w14:textId="77777777" w:rsidTr="00B11EEC">
        <w:trPr>
          <w:trHeight w:val="8277"/>
        </w:trPr>
        <w:tc>
          <w:tcPr>
            <w:tcW w:w="1027" w:type="dxa"/>
            <w:tcBorders>
              <w:top w:val="nil"/>
              <w:left w:val="nil"/>
              <w:bottom w:val="nil"/>
              <w:right w:val="single" w:sz="4" w:space="0" w:color="auto"/>
            </w:tcBorders>
          </w:tcPr>
          <w:p w14:paraId="1EAFE55D" w14:textId="77777777" w:rsidR="00152928" w:rsidRPr="001C4084" w:rsidRDefault="00152928"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D3607F4" w14:textId="77777777" w:rsidR="00FA66FC" w:rsidRPr="00FA66FC" w:rsidRDefault="00FA66FC" w:rsidP="00FA66FC">
            <w:pPr>
              <w:spacing w:before="100" w:beforeAutospacing="1" w:after="100" w:afterAutospacing="1"/>
              <w:jc w:val="left"/>
              <w:rPr>
                <w:rFonts w:ascii="Times New Roman" w:hAnsi="Times New Roman"/>
                <w:szCs w:val="24"/>
                <w:lang w:eastAsia="en-AU"/>
              </w:rPr>
            </w:pPr>
            <w:permStart w:id="1730830311" w:edGrp="everyone"/>
            <w:r w:rsidRPr="00C824E5">
              <w:rPr>
                <w:rFonts w:ascii="Arial" w:hAnsi="Arial" w:cs="Arial"/>
                <w:sz w:val="22"/>
                <w:szCs w:val="22"/>
                <w:lang w:eastAsia="en-AU"/>
              </w:rPr>
              <w:t>Site plans must include specific information to meet regulatory requirements, such as</w:t>
            </w:r>
            <w:r w:rsidRPr="00FA66FC">
              <w:rPr>
                <w:rFonts w:ascii="Times New Roman" w:hAnsi="Times New Roman"/>
                <w:szCs w:val="24"/>
                <w:lang w:eastAsia="en-AU"/>
              </w:rPr>
              <w:t>:</w:t>
            </w:r>
          </w:p>
          <w:p w14:paraId="5CDBF661" w14:textId="58729618" w:rsidR="00FA66FC" w:rsidRPr="00C824E5" w:rsidRDefault="00FA66FC" w:rsidP="00FA66FC">
            <w:pPr>
              <w:numPr>
                <w:ilvl w:val="0"/>
                <w:numId w:val="51"/>
              </w:numPr>
              <w:spacing w:before="100" w:beforeAutospacing="1" w:after="100" w:afterAutospacing="1"/>
              <w:jc w:val="left"/>
              <w:rPr>
                <w:rFonts w:ascii="Arial" w:hAnsi="Arial" w:cs="Arial"/>
                <w:sz w:val="22"/>
                <w:szCs w:val="22"/>
                <w:lang w:eastAsia="en-AU"/>
              </w:rPr>
            </w:pPr>
            <w:r w:rsidRPr="00C824E5">
              <w:rPr>
                <w:rFonts w:ascii="Arial" w:hAnsi="Arial" w:cs="Arial"/>
                <w:b/>
                <w:bCs/>
                <w:sz w:val="22"/>
                <w:szCs w:val="22"/>
                <w:lang w:eastAsia="en-AU"/>
              </w:rPr>
              <w:t>Property Boundaries and Dimensions</w:t>
            </w:r>
            <w:r w:rsidRPr="00C824E5">
              <w:rPr>
                <w:rFonts w:ascii="Arial" w:hAnsi="Arial" w:cs="Arial"/>
                <w:sz w:val="22"/>
                <w:szCs w:val="22"/>
                <w:lang w:eastAsia="en-AU"/>
              </w:rPr>
              <w:t xml:space="preserve">: Clearly </w:t>
            </w:r>
            <w:r w:rsidR="00C824E5" w:rsidRPr="00C824E5">
              <w:rPr>
                <w:rFonts w:ascii="Arial" w:hAnsi="Arial" w:cs="Arial"/>
                <w:sz w:val="22"/>
                <w:szCs w:val="22"/>
                <w:lang w:eastAsia="en-AU"/>
              </w:rPr>
              <w:t>explained</w:t>
            </w:r>
            <w:r w:rsidRPr="00C824E5">
              <w:rPr>
                <w:rFonts w:ascii="Arial" w:hAnsi="Arial" w:cs="Arial"/>
                <w:sz w:val="22"/>
                <w:szCs w:val="22"/>
                <w:lang w:eastAsia="en-AU"/>
              </w:rPr>
              <w:t xml:space="preserve"> property lines with measurements.</w:t>
            </w:r>
          </w:p>
          <w:p w14:paraId="7D87BFCD" w14:textId="77777777" w:rsidR="00FA66FC" w:rsidRPr="00C824E5" w:rsidRDefault="00FA66FC" w:rsidP="00FA66FC">
            <w:pPr>
              <w:numPr>
                <w:ilvl w:val="0"/>
                <w:numId w:val="51"/>
              </w:numPr>
              <w:spacing w:before="100" w:beforeAutospacing="1" w:after="100" w:afterAutospacing="1"/>
              <w:jc w:val="left"/>
              <w:rPr>
                <w:rFonts w:ascii="Arial" w:hAnsi="Arial" w:cs="Arial"/>
                <w:sz w:val="22"/>
                <w:szCs w:val="22"/>
                <w:lang w:eastAsia="en-AU"/>
              </w:rPr>
            </w:pPr>
            <w:r w:rsidRPr="00C824E5">
              <w:rPr>
                <w:rFonts w:ascii="Arial" w:hAnsi="Arial" w:cs="Arial"/>
                <w:b/>
                <w:bCs/>
                <w:sz w:val="22"/>
                <w:szCs w:val="22"/>
                <w:lang w:eastAsia="en-AU"/>
              </w:rPr>
              <w:t>Building Locations and Footprints</w:t>
            </w:r>
            <w:r w:rsidRPr="00C824E5">
              <w:rPr>
                <w:rFonts w:ascii="Arial" w:hAnsi="Arial" w:cs="Arial"/>
                <w:sz w:val="22"/>
                <w:szCs w:val="22"/>
                <w:lang w:eastAsia="en-AU"/>
              </w:rPr>
              <w:t>: Placement and size of existing and proposed structures.</w:t>
            </w:r>
          </w:p>
          <w:p w14:paraId="5BD61022" w14:textId="77777777" w:rsidR="00FA66FC" w:rsidRPr="00C824E5" w:rsidRDefault="00FA66FC" w:rsidP="00FA66FC">
            <w:pPr>
              <w:numPr>
                <w:ilvl w:val="0"/>
                <w:numId w:val="51"/>
              </w:numPr>
              <w:spacing w:before="100" w:beforeAutospacing="1" w:after="100" w:afterAutospacing="1"/>
              <w:jc w:val="left"/>
              <w:rPr>
                <w:rFonts w:ascii="Arial" w:hAnsi="Arial" w:cs="Arial"/>
                <w:sz w:val="22"/>
                <w:szCs w:val="22"/>
                <w:lang w:eastAsia="en-AU"/>
              </w:rPr>
            </w:pPr>
            <w:r w:rsidRPr="00C824E5">
              <w:rPr>
                <w:rFonts w:ascii="Arial" w:hAnsi="Arial" w:cs="Arial"/>
                <w:b/>
                <w:bCs/>
                <w:sz w:val="22"/>
                <w:szCs w:val="22"/>
                <w:lang w:eastAsia="en-AU"/>
              </w:rPr>
              <w:t>Setbacks and Easements</w:t>
            </w:r>
            <w:r w:rsidRPr="00C824E5">
              <w:rPr>
                <w:rFonts w:ascii="Arial" w:hAnsi="Arial" w:cs="Arial"/>
                <w:sz w:val="22"/>
                <w:szCs w:val="22"/>
                <w:lang w:eastAsia="en-AU"/>
              </w:rPr>
              <w:t>: Distances from structures to property lines and any rights of way.</w:t>
            </w:r>
          </w:p>
          <w:p w14:paraId="3E35E183" w14:textId="7BC0A143" w:rsidR="00FA66FC" w:rsidRPr="00C824E5" w:rsidRDefault="00C824E5" w:rsidP="00FA66FC">
            <w:pPr>
              <w:numPr>
                <w:ilvl w:val="0"/>
                <w:numId w:val="51"/>
              </w:numPr>
              <w:spacing w:before="100" w:beforeAutospacing="1" w:after="100" w:afterAutospacing="1"/>
              <w:jc w:val="left"/>
              <w:rPr>
                <w:rFonts w:ascii="Arial" w:hAnsi="Arial" w:cs="Arial"/>
                <w:sz w:val="22"/>
                <w:szCs w:val="22"/>
                <w:lang w:eastAsia="en-AU"/>
              </w:rPr>
            </w:pPr>
            <w:r w:rsidRPr="00C824E5">
              <w:rPr>
                <w:rFonts w:ascii="Arial" w:hAnsi="Arial" w:cs="Arial"/>
                <w:b/>
                <w:bCs/>
                <w:sz w:val="22"/>
                <w:szCs w:val="22"/>
                <w:lang w:eastAsia="en-AU"/>
              </w:rPr>
              <w:t>Structural</w:t>
            </w:r>
            <w:r w:rsidR="00FA66FC" w:rsidRPr="00C824E5">
              <w:rPr>
                <w:rFonts w:ascii="Arial" w:hAnsi="Arial" w:cs="Arial"/>
                <w:b/>
                <w:bCs/>
                <w:sz w:val="22"/>
                <w:szCs w:val="22"/>
                <w:lang w:eastAsia="en-AU"/>
              </w:rPr>
              <w:t xml:space="preserve"> Details</w:t>
            </w:r>
            <w:r w:rsidR="00FA66FC" w:rsidRPr="00C824E5">
              <w:rPr>
                <w:rFonts w:ascii="Arial" w:hAnsi="Arial" w:cs="Arial"/>
                <w:sz w:val="22"/>
                <w:szCs w:val="22"/>
                <w:lang w:eastAsia="en-AU"/>
              </w:rPr>
              <w:t>: Contours, elevations, and grading to show changes in land height.</w:t>
            </w:r>
          </w:p>
          <w:p w14:paraId="34192D6A" w14:textId="77777777" w:rsidR="00FA66FC" w:rsidRPr="00C824E5" w:rsidRDefault="00FA66FC" w:rsidP="00FA66FC">
            <w:pPr>
              <w:numPr>
                <w:ilvl w:val="0"/>
                <w:numId w:val="51"/>
              </w:numPr>
              <w:spacing w:before="100" w:beforeAutospacing="1" w:after="100" w:afterAutospacing="1"/>
              <w:jc w:val="left"/>
              <w:rPr>
                <w:rFonts w:ascii="Arial" w:hAnsi="Arial" w:cs="Arial"/>
                <w:sz w:val="22"/>
                <w:szCs w:val="22"/>
                <w:lang w:eastAsia="en-AU"/>
              </w:rPr>
            </w:pPr>
            <w:r w:rsidRPr="00C824E5">
              <w:rPr>
                <w:rFonts w:ascii="Arial" w:hAnsi="Arial" w:cs="Arial"/>
                <w:b/>
                <w:bCs/>
                <w:sz w:val="22"/>
                <w:szCs w:val="22"/>
                <w:lang w:eastAsia="en-AU"/>
              </w:rPr>
              <w:t>Utilities and Infrastructure</w:t>
            </w:r>
            <w:r w:rsidRPr="00C824E5">
              <w:rPr>
                <w:rFonts w:ascii="Arial" w:hAnsi="Arial" w:cs="Arial"/>
                <w:sz w:val="22"/>
                <w:szCs w:val="22"/>
                <w:lang w:eastAsia="en-AU"/>
              </w:rPr>
              <w:t>: Location of water, sewer, electricity, and other utilities.</w:t>
            </w:r>
          </w:p>
          <w:p w14:paraId="44F018A5" w14:textId="77777777" w:rsidR="00FA66FC" w:rsidRPr="00C824E5" w:rsidRDefault="00FA66FC" w:rsidP="00FA66FC">
            <w:pPr>
              <w:numPr>
                <w:ilvl w:val="0"/>
                <w:numId w:val="51"/>
              </w:numPr>
              <w:spacing w:before="100" w:beforeAutospacing="1" w:after="100" w:afterAutospacing="1"/>
              <w:jc w:val="left"/>
              <w:rPr>
                <w:rFonts w:ascii="Arial" w:hAnsi="Arial" w:cs="Arial"/>
                <w:sz w:val="22"/>
                <w:szCs w:val="22"/>
                <w:lang w:eastAsia="en-AU"/>
              </w:rPr>
            </w:pPr>
            <w:r w:rsidRPr="00C824E5">
              <w:rPr>
                <w:rFonts w:ascii="Arial" w:hAnsi="Arial" w:cs="Arial"/>
                <w:b/>
                <w:bCs/>
                <w:sz w:val="22"/>
                <w:szCs w:val="22"/>
                <w:lang w:eastAsia="en-AU"/>
              </w:rPr>
              <w:t>Access and Circulation</w:t>
            </w:r>
            <w:r w:rsidRPr="00C824E5">
              <w:rPr>
                <w:rFonts w:ascii="Arial" w:hAnsi="Arial" w:cs="Arial"/>
                <w:sz w:val="22"/>
                <w:szCs w:val="22"/>
                <w:lang w:eastAsia="en-AU"/>
              </w:rPr>
              <w:t>: Driveways, walkways, parking areas, and emergency access routes.</w:t>
            </w:r>
          </w:p>
          <w:p w14:paraId="49EE4350" w14:textId="4F908722" w:rsidR="00FA66FC" w:rsidRPr="00FA66FC" w:rsidRDefault="00FA66FC" w:rsidP="00FA66FC">
            <w:pPr>
              <w:numPr>
                <w:ilvl w:val="0"/>
                <w:numId w:val="51"/>
              </w:numPr>
              <w:spacing w:before="100" w:beforeAutospacing="1" w:after="100" w:afterAutospacing="1"/>
              <w:jc w:val="left"/>
              <w:rPr>
                <w:rFonts w:ascii="Times New Roman" w:hAnsi="Times New Roman"/>
                <w:szCs w:val="24"/>
                <w:lang w:eastAsia="en-AU"/>
              </w:rPr>
            </w:pPr>
            <w:r w:rsidRPr="00C824E5">
              <w:rPr>
                <w:rFonts w:ascii="Arial" w:hAnsi="Arial" w:cs="Arial"/>
                <w:b/>
                <w:bCs/>
                <w:sz w:val="22"/>
                <w:szCs w:val="22"/>
                <w:lang w:eastAsia="en-AU"/>
              </w:rPr>
              <w:t>Landscaping and Drainage</w:t>
            </w:r>
            <w:r w:rsidRPr="00C824E5">
              <w:rPr>
                <w:rFonts w:ascii="Arial" w:hAnsi="Arial" w:cs="Arial"/>
                <w:sz w:val="22"/>
                <w:szCs w:val="22"/>
                <w:lang w:eastAsia="en-AU"/>
              </w:rPr>
              <w:t>: Vegetation plans, retention areas, and drainage path</w:t>
            </w:r>
            <w:r w:rsidR="00C824E5" w:rsidRPr="00C824E5">
              <w:rPr>
                <w:rFonts w:ascii="Arial" w:hAnsi="Arial" w:cs="Arial"/>
                <w:sz w:val="22"/>
                <w:szCs w:val="22"/>
                <w:lang w:eastAsia="en-AU"/>
              </w:rPr>
              <w:t>.</w:t>
            </w:r>
            <w:r w:rsidR="00C824E5">
              <w:rPr>
                <w:rFonts w:ascii="Times New Roman" w:hAnsi="Times New Roman"/>
                <w:szCs w:val="24"/>
                <w:lang w:eastAsia="en-AU"/>
              </w:rPr>
              <w:t xml:space="preserve"> </w:t>
            </w:r>
          </w:p>
          <w:permEnd w:id="1730830311"/>
          <w:p w14:paraId="5CFEDC47" w14:textId="190DD3FD" w:rsidR="00152928" w:rsidRPr="001C4084" w:rsidRDefault="00152928" w:rsidP="00EF69F0">
            <w:pPr>
              <w:rPr>
                <w:rFonts w:ascii="Arial" w:hAnsi="Arial" w:cs="Arial"/>
                <w:sz w:val="22"/>
                <w:szCs w:val="22"/>
              </w:rPr>
            </w:pPr>
          </w:p>
        </w:tc>
        <w:permStart w:id="1975189799" w:edGrp="everyone"/>
        <w:tc>
          <w:tcPr>
            <w:tcW w:w="624" w:type="dxa"/>
            <w:tcBorders>
              <w:top w:val="nil"/>
              <w:left w:val="single" w:sz="4" w:space="0" w:color="auto"/>
              <w:bottom w:val="nil"/>
              <w:right w:val="nil"/>
            </w:tcBorders>
          </w:tcPr>
          <w:p w14:paraId="3855722D" w14:textId="77777777" w:rsidR="00152928" w:rsidRPr="00533511" w:rsidRDefault="004806D8" w:rsidP="00EF69F0">
            <w:pPr>
              <w:rPr>
                <w:rFonts w:ascii="Arial" w:hAnsi="Arial" w:cs="Arial"/>
                <w:sz w:val="44"/>
                <w:szCs w:val="44"/>
              </w:rPr>
            </w:pPr>
            <w:sdt>
              <w:sdtPr>
                <w:rPr>
                  <w:rFonts w:ascii="Arial" w:hAnsi="Arial" w:cs="Arial"/>
                  <w:sz w:val="44"/>
                  <w:szCs w:val="44"/>
                </w:rPr>
                <w:id w:val="-1601325898"/>
                <w14:checkbox>
                  <w14:checked w14:val="0"/>
                  <w14:checkedState w14:val="00FE" w14:font="Wingdings"/>
                  <w14:uncheckedState w14:val="00A8" w14:font="Wingdings"/>
                </w14:checkbox>
              </w:sdtPr>
              <w:sdtEndPr/>
              <w:sdtContent>
                <w:r w:rsidR="00152928">
                  <w:rPr>
                    <w:rFonts w:ascii="Arial" w:hAnsi="Arial" w:cs="Arial"/>
                    <w:sz w:val="44"/>
                    <w:szCs w:val="44"/>
                  </w:rPr>
                  <w:sym w:font="Wingdings" w:char="F0A8"/>
                </w:r>
              </w:sdtContent>
            </w:sdt>
            <w:permEnd w:id="1975189799"/>
          </w:p>
        </w:tc>
      </w:tr>
    </w:tbl>
    <w:p w14:paraId="351A3E9B" w14:textId="77777777" w:rsidR="00152928" w:rsidRDefault="00152928" w:rsidP="00152928">
      <w:pPr>
        <w:rPr>
          <w:rFonts w:ascii="Arial" w:hAnsi="Arial" w:cs="Arial"/>
          <w:sz w:val="22"/>
          <w:szCs w:val="22"/>
        </w:rPr>
      </w:pPr>
    </w:p>
    <w:p w14:paraId="69641849" w14:textId="7BDD979D" w:rsidR="00C76B5E" w:rsidRPr="000E310E" w:rsidRDefault="00C76B5E" w:rsidP="00C76B5E">
      <w:pPr>
        <w:jc w:val="left"/>
        <w:rPr>
          <w:rFonts w:ascii="Arial" w:hAnsi="Arial"/>
          <w:bCs/>
          <w:sz w:val="22"/>
          <w:szCs w:val="22"/>
        </w:rPr>
      </w:pPr>
    </w:p>
    <w:p w14:paraId="4004923E" w14:textId="5C83DE4A" w:rsidR="00B115D7" w:rsidRPr="00830749" w:rsidRDefault="00E204D7" w:rsidP="00136E8C">
      <w:pPr>
        <w:pStyle w:val="20TAQuestionNumber"/>
        <w:ind w:left="709" w:hanging="709"/>
      </w:pPr>
      <w:bookmarkStart w:id="9" w:name="_Ref132272462"/>
      <w:bookmarkEnd w:id="0"/>
      <w:r>
        <w:rPr>
          <w:rFonts w:cstheme="minorHAnsi"/>
          <w:color w:val="262626" w:themeColor="text1" w:themeTint="D9"/>
          <w:szCs w:val="24"/>
        </w:rPr>
        <w:lastRenderedPageBreak/>
        <w:t>W</w:t>
      </w:r>
      <w:r w:rsidRPr="00BB036F">
        <w:rPr>
          <w:rFonts w:cstheme="minorHAnsi"/>
          <w:color w:val="262626" w:themeColor="text1" w:themeTint="D9"/>
          <w:szCs w:val="24"/>
        </w:rPr>
        <w:t xml:space="preserve">hat are </w:t>
      </w:r>
      <w:r>
        <w:rPr>
          <w:rFonts w:cstheme="minorHAnsi"/>
          <w:color w:val="262626" w:themeColor="text1" w:themeTint="D9"/>
          <w:szCs w:val="24"/>
        </w:rPr>
        <w:t>three (3)</w:t>
      </w:r>
      <w:r w:rsidRPr="00BB036F">
        <w:rPr>
          <w:rFonts w:cstheme="minorHAnsi"/>
          <w:color w:val="262626" w:themeColor="text1" w:themeTint="D9"/>
          <w:szCs w:val="24"/>
        </w:rPr>
        <w:t xml:space="preserve"> grounds that can be used to decide if a services contract is unfair</w:t>
      </w:r>
      <w:r>
        <w:rPr>
          <w:rFonts w:cstheme="minorHAnsi"/>
          <w:color w:val="262626" w:themeColor="text1" w:themeTint="D9"/>
          <w:szCs w:val="24"/>
        </w:rPr>
        <w:t xml:space="preserve"> according to the </w:t>
      </w:r>
      <w:r w:rsidRPr="00E204D7">
        <w:rPr>
          <w:rFonts w:cstheme="minorHAnsi"/>
          <w:color w:val="262626" w:themeColor="text1" w:themeTint="D9"/>
          <w:szCs w:val="24"/>
        </w:rPr>
        <w:t>Independent Contractors Act</w:t>
      </w:r>
      <w:r>
        <w:rPr>
          <w:rFonts w:cstheme="minorHAnsi"/>
          <w:color w:val="262626" w:themeColor="text1" w:themeTint="D9"/>
          <w:szCs w:val="24"/>
        </w:rPr>
        <w:t>?</w:t>
      </w:r>
      <w:bookmarkEnd w:id="9"/>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B11EEC">
        <w:trPr>
          <w:trHeight w:val="3005"/>
        </w:trPr>
        <w:tc>
          <w:tcPr>
            <w:tcW w:w="1027" w:type="dxa"/>
            <w:tcBorders>
              <w:top w:val="nil"/>
              <w:left w:val="nil"/>
              <w:bottom w:val="nil"/>
              <w:right w:val="single" w:sz="4" w:space="0" w:color="auto"/>
            </w:tcBorders>
          </w:tcPr>
          <w:p w14:paraId="2C3F4AE6" w14:textId="77777777" w:rsidR="00B115D7" w:rsidRDefault="00B115D7" w:rsidP="002D67B4">
            <w:pPr>
              <w:pStyle w:val="AnswerHeading"/>
            </w:pPr>
            <w:bookmarkStart w:id="10" w:name="_Hlk85785851"/>
            <w:r w:rsidRPr="001C4084">
              <w:t>Answer</w:t>
            </w:r>
          </w:p>
          <w:p w14:paraId="4E9083EE" w14:textId="5F11F2EA" w:rsidR="00E204D7" w:rsidRPr="001C4084" w:rsidRDefault="00E204D7" w:rsidP="00E204D7">
            <w:pPr>
              <w:pStyle w:val="AnswerHeading"/>
              <w:jc w:val="right"/>
            </w:pPr>
          </w:p>
        </w:tc>
        <w:tc>
          <w:tcPr>
            <w:tcW w:w="7478" w:type="dxa"/>
            <w:tcBorders>
              <w:top w:val="single" w:sz="4" w:space="0" w:color="auto"/>
              <w:left w:val="single" w:sz="4" w:space="0" w:color="auto"/>
              <w:bottom w:val="single" w:sz="4" w:space="0" w:color="auto"/>
              <w:right w:val="single" w:sz="4" w:space="0" w:color="auto"/>
            </w:tcBorders>
          </w:tcPr>
          <w:p w14:paraId="604B81A6" w14:textId="3C2BF869" w:rsidR="00B115D7" w:rsidRDefault="00055CF2" w:rsidP="00B11EEC">
            <w:pPr>
              <w:pStyle w:val="ListParagraph"/>
              <w:numPr>
                <w:ilvl w:val="0"/>
                <w:numId w:val="48"/>
              </w:numPr>
              <w:ind w:left="420"/>
              <w:rPr>
                <w:rFonts w:ascii="Arial" w:hAnsi="Arial" w:cs="Arial"/>
                <w:sz w:val="22"/>
                <w:szCs w:val="22"/>
              </w:rPr>
            </w:pPr>
            <w:permStart w:id="1369924643" w:edGrp="everyone"/>
            <w:r>
              <w:rPr>
                <w:rFonts w:ascii="Arial" w:hAnsi="Arial" w:cs="Arial"/>
                <w:sz w:val="22"/>
                <w:szCs w:val="22"/>
              </w:rPr>
              <w:t xml:space="preserve">The contract is harsh or </w:t>
            </w:r>
            <w:r w:rsidR="000818EC" w:rsidRPr="000818EC">
              <w:rPr>
                <w:rFonts w:ascii="Arial" w:hAnsi="Arial" w:cs="Arial"/>
                <w:color w:val="262626" w:themeColor="text1" w:themeTint="D9"/>
                <w:szCs w:val="24"/>
                <w:lang w:bidi="en-US"/>
              </w:rPr>
              <w:t>unconscionable</w:t>
            </w:r>
            <w:permEnd w:id="1369924643"/>
          </w:p>
          <w:p w14:paraId="4BF5221F" w14:textId="49CFB0A2" w:rsidR="00B11EEC" w:rsidRDefault="00B11EEC" w:rsidP="00B11EEC">
            <w:pPr>
              <w:pStyle w:val="ListParagraph"/>
              <w:ind w:left="420"/>
              <w:rPr>
                <w:rFonts w:ascii="Arial" w:hAnsi="Arial" w:cs="Arial"/>
                <w:sz w:val="22"/>
                <w:szCs w:val="22"/>
              </w:rPr>
            </w:pPr>
          </w:p>
          <w:p w14:paraId="0760B35F" w14:textId="4A714C6E" w:rsidR="00B11EEC" w:rsidRDefault="005D4DD2" w:rsidP="00B11EEC">
            <w:pPr>
              <w:pStyle w:val="ListParagraph"/>
              <w:numPr>
                <w:ilvl w:val="0"/>
                <w:numId w:val="48"/>
              </w:numPr>
              <w:ind w:left="420"/>
              <w:rPr>
                <w:rFonts w:ascii="Arial" w:hAnsi="Arial" w:cs="Arial"/>
                <w:sz w:val="22"/>
                <w:szCs w:val="22"/>
              </w:rPr>
            </w:pPr>
            <w:permStart w:id="1879382330" w:edGrp="everyone"/>
            <w:r>
              <w:rPr>
                <w:rFonts w:ascii="Arial" w:hAnsi="Arial" w:cs="Arial"/>
                <w:sz w:val="22"/>
                <w:szCs w:val="22"/>
              </w:rPr>
              <w:t xml:space="preserve">The contract is unjust </w:t>
            </w:r>
            <w:permEnd w:id="1879382330"/>
          </w:p>
          <w:p w14:paraId="657A3B98" w14:textId="64428154" w:rsidR="00B11EEC" w:rsidRDefault="00B11EEC" w:rsidP="00B11EEC">
            <w:pPr>
              <w:pStyle w:val="ListParagraph"/>
              <w:ind w:left="420"/>
              <w:rPr>
                <w:rFonts w:ascii="Arial" w:hAnsi="Arial" w:cs="Arial"/>
                <w:sz w:val="22"/>
                <w:szCs w:val="22"/>
              </w:rPr>
            </w:pPr>
          </w:p>
          <w:p w14:paraId="19221263" w14:textId="2F70A0D6" w:rsidR="00B11EEC" w:rsidRPr="00B11EEC" w:rsidRDefault="00DE30F8" w:rsidP="00B11EEC">
            <w:pPr>
              <w:pStyle w:val="ListParagraph"/>
              <w:numPr>
                <w:ilvl w:val="0"/>
                <w:numId w:val="48"/>
              </w:numPr>
              <w:ind w:left="420"/>
              <w:rPr>
                <w:rFonts w:ascii="Arial" w:hAnsi="Arial" w:cs="Arial"/>
                <w:sz w:val="22"/>
                <w:szCs w:val="22"/>
              </w:rPr>
            </w:pPr>
            <w:permStart w:id="757147801" w:edGrp="everyone"/>
            <w:r>
              <w:rPr>
                <w:rFonts w:ascii="Arial" w:hAnsi="Arial" w:cs="Arial"/>
                <w:sz w:val="22"/>
                <w:szCs w:val="22"/>
              </w:rPr>
              <w:t xml:space="preserve">The contract is against public interest </w:t>
            </w:r>
            <w:permEnd w:id="757147801"/>
          </w:p>
        </w:tc>
        <w:permStart w:id="1688890447" w:edGrp="everyone"/>
        <w:tc>
          <w:tcPr>
            <w:tcW w:w="624" w:type="dxa"/>
            <w:tcBorders>
              <w:top w:val="nil"/>
              <w:left w:val="single" w:sz="4" w:space="0" w:color="auto"/>
              <w:bottom w:val="nil"/>
              <w:right w:val="nil"/>
            </w:tcBorders>
          </w:tcPr>
          <w:p w14:paraId="4B281A09" w14:textId="1466E8B0" w:rsidR="00B115D7" w:rsidRPr="00533511" w:rsidRDefault="004806D8"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688890447"/>
          </w:p>
        </w:tc>
      </w:tr>
      <w:bookmarkEnd w:id="10"/>
    </w:tbl>
    <w:p w14:paraId="0D29A3FA" w14:textId="189E958D" w:rsidR="00B115D7" w:rsidRDefault="00B115D7" w:rsidP="00B115D7">
      <w:pPr>
        <w:rPr>
          <w:rFonts w:ascii="Arial" w:hAnsi="Arial" w:cs="Arial"/>
          <w:sz w:val="22"/>
          <w:szCs w:val="22"/>
        </w:rPr>
      </w:pPr>
    </w:p>
    <w:p w14:paraId="5B753AB5" w14:textId="77777777" w:rsidR="007A3016" w:rsidRDefault="007A3016" w:rsidP="007A3016">
      <w:pPr>
        <w:rPr>
          <w:rFonts w:ascii="Arial" w:hAnsi="Arial" w:cs="Arial"/>
          <w:sz w:val="22"/>
          <w:szCs w:val="22"/>
        </w:rPr>
      </w:pPr>
    </w:p>
    <w:p w14:paraId="47B4A46F" w14:textId="62F6B2CB" w:rsidR="007A3016" w:rsidRPr="007A3016" w:rsidRDefault="007A3016" w:rsidP="00B11EEC">
      <w:pPr>
        <w:pStyle w:val="20TAQuestionNumber"/>
        <w:keepNext/>
        <w:ind w:left="709" w:hanging="709"/>
        <w:rPr>
          <w:rFonts w:cstheme="minorHAnsi"/>
          <w:color w:val="262626" w:themeColor="text1" w:themeTint="D9"/>
          <w:szCs w:val="24"/>
        </w:rPr>
      </w:pPr>
      <w:bookmarkStart w:id="11" w:name="_Ref132272797"/>
      <w:r w:rsidRPr="007A3016">
        <w:rPr>
          <w:rFonts w:cstheme="minorHAnsi"/>
          <w:color w:val="262626" w:themeColor="text1" w:themeTint="D9"/>
          <w:szCs w:val="24"/>
        </w:rPr>
        <w:t xml:space="preserve">Provide one </w:t>
      </w:r>
      <w:r>
        <w:rPr>
          <w:rFonts w:cstheme="minorHAnsi"/>
          <w:color w:val="262626" w:themeColor="text1" w:themeTint="D9"/>
          <w:szCs w:val="24"/>
        </w:rPr>
        <w:t xml:space="preserve">(1) </w:t>
      </w:r>
      <w:r w:rsidRPr="007A3016">
        <w:rPr>
          <w:rFonts w:cstheme="minorHAnsi"/>
          <w:color w:val="262626" w:themeColor="text1" w:themeTint="D9"/>
          <w:szCs w:val="24"/>
        </w:rPr>
        <w:t>example of how WHS legislation affects building and construction projects in general.</w:t>
      </w:r>
      <w:bookmarkEnd w:id="11"/>
    </w:p>
    <w:p w14:paraId="0ACBBD41"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2BD62774" w14:textId="77777777" w:rsidTr="00B11EEC">
        <w:trPr>
          <w:trHeight w:val="4876"/>
        </w:trPr>
        <w:tc>
          <w:tcPr>
            <w:tcW w:w="1027" w:type="dxa"/>
            <w:tcBorders>
              <w:top w:val="nil"/>
              <w:left w:val="nil"/>
              <w:bottom w:val="nil"/>
              <w:right w:val="single" w:sz="4" w:space="0" w:color="auto"/>
            </w:tcBorders>
          </w:tcPr>
          <w:p w14:paraId="452814B2" w14:textId="77777777" w:rsidR="007A3016" w:rsidRPr="001C4084" w:rsidRDefault="007A301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DAEBF57" w14:textId="719267C8" w:rsidR="007A3016" w:rsidRPr="001C4084" w:rsidRDefault="00B27C15" w:rsidP="00EF69F0">
            <w:pPr>
              <w:rPr>
                <w:rFonts w:ascii="Arial" w:hAnsi="Arial" w:cs="Arial"/>
                <w:sz w:val="22"/>
                <w:szCs w:val="22"/>
              </w:rPr>
            </w:pPr>
            <w:permStart w:id="1556502085" w:edGrp="everyone"/>
            <w:r w:rsidRPr="00B27C15">
              <w:rPr>
                <w:rFonts w:ascii="Arial" w:hAnsi="Arial" w:cs="Arial"/>
                <w:sz w:val="22"/>
                <w:szCs w:val="22"/>
              </w:rPr>
              <w:t>WHS (Work Health and Safety) legislation affects building and construction projects by mandating strict safety protocols to prevent workplace injuries and accidents. For example, under WHS laws, construction sites must have appropriate fall protection measures in place, such as guardrails, safety nets, or harness systems, to protect workers from falls when working at heights. This requirement helps minimi</w:t>
            </w:r>
            <w:r w:rsidR="0094466B">
              <w:rPr>
                <w:rFonts w:ascii="Arial" w:hAnsi="Arial" w:cs="Arial"/>
                <w:sz w:val="22"/>
                <w:szCs w:val="22"/>
              </w:rPr>
              <w:t>s</w:t>
            </w:r>
            <w:r w:rsidRPr="00B27C15">
              <w:rPr>
                <w:rFonts w:ascii="Arial" w:hAnsi="Arial" w:cs="Arial"/>
                <w:sz w:val="22"/>
                <w:szCs w:val="22"/>
              </w:rPr>
              <w:t>e the risk of serious injury or death, ensuring a safer work environment for all employees on the site.</w:t>
            </w:r>
            <w:permEnd w:id="1556502085"/>
          </w:p>
        </w:tc>
        <w:permStart w:id="2005627010" w:edGrp="everyone"/>
        <w:tc>
          <w:tcPr>
            <w:tcW w:w="624" w:type="dxa"/>
            <w:tcBorders>
              <w:top w:val="nil"/>
              <w:left w:val="single" w:sz="4" w:space="0" w:color="auto"/>
              <w:bottom w:val="nil"/>
              <w:right w:val="nil"/>
            </w:tcBorders>
          </w:tcPr>
          <w:p w14:paraId="23EF3BCF" w14:textId="77777777" w:rsidR="007A3016" w:rsidRPr="00533511" w:rsidRDefault="004806D8" w:rsidP="00EF69F0">
            <w:pPr>
              <w:rPr>
                <w:rFonts w:ascii="Arial" w:hAnsi="Arial" w:cs="Arial"/>
                <w:sz w:val="44"/>
                <w:szCs w:val="44"/>
              </w:rPr>
            </w:pPr>
            <w:sdt>
              <w:sdtPr>
                <w:rPr>
                  <w:rFonts w:ascii="Arial" w:hAnsi="Arial" w:cs="Arial"/>
                  <w:sz w:val="44"/>
                  <w:szCs w:val="44"/>
                </w:rPr>
                <w:id w:val="-1685435194"/>
                <w14:checkbox>
                  <w14:checked w14:val="0"/>
                  <w14:checkedState w14:val="00FE" w14:font="Wingdings"/>
                  <w14:uncheckedState w14:val="00A8" w14:font="Wingdings"/>
                </w14:checkbox>
              </w:sdtPr>
              <w:sdtEndPr/>
              <w:sdtContent>
                <w:r w:rsidR="007A3016">
                  <w:rPr>
                    <w:rFonts w:ascii="Arial" w:hAnsi="Arial" w:cs="Arial"/>
                    <w:sz w:val="44"/>
                    <w:szCs w:val="44"/>
                  </w:rPr>
                  <w:sym w:font="Wingdings" w:char="F0A8"/>
                </w:r>
              </w:sdtContent>
            </w:sdt>
            <w:permEnd w:id="2005627010"/>
          </w:p>
        </w:tc>
      </w:tr>
    </w:tbl>
    <w:p w14:paraId="51B449E8" w14:textId="77777777" w:rsidR="007A3016" w:rsidRDefault="007A3016" w:rsidP="007A3016">
      <w:pPr>
        <w:rPr>
          <w:rFonts w:ascii="Arial" w:hAnsi="Arial" w:cs="Arial"/>
          <w:sz w:val="22"/>
          <w:szCs w:val="22"/>
        </w:rPr>
      </w:pPr>
    </w:p>
    <w:p w14:paraId="68B6EAB2" w14:textId="77777777" w:rsidR="007A3016" w:rsidRDefault="007A3016" w:rsidP="007A3016">
      <w:pPr>
        <w:rPr>
          <w:rFonts w:ascii="Arial" w:hAnsi="Arial" w:cs="Arial"/>
          <w:sz w:val="22"/>
          <w:szCs w:val="22"/>
        </w:rPr>
      </w:pPr>
    </w:p>
    <w:p w14:paraId="4C569730" w14:textId="7808D647" w:rsidR="007A3016" w:rsidRPr="00830749" w:rsidRDefault="007A3016" w:rsidP="007A3016">
      <w:pPr>
        <w:pStyle w:val="20TAQuestionNumber"/>
        <w:ind w:left="709" w:hanging="709"/>
      </w:pPr>
      <w:bookmarkStart w:id="12" w:name="_Ref132273381"/>
      <w:r>
        <w:t>Explain the difference between a contract and a workplace agreement.</w:t>
      </w:r>
      <w:bookmarkEnd w:id="12"/>
    </w:p>
    <w:p w14:paraId="30F2F530"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0CB04A19" w14:textId="77777777" w:rsidTr="00B11EEC">
        <w:trPr>
          <w:trHeight w:val="3402"/>
        </w:trPr>
        <w:tc>
          <w:tcPr>
            <w:tcW w:w="1027" w:type="dxa"/>
            <w:tcBorders>
              <w:top w:val="nil"/>
              <w:left w:val="nil"/>
              <w:bottom w:val="nil"/>
              <w:right w:val="single" w:sz="4" w:space="0" w:color="auto"/>
            </w:tcBorders>
          </w:tcPr>
          <w:p w14:paraId="73B509BA" w14:textId="77777777" w:rsidR="007A3016" w:rsidRPr="001C4084" w:rsidRDefault="007A3016"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57ECBDF" w14:textId="77777777" w:rsidR="00C34965" w:rsidRPr="000576F8" w:rsidRDefault="00C34965" w:rsidP="00C34965">
            <w:pPr>
              <w:pStyle w:val="NormalWeb"/>
              <w:rPr>
                <w:rFonts w:ascii="Arial" w:hAnsi="Arial" w:cs="Arial"/>
                <w:sz w:val="22"/>
                <w:szCs w:val="22"/>
              </w:rPr>
            </w:pPr>
            <w:permStart w:id="585840353" w:edGrp="everyone"/>
            <w:r w:rsidRPr="000576F8">
              <w:rPr>
                <w:rFonts w:ascii="Arial" w:hAnsi="Arial" w:cs="Arial"/>
                <w:sz w:val="22"/>
                <w:szCs w:val="22"/>
              </w:rPr>
              <w:t xml:space="preserve">A </w:t>
            </w:r>
            <w:r w:rsidRPr="000576F8">
              <w:rPr>
                <w:rStyle w:val="Strong"/>
                <w:rFonts w:ascii="Arial" w:hAnsi="Arial" w:cs="Arial"/>
                <w:sz w:val="22"/>
                <w:szCs w:val="22"/>
              </w:rPr>
              <w:t>contract</w:t>
            </w:r>
            <w:r w:rsidRPr="000576F8">
              <w:rPr>
                <w:rFonts w:ascii="Arial" w:hAnsi="Arial" w:cs="Arial"/>
                <w:sz w:val="22"/>
                <w:szCs w:val="22"/>
              </w:rPr>
              <w:t xml:space="preserve"> is a legally binding agreement between two or more parties, outlining specific terms and conditions, including obligations, rights, and responsibilities. In the context of employment, a contract typically details the role, salary, duration, and duties of an individual employee.</w:t>
            </w:r>
          </w:p>
          <w:p w14:paraId="3C5FD40C" w14:textId="17845836" w:rsidR="00C34965" w:rsidRPr="000576F8" w:rsidRDefault="00C34965" w:rsidP="00C34965">
            <w:pPr>
              <w:pStyle w:val="NormalWeb"/>
              <w:rPr>
                <w:rFonts w:ascii="Arial" w:hAnsi="Arial" w:cs="Arial"/>
                <w:sz w:val="22"/>
                <w:szCs w:val="22"/>
              </w:rPr>
            </w:pPr>
            <w:r w:rsidRPr="000576F8">
              <w:rPr>
                <w:rFonts w:ascii="Arial" w:hAnsi="Arial" w:cs="Arial"/>
                <w:sz w:val="22"/>
                <w:szCs w:val="22"/>
              </w:rPr>
              <w:t xml:space="preserve">A </w:t>
            </w:r>
            <w:r w:rsidRPr="000576F8">
              <w:rPr>
                <w:rStyle w:val="Strong"/>
                <w:rFonts w:ascii="Arial" w:hAnsi="Arial" w:cs="Arial"/>
                <w:sz w:val="22"/>
                <w:szCs w:val="22"/>
              </w:rPr>
              <w:t>workplace agreement</w:t>
            </w:r>
            <w:r w:rsidRPr="000576F8">
              <w:rPr>
                <w:rFonts w:ascii="Arial" w:hAnsi="Arial" w:cs="Arial"/>
                <w:sz w:val="22"/>
                <w:szCs w:val="22"/>
              </w:rPr>
              <w:t xml:space="preserve"> (often known as an enterprise agreement) is a collective agreement between employers and a group of employees (or their representatives) that sets out the terms and conditions of employment for a group of workers within a particular organi</w:t>
            </w:r>
            <w:r w:rsidR="00202E16">
              <w:rPr>
                <w:rFonts w:ascii="Arial" w:hAnsi="Arial" w:cs="Arial"/>
                <w:sz w:val="22"/>
                <w:szCs w:val="22"/>
              </w:rPr>
              <w:t>s</w:t>
            </w:r>
            <w:r w:rsidRPr="000576F8">
              <w:rPr>
                <w:rFonts w:ascii="Arial" w:hAnsi="Arial" w:cs="Arial"/>
                <w:sz w:val="22"/>
                <w:szCs w:val="22"/>
              </w:rPr>
              <w:t>ation or sector. These agreements cover a range of employment conditions, such as wages, work hours, and leave policies, and are designed to replace or supplement the terms of individual contracts and relevant industrial awards.</w:t>
            </w:r>
          </w:p>
          <w:permEnd w:id="585840353"/>
          <w:p w14:paraId="034315DE" w14:textId="3EE30BB0" w:rsidR="007A3016" w:rsidRPr="001C4084" w:rsidRDefault="007A3016" w:rsidP="00EF69F0">
            <w:pPr>
              <w:rPr>
                <w:rFonts w:ascii="Arial" w:hAnsi="Arial" w:cs="Arial"/>
                <w:sz w:val="22"/>
                <w:szCs w:val="22"/>
              </w:rPr>
            </w:pPr>
          </w:p>
        </w:tc>
        <w:permStart w:id="907618327" w:edGrp="everyone"/>
        <w:tc>
          <w:tcPr>
            <w:tcW w:w="624" w:type="dxa"/>
            <w:tcBorders>
              <w:top w:val="nil"/>
              <w:left w:val="single" w:sz="4" w:space="0" w:color="auto"/>
              <w:bottom w:val="nil"/>
              <w:right w:val="nil"/>
            </w:tcBorders>
          </w:tcPr>
          <w:p w14:paraId="3FAA8B56" w14:textId="77777777" w:rsidR="007A3016" w:rsidRPr="00533511" w:rsidRDefault="004806D8" w:rsidP="00EF69F0">
            <w:pPr>
              <w:rPr>
                <w:rFonts w:ascii="Arial" w:hAnsi="Arial" w:cs="Arial"/>
                <w:sz w:val="44"/>
                <w:szCs w:val="44"/>
              </w:rPr>
            </w:pPr>
            <w:sdt>
              <w:sdtPr>
                <w:rPr>
                  <w:rFonts w:ascii="Arial" w:hAnsi="Arial" w:cs="Arial"/>
                  <w:sz w:val="44"/>
                  <w:szCs w:val="44"/>
                </w:rPr>
                <w:id w:val="-1192068815"/>
                <w14:checkbox>
                  <w14:checked w14:val="0"/>
                  <w14:checkedState w14:val="00FE" w14:font="Wingdings"/>
                  <w14:uncheckedState w14:val="00A8" w14:font="Wingdings"/>
                </w14:checkbox>
              </w:sdtPr>
              <w:sdtEndPr/>
              <w:sdtContent>
                <w:r w:rsidR="007A3016">
                  <w:rPr>
                    <w:rFonts w:ascii="Arial" w:hAnsi="Arial" w:cs="Arial"/>
                    <w:sz w:val="44"/>
                    <w:szCs w:val="44"/>
                  </w:rPr>
                  <w:sym w:font="Wingdings" w:char="F0A8"/>
                </w:r>
              </w:sdtContent>
            </w:sdt>
            <w:permEnd w:id="907618327"/>
          </w:p>
        </w:tc>
      </w:tr>
    </w:tbl>
    <w:p w14:paraId="6217621E" w14:textId="77777777" w:rsidR="007A3016" w:rsidRDefault="007A3016" w:rsidP="007A3016">
      <w:pPr>
        <w:rPr>
          <w:rFonts w:ascii="Arial" w:hAnsi="Arial" w:cs="Arial"/>
          <w:sz w:val="22"/>
          <w:szCs w:val="22"/>
        </w:rPr>
      </w:pPr>
    </w:p>
    <w:p w14:paraId="211E1414" w14:textId="77777777" w:rsidR="007A3016" w:rsidRDefault="007A3016" w:rsidP="007A3016">
      <w:pPr>
        <w:rPr>
          <w:rFonts w:ascii="Arial" w:hAnsi="Arial" w:cs="Arial"/>
          <w:sz w:val="22"/>
          <w:szCs w:val="22"/>
        </w:rPr>
      </w:pPr>
    </w:p>
    <w:p w14:paraId="19F4FED6" w14:textId="69C6089C" w:rsidR="007A3016" w:rsidRPr="00830749" w:rsidRDefault="007A3016" w:rsidP="007A3016">
      <w:pPr>
        <w:pStyle w:val="20TAQuestionNumber"/>
        <w:ind w:left="709" w:hanging="709"/>
      </w:pPr>
      <w:bookmarkStart w:id="13" w:name="_Ref132273371"/>
      <w:r>
        <w:t>Wh</w:t>
      </w:r>
      <w:r w:rsidR="006F4F52">
        <w:t>at information can you expect to see included in a supplier contract? List three (3)</w:t>
      </w:r>
      <w:r w:rsidR="00BD565A">
        <w:t xml:space="preserve"> examples</w:t>
      </w:r>
      <w:r w:rsidR="006F4F52">
        <w:t>.</w:t>
      </w:r>
      <w:bookmarkEnd w:id="13"/>
    </w:p>
    <w:p w14:paraId="66E11ABA"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48A024CC" w14:textId="77777777" w:rsidTr="00B11EEC">
        <w:trPr>
          <w:trHeight w:val="1984"/>
        </w:trPr>
        <w:tc>
          <w:tcPr>
            <w:tcW w:w="1027" w:type="dxa"/>
            <w:tcBorders>
              <w:top w:val="nil"/>
              <w:left w:val="nil"/>
              <w:bottom w:val="nil"/>
              <w:right w:val="single" w:sz="4" w:space="0" w:color="auto"/>
            </w:tcBorders>
          </w:tcPr>
          <w:p w14:paraId="64CB3A3E" w14:textId="06FA7E84" w:rsidR="006F4F52" w:rsidRPr="001C4084" w:rsidRDefault="007A3016" w:rsidP="00B11EE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7DCB8FA" w14:textId="60041443" w:rsidR="007A3016" w:rsidRDefault="00A12822" w:rsidP="00B11EEC">
            <w:pPr>
              <w:pStyle w:val="ListParagraph"/>
              <w:numPr>
                <w:ilvl w:val="0"/>
                <w:numId w:val="49"/>
              </w:numPr>
              <w:ind w:left="420"/>
              <w:rPr>
                <w:rFonts w:ascii="Arial" w:hAnsi="Arial" w:cs="Arial"/>
                <w:sz w:val="22"/>
                <w:szCs w:val="22"/>
              </w:rPr>
            </w:pPr>
            <w:permStart w:id="755962905" w:edGrp="everyone"/>
            <w:r>
              <w:rPr>
                <w:rFonts w:ascii="Arial" w:hAnsi="Arial" w:cs="Arial"/>
                <w:sz w:val="22"/>
                <w:szCs w:val="22"/>
              </w:rPr>
              <w:t xml:space="preserve">Scope of Supply </w:t>
            </w:r>
            <w:r w:rsidR="00126599">
              <w:rPr>
                <w:rFonts w:ascii="Arial" w:hAnsi="Arial" w:cs="Arial"/>
                <w:sz w:val="22"/>
                <w:szCs w:val="22"/>
              </w:rPr>
              <w:t xml:space="preserve"> </w:t>
            </w:r>
            <w:permEnd w:id="755962905"/>
          </w:p>
          <w:p w14:paraId="3269F348" w14:textId="4C6D7FCF" w:rsidR="00B11EEC" w:rsidRDefault="00B11EEC" w:rsidP="00B11EEC">
            <w:pPr>
              <w:pStyle w:val="ListParagraph"/>
              <w:ind w:left="420"/>
              <w:rPr>
                <w:rFonts w:ascii="Arial" w:hAnsi="Arial" w:cs="Arial"/>
                <w:sz w:val="22"/>
                <w:szCs w:val="22"/>
              </w:rPr>
            </w:pPr>
          </w:p>
          <w:p w14:paraId="289EA8D0" w14:textId="6649153B" w:rsidR="00B11EEC" w:rsidRDefault="00126599" w:rsidP="00B11EEC">
            <w:pPr>
              <w:pStyle w:val="ListParagraph"/>
              <w:numPr>
                <w:ilvl w:val="0"/>
                <w:numId w:val="49"/>
              </w:numPr>
              <w:ind w:left="420"/>
              <w:rPr>
                <w:rFonts w:ascii="Arial" w:hAnsi="Arial" w:cs="Arial"/>
                <w:sz w:val="22"/>
                <w:szCs w:val="22"/>
              </w:rPr>
            </w:pPr>
            <w:permStart w:id="1771005033" w:edGrp="everyone"/>
            <w:r>
              <w:rPr>
                <w:rFonts w:ascii="Arial" w:hAnsi="Arial" w:cs="Arial"/>
                <w:sz w:val="22"/>
                <w:szCs w:val="22"/>
              </w:rPr>
              <w:t xml:space="preserve">Payment Terms </w:t>
            </w:r>
            <w:permEnd w:id="1771005033"/>
          </w:p>
          <w:p w14:paraId="51B78CE3" w14:textId="35E60443" w:rsidR="00B11EEC" w:rsidRDefault="00B11EEC" w:rsidP="00B11EEC">
            <w:pPr>
              <w:pStyle w:val="ListParagraph"/>
              <w:ind w:left="420"/>
              <w:rPr>
                <w:rFonts w:ascii="Arial" w:hAnsi="Arial" w:cs="Arial"/>
                <w:sz w:val="22"/>
                <w:szCs w:val="22"/>
              </w:rPr>
            </w:pPr>
          </w:p>
          <w:p w14:paraId="63865335" w14:textId="0A2BF865" w:rsidR="00B11EEC" w:rsidRPr="00B11EEC" w:rsidRDefault="00126599" w:rsidP="00B11EEC">
            <w:pPr>
              <w:pStyle w:val="ListParagraph"/>
              <w:numPr>
                <w:ilvl w:val="0"/>
                <w:numId w:val="49"/>
              </w:numPr>
              <w:ind w:left="420"/>
              <w:rPr>
                <w:rFonts w:ascii="Arial" w:hAnsi="Arial" w:cs="Arial"/>
                <w:sz w:val="22"/>
                <w:szCs w:val="22"/>
              </w:rPr>
            </w:pPr>
            <w:permStart w:id="286025478" w:edGrp="everyone"/>
            <w:r>
              <w:rPr>
                <w:rFonts w:ascii="Arial" w:hAnsi="Arial" w:cs="Arial"/>
                <w:sz w:val="22"/>
                <w:szCs w:val="22"/>
              </w:rPr>
              <w:t xml:space="preserve">Delivery and Performance </w:t>
            </w:r>
            <w:permEnd w:id="286025478"/>
          </w:p>
        </w:tc>
        <w:permStart w:id="397348281" w:edGrp="everyone"/>
        <w:tc>
          <w:tcPr>
            <w:tcW w:w="624" w:type="dxa"/>
            <w:tcBorders>
              <w:top w:val="nil"/>
              <w:left w:val="single" w:sz="4" w:space="0" w:color="auto"/>
              <w:bottom w:val="nil"/>
              <w:right w:val="nil"/>
            </w:tcBorders>
          </w:tcPr>
          <w:p w14:paraId="33330DAB" w14:textId="77777777" w:rsidR="007A3016" w:rsidRPr="00533511" w:rsidRDefault="004806D8" w:rsidP="00EF69F0">
            <w:pPr>
              <w:rPr>
                <w:rFonts w:ascii="Arial" w:hAnsi="Arial" w:cs="Arial"/>
                <w:sz w:val="44"/>
                <w:szCs w:val="44"/>
              </w:rPr>
            </w:pPr>
            <w:sdt>
              <w:sdtPr>
                <w:rPr>
                  <w:rFonts w:ascii="Arial" w:hAnsi="Arial" w:cs="Arial"/>
                  <w:sz w:val="44"/>
                  <w:szCs w:val="44"/>
                </w:rPr>
                <w:id w:val="-372076570"/>
                <w14:checkbox>
                  <w14:checked w14:val="0"/>
                  <w14:checkedState w14:val="00FE" w14:font="Wingdings"/>
                  <w14:uncheckedState w14:val="00A8" w14:font="Wingdings"/>
                </w14:checkbox>
              </w:sdtPr>
              <w:sdtEndPr/>
              <w:sdtContent>
                <w:r w:rsidR="007A3016">
                  <w:rPr>
                    <w:rFonts w:ascii="Arial" w:hAnsi="Arial" w:cs="Arial"/>
                    <w:sz w:val="44"/>
                    <w:szCs w:val="44"/>
                  </w:rPr>
                  <w:sym w:font="Wingdings" w:char="F0A8"/>
                </w:r>
              </w:sdtContent>
            </w:sdt>
            <w:permEnd w:id="397348281"/>
          </w:p>
        </w:tc>
      </w:tr>
    </w:tbl>
    <w:p w14:paraId="42B0917B" w14:textId="77777777" w:rsidR="007A3016" w:rsidRDefault="007A3016" w:rsidP="007A3016">
      <w:pPr>
        <w:rPr>
          <w:rFonts w:ascii="Arial" w:hAnsi="Arial" w:cs="Arial"/>
          <w:sz w:val="22"/>
          <w:szCs w:val="22"/>
        </w:rPr>
      </w:pPr>
    </w:p>
    <w:p w14:paraId="33ACF8AE" w14:textId="445B043A" w:rsidR="007A3016" w:rsidRPr="00830749" w:rsidRDefault="00C849B1" w:rsidP="00B11EEC">
      <w:pPr>
        <w:pStyle w:val="20TAQuestionNumber"/>
        <w:keepNext/>
        <w:ind w:left="709" w:hanging="709"/>
      </w:pPr>
      <w:bookmarkStart w:id="14" w:name="_Ref132276510"/>
      <w:r>
        <w:t xml:space="preserve">Discuss why </w:t>
      </w:r>
      <w:r w:rsidRPr="00C849B1">
        <w:t>variations</w:t>
      </w:r>
      <w:r>
        <w:t xml:space="preserve"> can</w:t>
      </w:r>
      <w:r w:rsidRPr="00C849B1">
        <w:t xml:space="preserve"> </w:t>
      </w:r>
      <w:r>
        <w:t>occur in the contract that will affect the</w:t>
      </w:r>
      <w:r w:rsidRPr="00C849B1">
        <w:t xml:space="preserve"> scope of works</w:t>
      </w:r>
      <w:r>
        <w:t>.</w:t>
      </w:r>
      <w:bookmarkEnd w:id="14"/>
    </w:p>
    <w:p w14:paraId="0DCCFDB6"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384B3726" w14:textId="77777777" w:rsidTr="00B11EEC">
        <w:trPr>
          <w:trHeight w:val="2381"/>
        </w:trPr>
        <w:tc>
          <w:tcPr>
            <w:tcW w:w="1027" w:type="dxa"/>
            <w:tcBorders>
              <w:top w:val="nil"/>
              <w:left w:val="nil"/>
              <w:bottom w:val="nil"/>
              <w:right w:val="single" w:sz="4" w:space="0" w:color="auto"/>
            </w:tcBorders>
          </w:tcPr>
          <w:p w14:paraId="0C2DE212" w14:textId="77777777" w:rsidR="007A3016" w:rsidRPr="001C4084" w:rsidRDefault="007A301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0108E6" w14:textId="77777777" w:rsidR="00F37CCC" w:rsidRPr="003D7024" w:rsidRDefault="00F37CCC" w:rsidP="00F37CCC">
            <w:pPr>
              <w:pStyle w:val="NormalWeb"/>
              <w:rPr>
                <w:rFonts w:ascii="Arial" w:hAnsi="Arial" w:cs="Arial"/>
                <w:sz w:val="22"/>
                <w:szCs w:val="22"/>
              </w:rPr>
            </w:pPr>
            <w:permStart w:id="507840599" w:edGrp="everyone"/>
            <w:r w:rsidRPr="003D7024">
              <w:rPr>
                <w:rFonts w:ascii="Arial" w:hAnsi="Arial" w:cs="Arial"/>
                <w:sz w:val="22"/>
                <w:szCs w:val="22"/>
              </w:rPr>
              <w:t>Variations in a contract can occur for several reasons, and they can significantly affect the scope of works. Here are some common reasons why variations might arise:</w:t>
            </w:r>
          </w:p>
          <w:p w14:paraId="27BF2936" w14:textId="77777777" w:rsidR="00F37CCC" w:rsidRPr="003D7024" w:rsidRDefault="00F37CCC" w:rsidP="00F37CCC">
            <w:pPr>
              <w:pStyle w:val="NormalWeb"/>
              <w:numPr>
                <w:ilvl w:val="0"/>
                <w:numId w:val="52"/>
              </w:numPr>
              <w:rPr>
                <w:rFonts w:ascii="Arial" w:hAnsi="Arial" w:cs="Arial"/>
                <w:sz w:val="22"/>
                <w:szCs w:val="22"/>
              </w:rPr>
            </w:pPr>
            <w:r w:rsidRPr="003D7024">
              <w:rPr>
                <w:rStyle w:val="Strong"/>
                <w:rFonts w:ascii="Arial" w:hAnsi="Arial" w:cs="Arial"/>
                <w:sz w:val="22"/>
                <w:szCs w:val="22"/>
              </w:rPr>
              <w:t>Unforeseen Conditions</w:t>
            </w:r>
            <w:r w:rsidRPr="003D7024">
              <w:rPr>
                <w:rFonts w:ascii="Arial" w:hAnsi="Arial" w:cs="Arial"/>
                <w:sz w:val="22"/>
                <w:szCs w:val="22"/>
              </w:rPr>
              <w:t>: During the course of a project, unexpected site conditions or issues may arise that were not identified during the initial planning or survey. For example, discovering hidden underground utilities or encountering unstable soil can necessitate changes to the original scope of works.</w:t>
            </w:r>
          </w:p>
          <w:p w14:paraId="6B9CC54C" w14:textId="77777777" w:rsidR="00F37CCC" w:rsidRPr="003D7024" w:rsidRDefault="00F37CCC" w:rsidP="00F37CCC">
            <w:pPr>
              <w:pStyle w:val="NormalWeb"/>
              <w:numPr>
                <w:ilvl w:val="0"/>
                <w:numId w:val="52"/>
              </w:numPr>
              <w:rPr>
                <w:rFonts w:ascii="Arial" w:hAnsi="Arial" w:cs="Arial"/>
                <w:sz w:val="22"/>
                <w:szCs w:val="22"/>
              </w:rPr>
            </w:pPr>
            <w:r w:rsidRPr="003D7024">
              <w:rPr>
                <w:rStyle w:val="Strong"/>
                <w:rFonts w:ascii="Arial" w:hAnsi="Arial" w:cs="Arial"/>
                <w:sz w:val="22"/>
                <w:szCs w:val="22"/>
              </w:rPr>
              <w:t>Changes in Project Requirements</w:t>
            </w:r>
            <w:r w:rsidRPr="003D7024">
              <w:rPr>
                <w:rFonts w:ascii="Arial" w:hAnsi="Arial" w:cs="Arial"/>
                <w:sz w:val="22"/>
                <w:szCs w:val="22"/>
              </w:rPr>
              <w:t>: The client or project stakeholders might request modifications or additions to the original scope. These changes could be due to evolving project goals, new regulations, or adjustments based on feedback or new information. For instance, adding additional features or altering design specifications will require updating the scope of works.</w:t>
            </w:r>
          </w:p>
          <w:p w14:paraId="7849D5CA" w14:textId="77777777" w:rsidR="00F37CCC" w:rsidRDefault="00F37CCC" w:rsidP="00F37CCC">
            <w:pPr>
              <w:pStyle w:val="NormalWeb"/>
              <w:numPr>
                <w:ilvl w:val="0"/>
                <w:numId w:val="52"/>
              </w:numPr>
            </w:pPr>
            <w:r w:rsidRPr="003D7024">
              <w:rPr>
                <w:rStyle w:val="Strong"/>
                <w:rFonts w:ascii="Arial" w:hAnsi="Arial" w:cs="Arial"/>
                <w:sz w:val="22"/>
                <w:szCs w:val="22"/>
              </w:rPr>
              <w:t>Errors or Omissions in the Original Contract</w:t>
            </w:r>
            <w:r w:rsidRPr="003D7024">
              <w:rPr>
                <w:rFonts w:ascii="Arial" w:hAnsi="Arial" w:cs="Arial"/>
                <w:sz w:val="22"/>
                <w:szCs w:val="22"/>
              </w:rPr>
              <w:t>: Sometimes, the original scope of works might have errors or missing information that needs to be corrected. This could involve clarifying ambiguous terms or addressing incomplete specifications, leading to variations in the contract to align with the corrected details</w:t>
            </w:r>
            <w:r>
              <w:t>.</w:t>
            </w:r>
          </w:p>
          <w:permEnd w:id="507840599"/>
          <w:p w14:paraId="574693CB" w14:textId="7FEC4EBD" w:rsidR="007A3016" w:rsidRPr="001C4084" w:rsidRDefault="007A3016" w:rsidP="00EF69F0">
            <w:pPr>
              <w:rPr>
                <w:rFonts w:ascii="Arial" w:hAnsi="Arial" w:cs="Arial"/>
                <w:sz w:val="22"/>
                <w:szCs w:val="22"/>
              </w:rPr>
            </w:pPr>
          </w:p>
        </w:tc>
        <w:permStart w:id="1525045886" w:edGrp="everyone"/>
        <w:tc>
          <w:tcPr>
            <w:tcW w:w="624" w:type="dxa"/>
            <w:tcBorders>
              <w:top w:val="nil"/>
              <w:left w:val="single" w:sz="4" w:space="0" w:color="auto"/>
              <w:bottom w:val="nil"/>
              <w:right w:val="nil"/>
            </w:tcBorders>
          </w:tcPr>
          <w:p w14:paraId="49A0C8FC" w14:textId="77777777" w:rsidR="007A3016" w:rsidRPr="00533511" w:rsidRDefault="004806D8" w:rsidP="00EF69F0">
            <w:pPr>
              <w:rPr>
                <w:rFonts w:ascii="Arial" w:hAnsi="Arial" w:cs="Arial"/>
                <w:sz w:val="44"/>
                <w:szCs w:val="44"/>
              </w:rPr>
            </w:pPr>
            <w:sdt>
              <w:sdtPr>
                <w:rPr>
                  <w:rFonts w:ascii="Arial" w:hAnsi="Arial" w:cs="Arial"/>
                  <w:sz w:val="44"/>
                  <w:szCs w:val="44"/>
                </w:rPr>
                <w:id w:val="378680507"/>
                <w14:checkbox>
                  <w14:checked w14:val="0"/>
                  <w14:checkedState w14:val="00FE" w14:font="Wingdings"/>
                  <w14:uncheckedState w14:val="00A8" w14:font="Wingdings"/>
                </w14:checkbox>
              </w:sdtPr>
              <w:sdtEndPr/>
              <w:sdtContent>
                <w:r w:rsidR="007A3016">
                  <w:rPr>
                    <w:rFonts w:ascii="Arial" w:hAnsi="Arial" w:cs="Arial"/>
                    <w:sz w:val="44"/>
                    <w:szCs w:val="44"/>
                  </w:rPr>
                  <w:sym w:font="Wingdings" w:char="F0A8"/>
                </w:r>
              </w:sdtContent>
            </w:sdt>
            <w:permEnd w:id="1525045886"/>
          </w:p>
        </w:tc>
      </w:tr>
    </w:tbl>
    <w:p w14:paraId="388F9136" w14:textId="77777777" w:rsidR="007A3016" w:rsidRDefault="007A3016" w:rsidP="007A3016">
      <w:pPr>
        <w:rPr>
          <w:rFonts w:ascii="Arial" w:hAnsi="Arial" w:cs="Arial"/>
          <w:sz w:val="22"/>
          <w:szCs w:val="22"/>
        </w:rPr>
      </w:pPr>
    </w:p>
    <w:p w14:paraId="750B6EA7" w14:textId="77777777" w:rsidR="007A3016" w:rsidRDefault="007A3016" w:rsidP="007A3016">
      <w:pPr>
        <w:rPr>
          <w:rFonts w:ascii="Arial" w:hAnsi="Arial" w:cs="Arial"/>
          <w:sz w:val="22"/>
          <w:szCs w:val="22"/>
        </w:rPr>
      </w:pPr>
    </w:p>
    <w:p w14:paraId="52A0E7E4" w14:textId="287651CE" w:rsidR="007A3016" w:rsidRPr="00830749" w:rsidRDefault="00C849B1" w:rsidP="007A3016">
      <w:pPr>
        <w:pStyle w:val="20TAQuestionNumber"/>
        <w:ind w:left="709" w:hanging="709"/>
      </w:pPr>
      <w:bookmarkStart w:id="15" w:name="_Ref132276511"/>
      <w:r>
        <w:t>Discuss what is generally provided in the contract clause</w:t>
      </w:r>
      <w:r w:rsidR="007A3016">
        <w:t xml:space="preserve"> </w:t>
      </w:r>
      <w:r>
        <w:t>relating to variations.</w:t>
      </w:r>
      <w:bookmarkEnd w:id="15"/>
    </w:p>
    <w:p w14:paraId="01ECECF9"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6EE5F564" w14:textId="77777777" w:rsidTr="00B11EEC">
        <w:trPr>
          <w:trHeight w:val="4309"/>
        </w:trPr>
        <w:tc>
          <w:tcPr>
            <w:tcW w:w="1027" w:type="dxa"/>
            <w:tcBorders>
              <w:top w:val="nil"/>
              <w:left w:val="nil"/>
              <w:bottom w:val="nil"/>
              <w:right w:val="single" w:sz="4" w:space="0" w:color="auto"/>
            </w:tcBorders>
          </w:tcPr>
          <w:p w14:paraId="794BC972" w14:textId="77777777" w:rsidR="007A3016" w:rsidRPr="001C4084" w:rsidRDefault="007A301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18F2E7" w14:textId="4602944B" w:rsidR="007B15D2" w:rsidRPr="0049707C" w:rsidRDefault="007B15D2" w:rsidP="007B15D2">
            <w:pPr>
              <w:pStyle w:val="NormalWeb"/>
              <w:rPr>
                <w:rFonts w:ascii="Arial" w:hAnsi="Arial" w:cs="Arial"/>
                <w:sz w:val="22"/>
                <w:szCs w:val="22"/>
              </w:rPr>
            </w:pPr>
            <w:permStart w:id="145386940" w:edGrp="everyone"/>
            <w:r w:rsidRPr="0049707C">
              <w:rPr>
                <w:rStyle w:val="Strong"/>
                <w:rFonts w:ascii="Arial" w:hAnsi="Arial" w:cs="Arial"/>
                <w:sz w:val="22"/>
                <w:szCs w:val="22"/>
              </w:rPr>
              <w:t>Definition of Variations</w:t>
            </w:r>
            <w:r w:rsidRPr="0049707C">
              <w:rPr>
                <w:rFonts w:ascii="Arial" w:hAnsi="Arial" w:cs="Arial"/>
                <w:sz w:val="22"/>
                <w:szCs w:val="22"/>
              </w:rPr>
              <w:t>: The clause usually defines what constitutes a variation. This might include changes in the scope, quality, or quantity of work, or adjustments required due to unforeseen conditions or changes in project requirements.</w:t>
            </w:r>
          </w:p>
          <w:p w14:paraId="6C2B5B76" w14:textId="44259D2D" w:rsidR="007B15D2" w:rsidRPr="0049707C" w:rsidRDefault="007B15D2" w:rsidP="007B15D2">
            <w:pPr>
              <w:pStyle w:val="NormalWeb"/>
              <w:rPr>
                <w:rFonts w:ascii="Arial" w:hAnsi="Arial" w:cs="Arial"/>
                <w:sz w:val="22"/>
                <w:szCs w:val="22"/>
              </w:rPr>
            </w:pPr>
            <w:r w:rsidRPr="0049707C">
              <w:rPr>
                <w:rStyle w:val="Strong"/>
                <w:rFonts w:ascii="Arial" w:hAnsi="Arial" w:cs="Arial"/>
                <w:sz w:val="22"/>
                <w:szCs w:val="22"/>
              </w:rPr>
              <w:t>Procedure for Requesting Variations</w:t>
            </w:r>
            <w:r w:rsidRPr="0049707C">
              <w:rPr>
                <w:rFonts w:ascii="Arial" w:hAnsi="Arial" w:cs="Arial"/>
                <w:sz w:val="22"/>
                <w:szCs w:val="22"/>
              </w:rPr>
              <w:t>: It specifies the process for requesting a variation, including how and when requests should be submitted. This often involves formal documentation and approval procedures to ensure all parties are aware of and agree to the proposed changes.</w:t>
            </w:r>
          </w:p>
          <w:p w14:paraId="5660AC03" w14:textId="462AB722" w:rsidR="007B15D2" w:rsidRPr="0049707C" w:rsidRDefault="007B15D2" w:rsidP="007B15D2">
            <w:pPr>
              <w:pStyle w:val="NormalWeb"/>
              <w:rPr>
                <w:rFonts w:ascii="Arial" w:hAnsi="Arial" w:cs="Arial"/>
                <w:sz w:val="22"/>
                <w:szCs w:val="22"/>
              </w:rPr>
            </w:pPr>
            <w:r w:rsidRPr="0049707C">
              <w:rPr>
                <w:rStyle w:val="Strong"/>
                <w:rFonts w:ascii="Arial" w:hAnsi="Arial" w:cs="Arial"/>
                <w:sz w:val="22"/>
                <w:szCs w:val="22"/>
              </w:rPr>
              <w:t>Assessment and Valuation</w:t>
            </w:r>
            <w:r w:rsidRPr="0049707C">
              <w:rPr>
                <w:rFonts w:ascii="Arial" w:hAnsi="Arial" w:cs="Arial"/>
                <w:sz w:val="22"/>
                <w:szCs w:val="22"/>
              </w:rPr>
              <w:t>: The clause outlines how variations will be assessed and valued. This includes methods for determining the cost or time impact of the variation, such as using agreed-upon rates, or negotiating costs based on actual expenses.</w:t>
            </w:r>
          </w:p>
          <w:p w14:paraId="2BB0C0EA" w14:textId="1A11EA20" w:rsidR="0049707C" w:rsidRDefault="007B15D2" w:rsidP="007B15D2">
            <w:pPr>
              <w:pStyle w:val="NormalWeb"/>
              <w:rPr>
                <w:rFonts w:ascii="Arial" w:hAnsi="Arial" w:cs="Arial"/>
                <w:sz w:val="22"/>
                <w:szCs w:val="22"/>
              </w:rPr>
            </w:pPr>
            <w:r w:rsidRPr="0049707C">
              <w:rPr>
                <w:rStyle w:val="Strong"/>
                <w:rFonts w:ascii="Arial" w:hAnsi="Arial" w:cs="Arial"/>
                <w:sz w:val="22"/>
                <w:szCs w:val="22"/>
              </w:rPr>
              <w:t>Approval Process</w:t>
            </w:r>
            <w:r w:rsidRPr="0049707C">
              <w:rPr>
                <w:rFonts w:ascii="Arial" w:hAnsi="Arial" w:cs="Arial"/>
                <w:sz w:val="22"/>
                <w:szCs w:val="22"/>
              </w:rPr>
              <w:t>: It details the approval process for variations, including who has the authority to approve changes and any required documentation or forms. This helps ensure that variations are formally agreed upon and properly authori</w:t>
            </w:r>
            <w:r w:rsidR="004A358F">
              <w:rPr>
                <w:rFonts w:ascii="Arial" w:hAnsi="Arial" w:cs="Arial"/>
                <w:sz w:val="22"/>
                <w:szCs w:val="22"/>
              </w:rPr>
              <w:t>s</w:t>
            </w:r>
            <w:r w:rsidRPr="0049707C">
              <w:rPr>
                <w:rFonts w:ascii="Arial" w:hAnsi="Arial" w:cs="Arial"/>
                <w:sz w:val="22"/>
                <w:szCs w:val="22"/>
              </w:rPr>
              <w:t>ed.</w:t>
            </w:r>
          </w:p>
          <w:p w14:paraId="6D472319" w14:textId="06410039" w:rsidR="007B15D2" w:rsidRPr="0049707C" w:rsidRDefault="007B15D2" w:rsidP="007B15D2">
            <w:pPr>
              <w:pStyle w:val="NormalWeb"/>
              <w:rPr>
                <w:rFonts w:ascii="Arial" w:hAnsi="Arial" w:cs="Arial"/>
                <w:sz w:val="22"/>
                <w:szCs w:val="22"/>
              </w:rPr>
            </w:pPr>
            <w:r w:rsidRPr="0049707C">
              <w:rPr>
                <w:rStyle w:val="Strong"/>
                <w:rFonts w:ascii="Arial" w:hAnsi="Arial" w:cs="Arial"/>
                <w:sz w:val="22"/>
                <w:szCs w:val="22"/>
              </w:rPr>
              <w:t>Impact on Project Schedule and Costs</w:t>
            </w:r>
            <w:r w:rsidRPr="0049707C">
              <w:rPr>
                <w:rFonts w:ascii="Arial" w:hAnsi="Arial" w:cs="Arial"/>
                <w:sz w:val="22"/>
                <w:szCs w:val="22"/>
              </w:rPr>
              <w:t>: The clause typically addresses how variations will affect the project schedule and overall costs. It may specify how delays or additional costs will be managed and compensated.</w:t>
            </w:r>
          </w:p>
          <w:p w14:paraId="5D1A54DD" w14:textId="234701CB" w:rsidR="007B15D2" w:rsidRPr="0049707C" w:rsidRDefault="007B15D2" w:rsidP="007B15D2">
            <w:pPr>
              <w:pStyle w:val="NormalWeb"/>
              <w:rPr>
                <w:rFonts w:ascii="Arial" w:hAnsi="Arial" w:cs="Arial"/>
                <w:sz w:val="22"/>
                <w:szCs w:val="22"/>
              </w:rPr>
            </w:pPr>
            <w:r w:rsidRPr="0049707C">
              <w:rPr>
                <w:rStyle w:val="Strong"/>
                <w:rFonts w:ascii="Arial" w:hAnsi="Arial" w:cs="Arial"/>
                <w:sz w:val="22"/>
                <w:szCs w:val="22"/>
              </w:rPr>
              <w:t>Dispute Resolution</w:t>
            </w:r>
            <w:r w:rsidRPr="0049707C">
              <w:rPr>
                <w:rFonts w:ascii="Arial" w:hAnsi="Arial" w:cs="Arial"/>
                <w:sz w:val="22"/>
                <w:szCs w:val="22"/>
              </w:rPr>
              <w:t>: There might be provisions for resolving disputes related to variations, including methods for addressing disagreements over scope changes, costs, or scheduling impacts</w:t>
            </w:r>
          </w:p>
          <w:permEnd w:id="145386940"/>
          <w:p w14:paraId="6B7C1512" w14:textId="08614F91" w:rsidR="007A3016" w:rsidRPr="001C4084" w:rsidRDefault="007A3016" w:rsidP="00EF69F0">
            <w:pPr>
              <w:rPr>
                <w:rFonts w:ascii="Arial" w:hAnsi="Arial" w:cs="Arial"/>
                <w:sz w:val="22"/>
                <w:szCs w:val="22"/>
              </w:rPr>
            </w:pPr>
          </w:p>
        </w:tc>
        <w:permStart w:id="822435140" w:edGrp="everyone"/>
        <w:tc>
          <w:tcPr>
            <w:tcW w:w="624" w:type="dxa"/>
            <w:tcBorders>
              <w:top w:val="nil"/>
              <w:left w:val="single" w:sz="4" w:space="0" w:color="auto"/>
              <w:bottom w:val="nil"/>
              <w:right w:val="nil"/>
            </w:tcBorders>
          </w:tcPr>
          <w:p w14:paraId="124151A6" w14:textId="77777777" w:rsidR="007A3016" w:rsidRPr="00533511" w:rsidRDefault="004806D8" w:rsidP="00EF69F0">
            <w:pPr>
              <w:rPr>
                <w:rFonts w:ascii="Arial" w:hAnsi="Arial" w:cs="Arial"/>
                <w:sz w:val="44"/>
                <w:szCs w:val="44"/>
              </w:rPr>
            </w:pPr>
            <w:sdt>
              <w:sdtPr>
                <w:rPr>
                  <w:rFonts w:ascii="Arial" w:hAnsi="Arial" w:cs="Arial"/>
                  <w:sz w:val="44"/>
                  <w:szCs w:val="44"/>
                </w:rPr>
                <w:id w:val="1924147199"/>
                <w14:checkbox>
                  <w14:checked w14:val="0"/>
                  <w14:checkedState w14:val="00FE" w14:font="Wingdings"/>
                  <w14:uncheckedState w14:val="00A8" w14:font="Wingdings"/>
                </w14:checkbox>
              </w:sdtPr>
              <w:sdtEndPr/>
              <w:sdtContent>
                <w:r w:rsidR="007A3016">
                  <w:rPr>
                    <w:rFonts w:ascii="Arial" w:hAnsi="Arial" w:cs="Arial"/>
                    <w:sz w:val="44"/>
                    <w:szCs w:val="44"/>
                  </w:rPr>
                  <w:sym w:font="Wingdings" w:char="F0A8"/>
                </w:r>
              </w:sdtContent>
            </w:sdt>
            <w:permEnd w:id="822435140"/>
          </w:p>
        </w:tc>
      </w:tr>
    </w:tbl>
    <w:p w14:paraId="0703DDFD" w14:textId="77777777" w:rsidR="007A3016" w:rsidRDefault="007A3016" w:rsidP="007A3016">
      <w:pPr>
        <w:rPr>
          <w:rFonts w:ascii="Arial" w:hAnsi="Arial" w:cs="Arial"/>
          <w:sz w:val="22"/>
          <w:szCs w:val="22"/>
        </w:rPr>
      </w:pPr>
    </w:p>
    <w:p w14:paraId="4D9EF721" w14:textId="0BBCEF44" w:rsidR="007A3016" w:rsidRPr="00830749" w:rsidRDefault="00627CC3" w:rsidP="007A3016">
      <w:pPr>
        <w:pStyle w:val="20TAQuestionNumber"/>
        <w:ind w:left="709" w:hanging="709"/>
      </w:pPr>
      <w:bookmarkStart w:id="16" w:name="_Ref132277123"/>
      <w:r>
        <w:t>Explain why you should c</w:t>
      </w:r>
      <w:r w:rsidRPr="00AA3FE3">
        <w:t>ompile a list of nominated and approved suppliers and contractors</w:t>
      </w:r>
      <w:r>
        <w:t>.</w:t>
      </w:r>
      <w:bookmarkEnd w:id="16"/>
    </w:p>
    <w:p w14:paraId="667B7CA3"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1D7A4398" w14:textId="77777777" w:rsidTr="00B11EEC">
        <w:trPr>
          <w:trHeight w:val="3402"/>
        </w:trPr>
        <w:tc>
          <w:tcPr>
            <w:tcW w:w="1027" w:type="dxa"/>
            <w:tcBorders>
              <w:top w:val="nil"/>
              <w:left w:val="nil"/>
              <w:bottom w:val="nil"/>
              <w:right w:val="single" w:sz="4" w:space="0" w:color="auto"/>
            </w:tcBorders>
          </w:tcPr>
          <w:p w14:paraId="2A695647" w14:textId="77777777" w:rsidR="007A3016" w:rsidRPr="001C4084" w:rsidRDefault="007A301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1FAC33" w14:textId="50EA7CF1" w:rsidR="007A3016" w:rsidRPr="001C4084" w:rsidRDefault="001B4CF7" w:rsidP="00EF69F0">
            <w:pPr>
              <w:rPr>
                <w:rFonts w:ascii="Arial" w:hAnsi="Arial" w:cs="Arial"/>
                <w:sz w:val="22"/>
                <w:szCs w:val="22"/>
              </w:rPr>
            </w:pPr>
            <w:permStart w:id="349138718" w:edGrp="everyone"/>
            <w:r>
              <w:rPr>
                <w:rFonts w:ascii="Arial" w:hAnsi="Arial" w:cs="Arial"/>
                <w:sz w:val="22"/>
                <w:szCs w:val="22"/>
              </w:rPr>
              <w:t>Compiling a list of nominated and approved suppliers and contractors</w:t>
            </w:r>
            <w:r w:rsidR="00AA46A2">
              <w:rPr>
                <w:rFonts w:ascii="Arial" w:hAnsi="Arial" w:cs="Arial"/>
                <w:sz w:val="22"/>
                <w:szCs w:val="22"/>
              </w:rPr>
              <w:t xml:space="preserve"> ensures consistent quality, reliability and efficiency </w:t>
            </w:r>
            <w:r w:rsidR="00F22674">
              <w:rPr>
                <w:rFonts w:ascii="Arial" w:hAnsi="Arial" w:cs="Arial"/>
                <w:sz w:val="22"/>
                <w:szCs w:val="22"/>
              </w:rPr>
              <w:t xml:space="preserve">in project execution. It simplifies procurement, </w:t>
            </w:r>
            <w:proofErr w:type="spellStart"/>
            <w:r w:rsidR="00F22674">
              <w:rPr>
                <w:rFonts w:ascii="Arial" w:hAnsi="Arial" w:cs="Arial"/>
                <w:sz w:val="22"/>
                <w:szCs w:val="22"/>
              </w:rPr>
              <w:t>mitigtes</w:t>
            </w:r>
            <w:proofErr w:type="spellEnd"/>
            <w:r w:rsidR="00F22674">
              <w:rPr>
                <w:rFonts w:ascii="Arial" w:hAnsi="Arial" w:cs="Arial"/>
                <w:sz w:val="22"/>
                <w:szCs w:val="22"/>
              </w:rPr>
              <w:t xml:space="preserve"> risks by working with </w:t>
            </w:r>
            <w:r w:rsidR="00365EB5">
              <w:rPr>
                <w:rFonts w:ascii="Arial" w:hAnsi="Arial" w:cs="Arial"/>
                <w:sz w:val="22"/>
                <w:szCs w:val="22"/>
              </w:rPr>
              <w:t xml:space="preserve">checked individuals, and helps manage costs effectively.  </w:t>
            </w:r>
            <w:r w:rsidR="00F22674">
              <w:rPr>
                <w:rFonts w:ascii="Arial" w:hAnsi="Arial" w:cs="Arial"/>
                <w:sz w:val="22"/>
                <w:szCs w:val="22"/>
              </w:rPr>
              <w:t xml:space="preserve"> </w:t>
            </w:r>
            <w:r>
              <w:rPr>
                <w:rFonts w:ascii="Arial" w:hAnsi="Arial" w:cs="Arial"/>
                <w:sz w:val="22"/>
                <w:szCs w:val="22"/>
              </w:rPr>
              <w:t xml:space="preserve"> </w:t>
            </w:r>
            <w:permEnd w:id="349138718"/>
          </w:p>
        </w:tc>
        <w:permStart w:id="1990462997" w:edGrp="everyone"/>
        <w:tc>
          <w:tcPr>
            <w:tcW w:w="624" w:type="dxa"/>
            <w:tcBorders>
              <w:top w:val="nil"/>
              <w:left w:val="single" w:sz="4" w:space="0" w:color="auto"/>
              <w:bottom w:val="nil"/>
              <w:right w:val="nil"/>
            </w:tcBorders>
          </w:tcPr>
          <w:p w14:paraId="281DE22B" w14:textId="77777777" w:rsidR="007A3016" w:rsidRPr="00533511" w:rsidRDefault="004806D8" w:rsidP="00EF69F0">
            <w:pPr>
              <w:rPr>
                <w:rFonts w:ascii="Arial" w:hAnsi="Arial" w:cs="Arial"/>
                <w:sz w:val="44"/>
                <w:szCs w:val="44"/>
              </w:rPr>
            </w:pPr>
            <w:sdt>
              <w:sdtPr>
                <w:rPr>
                  <w:rFonts w:ascii="Arial" w:hAnsi="Arial" w:cs="Arial"/>
                  <w:sz w:val="44"/>
                  <w:szCs w:val="44"/>
                </w:rPr>
                <w:id w:val="1170611254"/>
                <w14:checkbox>
                  <w14:checked w14:val="0"/>
                  <w14:checkedState w14:val="00FE" w14:font="Wingdings"/>
                  <w14:uncheckedState w14:val="00A8" w14:font="Wingdings"/>
                </w14:checkbox>
              </w:sdtPr>
              <w:sdtEndPr/>
              <w:sdtContent>
                <w:r w:rsidR="007A3016">
                  <w:rPr>
                    <w:rFonts w:ascii="Arial" w:hAnsi="Arial" w:cs="Arial"/>
                    <w:sz w:val="44"/>
                    <w:szCs w:val="44"/>
                  </w:rPr>
                  <w:sym w:font="Wingdings" w:char="F0A8"/>
                </w:r>
              </w:sdtContent>
            </w:sdt>
            <w:permEnd w:id="1990462997"/>
          </w:p>
        </w:tc>
      </w:tr>
    </w:tbl>
    <w:p w14:paraId="767FEBFE" w14:textId="77777777" w:rsidR="007A3016" w:rsidRDefault="007A3016" w:rsidP="007A3016">
      <w:pPr>
        <w:rPr>
          <w:rFonts w:ascii="Arial" w:hAnsi="Arial" w:cs="Arial"/>
          <w:sz w:val="22"/>
          <w:szCs w:val="22"/>
        </w:rPr>
      </w:pPr>
    </w:p>
    <w:p w14:paraId="6FC70693" w14:textId="152CA68E" w:rsidR="007A3016" w:rsidRPr="00830749" w:rsidRDefault="007A3016" w:rsidP="00B11EEC">
      <w:pPr>
        <w:pStyle w:val="20TAQuestionNumber"/>
        <w:keepNext/>
        <w:ind w:left="709" w:hanging="709"/>
      </w:pPr>
      <w:bookmarkStart w:id="17" w:name="_Ref132277420"/>
      <w:r>
        <w:lastRenderedPageBreak/>
        <w:t>Wh</w:t>
      </w:r>
      <w:r w:rsidR="00627CC3">
        <w:t>y is it a good idea to document and track communications with suppliers, employees</w:t>
      </w:r>
      <w:r w:rsidR="00CF54DD">
        <w:t>,</w:t>
      </w:r>
      <w:r w:rsidR="00627CC3">
        <w:t xml:space="preserve"> and sub-contractors</w:t>
      </w:r>
      <w:bookmarkEnd w:id="17"/>
      <w:r w:rsidR="00CF54DD">
        <w:t>?</w:t>
      </w:r>
    </w:p>
    <w:p w14:paraId="4154371A"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686292E5" w14:textId="77777777" w:rsidTr="00B11EEC">
        <w:trPr>
          <w:trHeight w:val="2891"/>
        </w:trPr>
        <w:tc>
          <w:tcPr>
            <w:tcW w:w="1027" w:type="dxa"/>
            <w:tcBorders>
              <w:top w:val="nil"/>
              <w:left w:val="nil"/>
              <w:bottom w:val="nil"/>
              <w:right w:val="single" w:sz="4" w:space="0" w:color="auto"/>
            </w:tcBorders>
          </w:tcPr>
          <w:p w14:paraId="56D2CA78" w14:textId="77777777" w:rsidR="007A3016" w:rsidRPr="001C4084" w:rsidRDefault="007A301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FAE3841" w14:textId="65245483" w:rsidR="007A3016" w:rsidRPr="001C4084" w:rsidRDefault="006C0C3D" w:rsidP="00EF69F0">
            <w:pPr>
              <w:rPr>
                <w:rFonts w:ascii="Arial" w:hAnsi="Arial" w:cs="Arial"/>
                <w:sz w:val="22"/>
                <w:szCs w:val="22"/>
              </w:rPr>
            </w:pPr>
            <w:permStart w:id="353314031" w:edGrp="everyone"/>
            <w:r>
              <w:rPr>
                <w:rFonts w:ascii="Arial" w:hAnsi="Arial" w:cs="Arial"/>
                <w:sz w:val="22"/>
                <w:szCs w:val="22"/>
              </w:rPr>
              <w:t xml:space="preserve">Documenting and tracking communications </w:t>
            </w:r>
            <w:proofErr w:type="spellStart"/>
            <w:r>
              <w:rPr>
                <w:rFonts w:ascii="Arial" w:hAnsi="Arial" w:cs="Arial"/>
                <w:sz w:val="22"/>
                <w:szCs w:val="22"/>
              </w:rPr>
              <w:t>ith</w:t>
            </w:r>
            <w:proofErr w:type="spellEnd"/>
            <w:r>
              <w:rPr>
                <w:rFonts w:ascii="Arial" w:hAnsi="Arial" w:cs="Arial"/>
                <w:sz w:val="22"/>
                <w:szCs w:val="22"/>
              </w:rPr>
              <w:t xml:space="preserve"> suppliers, employees and subcontractors is crucial for maintaining clarity, </w:t>
            </w:r>
            <w:proofErr w:type="spellStart"/>
            <w:r>
              <w:rPr>
                <w:rFonts w:ascii="Arial" w:hAnsi="Arial" w:cs="Arial"/>
                <w:sz w:val="22"/>
                <w:szCs w:val="22"/>
              </w:rPr>
              <w:t>accoutability</w:t>
            </w:r>
            <w:proofErr w:type="spellEnd"/>
            <w:r w:rsidR="008F08D8">
              <w:rPr>
                <w:rFonts w:ascii="Arial" w:hAnsi="Arial" w:cs="Arial"/>
                <w:sz w:val="22"/>
                <w:szCs w:val="22"/>
              </w:rPr>
              <w:t xml:space="preserve">, and efficiency. It ensures that all parties are aligned on project details, proves a record for resolving </w:t>
            </w:r>
            <w:r w:rsidR="00B7794F">
              <w:rPr>
                <w:rFonts w:ascii="Arial" w:hAnsi="Arial" w:cs="Arial"/>
                <w:sz w:val="22"/>
                <w:szCs w:val="22"/>
              </w:rPr>
              <w:t xml:space="preserve">disputes, and helps in monitoring progress and performance. This practice reduces misunderstandings and supports effective </w:t>
            </w:r>
            <w:r w:rsidR="00961F2F">
              <w:rPr>
                <w:rFonts w:ascii="Arial" w:hAnsi="Arial" w:cs="Arial"/>
                <w:sz w:val="22"/>
                <w:szCs w:val="22"/>
              </w:rPr>
              <w:t xml:space="preserve">decision- making </w:t>
            </w:r>
            <w:proofErr w:type="spellStart"/>
            <w:r w:rsidR="00961F2F">
              <w:rPr>
                <w:rFonts w:ascii="Arial" w:hAnsi="Arial" w:cs="Arial"/>
                <w:sz w:val="22"/>
                <w:szCs w:val="22"/>
              </w:rPr>
              <w:t>througohut</w:t>
            </w:r>
            <w:proofErr w:type="spellEnd"/>
            <w:r w:rsidR="00961F2F">
              <w:rPr>
                <w:rFonts w:ascii="Arial" w:hAnsi="Arial" w:cs="Arial"/>
                <w:sz w:val="22"/>
                <w:szCs w:val="22"/>
              </w:rPr>
              <w:t xml:space="preserve"> the </w:t>
            </w:r>
            <w:proofErr w:type="spellStart"/>
            <w:r w:rsidR="00961F2F">
              <w:rPr>
                <w:rFonts w:ascii="Arial" w:hAnsi="Arial" w:cs="Arial"/>
                <w:sz w:val="22"/>
                <w:szCs w:val="22"/>
              </w:rPr>
              <w:t>proejct</w:t>
            </w:r>
            <w:proofErr w:type="spellEnd"/>
            <w:r w:rsidR="00961F2F">
              <w:rPr>
                <w:rFonts w:ascii="Arial" w:hAnsi="Arial" w:cs="Arial"/>
                <w:sz w:val="22"/>
                <w:szCs w:val="22"/>
              </w:rPr>
              <w:t xml:space="preserve">. </w:t>
            </w:r>
            <w:permEnd w:id="353314031"/>
          </w:p>
        </w:tc>
        <w:permStart w:id="1054485307" w:edGrp="everyone"/>
        <w:tc>
          <w:tcPr>
            <w:tcW w:w="624" w:type="dxa"/>
            <w:tcBorders>
              <w:top w:val="nil"/>
              <w:left w:val="single" w:sz="4" w:space="0" w:color="auto"/>
              <w:bottom w:val="nil"/>
              <w:right w:val="nil"/>
            </w:tcBorders>
          </w:tcPr>
          <w:p w14:paraId="09B10D94" w14:textId="77777777" w:rsidR="007A3016" w:rsidRPr="00533511" w:rsidRDefault="004806D8" w:rsidP="00EF69F0">
            <w:pPr>
              <w:rPr>
                <w:rFonts w:ascii="Arial" w:hAnsi="Arial" w:cs="Arial"/>
                <w:sz w:val="44"/>
                <w:szCs w:val="44"/>
              </w:rPr>
            </w:pPr>
            <w:sdt>
              <w:sdtPr>
                <w:rPr>
                  <w:rFonts w:ascii="Arial" w:hAnsi="Arial" w:cs="Arial"/>
                  <w:sz w:val="44"/>
                  <w:szCs w:val="44"/>
                </w:rPr>
                <w:id w:val="944269303"/>
                <w14:checkbox>
                  <w14:checked w14:val="0"/>
                  <w14:checkedState w14:val="00FE" w14:font="Wingdings"/>
                  <w14:uncheckedState w14:val="00A8" w14:font="Wingdings"/>
                </w14:checkbox>
              </w:sdtPr>
              <w:sdtEndPr/>
              <w:sdtContent>
                <w:r w:rsidR="007A3016">
                  <w:rPr>
                    <w:rFonts w:ascii="Arial" w:hAnsi="Arial" w:cs="Arial"/>
                    <w:sz w:val="44"/>
                    <w:szCs w:val="44"/>
                  </w:rPr>
                  <w:sym w:font="Wingdings" w:char="F0A8"/>
                </w:r>
              </w:sdtContent>
            </w:sdt>
            <w:permEnd w:id="1054485307"/>
          </w:p>
        </w:tc>
      </w:tr>
    </w:tbl>
    <w:p w14:paraId="28AA5ADF" w14:textId="77777777" w:rsidR="007A3016" w:rsidRDefault="007A3016" w:rsidP="007A3016">
      <w:pPr>
        <w:rPr>
          <w:rFonts w:ascii="Arial" w:hAnsi="Arial" w:cs="Arial"/>
          <w:sz w:val="22"/>
          <w:szCs w:val="22"/>
        </w:rPr>
      </w:pPr>
    </w:p>
    <w:p w14:paraId="58BA402C" w14:textId="77777777" w:rsidR="009258E0" w:rsidRDefault="009258E0" w:rsidP="009258E0">
      <w:pPr>
        <w:rPr>
          <w:rFonts w:ascii="Arial" w:hAnsi="Arial" w:cs="Arial"/>
          <w:sz w:val="22"/>
          <w:szCs w:val="22"/>
        </w:rPr>
      </w:pPr>
    </w:p>
    <w:p w14:paraId="7C3CC766" w14:textId="48D96E14" w:rsidR="009258E0" w:rsidRPr="00830749" w:rsidRDefault="009258E0" w:rsidP="009258E0">
      <w:pPr>
        <w:pStyle w:val="20TAQuestionNumber"/>
        <w:ind w:left="709" w:hanging="709"/>
      </w:pPr>
      <w:bookmarkStart w:id="18" w:name="_Ref132277770"/>
      <w:r>
        <w:t>Why do you e</w:t>
      </w:r>
      <w:r w:rsidRPr="009258E0">
        <w:t xml:space="preserve">nter </w:t>
      </w:r>
      <w:r>
        <w:t>c</w:t>
      </w:r>
      <w:r w:rsidRPr="009258E0">
        <w:t xml:space="preserve">ritical </w:t>
      </w:r>
      <w:r>
        <w:t>p</w:t>
      </w:r>
      <w:r w:rsidRPr="009258E0">
        <w:t xml:space="preserve">roject </w:t>
      </w:r>
      <w:r>
        <w:t>i</w:t>
      </w:r>
      <w:r w:rsidRPr="009258E0">
        <w:t xml:space="preserve">nformation </w:t>
      </w:r>
      <w:r>
        <w:t>i</w:t>
      </w:r>
      <w:r w:rsidRPr="009258E0">
        <w:t xml:space="preserve">nto </w:t>
      </w:r>
      <w:r>
        <w:t>a p</w:t>
      </w:r>
      <w:r w:rsidRPr="009258E0">
        <w:t xml:space="preserve">roject </w:t>
      </w:r>
      <w:r>
        <w:t>s</w:t>
      </w:r>
      <w:r w:rsidRPr="009258E0">
        <w:t>chedule</w:t>
      </w:r>
      <w:r>
        <w:t>?</w:t>
      </w:r>
      <w:bookmarkEnd w:id="18"/>
    </w:p>
    <w:p w14:paraId="42BA9814" w14:textId="77777777" w:rsidR="009258E0" w:rsidRPr="00830749" w:rsidRDefault="009258E0" w:rsidP="009258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58E0" w:rsidRPr="00830749" w14:paraId="5E316ECE" w14:textId="77777777" w:rsidTr="00B11EEC">
        <w:trPr>
          <w:trHeight w:val="3855"/>
        </w:trPr>
        <w:tc>
          <w:tcPr>
            <w:tcW w:w="1027" w:type="dxa"/>
            <w:tcBorders>
              <w:top w:val="nil"/>
              <w:left w:val="nil"/>
              <w:bottom w:val="nil"/>
              <w:right w:val="single" w:sz="4" w:space="0" w:color="auto"/>
            </w:tcBorders>
          </w:tcPr>
          <w:p w14:paraId="0B691335" w14:textId="77777777" w:rsidR="009258E0" w:rsidRPr="001C4084" w:rsidRDefault="009258E0"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91286DC" w14:textId="349DADF3" w:rsidR="009258E0" w:rsidRPr="001C4084" w:rsidRDefault="00464C85" w:rsidP="00EF69F0">
            <w:pPr>
              <w:rPr>
                <w:rFonts w:ascii="Arial" w:hAnsi="Arial" w:cs="Arial"/>
                <w:sz w:val="22"/>
                <w:szCs w:val="22"/>
              </w:rPr>
            </w:pPr>
            <w:permStart w:id="89930862" w:edGrp="everyone"/>
            <w:r>
              <w:rPr>
                <w:rFonts w:ascii="Arial" w:hAnsi="Arial" w:cs="Arial"/>
                <w:sz w:val="22"/>
                <w:szCs w:val="22"/>
              </w:rPr>
              <w:t xml:space="preserve">Entering critical </w:t>
            </w:r>
            <w:r w:rsidRPr="00464C85">
              <w:rPr>
                <w:rFonts w:ascii="Arial" w:hAnsi="Arial" w:cs="Arial"/>
                <w:sz w:val="22"/>
                <w:szCs w:val="22"/>
              </w:rPr>
              <w:t>project information into a project schedule ensures timely tracking of milestones, deadlines, and dependencies. It helps manage resources efficiently, identify potential delays early, and maintain overall project alignment. This approach supports effective planning, coordination, and timely decision-making, enhancing project success.</w:t>
            </w:r>
            <w:r>
              <w:rPr>
                <w:rFonts w:ascii="Arial" w:hAnsi="Arial" w:cs="Arial"/>
                <w:sz w:val="22"/>
                <w:szCs w:val="22"/>
              </w:rPr>
              <w:t xml:space="preserve"> </w:t>
            </w:r>
            <w:permEnd w:id="89930862"/>
          </w:p>
        </w:tc>
        <w:permStart w:id="678970479" w:edGrp="everyone"/>
        <w:tc>
          <w:tcPr>
            <w:tcW w:w="624" w:type="dxa"/>
            <w:tcBorders>
              <w:top w:val="nil"/>
              <w:left w:val="single" w:sz="4" w:space="0" w:color="auto"/>
              <w:bottom w:val="nil"/>
              <w:right w:val="nil"/>
            </w:tcBorders>
          </w:tcPr>
          <w:p w14:paraId="36CC7F03" w14:textId="77777777" w:rsidR="009258E0" w:rsidRPr="00533511" w:rsidRDefault="004806D8" w:rsidP="00EF69F0">
            <w:pPr>
              <w:rPr>
                <w:rFonts w:ascii="Arial" w:hAnsi="Arial" w:cs="Arial"/>
                <w:sz w:val="44"/>
                <w:szCs w:val="44"/>
              </w:rPr>
            </w:pPr>
            <w:sdt>
              <w:sdtPr>
                <w:rPr>
                  <w:rFonts w:ascii="Arial" w:hAnsi="Arial" w:cs="Arial"/>
                  <w:sz w:val="44"/>
                  <w:szCs w:val="44"/>
                </w:rPr>
                <w:id w:val="-1484155770"/>
                <w14:checkbox>
                  <w14:checked w14:val="0"/>
                  <w14:checkedState w14:val="00FE" w14:font="Wingdings"/>
                  <w14:uncheckedState w14:val="00A8" w14:font="Wingdings"/>
                </w14:checkbox>
              </w:sdtPr>
              <w:sdtEndPr/>
              <w:sdtContent>
                <w:r w:rsidR="009258E0">
                  <w:rPr>
                    <w:rFonts w:ascii="Arial" w:hAnsi="Arial" w:cs="Arial"/>
                    <w:sz w:val="44"/>
                    <w:szCs w:val="44"/>
                  </w:rPr>
                  <w:sym w:font="Wingdings" w:char="F0A8"/>
                </w:r>
              </w:sdtContent>
            </w:sdt>
            <w:permEnd w:id="678970479"/>
          </w:p>
        </w:tc>
      </w:tr>
    </w:tbl>
    <w:p w14:paraId="2974B113" w14:textId="77777777" w:rsidR="009258E0" w:rsidRDefault="009258E0" w:rsidP="009258E0">
      <w:pPr>
        <w:rPr>
          <w:rFonts w:ascii="Arial" w:hAnsi="Arial" w:cs="Arial"/>
          <w:sz w:val="22"/>
          <w:szCs w:val="22"/>
        </w:rPr>
      </w:pPr>
    </w:p>
    <w:p w14:paraId="12DE6C1F" w14:textId="77777777" w:rsidR="009258E0" w:rsidRDefault="009258E0" w:rsidP="009258E0">
      <w:pPr>
        <w:rPr>
          <w:rFonts w:ascii="Arial" w:hAnsi="Arial" w:cs="Arial"/>
          <w:sz w:val="22"/>
          <w:szCs w:val="22"/>
        </w:rPr>
      </w:pPr>
    </w:p>
    <w:p w14:paraId="79E68C7E" w14:textId="745B6FF2" w:rsidR="009258E0" w:rsidRPr="00830749" w:rsidRDefault="0098629B" w:rsidP="009258E0">
      <w:pPr>
        <w:pStyle w:val="20TAQuestionNumber"/>
        <w:ind w:left="709" w:hanging="709"/>
      </w:pPr>
      <w:bookmarkStart w:id="19" w:name="_Ref132279348"/>
      <w:r>
        <w:t>Explain what a</w:t>
      </w:r>
      <w:r w:rsidR="00CF54DD">
        <w:t>n</w:t>
      </w:r>
      <w:r>
        <w:t xml:space="preserve"> electronic call forward sheet is.</w:t>
      </w:r>
      <w:bookmarkEnd w:id="19"/>
    </w:p>
    <w:p w14:paraId="1CA8B68F" w14:textId="77777777" w:rsidR="009258E0" w:rsidRPr="00830749" w:rsidRDefault="009258E0" w:rsidP="009258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58E0" w:rsidRPr="00830749" w14:paraId="0693B446" w14:textId="77777777" w:rsidTr="00B11EEC">
        <w:trPr>
          <w:trHeight w:val="3855"/>
        </w:trPr>
        <w:tc>
          <w:tcPr>
            <w:tcW w:w="1027" w:type="dxa"/>
            <w:tcBorders>
              <w:top w:val="nil"/>
              <w:left w:val="nil"/>
              <w:bottom w:val="nil"/>
              <w:right w:val="single" w:sz="4" w:space="0" w:color="auto"/>
            </w:tcBorders>
          </w:tcPr>
          <w:p w14:paraId="0F705E4C" w14:textId="77777777" w:rsidR="009258E0" w:rsidRPr="001C4084" w:rsidRDefault="009258E0"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8D9DA1B" w14:textId="77777777" w:rsidR="009C2C7F" w:rsidRDefault="009C2C7F" w:rsidP="009C2C7F">
            <w:pPr>
              <w:jc w:val="left"/>
              <w:rPr>
                <w:rFonts w:ascii="Arial" w:hAnsi="Arial" w:cs="Arial"/>
                <w:sz w:val="22"/>
                <w:szCs w:val="22"/>
              </w:rPr>
            </w:pPr>
            <w:permStart w:id="1088696404" w:edGrp="everyone"/>
            <w:r>
              <w:rPr>
                <w:rFonts w:ascii="Arial" w:hAnsi="Arial" w:cs="Arial"/>
                <w:sz w:val="22"/>
                <w:szCs w:val="22"/>
              </w:rPr>
              <w:t xml:space="preserve">An electronic </w:t>
            </w:r>
            <w:r w:rsidRPr="009C2C7F">
              <w:rPr>
                <w:rFonts w:ascii="Arial" w:hAnsi="Arial" w:cs="Arial"/>
                <w:sz w:val="22"/>
                <w:szCs w:val="22"/>
              </w:rPr>
              <w:t>call forward sheet is a digital tool used to track and manage requests for materials, equipment, or services in a project. It facilitates real-time updates, ensures accurate scheduling, and provides a clear record of all requests and their statuses. This enhances communication, coordination, and efficiency in project management</w:t>
            </w:r>
            <w:r>
              <w:rPr>
                <w:rFonts w:ascii="Arial" w:hAnsi="Arial" w:cs="Arial"/>
                <w:sz w:val="22"/>
                <w:szCs w:val="22"/>
              </w:rPr>
              <w:t xml:space="preserve">. </w:t>
            </w:r>
          </w:p>
          <w:p w14:paraId="64DE54FC" w14:textId="40AAF084" w:rsidR="009258E0" w:rsidRPr="001C4084" w:rsidRDefault="009C2C7F" w:rsidP="00EF69F0">
            <w:pPr>
              <w:rPr>
                <w:rFonts w:ascii="Arial" w:hAnsi="Arial" w:cs="Arial"/>
                <w:sz w:val="22"/>
                <w:szCs w:val="22"/>
              </w:rPr>
            </w:pPr>
            <w:r>
              <w:rPr>
                <w:rFonts w:ascii="Arial" w:hAnsi="Arial" w:cs="Arial"/>
                <w:sz w:val="22"/>
                <w:szCs w:val="22"/>
              </w:rPr>
              <w:t xml:space="preserve"> </w:t>
            </w:r>
            <w:permEnd w:id="1088696404"/>
          </w:p>
        </w:tc>
        <w:permStart w:id="1329617690" w:edGrp="everyone"/>
        <w:tc>
          <w:tcPr>
            <w:tcW w:w="624" w:type="dxa"/>
            <w:tcBorders>
              <w:top w:val="nil"/>
              <w:left w:val="single" w:sz="4" w:space="0" w:color="auto"/>
              <w:bottom w:val="nil"/>
              <w:right w:val="nil"/>
            </w:tcBorders>
          </w:tcPr>
          <w:p w14:paraId="406F3D69" w14:textId="77777777" w:rsidR="009258E0" w:rsidRPr="00533511" w:rsidRDefault="004806D8" w:rsidP="00EF69F0">
            <w:pPr>
              <w:rPr>
                <w:rFonts w:ascii="Arial" w:hAnsi="Arial" w:cs="Arial"/>
                <w:sz w:val="44"/>
                <w:szCs w:val="44"/>
              </w:rPr>
            </w:pPr>
            <w:sdt>
              <w:sdtPr>
                <w:rPr>
                  <w:rFonts w:ascii="Arial" w:hAnsi="Arial" w:cs="Arial"/>
                  <w:sz w:val="44"/>
                  <w:szCs w:val="44"/>
                </w:rPr>
                <w:id w:val="1498072629"/>
                <w14:checkbox>
                  <w14:checked w14:val="0"/>
                  <w14:checkedState w14:val="00FE" w14:font="Wingdings"/>
                  <w14:uncheckedState w14:val="00A8" w14:font="Wingdings"/>
                </w14:checkbox>
              </w:sdtPr>
              <w:sdtEndPr/>
              <w:sdtContent>
                <w:r w:rsidR="009258E0">
                  <w:rPr>
                    <w:rFonts w:ascii="Arial" w:hAnsi="Arial" w:cs="Arial"/>
                    <w:sz w:val="44"/>
                    <w:szCs w:val="44"/>
                  </w:rPr>
                  <w:sym w:font="Wingdings" w:char="F0A8"/>
                </w:r>
              </w:sdtContent>
            </w:sdt>
            <w:permEnd w:id="1329617690"/>
          </w:p>
        </w:tc>
      </w:tr>
    </w:tbl>
    <w:p w14:paraId="6B778DB6" w14:textId="77777777" w:rsidR="009258E0" w:rsidRDefault="009258E0" w:rsidP="009258E0">
      <w:pPr>
        <w:rPr>
          <w:rFonts w:ascii="Arial" w:hAnsi="Arial" w:cs="Arial"/>
          <w:sz w:val="22"/>
          <w:szCs w:val="22"/>
        </w:rPr>
      </w:pPr>
    </w:p>
    <w:p w14:paraId="634EAB8B" w14:textId="4EEDBCAF" w:rsidR="009258E0" w:rsidRPr="00830749" w:rsidRDefault="0098629B" w:rsidP="00B11EEC">
      <w:pPr>
        <w:pStyle w:val="20TAQuestionNumber"/>
        <w:keepNext/>
        <w:ind w:left="709" w:hanging="709"/>
      </w:pPr>
      <w:bookmarkStart w:id="20" w:name="_Ref132280259"/>
      <w:r>
        <w:lastRenderedPageBreak/>
        <w:t>Clarify site documents that must be organised into a site file (to be held on-site).</w:t>
      </w:r>
      <w:bookmarkEnd w:id="20"/>
    </w:p>
    <w:p w14:paraId="5C17E383" w14:textId="77777777" w:rsidR="009258E0" w:rsidRPr="00830749" w:rsidRDefault="009258E0" w:rsidP="009258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58E0" w:rsidRPr="00830749" w14:paraId="73199121" w14:textId="77777777" w:rsidTr="00B11EEC">
        <w:trPr>
          <w:trHeight w:val="3458"/>
        </w:trPr>
        <w:tc>
          <w:tcPr>
            <w:tcW w:w="1027" w:type="dxa"/>
            <w:tcBorders>
              <w:top w:val="nil"/>
              <w:left w:val="nil"/>
              <w:bottom w:val="nil"/>
              <w:right w:val="single" w:sz="4" w:space="0" w:color="auto"/>
            </w:tcBorders>
          </w:tcPr>
          <w:p w14:paraId="1B8007A3" w14:textId="77777777" w:rsidR="009258E0" w:rsidRPr="001C4084" w:rsidRDefault="009258E0"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DF4BC2E" w14:textId="77777777" w:rsidR="009258E0" w:rsidRDefault="00893C58" w:rsidP="00EF69F0">
            <w:pPr>
              <w:rPr>
                <w:rFonts w:ascii="Arial" w:hAnsi="Arial" w:cs="Arial"/>
                <w:sz w:val="22"/>
                <w:szCs w:val="22"/>
              </w:rPr>
            </w:pPr>
            <w:permStart w:id="1981159508" w:edGrp="everyone"/>
            <w:r>
              <w:rPr>
                <w:rFonts w:ascii="Arial" w:hAnsi="Arial" w:cs="Arial"/>
                <w:sz w:val="22"/>
                <w:szCs w:val="22"/>
              </w:rPr>
              <w:t xml:space="preserve">1.Project Plans and Drawings - </w:t>
            </w:r>
            <w:r w:rsidRPr="00893C58">
              <w:rPr>
                <w:rFonts w:ascii="Arial" w:hAnsi="Arial" w:cs="Arial"/>
                <w:sz w:val="22"/>
                <w:szCs w:val="22"/>
              </w:rPr>
              <w:t>Updated architectural, engineering, and construction plans.</w:t>
            </w:r>
          </w:p>
          <w:p w14:paraId="4914FE8A" w14:textId="77777777" w:rsidR="00893C58" w:rsidRDefault="00893C58" w:rsidP="00EF69F0">
            <w:pPr>
              <w:rPr>
                <w:rFonts w:ascii="Arial" w:hAnsi="Arial" w:cs="Arial"/>
                <w:sz w:val="22"/>
                <w:szCs w:val="22"/>
              </w:rPr>
            </w:pPr>
            <w:r>
              <w:rPr>
                <w:rFonts w:ascii="Arial" w:hAnsi="Arial" w:cs="Arial"/>
                <w:sz w:val="22"/>
                <w:szCs w:val="22"/>
              </w:rPr>
              <w:t xml:space="preserve">2.Permits and Approvals- </w:t>
            </w:r>
            <w:r w:rsidRPr="00893C58">
              <w:rPr>
                <w:rFonts w:ascii="Arial" w:hAnsi="Arial" w:cs="Arial"/>
                <w:sz w:val="22"/>
                <w:szCs w:val="22"/>
              </w:rPr>
              <w:t>Relevant legal and regulatory permits, licenses, and approvals.</w:t>
            </w:r>
          </w:p>
          <w:p w14:paraId="6C52E482" w14:textId="77777777" w:rsidR="00B50652" w:rsidRDefault="00893C58" w:rsidP="00EF69F0">
            <w:pPr>
              <w:rPr>
                <w:rFonts w:ascii="Arial" w:hAnsi="Arial" w:cs="Arial"/>
                <w:sz w:val="22"/>
                <w:szCs w:val="22"/>
              </w:rPr>
            </w:pPr>
            <w:r>
              <w:rPr>
                <w:rFonts w:ascii="Arial" w:hAnsi="Arial" w:cs="Arial"/>
                <w:sz w:val="22"/>
                <w:szCs w:val="22"/>
              </w:rPr>
              <w:t>3.Contractor Agreements-</w:t>
            </w:r>
            <w:r w:rsidR="00B50652" w:rsidRPr="00B50652">
              <w:t xml:space="preserve"> </w:t>
            </w:r>
            <w:r w:rsidR="00B50652" w:rsidRPr="00B50652">
              <w:rPr>
                <w:rFonts w:ascii="Arial" w:hAnsi="Arial" w:cs="Arial"/>
                <w:sz w:val="22"/>
                <w:szCs w:val="22"/>
              </w:rPr>
              <w:t>Signed contracts, subcontracts, and related agreements</w:t>
            </w:r>
          </w:p>
          <w:p w14:paraId="1112F2E0" w14:textId="77777777" w:rsidR="00B50652" w:rsidRDefault="00B50652" w:rsidP="00EF69F0">
            <w:pPr>
              <w:rPr>
                <w:rFonts w:ascii="Arial" w:hAnsi="Arial" w:cs="Arial"/>
                <w:sz w:val="22"/>
                <w:szCs w:val="22"/>
              </w:rPr>
            </w:pPr>
            <w:r>
              <w:rPr>
                <w:rFonts w:ascii="Arial" w:hAnsi="Arial" w:cs="Arial"/>
                <w:sz w:val="22"/>
                <w:szCs w:val="22"/>
              </w:rPr>
              <w:t xml:space="preserve">4.Daily logs- </w:t>
            </w:r>
            <w:r w:rsidRPr="00B50652">
              <w:rPr>
                <w:rFonts w:ascii="Arial" w:hAnsi="Arial" w:cs="Arial"/>
                <w:sz w:val="22"/>
                <w:szCs w:val="22"/>
              </w:rPr>
              <w:t>Records of daily activities, progress reports, and site conditions.</w:t>
            </w:r>
          </w:p>
          <w:p w14:paraId="33852173" w14:textId="77777777" w:rsidR="007A3194" w:rsidRDefault="00B50652" w:rsidP="00EF69F0">
            <w:pPr>
              <w:rPr>
                <w:rFonts w:ascii="Arial" w:hAnsi="Arial" w:cs="Arial"/>
                <w:sz w:val="22"/>
                <w:szCs w:val="22"/>
              </w:rPr>
            </w:pPr>
            <w:r>
              <w:rPr>
                <w:rFonts w:ascii="Arial" w:hAnsi="Arial" w:cs="Arial"/>
                <w:sz w:val="22"/>
                <w:szCs w:val="22"/>
              </w:rPr>
              <w:t xml:space="preserve">5.Safety Records - </w:t>
            </w:r>
            <w:r w:rsidR="007A3194" w:rsidRPr="007A3194">
              <w:rPr>
                <w:rFonts w:ascii="Arial" w:hAnsi="Arial" w:cs="Arial"/>
                <w:sz w:val="22"/>
                <w:szCs w:val="22"/>
              </w:rPr>
              <w:t>Safety plans, incident reports, and compliance documentation.</w:t>
            </w:r>
          </w:p>
          <w:p w14:paraId="2168998C" w14:textId="77777777" w:rsidR="007A3194" w:rsidRDefault="007A3194" w:rsidP="00EF69F0">
            <w:pPr>
              <w:rPr>
                <w:rFonts w:ascii="Arial" w:hAnsi="Arial" w:cs="Arial"/>
                <w:sz w:val="22"/>
                <w:szCs w:val="22"/>
              </w:rPr>
            </w:pPr>
            <w:r>
              <w:rPr>
                <w:rFonts w:ascii="Arial" w:hAnsi="Arial" w:cs="Arial"/>
                <w:sz w:val="22"/>
                <w:szCs w:val="22"/>
              </w:rPr>
              <w:t xml:space="preserve">6.Inspection Reports- </w:t>
            </w:r>
            <w:r w:rsidRPr="007A3194">
              <w:rPr>
                <w:rFonts w:ascii="Arial" w:hAnsi="Arial" w:cs="Arial"/>
                <w:sz w:val="22"/>
                <w:szCs w:val="22"/>
              </w:rPr>
              <w:t>Records of inspections, quality control checks, and test results</w:t>
            </w:r>
          </w:p>
          <w:p w14:paraId="19B1B309" w14:textId="6F2DFE87" w:rsidR="009258E0" w:rsidRPr="001C4084" w:rsidRDefault="007A3194" w:rsidP="00EF69F0">
            <w:pPr>
              <w:rPr>
                <w:rFonts w:ascii="Arial" w:hAnsi="Arial" w:cs="Arial"/>
                <w:sz w:val="22"/>
                <w:szCs w:val="22"/>
              </w:rPr>
            </w:pPr>
            <w:r>
              <w:rPr>
                <w:rFonts w:ascii="Arial" w:hAnsi="Arial" w:cs="Arial"/>
                <w:sz w:val="22"/>
                <w:szCs w:val="22"/>
              </w:rPr>
              <w:t xml:space="preserve">7.Material Delivery Slips- </w:t>
            </w:r>
            <w:r w:rsidR="00751E0D" w:rsidRPr="00751E0D">
              <w:rPr>
                <w:rFonts w:ascii="Arial" w:hAnsi="Arial" w:cs="Arial"/>
                <w:sz w:val="22"/>
                <w:szCs w:val="22"/>
              </w:rPr>
              <w:t>Documentation of material deliveries and quantities received</w:t>
            </w:r>
            <w:r w:rsidR="00893C58">
              <w:rPr>
                <w:rFonts w:ascii="Arial" w:hAnsi="Arial" w:cs="Arial"/>
                <w:sz w:val="22"/>
                <w:szCs w:val="22"/>
              </w:rPr>
              <w:t xml:space="preserve">  </w:t>
            </w:r>
            <w:permEnd w:id="1981159508"/>
          </w:p>
        </w:tc>
        <w:permStart w:id="1610423336" w:edGrp="everyone"/>
        <w:tc>
          <w:tcPr>
            <w:tcW w:w="624" w:type="dxa"/>
            <w:tcBorders>
              <w:top w:val="nil"/>
              <w:left w:val="single" w:sz="4" w:space="0" w:color="auto"/>
              <w:bottom w:val="nil"/>
              <w:right w:val="nil"/>
            </w:tcBorders>
          </w:tcPr>
          <w:p w14:paraId="512E2A4C" w14:textId="77777777" w:rsidR="009258E0" w:rsidRPr="00533511" w:rsidRDefault="004806D8" w:rsidP="00EF69F0">
            <w:pPr>
              <w:rPr>
                <w:rFonts w:ascii="Arial" w:hAnsi="Arial" w:cs="Arial"/>
                <w:sz w:val="44"/>
                <w:szCs w:val="44"/>
              </w:rPr>
            </w:pPr>
            <w:sdt>
              <w:sdtPr>
                <w:rPr>
                  <w:rFonts w:ascii="Arial" w:hAnsi="Arial" w:cs="Arial"/>
                  <w:sz w:val="44"/>
                  <w:szCs w:val="44"/>
                </w:rPr>
                <w:id w:val="-871917826"/>
                <w14:checkbox>
                  <w14:checked w14:val="0"/>
                  <w14:checkedState w14:val="00FE" w14:font="Wingdings"/>
                  <w14:uncheckedState w14:val="00A8" w14:font="Wingdings"/>
                </w14:checkbox>
              </w:sdtPr>
              <w:sdtEndPr/>
              <w:sdtContent>
                <w:r w:rsidR="009258E0">
                  <w:rPr>
                    <w:rFonts w:ascii="Arial" w:hAnsi="Arial" w:cs="Arial"/>
                    <w:sz w:val="44"/>
                    <w:szCs w:val="44"/>
                  </w:rPr>
                  <w:sym w:font="Wingdings" w:char="F0A8"/>
                </w:r>
              </w:sdtContent>
            </w:sdt>
            <w:permEnd w:id="1610423336"/>
          </w:p>
        </w:tc>
      </w:tr>
    </w:tbl>
    <w:p w14:paraId="36E191EE" w14:textId="77777777" w:rsidR="009258E0" w:rsidRDefault="009258E0" w:rsidP="009258E0">
      <w:pPr>
        <w:rPr>
          <w:rFonts w:ascii="Arial" w:hAnsi="Arial" w:cs="Arial"/>
          <w:sz w:val="22"/>
          <w:szCs w:val="22"/>
        </w:rPr>
      </w:pPr>
    </w:p>
    <w:p w14:paraId="369AA4FB" w14:textId="77777777" w:rsidR="009258E0" w:rsidRDefault="009258E0" w:rsidP="009258E0">
      <w:pPr>
        <w:rPr>
          <w:rFonts w:ascii="Arial" w:hAnsi="Arial" w:cs="Arial"/>
          <w:sz w:val="22"/>
          <w:szCs w:val="22"/>
        </w:rPr>
      </w:pPr>
    </w:p>
    <w:p w14:paraId="65B81237" w14:textId="6CD653F6" w:rsidR="009258E0" w:rsidRPr="00830749" w:rsidRDefault="009258E0" w:rsidP="009258E0">
      <w:pPr>
        <w:pStyle w:val="20TAQuestionNumber"/>
        <w:ind w:left="709" w:hanging="709"/>
      </w:pPr>
      <w:bookmarkStart w:id="21" w:name="_Ref132280610"/>
      <w:r>
        <w:t>Wh</w:t>
      </w:r>
      <w:r w:rsidR="00083B64">
        <w:t>at is a Gantt chart used for?</w:t>
      </w:r>
      <w:bookmarkEnd w:id="21"/>
    </w:p>
    <w:p w14:paraId="619FAA6F" w14:textId="77777777" w:rsidR="009258E0" w:rsidRPr="00830749" w:rsidRDefault="009258E0" w:rsidP="009258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58E0" w:rsidRPr="00830749" w14:paraId="5B43A894" w14:textId="77777777" w:rsidTr="00B11EEC">
        <w:trPr>
          <w:trHeight w:val="3855"/>
        </w:trPr>
        <w:tc>
          <w:tcPr>
            <w:tcW w:w="1027" w:type="dxa"/>
            <w:tcBorders>
              <w:top w:val="nil"/>
              <w:left w:val="nil"/>
              <w:bottom w:val="nil"/>
              <w:right w:val="single" w:sz="4" w:space="0" w:color="auto"/>
            </w:tcBorders>
          </w:tcPr>
          <w:p w14:paraId="455A5817" w14:textId="77777777" w:rsidR="009258E0" w:rsidRPr="001C4084" w:rsidRDefault="009258E0"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5F2362F" w14:textId="1B0E652A" w:rsidR="009258E0" w:rsidRPr="001C4084" w:rsidRDefault="00FC17F8" w:rsidP="00EF69F0">
            <w:pPr>
              <w:rPr>
                <w:rFonts w:ascii="Arial" w:hAnsi="Arial" w:cs="Arial"/>
                <w:sz w:val="22"/>
                <w:szCs w:val="22"/>
              </w:rPr>
            </w:pPr>
            <w:permStart w:id="1154499983" w:edGrp="everyone"/>
            <w:r>
              <w:rPr>
                <w:rFonts w:ascii="Arial" w:hAnsi="Arial" w:cs="Arial"/>
                <w:sz w:val="22"/>
                <w:szCs w:val="22"/>
              </w:rPr>
              <w:t xml:space="preserve">A Gantt chart is used for project management </w:t>
            </w:r>
            <w:r w:rsidRPr="00FC17F8">
              <w:rPr>
                <w:rFonts w:ascii="Arial" w:hAnsi="Arial" w:cs="Arial"/>
                <w:sz w:val="22"/>
                <w:szCs w:val="22"/>
              </w:rPr>
              <w:t>to visually represent the schedule of tasks, their durations, and dependencies. It helps track project progress, allocate resources, and manage timelines by showing when tasks start, finish, and overlap.</w:t>
            </w:r>
            <w:r>
              <w:rPr>
                <w:rFonts w:ascii="Arial" w:hAnsi="Arial" w:cs="Arial"/>
                <w:sz w:val="22"/>
                <w:szCs w:val="22"/>
              </w:rPr>
              <w:t xml:space="preserve">  </w:t>
            </w:r>
            <w:permEnd w:id="1154499983"/>
          </w:p>
        </w:tc>
        <w:permStart w:id="1744374056" w:edGrp="everyone"/>
        <w:tc>
          <w:tcPr>
            <w:tcW w:w="624" w:type="dxa"/>
            <w:tcBorders>
              <w:top w:val="nil"/>
              <w:left w:val="single" w:sz="4" w:space="0" w:color="auto"/>
              <w:bottom w:val="nil"/>
              <w:right w:val="nil"/>
            </w:tcBorders>
          </w:tcPr>
          <w:p w14:paraId="28157C06" w14:textId="77777777" w:rsidR="009258E0" w:rsidRPr="00533511" w:rsidRDefault="004806D8" w:rsidP="00EF69F0">
            <w:pPr>
              <w:rPr>
                <w:rFonts w:ascii="Arial" w:hAnsi="Arial" w:cs="Arial"/>
                <w:sz w:val="44"/>
                <w:szCs w:val="44"/>
              </w:rPr>
            </w:pPr>
            <w:sdt>
              <w:sdtPr>
                <w:rPr>
                  <w:rFonts w:ascii="Arial" w:hAnsi="Arial" w:cs="Arial"/>
                  <w:sz w:val="44"/>
                  <w:szCs w:val="44"/>
                </w:rPr>
                <w:id w:val="-1674483097"/>
                <w14:checkbox>
                  <w14:checked w14:val="0"/>
                  <w14:checkedState w14:val="00FE" w14:font="Wingdings"/>
                  <w14:uncheckedState w14:val="00A8" w14:font="Wingdings"/>
                </w14:checkbox>
              </w:sdtPr>
              <w:sdtEndPr/>
              <w:sdtContent>
                <w:r w:rsidR="009258E0">
                  <w:rPr>
                    <w:rFonts w:ascii="Arial" w:hAnsi="Arial" w:cs="Arial"/>
                    <w:sz w:val="44"/>
                    <w:szCs w:val="44"/>
                  </w:rPr>
                  <w:sym w:font="Wingdings" w:char="F0A8"/>
                </w:r>
              </w:sdtContent>
            </w:sdt>
            <w:permEnd w:id="1744374056"/>
          </w:p>
        </w:tc>
      </w:tr>
    </w:tbl>
    <w:p w14:paraId="4DA70AA9" w14:textId="77777777" w:rsidR="009258E0" w:rsidRDefault="009258E0" w:rsidP="009258E0">
      <w:pPr>
        <w:rPr>
          <w:rFonts w:ascii="Arial" w:hAnsi="Arial" w:cs="Arial"/>
          <w:sz w:val="22"/>
          <w:szCs w:val="22"/>
        </w:rPr>
      </w:pPr>
    </w:p>
    <w:p w14:paraId="2A5BA147" w14:textId="77777777" w:rsidR="007A3016" w:rsidRDefault="007A3016" w:rsidP="007A3016">
      <w:pPr>
        <w:rPr>
          <w:rFonts w:ascii="Arial" w:hAnsi="Arial" w:cs="Arial"/>
          <w:sz w:val="22"/>
          <w:szCs w:val="22"/>
        </w:rPr>
      </w:pPr>
    </w:p>
    <w:p w14:paraId="1846F65D" w14:textId="75D71B84" w:rsidR="007A3016" w:rsidRPr="00830749" w:rsidRDefault="00B667B9" w:rsidP="007A3016">
      <w:pPr>
        <w:pStyle w:val="20TAQuestionNumber"/>
        <w:ind w:left="709" w:hanging="709"/>
      </w:pPr>
      <w:bookmarkStart w:id="22" w:name="_Ref132283213"/>
      <w:r>
        <w:t>Discuss the difference between workplace employee labour costs and the costs of engaging sub-contractors.</w:t>
      </w:r>
      <w:bookmarkEnd w:id="22"/>
    </w:p>
    <w:p w14:paraId="756611E4"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54780F50" w14:textId="77777777" w:rsidTr="00B11EEC">
        <w:trPr>
          <w:trHeight w:val="2948"/>
        </w:trPr>
        <w:tc>
          <w:tcPr>
            <w:tcW w:w="1027" w:type="dxa"/>
            <w:tcBorders>
              <w:top w:val="nil"/>
              <w:left w:val="nil"/>
              <w:bottom w:val="nil"/>
              <w:right w:val="single" w:sz="4" w:space="0" w:color="auto"/>
            </w:tcBorders>
          </w:tcPr>
          <w:p w14:paraId="67C95C4D" w14:textId="77777777" w:rsidR="007A3016" w:rsidRPr="001C4084" w:rsidRDefault="007A301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F98D4C2" w14:textId="2DAB31B6" w:rsidR="009279C2" w:rsidRDefault="00772A5D" w:rsidP="009279C2">
            <w:pPr>
              <w:jc w:val="left"/>
              <w:rPr>
                <w:rFonts w:ascii="Arial" w:hAnsi="Arial" w:cs="Arial"/>
                <w:sz w:val="22"/>
                <w:szCs w:val="22"/>
              </w:rPr>
            </w:pPr>
            <w:permStart w:id="496909589" w:edGrp="everyone"/>
            <w:r>
              <w:rPr>
                <w:rFonts w:ascii="Arial" w:hAnsi="Arial" w:cs="Arial"/>
                <w:sz w:val="22"/>
                <w:szCs w:val="22"/>
              </w:rPr>
              <w:t>Employee Labour costs -</w:t>
            </w:r>
            <w:r w:rsidR="009279C2">
              <w:rPr>
                <w:rFonts w:ascii="Arial" w:hAnsi="Arial" w:cs="Arial"/>
                <w:sz w:val="22"/>
                <w:szCs w:val="22"/>
              </w:rPr>
              <w:t xml:space="preserve"> </w:t>
            </w:r>
            <w:r w:rsidR="009279C2" w:rsidRPr="009279C2">
              <w:rPr>
                <w:rFonts w:ascii="Arial" w:hAnsi="Arial" w:cs="Arial"/>
                <w:sz w:val="22"/>
                <w:szCs w:val="22"/>
              </w:rPr>
              <w:t>include salaries, wages, benefits, and overheads like training and equipment. These costs are fixed and predictable but involve long-term commitments and additional management responsibilities.</w:t>
            </w:r>
          </w:p>
          <w:p w14:paraId="32E6D535" w14:textId="7C3A6F07" w:rsidR="007A3016" w:rsidRPr="001C4084" w:rsidRDefault="009279C2" w:rsidP="00EF69F0">
            <w:pPr>
              <w:rPr>
                <w:rFonts w:ascii="Arial" w:hAnsi="Arial" w:cs="Arial"/>
                <w:sz w:val="22"/>
                <w:szCs w:val="22"/>
              </w:rPr>
            </w:pPr>
            <w:r>
              <w:rPr>
                <w:rFonts w:ascii="Arial" w:hAnsi="Arial" w:cs="Arial"/>
                <w:sz w:val="22"/>
                <w:szCs w:val="22"/>
              </w:rPr>
              <w:t xml:space="preserve">Sub-contractor costs - </w:t>
            </w:r>
            <w:r w:rsidRPr="009279C2">
              <w:rPr>
                <w:rFonts w:ascii="Arial" w:hAnsi="Arial" w:cs="Arial"/>
                <w:sz w:val="22"/>
                <w:szCs w:val="22"/>
              </w:rPr>
              <w:t>are typically project-specific and include fees for services decided. These costs are variable and often include overheads, profit margins, and sometimes premiums for expedited work. Engaging sub-contractors can offer flexibility and expertise but may involve less control over work quality and timing</w:t>
            </w:r>
            <w:r>
              <w:rPr>
                <w:rFonts w:ascii="Arial" w:hAnsi="Arial" w:cs="Arial"/>
                <w:sz w:val="22"/>
                <w:szCs w:val="22"/>
              </w:rPr>
              <w:t xml:space="preserve"> </w:t>
            </w:r>
            <w:r w:rsidR="00772A5D">
              <w:rPr>
                <w:rFonts w:ascii="Arial" w:hAnsi="Arial" w:cs="Arial"/>
                <w:sz w:val="22"/>
                <w:szCs w:val="22"/>
              </w:rPr>
              <w:t xml:space="preserve"> </w:t>
            </w:r>
            <w:permEnd w:id="496909589"/>
          </w:p>
        </w:tc>
        <w:permStart w:id="198344465" w:edGrp="everyone"/>
        <w:tc>
          <w:tcPr>
            <w:tcW w:w="624" w:type="dxa"/>
            <w:tcBorders>
              <w:top w:val="nil"/>
              <w:left w:val="single" w:sz="4" w:space="0" w:color="auto"/>
              <w:bottom w:val="nil"/>
              <w:right w:val="nil"/>
            </w:tcBorders>
          </w:tcPr>
          <w:p w14:paraId="5C8E26EC" w14:textId="77777777" w:rsidR="007A3016" w:rsidRPr="00533511" w:rsidRDefault="004806D8" w:rsidP="00EF69F0">
            <w:pPr>
              <w:rPr>
                <w:rFonts w:ascii="Arial" w:hAnsi="Arial" w:cs="Arial"/>
                <w:sz w:val="44"/>
                <w:szCs w:val="44"/>
              </w:rPr>
            </w:pPr>
            <w:sdt>
              <w:sdtPr>
                <w:rPr>
                  <w:rFonts w:ascii="Arial" w:hAnsi="Arial" w:cs="Arial"/>
                  <w:sz w:val="44"/>
                  <w:szCs w:val="44"/>
                </w:rPr>
                <w:id w:val="285784462"/>
                <w14:checkbox>
                  <w14:checked w14:val="0"/>
                  <w14:checkedState w14:val="00FE" w14:font="Wingdings"/>
                  <w14:uncheckedState w14:val="00A8" w14:font="Wingdings"/>
                </w14:checkbox>
              </w:sdtPr>
              <w:sdtEndPr/>
              <w:sdtContent>
                <w:r w:rsidR="007A3016">
                  <w:rPr>
                    <w:rFonts w:ascii="Arial" w:hAnsi="Arial" w:cs="Arial"/>
                    <w:sz w:val="44"/>
                    <w:szCs w:val="44"/>
                  </w:rPr>
                  <w:sym w:font="Wingdings" w:char="F0A8"/>
                </w:r>
              </w:sdtContent>
            </w:sdt>
            <w:permEnd w:id="198344465"/>
          </w:p>
        </w:tc>
      </w:tr>
    </w:tbl>
    <w:p w14:paraId="1CF05944" w14:textId="77777777" w:rsidR="007A3016" w:rsidRDefault="007A3016" w:rsidP="007A3016">
      <w:pPr>
        <w:rPr>
          <w:rFonts w:ascii="Arial" w:hAnsi="Arial" w:cs="Arial"/>
          <w:sz w:val="22"/>
          <w:szCs w:val="22"/>
        </w:rPr>
      </w:pPr>
    </w:p>
    <w:p w14:paraId="0AB3A775" w14:textId="77777777" w:rsidR="00B667B9" w:rsidRDefault="00B667B9" w:rsidP="00B667B9">
      <w:pPr>
        <w:rPr>
          <w:rFonts w:ascii="Arial" w:hAnsi="Arial" w:cs="Arial"/>
          <w:sz w:val="22"/>
          <w:szCs w:val="22"/>
        </w:rPr>
      </w:pPr>
    </w:p>
    <w:p w14:paraId="292BF42B" w14:textId="66ED52D5" w:rsidR="00B667B9" w:rsidRPr="00830749" w:rsidRDefault="00B667B9" w:rsidP="00B11EEC">
      <w:pPr>
        <w:pStyle w:val="20TAQuestionNumber"/>
        <w:keepNext/>
        <w:ind w:left="709" w:hanging="709"/>
      </w:pPr>
      <w:bookmarkStart w:id="23" w:name="_Ref127432488"/>
      <w:bookmarkStart w:id="24" w:name="_Ref132283568"/>
      <w:r>
        <w:t xml:space="preserve">Briefly discuss </w:t>
      </w:r>
      <w:r w:rsidR="00644209">
        <w:t>what the following terms indicate when related to employment</w:t>
      </w:r>
      <w:bookmarkEnd w:id="23"/>
      <w:r w:rsidR="00644209">
        <w:t>.</w:t>
      </w:r>
      <w:bookmarkEnd w:id="24"/>
    </w:p>
    <w:p w14:paraId="1642E619" w14:textId="77777777" w:rsidR="00B667B9" w:rsidRPr="00830749" w:rsidRDefault="00B667B9" w:rsidP="00B667B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667B9" w14:paraId="7F73A1F0" w14:textId="77777777" w:rsidTr="00C024F8">
        <w:tc>
          <w:tcPr>
            <w:tcW w:w="610" w:type="pct"/>
            <w:tcBorders>
              <w:top w:val="nil"/>
              <w:left w:val="nil"/>
              <w:bottom w:val="nil"/>
              <w:right w:val="single" w:sz="12" w:space="0" w:color="auto"/>
            </w:tcBorders>
            <w:shd w:val="clear" w:color="auto" w:fill="auto"/>
          </w:tcPr>
          <w:p w14:paraId="1F8203B5" w14:textId="77777777" w:rsidR="00B667B9" w:rsidRDefault="00B667B9" w:rsidP="00C024F8">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59D4FA30" w14:textId="05087818" w:rsidR="00B667B9" w:rsidRDefault="00644209" w:rsidP="00C024F8">
            <w:pPr>
              <w:keepNext/>
              <w:ind w:left="993" w:hanging="993"/>
              <w:jc w:val="center"/>
            </w:pPr>
            <w:r>
              <w:t>Term</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5A8EEF8F" w14:textId="339A0D8C" w:rsidR="00B667B9" w:rsidRDefault="00644209" w:rsidP="00C024F8">
            <w:pPr>
              <w:pStyle w:val="TableHeading"/>
              <w:framePr w:hSpace="0" w:wrap="auto" w:vAnchor="margin" w:hAnchor="text" w:yAlign="inline"/>
            </w:pPr>
            <w:r>
              <w:t>What this indicates</w:t>
            </w:r>
          </w:p>
        </w:tc>
        <w:permStart w:id="1318272259" w:edGrp="everyone"/>
        <w:tc>
          <w:tcPr>
            <w:tcW w:w="335" w:type="pct"/>
            <w:tcBorders>
              <w:top w:val="nil"/>
              <w:left w:val="single" w:sz="12" w:space="0" w:color="auto"/>
              <w:bottom w:val="nil"/>
              <w:right w:val="nil"/>
            </w:tcBorders>
            <w:shd w:val="clear" w:color="auto" w:fill="auto"/>
          </w:tcPr>
          <w:p w14:paraId="38891EE9" w14:textId="77777777" w:rsidR="00B667B9" w:rsidRPr="00533511" w:rsidRDefault="004806D8" w:rsidP="00C024F8">
            <w:pPr>
              <w:rPr>
                <w:rFonts w:ascii="Arial" w:hAnsi="Arial" w:cs="Arial"/>
                <w:sz w:val="44"/>
                <w:szCs w:val="44"/>
              </w:rPr>
            </w:pPr>
            <w:sdt>
              <w:sdtPr>
                <w:rPr>
                  <w:rFonts w:ascii="Arial" w:hAnsi="Arial" w:cs="Arial"/>
                  <w:sz w:val="44"/>
                  <w:szCs w:val="44"/>
                </w:rPr>
                <w:id w:val="-879393422"/>
                <w14:checkbox>
                  <w14:checked w14:val="0"/>
                  <w14:checkedState w14:val="00FE" w14:font="Wingdings"/>
                  <w14:uncheckedState w14:val="00A8" w14:font="Wingdings"/>
                </w14:checkbox>
              </w:sdtPr>
              <w:sdtEndPr/>
              <w:sdtContent>
                <w:r w:rsidR="00B667B9">
                  <w:rPr>
                    <w:rFonts w:ascii="Arial" w:hAnsi="Arial" w:cs="Arial"/>
                    <w:sz w:val="44"/>
                    <w:szCs w:val="44"/>
                  </w:rPr>
                  <w:sym w:font="Wingdings" w:char="F0A8"/>
                </w:r>
              </w:sdtContent>
            </w:sdt>
            <w:permEnd w:id="1318272259"/>
          </w:p>
        </w:tc>
      </w:tr>
      <w:tr w:rsidR="00B667B9" w14:paraId="2BD1DCC0" w14:textId="77777777" w:rsidTr="00C024F8">
        <w:trPr>
          <w:trHeight w:val="1644"/>
          <w:hidden/>
        </w:trPr>
        <w:tc>
          <w:tcPr>
            <w:tcW w:w="610" w:type="pct"/>
            <w:tcBorders>
              <w:top w:val="nil"/>
              <w:left w:val="nil"/>
              <w:bottom w:val="nil"/>
              <w:right w:val="single" w:sz="12" w:space="0" w:color="auto"/>
            </w:tcBorders>
          </w:tcPr>
          <w:p w14:paraId="12187777" w14:textId="77777777" w:rsidR="00B667B9" w:rsidRPr="00FE608E" w:rsidRDefault="00B667B9" w:rsidP="00C024F8">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4FABCCB2" w14:textId="6E64A0D4" w:rsidR="00B667B9" w:rsidRPr="00447473" w:rsidRDefault="00644209" w:rsidP="00C024F8">
            <w:pPr>
              <w:jc w:val="center"/>
            </w:pPr>
            <w:r>
              <w:t>Daily hire employee</w:t>
            </w:r>
          </w:p>
        </w:tc>
        <w:tc>
          <w:tcPr>
            <w:tcW w:w="2715" w:type="pct"/>
            <w:tcBorders>
              <w:top w:val="single" w:sz="12" w:space="0" w:color="auto"/>
              <w:left w:val="single" w:sz="4" w:space="0" w:color="auto"/>
              <w:right w:val="single" w:sz="12" w:space="0" w:color="auto"/>
            </w:tcBorders>
            <w:shd w:val="clear" w:color="auto" w:fill="auto"/>
            <w:vAlign w:val="center"/>
          </w:tcPr>
          <w:p w14:paraId="713A79DD" w14:textId="32F17201" w:rsidR="00B667B9" w:rsidRPr="00B11EEC" w:rsidRDefault="002F77C7" w:rsidP="00B11EEC">
            <w:pPr>
              <w:rPr>
                <w:rFonts w:ascii="Arial" w:hAnsi="Arial" w:cs="Arial"/>
                <w:sz w:val="22"/>
                <w:szCs w:val="22"/>
              </w:rPr>
            </w:pPr>
            <w:permStart w:id="2001493858" w:edGrp="everyone"/>
            <w:r>
              <w:rPr>
                <w:rFonts w:ascii="Arial" w:hAnsi="Arial" w:cs="Arial"/>
                <w:sz w:val="22"/>
                <w:szCs w:val="22"/>
              </w:rPr>
              <w:t xml:space="preserve">A daily </w:t>
            </w:r>
            <w:proofErr w:type="gramStart"/>
            <w:r>
              <w:rPr>
                <w:rFonts w:ascii="Arial" w:hAnsi="Arial" w:cs="Arial"/>
                <w:sz w:val="22"/>
                <w:szCs w:val="22"/>
              </w:rPr>
              <w:t>hire</w:t>
            </w:r>
            <w:r w:rsidR="005A6078">
              <w:rPr>
                <w:rFonts w:ascii="Arial" w:hAnsi="Arial" w:cs="Arial"/>
                <w:sz w:val="22"/>
                <w:szCs w:val="22"/>
              </w:rPr>
              <w:t xml:space="preserve"> </w:t>
            </w:r>
            <w:r w:rsidR="005A6078" w:rsidRPr="005A6078">
              <w:t xml:space="preserve"> </w:t>
            </w:r>
            <w:r w:rsidR="005A6078" w:rsidRPr="005A6078">
              <w:rPr>
                <w:rFonts w:ascii="Arial" w:hAnsi="Arial" w:cs="Arial"/>
                <w:sz w:val="22"/>
                <w:szCs w:val="22"/>
              </w:rPr>
              <w:t>employee</w:t>
            </w:r>
            <w:proofErr w:type="gramEnd"/>
            <w:r w:rsidR="005A6078" w:rsidRPr="005A6078">
              <w:rPr>
                <w:rFonts w:ascii="Arial" w:hAnsi="Arial" w:cs="Arial"/>
                <w:sz w:val="22"/>
                <w:szCs w:val="22"/>
              </w:rPr>
              <w:t xml:space="preserve"> is a worker engaged on a day-to-day basis rather than through a long-term contract. They are paid for each day worked, which offers flexibility for short-term or fluctuating Labo</w:t>
            </w:r>
            <w:r w:rsidR="005A6078">
              <w:rPr>
                <w:rFonts w:ascii="Arial" w:hAnsi="Arial" w:cs="Arial"/>
                <w:sz w:val="22"/>
                <w:szCs w:val="22"/>
              </w:rPr>
              <w:t>u</w:t>
            </w:r>
            <w:r w:rsidR="005A6078" w:rsidRPr="005A6078">
              <w:rPr>
                <w:rFonts w:ascii="Arial" w:hAnsi="Arial" w:cs="Arial"/>
                <w:sz w:val="22"/>
                <w:szCs w:val="22"/>
              </w:rPr>
              <w:t xml:space="preserve">r needs. This arrangement is often used for temporary projects or peak periods but may lack the benefits and job security associated with permanent employment </w:t>
            </w:r>
            <w:r>
              <w:rPr>
                <w:rFonts w:ascii="Arial" w:hAnsi="Arial" w:cs="Arial"/>
                <w:sz w:val="22"/>
                <w:szCs w:val="22"/>
              </w:rPr>
              <w:t xml:space="preserve"> </w:t>
            </w:r>
            <w:permEnd w:id="2001493858"/>
          </w:p>
        </w:tc>
        <w:tc>
          <w:tcPr>
            <w:tcW w:w="335" w:type="pct"/>
            <w:tcBorders>
              <w:top w:val="nil"/>
              <w:left w:val="single" w:sz="12" w:space="0" w:color="auto"/>
              <w:bottom w:val="nil"/>
              <w:right w:val="nil"/>
            </w:tcBorders>
          </w:tcPr>
          <w:p w14:paraId="6B620E77" w14:textId="77777777" w:rsidR="00B667B9" w:rsidRDefault="00B667B9" w:rsidP="00C024F8">
            <w:pPr>
              <w:ind w:left="993" w:hanging="993"/>
            </w:pPr>
          </w:p>
        </w:tc>
      </w:tr>
      <w:tr w:rsidR="00B667B9" w14:paraId="53CB5AB8" w14:textId="77777777" w:rsidTr="00C024F8">
        <w:trPr>
          <w:trHeight w:val="1644"/>
          <w:hidden/>
        </w:trPr>
        <w:tc>
          <w:tcPr>
            <w:tcW w:w="610" w:type="pct"/>
            <w:tcBorders>
              <w:top w:val="nil"/>
              <w:left w:val="nil"/>
              <w:bottom w:val="nil"/>
              <w:right w:val="single" w:sz="12" w:space="0" w:color="auto"/>
            </w:tcBorders>
          </w:tcPr>
          <w:p w14:paraId="2D0E6C6C" w14:textId="77777777" w:rsidR="00B667B9" w:rsidRPr="00FE608E" w:rsidRDefault="00B667B9" w:rsidP="00C024F8">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D622754" w14:textId="3C9EE860" w:rsidR="00B667B9" w:rsidRDefault="00644209" w:rsidP="00C024F8">
            <w:pPr>
              <w:jc w:val="center"/>
            </w:pPr>
            <w:r>
              <w:t>Full-time weekly hire employee</w:t>
            </w:r>
          </w:p>
        </w:tc>
        <w:tc>
          <w:tcPr>
            <w:tcW w:w="2715" w:type="pct"/>
            <w:tcBorders>
              <w:left w:val="single" w:sz="4" w:space="0" w:color="auto"/>
              <w:right w:val="single" w:sz="12" w:space="0" w:color="auto"/>
            </w:tcBorders>
            <w:shd w:val="clear" w:color="auto" w:fill="auto"/>
            <w:vAlign w:val="center"/>
          </w:tcPr>
          <w:p w14:paraId="4B1C4DD8" w14:textId="77777777" w:rsidR="00927159" w:rsidRDefault="005A6078" w:rsidP="00927159">
            <w:pPr>
              <w:jc w:val="left"/>
              <w:rPr>
                <w:rFonts w:ascii="Arial" w:hAnsi="Arial" w:cs="Arial"/>
                <w:sz w:val="22"/>
                <w:szCs w:val="22"/>
              </w:rPr>
            </w:pPr>
            <w:permStart w:id="1898793441" w:edGrp="everyone"/>
            <w:r>
              <w:rPr>
                <w:rFonts w:ascii="Arial" w:hAnsi="Arial" w:cs="Arial"/>
                <w:sz w:val="22"/>
                <w:szCs w:val="22"/>
              </w:rPr>
              <w:t xml:space="preserve">A full-time weekly </w:t>
            </w:r>
            <w:proofErr w:type="gramStart"/>
            <w:r>
              <w:rPr>
                <w:rFonts w:ascii="Arial" w:hAnsi="Arial" w:cs="Arial"/>
                <w:sz w:val="22"/>
                <w:szCs w:val="22"/>
              </w:rPr>
              <w:t>hire</w:t>
            </w:r>
            <w:r w:rsidR="00102DB2">
              <w:rPr>
                <w:rFonts w:ascii="Arial" w:hAnsi="Arial" w:cs="Arial"/>
                <w:sz w:val="22"/>
                <w:szCs w:val="22"/>
              </w:rPr>
              <w:t xml:space="preserve"> </w:t>
            </w:r>
            <w:r w:rsidR="00102DB2" w:rsidRPr="00102DB2">
              <w:t xml:space="preserve"> </w:t>
            </w:r>
            <w:r w:rsidR="00102DB2" w:rsidRPr="00102DB2">
              <w:rPr>
                <w:rFonts w:ascii="Arial" w:hAnsi="Arial" w:cs="Arial"/>
                <w:sz w:val="22"/>
                <w:szCs w:val="22"/>
              </w:rPr>
              <w:t>employee</w:t>
            </w:r>
            <w:proofErr w:type="gramEnd"/>
            <w:r w:rsidR="00102DB2" w:rsidRPr="00102DB2">
              <w:rPr>
                <w:rFonts w:ascii="Arial" w:hAnsi="Arial" w:cs="Arial"/>
                <w:sz w:val="22"/>
                <w:szCs w:val="22"/>
              </w:rPr>
              <w:t xml:space="preserve"> works a set number of hours per week, typically on a permanent basis, and is paid weekly. This arrangement provides job stability and benefits such as health insurance and paid leave. It offers more consistent scheduling and long-term commitment compared to daily hire arrangements</w:t>
            </w:r>
            <w:r w:rsidR="00102DB2">
              <w:rPr>
                <w:rFonts w:ascii="Arial" w:hAnsi="Arial" w:cs="Arial"/>
                <w:sz w:val="22"/>
                <w:szCs w:val="22"/>
              </w:rPr>
              <w:t>.</w:t>
            </w:r>
          </w:p>
          <w:p w14:paraId="59F69933" w14:textId="541558FC" w:rsidR="00B667B9" w:rsidRPr="00B11EEC" w:rsidRDefault="005A6078" w:rsidP="00B11EEC">
            <w:pPr>
              <w:rPr>
                <w:rFonts w:ascii="Arial" w:hAnsi="Arial" w:cs="Arial"/>
                <w:sz w:val="22"/>
                <w:szCs w:val="22"/>
              </w:rPr>
            </w:pPr>
            <w:r>
              <w:rPr>
                <w:rFonts w:ascii="Arial" w:hAnsi="Arial" w:cs="Arial"/>
                <w:sz w:val="22"/>
                <w:szCs w:val="22"/>
              </w:rPr>
              <w:t xml:space="preserve"> </w:t>
            </w:r>
            <w:permEnd w:id="1898793441"/>
          </w:p>
        </w:tc>
        <w:tc>
          <w:tcPr>
            <w:tcW w:w="335" w:type="pct"/>
            <w:tcBorders>
              <w:top w:val="nil"/>
              <w:left w:val="single" w:sz="12" w:space="0" w:color="auto"/>
              <w:bottom w:val="nil"/>
              <w:right w:val="nil"/>
            </w:tcBorders>
          </w:tcPr>
          <w:p w14:paraId="64600C79" w14:textId="77777777" w:rsidR="00B667B9" w:rsidRDefault="00B667B9" w:rsidP="00C024F8">
            <w:pPr>
              <w:ind w:left="993" w:hanging="993"/>
            </w:pPr>
          </w:p>
        </w:tc>
      </w:tr>
      <w:tr w:rsidR="00B667B9" w14:paraId="45523E37" w14:textId="77777777" w:rsidTr="00C024F8">
        <w:trPr>
          <w:trHeight w:val="1644"/>
          <w:hidden/>
        </w:trPr>
        <w:tc>
          <w:tcPr>
            <w:tcW w:w="610" w:type="pct"/>
            <w:tcBorders>
              <w:top w:val="nil"/>
              <w:left w:val="nil"/>
              <w:bottom w:val="nil"/>
              <w:right w:val="single" w:sz="12" w:space="0" w:color="auto"/>
            </w:tcBorders>
          </w:tcPr>
          <w:p w14:paraId="3B6419BD" w14:textId="77777777" w:rsidR="00B667B9" w:rsidRPr="00FE608E" w:rsidRDefault="00B667B9" w:rsidP="00C024F8">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0A3C39C9" w14:textId="477BFF0A" w:rsidR="00B667B9" w:rsidRPr="00257322" w:rsidRDefault="00644209" w:rsidP="00C024F8">
            <w:pPr>
              <w:jc w:val="center"/>
            </w:pPr>
            <w:r>
              <w:t>Part-time weekly hire employee</w:t>
            </w:r>
          </w:p>
        </w:tc>
        <w:tc>
          <w:tcPr>
            <w:tcW w:w="2715" w:type="pct"/>
            <w:tcBorders>
              <w:left w:val="single" w:sz="4" w:space="0" w:color="auto"/>
              <w:right w:val="single" w:sz="12" w:space="0" w:color="auto"/>
            </w:tcBorders>
            <w:shd w:val="clear" w:color="auto" w:fill="auto"/>
            <w:vAlign w:val="center"/>
          </w:tcPr>
          <w:p w14:paraId="43818A7E" w14:textId="56D758C5" w:rsidR="00B667B9" w:rsidRPr="00B11EEC" w:rsidRDefault="00D13250" w:rsidP="00B11EEC">
            <w:pPr>
              <w:rPr>
                <w:rFonts w:ascii="Arial" w:hAnsi="Arial" w:cs="Arial"/>
                <w:sz w:val="22"/>
                <w:szCs w:val="22"/>
              </w:rPr>
            </w:pPr>
            <w:permStart w:id="1394085286" w:edGrp="everyone"/>
            <w:r>
              <w:rPr>
                <w:rFonts w:ascii="Arial" w:hAnsi="Arial" w:cs="Arial"/>
                <w:sz w:val="22"/>
                <w:szCs w:val="22"/>
              </w:rPr>
              <w:t xml:space="preserve">A part-time weekly </w:t>
            </w:r>
            <w:proofErr w:type="gramStart"/>
            <w:r>
              <w:rPr>
                <w:rFonts w:ascii="Arial" w:hAnsi="Arial" w:cs="Arial"/>
                <w:sz w:val="22"/>
                <w:szCs w:val="22"/>
              </w:rPr>
              <w:t xml:space="preserve">hire </w:t>
            </w:r>
            <w:r w:rsidRPr="00D13250">
              <w:t xml:space="preserve"> </w:t>
            </w:r>
            <w:r w:rsidRPr="00D13250">
              <w:rPr>
                <w:rFonts w:ascii="Arial" w:hAnsi="Arial" w:cs="Arial"/>
                <w:sz w:val="22"/>
                <w:szCs w:val="22"/>
              </w:rPr>
              <w:t>employee</w:t>
            </w:r>
            <w:proofErr w:type="gramEnd"/>
            <w:r w:rsidRPr="00D13250">
              <w:rPr>
                <w:rFonts w:ascii="Arial" w:hAnsi="Arial" w:cs="Arial"/>
                <w:sz w:val="22"/>
                <w:szCs w:val="22"/>
              </w:rPr>
              <w:t xml:space="preserve"> works fewer hours per week than a full-time employee and is paid weekly. This arrangement offers flexibility in scheduling and often provides less job security and fewer benefits than full-time positions. It is suitable for roles with fluctuating or reduced labour needs </w:t>
            </w:r>
            <w:r>
              <w:rPr>
                <w:rFonts w:ascii="Arial" w:hAnsi="Arial" w:cs="Arial"/>
                <w:sz w:val="22"/>
                <w:szCs w:val="22"/>
              </w:rPr>
              <w:t xml:space="preserve"> </w:t>
            </w:r>
            <w:permEnd w:id="1394085286"/>
          </w:p>
        </w:tc>
        <w:tc>
          <w:tcPr>
            <w:tcW w:w="335" w:type="pct"/>
            <w:tcBorders>
              <w:top w:val="nil"/>
              <w:left w:val="single" w:sz="12" w:space="0" w:color="auto"/>
              <w:bottom w:val="nil"/>
              <w:right w:val="nil"/>
            </w:tcBorders>
          </w:tcPr>
          <w:p w14:paraId="5BAADFA2" w14:textId="77777777" w:rsidR="00B667B9" w:rsidRDefault="00B667B9" w:rsidP="00C024F8">
            <w:pPr>
              <w:ind w:left="993" w:hanging="993"/>
            </w:pPr>
          </w:p>
        </w:tc>
      </w:tr>
      <w:tr w:rsidR="00B667B9" w14:paraId="36E092FA" w14:textId="77777777" w:rsidTr="00C024F8">
        <w:trPr>
          <w:trHeight w:val="1644"/>
          <w:hidden/>
        </w:trPr>
        <w:tc>
          <w:tcPr>
            <w:tcW w:w="610" w:type="pct"/>
            <w:tcBorders>
              <w:top w:val="nil"/>
              <w:left w:val="nil"/>
              <w:bottom w:val="nil"/>
              <w:right w:val="single" w:sz="12" w:space="0" w:color="auto"/>
            </w:tcBorders>
          </w:tcPr>
          <w:p w14:paraId="1FA693F8" w14:textId="77777777" w:rsidR="00B667B9" w:rsidRPr="00FE608E" w:rsidRDefault="00B667B9" w:rsidP="00C024F8">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54875640" w14:textId="30F8E515" w:rsidR="00B667B9" w:rsidRPr="00257322" w:rsidRDefault="00644209" w:rsidP="00C024F8">
            <w:pPr>
              <w:jc w:val="center"/>
            </w:pPr>
            <w:r>
              <w:t>Casual employee</w:t>
            </w:r>
          </w:p>
        </w:tc>
        <w:tc>
          <w:tcPr>
            <w:tcW w:w="2715" w:type="pct"/>
            <w:tcBorders>
              <w:left w:val="single" w:sz="4" w:space="0" w:color="auto"/>
              <w:right w:val="single" w:sz="12" w:space="0" w:color="auto"/>
            </w:tcBorders>
            <w:shd w:val="clear" w:color="auto" w:fill="auto"/>
            <w:vAlign w:val="center"/>
          </w:tcPr>
          <w:p w14:paraId="2329E0D9" w14:textId="77777777" w:rsidR="000C3019" w:rsidRDefault="000C3019" w:rsidP="000C3019">
            <w:pPr>
              <w:jc w:val="left"/>
              <w:rPr>
                <w:rFonts w:ascii="Arial" w:hAnsi="Arial" w:cs="Arial"/>
                <w:sz w:val="22"/>
                <w:szCs w:val="22"/>
              </w:rPr>
            </w:pPr>
            <w:permStart w:id="166404294" w:edGrp="everyone"/>
            <w:r>
              <w:rPr>
                <w:rFonts w:ascii="Arial" w:hAnsi="Arial" w:cs="Arial"/>
                <w:sz w:val="22"/>
                <w:szCs w:val="22"/>
              </w:rPr>
              <w:t xml:space="preserve">A casual </w:t>
            </w:r>
            <w:proofErr w:type="gramStart"/>
            <w:r>
              <w:rPr>
                <w:rFonts w:ascii="Arial" w:hAnsi="Arial" w:cs="Arial"/>
                <w:sz w:val="22"/>
                <w:szCs w:val="22"/>
              </w:rPr>
              <w:t xml:space="preserve">employee </w:t>
            </w:r>
            <w:r w:rsidRPr="000C3019">
              <w:t xml:space="preserve"> </w:t>
            </w:r>
            <w:r w:rsidRPr="000C3019">
              <w:rPr>
                <w:rFonts w:ascii="Arial" w:hAnsi="Arial" w:cs="Arial"/>
                <w:sz w:val="22"/>
                <w:szCs w:val="22"/>
              </w:rPr>
              <w:t>works</w:t>
            </w:r>
            <w:proofErr w:type="gramEnd"/>
            <w:r w:rsidRPr="000C3019">
              <w:rPr>
                <w:rFonts w:ascii="Arial" w:hAnsi="Arial" w:cs="Arial"/>
                <w:sz w:val="22"/>
                <w:szCs w:val="22"/>
              </w:rPr>
              <w:t xml:space="preserve"> on an as-needed basis without a fixed schedule or long-term commitment. They are paid for the hours worked, often at a higher hourly rate to compensate for the lack of job security and benefits like paid leave or health insurance. This arrangement offers flexibility for both the employer and the employee. </w:t>
            </w:r>
          </w:p>
          <w:p w14:paraId="3D80CBB4" w14:textId="6F54CC2E" w:rsidR="00B667B9" w:rsidRPr="00B11EEC" w:rsidRDefault="000C3019" w:rsidP="00B11EEC">
            <w:pPr>
              <w:rPr>
                <w:rFonts w:ascii="Arial" w:hAnsi="Arial" w:cs="Arial"/>
                <w:sz w:val="22"/>
                <w:szCs w:val="22"/>
              </w:rPr>
            </w:pPr>
            <w:r>
              <w:rPr>
                <w:rFonts w:ascii="Arial" w:hAnsi="Arial" w:cs="Arial"/>
                <w:sz w:val="22"/>
                <w:szCs w:val="22"/>
              </w:rPr>
              <w:t xml:space="preserve"> </w:t>
            </w:r>
            <w:permEnd w:id="166404294"/>
          </w:p>
        </w:tc>
        <w:tc>
          <w:tcPr>
            <w:tcW w:w="335" w:type="pct"/>
            <w:tcBorders>
              <w:top w:val="nil"/>
              <w:left w:val="single" w:sz="12" w:space="0" w:color="auto"/>
              <w:bottom w:val="nil"/>
              <w:right w:val="nil"/>
            </w:tcBorders>
          </w:tcPr>
          <w:p w14:paraId="1113924F" w14:textId="77777777" w:rsidR="00B667B9" w:rsidRDefault="00B667B9" w:rsidP="00C024F8">
            <w:pPr>
              <w:ind w:left="993" w:hanging="993"/>
            </w:pPr>
          </w:p>
        </w:tc>
      </w:tr>
    </w:tbl>
    <w:p w14:paraId="60735616" w14:textId="77777777" w:rsidR="00B667B9" w:rsidRDefault="00B667B9" w:rsidP="00B667B9">
      <w:pPr>
        <w:rPr>
          <w:rFonts w:ascii="Arial" w:hAnsi="Arial" w:cs="Arial"/>
          <w:sz w:val="22"/>
          <w:szCs w:val="22"/>
        </w:rPr>
      </w:pPr>
    </w:p>
    <w:p w14:paraId="62743B05" w14:textId="77777777" w:rsidR="00C024F8" w:rsidRDefault="00C024F8" w:rsidP="00C024F8">
      <w:pPr>
        <w:rPr>
          <w:rFonts w:ascii="Arial" w:hAnsi="Arial" w:cs="Arial"/>
          <w:sz w:val="22"/>
          <w:szCs w:val="22"/>
        </w:rPr>
      </w:pPr>
    </w:p>
    <w:p w14:paraId="2009188B" w14:textId="7C3E63B9" w:rsidR="00C024F8" w:rsidRPr="00830749" w:rsidRDefault="00C024F8" w:rsidP="00C024F8">
      <w:pPr>
        <w:pStyle w:val="20TAQuestionNumber"/>
        <w:ind w:left="709" w:hanging="709"/>
      </w:pPr>
      <w:bookmarkStart w:id="25" w:name="_Ref132285392"/>
      <w:r>
        <w:t>Discuss the importance of monitoring the</w:t>
      </w:r>
      <w:r w:rsidRPr="00C024F8">
        <w:t xml:space="preserve"> construction stage progression </w:t>
      </w:r>
      <w:r>
        <w:t>costs</w:t>
      </w:r>
      <w:bookmarkEnd w:id="25"/>
      <w:r w:rsidR="00EC66DF">
        <w:t>.</w:t>
      </w:r>
    </w:p>
    <w:p w14:paraId="17FF4B4A" w14:textId="77777777" w:rsidR="00C024F8" w:rsidRPr="00830749" w:rsidRDefault="00C024F8" w:rsidP="00C024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024F8" w:rsidRPr="00830749" w14:paraId="26F3C0B4" w14:textId="77777777" w:rsidTr="00B11EEC">
        <w:trPr>
          <w:trHeight w:val="3855"/>
        </w:trPr>
        <w:tc>
          <w:tcPr>
            <w:tcW w:w="1027" w:type="dxa"/>
            <w:tcBorders>
              <w:top w:val="nil"/>
              <w:left w:val="nil"/>
              <w:bottom w:val="nil"/>
              <w:right w:val="single" w:sz="4" w:space="0" w:color="auto"/>
            </w:tcBorders>
          </w:tcPr>
          <w:p w14:paraId="37F8119A" w14:textId="77777777" w:rsidR="00C024F8" w:rsidRPr="001C4084" w:rsidRDefault="00C024F8"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2C811DE" w14:textId="5FAC6AA8" w:rsidR="00C024F8" w:rsidRPr="001C4084" w:rsidRDefault="00477DB8" w:rsidP="00EF69F0">
            <w:pPr>
              <w:rPr>
                <w:rFonts w:ascii="Arial" w:hAnsi="Arial" w:cs="Arial"/>
                <w:sz w:val="22"/>
                <w:szCs w:val="22"/>
              </w:rPr>
            </w:pPr>
            <w:permStart w:id="1058419082" w:edGrp="everyone"/>
            <w:r>
              <w:rPr>
                <w:rFonts w:ascii="Arial" w:hAnsi="Arial" w:cs="Arial"/>
                <w:sz w:val="22"/>
                <w:szCs w:val="22"/>
              </w:rPr>
              <w:t xml:space="preserve">Monitoring </w:t>
            </w:r>
            <w:r w:rsidRPr="00477DB8">
              <w:rPr>
                <w:rFonts w:ascii="Arial" w:hAnsi="Arial" w:cs="Arial"/>
                <w:sz w:val="22"/>
                <w:szCs w:val="22"/>
              </w:rPr>
              <w:t>construction stage progression costs is crucial for managing the project budget and ensuring financial control. It helps identify cost overruns early, track expenditure against the budget, and make timely adjustments to avoid financial shortfalls. Accurate tracking supports effective decision-making, helps maintain project profitability, and ensures that resources are allocated efficiently throughout the construction phase</w:t>
            </w:r>
            <w:r>
              <w:rPr>
                <w:rFonts w:ascii="Arial" w:hAnsi="Arial" w:cs="Arial"/>
                <w:sz w:val="22"/>
                <w:szCs w:val="22"/>
              </w:rPr>
              <w:t xml:space="preserve"> </w:t>
            </w:r>
            <w:permEnd w:id="1058419082"/>
          </w:p>
        </w:tc>
        <w:permStart w:id="462053336" w:edGrp="everyone"/>
        <w:tc>
          <w:tcPr>
            <w:tcW w:w="624" w:type="dxa"/>
            <w:tcBorders>
              <w:top w:val="nil"/>
              <w:left w:val="single" w:sz="4" w:space="0" w:color="auto"/>
              <w:bottom w:val="nil"/>
              <w:right w:val="nil"/>
            </w:tcBorders>
          </w:tcPr>
          <w:p w14:paraId="10625216" w14:textId="77777777" w:rsidR="00C024F8" w:rsidRPr="00533511" w:rsidRDefault="004806D8" w:rsidP="00EF69F0">
            <w:pPr>
              <w:rPr>
                <w:rFonts w:ascii="Arial" w:hAnsi="Arial" w:cs="Arial"/>
                <w:sz w:val="44"/>
                <w:szCs w:val="44"/>
              </w:rPr>
            </w:pPr>
            <w:sdt>
              <w:sdtPr>
                <w:rPr>
                  <w:rFonts w:ascii="Arial" w:hAnsi="Arial" w:cs="Arial"/>
                  <w:sz w:val="44"/>
                  <w:szCs w:val="44"/>
                </w:rPr>
                <w:id w:val="109630561"/>
                <w14:checkbox>
                  <w14:checked w14:val="0"/>
                  <w14:checkedState w14:val="00FE" w14:font="Wingdings"/>
                  <w14:uncheckedState w14:val="00A8" w14:font="Wingdings"/>
                </w14:checkbox>
              </w:sdtPr>
              <w:sdtEndPr/>
              <w:sdtContent>
                <w:r w:rsidR="00C024F8">
                  <w:rPr>
                    <w:rFonts w:ascii="Arial" w:hAnsi="Arial" w:cs="Arial"/>
                    <w:sz w:val="44"/>
                    <w:szCs w:val="44"/>
                  </w:rPr>
                  <w:sym w:font="Wingdings" w:char="F0A8"/>
                </w:r>
              </w:sdtContent>
            </w:sdt>
            <w:permEnd w:id="462053336"/>
          </w:p>
        </w:tc>
      </w:tr>
    </w:tbl>
    <w:p w14:paraId="70348165" w14:textId="77777777" w:rsidR="00C024F8" w:rsidRDefault="00C024F8" w:rsidP="00C024F8">
      <w:pPr>
        <w:rPr>
          <w:rFonts w:ascii="Arial" w:hAnsi="Arial" w:cs="Arial"/>
          <w:sz w:val="22"/>
          <w:szCs w:val="22"/>
        </w:rPr>
      </w:pPr>
    </w:p>
    <w:p w14:paraId="06508EFA" w14:textId="77777777" w:rsidR="0087170E" w:rsidRDefault="0087170E" w:rsidP="0087170E">
      <w:pPr>
        <w:rPr>
          <w:rFonts w:ascii="Arial" w:hAnsi="Arial" w:cs="Arial"/>
          <w:sz w:val="22"/>
          <w:szCs w:val="22"/>
        </w:rPr>
      </w:pPr>
    </w:p>
    <w:p w14:paraId="5B89BC19" w14:textId="1D32B48C" w:rsidR="0087170E" w:rsidRPr="00830749" w:rsidRDefault="0087170E" w:rsidP="00B11EEC">
      <w:pPr>
        <w:pStyle w:val="20TAQuestionNumber"/>
        <w:keepNext/>
        <w:ind w:left="709" w:hanging="709"/>
      </w:pPr>
      <w:bookmarkStart w:id="26" w:name="_Ref132286205"/>
      <w:r>
        <w:t>Discuss what workplace overheads are.</w:t>
      </w:r>
      <w:bookmarkEnd w:id="26"/>
    </w:p>
    <w:p w14:paraId="4E01FC86" w14:textId="77777777" w:rsidR="0087170E" w:rsidRPr="00830749" w:rsidRDefault="0087170E" w:rsidP="008717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170E" w:rsidRPr="00830749" w14:paraId="6E64289A" w14:textId="77777777" w:rsidTr="00B11EEC">
        <w:trPr>
          <w:trHeight w:val="2948"/>
        </w:trPr>
        <w:tc>
          <w:tcPr>
            <w:tcW w:w="1027" w:type="dxa"/>
            <w:tcBorders>
              <w:top w:val="nil"/>
              <w:left w:val="nil"/>
              <w:bottom w:val="nil"/>
              <w:right w:val="single" w:sz="4" w:space="0" w:color="auto"/>
            </w:tcBorders>
          </w:tcPr>
          <w:p w14:paraId="3D417AAB" w14:textId="77777777" w:rsidR="0087170E" w:rsidRPr="001C4084" w:rsidRDefault="0087170E"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40BD1BC" w14:textId="247E5912" w:rsidR="0087170E" w:rsidRPr="001C4084" w:rsidRDefault="00344A9D" w:rsidP="00EF69F0">
            <w:pPr>
              <w:rPr>
                <w:rFonts w:ascii="Arial" w:hAnsi="Arial" w:cs="Arial"/>
                <w:sz w:val="22"/>
                <w:szCs w:val="22"/>
              </w:rPr>
            </w:pPr>
            <w:permStart w:id="155386436" w:edGrp="everyone"/>
            <w:r>
              <w:rPr>
                <w:rFonts w:ascii="Arial" w:hAnsi="Arial" w:cs="Arial"/>
                <w:sz w:val="22"/>
                <w:szCs w:val="22"/>
              </w:rPr>
              <w:t xml:space="preserve">Workplace </w:t>
            </w:r>
            <w:r w:rsidRPr="00344A9D">
              <w:rPr>
                <w:rFonts w:ascii="Arial" w:hAnsi="Arial" w:cs="Arial"/>
                <w:sz w:val="22"/>
                <w:szCs w:val="22"/>
              </w:rPr>
              <w:t>overheads are indirect costs incurred in running a business that are not directly attributed to specific projects or products. These include expenses such as rent, utilities, administrative salaries, and office supplies. Overheads are essential for maintaining operational efficiency but are typically spread across all projects or products to allocate the cost of maintaining the overall business infrastructure.</w:t>
            </w:r>
            <w:r>
              <w:rPr>
                <w:rFonts w:ascii="Arial" w:hAnsi="Arial" w:cs="Arial"/>
                <w:sz w:val="22"/>
                <w:szCs w:val="22"/>
              </w:rPr>
              <w:t xml:space="preserve"> </w:t>
            </w:r>
            <w:permEnd w:id="155386436"/>
          </w:p>
        </w:tc>
        <w:permStart w:id="1058565298" w:edGrp="everyone"/>
        <w:tc>
          <w:tcPr>
            <w:tcW w:w="624" w:type="dxa"/>
            <w:tcBorders>
              <w:top w:val="nil"/>
              <w:left w:val="single" w:sz="4" w:space="0" w:color="auto"/>
              <w:bottom w:val="nil"/>
              <w:right w:val="nil"/>
            </w:tcBorders>
          </w:tcPr>
          <w:p w14:paraId="2479C415" w14:textId="77777777" w:rsidR="0087170E" w:rsidRPr="00533511" w:rsidRDefault="004806D8" w:rsidP="00EF69F0">
            <w:pPr>
              <w:rPr>
                <w:rFonts w:ascii="Arial" w:hAnsi="Arial" w:cs="Arial"/>
                <w:sz w:val="44"/>
                <w:szCs w:val="44"/>
              </w:rPr>
            </w:pPr>
            <w:sdt>
              <w:sdtPr>
                <w:rPr>
                  <w:rFonts w:ascii="Arial" w:hAnsi="Arial" w:cs="Arial"/>
                  <w:sz w:val="44"/>
                  <w:szCs w:val="44"/>
                </w:rPr>
                <w:id w:val="-217206737"/>
                <w14:checkbox>
                  <w14:checked w14:val="0"/>
                  <w14:checkedState w14:val="00FE" w14:font="Wingdings"/>
                  <w14:uncheckedState w14:val="00A8" w14:font="Wingdings"/>
                </w14:checkbox>
              </w:sdtPr>
              <w:sdtEndPr/>
              <w:sdtContent>
                <w:r w:rsidR="0087170E">
                  <w:rPr>
                    <w:rFonts w:ascii="Arial" w:hAnsi="Arial" w:cs="Arial"/>
                    <w:sz w:val="44"/>
                    <w:szCs w:val="44"/>
                  </w:rPr>
                  <w:sym w:font="Wingdings" w:char="F0A8"/>
                </w:r>
              </w:sdtContent>
            </w:sdt>
            <w:permEnd w:id="1058565298"/>
          </w:p>
        </w:tc>
      </w:tr>
    </w:tbl>
    <w:p w14:paraId="13768705" w14:textId="77777777" w:rsidR="0087170E" w:rsidRDefault="0087170E" w:rsidP="0087170E">
      <w:pPr>
        <w:rPr>
          <w:rFonts w:ascii="Arial" w:hAnsi="Arial" w:cs="Arial"/>
          <w:sz w:val="22"/>
          <w:szCs w:val="22"/>
        </w:rPr>
      </w:pPr>
    </w:p>
    <w:p w14:paraId="683873F2" w14:textId="77777777" w:rsidR="0087170E" w:rsidRDefault="0087170E" w:rsidP="0087170E">
      <w:pPr>
        <w:rPr>
          <w:rFonts w:ascii="Arial" w:hAnsi="Arial" w:cs="Arial"/>
          <w:sz w:val="22"/>
          <w:szCs w:val="22"/>
        </w:rPr>
      </w:pPr>
    </w:p>
    <w:p w14:paraId="58C4F96F" w14:textId="5F3E3D56" w:rsidR="0087170E" w:rsidRPr="00830749" w:rsidRDefault="0087170E" w:rsidP="0087170E">
      <w:pPr>
        <w:pStyle w:val="20TAQuestionNumber"/>
        <w:ind w:left="709" w:hanging="709"/>
      </w:pPr>
      <w:bookmarkStart w:id="27" w:name="_Ref132286209"/>
      <w:r>
        <w:t>What is public liability insurance?</w:t>
      </w:r>
      <w:bookmarkEnd w:id="27"/>
    </w:p>
    <w:p w14:paraId="17A1EE18" w14:textId="77777777" w:rsidR="0087170E" w:rsidRPr="00830749" w:rsidRDefault="0087170E" w:rsidP="008717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170E" w:rsidRPr="00830749" w14:paraId="2E0F99DC" w14:textId="77777777" w:rsidTr="00B11EEC">
        <w:trPr>
          <w:trHeight w:val="1984"/>
        </w:trPr>
        <w:tc>
          <w:tcPr>
            <w:tcW w:w="1027" w:type="dxa"/>
            <w:tcBorders>
              <w:top w:val="nil"/>
              <w:left w:val="nil"/>
              <w:bottom w:val="nil"/>
              <w:right w:val="single" w:sz="4" w:space="0" w:color="auto"/>
            </w:tcBorders>
          </w:tcPr>
          <w:p w14:paraId="3A37CF3C" w14:textId="77777777" w:rsidR="0087170E" w:rsidRPr="001C4084" w:rsidRDefault="0087170E"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A15F356" w14:textId="2DC7846C" w:rsidR="0087170E" w:rsidRPr="001C4084" w:rsidRDefault="00C552C3" w:rsidP="00EF69F0">
            <w:pPr>
              <w:rPr>
                <w:rFonts w:ascii="Arial" w:hAnsi="Arial" w:cs="Arial"/>
                <w:sz w:val="22"/>
                <w:szCs w:val="22"/>
              </w:rPr>
            </w:pPr>
            <w:permStart w:id="299781412" w:edGrp="everyone"/>
            <w:r>
              <w:rPr>
                <w:rFonts w:ascii="Arial" w:hAnsi="Arial" w:cs="Arial"/>
                <w:sz w:val="22"/>
                <w:szCs w:val="22"/>
              </w:rPr>
              <w:t xml:space="preserve">Public liability </w:t>
            </w:r>
            <w:r w:rsidRPr="00C552C3">
              <w:rPr>
                <w:rFonts w:ascii="Arial" w:hAnsi="Arial" w:cs="Arial"/>
                <w:sz w:val="22"/>
                <w:szCs w:val="22"/>
              </w:rPr>
              <w:t>insurance provides coverage for claims made by third parties for injury, property damage, or loss caused by the insured's business activities. It protects businesses from financial loss due to legal costs and compensation payments, ensuring they can handle potential liabilities arising from their operations.</w:t>
            </w:r>
            <w:r>
              <w:rPr>
                <w:rFonts w:ascii="Arial" w:hAnsi="Arial" w:cs="Arial"/>
                <w:sz w:val="22"/>
                <w:szCs w:val="22"/>
              </w:rPr>
              <w:t xml:space="preserve"> </w:t>
            </w:r>
            <w:permEnd w:id="299781412"/>
          </w:p>
        </w:tc>
        <w:permStart w:id="1226797085" w:edGrp="everyone"/>
        <w:tc>
          <w:tcPr>
            <w:tcW w:w="624" w:type="dxa"/>
            <w:tcBorders>
              <w:top w:val="nil"/>
              <w:left w:val="single" w:sz="4" w:space="0" w:color="auto"/>
              <w:bottom w:val="nil"/>
              <w:right w:val="nil"/>
            </w:tcBorders>
          </w:tcPr>
          <w:p w14:paraId="0724E91C" w14:textId="77777777" w:rsidR="0087170E" w:rsidRPr="00533511" w:rsidRDefault="004806D8" w:rsidP="00EF69F0">
            <w:pPr>
              <w:rPr>
                <w:rFonts w:ascii="Arial" w:hAnsi="Arial" w:cs="Arial"/>
                <w:sz w:val="44"/>
                <w:szCs w:val="44"/>
              </w:rPr>
            </w:pPr>
            <w:sdt>
              <w:sdtPr>
                <w:rPr>
                  <w:rFonts w:ascii="Arial" w:hAnsi="Arial" w:cs="Arial"/>
                  <w:sz w:val="44"/>
                  <w:szCs w:val="44"/>
                </w:rPr>
                <w:id w:val="947589819"/>
                <w14:checkbox>
                  <w14:checked w14:val="0"/>
                  <w14:checkedState w14:val="00FE" w14:font="Wingdings"/>
                  <w14:uncheckedState w14:val="00A8" w14:font="Wingdings"/>
                </w14:checkbox>
              </w:sdtPr>
              <w:sdtEndPr/>
              <w:sdtContent>
                <w:r w:rsidR="0087170E">
                  <w:rPr>
                    <w:rFonts w:ascii="Arial" w:hAnsi="Arial" w:cs="Arial"/>
                    <w:sz w:val="44"/>
                    <w:szCs w:val="44"/>
                  </w:rPr>
                  <w:sym w:font="Wingdings" w:char="F0A8"/>
                </w:r>
              </w:sdtContent>
            </w:sdt>
            <w:permEnd w:id="1226797085"/>
          </w:p>
        </w:tc>
      </w:tr>
    </w:tbl>
    <w:p w14:paraId="278E59BA" w14:textId="77777777" w:rsidR="0087170E" w:rsidRDefault="0087170E" w:rsidP="0087170E">
      <w:pPr>
        <w:rPr>
          <w:rFonts w:ascii="Arial" w:hAnsi="Arial" w:cs="Arial"/>
          <w:sz w:val="22"/>
          <w:szCs w:val="22"/>
        </w:rPr>
      </w:pPr>
    </w:p>
    <w:p w14:paraId="1C330F55" w14:textId="77777777" w:rsidR="0087170E" w:rsidRDefault="0087170E" w:rsidP="0087170E">
      <w:pPr>
        <w:rPr>
          <w:rFonts w:ascii="Arial" w:hAnsi="Arial" w:cs="Arial"/>
          <w:sz w:val="22"/>
          <w:szCs w:val="22"/>
        </w:rPr>
      </w:pPr>
    </w:p>
    <w:p w14:paraId="6DDFF051" w14:textId="2189F23A" w:rsidR="0087170E" w:rsidRPr="00830749" w:rsidRDefault="0087170E" w:rsidP="0087170E">
      <w:pPr>
        <w:pStyle w:val="20TAQuestionNumber"/>
        <w:ind w:left="709" w:hanging="709"/>
      </w:pPr>
      <w:bookmarkStart w:id="28" w:name="_Ref132286212"/>
      <w:r>
        <w:t>Why would someone take out professional indemnity insurance?</w:t>
      </w:r>
      <w:bookmarkEnd w:id="28"/>
    </w:p>
    <w:p w14:paraId="4313355B" w14:textId="77777777" w:rsidR="0087170E" w:rsidRPr="00830749" w:rsidRDefault="0087170E" w:rsidP="008717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170E" w:rsidRPr="00830749" w14:paraId="13D9CB45" w14:textId="77777777" w:rsidTr="00B11EEC">
        <w:trPr>
          <w:trHeight w:val="2438"/>
        </w:trPr>
        <w:tc>
          <w:tcPr>
            <w:tcW w:w="1027" w:type="dxa"/>
            <w:tcBorders>
              <w:top w:val="nil"/>
              <w:left w:val="nil"/>
              <w:bottom w:val="nil"/>
              <w:right w:val="single" w:sz="4" w:space="0" w:color="auto"/>
            </w:tcBorders>
          </w:tcPr>
          <w:p w14:paraId="52F2CD7B" w14:textId="77777777" w:rsidR="0087170E" w:rsidRPr="001C4084" w:rsidRDefault="0087170E"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7C1D754" w14:textId="36577C69" w:rsidR="0087170E" w:rsidRPr="001C4084" w:rsidRDefault="008816B0" w:rsidP="00EF69F0">
            <w:pPr>
              <w:rPr>
                <w:rFonts w:ascii="Arial" w:hAnsi="Arial" w:cs="Arial"/>
                <w:sz w:val="22"/>
                <w:szCs w:val="22"/>
              </w:rPr>
            </w:pPr>
            <w:permStart w:id="1220555887" w:edGrp="everyone"/>
            <w:r>
              <w:rPr>
                <w:rFonts w:ascii="Arial" w:hAnsi="Arial" w:cs="Arial"/>
                <w:sz w:val="22"/>
                <w:szCs w:val="22"/>
              </w:rPr>
              <w:t>Professional</w:t>
            </w:r>
            <w:r w:rsidR="003C75CE">
              <w:rPr>
                <w:rFonts w:ascii="Arial" w:hAnsi="Arial" w:cs="Arial"/>
                <w:sz w:val="22"/>
                <w:szCs w:val="22"/>
              </w:rPr>
              <w:t xml:space="preserve"> </w:t>
            </w:r>
            <w:r w:rsidR="003C75CE" w:rsidRPr="003C75CE">
              <w:rPr>
                <w:rFonts w:ascii="Arial" w:hAnsi="Arial" w:cs="Arial"/>
                <w:sz w:val="22"/>
                <w:szCs w:val="22"/>
              </w:rPr>
              <w:t>indemnity insurance protects individuals and businesses from claims of negligence, errors, or omissions in the professional services they provide. It covers legal costs and compensation for damages, helping to safeguard against financial loss due to mistakes or breaches of duty in professional advice or services.</w:t>
            </w:r>
            <w:r>
              <w:rPr>
                <w:rFonts w:ascii="Arial" w:hAnsi="Arial" w:cs="Arial"/>
                <w:sz w:val="22"/>
                <w:szCs w:val="22"/>
              </w:rPr>
              <w:t xml:space="preserve"> </w:t>
            </w:r>
            <w:permEnd w:id="1220555887"/>
          </w:p>
        </w:tc>
        <w:permStart w:id="1786185987" w:edGrp="everyone"/>
        <w:tc>
          <w:tcPr>
            <w:tcW w:w="624" w:type="dxa"/>
            <w:tcBorders>
              <w:top w:val="nil"/>
              <w:left w:val="single" w:sz="4" w:space="0" w:color="auto"/>
              <w:bottom w:val="nil"/>
              <w:right w:val="nil"/>
            </w:tcBorders>
          </w:tcPr>
          <w:p w14:paraId="726E7DB7" w14:textId="77777777" w:rsidR="0087170E" w:rsidRPr="00533511" w:rsidRDefault="004806D8" w:rsidP="00EF69F0">
            <w:pPr>
              <w:rPr>
                <w:rFonts w:ascii="Arial" w:hAnsi="Arial" w:cs="Arial"/>
                <w:sz w:val="44"/>
                <w:szCs w:val="44"/>
              </w:rPr>
            </w:pPr>
            <w:sdt>
              <w:sdtPr>
                <w:rPr>
                  <w:rFonts w:ascii="Arial" w:hAnsi="Arial" w:cs="Arial"/>
                  <w:sz w:val="44"/>
                  <w:szCs w:val="44"/>
                </w:rPr>
                <w:id w:val="-1568719153"/>
                <w14:checkbox>
                  <w14:checked w14:val="0"/>
                  <w14:checkedState w14:val="00FE" w14:font="Wingdings"/>
                  <w14:uncheckedState w14:val="00A8" w14:font="Wingdings"/>
                </w14:checkbox>
              </w:sdtPr>
              <w:sdtEndPr/>
              <w:sdtContent>
                <w:r w:rsidR="0087170E">
                  <w:rPr>
                    <w:rFonts w:ascii="Arial" w:hAnsi="Arial" w:cs="Arial"/>
                    <w:sz w:val="44"/>
                    <w:szCs w:val="44"/>
                  </w:rPr>
                  <w:sym w:font="Wingdings" w:char="F0A8"/>
                </w:r>
              </w:sdtContent>
            </w:sdt>
            <w:permEnd w:id="1786185987"/>
          </w:p>
        </w:tc>
      </w:tr>
    </w:tbl>
    <w:p w14:paraId="2557DE39" w14:textId="77777777" w:rsidR="0087170E" w:rsidRDefault="0087170E" w:rsidP="0087170E">
      <w:pPr>
        <w:rPr>
          <w:rFonts w:ascii="Arial" w:hAnsi="Arial" w:cs="Arial"/>
          <w:sz w:val="22"/>
          <w:szCs w:val="22"/>
        </w:rPr>
      </w:pPr>
    </w:p>
    <w:p w14:paraId="424F03A9" w14:textId="77777777" w:rsidR="0087170E" w:rsidRDefault="0087170E" w:rsidP="0087170E">
      <w:pPr>
        <w:rPr>
          <w:rFonts w:ascii="Arial" w:hAnsi="Arial" w:cs="Arial"/>
          <w:sz w:val="22"/>
          <w:szCs w:val="22"/>
        </w:rPr>
      </w:pPr>
    </w:p>
    <w:p w14:paraId="6C4C49B3" w14:textId="3AB2BBAC" w:rsidR="0087170E" w:rsidRPr="00830749" w:rsidRDefault="0087170E" w:rsidP="0087170E">
      <w:pPr>
        <w:pStyle w:val="20TAQuestionNumber"/>
        <w:ind w:left="709" w:hanging="709"/>
      </w:pPr>
      <w:bookmarkStart w:id="29" w:name="_Ref132286215"/>
      <w:r>
        <w:t>What is worker’s compensation insurance?</w:t>
      </w:r>
      <w:bookmarkEnd w:id="29"/>
    </w:p>
    <w:p w14:paraId="45B45A07" w14:textId="77777777" w:rsidR="0087170E" w:rsidRPr="00830749" w:rsidRDefault="0087170E" w:rsidP="008717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170E" w:rsidRPr="00830749" w14:paraId="675094EC" w14:textId="77777777" w:rsidTr="00B11EEC">
        <w:trPr>
          <w:trHeight w:val="2438"/>
        </w:trPr>
        <w:tc>
          <w:tcPr>
            <w:tcW w:w="1027" w:type="dxa"/>
            <w:tcBorders>
              <w:top w:val="nil"/>
              <w:left w:val="nil"/>
              <w:bottom w:val="nil"/>
              <w:right w:val="single" w:sz="4" w:space="0" w:color="auto"/>
            </w:tcBorders>
          </w:tcPr>
          <w:p w14:paraId="32EE9E14" w14:textId="77777777" w:rsidR="0087170E" w:rsidRPr="001C4084" w:rsidRDefault="0087170E"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163C7A9" w14:textId="7681B963" w:rsidR="008C651A" w:rsidRDefault="008C651A" w:rsidP="008C651A">
            <w:pPr>
              <w:jc w:val="left"/>
              <w:rPr>
                <w:rFonts w:ascii="Arial" w:hAnsi="Arial" w:cs="Arial"/>
                <w:sz w:val="22"/>
                <w:szCs w:val="22"/>
              </w:rPr>
            </w:pPr>
            <w:permStart w:id="326576551" w:edGrp="everyone"/>
            <w:r>
              <w:rPr>
                <w:rFonts w:ascii="Arial" w:hAnsi="Arial" w:cs="Arial"/>
                <w:sz w:val="22"/>
                <w:szCs w:val="22"/>
              </w:rPr>
              <w:t xml:space="preserve">Workers compensation </w:t>
            </w:r>
            <w:r w:rsidRPr="008C651A">
              <w:rPr>
                <w:rFonts w:ascii="Arial" w:hAnsi="Arial" w:cs="Arial"/>
                <w:sz w:val="22"/>
                <w:szCs w:val="22"/>
              </w:rPr>
              <w:t>insurance provides financial protection for employees who are injured or become ill due to their work. It covers medical expenses, rehabilitation costs, and lost wages while the employee is unable to work. This insurance also protects employers from legal claims related to workplace injuries</w:t>
            </w:r>
            <w:r>
              <w:rPr>
                <w:rFonts w:ascii="Arial" w:hAnsi="Arial" w:cs="Arial"/>
                <w:sz w:val="22"/>
                <w:szCs w:val="22"/>
              </w:rPr>
              <w:t xml:space="preserve">. </w:t>
            </w:r>
          </w:p>
          <w:p w14:paraId="07332F73" w14:textId="2DDAE3D9" w:rsidR="0087170E" w:rsidRPr="001C4084" w:rsidRDefault="008C651A" w:rsidP="00EF69F0">
            <w:pPr>
              <w:rPr>
                <w:rFonts w:ascii="Arial" w:hAnsi="Arial" w:cs="Arial"/>
                <w:sz w:val="22"/>
                <w:szCs w:val="22"/>
              </w:rPr>
            </w:pPr>
            <w:r>
              <w:rPr>
                <w:rFonts w:ascii="Arial" w:hAnsi="Arial" w:cs="Arial"/>
                <w:sz w:val="22"/>
                <w:szCs w:val="22"/>
              </w:rPr>
              <w:t xml:space="preserve"> </w:t>
            </w:r>
            <w:permEnd w:id="326576551"/>
          </w:p>
        </w:tc>
        <w:permStart w:id="861354172" w:edGrp="everyone"/>
        <w:tc>
          <w:tcPr>
            <w:tcW w:w="624" w:type="dxa"/>
            <w:tcBorders>
              <w:top w:val="nil"/>
              <w:left w:val="single" w:sz="4" w:space="0" w:color="auto"/>
              <w:bottom w:val="nil"/>
              <w:right w:val="nil"/>
            </w:tcBorders>
          </w:tcPr>
          <w:p w14:paraId="51AFFB82" w14:textId="77777777" w:rsidR="0087170E" w:rsidRPr="00533511" w:rsidRDefault="004806D8" w:rsidP="00EF69F0">
            <w:pPr>
              <w:rPr>
                <w:rFonts w:ascii="Arial" w:hAnsi="Arial" w:cs="Arial"/>
                <w:sz w:val="44"/>
                <w:szCs w:val="44"/>
              </w:rPr>
            </w:pPr>
            <w:sdt>
              <w:sdtPr>
                <w:rPr>
                  <w:rFonts w:ascii="Arial" w:hAnsi="Arial" w:cs="Arial"/>
                  <w:sz w:val="44"/>
                  <w:szCs w:val="44"/>
                </w:rPr>
                <w:id w:val="-2059071586"/>
                <w14:checkbox>
                  <w14:checked w14:val="0"/>
                  <w14:checkedState w14:val="00FE" w14:font="Wingdings"/>
                  <w14:uncheckedState w14:val="00A8" w14:font="Wingdings"/>
                </w14:checkbox>
              </w:sdtPr>
              <w:sdtEndPr/>
              <w:sdtContent>
                <w:r w:rsidR="0087170E">
                  <w:rPr>
                    <w:rFonts w:ascii="Arial" w:hAnsi="Arial" w:cs="Arial"/>
                    <w:sz w:val="44"/>
                    <w:szCs w:val="44"/>
                  </w:rPr>
                  <w:sym w:font="Wingdings" w:char="F0A8"/>
                </w:r>
              </w:sdtContent>
            </w:sdt>
            <w:permEnd w:id="861354172"/>
          </w:p>
        </w:tc>
      </w:tr>
    </w:tbl>
    <w:p w14:paraId="196E14C1" w14:textId="77777777" w:rsidR="0087170E" w:rsidRDefault="0087170E" w:rsidP="0087170E">
      <w:pPr>
        <w:rPr>
          <w:rFonts w:ascii="Arial" w:hAnsi="Arial" w:cs="Arial"/>
          <w:sz w:val="22"/>
          <w:szCs w:val="22"/>
        </w:rPr>
      </w:pPr>
    </w:p>
    <w:p w14:paraId="5251410E" w14:textId="77777777" w:rsidR="0087170E" w:rsidRDefault="0087170E" w:rsidP="0087170E">
      <w:pPr>
        <w:rPr>
          <w:rFonts w:ascii="Arial" w:hAnsi="Arial" w:cs="Arial"/>
          <w:sz w:val="22"/>
          <w:szCs w:val="22"/>
        </w:rPr>
      </w:pPr>
    </w:p>
    <w:p w14:paraId="12399386" w14:textId="5EBB01BA" w:rsidR="0087170E" w:rsidRPr="00830749" w:rsidRDefault="0087170E" w:rsidP="00B11EEC">
      <w:pPr>
        <w:pStyle w:val="20TAQuestionNumber"/>
        <w:keepNext/>
        <w:ind w:left="709" w:hanging="709"/>
      </w:pPr>
      <w:bookmarkStart w:id="30" w:name="_Ref132287166"/>
      <w:r>
        <w:t>Discuss</w:t>
      </w:r>
      <w:r w:rsidR="00F37D69">
        <w:t xml:space="preserve"> the responsibilities </w:t>
      </w:r>
      <w:r w:rsidR="004A6713">
        <w:t>of the worker who is assigned the task of project scheduling</w:t>
      </w:r>
      <w:r>
        <w:t>.</w:t>
      </w:r>
      <w:bookmarkEnd w:id="30"/>
    </w:p>
    <w:p w14:paraId="45DD4290" w14:textId="77777777" w:rsidR="0087170E" w:rsidRPr="00830749" w:rsidRDefault="0087170E" w:rsidP="008717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170E" w:rsidRPr="00830749" w14:paraId="159ACAED" w14:textId="77777777" w:rsidTr="00B11EEC">
        <w:trPr>
          <w:trHeight w:val="3855"/>
        </w:trPr>
        <w:tc>
          <w:tcPr>
            <w:tcW w:w="1027" w:type="dxa"/>
            <w:tcBorders>
              <w:top w:val="nil"/>
              <w:left w:val="nil"/>
              <w:bottom w:val="nil"/>
              <w:right w:val="single" w:sz="4" w:space="0" w:color="auto"/>
            </w:tcBorders>
          </w:tcPr>
          <w:p w14:paraId="544F61B5" w14:textId="77777777" w:rsidR="0087170E" w:rsidRPr="001C4084" w:rsidRDefault="0087170E"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4643CF7" w14:textId="4A5D6E0E" w:rsidR="0087170E" w:rsidRPr="001C4084" w:rsidRDefault="00B727FB" w:rsidP="00EF69F0">
            <w:pPr>
              <w:rPr>
                <w:rFonts w:ascii="Arial" w:hAnsi="Arial" w:cs="Arial"/>
                <w:sz w:val="22"/>
                <w:szCs w:val="22"/>
              </w:rPr>
            </w:pPr>
            <w:permStart w:id="2078890336" w:edGrp="everyone"/>
            <w:r>
              <w:rPr>
                <w:rFonts w:ascii="Arial" w:hAnsi="Arial" w:cs="Arial"/>
                <w:sz w:val="22"/>
                <w:szCs w:val="22"/>
              </w:rPr>
              <w:t>The worker</w:t>
            </w:r>
            <w:r w:rsidR="0093468F">
              <w:rPr>
                <w:rFonts w:ascii="Arial" w:hAnsi="Arial" w:cs="Arial"/>
                <w:sz w:val="22"/>
                <w:szCs w:val="22"/>
              </w:rPr>
              <w:t xml:space="preserve"> </w:t>
            </w:r>
            <w:r w:rsidR="0093468F" w:rsidRPr="0093468F">
              <w:rPr>
                <w:rFonts w:ascii="Arial" w:hAnsi="Arial" w:cs="Arial"/>
                <w:sz w:val="22"/>
                <w:szCs w:val="22"/>
              </w:rPr>
              <w:t>responsible for project scheduling must develop and maintain a detailed timeline of tasks, milestones, and deadlines. They are accountable for coordinating resources, tracking progress, and adjusting schedules as needed to address delays or changes. This role involves communication with team members, ensuring deadlines are met, and providing regular updates to stakeholders to keep the project on track.</w:t>
            </w:r>
            <w:r>
              <w:rPr>
                <w:rFonts w:ascii="Arial" w:hAnsi="Arial" w:cs="Arial"/>
                <w:sz w:val="22"/>
                <w:szCs w:val="22"/>
              </w:rPr>
              <w:t xml:space="preserve"> </w:t>
            </w:r>
            <w:permEnd w:id="2078890336"/>
          </w:p>
        </w:tc>
        <w:permStart w:id="697522759" w:edGrp="everyone"/>
        <w:tc>
          <w:tcPr>
            <w:tcW w:w="624" w:type="dxa"/>
            <w:tcBorders>
              <w:top w:val="nil"/>
              <w:left w:val="single" w:sz="4" w:space="0" w:color="auto"/>
              <w:bottom w:val="nil"/>
              <w:right w:val="nil"/>
            </w:tcBorders>
          </w:tcPr>
          <w:p w14:paraId="14838BE7" w14:textId="77777777" w:rsidR="0087170E" w:rsidRPr="00533511" w:rsidRDefault="004806D8" w:rsidP="00EF69F0">
            <w:pPr>
              <w:rPr>
                <w:rFonts w:ascii="Arial" w:hAnsi="Arial" w:cs="Arial"/>
                <w:sz w:val="44"/>
                <w:szCs w:val="44"/>
              </w:rPr>
            </w:pPr>
            <w:sdt>
              <w:sdtPr>
                <w:rPr>
                  <w:rFonts w:ascii="Arial" w:hAnsi="Arial" w:cs="Arial"/>
                  <w:sz w:val="44"/>
                  <w:szCs w:val="44"/>
                </w:rPr>
                <w:id w:val="1094668834"/>
                <w14:checkbox>
                  <w14:checked w14:val="0"/>
                  <w14:checkedState w14:val="00FE" w14:font="Wingdings"/>
                  <w14:uncheckedState w14:val="00A8" w14:font="Wingdings"/>
                </w14:checkbox>
              </w:sdtPr>
              <w:sdtEndPr/>
              <w:sdtContent>
                <w:r w:rsidR="0087170E">
                  <w:rPr>
                    <w:rFonts w:ascii="Arial" w:hAnsi="Arial" w:cs="Arial"/>
                    <w:sz w:val="44"/>
                    <w:szCs w:val="44"/>
                  </w:rPr>
                  <w:sym w:font="Wingdings" w:char="F0A8"/>
                </w:r>
              </w:sdtContent>
            </w:sdt>
            <w:permEnd w:id="697522759"/>
          </w:p>
        </w:tc>
      </w:tr>
    </w:tbl>
    <w:p w14:paraId="6E67ADCD" w14:textId="77777777" w:rsidR="0087170E" w:rsidRDefault="0087170E" w:rsidP="0087170E">
      <w:pPr>
        <w:rPr>
          <w:rFonts w:ascii="Arial" w:hAnsi="Arial" w:cs="Arial"/>
          <w:sz w:val="22"/>
          <w:szCs w:val="22"/>
        </w:rPr>
      </w:pPr>
    </w:p>
    <w:p w14:paraId="03EBFA42" w14:textId="77777777" w:rsidR="004A6713" w:rsidRDefault="004A6713" w:rsidP="004A6713">
      <w:pPr>
        <w:rPr>
          <w:rFonts w:ascii="Arial" w:hAnsi="Arial" w:cs="Arial"/>
          <w:sz w:val="22"/>
          <w:szCs w:val="22"/>
        </w:rPr>
      </w:pPr>
    </w:p>
    <w:p w14:paraId="0EEC72AC" w14:textId="72CE895C" w:rsidR="004A6713" w:rsidRPr="00830749" w:rsidRDefault="004A6713" w:rsidP="004A6713">
      <w:pPr>
        <w:pStyle w:val="20TAQuestionNumber"/>
        <w:ind w:left="709" w:hanging="709"/>
      </w:pPr>
      <w:bookmarkStart w:id="31" w:name="_Ref132287547"/>
      <w:r>
        <w:t>Why may you need to add the cost of t</w:t>
      </w:r>
      <w:r w:rsidRPr="004A6713">
        <w:t>emporary electrical, plumbing, and</w:t>
      </w:r>
      <w:r>
        <w:t>/or</w:t>
      </w:r>
      <w:r w:rsidRPr="004A6713">
        <w:t xml:space="preserve"> drainage services</w:t>
      </w:r>
      <w:r>
        <w:t xml:space="preserve"> to the costing sheets?</w:t>
      </w:r>
      <w:bookmarkEnd w:id="31"/>
    </w:p>
    <w:p w14:paraId="1FF7E8E8" w14:textId="77777777" w:rsidR="004A6713" w:rsidRPr="00830749" w:rsidRDefault="004A6713" w:rsidP="004A671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A6713" w:rsidRPr="00830749" w14:paraId="35A4EAE3" w14:textId="77777777" w:rsidTr="00B11EEC">
        <w:trPr>
          <w:trHeight w:val="2438"/>
        </w:trPr>
        <w:tc>
          <w:tcPr>
            <w:tcW w:w="1027" w:type="dxa"/>
            <w:tcBorders>
              <w:top w:val="nil"/>
              <w:left w:val="nil"/>
              <w:bottom w:val="nil"/>
              <w:right w:val="single" w:sz="4" w:space="0" w:color="auto"/>
            </w:tcBorders>
          </w:tcPr>
          <w:p w14:paraId="04AEDD82" w14:textId="77777777" w:rsidR="004A6713" w:rsidRPr="001C4084" w:rsidRDefault="004A6713"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37473CE" w14:textId="152ADC26" w:rsidR="004A6713" w:rsidRPr="001C4084" w:rsidRDefault="006C28DB" w:rsidP="00EF69F0">
            <w:pPr>
              <w:rPr>
                <w:rFonts w:ascii="Arial" w:hAnsi="Arial" w:cs="Arial"/>
                <w:sz w:val="22"/>
                <w:szCs w:val="22"/>
              </w:rPr>
            </w:pPr>
            <w:permStart w:id="1557546814" w:edGrp="everyone"/>
            <w:r>
              <w:rPr>
                <w:rFonts w:ascii="Arial" w:hAnsi="Arial" w:cs="Arial"/>
                <w:sz w:val="22"/>
                <w:szCs w:val="22"/>
              </w:rPr>
              <w:t xml:space="preserve">Adding the cost </w:t>
            </w:r>
            <w:r w:rsidRPr="006C28DB">
              <w:rPr>
                <w:rFonts w:ascii="Arial" w:hAnsi="Arial" w:cs="Arial"/>
                <w:sz w:val="22"/>
                <w:szCs w:val="22"/>
              </w:rPr>
              <w:t>of temporary electrical, plumbing, and drainage services to costing sheets is necessary to account for essential infrastructure needed during construction. These temporary services ensure the project can proceed smoothly and meet operational needs. Including these costs ensures accurate budgeting and financial planning, preventing unexpected expenses and project delays.</w:t>
            </w:r>
            <w:r>
              <w:rPr>
                <w:rFonts w:ascii="Arial" w:hAnsi="Arial" w:cs="Arial"/>
                <w:sz w:val="22"/>
                <w:szCs w:val="22"/>
              </w:rPr>
              <w:t xml:space="preserve"> </w:t>
            </w:r>
            <w:permEnd w:id="1557546814"/>
          </w:p>
        </w:tc>
        <w:permStart w:id="440350824" w:edGrp="everyone"/>
        <w:tc>
          <w:tcPr>
            <w:tcW w:w="624" w:type="dxa"/>
            <w:tcBorders>
              <w:top w:val="nil"/>
              <w:left w:val="single" w:sz="4" w:space="0" w:color="auto"/>
              <w:bottom w:val="nil"/>
              <w:right w:val="nil"/>
            </w:tcBorders>
          </w:tcPr>
          <w:p w14:paraId="658B8CC9" w14:textId="77777777" w:rsidR="004A6713" w:rsidRPr="00533511" w:rsidRDefault="004806D8" w:rsidP="00EF69F0">
            <w:pPr>
              <w:rPr>
                <w:rFonts w:ascii="Arial" w:hAnsi="Arial" w:cs="Arial"/>
                <w:sz w:val="44"/>
                <w:szCs w:val="44"/>
              </w:rPr>
            </w:pPr>
            <w:sdt>
              <w:sdtPr>
                <w:rPr>
                  <w:rFonts w:ascii="Arial" w:hAnsi="Arial" w:cs="Arial"/>
                  <w:sz w:val="44"/>
                  <w:szCs w:val="44"/>
                </w:rPr>
                <w:id w:val="-310018559"/>
                <w14:checkbox>
                  <w14:checked w14:val="0"/>
                  <w14:checkedState w14:val="00FE" w14:font="Wingdings"/>
                  <w14:uncheckedState w14:val="00A8" w14:font="Wingdings"/>
                </w14:checkbox>
              </w:sdtPr>
              <w:sdtEndPr/>
              <w:sdtContent>
                <w:r w:rsidR="004A6713">
                  <w:rPr>
                    <w:rFonts w:ascii="Arial" w:hAnsi="Arial" w:cs="Arial"/>
                    <w:sz w:val="44"/>
                    <w:szCs w:val="44"/>
                  </w:rPr>
                  <w:sym w:font="Wingdings" w:char="F0A8"/>
                </w:r>
              </w:sdtContent>
            </w:sdt>
            <w:permEnd w:id="440350824"/>
          </w:p>
        </w:tc>
      </w:tr>
    </w:tbl>
    <w:p w14:paraId="12D3E793" w14:textId="77777777" w:rsidR="004A6713" w:rsidRDefault="004A6713" w:rsidP="004A6713">
      <w:pPr>
        <w:rPr>
          <w:rFonts w:ascii="Arial" w:hAnsi="Arial" w:cs="Arial"/>
          <w:sz w:val="22"/>
          <w:szCs w:val="22"/>
        </w:rPr>
      </w:pPr>
    </w:p>
    <w:p w14:paraId="6667B576" w14:textId="77777777" w:rsidR="004A6713" w:rsidRDefault="004A6713" w:rsidP="004A6713">
      <w:pPr>
        <w:rPr>
          <w:rFonts w:ascii="Arial" w:hAnsi="Arial" w:cs="Arial"/>
          <w:sz w:val="22"/>
          <w:szCs w:val="22"/>
        </w:rPr>
      </w:pPr>
    </w:p>
    <w:p w14:paraId="33A95F83" w14:textId="5F9AE34D" w:rsidR="004A6713" w:rsidRPr="00830749" w:rsidRDefault="004A6713" w:rsidP="004A6713">
      <w:pPr>
        <w:pStyle w:val="20TAQuestionNumber"/>
        <w:ind w:left="709" w:hanging="709"/>
      </w:pPr>
      <w:bookmarkStart w:id="32" w:name="_Ref132287552"/>
      <w:r>
        <w:t>What are site facilities or storage facilities that may need to be added to the site costs?</w:t>
      </w:r>
      <w:bookmarkEnd w:id="32"/>
    </w:p>
    <w:p w14:paraId="03C1F0CC" w14:textId="77777777" w:rsidR="004A6713" w:rsidRPr="00830749" w:rsidRDefault="004A6713" w:rsidP="004A671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A6713" w:rsidRPr="00830749" w14:paraId="5D7A2B58" w14:textId="77777777" w:rsidTr="00B11EEC">
        <w:trPr>
          <w:trHeight w:val="2324"/>
        </w:trPr>
        <w:tc>
          <w:tcPr>
            <w:tcW w:w="1027" w:type="dxa"/>
            <w:tcBorders>
              <w:top w:val="nil"/>
              <w:left w:val="nil"/>
              <w:bottom w:val="nil"/>
              <w:right w:val="single" w:sz="4" w:space="0" w:color="auto"/>
            </w:tcBorders>
          </w:tcPr>
          <w:p w14:paraId="423F6B2C" w14:textId="77777777" w:rsidR="004A6713" w:rsidRPr="001C4084" w:rsidRDefault="004A671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5FF3F25" w14:textId="1057914F" w:rsidR="004A6713" w:rsidRPr="001C4084" w:rsidRDefault="008F3756" w:rsidP="00EF69F0">
            <w:pPr>
              <w:rPr>
                <w:rFonts w:ascii="Arial" w:hAnsi="Arial" w:cs="Arial"/>
                <w:sz w:val="22"/>
                <w:szCs w:val="22"/>
              </w:rPr>
            </w:pPr>
            <w:permStart w:id="644951493" w:edGrp="everyone"/>
            <w:r>
              <w:rPr>
                <w:rFonts w:ascii="Arial" w:hAnsi="Arial" w:cs="Arial"/>
                <w:sz w:val="22"/>
                <w:szCs w:val="22"/>
              </w:rPr>
              <w:t>This can include</w:t>
            </w:r>
            <w:r w:rsidR="00F87234">
              <w:rPr>
                <w:rFonts w:ascii="Arial" w:hAnsi="Arial" w:cs="Arial"/>
                <w:sz w:val="22"/>
                <w:szCs w:val="22"/>
              </w:rPr>
              <w:t xml:space="preserve"> </w:t>
            </w:r>
            <w:r w:rsidR="00F87234" w:rsidRPr="00F87234">
              <w:rPr>
                <w:rFonts w:ascii="Arial" w:hAnsi="Arial" w:cs="Arial"/>
                <w:sz w:val="22"/>
                <w:szCs w:val="22"/>
              </w:rPr>
              <w:t>temporary office units, worker amenities (such as restrooms and break areas), security fencing, and storage units for materials and equipment. These facilities support project operations and ensure efficient management of resources and Personne</w:t>
            </w:r>
            <w:r w:rsidR="00F87234">
              <w:rPr>
                <w:rFonts w:ascii="Arial" w:hAnsi="Arial" w:cs="Arial"/>
                <w:sz w:val="22"/>
                <w:szCs w:val="22"/>
              </w:rPr>
              <w:t xml:space="preserve">l. </w:t>
            </w:r>
            <w:permEnd w:id="644951493"/>
          </w:p>
        </w:tc>
        <w:permStart w:id="494950589" w:edGrp="everyone"/>
        <w:tc>
          <w:tcPr>
            <w:tcW w:w="624" w:type="dxa"/>
            <w:tcBorders>
              <w:top w:val="nil"/>
              <w:left w:val="single" w:sz="4" w:space="0" w:color="auto"/>
              <w:bottom w:val="nil"/>
              <w:right w:val="nil"/>
            </w:tcBorders>
          </w:tcPr>
          <w:p w14:paraId="7C261ED7" w14:textId="77777777" w:rsidR="004A6713" w:rsidRPr="00533511" w:rsidRDefault="004806D8" w:rsidP="00EF69F0">
            <w:pPr>
              <w:rPr>
                <w:rFonts w:ascii="Arial" w:hAnsi="Arial" w:cs="Arial"/>
                <w:sz w:val="44"/>
                <w:szCs w:val="44"/>
              </w:rPr>
            </w:pPr>
            <w:sdt>
              <w:sdtPr>
                <w:rPr>
                  <w:rFonts w:ascii="Arial" w:hAnsi="Arial" w:cs="Arial"/>
                  <w:sz w:val="44"/>
                  <w:szCs w:val="44"/>
                </w:rPr>
                <w:id w:val="1032391030"/>
                <w14:checkbox>
                  <w14:checked w14:val="0"/>
                  <w14:checkedState w14:val="00FE" w14:font="Wingdings"/>
                  <w14:uncheckedState w14:val="00A8" w14:font="Wingdings"/>
                </w14:checkbox>
              </w:sdtPr>
              <w:sdtEndPr/>
              <w:sdtContent>
                <w:r w:rsidR="004A6713">
                  <w:rPr>
                    <w:rFonts w:ascii="Arial" w:hAnsi="Arial" w:cs="Arial"/>
                    <w:sz w:val="44"/>
                    <w:szCs w:val="44"/>
                  </w:rPr>
                  <w:sym w:font="Wingdings" w:char="F0A8"/>
                </w:r>
              </w:sdtContent>
            </w:sdt>
            <w:permEnd w:id="494950589"/>
          </w:p>
        </w:tc>
      </w:tr>
    </w:tbl>
    <w:p w14:paraId="32DDB7F2" w14:textId="77777777" w:rsidR="004A6713" w:rsidRDefault="004A6713" w:rsidP="004A6713">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16E7A7D8" w:rsidR="00787509" w:rsidRPr="004932A4" w:rsidRDefault="004806D8"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F36A2C">
            <w:rPr>
              <w:szCs w:val="32"/>
            </w:rPr>
            <w:t>CPCCBC4005</w:t>
          </w:r>
        </w:sdtContent>
      </w:sdt>
      <w:r w:rsidR="00787509" w:rsidRPr="004932A4">
        <w:rPr>
          <w:szCs w:val="32"/>
        </w:rPr>
        <w:t xml:space="preserve"> </w:t>
      </w:r>
    </w:p>
    <w:p w14:paraId="439A7E8C" w14:textId="6B21BCDF" w:rsidR="00787509" w:rsidRDefault="004806D8"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4050F9">
            <w:rPr>
              <w:szCs w:val="32"/>
            </w:rPr>
            <w:t>Produce labour and material schedules for ordering</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77AC6751" w:rsidR="00787509" w:rsidRPr="005536AB" w:rsidRDefault="007B407A" w:rsidP="009100AE">
            <w:pPr>
              <w:ind w:right="390"/>
              <w:jc w:val="left"/>
              <w:rPr>
                <w:rFonts w:ascii="Arial" w:hAnsi="Arial" w:cs="Arial"/>
                <w:sz w:val="22"/>
                <w:szCs w:val="22"/>
              </w:rPr>
            </w:pPr>
            <w:permStart w:id="612309841" w:edGrp="everyone"/>
            <w:r>
              <w:rPr>
                <w:rFonts w:ascii="Arial" w:hAnsi="Arial" w:cs="Arial"/>
                <w:sz w:val="22"/>
                <w:szCs w:val="22"/>
              </w:rPr>
              <w:t xml:space="preserve">Lucy Muston </w:t>
            </w:r>
            <w:permEnd w:id="612309841"/>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A86238">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A86238">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A8623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A8623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A86238">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A8623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1C1C99E1"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A8623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A8623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A8623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A8623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11EEC" w:rsidRPr="00BA4D9F" w14:paraId="0F2A430F" w14:textId="77777777" w:rsidTr="002263C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025A4A7" w14:textId="77777777" w:rsidR="00B11EEC" w:rsidRPr="00750D30" w:rsidRDefault="00B11EEC" w:rsidP="002263CE">
            <w:pPr>
              <w:jc w:val="left"/>
              <w:rPr>
                <w:rFonts w:ascii="Arial" w:hAnsi="Arial" w:cs="Arial"/>
                <w:b/>
                <w:sz w:val="20"/>
              </w:rPr>
            </w:pPr>
            <w:r w:rsidRPr="00750D30">
              <w:rPr>
                <w:rFonts w:ascii="Arial" w:hAnsi="Arial" w:cs="Arial"/>
                <w:b/>
                <w:sz w:val="20"/>
              </w:rPr>
              <w:lastRenderedPageBreak/>
              <w:t>ASSESSOR COMMENTS</w:t>
            </w:r>
          </w:p>
        </w:tc>
      </w:tr>
      <w:tr w:rsidR="00B11EEC" w:rsidRPr="00BA4D9F" w14:paraId="01727B4C" w14:textId="77777777" w:rsidTr="002263CE">
        <w:tc>
          <w:tcPr>
            <w:tcW w:w="9072" w:type="dxa"/>
            <w:tcBorders>
              <w:top w:val="single" w:sz="12" w:space="0" w:color="auto"/>
              <w:left w:val="single" w:sz="12" w:space="0" w:color="auto"/>
              <w:bottom w:val="single" w:sz="4" w:space="0" w:color="auto"/>
              <w:right w:val="single" w:sz="12" w:space="0" w:color="auto"/>
            </w:tcBorders>
          </w:tcPr>
          <w:p w14:paraId="635B4640" w14:textId="77777777" w:rsidR="00B11EEC" w:rsidRPr="00DE303D" w:rsidRDefault="00B11EEC" w:rsidP="002263CE">
            <w:pPr>
              <w:ind w:right="390"/>
              <w:rPr>
                <w:rFonts w:ascii="Arial" w:hAnsi="Arial" w:cs="Arial"/>
                <w:b/>
                <w:bCs/>
                <w:spacing w:val="-4"/>
                <w:sz w:val="20"/>
              </w:rPr>
            </w:pPr>
            <w:r w:rsidRPr="00DE303D">
              <w:rPr>
                <w:rFonts w:ascii="Arial" w:hAnsi="Arial" w:cs="Arial"/>
                <w:b/>
                <w:bCs/>
                <w:spacing w:val="-4"/>
                <w:sz w:val="20"/>
              </w:rPr>
              <w:t>As necessary, outline:</w:t>
            </w:r>
          </w:p>
          <w:p w14:paraId="3FA3011B" w14:textId="77777777" w:rsidR="00B11EEC" w:rsidRPr="00DE303D" w:rsidRDefault="00B11EEC" w:rsidP="00B11EEC">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B6E4C50" w14:textId="77777777" w:rsidR="00B11EEC" w:rsidRPr="00750D30" w:rsidRDefault="00B11EEC" w:rsidP="00B11EEC">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11EEC" w:rsidRPr="00BA4D9F" w14:paraId="73AF82DE" w14:textId="77777777" w:rsidTr="002263CE">
        <w:trPr>
          <w:trHeight w:val="12595"/>
        </w:trPr>
        <w:tc>
          <w:tcPr>
            <w:tcW w:w="9072" w:type="dxa"/>
            <w:tcBorders>
              <w:top w:val="nil"/>
              <w:left w:val="single" w:sz="12" w:space="0" w:color="auto"/>
              <w:bottom w:val="single" w:sz="12" w:space="0" w:color="auto"/>
              <w:right w:val="single" w:sz="12" w:space="0" w:color="auto"/>
            </w:tcBorders>
          </w:tcPr>
          <w:p w14:paraId="1FF0CB2F" w14:textId="77777777" w:rsidR="00B11EEC" w:rsidRPr="00D5437A" w:rsidRDefault="00B11EEC" w:rsidP="002263CE">
            <w:pPr>
              <w:rPr>
                <w:rFonts w:ascii="Arial" w:hAnsi="Arial" w:cs="Arial"/>
                <w:bCs/>
                <w:sz w:val="22"/>
                <w:szCs w:val="22"/>
              </w:rPr>
            </w:pPr>
            <w:permStart w:id="2035896595" w:edGrp="everyone"/>
            <w:permEnd w:id="2035896595"/>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7B40A50A" w14:textId="77777777" w:rsidR="00A86238" w:rsidRDefault="00A86238" w:rsidP="00A86238">
      <w:pPr>
        <w:rPr>
          <w:rFonts w:ascii="Arial" w:hAnsi="Arial" w:cs="Arial"/>
          <w:sz w:val="22"/>
          <w:szCs w:val="22"/>
        </w:rPr>
      </w:pPr>
    </w:p>
    <w:p w14:paraId="693D8C6F" w14:textId="6EDE6B85" w:rsidR="00A86238" w:rsidRPr="00BE22CD" w:rsidRDefault="00A86238" w:rsidP="00A86238">
      <w:pPr>
        <w:rPr>
          <w:rFonts w:ascii="Arial" w:hAnsi="Arial" w:cs="Arial"/>
          <w:sz w:val="22"/>
          <w:szCs w:val="22"/>
        </w:rPr>
      </w:pPr>
      <w:r>
        <w:rPr>
          <w:rFonts w:ascii="Arial" w:hAnsi="Arial" w:cs="Arial"/>
          <w:sz w:val="22"/>
          <w:szCs w:val="22"/>
        </w:rPr>
        <w:t>F</w:t>
      </w:r>
      <w:r w:rsidRPr="00BE22CD">
        <w:rPr>
          <w:rFonts w:ascii="Arial" w:hAnsi="Arial" w:cs="Arial"/>
          <w:sz w:val="22"/>
          <w:szCs w:val="22"/>
        </w:rPr>
        <w:t>or the following activit</w:t>
      </w:r>
      <w:r>
        <w:rPr>
          <w:rFonts w:ascii="Arial" w:hAnsi="Arial" w:cs="Arial"/>
          <w:sz w:val="22"/>
          <w:szCs w:val="22"/>
        </w:rPr>
        <w:t>y</w:t>
      </w:r>
      <w:r w:rsidRPr="00BE22CD">
        <w:rPr>
          <w:rFonts w:ascii="Arial" w:hAnsi="Arial" w:cs="Arial"/>
          <w:sz w:val="22"/>
          <w:szCs w:val="22"/>
        </w:rPr>
        <w:t xml:space="preserve">, name a </w:t>
      </w:r>
      <w:r>
        <w:rPr>
          <w:rFonts w:ascii="Arial" w:hAnsi="Arial" w:cs="Arial"/>
          <w:sz w:val="22"/>
          <w:szCs w:val="22"/>
        </w:rPr>
        <w:t>local authority (council)</w:t>
      </w:r>
      <w:r w:rsidRPr="00BE22CD">
        <w:rPr>
          <w:rFonts w:ascii="Arial" w:hAnsi="Arial" w:cs="Arial"/>
          <w:sz w:val="22"/>
          <w:szCs w:val="22"/>
        </w:rPr>
        <w:t xml:space="preserve"> that you wish to examine. </w:t>
      </w:r>
    </w:p>
    <w:p w14:paraId="79417994" w14:textId="77777777" w:rsidR="00A86238" w:rsidRPr="00BE22CD" w:rsidRDefault="00A86238" w:rsidP="00A86238">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A86238" w:rsidRPr="00BE22CD" w14:paraId="22E67EDB" w14:textId="77777777" w:rsidTr="00A86238">
        <w:trPr>
          <w:trHeight w:val="586"/>
        </w:trPr>
        <w:tc>
          <w:tcPr>
            <w:tcW w:w="2552" w:type="dxa"/>
            <w:shd w:val="clear" w:color="auto" w:fill="D9D9D9" w:themeFill="background1" w:themeFillShade="D9"/>
            <w:vAlign w:val="center"/>
          </w:tcPr>
          <w:p w14:paraId="5FE21B40" w14:textId="77777777" w:rsidR="00A86238" w:rsidRPr="00BE22CD" w:rsidRDefault="00A86238" w:rsidP="00EF69F0">
            <w:pPr>
              <w:jc w:val="left"/>
              <w:rPr>
                <w:rFonts w:ascii="Arial" w:hAnsi="Arial" w:cs="Arial"/>
                <w:b/>
                <w:sz w:val="22"/>
                <w:szCs w:val="22"/>
              </w:rPr>
            </w:pPr>
            <w:r>
              <w:rPr>
                <w:rFonts w:ascii="Arial" w:hAnsi="Arial" w:cs="Arial"/>
                <w:b/>
                <w:sz w:val="22"/>
                <w:szCs w:val="22"/>
              </w:rPr>
              <w:t>Local authority (council)</w:t>
            </w:r>
          </w:p>
        </w:tc>
        <w:tc>
          <w:tcPr>
            <w:tcW w:w="6745" w:type="dxa"/>
            <w:vAlign w:val="center"/>
          </w:tcPr>
          <w:p w14:paraId="003C4317" w14:textId="7C06EAE5" w:rsidR="00A86238" w:rsidRPr="00B11EEC" w:rsidRDefault="007B407A" w:rsidP="00B11EEC">
            <w:pPr>
              <w:rPr>
                <w:rFonts w:ascii="Arial" w:hAnsi="Arial" w:cs="Arial"/>
                <w:sz w:val="22"/>
                <w:szCs w:val="22"/>
              </w:rPr>
            </w:pPr>
            <w:permStart w:id="1925005138" w:edGrp="everyone"/>
            <w:r>
              <w:rPr>
                <w:rFonts w:ascii="Arial" w:hAnsi="Arial" w:cs="Arial"/>
                <w:sz w:val="22"/>
                <w:szCs w:val="22"/>
              </w:rPr>
              <w:t xml:space="preserve">Townsville City Council </w:t>
            </w:r>
            <w:permEnd w:id="1925005138"/>
          </w:p>
        </w:tc>
      </w:tr>
    </w:tbl>
    <w:p w14:paraId="544E0A8C" w14:textId="77777777" w:rsidR="00A86238" w:rsidRPr="00BE22CD" w:rsidRDefault="00A86238" w:rsidP="00A86238">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A86238" w:rsidRPr="00DD1A2A" w14:paraId="3FA00D90" w14:textId="77777777" w:rsidTr="00EF69F0">
        <w:tc>
          <w:tcPr>
            <w:tcW w:w="9281" w:type="dxa"/>
            <w:shd w:val="clear" w:color="auto" w:fill="232F84"/>
          </w:tcPr>
          <w:p w14:paraId="50F77067" w14:textId="77777777" w:rsidR="00A86238" w:rsidRPr="00DD1A2A" w:rsidRDefault="00A86238" w:rsidP="00A86238">
            <w:pPr>
              <w:numPr>
                <w:ilvl w:val="0"/>
                <w:numId w:val="28"/>
              </w:numPr>
              <w:contextualSpacing/>
              <w:jc w:val="left"/>
              <w:rPr>
                <w:rFonts w:ascii="Arial" w:hAnsi="Arial" w:cs="Arial"/>
                <w:b/>
                <w:sz w:val="22"/>
              </w:rPr>
            </w:pPr>
            <w:bookmarkStart w:id="33" w:name="_Ref132274195"/>
          </w:p>
        </w:tc>
        <w:bookmarkEnd w:id="33"/>
      </w:tr>
      <w:tr w:rsidR="00A86238" w:rsidRPr="00DD1A2A" w14:paraId="0D89FEF2" w14:textId="77777777" w:rsidTr="00EF69F0">
        <w:tc>
          <w:tcPr>
            <w:tcW w:w="9281" w:type="dxa"/>
            <w:shd w:val="clear" w:color="auto" w:fill="A1D7E1"/>
          </w:tcPr>
          <w:p w14:paraId="7A352799" w14:textId="77777777" w:rsidR="00A86238" w:rsidRDefault="00A86238" w:rsidP="00EF69F0">
            <w:pPr>
              <w:contextualSpacing/>
              <w:jc w:val="left"/>
              <w:rPr>
                <w:rFonts w:ascii="Arial" w:hAnsi="Arial" w:cs="Arial"/>
                <w:sz w:val="22"/>
              </w:rPr>
            </w:pPr>
            <w:r>
              <w:rPr>
                <w:rFonts w:ascii="Arial" w:hAnsi="Arial" w:cs="Arial"/>
                <w:sz w:val="22"/>
              </w:rPr>
              <w:t>Access your local authority to respond to the following regarding a new home building project:</w:t>
            </w:r>
          </w:p>
          <w:p w14:paraId="643D1410" w14:textId="06BA91A4" w:rsidR="00A86238" w:rsidRPr="000C72F1" w:rsidRDefault="00A86238" w:rsidP="00A86238">
            <w:pPr>
              <w:numPr>
                <w:ilvl w:val="0"/>
                <w:numId w:val="27"/>
              </w:numPr>
              <w:contextualSpacing/>
              <w:jc w:val="left"/>
              <w:rPr>
                <w:rFonts w:ascii="Arial" w:hAnsi="Arial" w:cs="Arial"/>
                <w:sz w:val="22"/>
              </w:rPr>
            </w:pPr>
            <w:bookmarkStart w:id="34" w:name="_Hlk132186359"/>
            <w:r>
              <w:rPr>
                <w:rFonts w:ascii="Arial" w:hAnsi="Arial" w:cs="Arial"/>
                <w:sz w:val="22"/>
              </w:rPr>
              <w:t xml:space="preserve">List the project </w:t>
            </w:r>
            <w:r w:rsidR="00D21865">
              <w:rPr>
                <w:rFonts w:ascii="Arial" w:hAnsi="Arial" w:cs="Arial"/>
                <w:sz w:val="22"/>
              </w:rPr>
              <w:t xml:space="preserve">stages </w:t>
            </w:r>
            <w:r>
              <w:rPr>
                <w:rFonts w:ascii="Arial" w:hAnsi="Arial" w:cs="Arial"/>
                <w:sz w:val="22"/>
              </w:rPr>
              <w:t>requiring approvals.</w:t>
            </w:r>
          </w:p>
          <w:p w14:paraId="109F02C1" w14:textId="77777777" w:rsidR="00A86238" w:rsidRDefault="00A86238" w:rsidP="00A86238">
            <w:pPr>
              <w:numPr>
                <w:ilvl w:val="0"/>
                <w:numId w:val="27"/>
              </w:numPr>
              <w:contextualSpacing/>
              <w:jc w:val="left"/>
              <w:rPr>
                <w:rFonts w:ascii="Arial" w:hAnsi="Arial" w:cs="Arial"/>
                <w:sz w:val="22"/>
              </w:rPr>
            </w:pPr>
            <w:r>
              <w:rPr>
                <w:rFonts w:ascii="Arial" w:hAnsi="Arial" w:cs="Arial"/>
                <w:sz w:val="22"/>
              </w:rPr>
              <w:t>List fees applicable to a new development applications and approvals.</w:t>
            </w:r>
          </w:p>
          <w:bookmarkEnd w:id="34"/>
          <w:p w14:paraId="1895EBDB" w14:textId="77777777" w:rsidR="00A86238" w:rsidRDefault="00A86238" w:rsidP="00A86238">
            <w:pPr>
              <w:numPr>
                <w:ilvl w:val="0"/>
                <w:numId w:val="27"/>
              </w:numPr>
              <w:contextualSpacing/>
              <w:jc w:val="left"/>
              <w:rPr>
                <w:rFonts w:ascii="Arial" w:hAnsi="Arial" w:cs="Arial"/>
                <w:sz w:val="22"/>
              </w:rPr>
            </w:pPr>
            <w:r w:rsidRPr="00C709B6">
              <w:rPr>
                <w:rFonts w:ascii="Arial" w:hAnsi="Arial" w:cs="Arial"/>
                <w:sz w:val="22"/>
              </w:rPr>
              <w:t>How do you check the status of a development application?</w:t>
            </w:r>
          </w:p>
          <w:p w14:paraId="4A85E409" w14:textId="77777777" w:rsidR="00A86238" w:rsidRPr="000C72F1" w:rsidRDefault="00A86238" w:rsidP="00A86238">
            <w:pPr>
              <w:numPr>
                <w:ilvl w:val="0"/>
                <w:numId w:val="27"/>
              </w:numPr>
              <w:contextualSpacing/>
              <w:jc w:val="left"/>
              <w:rPr>
                <w:rFonts w:ascii="Arial" w:hAnsi="Arial" w:cs="Arial"/>
                <w:sz w:val="22"/>
              </w:rPr>
            </w:pPr>
            <w:r>
              <w:rPr>
                <w:rFonts w:ascii="Arial" w:hAnsi="Arial" w:cs="Arial"/>
                <w:sz w:val="22"/>
              </w:rPr>
              <w:t>What can you do if approval has been rejected?</w:t>
            </w:r>
          </w:p>
        </w:tc>
      </w:tr>
    </w:tbl>
    <w:p w14:paraId="02063CF2" w14:textId="77777777" w:rsidR="00A86238" w:rsidRPr="00DD1A2A" w:rsidRDefault="00A86238" w:rsidP="00A86238">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A86238" w:rsidRPr="00DD1A2A" w14:paraId="3403190D" w14:textId="77777777" w:rsidTr="00EF69F0">
        <w:tc>
          <w:tcPr>
            <w:tcW w:w="9016" w:type="dxa"/>
            <w:shd w:val="clear" w:color="auto" w:fill="D9D9D9"/>
          </w:tcPr>
          <w:p w14:paraId="445CB7C7" w14:textId="66848574" w:rsidR="00A86238" w:rsidRPr="005961BF" w:rsidRDefault="00A86238" w:rsidP="00A86238">
            <w:pPr>
              <w:keepNext/>
              <w:numPr>
                <w:ilvl w:val="0"/>
                <w:numId w:val="43"/>
              </w:numPr>
              <w:ind w:left="357" w:hanging="357"/>
              <w:contextualSpacing/>
              <w:jc w:val="left"/>
              <w:rPr>
                <w:rFonts w:ascii="Arial" w:hAnsi="Arial" w:cs="Arial"/>
                <w:b/>
                <w:bCs/>
                <w:sz w:val="22"/>
              </w:rPr>
            </w:pPr>
            <w:r w:rsidRPr="005961BF">
              <w:rPr>
                <w:rFonts w:ascii="Arial" w:hAnsi="Arial" w:cs="Arial"/>
                <w:b/>
                <w:bCs/>
                <w:sz w:val="22"/>
              </w:rPr>
              <w:t xml:space="preserve">List the project </w:t>
            </w:r>
            <w:r w:rsidR="00D21865">
              <w:rPr>
                <w:rFonts w:ascii="Arial" w:hAnsi="Arial" w:cs="Arial"/>
                <w:b/>
                <w:bCs/>
                <w:sz w:val="22"/>
              </w:rPr>
              <w:t xml:space="preserve">stages </w:t>
            </w:r>
            <w:r w:rsidRPr="005961BF">
              <w:rPr>
                <w:rFonts w:ascii="Arial" w:hAnsi="Arial" w:cs="Arial"/>
                <w:b/>
                <w:bCs/>
                <w:sz w:val="22"/>
              </w:rPr>
              <w:t>requiring approvals</w:t>
            </w:r>
            <w:r>
              <w:rPr>
                <w:rFonts w:ascii="Arial" w:hAnsi="Arial" w:cs="Arial"/>
                <w:b/>
                <w:bCs/>
                <w:sz w:val="22"/>
              </w:rPr>
              <w:t>.</w:t>
            </w:r>
          </w:p>
        </w:tc>
      </w:tr>
      <w:tr w:rsidR="00A86238" w:rsidRPr="00B11EEC" w14:paraId="57E94B80" w14:textId="77777777" w:rsidTr="005536AB">
        <w:trPr>
          <w:trHeight w:val="1304"/>
        </w:trPr>
        <w:tc>
          <w:tcPr>
            <w:tcW w:w="9016" w:type="dxa"/>
          </w:tcPr>
          <w:p w14:paraId="29FE22FC" w14:textId="77777777" w:rsidR="00A86238" w:rsidRDefault="002D1C80" w:rsidP="00B11EEC">
            <w:pPr>
              <w:keepNext/>
              <w:rPr>
                <w:rFonts w:ascii="Arial" w:hAnsi="Arial" w:cs="Arial"/>
                <w:sz w:val="22"/>
              </w:rPr>
            </w:pPr>
            <w:permStart w:id="1844594314" w:edGrp="everyone"/>
            <w:r>
              <w:rPr>
                <w:rFonts w:ascii="Arial" w:hAnsi="Arial" w:cs="Arial"/>
                <w:sz w:val="22"/>
              </w:rPr>
              <w:t xml:space="preserve">Development Application – initial approval </w:t>
            </w:r>
            <w:r w:rsidR="00D05ADD">
              <w:rPr>
                <w:rFonts w:ascii="Arial" w:hAnsi="Arial" w:cs="Arial"/>
                <w:sz w:val="22"/>
              </w:rPr>
              <w:t xml:space="preserve">for land use and zoning </w:t>
            </w:r>
          </w:p>
          <w:p w14:paraId="339C089C" w14:textId="77777777" w:rsidR="00A86238" w:rsidRDefault="00D05ADD" w:rsidP="00B11EEC">
            <w:pPr>
              <w:keepNext/>
              <w:rPr>
                <w:rFonts w:ascii="Arial" w:hAnsi="Arial" w:cs="Arial"/>
                <w:sz w:val="22"/>
              </w:rPr>
            </w:pPr>
            <w:r>
              <w:rPr>
                <w:rFonts w:ascii="Arial" w:hAnsi="Arial" w:cs="Arial"/>
                <w:sz w:val="22"/>
              </w:rPr>
              <w:t xml:space="preserve">Building permit- Approval for construction plans and compliance with building codes </w:t>
            </w:r>
          </w:p>
          <w:p w14:paraId="1C8B81A1" w14:textId="77777777" w:rsidR="00A86238" w:rsidRDefault="00D05ADD" w:rsidP="00B11EEC">
            <w:pPr>
              <w:keepNext/>
              <w:rPr>
                <w:rFonts w:ascii="Arial" w:hAnsi="Arial" w:cs="Arial"/>
                <w:sz w:val="22"/>
              </w:rPr>
            </w:pPr>
            <w:r>
              <w:rPr>
                <w:rFonts w:ascii="Arial" w:hAnsi="Arial" w:cs="Arial"/>
                <w:sz w:val="22"/>
              </w:rPr>
              <w:t xml:space="preserve">Plumbing and Drainage Approval – Compliance with plumbing and drainage standards. </w:t>
            </w:r>
          </w:p>
          <w:p w14:paraId="174BF456" w14:textId="5911D5AC" w:rsidR="00A86238" w:rsidRPr="00B11EEC" w:rsidRDefault="00DC783B" w:rsidP="00B11EEC">
            <w:pPr>
              <w:keepNext/>
              <w:rPr>
                <w:rFonts w:ascii="Arial" w:hAnsi="Arial" w:cs="Arial"/>
                <w:sz w:val="22"/>
              </w:rPr>
            </w:pPr>
            <w:r>
              <w:rPr>
                <w:rFonts w:ascii="Arial" w:hAnsi="Arial" w:cs="Arial"/>
                <w:sz w:val="22"/>
              </w:rPr>
              <w:t xml:space="preserve">Occupation certificate- certification that the building is ready for occupation and meets all requirements. </w:t>
            </w:r>
            <w:permEnd w:id="1844594314"/>
          </w:p>
        </w:tc>
      </w:tr>
      <w:tr w:rsidR="00A86238" w:rsidRPr="00DD1A2A" w14:paraId="54BB0ED2" w14:textId="77777777" w:rsidTr="00EF69F0">
        <w:tc>
          <w:tcPr>
            <w:tcW w:w="9016" w:type="dxa"/>
            <w:shd w:val="clear" w:color="auto" w:fill="D9D9D9"/>
          </w:tcPr>
          <w:p w14:paraId="24E733CD" w14:textId="77777777" w:rsidR="00A86238" w:rsidRPr="000940FD" w:rsidRDefault="00A86238" w:rsidP="005529C3">
            <w:pPr>
              <w:numPr>
                <w:ilvl w:val="0"/>
                <w:numId w:val="43"/>
              </w:numPr>
              <w:contextualSpacing/>
              <w:jc w:val="left"/>
              <w:rPr>
                <w:rFonts w:ascii="Arial" w:hAnsi="Arial" w:cs="Arial"/>
                <w:b/>
                <w:bCs/>
                <w:iCs/>
                <w:sz w:val="22"/>
              </w:rPr>
            </w:pPr>
            <w:r w:rsidRPr="000940FD">
              <w:rPr>
                <w:rFonts w:ascii="Arial" w:hAnsi="Arial" w:cs="Arial"/>
                <w:b/>
                <w:bCs/>
                <w:iCs/>
                <w:sz w:val="22"/>
              </w:rPr>
              <w:t>List fees applicable to</w:t>
            </w:r>
            <w:r>
              <w:rPr>
                <w:rFonts w:ascii="Arial" w:hAnsi="Arial" w:cs="Arial"/>
                <w:b/>
                <w:bCs/>
                <w:iCs/>
                <w:sz w:val="22"/>
              </w:rPr>
              <w:t xml:space="preserve"> a new development </w:t>
            </w:r>
            <w:r w:rsidRPr="000940FD">
              <w:rPr>
                <w:rFonts w:ascii="Arial" w:hAnsi="Arial" w:cs="Arial"/>
                <w:b/>
                <w:bCs/>
                <w:iCs/>
                <w:sz w:val="22"/>
              </w:rPr>
              <w:t>applications and approvals.</w:t>
            </w:r>
          </w:p>
        </w:tc>
      </w:tr>
      <w:tr w:rsidR="00A86238" w:rsidRPr="00B11EEC" w14:paraId="63CCC99F" w14:textId="77777777" w:rsidTr="005536AB">
        <w:trPr>
          <w:trHeight w:val="1531"/>
        </w:trPr>
        <w:tc>
          <w:tcPr>
            <w:tcW w:w="9016" w:type="dxa"/>
          </w:tcPr>
          <w:p w14:paraId="1A095395" w14:textId="77777777" w:rsidR="00A86238" w:rsidRDefault="00DC783B" w:rsidP="00B11EEC">
            <w:pPr>
              <w:keepNext/>
              <w:rPr>
                <w:rFonts w:ascii="Arial" w:hAnsi="Arial" w:cs="Arial"/>
                <w:sz w:val="22"/>
              </w:rPr>
            </w:pPr>
            <w:permStart w:id="438373053" w:edGrp="everyone"/>
            <w:r>
              <w:rPr>
                <w:rFonts w:ascii="Arial" w:hAnsi="Arial" w:cs="Arial"/>
                <w:sz w:val="22"/>
              </w:rPr>
              <w:t xml:space="preserve">Development Application fee- varies based on the </w:t>
            </w:r>
            <w:r w:rsidR="00706293">
              <w:rPr>
                <w:rFonts w:ascii="Arial" w:hAnsi="Arial" w:cs="Arial"/>
                <w:sz w:val="22"/>
              </w:rPr>
              <w:t xml:space="preserve">projects scale and complexity. </w:t>
            </w:r>
          </w:p>
          <w:p w14:paraId="23362E4A" w14:textId="77777777" w:rsidR="00A86238" w:rsidRDefault="00706293" w:rsidP="00B11EEC">
            <w:pPr>
              <w:keepNext/>
              <w:rPr>
                <w:rFonts w:ascii="Arial" w:hAnsi="Arial" w:cs="Arial"/>
                <w:sz w:val="22"/>
              </w:rPr>
            </w:pPr>
            <w:r>
              <w:rPr>
                <w:rFonts w:ascii="Arial" w:hAnsi="Arial" w:cs="Arial"/>
                <w:sz w:val="22"/>
              </w:rPr>
              <w:t>Building permit fee- based on the estimated cost of construction.</w:t>
            </w:r>
          </w:p>
          <w:p w14:paraId="424746CC" w14:textId="77777777" w:rsidR="00A86238" w:rsidRDefault="00706293" w:rsidP="00B11EEC">
            <w:pPr>
              <w:keepNext/>
              <w:rPr>
                <w:rFonts w:ascii="Arial" w:hAnsi="Arial" w:cs="Arial"/>
                <w:sz w:val="22"/>
              </w:rPr>
            </w:pPr>
            <w:r>
              <w:rPr>
                <w:rFonts w:ascii="Arial" w:hAnsi="Arial" w:cs="Arial"/>
                <w:sz w:val="22"/>
              </w:rPr>
              <w:t xml:space="preserve">Plumbing and drainage fees- typically </w:t>
            </w:r>
            <w:r w:rsidR="00F40163">
              <w:rPr>
                <w:rFonts w:ascii="Arial" w:hAnsi="Arial" w:cs="Arial"/>
                <w:sz w:val="22"/>
              </w:rPr>
              <w:t>a fixed fee or based on the scope of work.</w:t>
            </w:r>
          </w:p>
          <w:p w14:paraId="0DE34B4F" w14:textId="2549E2D5" w:rsidR="00A86238" w:rsidRPr="00B11EEC" w:rsidRDefault="00F40163" w:rsidP="00B11EEC">
            <w:pPr>
              <w:keepNext/>
              <w:rPr>
                <w:rFonts w:ascii="Arial" w:hAnsi="Arial" w:cs="Arial"/>
                <w:sz w:val="22"/>
              </w:rPr>
            </w:pPr>
            <w:r>
              <w:rPr>
                <w:rFonts w:ascii="Arial" w:hAnsi="Arial" w:cs="Arial"/>
                <w:sz w:val="22"/>
              </w:rPr>
              <w:t xml:space="preserve">Inspection fees- for required inspections throughout the construction process.  </w:t>
            </w:r>
            <w:permEnd w:id="438373053"/>
          </w:p>
        </w:tc>
      </w:tr>
      <w:tr w:rsidR="00A86238" w:rsidRPr="00DD1A2A" w14:paraId="7EA76A53" w14:textId="77777777" w:rsidTr="00EF69F0">
        <w:tc>
          <w:tcPr>
            <w:tcW w:w="9016" w:type="dxa"/>
            <w:shd w:val="clear" w:color="auto" w:fill="D9D9D9" w:themeFill="background1" w:themeFillShade="D9"/>
          </w:tcPr>
          <w:p w14:paraId="50483F0B" w14:textId="77777777" w:rsidR="00A86238" w:rsidRPr="00C709B6" w:rsidRDefault="00A86238" w:rsidP="005529C3">
            <w:pPr>
              <w:pStyle w:val="ListParagraph"/>
              <w:keepNext/>
              <w:numPr>
                <w:ilvl w:val="0"/>
                <w:numId w:val="43"/>
              </w:numPr>
              <w:jc w:val="left"/>
              <w:rPr>
                <w:rFonts w:ascii="Arial" w:hAnsi="Arial" w:cs="Arial"/>
                <w:sz w:val="22"/>
              </w:rPr>
            </w:pPr>
            <w:r w:rsidRPr="00C709B6">
              <w:rPr>
                <w:rFonts w:ascii="Arial" w:hAnsi="Arial" w:cs="Arial"/>
                <w:b/>
                <w:sz w:val="22"/>
              </w:rPr>
              <w:t>How do you check the status of a development application?</w:t>
            </w:r>
          </w:p>
        </w:tc>
      </w:tr>
      <w:tr w:rsidR="00A86238" w:rsidRPr="00B11EEC" w14:paraId="28E3EDF6" w14:textId="77777777" w:rsidTr="005536AB">
        <w:trPr>
          <w:trHeight w:val="1304"/>
        </w:trPr>
        <w:tc>
          <w:tcPr>
            <w:tcW w:w="9016" w:type="dxa"/>
          </w:tcPr>
          <w:p w14:paraId="419DFE65" w14:textId="6BC0E859" w:rsidR="00A86238" w:rsidRDefault="00F40163" w:rsidP="00B11EEC">
            <w:pPr>
              <w:rPr>
                <w:rFonts w:ascii="Arial" w:hAnsi="Arial" w:cs="Arial"/>
                <w:sz w:val="22"/>
              </w:rPr>
            </w:pPr>
            <w:permStart w:id="1856185835" w:edGrp="everyone"/>
            <w:r>
              <w:rPr>
                <w:rFonts w:ascii="Arial" w:hAnsi="Arial" w:cs="Arial"/>
                <w:sz w:val="22"/>
              </w:rPr>
              <w:t xml:space="preserve">Online portal- </w:t>
            </w:r>
            <w:r w:rsidR="00087C6B">
              <w:rPr>
                <w:rFonts w:ascii="Arial" w:hAnsi="Arial" w:cs="Arial"/>
                <w:sz w:val="22"/>
              </w:rPr>
              <w:t xml:space="preserve">Townsville City Councils online planning and development application portal. </w:t>
            </w:r>
          </w:p>
          <w:p w14:paraId="5974E960" w14:textId="77777777" w:rsidR="00CC5100" w:rsidRDefault="00087C6B" w:rsidP="00B11EEC">
            <w:pPr>
              <w:rPr>
                <w:rFonts w:ascii="Arial" w:hAnsi="Arial" w:cs="Arial"/>
                <w:sz w:val="22"/>
              </w:rPr>
            </w:pPr>
            <w:r>
              <w:rPr>
                <w:rFonts w:ascii="Arial" w:hAnsi="Arial" w:cs="Arial"/>
                <w:sz w:val="22"/>
              </w:rPr>
              <w:t>Contact council directly- call or visit Townsville City Councils planning department to inquire about the application</w:t>
            </w:r>
            <w:r w:rsidR="00CC5100">
              <w:rPr>
                <w:rFonts w:ascii="Arial" w:hAnsi="Arial" w:cs="Arial"/>
                <w:sz w:val="22"/>
              </w:rPr>
              <w:t xml:space="preserve"> status.</w:t>
            </w:r>
          </w:p>
          <w:p w14:paraId="5CE06DDF" w14:textId="4C1BAF51" w:rsidR="00A86238" w:rsidRPr="00B11EEC" w:rsidRDefault="00CC5100" w:rsidP="00B11EEC">
            <w:pPr>
              <w:rPr>
                <w:rFonts w:ascii="Arial" w:hAnsi="Arial" w:cs="Arial"/>
                <w:sz w:val="22"/>
              </w:rPr>
            </w:pPr>
            <w:r>
              <w:rPr>
                <w:rFonts w:ascii="Arial" w:hAnsi="Arial" w:cs="Arial"/>
                <w:sz w:val="22"/>
              </w:rPr>
              <w:t xml:space="preserve">Email or written request- submit an inquiry via email or written request to the Council’s planning department. </w:t>
            </w:r>
            <w:r w:rsidR="00087C6B">
              <w:rPr>
                <w:rFonts w:ascii="Arial" w:hAnsi="Arial" w:cs="Arial"/>
                <w:sz w:val="22"/>
              </w:rPr>
              <w:t xml:space="preserve">  </w:t>
            </w:r>
            <w:permEnd w:id="1856185835"/>
          </w:p>
        </w:tc>
      </w:tr>
      <w:tr w:rsidR="00A86238" w:rsidRPr="00DD1A2A" w14:paraId="10509D89" w14:textId="77777777" w:rsidTr="00EF69F0">
        <w:tc>
          <w:tcPr>
            <w:tcW w:w="9016" w:type="dxa"/>
            <w:shd w:val="clear" w:color="auto" w:fill="D9D9D9" w:themeFill="background1" w:themeFillShade="D9"/>
          </w:tcPr>
          <w:p w14:paraId="4B2CCA10" w14:textId="77777777" w:rsidR="00A86238" w:rsidRPr="000C72F1" w:rsidRDefault="00A86238" w:rsidP="005529C3">
            <w:pPr>
              <w:pStyle w:val="ListParagraph"/>
              <w:keepNext/>
              <w:numPr>
                <w:ilvl w:val="0"/>
                <w:numId w:val="43"/>
              </w:numPr>
              <w:jc w:val="left"/>
              <w:rPr>
                <w:rFonts w:ascii="Arial" w:hAnsi="Arial" w:cs="Arial"/>
                <w:b/>
                <w:sz w:val="22"/>
              </w:rPr>
            </w:pPr>
            <w:r w:rsidRPr="004779BE">
              <w:rPr>
                <w:rFonts w:ascii="Arial" w:hAnsi="Arial" w:cs="Arial"/>
                <w:b/>
                <w:sz w:val="22"/>
              </w:rPr>
              <w:t>What can you do if approval has been rejected?</w:t>
            </w:r>
          </w:p>
        </w:tc>
      </w:tr>
      <w:tr w:rsidR="00A86238" w:rsidRPr="00B11EEC" w14:paraId="014AA0DD" w14:textId="77777777" w:rsidTr="005536AB">
        <w:trPr>
          <w:trHeight w:val="1304"/>
        </w:trPr>
        <w:tc>
          <w:tcPr>
            <w:tcW w:w="9016" w:type="dxa"/>
          </w:tcPr>
          <w:p w14:paraId="40CAA656" w14:textId="77777777" w:rsidR="00A86238" w:rsidRDefault="00E233D7" w:rsidP="00B11EEC">
            <w:pPr>
              <w:rPr>
                <w:rFonts w:ascii="Arial" w:hAnsi="Arial" w:cs="Arial"/>
                <w:sz w:val="22"/>
              </w:rPr>
            </w:pPr>
            <w:permStart w:id="887178982" w:edGrp="everyone"/>
            <w:r>
              <w:rPr>
                <w:rFonts w:ascii="Arial" w:hAnsi="Arial" w:cs="Arial"/>
                <w:sz w:val="22"/>
              </w:rPr>
              <w:t xml:space="preserve">Review rejection reasons- understand the specific reasons for the rejection from the feedback provided. </w:t>
            </w:r>
          </w:p>
          <w:p w14:paraId="5BE4A7DF" w14:textId="77777777" w:rsidR="008F1057" w:rsidRDefault="00E233D7" w:rsidP="00B11EEC">
            <w:pPr>
              <w:rPr>
                <w:rFonts w:ascii="Arial" w:hAnsi="Arial" w:cs="Arial"/>
                <w:sz w:val="22"/>
              </w:rPr>
            </w:pPr>
            <w:r>
              <w:rPr>
                <w:rFonts w:ascii="Arial" w:hAnsi="Arial" w:cs="Arial"/>
                <w:sz w:val="22"/>
              </w:rPr>
              <w:t>Address issues- Make Nece</w:t>
            </w:r>
            <w:r w:rsidR="008F1057">
              <w:rPr>
                <w:rFonts w:ascii="Arial" w:hAnsi="Arial" w:cs="Arial"/>
                <w:sz w:val="22"/>
              </w:rPr>
              <w:t xml:space="preserve">ssary amendments to the application or project plans to address the concerns. </w:t>
            </w:r>
          </w:p>
          <w:p w14:paraId="5FE2F07B" w14:textId="77777777" w:rsidR="00230DAB" w:rsidRDefault="008F1057" w:rsidP="00B11EEC">
            <w:pPr>
              <w:rPr>
                <w:rFonts w:ascii="Arial" w:hAnsi="Arial" w:cs="Arial"/>
                <w:sz w:val="22"/>
              </w:rPr>
            </w:pPr>
            <w:r>
              <w:rPr>
                <w:rFonts w:ascii="Arial" w:hAnsi="Arial" w:cs="Arial"/>
                <w:sz w:val="22"/>
              </w:rPr>
              <w:t xml:space="preserve">Resubmit application- </w:t>
            </w:r>
            <w:r w:rsidR="00230DAB">
              <w:rPr>
                <w:rFonts w:ascii="Arial" w:hAnsi="Arial" w:cs="Arial"/>
                <w:sz w:val="22"/>
              </w:rPr>
              <w:t xml:space="preserve">submit a revised application or appeal the decision if the council’s process allows. </w:t>
            </w:r>
          </w:p>
          <w:p w14:paraId="59F40402" w14:textId="2E455691" w:rsidR="00A86238" w:rsidRPr="00B11EEC" w:rsidRDefault="00230DAB" w:rsidP="00B11EEC">
            <w:pPr>
              <w:rPr>
                <w:rFonts w:ascii="Arial" w:hAnsi="Arial" w:cs="Arial"/>
                <w:sz w:val="22"/>
              </w:rPr>
            </w:pPr>
            <w:r>
              <w:rPr>
                <w:rFonts w:ascii="Arial" w:hAnsi="Arial" w:cs="Arial"/>
                <w:sz w:val="22"/>
              </w:rPr>
              <w:t xml:space="preserve">Consult a professional – seek advice from a planning consultant or legal professional for assistance with the appeal </w:t>
            </w:r>
            <w:r w:rsidR="00D66580">
              <w:rPr>
                <w:rFonts w:ascii="Arial" w:hAnsi="Arial" w:cs="Arial"/>
                <w:sz w:val="22"/>
              </w:rPr>
              <w:t xml:space="preserve">process or to navigate the requirements effectively. </w:t>
            </w:r>
            <w:r>
              <w:rPr>
                <w:rFonts w:ascii="Arial" w:hAnsi="Arial" w:cs="Arial"/>
                <w:sz w:val="22"/>
              </w:rPr>
              <w:t xml:space="preserve"> </w:t>
            </w:r>
            <w:r w:rsidR="008F1057">
              <w:rPr>
                <w:rFonts w:ascii="Arial" w:hAnsi="Arial" w:cs="Arial"/>
                <w:sz w:val="22"/>
              </w:rPr>
              <w:t xml:space="preserve"> </w:t>
            </w:r>
            <w:permEnd w:id="887178982"/>
          </w:p>
        </w:tc>
      </w:tr>
    </w:tbl>
    <w:p w14:paraId="2709F37C" w14:textId="77777777" w:rsidR="00A86238" w:rsidRDefault="00A86238" w:rsidP="00A8623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A86238" w:rsidRPr="00830749" w14:paraId="28FA9F4D" w14:textId="77777777" w:rsidTr="00EF69F0">
        <w:tc>
          <w:tcPr>
            <w:tcW w:w="1560" w:type="dxa"/>
            <w:tcBorders>
              <w:top w:val="nil"/>
              <w:left w:val="nil"/>
              <w:bottom w:val="nil"/>
              <w:right w:val="nil"/>
            </w:tcBorders>
          </w:tcPr>
          <w:p w14:paraId="6BF0E4F7" w14:textId="77777777" w:rsidR="00A86238" w:rsidRPr="001C4084" w:rsidRDefault="00A86238" w:rsidP="00EF69F0">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138CBD30" w14:textId="16DB86E9" w:rsidR="00A86238" w:rsidRPr="001C4084" w:rsidRDefault="00A86238" w:rsidP="00EF69F0">
            <w:pPr>
              <w:rPr>
                <w:rFonts w:ascii="Arial" w:hAnsi="Arial" w:cs="Arial"/>
                <w:sz w:val="22"/>
                <w:szCs w:val="22"/>
              </w:rPr>
            </w:pPr>
          </w:p>
        </w:tc>
        <w:permStart w:id="2035767701" w:edGrp="everyone"/>
        <w:tc>
          <w:tcPr>
            <w:tcW w:w="567" w:type="dxa"/>
            <w:tcBorders>
              <w:top w:val="nil"/>
              <w:left w:val="nil"/>
              <w:bottom w:val="nil"/>
              <w:right w:val="nil"/>
            </w:tcBorders>
          </w:tcPr>
          <w:p w14:paraId="19428BD1" w14:textId="77777777" w:rsidR="00A86238" w:rsidRPr="00533511" w:rsidRDefault="004806D8" w:rsidP="00EF69F0">
            <w:pPr>
              <w:rPr>
                <w:rFonts w:ascii="Arial" w:hAnsi="Arial" w:cs="Arial"/>
                <w:sz w:val="44"/>
                <w:szCs w:val="44"/>
              </w:rPr>
            </w:pPr>
            <w:sdt>
              <w:sdtPr>
                <w:rPr>
                  <w:rFonts w:ascii="Arial" w:hAnsi="Arial" w:cs="Arial"/>
                  <w:sz w:val="44"/>
                  <w:szCs w:val="44"/>
                </w:rPr>
                <w:id w:val="1962601076"/>
                <w14:checkbox>
                  <w14:checked w14:val="0"/>
                  <w14:checkedState w14:val="00FE" w14:font="Wingdings"/>
                  <w14:uncheckedState w14:val="00A8" w14:font="Wingdings"/>
                </w14:checkbox>
              </w:sdtPr>
              <w:sdtEndPr/>
              <w:sdtContent>
                <w:r w:rsidR="00A86238">
                  <w:rPr>
                    <w:rFonts w:ascii="Arial" w:hAnsi="Arial" w:cs="Arial"/>
                    <w:sz w:val="44"/>
                    <w:szCs w:val="44"/>
                  </w:rPr>
                  <w:sym w:font="Wingdings" w:char="F0A8"/>
                </w:r>
              </w:sdtContent>
            </w:sdt>
            <w:permEnd w:id="2035767701"/>
          </w:p>
        </w:tc>
      </w:tr>
    </w:tbl>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7"/>
          <w:headerReference w:type="default" r:id="rId18"/>
          <w:pgSz w:w="11906" w:h="16838"/>
          <w:pgMar w:top="1440" w:right="1440" w:bottom="1440" w:left="1440" w:header="680" w:footer="680" w:gutter="0"/>
          <w:pgNumType w:start="1"/>
          <w:cols w:space="708"/>
          <w:docGrid w:linePitch="360"/>
        </w:sectPr>
      </w:pPr>
    </w:p>
    <w:p w14:paraId="365C0F60" w14:textId="02EC474B" w:rsidR="004E699E" w:rsidRPr="004932A4" w:rsidRDefault="004806D8"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F36A2C">
            <w:rPr>
              <w:szCs w:val="32"/>
            </w:rPr>
            <w:t>CPCCBC4005</w:t>
          </w:r>
        </w:sdtContent>
      </w:sdt>
      <w:r w:rsidR="004E699E" w:rsidRPr="004932A4">
        <w:rPr>
          <w:szCs w:val="32"/>
        </w:rPr>
        <w:t xml:space="preserve"> </w:t>
      </w:r>
    </w:p>
    <w:p w14:paraId="04C6AC92" w14:textId="3FF8BEAE" w:rsidR="004E699E" w:rsidRDefault="004806D8"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4050F9">
            <w:rPr>
              <w:szCs w:val="32"/>
            </w:rPr>
            <w:t>Produce labour and material schedules for ordering</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11AE1B65" w:rsidR="00902BF8" w:rsidRPr="00750D30" w:rsidRDefault="004D2B3C" w:rsidP="00AA576C">
            <w:pPr>
              <w:ind w:right="390"/>
              <w:jc w:val="left"/>
              <w:rPr>
                <w:rFonts w:ascii="Arial" w:hAnsi="Arial" w:cs="Arial"/>
                <w:sz w:val="20"/>
              </w:rPr>
            </w:pPr>
            <w:permStart w:id="473044239" w:edGrp="everyone"/>
            <w:r>
              <w:rPr>
                <w:rFonts w:ascii="Arial" w:hAnsi="Arial" w:cs="Arial"/>
                <w:sz w:val="20"/>
              </w:rPr>
              <w:t xml:space="preserve">Lucy Muston </w:t>
            </w:r>
            <w:permEnd w:id="473044239"/>
          </w:p>
        </w:tc>
      </w:tr>
    </w:tbl>
    <w:p w14:paraId="4E9AF441" w14:textId="77777777" w:rsidR="00902BF8" w:rsidRPr="00750D30" w:rsidRDefault="00902BF8" w:rsidP="00902BF8">
      <w:pPr>
        <w:ind w:left="709" w:right="-24" w:hanging="709"/>
        <w:rPr>
          <w:rFonts w:ascii="Arial" w:hAnsi="Arial" w:cs="Arial"/>
          <w:sz w:val="20"/>
        </w:rPr>
      </w:pPr>
    </w:p>
    <w:p w14:paraId="7E42C2A0" w14:textId="1697285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86238">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A86238">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86238">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A86238">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86238">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86238">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86238">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86238">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86238">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86238">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86238">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86238">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417"/>
        <w:gridCol w:w="1418"/>
        <w:gridCol w:w="2662"/>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5536AB">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8"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62"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536AB">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8"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62"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11EEC" w:rsidRPr="004932A4" w14:paraId="33EE888A" w14:textId="77777777" w:rsidTr="005536AB">
        <w:trPr>
          <w:cantSplit/>
          <w:jc w:val="center"/>
        </w:trPr>
        <w:tc>
          <w:tcPr>
            <w:tcW w:w="978" w:type="dxa"/>
            <w:tcBorders>
              <w:top w:val="single" w:sz="4" w:space="0" w:color="auto"/>
              <w:left w:val="single" w:sz="12" w:space="0" w:color="auto"/>
            </w:tcBorders>
            <w:vAlign w:val="center"/>
          </w:tcPr>
          <w:p w14:paraId="664D9002" w14:textId="4FE7C915" w:rsidR="00B11EEC" w:rsidRPr="001D127C" w:rsidRDefault="00B11EEC" w:rsidP="00B11EEC">
            <w:pPr>
              <w:ind w:right="-24"/>
              <w:jc w:val="center"/>
              <w:rPr>
                <w:rFonts w:ascii="Arial" w:hAnsi="Arial" w:cs="Arial"/>
                <w:sz w:val="19"/>
                <w:szCs w:val="19"/>
              </w:rPr>
            </w:pPr>
            <w:r w:rsidRPr="001D127C">
              <w:rPr>
                <w:rFonts w:ascii="Arial" w:hAnsi="Arial" w:cs="Arial"/>
                <w:sz w:val="19"/>
                <w:szCs w:val="19"/>
              </w:rPr>
              <w:t>Task 1</w:t>
            </w:r>
          </w:p>
        </w:tc>
        <w:permStart w:id="1936610142" w:edGrp="everyone"/>
        <w:tc>
          <w:tcPr>
            <w:tcW w:w="1417" w:type="dxa"/>
            <w:tcBorders>
              <w:top w:val="single" w:sz="4" w:space="0" w:color="auto"/>
            </w:tcBorders>
            <w:vAlign w:val="center"/>
          </w:tcPr>
          <w:p w14:paraId="013F31AB" w14:textId="071D79AD" w:rsidR="00B11EEC" w:rsidRPr="00906AB7" w:rsidRDefault="004806D8" w:rsidP="00B11EEC">
            <w:pPr>
              <w:ind w:right="-24"/>
              <w:jc w:val="center"/>
              <w:rPr>
                <w:rFonts w:ascii="Arial" w:hAnsi="Arial" w:cs="Arial"/>
                <w:sz w:val="19"/>
                <w:szCs w:val="19"/>
                <w:highlight w:val="yellow"/>
              </w:rPr>
            </w:pPr>
            <w:sdt>
              <w:sdtPr>
                <w:rPr>
                  <w:rFonts w:ascii="Arial" w:hAnsi="Arial" w:cs="Arial"/>
                  <w:sz w:val="22"/>
                  <w:szCs w:val="22"/>
                </w:rPr>
                <w:id w:val="1034612543"/>
                <w:showingPlcHdr/>
                <w:date>
                  <w:dateFormat w:val="d/MM/yyyy"/>
                  <w:lid w:val="en-AU"/>
                  <w:storeMappedDataAs w:val="dateTime"/>
                  <w:calendar w:val="gregorian"/>
                </w:date>
              </w:sdtPr>
              <w:sdtEndPr/>
              <w:sdtContent>
                <w:r w:rsidR="00B11EEC" w:rsidRPr="0034703F">
                  <w:rPr>
                    <w:rStyle w:val="PlaceholderText"/>
                    <w:color w:val="808080" w:themeColor="background1" w:themeShade="80"/>
                    <w:sz w:val="22"/>
                    <w:szCs w:val="22"/>
                  </w:rPr>
                  <w:t>Select Date.</w:t>
                </w:r>
              </w:sdtContent>
            </w:sdt>
            <w:permEnd w:id="1936610142"/>
          </w:p>
        </w:tc>
        <w:permStart w:id="339104963" w:edGrp="everyone"/>
        <w:tc>
          <w:tcPr>
            <w:tcW w:w="1418" w:type="dxa"/>
            <w:vAlign w:val="center"/>
          </w:tcPr>
          <w:p w14:paraId="0CCB1522" w14:textId="77777777" w:rsidR="00B11EEC" w:rsidRPr="00906AB7" w:rsidRDefault="004806D8" w:rsidP="00B11EE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B11EEC" w:rsidRPr="00D06775">
                  <w:rPr>
                    <w:rFonts w:ascii="Arial" w:hAnsi="Arial" w:cs="Arial"/>
                    <w:sz w:val="28"/>
                    <w:szCs w:val="28"/>
                  </w:rPr>
                  <w:sym w:font="Wingdings" w:char="F0A8"/>
                </w:r>
              </w:sdtContent>
            </w:sdt>
            <w:permEnd w:id="339104963"/>
            <w:r w:rsidR="00B11EEC" w:rsidRPr="00D06775">
              <w:rPr>
                <w:rFonts w:ascii="Arial" w:hAnsi="Arial" w:cs="Arial"/>
                <w:sz w:val="28"/>
              </w:rPr>
              <w:t xml:space="preserve"> </w:t>
            </w:r>
            <w:r w:rsidR="00B11EEC" w:rsidRPr="00906AB7">
              <w:rPr>
                <w:rFonts w:ascii="Arial" w:hAnsi="Arial" w:cs="Arial"/>
                <w:sz w:val="19"/>
                <w:szCs w:val="19"/>
              </w:rPr>
              <w:t>Workplace</w:t>
            </w:r>
          </w:p>
          <w:p w14:paraId="2E502A3F" w14:textId="65F680AE" w:rsidR="00B11EEC" w:rsidRPr="00A44CB5" w:rsidRDefault="004806D8" w:rsidP="00B11EEC">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227376613" w:edGrp="everyone"/>
                <w:r w:rsidR="00B11EEC" w:rsidRPr="00D06775">
                  <w:rPr>
                    <w:rFonts w:ascii="Arial" w:hAnsi="Arial" w:cs="Arial"/>
                    <w:sz w:val="28"/>
                    <w:szCs w:val="28"/>
                  </w:rPr>
                  <w:sym w:font="Wingdings" w:char="F0A8"/>
                </w:r>
                <w:permEnd w:id="227376613"/>
              </w:sdtContent>
            </w:sdt>
            <w:r w:rsidR="00B11EEC" w:rsidRPr="00D06775">
              <w:rPr>
                <w:rFonts w:ascii="Arial" w:hAnsi="Arial" w:cs="Arial"/>
                <w:sz w:val="28"/>
              </w:rPr>
              <w:t xml:space="preserve"> </w:t>
            </w:r>
            <w:r w:rsidR="00B11EEC" w:rsidRPr="00906AB7">
              <w:rPr>
                <w:rFonts w:ascii="Arial" w:hAnsi="Arial" w:cs="Arial"/>
                <w:sz w:val="19"/>
                <w:szCs w:val="19"/>
              </w:rPr>
              <w:t>Simulation</w:t>
            </w:r>
          </w:p>
        </w:tc>
        <w:tc>
          <w:tcPr>
            <w:tcW w:w="2662" w:type="dxa"/>
            <w:vAlign w:val="center"/>
          </w:tcPr>
          <w:p w14:paraId="413EA5E3" w14:textId="77777777" w:rsidR="00B11EEC" w:rsidRPr="00A44CB5" w:rsidRDefault="00B11EEC" w:rsidP="00B11EEC">
            <w:pPr>
              <w:ind w:right="-24"/>
              <w:jc w:val="left"/>
              <w:rPr>
                <w:rFonts w:ascii="Arial" w:hAnsi="Arial" w:cs="Arial"/>
                <w:sz w:val="22"/>
                <w:szCs w:val="22"/>
              </w:rPr>
            </w:pPr>
            <w:permStart w:id="259330329" w:edGrp="everyone"/>
            <w:permEnd w:id="259330329"/>
          </w:p>
        </w:tc>
        <w:permStart w:id="1706905527" w:edGrp="everyone"/>
        <w:tc>
          <w:tcPr>
            <w:tcW w:w="1287" w:type="dxa"/>
            <w:vAlign w:val="center"/>
          </w:tcPr>
          <w:p w14:paraId="70611D39" w14:textId="454B648F" w:rsidR="00B11EEC" w:rsidRPr="00533511" w:rsidRDefault="004806D8" w:rsidP="00B11EEC">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B11EEC" w:rsidRPr="00F821B9">
                  <w:rPr>
                    <w:rFonts w:ascii="Arial" w:hAnsi="Arial" w:cs="Arial"/>
                    <w:sz w:val="32"/>
                    <w:szCs w:val="22"/>
                  </w:rPr>
                  <w:sym w:font="Wingdings" w:char="F0A8"/>
                </w:r>
              </w:sdtContent>
            </w:sdt>
            <w:permEnd w:id="1706905527"/>
          </w:p>
        </w:tc>
        <w:permStart w:id="1408580590" w:edGrp="everyone"/>
        <w:tc>
          <w:tcPr>
            <w:tcW w:w="1287" w:type="dxa"/>
            <w:tcBorders>
              <w:right w:val="single" w:sz="12" w:space="0" w:color="auto"/>
            </w:tcBorders>
            <w:vAlign w:val="center"/>
          </w:tcPr>
          <w:p w14:paraId="58AB0513" w14:textId="33BBB5EB" w:rsidR="00B11EEC" w:rsidRPr="00533511" w:rsidRDefault="004806D8" w:rsidP="00B11EE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B11EEC" w:rsidRPr="00F821B9">
                  <w:rPr>
                    <w:rFonts w:ascii="Arial" w:hAnsi="Arial" w:cs="Arial"/>
                    <w:sz w:val="32"/>
                    <w:szCs w:val="22"/>
                  </w:rPr>
                  <w:sym w:font="Wingdings" w:char="F0A8"/>
                </w:r>
              </w:sdtContent>
            </w:sdt>
            <w:permEnd w:id="1408580590"/>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11EEC" w:rsidRPr="00C92642" w14:paraId="1A2ABE66" w14:textId="77777777" w:rsidTr="002263C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40F4DDC" w14:textId="77777777" w:rsidR="00B11EEC" w:rsidRPr="00DE303D" w:rsidRDefault="00B11EEC" w:rsidP="002263CE">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B11EEC" w:rsidRPr="00C92642" w14:paraId="710D7D16" w14:textId="77777777" w:rsidTr="002263CE">
        <w:tc>
          <w:tcPr>
            <w:tcW w:w="9072" w:type="dxa"/>
            <w:tcBorders>
              <w:top w:val="single" w:sz="12" w:space="0" w:color="auto"/>
              <w:left w:val="single" w:sz="12" w:space="0" w:color="auto"/>
              <w:bottom w:val="single" w:sz="4" w:space="0" w:color="auto"/>
              <w:right w:val="single" w:sz="12" w:space="0" w:color="auto"/>
            </w:tcBorders>
          </w:tcPr>
          <w:p w14:paraId="74D721D9" w14:textId="77777777" w:rsidR="00B11EEC" w:rsidRPr="00DE303D" w:rsidRDefault="00B11EEC" w:rsidP="002263CE">
            <w:pPr>
              <w:ind w:right="390"/>
              <w:rPr>
                <w:rFonts w:ascii="Arial" w:hAnsi="Arial" w:cs="Arial"/>
                <w:b/>
                <w:bCs/>
                <w:spacing w:val="-2"/>
                <w:sz w:val="20"/>
              </w:rPr>
            </w:pPr>
            <w:r w:rsidRPr="00DE303D">
              <w:rPr>
                <w:rFonts w:ascii="Arial" w:hAnsi="Arial" w:cs="Arial"/>
                <w:b/>
                <w:bCs/>
                <w:spacing w:val="-2"/>
                <w:sz w:val="20"/>
              </w:rPr>
              <w:t>As necessary, outline:</w:t>
            </w:r>
          </w:p>
          <w:p w14:paraId="7C3A7704" w14:textId="77777777" w:rsidR="00B11EEC" w:rsidRPr="00DE303D" w:rsidRDefault="00B11EEC" w:rsidP="00B11EE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9F4D7F3" w14:textId="77777777" w:rsidR="00B11EEC" w:rsidRPr="00DE303D" w:rsidRDefault="00B11EEC" w:rsidP="00B11EE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11EEC" w:rsidRPr="00BA4D9F" w14:paraId="53F4D5D8" w14:textId="77777777" w:rsidTr="00B11EEC">
        <w:trPr>
          <w:trHeight w:val="3773"/>
        </w:trPr>
        <w:tc>
          <w:tcPr>
            <w:tcW w:w="9072" w:type="dxa"/>
            <w:tcBorders>
              <w:top w:val="nil"/>
              <w:left w:val="single" w:sz="12" w:space="0" w:color="auto"/>
              <w:bottom w:val="single" w:sz="12" w:space="0" w:color="auto"/>
              <w:right w:val="single" w:sz="12" w:space="0" w:color="auto"/>
            </w:tcBorders>
          </w:tcPr>
          <w:p w14:paraId="2D849FD7" w14:textId="77777777" w:rsidR="00B11EEC" w:rsidRPr="002373CE" w:rsidRDefault="00B11EEC" w:rsidP="002263CE">
            <w:pPr>
              <w:rPr>
                <w:rFonts w:ascii="Arial" w:hAnsi="Arial" w:cs="Arial"/>
                <w:bCs/>
                <w:sz w:val="22"/>
                <w:szCs w:val="22"/>
              </w:rPr>
            </w:pPr>
            <w:permStart w:id="1136217441" w:edGrp="everyone"/>
            <w:permEnd w:id="1136217441"/>
          </w:p>
        </w:tc>
      </w:tr>
    </w:tbl>
    <w:p w14:paraId="5E9B22DE" w14:textId="77777777" w:rsidR="00B11EEC" w:rsidRDefault="00B11EEC"/>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EF40EB1"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F36A2C">
              <w:rPr>
                <w:rFonts w:ascii="Arial" w:hAnsi="Arial" w:cs="Arial"/>
                <w:b/>
                <w:bCs/>
                <w:spacing w:val="-2"/>
                <w:sz w:val="20"/>
              </w:rPr>
              <w:t>TASK 1</w:t>
            </w:r>
          </w:p>
        </w:tc>
      </w:tr>
      <w:permStart w:id="81354951" w:edGrp="everyone"/>
      <w:tr w:rsidR="00B11EEC"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4E01FEA" w14:textId="77777777" w:rsidR="00B11EEC" w:rsidRDefault="004806D8" w:rsidP="00B11EEC">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B11EEC" w:rsidRPr="006C1A6C">
                  <w:rPr>
                    <w:rFonts w:ascii="Arial" w:hAnsi="Arial" w:cs="Arial"/>
                    <w:szCs w:val="24"/>
                  </w:rPr>
                  <w:sym w:font="Wingdings" w:char="F0A8"/>
                </w:r>
              </w:sdtContent>
            </w:sdt>
            <w:permEnd w:id="81354951"/>
            <w:r w:rsidR="00B11EEC" w:rsidRPr="006C1A6C">
              <w:rPr>
                <w:rFonts w:ascii="Arial" w:hAnsi="Arial" w:cs="Arial"/>
                <w:szCs w:val="18"/>
              </w:rPr>
              <w:t xml:space="preserve"> </w:t>
            </w:r>
            <w:r w:rsidR="00B11EEC">
              <w:rPr>
                <w:rFonts w:ascii="Arial" w:hAnsi="Arial" w:cs="Arial"/>
                <w:sz w:val="19"/>
                <w:szCs w:val="19"/>
              </w:rPr>
              <w:t>Individual student (as named on cover page)</w:t>
            </w:r>
          </w:p>
          <w:permStart w:id="1692481408" w:edGrp="everyone"/>
          <w:p w14:paraId="788D64E4" w14:textId="35353B1C" w:rsidR="00B11EEC" w:rsidRDefault="004806D8" w:rsidP="00B11EEC">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B11EEC" w:rsidRPr="006C1A6C">
                  <w:rPr>
                    <w:rFonts w:ascii="Arial" w:hAnsi="Arial" w:cs="Arial"/>
                    <w:szCs w:val="24"/>
                  </w:rPr>
                  <w:sym w:font="Wingdings" w:char="F0A8"/>
                </w:r>
              </w:sdtContent>
            </w:sdt>
            <w:permEnd w:id="1692481408"/>
            <w:r w:rsidR="00B11EEC" w:rsidRPr="006C1A6C">
              <w:rPr>
                <w:rFonts w:ascii="Arial" w:hAnsi="Arial" w:cs="Arial"/>
                <w:szCs w:val="18"/>
              </w:rPr>
              <w:t xml:space="preserve"> </w:t>
            </w:r>
            <w:r w:rsidR="00B11EEC" w:rsidRPr="0011416F">
              <w:rPr>
                <w:rFonts w:ascii="Arial" w:hAnsi="Arial" w:cs="Arial"/>
                <w:sz w:val="19"/>
                <w:szCs w:val="19"/>
              </w:rPr>
              <w:t xml:space="preserve">Multiple </w:t>
            </w:r>
            <w:r w:rsidR="00B11EEC" w:rsidRPr="002908D0">
              <w:rPr>
                <w:rFonts w:ascii="Arial" w:hAnsi="Arial" w:cs="Arial"/>
                <w:sz w:val="19"/>
                <w:szCs w:val="19"/>
              </w:rPr>
              <w:t xml:space="preserve">students </w:t>
            </w:r>
            <w:r w:rsidR="00B11EEC">
              <w:rPr>
                <w:rFonts w:ascii="Arial" w:hAnsi="Arial" w:cs="Arial"/>
                <w:sz w:val="19"/>
                <w:szCs w:val="19"/>
              </w:rPr>
              <w:t>[</w:t>
            </w:r>
            <w:permStart w:id="411002466"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B11EEC" w:rsidRPr="002908D0">
                  <w:rPr>
                    <w:rFonts w:ascii="Arial" w:hAnsi="Arial" w:cs="Arial"/>
                    <w:sz w:val="19"/>
                    <w:szCs w:val="19"/>
                  </w:rPr>
                  <w:sym w:font="Wingdings" w:char="F0A8"/>
                </w:r>
              </w:sdtContent>
            </w:sdt>
            <w:permEnd w:id="411002466"/>
            <w:r w:rsidR="00B11EEC" w:rsidRPr="002908D0">
              <w:rPr>
                <w:rFonts w:ascii="Arial" w:hAnsi="Arial" w:cs="Arial"/>
                <w:sz w:val="19"/>
                <w:szCs w:val="19"/>
              </w:rPr>
              <w:t xml:space="preserve"> All from Attendance Report, </w:t>
            </w:r>
            <w:permStart w:id="1128164090"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B11EEC" w:rsidRPr="002908D0">
                  <w:rPr>
                    <w:rFonts w:ascii="Arial" w:hAnsi="Arial" w:cs="Arial"/>
                    <w:sz w:val="19"/>
                    <w:szCs w:val="19"/>
                  </w:rPr>
                  <w:sym w:font="Wingdings" w:char="F0A8"/>
                </w:r>
              </w:sdtContent>
            </w:sdt>
            <w:permEnd w:id="1128164090"/>
            <w:r w:rsidR="00B11EEC" w:rsidRPr="002908D0">
              <w:rPr>
                <w:rFonts w:ascii="Arial" w:hAnsi="Arial" w:cs="Arial"/>
                <w:sz w:val="19"/>
                <w:szCs w:val="19"/>
              </w:rPr>
              <w:t xml:space="preserve"> Specific student</w:t>
            </w:r>
            <w:r w:rsidR="00B11EEC">
              <w:rPr>
                <w:rFonts w:ascii="Arial" w:hAnsi="Arial" w:cs="Arial"/>
                <w:sz w:val="19"/>
                <w:szCs w:val="19"/>
              </w:rPr>
              <w:t>s involved – identify students]</w:t>
            </w:r>
          </w:p>
        </w:tc>
      </w:tr>
      <w:tr w:rsidR="00B11EEC" w:rsidRPr="00BA4D9F" w14:paraId="52227B5E" w14:textId="3EB974F1" w:rsidTr="00385515">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B11EEC" w:rsidRPr="00BD2F22" w:rsidRDefault="00B11EEC" w:rsidP="00B11EEC">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B11EEC" w:rsidRPr="00BD2F22" w:rsidRDefault="00B11EEC" w:rsidP="00B11EEC">
            <w:pPr>
              <w:jc w:val="left"/>
              <w:rPr>
                <w:rFonts w:ascii="Arial" w:hAnsi="Arial" w:cs="Arial"/>
                <w:b/>
                <w:bCs/>
                <w:sz w:val="19"/>
                <w:szCs w:val="19"/>
              </w:rPr>
            </w:pPr>
            <w:r>
              <w:rPr>
                <w:rFonts w:ascii="Arial" w:hAnsi="Arial" w:cs="Arial"/>
                <w:b/>
                <w:bCs/>
                <w:sz w:val="19"/>
                <w:szCs w:val="19"/>
              </w:rPr>
              <w:t xml:space="preserve">Provide detail </w:t>
            </w:r>
          </w:p>
        </w:tc>
      </w:tr>
      <w:tr w:rsidR="00B11EEC" w:rsidRPr="00B11EEC" w14:paraId="2835A828" w14:textId="77777777" w:rsidTr="00385515">
        <w:trPr>
          <w:trHeight w:val="1020"/>
        </w:trPr>
        <w:tc>
          <w:tcPr>
            <w:tcW w:w="671" w:type="dxa"/>
            <w:tcBorders>
              <w:top w:val="dotted" w:sz="4" w:space="0" w:color="auto"/>
              <w:left w:val="single" w:sz="12" w:space="0" w:color="auto"/>
              <w:bottom w:val="single" w:sz="4" w:space="0" w:color="auto"/>
              <w:right w:val="single" w:sz="4" w:space="0" w:color="auto"/>
            </w:tcBorders>
          </w:tcPr>
          <w:p w14:paraId="013FF4B6" w14:textId="4EB7B2BF" w:rsidR="00B11EEC" w:rsidRPr="00B11EEC" w:rsidRDefault="00B11EEC" w:rsidP="00B11EEC">
            <w:pPr>
              <w:jc w:val="left"/>
              <w:rPr>
                <w:rFonts w:ascii="Arial" w:hAnsi="Arial" w:cs="Arial"/>
                <w:sz w:val="19"/>
                <w:szCs w:val="19"/>
              </w:rPr>
            </w:pPr>
            <w:r w:rsidRPr="00B11EEC">
              <w:rPr>
                <w:rFonts w:ascii="Arial" w:hAnsi="Arial" w:cs="Arial"/>
                <w:sz w:val="19"/>
                <w:szCs w:val="19"/>
              </w:rPr>
              <w:fldChar w:fldCharType="begin"/>
            </w:r>
            <w:r w:rsidRPr="00B11EEC">
              <w:rPr>
                <w:rFonts w:ascii="Arial" w:hAnsi="Arial" w:cs="Arial"/>
                <w:sz w:val="19"/>
                <w:szCs w:val="19"/>
              </w:rPr>
              <w:instrText xml:space="preserve"> REF _Ref132349834 \r \h  \* MERGEFORMAT </w:instrText>
            </w:r>
            <w:r w:rsidRPr="00B11EEC">
              <w:rPr>
                <w:rFonts w:ascii="Arial" w:hAnsi="Arial" w:cs="Arial"/>
                <w:sz w:val="19"/>
                <w:szCs w:val="19"/>
              </w:rPr>
            </w:r>
            <w:r w:rsidRPr="00B11EEC">
              <w:rPr>
                <w:rFonts w:ascii="Arial" w:hAnsi="Arial" w:cs="Arial"/>
                <w:sz w:val="19"/>
                <w:szCs w:val="19"/>
              </w:rPr>
              <w:fldChar w:fldCharType="separate"/>
            </w:r>
            <w:r w:rsidR="006C0525">
              <w:rPr>
                <w:rFonts w:ascii="Arial" w:hAnsi="Arial" w:cs="Arial"/>
                <w:sz w:val="19"/>
                <w:szCs w:val="19"/>
              </w:rPr>
              <w:t xml:space="preserve">1.1F. </w:t>
            </w:r>
            <w:r w:rsidRPr="00B11EEC">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387E834F" w:rsidR="00B11EEC" w:rsidRPr="00B11EEC" w:rsidRDefault="00B11EEC" w:rsidP="00B11EEC">
            <w:pPr>
              <w:jc w:val="left"/>
              <w:rPr>
                <w:rFonts w:ascii="Arial" w:hAnsi="Arial" w:cs="Arial"/>
                <w:sz w:val="19"/>
                <w:szCs w:val="19"/>
              </w:rPr>
            </w:pPr>
            <w:r w:rsidRPr="00B11EEC">
              <w:rPr>
                <w:rFonts w:ascii="Arial" w:hAnsi="Arial" w:cs="Arial"/>
                <w:sz w:val="19"/>
                <w:szCs w:val="19"/>
              </w:rPr>
              <w:t xml:space="preserve">Specify how availability of materials with suppliers and labour with contractors was confirmed: </w:t>
            </w:r>
          </w:p>
          <w:p w14:paraId="0D9BAC82" w14:textId="44060901" w:rsidR="00B11EEC" w:rsidRPr="00B11EEC" w:rsidRDefault="00B11EEC" w:rsidP="00B11EEC">
            <w:pPr>
              <w:pStyle w:val="38PASBenchmark"/>
              <w:rPr>
                <w:vanish w:val="0"/>
              </w:rPr>
            </w:pPr>
            <w:permStart w:id="874280758" w:edGrp="everyone"/>
            <w:permEnd w:id="874280758"/>
          </w:p>
        </w:tc>
      </w:tr>
      <w:tr w:rsidR="00B11EEC" w:rsidRPr="00B11EEC" w14:paraId="41C833A2" w14:textId="77777777" w:rsidTr="005536AB">
        <w:trPr>
          <w:trHeight w:val="1191"/>
        </w:trPr>
        <w:tc>
          <w:tcPr>
            <w:tcW w:w="671" w:type="dxa"/>
            <w:tcBorders>
              <w:top w:val="dotted" w:sz="4" w:space="0" w:color="auto"/>
              <w:left w:val="single" w:sz="12" w:space="0" w:color="auto"/>
              <w:bottom w:val="single" w:sz="4" w:space="0" w:color="auto"/>
              <w:right w:val="single" w:sz="4" w:space="0" w:color="auto"/>
            </w:tcBorders>
          </w:tcPr>
          <w:p w14:paraId="380A065B" w14:textId="5DE64C81" w:rsidR="00B11EEC" w:rsidRPr="00B11EEC" w:rsidRDefault="00B11EEC" w:rsidP="00B11EEC">
            <w:pPr>
              <w:jc w:val="left"/>
              <w:rPr>
                <w:rFonts w:ascii="Arial" w:hAnsi="Arial" w:cs="Arial"/>
                <w:sz w:val="19"/>
                <w:szCs w:val="19"/>
              </w:rPr>
            </w:pPr>
            <w:r w:rsidRPr="00B11EEC">
              <w:rPr>
                <w:rFonts w:ascii="Arial" w:hAnsi="Arial" w:cs="Arial"/>
                <w:sz w:val="19"/>
                <w:szCs w:val="19"/>
              </w:rPr>
              <w:fldChar w:fldCharType="begin"/>
            </w:r>
            <w:r w:rsidRPr="00B11EEC">
              <w:rPr>
                <w:rFonts w:ascii="Arial" w:hAnsi="Arial" w:cs="Arial"/>
                <w:sz w:val="19"/>
                <w:szCs w:val="19"/>
              </w:rPr>
              <w:instrText xml:space="preserve"> REF _Ref132352678 \r \h  \* MERGEFORMAT </w:instrText>
            </w:r>
            <w:r w:rsidRPr="00B11EEC">
              <w:rPr>
                <w:rFonts w:ascii="Arial" w:hAnsi="Arial" w:cs="Arial"/>
                <w:sz w:val="19"/>
                <w:szCs w:val="19"/>
              </w:rPr>
            </w:r>
            <w:r w:rsidRPr="00B11EEC">
              <w:rPr>
                <w:rFonts w:ascii="Arial" w:hAnsi="Arial" w:cs="Arial"/>
                <w:sz w:val="19"/>
                <w:szCs w:val="19"/>
              </w:rPr>
              <w:fldChar w:fldCharType="separate"/>
            </w:r>
            <w:r w:rsidR="006C0525">
              <w:rPr>
                <w:rFonts w:ascii="Arial" w:hAnsi="Arial" w:cs="Arial"/>
                <w:sz w:val="19"/>
                <w:szCs w:val="19"/>
              </w:rPr>
              <w:t xml:space="preserve">1.2A. </w:t>
            </w:r>
            <w:r w:rsidRPr="00B11EEC">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0F55D6E" w14:textId="77777777" w:rsidR="00B11EEC" w:rsidRPr="00B11EEC" w:rsidRDefault="00B11EEC" w:rsidP="00B11EEC">
            <w:pPr>
              <w:jc w:val="left"/>
              <w:rPr>
                <w:rFonts w:ascii="Arial" w:hAnsi="Arial" w:cs="Arial"/>
                <w:sz w:val="19"/>
                <w:szCs w:val="19"/>
              </w:rPr>
            </w:pPr>
            <w:r w:rsidRPr="00B11EEC">
              <w:rPr>
                <w:rFonts w:ascii="Arial" w:hAnsi="Arial" w:cs="Arial"/>
                <w:sz w:val="19"/>
                <w:szCs w:val="19"/>
              </w:rPr>
              <w:t>Specify site files collated:</w:t>
            </w:r>
          </w:p>
          <w:p w14:paraId="73A2A606" w14:textId="0D73D302" w:rsidR="00B11EEC" w:rsidRPr="00B11EEC" w:rsidRDefault="00B11EEC" w:rsidP="00B11EEC">
            <w:pPr>
              <w:pStyle w:val="38PASBenchmark"/>
              <w:rPr>
                <w:vanish w:val="0"/>
              </w:rPr>
            </w:pPr>
            <w:permStart w:id="1348106600" w:edGrp="everyone"/>
            <w:permEnd w:id="1348106600"/>
          </w:p>
        </w:tc>
      </w:tr>
      <w:tr w:rsidR="00B11EEC" w:rsidRPr="00B11EEC" w14:paraId="3518B943" w14:textId="77777777" w:rsidTr="00385515">
        <w:trPr>
          <w:trHeight w:val="1020"/>
        </w:trPr>
        <w:tc>
          <w:tcPr>
            <w:tcW w:w="671" w:type="dxa"/>
            <w:tcBorders>
              <w:top w:val="single" w:sz="4" w:space="0" w:color="auto"/>
              <w:left w:val="single" w:sz="12" w:space="0" w:color="auto"/>
              <w:bottom w:val="single" w:sz="4" w:space="0" w:color="auto"/>
              <w:right w:val="single" w:sz="4" w:space="0" w:color="auto"/>
            </w:tcBorders>
          </w:tcPr>
          <w:p w14:paraId="6478F311" w14:textId="32211B7A" w:rsidR="00B11EEC" w:rsidRPr="00B11EEC" w:rsidRDefault="00B11EEC" w:rsidP="00B11EEC">
            <w:pPr>
              <w:jc w:val="left"/>
              <w:rPr>
                <w:rFonts w:ascii="Arial" w:hAnsi="Arial" w:cs="Arial"/>
                <w:sz w:val="19"/>
                <w:szCs w:val="19"/>
              </w:rPr>
            </w:pPr>
            <w:r w:rsidRPr="00B11EEC">
              <w:rPr>
                <w:rFonts w:ascii="Arial" w:hAnsi="Arial" w:cs="Arial"/>
                <w:sz w:val="19"/>
                <w:szCs w:val="19"/>
              </w:rPr>
              <w:fldChar w:fldCharType="begin"/>
            </w:r>
            <w:r w:rsidRPr="00B11EEC">
              <w:rPr>
                <w:rFonts w:ascii="Arial" w:hAnsi="Arial" w:cs="Arial"/>
                <w:sz w:val="19"/>
                <w:szCs w:val="19"/>
              </w:rPr>
              <w:instrText xml:space="preserve"> REF _Ref132350133 \r \h  \* MERGEFORMAT </w:instrText>
            </w:r>
            <w:r w:rsidRPr="00B11EEC">
              <w:rPr>
                <w:rFonts w:ascii="Arial" w:hAnsi="Arial" w:cs="Arial"/>
                <w:sz w:val="19"/>
                <w:szCs w:val="19"/>
              </w:rPr>
            </w:r>
            <w:r w:rsidRPr="00B11EEC">
              <w:rPr>
                <w:rFonts w:ascii="Arial" w:hAnsi="Arial" w:cs="Arial"/>
                <w:sz w:val="19"/>
                <w:szCs w:val="19"/>
              </w:rPr>
              <w:fldChar w:fldCharType="separate"/>
            </w:r>
            <w:r w:rsidR="006C0525">
              <w:rPr>
                <w:rFonts w:ascii="Arial" w:hAnsi="Arial" w:cs="Arial"/>
                <w:sz w:val="19"/>
                <w:szCs w:val="19"/>
              </w:rPr>
              <w:t xml:space="preserve">1.2D. </w:t>
            </w:r>
            <w:r w:rsidRPr="00B11EE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D5F6686" w14:textId="69850ECE" w:rsidR="00B11EEC" w:rsidRPr="00B11EEC" w:rsidRDefault="00B11EEC" w:rsidP="00B11EEC">
            <w:pPr>
              <w:jc w:val="left"/>
              <w:rPr>
                <w:rFonts w:ascii="Arial" w:hAnsi="Arial" w:cs="Arial"/>
                <w:sz w:val="19"/>
                <w:szCs w:val="19"/>
              </w:rPr>
            </w:pPr>
            <w:r w:rsidRPr="00B11EEC">
              <w:rPr>
                <w:rFonts w:ascii="Arial" w:hAnsi="Arial" w:cs="Arial"/>
                <w:sz w:val="19"/>
                <w:szCs w:val="19"/>
              </w:rPr>
              <w:t xml:space="preserve">Specify how communications were managed with between staff, </w:t>
            </w:r>
            <w:r w:rsidR="00D2550A" w:rsidRPr="00B11EEC">
              <w:rPr>
                <w:rFonts w:ascii="Arial" w:hAnsi="Arial" w:cs="Arial"/>
                <w:sz w:val="19"/>
                <w:szCs w:val="19"/>
              </w:rPr>
              <w:t>contractors,</w:t>
            </w:r>
            <w:r w:rsidRPr="00B11EEC">
              <w:rPr>
                <w:rFonts w:ascii="Arial" w:hAnsi="Arial" w:cs="Arial"/>
                <w:sz w:val="19"/>
                <w:szCs w:val="19"/>
              </w:rPr>
              <w:t xml:space="preserve"> and suppliers:</w:t>
            </w:r>
          </w:p>
          <w:p w14:paraId="0F11B350" w14:textId="1A1D70A2" w:rsidR="00B11EEC" w:rsidRPr="00B11EEC" w:rsidRDefault="00B11EEC" w:rsidP="00B11EEC">
            <w:pPr>
              <w:pStyle w:val="38PASBenchmark"/>
              <w:rPr>
                <w:vanish w:val="0"/>
              </w:rPr>
            </w:pPr>
            <w:permStart w:id="966469872" w:edGrp="everyone"/>
            <w:permEnd w:id="966469872"/>
          </w:p>
        </w:tc>
      </w:tr>
      <w:tr w:rsidR="00B11EEC" w:rsidRPr="00B11EEC" w14:paraId="1A60EF5B" w14:textId="77777777" w:rsidTr="00385515">
        <w:trPr>
          <w:trHeight w:val="1020"/>
        </w:trPr>
        <w:tc>
          <w:tcPr>
            <w:tcW w:w="671" w:type="dxa"/>
            <w:tcBorders>
              <w:top w:val="single" w:sz="4" w:space="0" w:color="auto"/>
              <w:left w:val="single" w:sz="12" w:space="0" w:color="auto"/>
              <w:bottom w:val="single" w:sz="4" w:space="0" w:color="auto"/>
              <w:right w:val="single" w:sz="4" w:space="0" w:color="auto"/>
            </w:tcBorders>
          </w:tcPr>
          <w:p w14:paraId="1FBE4076" w14:textId="02C96CB2" w:rsidR="00B11EEC" w:rsidRPr="00B11EEC" w:rsidRDefault="00B11EEC" w:rsidP="00B11EEC">
            <w:pPr>
              <w:jc w:val="left"/>
              <w:rPr>
                <w:rFonts w:ascii="Arial" w:hAnsi="Arial" w:cs="Arial"/>
                <w:sz w:val="19"/>
                <w:szCs w:val="19"/>
              </w:rPr>
            </w:pPr>
            <w:r w:rsidRPr="00B11EEC">
              <w:rPr>
                <w:rFonts w:ascii="Arial" w:hAnsi="Arial" w:cs="Arial"/>
                <w:sz w:val="19"/>
                <w:szCs w:val="19"/>
              </w:rPr>
              <w:fldChar w:fldCharType="begin"/>
            </w:r>
            <w:r w:rsidRPr="00B11EEC">
              <w:rPr>
                <w:rFonts w:ascii="Arial" w:hAnsi="Arial" w:cs="Arial"/>
                <w:sz w:val="19"/>
                <w:szCs w:val="19"/>
              </w:rPr>
              <w:instrText xml:space="preserve"> REF _Ref132352311 \r \h  \* MERGEFORMAT </w:instrText>
            </w:r>
            <w:r w:rsidRPr="00B11EEC">
              <w:rPr>
                <w:rFonts w:ascii="Arial" w:hAnsi="Arial" w:cs="Arial"/>
                <w:sz w:val="19"/>
                <w:szCs w:val="19"/>
              </w:rPr>
            </w:r>
            <w:r w:rsidRPr="00B11EEC">
              <w:rPr>
                <w:rFonts w:ascii="Arial" w:hAnsi="Arial" w:cs="Arial"/>
                <w:sz w:val="19"/>
                <w:szCs w:val="19"/>
              </w:rPr>
              <w:fldChar w:fldCharType="separate"/>
            </w:r>
            <w:r w:rsidR="006C0525">
              <w:rPr>
                <w:rFonts w:ascii="Arial" w:hAnsi="Arial" w:cs="Arial"/>
                <w:sz w:val="19"/>
                <w:szCs w:val="19"/>
              </w:rPr>
              <w:t xml:space="preserve">1.3B. </w:t>
            </w:r>
            <w:r w:rsidRPr="00B11EE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F53ED08" w14:textId="77777777" w:rsidR="00B11EEC" w:rsidRPr="00B11EEC" w:rsidRDefault="00B11EEC" w:rsidP="00B11EEC">
            <w:pPr>
              <w:jc w:val="left"/>
              <w:rPr>
                <w:rFonts w:ascii="Arial" w:hAnsi="Arial" w:cs="Arial"/>
                <w:sz w:val="19"/>
                <w:szCs w:val="19"/>
              </w:rPr>
            </w:pPr>
            <w:r w:rsidRPr="00B11EEC">
              <w:rPr>
                <w:rFonts w:ascii="Arial" w:hAnsi="Arial" w:cs="Arial"/>
                <w:sz w:val="19"/>
                <w:szCs w:val="19"/>
              </w:rPr>
              <w:t>Specify how project progress was managed:</w:t>
            </w:r>
          </w:p>
          <w:p w14:paraId="60BBA976" w14:textId="0E9110BD" w:rsidR="00B11EEC" w:rsidRPr="00B11EEC" w:rsidRDefault="00B11EEC" w:rsidP="00B11EEC">
            <w:pPr>
              <w:pStyle w:val="38PASBenchmark"/>
              <w:rPr>
                <w:vanish w:val="0"/>
              </w:rPr>
            </w:pPr>
            <w:permStart w:id="1483212188" w:edGrp="everyone"/>
            <w:permEnd w:id="1483212188"/>
          </w:p>
        </w:tc>
      </w:tr>
      <w:tr w:rsidR="00B11EEC" w:rsidRPr="00B11EEC" w14:paraId="2DB0700D" w14:textId="77777777" w:rsidTr="00385515">
        <w:trPr>
          <w:trHeight w:val="1020"/>
        </w:trPr>
        <w:tc>
          <w:tcPr>
            <w:tcW w:w="671" w:type="dxa"/>
            <w:tcBorders>
              <w:top w:val="single" w:sz="4" w:space="0" w:color="auto"/>
              <w:left w:val="single" w:sz="12" w:space="0" w:color="auto"/>
              <w:bottom w:val="single" w:sz="12" w:space="0" w:color="auto"/>
              <w:right w:val="single" w:sz="4" w:space="0" w:color="auto"/>
            </w:tcBorders>
          </w:tcPr>
          <w:p w14:paraId="7AE0D235" w14:textId="4A5C58EC" w:rsidR="00B11EEC" w:rsidRPr="00B11EEC" w:rsidRDefault="00B11EEC" w:rsidP="00B11EEC">
            <w:pPr>
              <w:jc w:val="left"/>
              <w:rPr>
                <w:rFonts w:ascii="Arial" w:hAnsi="Arial" w:cs="Arial"/>
                <w:sz w:val="19"/>
                <w:szCs w:val="19"/>
              </w:rPr>
            </w:pPr>
            <w:r w:rsidRPr="00B11EEC">
              <w:rPr>
                <w:rFonts w:ascii="Arial" w:hAnsi="Arial" w:cs="Arial"/>
                <w:sz w:val="19"/>
                <w:szCs w:val="19"/>
              </w:rPr>
              <w:fldChar w:fldCharType="begin"/>
            </w:r>
            <w:r w:rsidRPr="00B11EEC">
              <w:rPr>
                <w:rFonts w:ascii="Arial" w:hAnsi="Arial" w:cs="Arial"/>
                <w:sz w:val="19"/>
                <w:szCs w:val="19"/>
              </w:rPr>
              <w:instrText xml:space="preserve"> REF _Ref132352426 \r \h  \* MERGEFORMAT </w:instrText>
            </w:r>
            <w:r w:rsidRPr="00B11EEC">
              <w:rPr>
                <w:rFonts w:ascii="Arial" w:hAnsi="Arial" w:cs="Arial"/>
                <w:sz w:val="19"/>
                <w:szCs w:val="19"/>
              </w:rPr>
            </w:r>
            <w:r w:rsidRPr="00B11EEC">
              <w:rPr>
                <w:rFonts w:ascii="Arial" w:hAnsi="Arial" w:cs="Arial"/>
                <w:sz w:val="19"/>
                <w:szCs w:val="19"/>
              </w:rPr>
              <w:fldChar w:fldCharType="separate"/>
            </w:r>
            <w:r w:rsidR="006C0525">
              <w:rPr>
                <w:rFonts w:ascii="Arial" w:hAnsi="Arial" w:cs="Arial"/>
                <w:sz w:val="19"/>
                <w:szCs w:val="19"/>
              </w:rPr>
              <w:t xml:space="preserve">1.3E. </w:t>
            </w:r>
            <w:r w:rsidRPr="00B11EEC">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4E6A2DF" w14:textId="77777777" w:rsidR="00B11EEC" w:rsidRPr="00B11EEC" w:rsidRDefault="00B11EEC" w:rsidP="00B11EEC">
            <w:pPr>
              <w:jc w:val="left"/>
              <w:rPr>
                <w:rFonts w:ascii="Arial" w:hAnsi="Arial" w:cs="Arial"/>
                <w:sz w:val="19"/>
                <w:szCs w:val="19"/>
              </w:rPr>
            </w:pPr>
            <w:r w:rsidRPr="00B11EEC">
              <w:rPr>
                <w:rFonts w:ascii="Arial" w:hAnsi="Arial" w:cs="Arial"/>
                <w:sz w:val="19"/>
                <w:szCs w:val="19"/>
              </w:rPr>
              <w:t>Specify issues resolved:</w:t>
            </w:r>
          </w:p>
          <w:p w14:paraId="1DED24FB" w14:textId="6BC08589" w:rsidR="00B11EEC" w:rsidRPr="00B11EEC" w:rsidRDefault="00B11EEC" w:rsidP="00B11EEC">
            <w:pPr>
              <w:pStyle w:val="38PASBenchmark"/>
              <w:rPr>
                <w:vanish w:val="0"/>
              </w:rPr>
            </w:pPr>
            <w:permStart w:id="1237087521" w:edGrp="everyone"/>
            <w:permEnd w:id="1237087521"/>
          </w:p>
        </w:tc>
      </w:tr>
    </w:tbl>
    <w:p w14:paraId="46D0B4E5" w14:textId="060C8090" w:rsidR="00A9666F" w:rsidRDefault="00C76B5E" w:rsidP="00F36A2C">
      <w:pPr>
        <w:jc w:val="left"/>
      </w:pPr>
      <w:r w:rsidRPr="007678DC">
        <w:rPr>
          <w:rFonts w:ascii="Arial" w:hAnsi="Arial" w:cs="Arial"/>
          <w:sz w:val="20"/>
        </w:rPr>
        <w:br w:type="page"/>
      </w:r>
    </w:p>
    <w:p w14:paraId="74F82739" w14:textId="213664DA" w:rsidR="00FC083A" w:rsidRPr="00BF7956" w:rsidRDefault="004806D8"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F36A2C">
            <w:rPr>
              <w:rFonts w:ascii="Arial Black" w:hAnsi="Arial Black"/>
            </w:rPr>
            <w:t>CPCCBC4005</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0EB759A5" w:rsidR="00FC083A" w:rsidRPr="00BF7956" w:rsidRDefault="004050F9" w:rsidP="00FC083A">
          <w:pPr>
            <w:pStyle w:val="30PASIndividualTaskUnitCodeandTItle"/>
            <w:jc w:val="center"/>
            <w:rPr>
              <w:rFonts w:ascii="Arial Black" w:hAnsi="Arial Black"/>
            </w:rPr>
          </w:pPr>
          <w:r>
            <w:rPr>
              <w:rFonts w:ascii="Arial Black" w:hAnsi="Arial Black"/>
            </w:rPr>
            <w:t>Produce labour and material schedules for ordering</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FC083A" w:rsidRPr="00683908" w14:paraId="3B5F7F9A"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5C16256F" w:rsidR="00FC083A" w:rsidRPr="00696855" w:rsidRDefault="00FC083A" w:rsidP="00A80ACC">
            <w:pPr>
              <w:jc w:val="center"/>
              <w:rPr>
                <w:rFonts w:cs="Arial"/>
                <w:b/>
                <w:sz w:val="28"/>
                <w:szCs w:val="28"/>
              </w:rPr>
            </w:pPr>
            <w:r w:rsidRPr="00F36A2C">
              <w:rPr>
                <w:rFonts w:cs="Arial"/>
                <w:b/>
                <w:sz w:val="28"/>
                <w:szCs w:val="28"/>
              </w:rPr>
              <w:t xml:space="preserve">Practical Task 1 </w:t>
            </w:r>
          </w:p>
        </w:tc>
      </w:tr>
      <w:tr w:rsidR="00FC083A" w:rsidRPr="000559FC" w14:paraId="64EBEA44" w14:textId="77777777" w:rsidTr="00A80ACC">
        <w:trPr>
          <w:trHeight w:val="50"/>
        </w:trPr>
        <w:tc>
          <w:tcPr>
            <w:tcW w:w="9072" w:type="dxa"/>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1B739347" w14:textId="10CC2820" w:rsidR="007126B8" w:rsidRDefault="001D127C" w:rsidP="00FC083A">
            <w:pPr>
              <w:jc w:val="left"/>
              <w:rPr>
                <w:rFonts w:cs="Arial"/>
                <w:sz w:val="20"/>
              </w:rPr>
            </w:pPr>
            <w:r>
              <w:rPr>
                <w:rFonts w:cs="Arial"/>
                <w:sz w:val="20"/>
              </w:rPr>
              <w:t xml:space="preserve">The participant must demonstrate the skills and knowledge to produce a schedule for the ordering </w:t>
            </w:r>
            <w:r w:rsidR="00693A0B">
              <w:rPr>
                <w:rFonts w:cs="Arial"/>
                <w:sz w:val="20"/>
              </w:rPr>
              <w:t xml:space="preserve">of </w:t>
            </w:r>
            <w:r>
              <w:rPr>
                <w:rFonts w:cs="Arial"/>
                <w:sz w:val="20"/>
              </w:rPr>
              <w:t>materials and allocation of labour for one</w:t>
            </w:r>
            <w:r w:rsidR="00530E12">
              <w:rPr>
                <w:rFonts w:cs="Arial"/>
                <w:sz w:val="20"/>
              </w:rPr>
              <w:t xml:space="preserve"> (1)</w:t>
            </w:r>
            <w:r>
              <w:rPr>
                <w:rFonts w:cs="Arial"/>
                <w:sz w:val="20"/>
              </w:rPr>
              <w:t xml:space="preserve"> residential or commercial building and construction project</w:t>
            </w:r>
            <w:r w:rsidR="00530E12">
              <w:rPr>
                <w:rFonts w:cs="Arial"/>
                <w:sz w:val="20"/>
              </w:rPr>
              <w:t xml:space="preserve"> including:</w:t>
            </w:r>
          </w:p>
          <w:p w14:paraId="42A0C86A" w14:textId="77777777" w:rsidR="00693A0B" w:rsidRDefault="00693A0B" w:rsidP="00FC083A">
            <w:pPr>
              <w:jc w:val="left"/>
              <w:rPr>
                <w:rFonts w:cs="Arial"/>
                <w:i/>
                <w:iCs/>
                <w:sz w:val="20"/>
              </w:rPr>
            </w:pPr>
          </w:p>
          <w:p w14:paraId="0710EE31" w14:textId="5B4A0B4F" w:rsidR="007126B8" w:rsidRPr="00693A0B" w:rsidRDefault="00693A0B" w:rsidP="00FC083A">
            <w:pPr>
              <w:jc w:val="left"/>
              <w:rPr>
                <w:rFonts w:cs="Arial"/>
                <w:i/>
                <w:iCs/>
                <w:sz w:val="20"/>
              </w:rPr>
            </w:pPr>
            <w:r w:rsidRPr="00693A0B">
              <w:rPr>
                <w:rFonts w:cs="Arial"/>
                <w:i/>
                <w:iCs/>
                <w:sz w:val="20"/>
              </w:rPr>
              <w:t>Note: Documentation is to be provided as evidence- Use workplace document templates, alternatively templates are available</w:t>
            </w:r>
          </w:p>
          <w:p w14:paraId="02F39536" w14:textId="1D4B8287" w:rsidR="00530E12" w:rsidRDefault="00530E12" w:rsidP="00530E12">
            <w:pPr>
              <w:pStyle w:val="ListParagraph"/>
              <w:numPr>
                <w:ilvl w:val="0"/>
                <w:numId w:val="47"/>
              </w:numPr>
              <w:jc w:val="left"/>
              <w:rPr>
                <w:rFonts w:cs="Arial"/>
                <w:sz w:val="20"/>
              </w:rPr>
            </w:pPr>
            <w:r w:rsidRPr="00530E12">
              <w:rPr>
                <w:rFonts w:cs="Arial"/>
                <w:sz w:val="20"/>
              </w:rPr>
              <w:t>Assess physical and human resource requirements.</w:t>
            </w:r>
          </w:p>
          <w:p w14:paraId="70F92B3C" w14:textId="015D4AD4" w:rsidR="00530E12" w:rsidRDefault="00530E12" w:rsidP="00530E12">
            <w:pPr>
              <w:pStyle w:val="ListParagraph"/>
              <w:numPr>
                <w:ilvl w:val="1"/>
                <w:numId w:val="47"/>
              </w:numPr>
              <w:jc w:val="left"/>
              <w:rPr>
                <w:rFonts w:cs="Arial"/>
                <w:sz w:val="20"/>
              </w:rPr>
            </w:pPr>
            <w:r>
              <w:rPr>
                <w:rFonts w:cs="Arial"/>
                <w:sz w:val="20"/>
              </w:rPr>
              <w:t xml:space="preserve">Determine the </w:t>
            </w:r>
            <w:r w:rsidRPr="00530E12">
              <w:rPr>
                <w:rFonts w:cs="Arial"/>
                <w:sz w:val="20"/>
              </w:rPr>
              <w:t>conditions of approval from local government and regulatory bodies</w:t>
            </w:r>
            <w:r w:rsidRPr="000426DF">
              <w:rPr>
                <w:rFonts w:cs="Arial"/>
                <w:i/>
                <w:iCs/>
                <w:sz w:val="20"/>
              </w:rPr>
              <w:t>.</w:t>
            </w:r>
            <w:r w:rsidR="000426DF" w:rsidRPr="000426DF">
              <w:rPr>
                <w:rFonts w:cs="Arial"/>
                <w:i/>
                <w:iCs/>
                <w:sz w:val="20"/>
              </w:rPr>
              <w:t>(HO1-template)</w:t>
            </w:r>
          </w:p>
          <w:p w14:paraId="74DB3DC9" w14:textId="657CD515" w:rsidR="00530E12" w:rsidRDefault="00530E12" w:rsidP="00530E12">
            <w:pPr>
              <w:pStyle w:val="ListParagraph"/>
              <w:numPr>
                <w:ilvl w:val="1"/>
                <w:numId w:val="47"/>
              </w:numPr>
              <w:jc w:val="left"/>
              <w:rPr>
                <w:rFonts w:cs="Arial"/>
                <w:sz w:val="20"/>
              </w:rPr>
            </w:pPr>
            <w:r>
              <w:rPr>
                <w:rFonts w:cs="Arial"/>
                <w:sz w:val="20"/>
              </w:rPr>
              <w:t>Document</w:t>
            </w:r>
            <w:r w:rsidRPr="00530E12">
              <w:rPr>
                <w:rFonts w:cs="Arial"/>
                <w:sz w:val="20"/>
              </w:rPr>
              <w:t xml:space="preserve"> </w:t>
            </w:r>
            <w:r>
              <w:rPr>
                <w:rFonts w:cs="Arial"/>
                <w:sz w:val="20"/>
              </w:rPr>
              <w:t>variations to the scope of works.</w:t>
            </w:r>
            <w:r w:rsidR="000426DF">
              <w:rPr>
                <w:rFonts w:cs="Arial"/>
                <w:sz w:val="20"/>
              </w:rPr>
              <w:t xml:space="preserve"> (</w:t>
            </w:r>
            <w:r w:rsidR="000426DF" w:rsidRPr="000426DF">
              <w:rPr>
                <w:rFonts w:cs="Arial"/>
                <w:i/>
                <w:iCs/>
                <w:sz w:val="20"/>
              </w:rPr>
              <w:t>HO1-template)</w:t>
            </w:r>
          </w:p>
          <w:p w14:paraId="066C4A78" w14:textId="1FCFFFDF" w:rsidR="00530E12" w:rsidRDefault="00530E12" w:rsidP="00530E12">
            <w:pPr>
              <w:pStyle w:val="ListParagraph"/>
              <w:numPr>
                <w:ilvl w:val="1"/>
                <w:numId w:val="47"/>
              </w:numPr>
              <w:jc w:val="left"/>
              <w:rPr>
                <w:rFonts w:cs="Arial"/>
                <w:sz w:val="20"/>
              </w:rPr>
            </w:pPr>
            <w:r>
              <w:rPr>
                <w:rFonts w:cs="Arial"/>
                <w:sz w:val="20"/>
              </w:rPr>
              <w:t>Determine contractual terms and arrangements by the client and the commencement dates.</w:t>
            </w:r>
            <w:r w:rsidR="000426DF" w:rsidRPr="000426DF">
              <w:rPr>
                <w:rFonts w:cs="Arial"/>
                <w:i/>
                <w:iCs/>
                <w:sz w:val="20"/>
              </w:rPr>
              <w:t xml:space="preserve"> </w:t>
            </w:r>
            <w:r w:rsidR="000426DF">
              <w:rPr>
                <w:rFonts w:cs="Arial"/>
                <w:i/>
                <w:iCs/>
                <w:sz w:val="20"/>
              </w:rPr>
              <w:t>(</w:t>
            </w:r>
            <w:r w:rsidR="000426DF" w:rsidRPr="000426DF">
              <w:rPr>
                <w:rFonts w:cs="Arial"/>
                <w:i/>
                <w:iCs/>
                <w:sz w:val="20"/>
              </w:rPr>
              <w:t>HO1-template)</w:t>
            </w:r>
          </w:p>
          <w:p w14:paraId="326B2D24" w14:textId="5BEC39F6" w:rsidR="00530E12" w:rsidRDefault="00530E12" w:rsidP="00530E12">
            <w:pPr>
              <w:pStyle w:val="ListParagraph"/>
              <w:numPr>
                <w:ilvl w:val="1"/>
                <w:numId w:val="47"/>
              </w:numPr>
              <w:jc w:val="left"/>
              <w:rPr>
                <w:rFonts w:cs="Arial"/>
                <w:sz w:val="20"/>
              </w:rPr>
            </w:pPr>
            <w:r w:rsidRPr="00530E12">
              <w:rPr>
                <w:rFonts w:cs="Arial"/>
                <w:sz w:val="20"/>
              </w:rPr>
              <w:t>Compile a list of nominated and approved suppliers and contractors</w:t>
            </w:r>
            <w:r>
              <w:rPr>
                <w:rFonts w:cs="Arial"/>
                <w:sz w:val="20"/>
              </w:rPr>
              <w:t>.</w:t>
            </w:r>
            <w:r w:rsidR="00693A0B" w:rsidRPr="00693A0B">
              <w:rPr>
                <w:rFonts w:cs="Arial"/>
                <w:i/>
                <w:iCs/>
                <w:sz w:val="20"/>
              </w:rPr>
              <w:t>(HO2</w:t>
            </w:r>
            <w:r w:rsidR="00693A0B">
              <w:rPr>
                <w:rFonts w:cs="Arial"/>
                <w:i/>
                <w:iCs/>
                <w:sz w:val="20"/>
              </w:rPr>
              <w:t xml:space="preserve"> &amp; HO3</w:t>
            </w:r>
            <w:r w:rsidR="00693A0B" w:rsidRPr="00693A0B">
              <w:rPr>
                <w:rFonts w:cs="Arial"/>
                <w:i/>
                <w:iCs/>
                <w:sz w:val="20"/>
              </w:rPr>
              <w:t>- template)</w:t>
            </w:r>
          </w:p>
          <w:p w14:paraId="695A5C5E" w14:textId="5ABC63D2" w:rsidR="00530E12" w:rsidRPr="00693A0B" w:rsidRDefault="00530E12" w:rsidP="00530E12">
            <w:pPr>
              <w:pStyle w:val="ListParagraph"/>
              <w:numPr>
                <w:ilvl w:val="1"/>
                <w:numId w:val="47"/>
              </w:numPr>
              <w:jc w:val="left"/>
              <w:rPr>
                <w:rFonts w:cs="Arial"/>
                <w:i/>
                <w:iCs/>
                <w:sz w:val="20"/>
              </w:rPr>
            </w:pPr>
            <w:r>
              <w:rPr>
                <w:rFonts w:cs="Arial"/>
                <w:sz w:val="20"/>
              </w:rPr>
              <w:t>Determine and document channels of communication suited to suppliers and contractors.</w:t>
            </w:r>
            <w:r w:rsidR="00693A0B">
              <w:t xml:space="preserve"> </w:t>
            </w:r>
            <w:r w:rsidR="00693A0B" w:rsidRPr="00693A0B">
              <w:rPr>
                <w:rFonts w:cs="Arial"/>
                <w:i/>
                <w:iCs/>
                <w:sz w:val="20"/>
              </w:rPr>
              <w:t>(HO2</w:t>
            </w:r>
            <w:r w:rsidR="00693A0B">
              <w:rPr>
                <w:rFonts w:cs="Arial"/>
                <w:i/>
                <w:iCs/>
                <w:sz w:val="20"/>
              </w:rPr>
              <w:t xml:space="preserve"> &amp; HO3</w:t>
            </w:r>
            <w:r w:rsidR="00693A0B" w:rsidRPr="00693A0B">
              <w:rPr>
                <w:rFonts w:cs="Arial"/>
                <w:i/>
                <w:iCs/>
                <w:sz w:val="20"/>
              </w:rPr>
              <w:t>- template)</w:t>
            </w:r>
          </w:p>
          <w:p w14:paraId="1E4507F9" w14:textId="6B9023F8" w:rsidR="00530E12" w:rsidRDefault="00530E12" w:rsidP="00530E12">
            <w:pPr>
              <w:pStyle w:val="ListParagraph"/>
              <w:numPr>
                <w:ilvl w:val="1"/>
                <w:numId w:val="47"/>
              </w:numPr>
              <w:jc w:val="left"/>
              <w:rPr>
                <w:rFonts w:cs="Arial"/>
                <w:sz w:val="20"/>
              </w:rPr>
            </w:pPr>
            <w:r w:rsidRPr="00530E12">
              <w:rPr>
                <w:rFonts w:cs="Arial"/>
                <w:sz w:val="20"/>
              </w:rPr>
              <w:t>Confirm availability of materials with suppliers and labour with contractors.</w:t>
            </w:r>
          </w:p>
          <w:p w14:paraId="13C0CE0B" w14:textId="5D2171E3" w:rsidR="00530E12" w:rsidRDefault="00530E12" w:rsidP="00530E12">
            <w:pPr>
              <w:pStyle w:val="ListParagraph"/>
              <w:numPr>
                <w:ilvl w:val="1"/>
                <w:numId w:val="47"/>
              </w:numPr>
              <w:jc w:val="left"/>
              <w:rPr>
                <w:rFonts w:cs="Arial"/>
                <w:sz w:val="20"/>
              </w:rPr>
            </w:pPr>
            <w:r w:rsidRPr="00530E12">
              <w:rPr>
                <w:rFonts w:cs="Arial"/>
                <w:sz w:val="20"/>
              </w:rPr>
              <w:t xml:space="preserve">Produce a labour and materials schedule across the life of the project and </w:t>
            </w:r>
            <w:r>
              <w:rPr>
                <w:rFonts w:cs="Arial"/>
                <w:sz w:val="20"/>
              </w:rPr>
              <w:t>e</w:t>
            </w:r>
            <w:r w:rsidRPr="00530E12">
              <w:rPr>
                <w:rFonts w:cs="Arial"/>
                <w:sz w:val="20"/>
              </w:rPr>
              <w:t>nter critical project information into project schedule.</w:t>
            </w:r>
            <w:r w:rsidR="00693A0B">
              <w:rPr>
                <w:rFonts w:cs="Arial"/>
                <w:sz w:val="20"/>
              </w:rPr>
              <w:t xml:space="preserve"> </w:t>
            </w:r>
            <w:r w:rsidR="00693A0B" w:rsidRPr="00693A0B">
              <w:rPr>
                <w:rFonts w:cs="Arial"/>
                <w:i/>
                <w:iCs/>
                <w:sz w:val="20"/>
              </w:rPr>
              <w:t>(HO7- template)</w:t>
            </w:r>
          </w:p>
          <w:p w14:paraId="46248166" w14:textId="0F10272D" w:rsidR="00530E12" w:rsidRDefault="00530E12" w:rsidP="00530E12">
            <w:pPr>
              <w:pStyle w:val="ListParagraph"/>
              <w:numPr>
                <w:ilvl w:val="0"/>
                <w:numId w:val="47"/>
              </w:numPr>
              <w:jc w:val="left"/>
              <w:rPr>
                <w:rFonts w:cs="Arial"/>
                <w:sz w:val="20"/>
              </w:rPr>
            </w:pPr>
            <w:r>
              <w:rPr>
                <w:rFonts w:cs="Arial"/>
                <w:sz w:val="20"/>
              </w:rPr>
              <w:t>Produce schedules</w:t>
            </w:r>
            <w:r w:rsidR="007126B8">
              <w:rPr>
                <w:rFonts w:cs="Arial"/>
                <w:sz w:val="20"/>
              </w:rPr>
              <w:t>.</w:t>
            </w:r>
          </w:p>
          <w:p w14:paraId="222B419A" w14:textId="7D4C6581" w:rsidR="00530E12" w:rsidRPr="00530E12" w:rsidRDefault="00530E12" w:rsidP="00530E12">
            <w:pPr>
              <w:pStyle w:val="ListParagraph"/>
              <w:numPr>
                <w:ilvl w:val="1"/>
                <w:numId w:val="47"/>
              </w:numPr>
              <w:jc w:val="left"/>
              <w:rPr>
                <w:rFonts w:cs="Arial"/>
                <w:sz w:val="20"/>
              </w:rPr>
            </w:pPr>
            <w:r w:rsidRPr="00530E12">
              <w:rPr>
                <w:rFonts w:cs="Arial"/>
                <w:sz w:val="20"/>
              </w:rPr>
              <w:t>Prepare electronic call forward sheet and site files containing necessary site documentation.</w:t>
            </w:r>
            <w:r w:rsidR="00693A0B">
              <w:rPr>
                <w:rFonts w:cs="Arial"/>
                <w:i/>
                <w:iCs/>
                <w:sz w:val="20"/>
              </w:rPr>
              <w:t>(HO4- template)</w:t>
            </w:r>
          </w:p>
          <w:p w14:paraId="70807AE6" w14:textId="3CFE43B6" w:rsidR="00530E12" w:rsidRPr="00693A0B" w:rsidRDefault="00530E12" w:rsidP="00530E12">
            <w:pPr>
              <w:pStyle w:val="ListParagraph"/>
              <w:numPr>
                <w:ilvl w:val="1"/>
                <w:numId w:val="47"/>
              </w:numPr>
              <w:jc w:val="left"/>
              <w:rPr>
                <w:rFonts w:cs="Arial"/>
                <w:i/>
                <w:iCs/>
                <w:sz w:val="20"/>
              </w:rPr>
            </w:pPr>
            <w:r w:rsidRPr="00530E12">
              <w:rPr>
                <w:rFonts w:cs="Arial"/>
                <w:sz w:val="20"/>
              </w:rPr>
              <w:t>Break down project into stages and tasks and set milestones and timeframes for commencement and completion.</w:t>
            </w:r>
            <w:r w:rsidR="00693A0B">
              <w:t xml:space="preserve"> </w:t>
            </w:r>
            <w:r w:rsidR="00693A0B" w:rsidRPr="00693A0B">
              <w:rPr>
                <w:rFonts w:cs="Arial"/>
                <w:i/>
                <w:iCs/>
                <w:sz w:val="20"/>
              </w:rPr>
              <w:t>(HO7- template)</w:t>
            </w:r>
          </w:p>
          <w:p w14:paraId="2616F55A" w14:textId="77777777" w:rsidR="00530E12" w:rsidRPr="00530E12" w:rsidRDefault="00530E12" w:rsidP="00530E12">
            <w:pPr>
              <w:pStyle w:val="ListParagraph"/>
              <w:numPr>
                <w:ilvl w:val="1"/>
                <w:numId w:val="47"/>
              </w:numPr>
              <w:jc w:val="left"/>
              <w:rPr>
                <w:rFonts w:cs="Arial"/>
                <w:sz w:val="20"/>
              </w:rPr>
            </w:pPr>
            <w:r w:rsidRPr="00530E12">
              <w:rPr>
                <w:rFonts w:cs="Arial"/>
                <w:sz w:val="20"/>
              </w:rPr>
              <w:t>Itemise materials and labour required for the stages of construction.</w:t>
            </w:r>
          </w:p>
          <w:p w14:paraId="5C040158" w14:textId="11B8F90E" w:rsidR="00530E12" w:rsidRPr="00530E12" w:rsidRDefault="00530E12" w:rsidP="00530E12">
            <w:pPr>
              <w:pStyle w:val="ListParagraph"/>
              <w:numPr>
                <w:ilvl w:val="1"/>
                <w:numId w:val="47"/>
              </w:numPr>
              <w:rPr>
                <w:rFonts w:cs="Arial"/>
                <w:sz w:val="20"/>
              </w:rPr>
            </w:pPr>
            <w:r>
              <w:rPr>
                <w:rFonts w:cs="Arial"/>
                <w:sz w:val="20"/>
              </w:rPr>
              <w:t>D</w:t>
            </w:r>
            <w:r w:rsidRPr="00530E12">
              <w:rPr>
                <w:rFonts w:cs="Arial"/>
                <w:sz w:val="20"/>
              </w:rPr>
              <w:t>evelop and manage efficient communications between staff, contractors and suppliers</w:t>
            </w:r>
          </w:p>
          <w:p w14:paraId="0417D828" w14:textId="590E96AD" w:rsidR="00530E12" w:rsidRPr="00530E12" w:rsidRDefault="00530E12" w:rsidP="00530E12">
            <w:pPr>
              <w:pStyle w:val="ListParagraph"/>
              <w:numPr>
                <w:ilvl w:val="1"/>
                <w:numId w:val="47"/>
              </w:numPr>
              <w:jc w:val="left"/>
              <w:rPr>
                <w:rFonts w:cs="Arial"/>
                <w:sz w:val="20"/>
              </w:rPr>
            </w:pPr>
            <w:r>
              <w:rPr>
                <w:rFonts w:cs="Arial"/>
                <w:sz w:val="20"/>
              </w:rPr>
              <w:t>S</w:t>
            </w:r>
            <w:r w:rsidRPr="00530E12">
              <w:rPr>
                <w:rFonts w:cs="Arial"/>
                <w:sz w:val="20"/>
              </w:rPr>
              <w:t>equence material delivery dates and commencement times for labour.</w:t>
            </w:r>
          </w:p>
          <w:p w14:paraId="68F63CA0" w14:textId="797CEE77" w:rsidR="00530E12" w:rsidRDefault="00530E12" w:rsidP="00530E12">
            <w:pPr>
              <w:pStyle w:val="ListParagraph"/>
              <w:numPr>
                <w:ilvl w:val="1"/>
                <w:numId w:val="47"/>
              </w:numPr>
              <w:jc w:val="left"/>
              <w:rPr>
                <w:rFonts w:cs="Arial"/>
                <w:sz w:val="20"/>
              </w:rPr>
            </w:pPr>
            <w:r>
              <w:rPr>
                <w:rFonts w:cs="Arial"/>
                <w:sz w:val="20"/>
              </w:rPr>
              <w:t>F</w:t>
            </w:r>
            <w:r w:rsidRPr="00530E12">
              <w:rPr>
                <w:rFonts w:cs="Arial"/>
                <w:sz w:val="20"/>
              </w:rPr>
              <w:t>actor in unplanned delays.</w:t>
            </w:r>
          </w:p>
          <w:p w14:paraId="48D53B8C" w14:textId="4FD06B93" w:rsidR="00530E12" w:rsidRDefault="00530E12" w:rsidP="00530E12">
            <w:pPr>
              <w:pStyle w:val="ListParagraph"/>
              <w:numPr>
                <w:ilvl w:val="0"/>
                <w:numId w:val="47"/>
              </w:numPr>
              <w:jc w:val="left"/>
              <w:rPr>
                <w:rFonts w:cs="Arial"/>
                <w:sz w:val="20"/>
              </w:rPr>
            </w:pPr>
            <w:r w:rsidRPr="00530E12">
              <w:rPr>
                <w:rFonts w:cs="Arial"/>
                <w:sz w:val="20"/>
              </w:rPr>
              <w:t>Monitor project costs and maintain project files.</w:t>
            </w:r>
          </w:p>
          <w:p w14:paraId="45FAC492" w14:textId="2759BC02" w:rsidR="00530E12" w:rsidRPr="00530E12" w:rsidRDefault="00530E12" w:rsidP="00530E12">
            <w:pPr>
              <w:pStyle w:val="ListParagraph"/>
              <w:numPr>
                <w:ilvl w:val="1"/>
                <w:numId w:val="47"/>
              </w:numPr>
              <w:jc w:val="left"/>
              <w:rPr>
                <w:rFonts w:cs="Arial"/>
                <w:sz w:val="20"/>
              </w:rPr>
            </w:pPr>
            <w:r w:rsidRPr="00530E12">
              <w:rPr>
                <w:rFonts w:cs="Arial"/>
                <w:sz w:val="20"/>
              </w:rPr>
              <w:t>Monitor construction stage progression costs and approved variation costs against estimated project cost.</w:t>
            </w:r>
            <w:r w:rsidR="00693A0B">
              <w:rPr>
                <w:rFonts w:cs="Arial"/>
                <w:i/>
                <w:iCs/>
                <w:sz w:val="20"/>
              </w:rPr>
              <w:t>(HO8- template)</w:t>
            </w:r>
          </w:p>
          <w:p w14:paraId="42E318FB" w14:textId="2C44D1C3" w:rsidR="00530E12" w:rsidRPr="00530E12" w:rsidRDefault="00530E12" w:rsidP="00530E12">
            <w:pPr>
              <w:pStyle w:val="ListParagraph"/>
              <w:numPr>
                <w:ilvl w:val="1"/>
                <w:numId w:val="47"/>
              </w:numPr>
              <w:jc w:val="left"/>
              <w:rPr>
                <w:rFonts w:cs="Arial"/>
                <w:sz w:val="20"/>
              </w:rPr>
            </w:pPr>
            <w:r w:rsidRPr="00530E12">
              <w:rPr>
                <w:rFonts w:cs="Arial"/>
                <w:sz w:val="20"/>
              </w:rPr>
              <w:t>Manage and monitor project progress against scheduled timelines.</w:t>
            </w:r>
            <w:r w:rsidR="00693A0B">
              <w:rPr>
                <w:rFonts w:cs="Arial"/>
                <w:i/>
                <w:iCs/>
                <w:sz w:val="20"/>
              </w:rPr>
              <w:t>(HO5 template)</w:t>
            </w:r>
          </w:p>
          <w:p w14:paraId="044AF42A" w14:textId="1F830822" w:rsidR="00530E12" w:rsidRPr="00530E12" w:rsidRDefault="00530E12" w:rsidP="00530E12">
            <w:pPr>
              <w:pStyle w:val="ListParagraph"/>
              <w:numPr>
                <w:ilvl w:val="1"/>
                <w:numId w:val="47"/>
              </w:numPr>
              <w:rPr>
                <w:rFonts w:cs="Arial"/>
                <w:sz w:val="20"/>
              </w:rPr>
            </w:pPr>
            <w:r>
              <w:rPr>
                <w:rFonts w:cs="Arial"/>
                <w:sz w:val="20"/>
              </w:rPr>
              <w:t>R</w:t>
            </w:r>
            <w:r w:rsidRPr="00530E12">
              <w:rPr>
                <w:rFonts w:cs="Arial"/>
                <w:sz w:val="20"/>
              </w:rPr>
              <w:t>ecord</w:t>
            </w:r>
            <w:r>
              <w:rPr>
                <w:rFonts w:cs="Arial"/>
                <w:sz w:val="20"/>
              </w:rPr>
              <w:t xml:space="preserve"> monitored</w:t>
            </w:r>
            <w:r w:rsidRPr="00530E12">
              <w:rPr>
                <w:rFonts w:cs="Arial"/>
                <w:sz w:val="20"/>
              </w:rPr>
              <w:t xml:space="preserve"> project progress and variations, estimated and increased costs</w:t>
            </w:r>
            <w:r w:rsidR="007126B8">
              <w:rPr>
                <w:rFonts w:cs="Arial"/>
                <w:sz w:val="20"/>
              </w:rPr>
              <w:t>.</w:t>
            </w:r>
          </w:p>
          <w:p w14:paraId="094CCC3C" w14:textId="49E3F1BC" w:rsidR="00530E12" w:rsidRPr="00530E12" w:rsidRDefault="00530E12" w:rsidP="00530E12">
            <w:pPr>
              <w:pStyle w:val="ListParagraph"/>
              <w:numPr>
                <w:ilvl w:val="1"/>
                <w:numId w:val="47"/>
              </w:numPr>
              <w:jc w:val="left"/>
              <w:rPr>
                <w:rFonts w:cs="Arial"/>
                <w:sz w:val="20"/>
              </w:rPr>
            </w:pPr>
            <w:r w:rsidRPr="00530E12">
              <w:rPr>
                <w:rFonts w:cs="Arial"/>
                <w:sz w:val="20"/>
              </w:rPr>
              <w:t>Record unscheduled and approved variations, changes to the approved plan and specifications and delays to the project.</w:t>
            </w:r>
            <w:r w:rsidR="00693A0B">
              <w:rPr>
                <w:rFonts w:cs="Arial"/>
                <w:i/>
                <w:iCs/>
                <w:sz w:val="20"/>
              </w:rPr>
              <w:t>(HO5 &amp; HO6 – template)</w:t>
            </w:r>
          </w:p>
          <w:p w14:paraId="09BBC364" w14:textId="410A99D6" w:rsidR="00530E12" w:rsidRPr="00530E12" w:rsidRDefault="00530E12" w:rsidP="00530E12">
            <w:pPr>
              <w:pStyle w:val="ListParagraph"/>
              <w:numPr>
                <w:ilvl w:val="1"/>
                <w:numId w:val="47"/>
              </w:numPr>
              <w:jc w:val="left"/>
              <w:rPr>
                <w:rFonts w:cs="Arial"/>
                <w:sz w:val="20"/>
              </w:rPr>
            </w:pPr>
            <w:r w:rsidRPr="00530E12">
              <w:rPr>
                <w:rFonts w:cs="Arial"/>
                <w:sz w:val="20"/>
              </w:rPr>
              <w:t>Resolve issues, within scope of responsibilities, and maintain a cost analysis against final estimated project cost.</w:t>
            </w:r>
            <w:r w:rsidR="00693A0B">
              <w:rPr>
                <w:rFonts w:cs="Arial"/>
                <w:sz w:val="20"/>
              </w:rPr>
              <w:t xml:space="preserve"> </w:t>
            </w:r>
            <w:r w:rsidR="00693A0B" w:rsidRPr="00693A0B">
              <w:rPr>
                <w:rFonts w:cs="Arial"/>
                <w:i/>
                <w:iCs/>
                <w:sz w:val="20"/>
              </w:rPr>
              <w:t>(HO8 – template)</w:t>
            </w:r>
          </w:p>
          <w:p w14:paraId="5AD88611" w14:textId="77777777" w:rsidR="00FC083A" w:rsidRPr="0047390E" w:rsidRDefault="00FC083A" w:rsidP="00A80ACC">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32388B08" w:rsidR="00FC083A" w:rsidRPr="000861CC" w:rsidRDefault="007126B8" w:rsidP="00FC083A">
            <w:pPr>
              <w:jc w:val="left"/>
              <w:rPr>
                <w:rFonts w:cs="Arial"/>
                <w:sz w:val="20"/>
              </w:rPr>
            </w:pPr>
            <w:r>
              <w:rPr>
                <w:rFonts w:cs="Arial"/>
                <w:sz w:val="20"/>
              </w:rPr>
              <w:t xml:space="preserve">Building and construction project; Current construction drawings and specifications; Workplace administration policies and procedures; </w:t>
            </w:r>
            <w:r w:rsidR="005536AB">
              <w:rPr>
                <w:rFonts w:cs="Arial"/>
                <w:sz w:val="20"/>
              </w:rPr>
              <w:t>Templates</w:t>
            </w:r>
            <w:r w:rsidR="005536AB" w:rsidRPr="005B3105">
              <w:rPr>
                <w:rFonts w:cs="Arial"/>
                <w:sz w:val="20"/>
              </w:rPr>
              <w:t xml:space="preserve"> required to undertake assessment requirements</w:t>
            </w:r>
            <w:r w:rsidR="005536AB">
              <w:rPr>
                <w:rFonts w:cs="Arial"/>
                <w:sz w:val="20"/>
              </w:rPr>
              <w:t xml:space="preserve"> (HO1-HO8); </w:t>
            </w:r>
            <w:r>
              <w:rPr>
                <w:rFonts w:cs="Arial"/>
                <w:sz w:val="20"/>
              </w:rPr>
              <w:t xml:space="preserve">Access to PC and software to research requirements, </w:t>
            </w:r>
            <w:r w:rsidRPr="007126B8">
              <w:rPr>
                <w:rFonts w:cs="Arial"/>
                <w:sz w:val="20"/>
              </w:rPr>
              <w:t>set up electronic call forward sheets, compile site files and create channels of communication</w:t>
            </w:r>
            <w:r>
              <w:rPr>
                <w:rFonts w:cs="Arial"/>
                <w:sz w:val="20"/>
              </w:rPr>
              <w:t>.</w:t>
            </w:r>
          </w:p>
        </w:tc>
      </w:tr>
    </w:tbl>
    <w:p w14:paraId="7B4E15C7" w14:textId="4DFC2D88" w:rsidR="007126B8" w:rsidRDefault="007126B8"/>
    <w:p w14:paraId="5E6B9FDC" w14:textId="77777777" w:rsidR="007126B8" w:rsidRDefault="007126B8">
      <w:pPr>
        <w:jc w:val="left"/>
      </w:pPr>
      <w:r>
        <w:br w:type="page"/>
      </w: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D2550A"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D2550A" w:rsidRPr="00696855" w:rsidRDefault="00D2550A" w:rsidP="00D2550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D2550A" w:rsidRPr="00DE6B06" w:rsidRDefault="00D2550A" w:rsidP="00D2550A">
            <w:pPr>
              <w:jc w:val="left"/>
              <w:rPr>
                <w:rFonts w:ascii="Arial" w:hAnsi="Arial" w:cs="Arial"/>
                <w:sz w:val="22"/>
              </w:rPr>
            </w:pPr>
            <w:permStart w:id="1769293801" w:edGrp="everyone"/>
            <w:permEnd w:id="1769293801"/>
          </w:p>
        </w:tc>
      </w:tr>
      <w:tr w:rsidR="00D2550A"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D2550A" w:rsidRDefault="00D2550A" w:rsidP="00D2550A">
            <w:pPr>
              <w:jc w:val="right"/>
              <w:rPr>
                <w:rFonts w:cs="Arial"/>
                <w:b/>
                <w:sz w:val="20"/>
              </w:rPr>
            </w:pPr>
            <w:r>
              <w:rPr>
                <w:rFonts w:cs="Arial"/>
                <w:b/>
                <w:sz w:val="20"/>
              </w:rPr>
              <w:t xml:space="preserve">Role of observer </w:t>
            </w:r>
          </w:p>
          <w:p w14:paraId="1E26B098" w14:textId="77777777" w:rsidR="00D2550A" w:rsidRPr="00696855" w:rsidRDefault="00D2550A" w:rsidP="00D2550A">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D2550A" w:rsidRPr="00DE6B06" w:rsidRDefault="00D2550A" w:rsidP="00D2550A">
            <w:pPr>
              <w:jc w:val="left"/>
              <w:rPr>
                <w:rFonts w:ascii="Arial" w:hAnsi="Arial" w:cs="Arial"/>
                <w:sz w:val="22"/>
              </w:rPr>
            </w:pPr>
            <w:permStart w:id="756120201" w:edGrp="everyone"/>
            <w:permEnd w:id="756120201"/>
          </w:p>
        </w:tc>
      </w:tr>
      <w:tr w:rsidR="00D2550A"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D2550A" w:rsidRDefault="00D2550A" w:rsidP="00D2550A">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D2550A" w:rsidRPr="00DE6B06" w:rsidRDefault="00D2550A" w:rsidP="00D2550A">
            <w:pPr>
              <w:jc w:val="left"/>
              <w:rPr>
                <w:rFonts w:ascii="Arial" w:hAnsi="Arial" w:cs="Arial"/>
                <w:sz w:val="22"/>
              </w:rPr>
            </w:pPr>
            <w:permStart w:id="626605243" w:edGrp="everyone"/>
            <w:permEnd w:id="626605243"/>
          </w:p>
        </w:tc>
      </w:tr>
      <w:tr w:rsidR="00D2550A" w:rsidRPr="00683908" w14:paraId="1BEE3403" w14:textId="77777777" w:rsidTr="008766D7">
        <w:trPr>
          <w:trHeight w:val="850"/>
        </w:trPr>
        <w:tc>
          <w:tcPr>
            <w:tcW w:w="2598" w:type="dxa"/>
            <w:tcBorders>
              <w:left w:val="single" w:sz="12" w:space="0" w:color="000000"/>
              <w:bottom w:val="single" w:sz="4" w:space="0" w:color="000000"/>
              <w:right w:val="single" w:sz="4" w:space="0" w:color="000000"/>
            </w:tcBorders>
            <w:vAlign w:val="center"/>
          </w:tcPr>
          <w:p w14:paraId="7AA6A524" w14:textId="77777777" w:rsidR="00D2550A" w:rsidRPr="00696855" w:rsidRDefault="00D2550A" w:rsidP="00D2550A">
            <w:pPr>
              <w:jc w:val="right"/>
              <w:rPr>
                <w:rFonts w:cs="Arial"/>
                <w:b/>
                <w:sz w:val="20"/>
              </w:rPr>
            </w:pPr>
            <w:r>
              <w:rPr>
                <w:rFonts w:cs="Arial"/>
                <w:b/>
                <w:sz w:val="20"/>
              </w:rPr>
              <w:t>Signature of observer</w:t>
            </w:r>
            <w:r w:rsidRPr="00696855">
              <w:rPr>
                <w:rFonts w:cs="Arial"/>
                <w:b/>
                <w:sz w:val="20"/>
              </w:rPr>
              <w:t>:</w:t>
            </w:r>
          </w:p>
        </w:tc>
        <w:permStart w:id="2015702548"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7134B540" w:rsidR="00D2550A" w:rsidRPr="00DE6B06" w:rsidRDefault="00D2550A" w:rsidP="00D2550A">
                <w:pPr>
                  <w:jc w:val="left"/>
                  <w:rPr>
                    <w:rFonts w:ascii="Arial" w:hAnsi="Arial" w:cs="Arial"/>
                    <w:sz w:val="22"/>
                  </w:rPr>
                </w:pPr>
                <w:r w:rsidRPr="002373CE">
                  <w:rPr>
                    <w:rFonts w:ascii="Arial" w:hAnsi="Arial" w:cs="Arial"/>
                    <w:noProof/>
                    <w:sz w:val="22"/>
                    <w:szCs w:val="22"/>
                  </w:rPr>
                  <w:drawing>
                    <wp:inline distT="0" distB="0" distL="0" distR="0" wp14:anchorId="0E1A4520" wp14:editId="20DA8D41">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015702548" w:displacedByCustomXml="prev"/>
      </w:tr>
      <w:tr w:rsidR="00D2550A" w:rsidRPr="00683908" w14:paraId="6BD19315" w14:textId="77777777" w:rsidTr="008766D7">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D2550A" w:rsidRPr="00696855" w:rsidRDefault="00D2550A" w:rsidP="00D2550A">
            <w:pPr>
              <w:jc w:val="right"/>
              <w:rPr>
                <w:rFonts w:cs="Arial"/>
                <w:b/>
                <w:sz w:val="20"/>
              </w:rPr>
            </w:pPr>
            <w:r w:rsidRPr="00696855">
              <w:rPr>
                <w:rFonts w:cs="Arial"/>
                <w:b/>
                <w:sz w:val="20"/>
              </w:rPr>
              <w:t>Date:</w:t>
            </w:r>
          </w:p>
        </w:tc>
        <w:permStart w:id="616856424" w:edGrp="everyone"/>
        <w:tc>
          <w:tcPr>
            <w:tcW w:w="6474" w:type="dxa"/>
            <w:tcBorders>
              <w:left w:val="single" w:sz="4" w:space="0" w:color="000000"/>
              <w:bottom w:val="single" w:sz="12" w:space="0" w:color="000000"/>
              <w:right w:val="single" w:sz="12" w:space="0" w:color="000000"/>
            </w:tcBorders>
            <w:vAlign w:val="center"/>
          </w:tcPr>
          <w:p w14:paraId="79DB4421" w14:textId="3B20747A" w:rsidR="00D2550A" w:rsidRPr="00DE6B06" w:rsidRDefault="004806D8" w:rsidP="00D2550A">
            <w:pPr>
              <w:jc w:val="left"/>
              <w:rPr>
                <w:rFonts w:ascii="Arial" w:hAnsi="Arial" w:cs="Arial"/>
                <w:sz w:val="22"/>
              </w:rPr>
            </w:pPr>
            <w:sdt>
              <w:sdtPr>
                <w:rPr>
                  <w:rFonts w:ascii="Arial" w:hAnsi="Arial" w:cs="Arial"/>
                  <w:sz w:val="22"/>
                  <w:szCs w:val="22"/>
                </w:rPr>
                <w:id w:val="-51086215"/>
                <w:placeholder>
                  <w:docPart w:val="FDCA1C56D7594F69B384FE7452AEC42F"/>
                </w:placeholder>
                <w:showingPlcHdr/>
                <w:date>
                  <w:dateFormat w:val="d/MM/yyyy"/>
                  <w:lid w:val="en-AU"/>
                  <w:storeMappedDataAs w:val="dateTime"/>
                  <w:calendar w:val="gregorian"/>
                </w:date>
              </w:sdtPr>
              <w:sdtEndPr/>
              <w:sdtContent>
                <w:r w:rsidR="00D2550A" w:rsidRPr="00B04CDC">
                  <w:rPr>
                    <w:rStyle w:val="PlaceholderText"/>
                    <w:color w:val="808080" w:themeColor="background1" w:themeShade="80"/>
                    <w:sz w:val="22"/>
                    <w:szCs w:val="22"/>
                  </w:rPr>
                  <w:t>Select Date.</w:t>
                </w:r>
              </w:sdtContent>
            </w:sdt>
            <w:permEnd w:id="616856424"/>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FC083A" w:rsidRPr="00683908" w14:paraId="387DBEB9" w14:textId="77777777" w:rsidTr="00F36A2C">
        <w:trPr>
          <w:tblHeader/>
        </w:trPr>
        <w:tc>
          <w:tcPr>
            <w:tcW w:w="7371" w:type="dxa"/>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7D381471" w:rsidR="00FC083A" w:rsidRPr="005A68BC" w:rsidRDefault="00FC083A" w:rsidP="00FC083A">
            <w:pPr>
              <w:jc w:val="center"/>
              <w:rPr>
                <w:rFonts w:cs="Arial"/>
                <w:b/>
                <w:sz w:val="20"/>
              </w:rPr>
            </w:pPr>
            <w:r>
              <w:rPr>
                <w:rFonts w:cs="Arial"/>
                <w:b/>
                <w:sz w:val="20"/>
              </w:rPr>
              <w:t xml:space="preserve">1 </w:t>
            </w:r>
            <w:r w:rsidR="00AA3FE3" w:rsidRPr="00AA3FE3">
              <w:rPr>
                <w:rFonts w:cs="Arial"/>
                <w:b/>
                <w:sz w:val="20"/>
              </w:rPr>
              <w:t>Assess physical and human resource requirements</w:t>
            </w:r>
            <w:r w:rsidR="00AA3FE3">
              <w:rPr>
                <w:rFonts w:cs="Arial"/>
                <w:b/>
                <w:sz w:val="20"/>
              </w:rPr>
              <w:t>.</w:t>
            </w:r>
          </w:p>
        </w:tc>
      </w:tr>
      <w:tr w:rsidR="00D2550A" w:rsidRPr="00696855" w14:paraId="65B19E1E" w14:textId="77777777" w:rsidTr="008F6B33">
        <w:trPr>
          <w:trHeight w:val="25"/>
        </w:trPr>
        <w:tc>
          <w:tcPr>
            <w:tcW w:w="7371" w:type="dxa"/>
            <w:tcBorders>
              <w:left w:val="single" w:sz="12" w:space="0" w:color="000000"/>
            </w:tcBorders>
          </w:tcPr>
          <w:p w14:paraId="4612EE37" w14:textId="289A5B97" w:rsidR="00D2550A" w:rsidRPr="00931795" w:rsidRDefault="00D2550A" w:rsidP="00D2550A">
            <w:pPr>
              <w:pStyle w:val="331PASListTask1"/>
            </w:pPr>
            <w:bookmarkStart w:id="35" w:name="_Ref132352593"/>
            <w:r w:rsidRPr="00A85EC9">
              <w:t>Determine the conditions of approval from local government and regulatory bodies</w:t>
            </w:r>
            <w:r w:rsidRPr="00A85EC9">
              <w:rPr>
                <w:i/>
                <w:iCs/>
              </w:rPr>
              <w:t>.(HO1-template)</w:t>
            </w:r>
            <w:bookmarkEnd w:id="35"/>
          </w:p>
        </w:tc>
        <w:permStart w:id="1825265775" w:edGrp="everyone" w:displacedByCustomXml="next"/>
        <w:sdt>
          <w:sdtPr>
            <w:rPr>
              <w:rFonts w:cs="Arial"/>
              <w:sz w:val="36"/>
              <w:szCs w:val="36"/>
            </w:rPr>
            <w:id w:val="-1596471625"/>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4B598BF" w14:textId="73D0B644" w:rsidR="00D2550A" w:rsidRPr="004E1BC5" w:rsidRDefault="00D2550A" w:rsidP="00D2550A">
                <w:pPr>
                  <w:jc w:val="center"/>
                  <w:rPr>
                    <w:rFonts w:cs="Arial"/>
                    <w:sz w:val="20"/>
                  </w:rPr>
                </w:pPr>
                <w:r w:rsidRPr="00B04CDC">
                  <w:rPr>
                    <w:rFonts w:cs="Arial"/>
                    <w:sz w:val="36"/>
                    <w:szCs w:val="36"/>
                  </w:rPr>
                  <w:sym w:font="Wingdings" w:char="F0A8"/>
                </w:r>
              </w:p>
            </w:tc>
          </w:sdtContent>
        </w:sdt>
        <w:permEnd w:id="1825265775" w:displacedByCustomXml="prev"/>
      </w:tr>
      <w:tr w:rsidR="00D2550A" w:rsidRPr="00696855" w14:paraId="3EBDCDF5" w14:textId="77777777" w:rsidTr="008F6B33">
        <w:trPr>
          <w:trHeight w:val="25"/>
        </w:trPr>
        <w:tc>
          <w:tcPr>
            <w:tcW w:w="7371" w:type="dxa"/>
            <w:tcBorders>
              <w:left w:val="single" w:sz="12" w:space="0" w:color="000000"/>
            </w:tcBorders>
          </w:tcPr>
          <w:p w14:paraId="6A0BD0B8" w14:textId="44B8880C" w:rsidR="00D2550A" w:rsidRPr="00931795" w:rsidRDefault="00D2550A" w:rsidP="00D2550A">
            <w:pPr>
              <w:pStyle w:val="331PASListTask1"/>
            </w:pPr>
            <w:bookmarkStart w:id="36" w:name="_Ref132352605"/>
            <w:r w:rsidRPr="00A85EC9">
              <w:t>Document variations to the scope of works. (</w:t>
            </w:r>
            <w:r w:rsidRPr="00A85EC9">
              <w:rPr>
                <w:i/>
                <w:iCs/>
              </w:rPr>
              <w:t>HO1-template)</w:t>
            </w:r>
            <w:bookmarkEnd w:id="36"/>
          </w:p>
        </w:tc>
        <w:permStart w:id="42293246" w:edGrp="everyone" w:displacedByCustomXml="next"/>
        <w:sdt>
          <w:sdtPr>
            <w:rPr>
              <w:rFonts w:cs="Arial"/>
              <w:sz w:val="36"/>
              <w:szCs w:val="36"/>
            </w:rPr>
            <w:id w:val="1373265716"/>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6E51E08" w14:textId="54A0FF9B" w:rsidR="00D2550A" w:rsidRPr="004E1BC5" w:rsidRDefault="00D2550A" w:rsidP="00D2550A">
                <w:pPr>
                  <w:jc w:val="center"/>
                  <w:rPr>
                    <w:rFonts w:cs="Arial"/>
                    <w:sz w:val="20"/>
                  </w:rPr>
                </w:pPr>
                <w:r w:rsidRPr="00B04CDC">
                  <w:rPr>
                    <w:rFonts w:cs="Arial"/>
                    <w:sz w:val="36"/>
                    <w:szCs w:val="36"/>
                  </w:rPr>
                  <w:sym w:font="Wingdings" w:char="F0A8"/>
                </w:r>
              </w:p>
            </w:tc>
          </w:sdtContent>
        </w:sdt>
        <w:permEnd w:id="42293246" w:displacedByCustomXml="prev"/>
      </w:tr>
      <w:tr w:rsidR="00D2550A" w:rsidRPr="00696855" w14:paraId="674B3031" w14:textId="77777777" w:rsidTr="008F6B33">
        <w:trPr>
          <w:trHeight w:val="25"/>
        </w:trPr>
        <w:tc>
          <w:tcPr>
            <w:tcW w:w="7371" w:type="dxa"/>
            <w:tcBorders>
              <w:left w:val="single" w:sz="12" w:space="0" w:color="000000"/>
            </w:tcBorders>
          </w:tcPr>
          <w:p w14:paraId="3E4BAD09" w14:textId="7648062E" w:rsidR="00D2550A" w:rsidRPr="00931795" w:rsidRDefault="00D2550A" w:rsidP="00D2550A">
            <w:pPr>
              <w:pStyle w:val="331PASListTask1"/>
            </w:pPr>
            <w:bookmarkStart w:id="37" w:name="_Ref132352622"/>
            <w:r w:rsidRPr="00A85EC9">
              <w:t>Determine contractual terms and arrangements by the client and the commencement dates.</w:t>
            </w:r>
            <w:r w:rsidRPr="00A85EC9">
              <w:rPr>
                <w:i/>
                <w:iCs/>
              </w:rPr>
              <w:t xml:space="preserve"> (HO1-template)</w:t>
            </w:r>
            <w:bookmarkEnd w:id="37"/>
          </w:p>
        </w:tc>
        <w:permStart w:id="1764168937" w:edGrp="everyone" w:displacedByCustomXml="next"/>
        <w:sdt>
          <w:sdtPr>
            <w:rPr>
              <w:rFonts w:cs="Arial"/>
              <w:sz w:val="36"/>
              <w:szCs w:val="36"/>
            </w:rPr>
            <w:id w:val="2130037618"/>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83A152C" w14:textId="521D1161" w:rsidR="00D2550A" w:rsidRPr="004E1BC5" w:rsidRDefault="00D2550A" w:rsidP="00D2550A">
                <w:pPr>
                  <w:jc w:val="center"/>
                  <w:rPr>
                    <w:rFonts w:cs="Arial"/>
                    <w:sz w:val="20"/>
                  </w:rPr>
                </w:pPr>
                <w:r w:rsidRPr="00B04CDC">
                  <w:rPr>
                    <w:rFonts w:cs="Arial"/>
                    <w:sz w:val="36"/>
                    <w:szCs w:val="36"/>
                  </w:rPr>
                  <w:sym w:font="Wingdings" w:char="F0A8"/>
                </w:r>
              </w:p>
            </w:tc>
          </w:sdtContent>
        </w:sdt>
        <w:permEnd w:id="1764168937" w:displacedByCustomXml="prev"/>
      </w:tr>
      <w:tr w:rsidR="00D2550A" w:rsidRPr="00696855" w14:paraId="2EF54375" w14:textId="77777777" w:rsidTr="008F6B33">
        <w:trPr>
          <w:trHeight w:val="25"/>
        </w:trPr>
        <w:tc>
          <w:tcPr>
            <w:tcW w:w="7371" w:type="dxa"/>
            <w:tcBorders>
              <w:left w:val="single" w:sz="12" w:space="0" w:color="000000"/>
            </w:tcBorders>
          </w:tcPr>
          <w:p w14:paraId="1292FA90" w14:textId="4421FA0A" w:rsidR="00D2550A" w:rsidRPr="00931795" w:rsidRDefault="00D2550A" w:rsidP="00D2550A">
            <w:pPr>
              <w:pStyle w:val="331PASListTask1"/>
            </w:pPr>
            <w:bookmarkStart w:id="38" w:name="_Ref132352633"/>
            <w:r w:rsidRPr="00A85EC9">
              <w:t>Compile a list of nominated and approved suppliers and contractors.</w:t>
            </w:r>
            <w:r w:rsidRPr="00A85EC9">
              <w:rPr>
                <w:i/>
                <w:iCs/>
              </w:rPr>
              <w:t>(HO2 &amp; HO3- template)</w:t>
            </w:r>
            <w:bookmarkEnd w:id="38"/>
          </w:p>
        </w:tc>
        <w:permStart w:id="1292515766" w:edGrp="everyone" w:displacedByCustomXml="next"/>
        <w:sdt>
          <w:sdtPr>
            <w:rPr>
              <w:rFonts w:cs="Arial"/>
              <w:sz w:val="36"/>
              <w:szCs w:val="36"/>
            </w:rPr>
            <w:id w:val="-2141173146"/>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9975DC6" w14:textId="311BDB9C" w:rsidR="00D2550A" w:rsidRPr="004E1BC5" w:rsidRDefault="00D2550A" w:rsidP="00D2550A">
                <w:pPr>
                  <w:jc w:val="center"/>
                  <w:rPr>
                    <w:rFonts w:cs="Arial"/>
                    <w:sz w:val="20"/>
                  </w:rPr>
                </w:pPr>
                <w:r w:rsidRPr="00B04CDC">
                  <w:rPr>
                    <w:rFonts w:cs="Arial"/>
                    <w:sz w:val="36"/>
                    <w:szCs w:val="36"/>
                  </w:rPr>
                  <w:sym w:font="Wingdings" w:char="F0A8"/>
                </w:r>
              </w:p>
            </w:tc>
          </w:sdtContent>
        </w:sdt>
        <w:permEnd w:id="1292515766" w:displacedByCustomXml="prev"/>
      </w:tr>
      <w:tr w:rsidR="00D2550A" w:rsidRPr="00696855" w14:paraId="027C0E11" w14:textId="77777777" w:rsidTr="008F6B33">
        <w:trPr>
          <w:trHeight w:val="25"/>
        </w:trPr>
        <w:tc>
          <w:tcPr>
            <w:tcW w:w="7371" w:type="dxa"/>
            <w:tcBorders>
              <w:left w:val="single" w:sz="12" w:space="0" w:color="000000"/>
            </w:tcBorders>
          </w:tcPr>
          <w:p w14:paraId="5D15F79F" w14:textId="668217B0" w:rsidR="00D2550A" w:rsidRPr="00931795" w:rsidRDefault="00D2550A" w:rsidP="00D2550A">
            <w:pPr>
              <w:pStyle w:val="331PASListTask1"/>
            </w:pPr>
            <w:bookmarkStart w:id="39" w:name="_Ref132352648"/>
            <w:r w:rsidRPr="00A85EC9">
              <w:t xml:space="preserve">Determine and document channels of communication suited to suppliers and contractors. </w:t>
            </w:r>
            <w:r w:rsidRPr="00A85EC9">
              <w:rPr>
                <w:i/>
                <w:iCs/>
              </w:rPr>
              <w:t>(HO2 &amp; HO3- template)</w:t>
            </w:r>
            <w:bookmarkEnd w:id="39"/>
          </w:p>
        </w:tc>
        <w:permStart w:id="1039883111" w:edGrp="everyone" w:displacedByCustomXml="next"/>
        <w:sdt>
          <w:sdtPr>
            <w:rPr>
              <w:rFonts w:cs="Arial"/>
              <w:sz w:val="36"/>
              <w:szCs w:val="36"/>
            </w:rPr>
            <w:id w:val="696889627"/>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EC97AE2" w14:textId="7FEC9A9A" w:rsidR="00D2550A" w:rsidRPr="004E1BC5" w:rsidRDefault="00D2550A" w:rsidP="00D2550A">
                <w:pPr>
                  <w:jc w:val="center"/>
                  <w:rPr>
                    <w:rFonts w:cs="Arial"/>
                    <w:sz w:val="20"/>
                  </w:rPr>
                </w:pPr>
                <w:r w:rsidRPr="00B04CDC">
                  <w:rPr>
                    <w:rFonts w:cs="Arial"/>
                    <w:sz w:val="36"/>
                    <w:szCs w:val="36"/>
                  </w:rPr>
                  <w:sym w:font="Wingdings" w:char="F0A8"/>
                </w:r>
              </w:p>
            </w:tc>
          </w:sdtContent>
        </w:sdt>
        <w:permEnd w:id="1039883111" w:displacedByCustomXml="prev"/>
      </w:tr>
      <w:tr w:rsidR="00D2550A" w:rsidRPr="00696855" w14:paraId="7D660789" w14:textId="77777777" w:rsidTr="008F6B33">
        <w:trPr>
          <w:trHeight w:val="25"/>
        </w:trPr>
        <w:tc>
          <w:tcPr>
            <w:tcW w:w="7371" w:type="dxa"/>
            <w:tcBorders>
              <w:left w:val="single" w:sz="12" w:space="0" w:color="000000"/>
            </w:tcBorders>
          </w:tcPr>
          <w:p w14:paraId="6C344D1B" w14:textId="27D3B4C6" w:rsidR="00D2550A" w:rsidRPr="00931795" w:rsidRDefault="00D2550A" w:rsidP="00D2550A">
            <w:pPr>
              <w:pStyle w:val="331PASListTask1"/>
            </w:pPr>
            <w:bookmarkStart w:id="40" w:name="_Ref132349834"/>
            <w:r w:rsidRPr="00A85EC9">
              <w:t>Confirm availability of materials with suppliers and labour with contractors.</w:t>
            </w:r>
            <w:bookmarkEnd w:id="40"/>
          </w:p>
        </w:tc>
        <w:permStart w:id="1538868871" w:edGrp="everyone" w:displacedByCustomXml="next"/>
        <w:sdt>
          <w:sdtPr>
            <w:rPr>
              <w:rFonts w:cs="Arial"/>
              <w:sz w:val="36"/>
              <w:szCs w:val="36"/>
            </w:rPr>
            <w:id w:val="1709682022"/>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D7F0816" w14:textId="0819A8E1" w:rsidR="00D2550A" w:rsidRPr="004E1BC5" w:rsidRDefault="00D2550A" w:rsidP="00D2550A">
                <w:pPr>
                  <w:jc w:val="center"/>
                  <w:rPr>
                    <w:rFonts w:cs="Arial"/>
                    <w:sz w:val="20"/>
                  </w:rPr>
                </w:pPr>
                <w:r w:rsidRPr="00B04CDC">
                  <w:rPr>
                    <w:rFonts w:cs="Arial"/>
                    <w:sz w:val="36"/>
                    <w:szCs w:val="36"/>
                  </w:rPr>
                  <w:sym w:font="Wingdings" w:char="F0A8"/>
                </w:r>
              </w:p>
            </w:tc>
          </w:sdtContent>
        </w:sdt>
        <w:permEnd w:id="1538868871" w:displacedByCustomXml="prev"/>
      </w:tr>
      <w:tr w:rsidR="00D2550A" w:rsidRPr="00696855" w14:paraId="51845778" w14:textId="77777777" w:rsidTr="008F6B33">
        <w:trPr>
          <w:trHeight w:val="25"/>
        </w:trPr>
        <w:tc>
          <w:tcPr>
            <w:tcW w:w="7371" w:type="dxa"/>
            <w:tcBorders>
              <w:left w:val="single" w:sz="12" w:space="0" w:color="000000"/>
            </w:tcBorders>
          </w:tcPr>
          <w:p w14:paraId="4E3C00EA" w14:textId="7FCAD0BD" w:rsidR="00D2550A" w:rsidRPr="00931795" w:rsidRDefault="00D2550A" w:rsidP="00D2550A">
            <w:pPr>
              <w:pStyle w:val="331PASListTask1"/>
            </w:pPr>
            <w:bookmarkStart w:id="41" w:name="_Ref132352663"/>
            <w:r w:rsidRPr="00A85EC9">
              <w:t xml:space="preserve">Produce a labour and materials schedule across the life of the project and enter critical project information into project schedule. </w:t>
            </w:r>
            <w:r w:rsidRPr="00A85EC9">
              <w:rPr>
                <w:i/>
                <w:iCs/>
              </w:rPr>
              <w:t>(HO7- template)</w:t>
            </w:r>
            <w:bookmarkEnd w:id="41"/>
          </w:p>
        </w:tc>
        <w:permStart w:id="702501483" w:edGrp="everyone" w:displacedByCustomXml="next"/>
        <w:sdt>
          <w:sdtPr>
            <w:rPr>
              <w:rFonts w:cs="Arial"/>
              <w:sz w:val="36"/>
              <w:szCs w:val="36"/>
            </w:rPr>
            <w:id w:val="-1226831135"/>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6EFBEB72" w14:textId="00492ED6" w:rsidR="00D2550A" w:rsidRPr="004E1BC5" w:rsidRDefault="00D2550A" w:rsidP="00D2550A">
                <w:pPr>
                  <w:jc w:val="center"/>
                  <w:rPr>
                    <w:rFonts w:cs="Arial"/>
                    <w:sz w:val="20"/>
                  </w:rPr>
                </w:pPr>
                <w:r w:rsidRPr="00B04CDC">
                  <w:rPr>
                    <w:rFonts w:cs="Arial"/>
                    <w:sz w:val="36"/>
                    <w:szCs w:val="36"/>
                  </w:rPr>
                  <w:sym w:font="Wingdings" w:char="F0A8"/>
                </w:r>
              </w:p>
            </w:tc>
          </w:sdtContent>
        </w:sdt>
        <w:permEnd w:id="702501483" w:displacedByCustomXml="prev"/>
      </w:tr>
      <w:tr w:rsidR="00FC083A" w:rsidRPr="00696855" w14:paraId="6209610F"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086DE58E" w:rsidR="00FC083A" w:rsidRPr="004E1BC5" w:rsidRDefault="00FC083A" w:rsidP="00FC083A">
            <w:pPr>
              <w:jc w:val="center"/>
              <w:rPr>
                <w:rFonts w:cs="Arial"/>
                <w:b/>
                <w:sz w:val="20"/>
              </w:rPr>
            </w:pPr>
            <w:r w:rsidRPr="004E1BC5">
              <w:rPr>
                <w:rFonts w:cs="Arial"/>
                <w:b/>
                <w:sz w:val="20"/>
              </w:rPr>
              <w:t xml:space="preserve">2 </w:t>
            </w:r>
            <w:r w:rsidR="00AA3FE3" w:rsidRPr="00AA3FE3">
              <w:rPr>
                <w:rFonts w:cs="Arial"/>
                <w:b/>
                <w:sz w:val="20"/>
              </w:rPr>
              <w:t>Produce schedules.</w:t>
            </w:r>
          </w:p>
        </w:tc>
      </w:tr>
      <w:tr w:rsidR="00D2550A" w:rsidRPr="00696855" w14:paraId="60E3723C" w14:textId="77777777" w:rsidTr="008166B4">
        <w:trPr>
          <w:trHeight w:val="25"/>
        </w:trPr>
        <w:tc>
          <w:tcPr>
            <w:tcW w:w="7371" w:type="dxa"/>
            <w:tcBorders>
              <w:left w:val="single" w:sz="12" w:space="0" w:color="000000"/>
            </w:tcBorders>
          </w:tcPr>
          <w:p w14:paraId="1CDD5ED5" w14:textId="41706AAA" w:rsidR="00D2550A" w:rsidRPr="00931795" w:rsidRDefault="00D2550A" w:rsidP="00D2550A">
            <w:pPr>
              <w:pStyle w:val="332PASListTask1"/>
            </w:pPr>
            <w:bookmarkStart w:id="42" w:name="_Ref132352678"/>
            <w:r w:rsidRPr="009E5330">
              <w:t>Prepare electronic call forward sheet and site files containing necessary site documentation.</w:t>
            </w:r>
            <w:r w:rsidRPr="009E5330">
              <w:rPr>
                <w:i/>
                <w:iCs/>
              </w:rPr>
              <w:t>(HO4- template)</w:t>
            </w:r>
            <w:bookmarkEnd w:id="42"/>
          </w:p>
        </w:tc>
        <w:permStart w:id="518805103" w:edGrp="everyone" w:displacedByCustomXml="next"/>
        <w:sdt>
          <w:sdtPr>
            <w:rPr>
              <w:rFonts w:cs="Arial"/>
              <w:sz w:val="36"/>
              <w:szCs w:val="36"/>
            </w:rPr>
            <w:id w:val="-183374328"/>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56E31683" w14:textId="7C2A1BD5" w:rsidR="00D2550A" w:rsidRPr="004E1BC5" w:rsidRDefault="00D2550A" w:rsidP="00D2550A">
                <w:pPr>
                  <w:jc w:val="center"/>
                  <w:rPr>
                    <w:rFonts w:cs="Arial"/>
                    <w:sz w:val="20"/>
                  </w:rPr>
                </w:pPr>
                <w:r w:rsidRPr="00B04CDC">
                  <w:rPr>
                    <w:rFonts w:cs="Arial"/>
                    <w:sz w:val="36"/>
                    <w:szCs w:val="36"/>
                  </w:rPr>
                  <w:sym w:font="Wingdings" w:char="F0A8"/>
                </w:r>
              </w:p>
            </w:tc>
          </w:sdtContent>
        </w:sdt>
        <w:permEnd w:id="518805103" w:displacedByCustomXml="prev"/>
      </w:tr>
      <w:tr w:rsidR="00D2550A" w:rsidRPr="00696855" w14:paraId="7854F013" w14:textId="77777777" w:rsidTr="008166B4">
        <w:trPr>
          <w:trHeight w:val="25"/>
        </w:trPr>
        <w:tc>
          <w:tcPr>
            <w:tcW w:w="7371" w:type="dxa"/>
            <w:tcBorders>
              <w:left w:val="single" w:sz="12" w:space="0" w:color="000000"/>
            </w:tcBorders>
          </w:tcPr>
          <w:p w14:paraId="10A24F0D" w14:textId="10B8CB43" w:rsidR="00D2550A" w:rsidRPr="00931795" w:rsidRDefault="00D2550A" w:rsidP="00D2550A">
            <w:pPr>
              <w:pStyle w:val="332PASListTask1"/>
            </w:pPr>
            <w:bookmarkStart w:id="43" w:name="_Ref132352868"/>
            <w:r w:rsidRPr="009E5330">
              <w:t xml:space="preserve">Break down project into stages and tasks and set milestones and timeframes for commencement and completion. </w:t>
            </w:r>
            <w:r w:rsidRPr="009E5330">
              <w:rPr>
                <w:i/>
                <w:iCs/>
              </w:rPr>
              <w:t>(HO7- template)</w:t>
            </w:r>
            <w:bookmarkEnd w:id="43"/>
          </w:p>
        </w:tc>
        <w:permStart w:id="135953062" w:edGrp="everyone" w:displacedByCustomXml="next"/>
        <w:sdt>
          <w:sdtPr>
            <w:rPr>
              <w:rFonts w:cs="Arial"/>
              <w:sz w:val="36"/>
              <w:szCs w:val="36"/>
            </w:rPr>
            <w:id w:val="-31950603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2887748" w14:textId="00CE66B6" w:rsidR="00D2550A" w:rsidRPr="004E1BC5" w:rsidRDefault="00D2550A" w:rsidP="00D2550A">
                <w:pPr>
                  <w:jc w:val="center"/>
                  <w:rPr>
                    <w:rFonts w:cs="Arial"/>
                    <w:sz w:val="20"/>
                  </w:rPr>
                </w:pPr>
                <w:r w:rsidRPr="00B04CDC">
                  <w:rPr>
                    <w:rFonts w:cs="Arial"/>
                    <w:sz w:val="36"/>
                    <w:szCs w:val="36"/>
                  </w:rPr>
                  <w:sym w:font="Wingdings" w:char="F0A8"/>
                </w:r>
              </w:p>
            </w:tc>
          </w:sdtContent>
        </w:sdt>
        <w:permEnd w:id="135953062" w:displacedByCustomXml="prev"/>
      </w:tr>
      <w:tr w:rsidR="00D2550A" w:rsidRPr="00696855" w14:paraId="238C5FFB" w14:textId="77777777" w:rsidTr="008166B4">
        <w:trPr>
          <w:trHeight w:val="25"/>
        </w:trPr>
        <w:tc>
          <w:tcPr>
            <w:tcW w:w="7371" w:type="dxa"/>
            <w:tcBorders>
              <w:left w:val="single" w:sz="12" w:space="0" w:color="000000"/>
            </w:tcBorders>
          </w:tcPr>
          <w:p w14:paraId="6D8B10E5" w14:textId="1C5A721A" w:rsidR="00D2550A" w:rsidRPr="00931795" w:rsidRDefault="00D2550A" w:rsidP="00D2550A">
            <w:pPr>
              <w:pStyle w:val="332PASListTask1"/>
            </w:pPr>
            <w:bookmarkStart w:id="44" w:name="_Ref132352875"/>
            <w:r w:rsidRPr="009E5330">
              <w:t>Itemise materials and labour required for the stages of construction.</w:t>
            </w:r>
            <w:bookmarkEnd w:id="44"/>
          </w:p>
        </w:tc>
        <w:permStart w:id="1574633533" w:edGrp="everyone" w:displacedByCustomXml="next"/>
        <w:sdt>
          <w:sdtPr>
            <w:rPr>
              <w:rFonts w:cs="Arial"/>
              <w:sz w:val="36"/>
              <w:szCs w:val="36"/>
            </w:rPr>
            <w:id w:val="311298981"/>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C7A86A6" w14:textId="56B740AF" w:rsidR="00D2550A" w:rsidRPr="004E1BC5" w:rsidRDefault="00D2550A" w:rsidP="00D2550A">
                <w:pPr>
                  <w:jc w:val="center"/>
                  <w:rPr>
                    <w:rFonts w:cs="Arial"/>
                    <w:sz w:val="20"/>
                  </w:rPr>
                </w:pPr>
                <w:r w:rsidRPr="00B04CDC">
                  <w:rPr>
                    <w:rFonts w:cs="Arial"/>
                    <w:sz w:val="36"/>
                    <w:szCs w:val="36"/>
                  </w:rPr>
                  <w:sym w:font="Wingdings" w:char="F0A8"/>
                </w:r>
              </w:p>
            </w:tc>
          </w:sdtContent>
        </w:sdt>
        <w:permEnd w:id="1574633533" w:displacedByCustomXml="prev"/>
      </w:tr>
      <w:tr w:rsidR="00D2550A" w:rsidRPr="00696855" w14:paraId="34C7BEF3" w14:textId="77777777" w:rsidTr="008166B4">
        <w:trPr>
          <w:trHeight w:val="25"/>
        </w:trPr>
        <w:tc>
          <w:tcPr>
            <w:tcW w:w="7371" w:type="dxa"/>
            <w:tcBorders>
              <w:left w:val="single" w:sz="12" w:space="0" w:color="000000"/>
            </w:tcBorders>
          </w:tcPr>
          <w:p w14:paraId="25DF26CA" w14:textId="54D82217" w:rsidR="00D2550A" w:rsidRPr="00931795" w:rsidRDefault="00D2550A" w:rsidP="00D2550A">
            <w:pPr>
              <w:pStyle w:val="332PASListTask1"/>
            </w:pPr>
            <w:bookmarkStart w:id="45" w:name="_Ref132350133"/>
            <w:r w:rsidRPr="009E5330">
              <w:t>Develop and manage efficient communications between staff, contractors and suppliers</w:t>
            </w:r>
            <w:bookmarkEnd w:id="45"/>
          </w:p>
        </w:tc>
        <w:permStart w:id="1706299568" w:edGrp="everyone" w:displacedByCustomXml="next"/>
        <w:sdt>
          <w:sdtPr>
            <w:rPr>
              <w:rFonts w:cs="Arial"/>
              <w:sz w:val="36"/>
              <w:szCs w:val="36"/>
            </w:rPr>
            <w:id w:val="-1636643549"/>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CDFE7AC" w14:textId="78737C68" w:rsidR="00D2550A" w:rsidRPr="004E1BC5" w:rsidRDefault="00D2550A" w:rsidP="00D2550A">
                <w:pPr>
                  <w:jc w:val="center"/>
                  <w:rPr>
                    <w:rFonts w:cs="Arial"/>
                    <w:sz w:val="20"/>
                  </w:rPr>
                </w:pPr>
                <w:r w:rsidRPr="00B04CDC">
                  <w:rPr>
                    <w:rFonts w:cs="Arial"/>
                    <w:sz w:val="36"/>
                    <w:szCs w:val="36"/>
                  </w:rPr>
                  <w:sym w:font="Wingdings" w:char="F0A8"/>
                </w:r>
              </w:p>
            </w:tc>
          </w:sdtContent>
        </w:sdt>
        <w:permEnd w:id="1706299568" w:displacedByCustomXml="prev"/>
      </w:tr>
      <w:tr w:rsidR="00D2550A" w:rsidRPr="00696855" w14:paraId="5CB8A813" w14:textId="77777777" w:rsidTr="008166B4">
        <w:trPr>
          <w:trHeight w:val="25"/>
        </w:trPr>
        <w:tc>
          <w:tcPr>
            <w:tcW w:w="7371" w:type="dxa"/>
            <w:tcBorders>
              <w:left w:val="single" w:sz="12" w:space="0" w:color="000000"/>
            </w:tcBorders>
          </w:tcPr>
          <w:p w14:paraId="6DF547B7" w14:textId="14127F4A" w:rsidR="00D2550A" w:rsidRPr="00931795" w:rsidRDefault="00D2550A" w:rsidP="00D2550A">
            <w:pPr>
              <w:pStyle w:val="332PASListTask1"/>
            </w:pPr>
            <w:bookmarkStart w:id="46" w:name="_Ref132352905"/>
            <w:r w:rsidRPr="009E5330">
              <w:t>Sequence material delivery dates and commencement times for labour.</w:t>
            </w:r>
            <w:r w:rsidRPr="009E5330">
              <w:rPr>
                <w:i/>
                <w:iCs/>
              </w:rPr>
              <w:t xml:space="preserve"> (HO7- template)</w:t>
            </w:r>
            <w:bookmarkEnd w:id="46"/>
          </w:p>
        </w:tc>
        <w:permStart w:id="101648270" w:edGrp="everyone" w:displacedByCustomXml="next"/>
        <w:sdt>
          <w:sdtPr>
            <w:rPr>
              <w:rFonts w:cs="Arial"/>
              <w:sz w:val="36"/>
              <w:szCs w:val="36"/>
            </w:rPr>
            <w:id w:val="49354112"/>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5CD36B5" w14:textId="0E2AFF69" w:rsidR="00D2550A" w:rsidRPr="004E1BC5" w:rsidRDefault="00D2550A" w:rsidP="00D2550A">
                <w:pPr>
                  <w:jc w:val="center"/>
                  <w:rPr>
                    <w:rFonts w:cs="Arial"/>
                    <w:sz w:val="20"/>
                  </w:rPr>
                </w:pPr>
                <w:r w:rsidRPr="00B04CDC">
                  <w:rPr>
                    <w:rFonts w:cs="Arial"/>
                    <w:sz w:val="36"/>
                    <w:szCs w:val="36"/>
                  </w:rPr>
                  <w:sym w:font="Wingdings" w:char="F0A8"/>
                </w:r>
              </w:p>
            </w:tc>
          </w:sdtContent>
        </w:sdt>
        <w:permEnd w:id="101648270" w:displacedByCustomXml="prev"/>
      </w:tr>
      <w:tr w:rsidR="00D2550A" w:rsidRPr="00696855" w14:paraId="325A4812" w14:textId="77777777" w:rsidTr="008166B4">
        <w:trPr>
          <w:trHeight w:val="25"/>
        </w:trPr>
        <w:tc>
          <w:tcPr>
            <w:tcW w:w="7371" w:type="dxa"/>
            <w:tcBorders>
              <w:left w:val="single" w:sz="12" w:space="0" w:color="000000"/>
            </w:tcBorders>
          </w:tcPr>
          <w:p w14:paraId="3314D784" w14:textId="4AF7AC80" w:rsidR="00D2550A" w:rsidRPr="00931795" w:rsidRDefault="00D2550A" w:rsidP="00D2550A">
            <w:pPr>
              <w:pStyle w:val="332PASListTask1"/>
            </w:pPr>
            <w:bookmarkStart w:id="47" w:name="_Ref132352911"/>
            <w:r w:rsidRPr="009E5330">
              <w:t xml:space="preserve">Factor in unplanned delays. </w:t>
            </w:r>
            <w:r w:rsidRPr="009E5330">
              <w:rPr>
                <w:i/>
                <w:iCs/>
              </w:rPr>
              <w:t>(HO7- template)</w:t>
            </w:r>
            <w:bookmarkEnd w:id="47"/>
          </w:p>
        </w:tc>
        <w:permStart w:id="1188299513" w:edGrp="everyone" w:displacedByCustomXml="next"/>
        <w:sdt>
          <w:sdtPr>
            <w:rPr>
              <w:rFonts w:cs="Arial"/>
              <w:sz w:val="36"/>
              <w:szCs w:val="36"/>
            </w:rPr>
            <w:id w:val="1160420539"/>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419CAB09" w14:textId="690B88B9" w:rsidR="00D2550A" w:rsidRPr="004E1BC5" w:rsidRDefault="00D2550A" w:rsidP="00D2550A">
                <w:pPr>
                  <w:jc w:val="center"/>
                  <w:rPr>
                    <w:rFonts w:cs="Arial"/>
                    <w:sz w:val="20"/>
                  </w:rPr>
                </w:pPr>
                <w:r w:rsidRPr="00B04CDC">
                  <w:rPr>
                    <w:rFonts w:cs="Arial"/>
                    <w:sz w:val="36"/>
                    <w:szCs w:val="36"/>
                  </w:rPr>
                  <w:sym w:font="Wingdings" w:char="F0A8"/>
                </w:r>
              </w:p>
            </w:tc>
          </w:sdtContent>
        </w:sdt>
        <w:permEnd w:id="1188299513" w:displacedByCustomXml="prev"/>
      </w:tr>
      <w:tr w:rsidR="00FC083A" w:rsidRPr="00696855" w14:paraId="60958CD7"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6BC049B9" w:rsidR="00FC083A" w:rsidRPr="004E1BC5" w:rsidRDefault="00FC083A" w:rsidP="00FC083A">
            <w:pPr>
              <w:jc w:val="center"/>
              <w:rPr>
                <w:rFonts w:cs="Arial"/>
                <w:b/>
                <w:sz w:val="20"/>
              </w:rPr>
            </w:pPr>
            <w:r w:rsidRPr="004E1BC5">
              <w:rPr>
                <w:rFonts w:cs="Arial"/>
                <w:b/>
                <w:sz w:val="20"/>
              </w:rPr>
              <w:t xml:space="preserve">3 </w:t>
            </w:r>
            <w:r w:rsidR="00AA3FE3" w:rsidRPr="00AA3FE3">
              <w:rPr>
                <w:rFonts w:cs="Arial"/>
                <w:b/>
                <w:sz w:val="20"/>
              </w:rPr>
              <w:t>Monitor project costs and maintain project files.</w:t>
            </w:r>
          </w:p>
        </w:tc>
      </w:tr>
      <w:tr w:rsidR="00D2550A" w:rsidRPr="00696855" w14:paraId="688A7305" w14:textId="77777777" w:rsidTr="003F550C">
        <w:trPr>
          <w:trHeight w:val="25"/>
        </w:trPr>
        <w:tc>
          <w:tcPr>
            <w:tcW w:w="7371" w:type="dxa"/>
            <w:tcBorders>
              <w:left w:val="single" w:sz="12" w:space="0" w:color="000000"/>
            </w:tcBorders>
          </w:tcPr>
          <w:p w14:paraId="64490638" w14:textId="6FAD41E0" w:rsidR="00D2550A" w:rsidRPr="00931795" w:rsidRDefault="00D2550A" w:rsidP="00D2550A">
            <w:pPr>
              <w:pStyle w:val="333PASListTask1"/>
            </w:pPr>
            <w:bookmarkStart w:id="48" w:name="_Ref132352920"/>
            <w:r w:rsidRPr="009037F8">
              <w:t>Monitor construction stage progression costs and approved variation costs against estimated project cost.</w:t>
            </w:r>
            <w:r w:rsidRPr="009037F8">
              <w:rPr>
                <w:i/>
                <w:iCs/>
              </w:rPr>
              <w:t>(HO8- template)</w:t>
            </w:r>
            <w:bookmarkEnd w:id="48"/>
          </w:p>
        </w:tc>
        <w:permStart w:id="916718512" w:edGrp="everyone" w:displacedByCustomXml="next"/>
        <w:sdt>
          <w:sdtPr>
            <w:rPr>
              <w:rFonts w:cs="Arial"/>
              <w:sz w:val="36"/>
              <w:szCs w:val="36"/>
            </w:rPr>
            <w:id w:val="1035547184"/>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D6F0E75" w14:textId="5F3AE311" w:rsidR="00D2550A" w:rsidRPr="004E1BC5" w:rsidRDefault="00D2550A" w:rsidP="00D2550A">
                <w:pPr>
                  <w:jc w:val="center"/>
                  <w:rPr>
                    <w:rFonts w:cs="Arial"/>
                    <w:sz w:val="20"/>
                  </w:rPr>
                </w:pPr>
                <w:r w:rsidRPr="00B04CDC">
                  <w:rPr>
                    <w:rFonts w:cs="Arial"/>
                    <w:sz w:val="36"/>
                    <w:szCs w:val="36"/>
                  </w:rPr>
                  <w:sym w:font="Wingdings" w:char="F0A8"/>
                </w:r>
              </w:p>
            </w:tc>
          </w:sdtContent>
        </w:sdt>
        <w:permEnd w:id="916718512" w:displacedByCustomXml="prev"/>
      </w:tr>
      <w:tr w:rsidR="00D2550A" w:rsidRPr="00696855" w14:paraId="50303B58" w14:textId="77777777" w:rsidTr="003F550C">
        <w:trPr>
          <w:trHeight w:val="25"/>
        </w:trPr>
        <w:tc>
          <w:tcPr>
            <w:tcW w:w="7371" w:type="dxa"/>
            <w:tcBorders>
              <w:left w:val="single" w:sz="12" w:space="0" w:color="000000"/>
            </w:tcBorders>
          </w:tcPr>
          <w:p w14:paraId="226B82D3" w14:textId="64C52CC7" w:rsidR="00D2550A" w:rsidRPr="00931795" w:rsidRDefault="00D2550A" w:rsidP="00D2550A">
            <w:pPr>
              <w:pStyle w:val="333PASListTask1"/>
            </w:pPr>
            <w:bookmarkStart w:id="49" w:name="_Ref132352311"/>
            <w:r w:rsidRPr="009037F8">
              <w:t>Manage and monitor project progress against scheduled timelines.</w:t>
            </w:r>
            <w:r w:rsidRPr="009037F8">
              <w:rPr>
                <w:i/>
                <w:iCs/>
              </w:rPr>
              <w:t>(HO5 template)</w:t>
            </w:r>
            <w:bookmarkEnd w:id="49"/>
          </w:p>
        </w:tc>
        <w:permStart w:id="854945123" w:edGrp="everyone" w:displacedByCustomXml="next"/>
        <w:sdt>
          <w:sdtPr>
            <w:rPr>
              <w:rFonts w:cs="Arial"/>
              <w:sz w:val="36"/>
              <w:szCs w:val="36"/>
            </w:rPr>
            <w:id w:val="-498423398"/>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54416EB" w14:textId="1D9F1248" w:rsidR="00D2550A" w:rsidRPr="004E1BC5" w:rsidRDefault="00D2550A" w:rsidP="00D2550A">
                <w:pPr>
                  <w:jc w:val="center"/>
                  <w:rPr>
                    <w:rFonts w:cs="Arial"/>
                    <w:sz w:val="20"/>
                  </w:rPr>
                </w:pPr>
                <w:r w:rsidRPr="00B04CDC">
                  <w:rPr>
                    <w:rFonts w:cs="Arial"/>
                    <w:sz w:val="36"/>
                    <w:szCs w:val="36"/>
                  </w:rPr>
                  <w:sym w:font="Wingdings" w:char="F0A8"/>
                </w:r>
              </w:p>
            </w:tc>
          </w:sdtContent>
        </w:sdt>
        <w:permEnd w:id="854945123" w:displacedByCustomXml="prev"/>
      </w:tr>
      <w:tr w:rsidR="00D2550A" w:rsidRPr="00696855" w14:paraId="3F7EF81F" w14:textId="77777777" w:rsidTr="003F550C">
        <w:trPr>
          <w:trHeight w:val="25"/>
        </w:trPr>
        <w:tc>
          <w:tcPr>
            <w:tcW w:w="7371" w:type="dxa"/>
            <w:tcBorders>
              <w:left w:val="single" w:sz="12" w:space="0" w:color="000000"/>
            </w:tcBorders>
          </w:tcPr>
          <w:p w14:paraId="6561701D" w14:textId="7B53B89D" w:rsidR="00D2550A" w:rsidRPr="00931795" w:rsidRDefault="00D2550A" w:rsidP="00D2550A">
            <w:pPr>
              <w:pStyle w:val="333PASListTask1"/>
            </w:pPr>
            <w:bookmarkStart w:id="50" w:name="_Ref132352940"/>
            <w:r w:rsidRPr="009037F8">
              <w:t>Record monitored project progress and variations, estimated and increased costs.</w:t>
            </w:r>
            <w:bookmarkEnd w:id="50"/>
          </w:p>
        </w:tc>
        <w:permStart w:id="37634632" w:edGrp="everyone" w:displacedByCustomXml="next"/>
        <w:sdt>
          <w:sdtPr>
            <w:rPr>
              <w:rFonts w:cs="Arial"/>
              <w:sz w:val="36"/>
              <w:szCs w:val="36"/>
            </w:rPr>
            <w:id w:val="-182903434"/>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B163F16" w14:textId="3ABCD057" w:rsidR="00D2550A" w:rsidRPr="004E1BC5" w:rsidRDefault="00D2550A" w:rsidP="00D2550A">
                <w:pPr>
                  <w:jc w:val="center"/>
                  <w:rPr>
                    <w:rFonts w:cs="Arial"/>
                    <w:sz w:val="20"/>
                  </w:rPr>
                </w:pPr>
                <w:r w:rsidRPr="00B04CDC">
                  <w:rPr>
                    <w:rFonts w:cs="Arial"/>
                    <w:sz w:val="36"/>
                    <w:szCs w:val="36"/>
                  </w:rPr>
                  <w:sym w:font="Wingdings" w:char="F0A8"/>
                </w:r>
              </w:p>
            </w:tc>
          </w:sdtContent>
        </w:sdt>
        <w:permEnd w:id="37634632" w:displacedByCustomXml="prev"/>
      </w:tr>
      <w:tr w:rsidR="00D2550A" w:rsidRPr="00696855" w14:paraId="4A9C9C4E" w14:textId="77777777" w:rsidTr="003F550C">
        <w:trPr>
          <w:trHeight w:val="25"/>
        </w:trPr>
        <w:tc>
          <w:tcPr>
            <w:tcW w:w="7371" w:type="dxa"/>
            <w:tcBorders>
              <w:left w:val="single" w:sz="12" w:space="0" w:color="000000"/>
              <w:bottom w:val="single" w:sz="4" w:space="0" w:color="000000"/>
            </w:tcBorders>
          </w:tcPr>
          <w:p w14:paraId="0501A1E5" w14:textId="55DE5592" w:rsidR="00D2550A" w:rsidRPr="00931795" w:rsidRDefault="00D2550A" w:rsidP="00D2550A">
            <w:pPr>
              <w:pStyle w:val="333PASListTask1"/>
            </w:pPr>
            <w:bookmarkStart w:id="51" w:name="_Ref132352942"/>
            <w:r w:rsidRPr="009037F8">
              <w:t>Record unscheduled and approved variations, changes to the approved plan and specifications and delays to the project.</w:t>
            </w:r>
            <w:r w:rsidRPr="009037F8">
              <w:rPr>
                <w:i/>
                <w:iCs/>
              </w:rPr>
              <w:t>(HO5 &amp; HO6 – template)</w:t>
            </w:r>
            <w:bookmarkEnd w:id="51"/>
          </w:p>
        </w:tc>
        <w:permStart w:id="803281145" w:edGrp="everyone" w:displacedByCustomXml="next"/>
        <w:sdt>
          <w:sdtPr>
            <w:rPr>
              <w:rFonts w:cs="Arial"/>
              <w:sz w:val="36"/>
              <w:szCs w:val="36"/>
            </w:rPr>
            <w:id w:val="-249432246"/>
            <w14:checkbox>
              <w14:checked w14:val="0"/>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36A3F28B" w14:textId="153040D3" w:rsidR="00D2550A" w:rsidRPr="004E1BC5" w:rsidRDefault="00D2550A" w:rsidP="00D2550A">
                <w:pPr>
                  <w:jc w:val="center"/>
                  <w:rPr>
                    <w:rFonts w:cs="Arial"/>
                    <w:sz w:val="20"/>
                  </w:rPr>
                </w:pPr>
                <w:r w:rsidRPr="00B04CDC">
                  <w:rPr>
                    <w:rFonts w:cs="Arial"/>
                    <w:sz w:val="36"/>
                    <w:szCs w:val="36"/>
                  </w:rPr>
                  <w:sym w:font="Wingdings" w:char="F0A8"/>
                </w:r>
              </w:p>
            </w:tc>
          </w:sdtContent>
        </w:sdt>
        <w:permEnd w:id="803281145" w:displacedByCustomXml="prev"/>
      </w:tr>
      <w:tr w:rsidR="00D2550A" w:rsidRPr="00696855" w14:paraId="30899D35" w14:textId="77777777" w:rsidTr="003F550C">
        <w:trPr>
          <w:trHeight w:val="25"/>
        </w:trPr>
        <w:tc>
          <w:tcPr>
            <w:tcW w:w="7371" w:type="dxa"/>
            <w:tcBorders>
              <w:left w:val="single" w:sz="12" w:space="0" w:color="000000"/>
              <w:bottom w:val="single" w:sz="12" w:space="0" w:color="000000"/>
            </w:tcBorders>
          </w:tcPr>
          <w:p w14:paraId="7525460F" w14:textId="4D85A9AA" w:rsidR="00D2550A" w:rsidRPr="00931795" w:rsidRDefault="00D2550A" w:rsidP="00D2550A">
            <w:pPr>
              <w:pStyle w:val="333PASListTask1"/>
            </w:pPr>
            <w:bookmarkStart w:id="52" w:name="_Ref132352426"/>
            <w:r w:rsidRPr="009037F8">
              <w:t xml:space="preserve">Resolve issues, within scope of responsibilities, and maintain a cost analysis against final estimated project cost. </w:t>
            </w:r>
            <w:r w:rsidRPr="009037F8">
              <w:rPr>
                <w:i/>
                <w:iCs/>
              </w:rPr>
              <w:t>(HO8 – template)</w:t>
            </w:r>
            <w:bookmarkEnd w:id="52"/>
          </w:p>
        </w:tc>
        <w:permStart w:id="310803090" w:edGrp="everyone" w:displacedByCustomXml="next"/>
        <w:sdt>
          <w:sdtPr>
            <w:rPr>
              <w:rFonts w:cs="Arial"/>
              <w:sz w:val="36"/>
              <w:szCs w:val="36"/>
            </w:rPr>
            <w:id w:val="-295296724"/>
            <w14:checkbox>
              <w14:checked w14:val="0"/>
              <w14:checkedState w14:val="00FE" w14:font="Wingdings"/>
              <w14:uncheckedState w14:val="00A8" w14:font="Wingdings"/>
            </w14:checkbox>
          </w:sdtPr>
          <w:sdtEndPr/>
          <w:sdtContent>
            <w:tc>
              <w:tcPr>
                <w:tcW w:w="1701" w:type="dxa"/>
                <w:tcBorders>
                  <w:bottom w:val="single" w:sz="12" w:space="0" w:color="000000"/>
                  <w:right w:val="single" w:sz="12" w:space="0" w:color="000000"/>
                </w:tcBorders>
                <w:vAlign w:val="center"/>
              </w:tcPr>
              <w:p w14:paraId="67EE002D" w14:textId="60224C7A" w:rsidR="00D2550A" w:rsidRPr="004E1BC5" w:rsidRDefault="00D2550A" w:rsidP="00D2550A">
                <w:pPr>
                  <w:jc w:val="center"/>
                  <w:rPr>
                    <w:rFonts w:cs="Arial"/>
                    <w:sz w:val="20"/>
                  </w:rPr>
                </w:pPr>
                <w:r w:rsidRPr="00B04CDC">
                  <w:rPr>
                    <w:rFonts w:cs="Arial"/>
                    <w:sz w:val="36"/>
                    <w:szCs w:val="36"/>
                  </w:rPr>
                  <w:sym w:font="Wingdings" w:char="F0A8"/>
                </w:r>
              </w:p>
            </w:tc>
          </w:sdtContent>
        </w:sdt>
        <w:permEnd w:id="310803090"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D2550A" w:rsidRPr="00BA4D9F" w14:paraId="2677E9AB" w14:textId="77777777" w:rsidTr="002263CE">
        <w:tc>
          <w:tcPr>
            <w:tcW w:w="9072" w:type="dxa"/>
          </w:tcPr>
          <w:p w14:paraId="52CD3BB1" w14:textId="77777777" w:rsidR="00D2550A" w:rsidRPr="00BA4D9F" w:rsidRDefault="00D2550A" w:rsidP="002263CE">
            <w:pPr>
              <w:jc w:val="left"/>
              <w:rPr>
                <w:rFonts w:ascii="Arial Black" w:hAnsi="Arial Black"/>
                <w:b/>
                <w:sz w:val="28"/>
                <w:szCs w:val="28"/>
              </w:rPr>
            </w:pPr>
            <w:r w:rsidRPr="00E24691">
              <w:rPr>
                <w:rFonts w:cs="Arial"/>
                <w:b/>
                <w:szCs w:val="22"/>
              </w:rPr>
              <w:t>Observer comments:</w:t>
            </w:r>
          </w:p>
        </w:tc>
      </w:tr>
      <w:tr w:rsidR="00D2550A" w:rsidRPr="00BA4D9F" w14:paraId="3B0E316F" w14:textId="77777777" w:rsidTr="002263CE">
        <w:trPr>
          <w:trHeight w:val="13030"/>
        </w:trPr>
        <w:tc>
          <w:tcPr>
            <w:tcW w:w="9072" w:type="dxa"/>
          </w:tcPr>
          <w:p w14:paraId="614BFBF8" w14:textId="77777777" w:rsidR="00D2550A" w:rsidRPr="009D6038" w:rsidRDefault="00D2550A" w:rsidP="002263CE">
            <w:pPr>
              <w:rPr>
                <w:rFonts w:ascii="Arial" w:hAnsi="Arial" w:cs="Arial"/>
                <w:bCs/>
                <w:sz w:val="22"/>
                <w:szCs w:val="22"/>
              </w:rPr>
            </w:pPr>
            <w:permStart w:id="923470045" w:edGrp="everyone"/>
            <w:permEnd w:id="923470045"/>
          </w:p>
        </w:tc>
      </w:tr>
    </w:tbl>
    <w:p w14:paraId="1200A142" w14:textId="218E2ED1" w:rsidR="0039623A" w:rsidRDefault="0039623A" w:rsidP="00B11EEC">
      <w:pPr>
        <w:jc w:val="left"/>
        <w:rPr>
          <w:rFonts w:ascii="Arial" w:hAnsi="Arial" w:cs="Arial"/>
          <w:sz w:val="22"/>
          <w:szCs w:val="22"/>
        </w:rPr>
      </w:pPr>
    </w:p>
    <w:sectPr w:rsidR="0039623A" w:rsidSect="00B11EEC">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BC832" w14:textId="77777777" w:rsidR="0052145F" w:rsidRDefault="0052145F" w:rsidP="00A67754">
      <w:r>
        <w:separator/>
      </w:r>
    </w:p>
    <w:p w14:paraId="787BEBB2" w14:textId="77777777" w:rsidR="0052145F" w:rsidRDefault="0052145F"/>
    <w:p w14:paraId="450DFB15" w14:textId="77777777" w:rsidR="0052145F" w:rsidRDefault="0052145F"/>
  </w:endnote>
  <w:endnote w:type="continuationSeparator" w:id="0">
    <w:p w14:paraId="1FA6FC8B" w14:textId="77777777" w:rsidR="0052145F" w:rsidRDefault="0052145F" w:rsidP="00A67754">
      <w:r>
        <w:continuationSeparator/>
      </w:r>
    </w:p>
    <w:p w14:paraId="64332368" w14:textId="77777777" w:rsidR="0052145F" w:rsidRDefault="0052145F"/>
    <w:p w14:paraId="18E22E7E" w14:textId="77777777" w:rsidR="0052145F" w:rsidRDefault="005214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ED5F13F" w:rsidR="006E5B7D" w:rsidRPr="00830749" w:rsidRDefault="004806D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21865">
          <w:rPr>
            <w:rFonts w:ascii="Arial" w:hAnsi="Arial" w:cs="Arial"/>
            <w:b/>
            <w:sz w:val="16"/>
            <w:szCs w:val="16"/>
          </w:rPr>
          <w:t>v2-1_24/06/2024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7FA4A0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D21865">
          <w:rPr>
            <w:rFonts w:ascii="Arial" w:hAnsi="Arial" w:cs="Arial"/>
            <w:b/>
            <w:sz w:val="16"/>
            <w:szCs w:val="16"/>
          </w:rPr>
          <w:t>v2-1_24/06/2024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806D8">
          <w:rPr>
            <w:rFonts w:ascii="Arial" w:hAnsi="Arial" w:cs="Arial"/>
            <w:b/>
            <w:bCs/>
            <w:noProof/>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0268BC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D21865">
          <w:rPr>
            <w:rFonts w:ascii="Arial" w:hAnsi="Arial" w:cs="Arial"/>
            <w:b/>
            <w:sz w:val="16"/>
            <w:szCs w:val="16"/>
          </w:rPr>
          <w:t>v2-1_24/06/2024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806D8">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9826A45"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D21865">
          <w:rPr>
            <w:rFonts w:ascii="Arial" w:hAnsi="Arial" w:cs="Arial"/>
            <w:b/>
            <w:sz w:val="16"/>
            <w:szCs w:val="16"/>
          </w:rPr>
          <w:t>v2-1_24/06/2024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806D8">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EA500" w14:textId="77777777" w:rsidR="0052145F" w:rsidRDefault="0052145F" w:rsidP="00A67754">
      <w:r>
        <w:separator/>
      </w:r>
    </w:p>
    <w:p w14:paraId="4EBCC1EC" w14:textId="77777777" w:rsidR="0052145F" w:rsidRDefault="0052145F"/>
    <w:p w14:paraId="3A685B2B" w14:textId="77777777" w:rsidR="0052145F" w:rsidRDefault="0052145F"/>
  </w:footnote>
  <w:footnote w:type="continuationSeparator" w:id="0">
    <w:p w14:paraId="1910E1AC" w14:textId="77777777" w:rsidR="0052145F" w:rsidRDefault="0052145F" w:rsidP="00A67754">
      <w:r>
        <w:continuationSeparator/>
      </w:r>
    </w:p>
    <w:p w14:paraId="37AE4C51" w14:textId="77777777" w:rsidR="0052145F" w:rsidRDefault="0052145F"/>
    <w:p w14:paraId="34B2882F" w14:textId="77777777" w:rsidR="0052145F" w:rsidRDefault="005214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12622919" w:rsidR="006E5B7D" w:rsidRDefault="005536AB"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F36A2C">
          <w:rPr>
            <w:rFonts w:ascii="Arial" w:hAnsi="Arial" w:cs="Arial"/>
            <w:b/>
            <w:sz w:val="16"/>
            <w:szCs w:val="16"/>
          </w:rPr>
          <w:t>CPCCBC4005</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4050F9">
          <w:rPr>
            <w:rFonts w:ascii="Arial" w:hAnsi="Arial" w:cs="Arial"/>
            <w:b/>
            <w:sz w:val="16"/>
            <w:szCs w:val="16"/>
          </w:rPr>
          <w:t>Produce labour and material schedules for ordering</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4EFB8970"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F36A2C" w:rsidRPr="00F36A2C">
          <w:rPr>
            <w:rFonts w:ascii="Arial" w:hAnsi="Arial" w:cs="Arial"/>
            <w:b/>
            <w:sz w:val="16"/>
            <w:szCs w:val="16"/>
          </w:rPr>
          <w:t>CPCCBC4005</w:t>
        </w:r>
      </w:sdtContent>
    </w:sdt>
    <w:r w:rsidRPr="00F36A2C">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4050F9">
          <w:rPr>
            <w:rFonts w:ascii="Arial" w:hAnsi="Arial" w:cs="Arial"/>
            <w:b/>
            <w:sz w:val="16"/>
            <w:szCs w:val="16"/>
          </w:rPr>
          <w:t>Produce labour and material schedules for ordering</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7E73EBB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F36A2C">
          <w:rPr>
            <w:rFonts w:ascii="Arial" w:hAnsi="Arial" w:cs="Arial"/>
            <w:b/>
            <w:sz w:val="16"/>
            <w:szCs w:val="16"/>
          </w:rPr>
          <w:t>CPCCBC4005</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4050F9">
          <w:rPr>
            <w:rFonts w:ascii="Arial" w:hAnsi="Arial" w:cs="Arial"/>
            <w:b/>
            <w:sz w:val="16"/>
            <w:szCs w:val="16"/>
          </w:rPr>
          <w:t>Produce labour and material schedules for ordering</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EAE89" w14:textId="14C7552C" w:rsidR="005536AB" w:rsidRDefault="005536AB" w:rsidP="005536AB">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178700514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w:t>
        </w:r>
      </w:sdtContent>
    </w:sdt>
    <w:r w:rsidRPr="000C7FA2">
      <w:rPr>
        <w:rFonts w:ascii="Arial" w:hAnsi="Arial" w:cs="Arial"/>
        <w:b/>
        <w:sz w:val="16"/>
        <w:szCs w:val="16"/>
      </w:rPr>
      <w:t xml:space="preserve"> </w:t>
    </w:r>
    <w:sdt>
      <w:sdtPr>
        <w:rPr>
          <w:rFonts w:ascii="Arial" w:hAnsi="Arial" w:cs="Arial"/>
          <w:b/>
          <w:sz w:val="16"/>
          <w:szCs w:val="16"/>
        </w:rPr>
        <w:alias w:val="Subject"/>
        <w:tag w:val=""/>
        <w:id w:val="-1449850325"/>
        <w:dataBinding w:prefixMappings="xmlns:ns0='http://purl.org/dc/elements/1.1/' xmlns:ns1='http://schemas.openxmlformats.org/package/2006/metadata/core-properties' " w:xpath="/ns1:coreProperties[1]/ns0:subject[1]" w:storeItemID="{6C3C8BC8-F283-45AE-878A-BAB7291924A1}"/>
        <w:text/>
      </w:sdtPr>
      <w:sdtEndPr/>
      <w:sdtContent>
        <w:r w:rsidR="004050F9">
          <w:rPr>
            <w:rFonts w:ascii="Arial" w:hAnsi="Arial" w:cs="Arial"/>
            <w:b/>
            <w:sz w:val="16"/>
            <w:szCs w:val="16"/>
          </w:rPr>
          <w:t>Produce labour and material schedules for ordering</w:t>
        </w:r>
      </w:sdtContent>
    </w:sdt>
  </w:p>
  <w:p w14:paraId="14EAA194" w14:textId="77777777" w:rsidR="005536AB" w:rsidRPr="00830749" w:rsidRDefault="005536A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6D56F894"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F36A2C">
          <w:rPr>
            <w:rFonts w:ascii="Arial" w:hAnsi="Arial" w:cs="Arial"/>
            <w:b/>
            <w:sz w:val="16"/>
            <w:szCs w:val="16"/>
          </w:rPr>
          <w:t>CPCCBC4005</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4050F9">
          <w:rPr>
            <w:rFonts w:ascii="Arial" w:hAnsi="Arial" w:cs="Arial"/>
            <w:b/>
            <w:sz w:val="16"/>
            <w:szCs w:val="16"/>
          </w:rPr>
          <w:t>Produce labour and material schedules for ordering</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7D6FF843" w:rsidR="006E5B7D" w:rsidRDefault="00B11EE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F36A2C">
          <w:rPr>
            <w:rFonts w:ascii="Arial" w:hAnsi="Arial" w:cs="Arial"/>
            <w:b/>
            <w:sz w:val="16"/>
            <w:szCs w:val="16"/>
          </w:rPr>
          <w:t>CPCCBC4005</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4050F9">
          <w:rPr>
            <w:rFonts w:ascii="Arial" w:hAnsi="Arial" w:cs="Arial"/>
            <w:b/>
            <w:sz w:val="16"/>
            <w:szCs w:val="16"/>
          </w:rPr>
          <w:t>Produce labour and material schedules for ordering</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362F6" w14:textId="77777777" w:rsidR="00B11EEC" w:rsidRDefault="00B11EEC" w:rsidP="00B11EE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31587386" w14:textId="77777777" w:rsidR="00B11EEC" w:rsidRPr="00830749" w:rsidRDefault="00B11EEC" w:rsidP="00B11EE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DB03CF"/>
    <w:multiLevelType w:val="hybridMultilevel"/>
    <w:tmpl w:val="909AF268"/>
    <w:lvl w:ilvl="0" w:tplc="4FA4D6E0">
      <w:start w:val="4"/>
      <w:numFmt w:val="lowerLetter"/>
      <w:lvlText w:val="%1)"/>
      <w:lvlJc w:val="left"/>
      <w:pPr>
        <w:ind w:left="36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9582600"/>
    <w:multiLevelType w:val="hybridMultilevel"/>
    <w:tmpl w:val="D94A72D4"/>
    <w:lvl w:ilvl="0" w:tplc="98FEBF52">
      <w:start w:val="6"/>
      <w:numFmt w:val="lowerLetter"/>
      <w:lvlText w:val="%1)"/>
      <w:lvlJc w:val="left"/>
      <w:pPr>
        <w:ind w:left="360" w:hanging="360"/>
      </w:pPr>
      <w:rPr>
        <w:rFonts w:ascii="Arial" w:eastAsiaTheme="minorHAnsi" w:hAnsi="Arial" w:cs="Arial" w:hint="default"/>
        <w:b/>
        <w:bCs/>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99D4CD6"/>
    <w:multiLevelType w:val="hybridMultilevel"/>
    <w:tmpl w:val="95184D2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1904405"/>
    <w:multiLevelType w:val="multilevel"/>
    <w:tmpl w:val="91EA6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26E25CA2"/>
    <w:multiLevelType w:val="hybridMultilevel"/>
    <w:tmpl w:val="DA2A23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1"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D231BDB"/>
    <w:multiLevelType w:val="hybridMultilevel"/>
    <w:tmpl w:val="95184D2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2"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5"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5166076F"/>
    <w:multiLevelType w:val="multilevel"/>
    <w:tmpl w:val="D896B3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174F4B"/>
    <w:multiLevelType w:val="hybridMultilevel"/>
    <w:tmpl w:val="53100894"/>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42"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99345E6"/>
    <w:multiLevelType w:val="multilevel"/>
    <w:tmpl w:val="B4887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6"/>
  </w:num>
  <w:num w:numId="2" w16cid:durableId="938607714">
    <w:abstractNumId w:val="26"/>
  </w:num>
  <w:num w:numId="3" w16cid:durableId="958145445">
    <w:abstractNumId w:val="13"/>
  </w:num>
  <w:num w:numId="4" w16cid:durableId="1196194321">
    <w:abstractNumId w:val="24"/>
  </w:num>
  <w:num w:numId="5" w16cid:durableId="1867134969">
    <w:abstractNumId w:val="23"/>
  </w:num>
  <w:num w:numId="6" w16cid:durableId="1025326758">
    <w:abstractNumId w:val="42"/>
  </w:num>
  <w:num w:numId="7" w16cid:durableId="1482577371">
    <w:abstractNumId w:val="6"/>
  </w:num>
  <w:num w:numId="8" w16cid:durableId="1085491312">
    <w:abstractNumId w:val="2"/>
  </w:num>
  <w:num w:numId="9" w16cid:durableId="1369525979">
    <w:abstractNumId w:val="22"/>
  </w:num>
  <w:num w:numId="10" w16cid:durableId="744459">
    <w:abstractNumId w:val="15"/>
  </w:num>
  <w:num w:numId="11" w16cid:durableId="255016049">
    <w:abstractNumId w:val="11"/>
  </w:num>
  <w:num w:numId="12" w16cid:durableId="926841987">
    <w:abstractNumId w:val="48"/>
  </w:num>
  <w:num w:numId="13" w16cid:durableId="1303079462">
    <w:abstractNumId w:val="31"/>
  </w:num>
  <w:num w:numId="14" w16cid:durableId="1959607258">
    <w:abstractNumId w:val="0"/>
  </w:num>
  <w:num w:numId="15" w16cid:durableId="788476904">
    <w:abstractNumId w:val="25"/>
  </w:num>
  <w:num w:numId="16" w16cid:durableId="738527274">
    <w:abstractNumId w:val="45"/>
  </w:num>
  <w:num w:numId="17" w16cid:durableId="347292598">
    <w:abstractNumId w:val="30"/>
  </w:num>
  <w:num w:numId="18" w16cid:durableId="775098443">
    <w:abstractNumId w:val="44"/>
  </w:num>
  <w:num w:numId="19" w16cid:durableId="246036738">
    <w:abstractNumId w:val="29"/>
  </w:num>
  <w:num w:numId="20" w16cid:durableId="1151870601">
    <w:abstractNumId w:val="46"/>
  </w:num>
  <w:num w:numId="21" w16cid:durableId="1397627776">
    <w:abstractNumId w:val="43"/>
  </w:num>
  <w:num w:numId="22" w16cid:durableId="792098474">
    <w:abstractNumId w:val="37"/>
  </w:num>
  <w:num w:numId="23" w16cid:durableId="1861820168">
    <w:abstractNumId w:val="12"/>
  </w:num>
  <w:num w:numId="24" w16cid:durableId="431824439">
    <w:abstractNumId w:val="10"/>
  </w:num>
  <w:num w:numId="25" w16cid:durableId="260532433">
    <w:abstractNumId w:val="41"/>
  </w:num>
  <w:num w:numId="26" w16cid:durableId="519197551">
    <w:abstractNumId w:val="21"/>
  </w:num>
  <w:num w:numId="27" w16cid:durableId="1194808596">
    <w:abstractNumId w:val="17"/>
  </w:num>
  <w:num w:numId="28" w16cid:durableId="459954404">
    <w:abstractNumId w:val="14"/>
  </w:num>
  <w:num w:numId="29" w16cid:durableId="1636257339">
    <w:abstractNumId w:val="32"/>
  </w:num>
  <w:num w:numId="30" w16cid:durableId="1630471673">
    <w:abstractNumId w:val="36"/>
  </w:num>
  <w:num w:numId="31" w16cid:durableId="755593141">
    <w:abstractNumId w:val="38"/>
  </w:num>
  <w:num w:numId="32" w16cid:durableId="927231511">
    <w:abstractNumId w:val="18"/>
  </w:num>
  <w:num w:numId="33" w16cid:durableId="1195267847">
    <w:abstractNumId w:val="4"/>
  </w:num>
  <w:num w:numId="34" w16cid:durableId="2001614847">
    <w:abstractNumId w:val="40"/>
  </w:num>
  <w:num w:numId="35" w16cid:durableId="2042709700">
    <w:abstractNumId w:val="35"/>
  </w:num>
  <w:num w:numId="36" w16cid:durableId="533734324">
    <w:abstractNumId w:val="19"/>
  </w:num>
  <w:num w:numId="37" w16cid:durableId="1978417871">
    <w:abstractNumId w:val="34"/>
  </w:num>
  <w:num w:numId="38" w16cid:durableId="1327366359">
    <w:abstractNumId w:val="28"/>
  </w:num>
  <w:num w:numId="39" w16cid:durableId="1818297837">
    <w:abstractNumId w:val="8"/>
  </w:num>
  <w:num w:numId="40" w16cid:durableId="324669778">
    <w:abstractNumId w:val="33"/>
  </w:num>
  <w:num w:numId="41" w16cid:durableId="42808777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9399502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24626805">
    <w:abstractNumId w:val="39"/>
  </w:num>
  <w:num w:numId="44" w16cid:durableId="1686974574">
    <w:abstractNumId w:val="1"/>
  </w:num>
  <w:num w:numId="45" w16cid:durableId="680205414">
    <w:abstractNumId w:val="3"/>
  </w:num>
  <w:num w:numId="46" w16cid:durableId="2086561933">
    <w:abstractNumId w:val="6"/>
  </w:num>
  <w:num w:numId="47" w16cid:durableId="788430196">
    <w:abstractNumId w:val="9"/>
  </w:num>
  <w:num w:numId="48" w16cid:durableId="971253238">
    <w:abstractNumId w:val="5"/>
  </w:num>
  <w:num w:numId="49" w16cid:durableId="1722174425">
    <w:abstractNumId w:val="20"/>
  </w:num>
  <w:num w:numId="50" w16cid:durableId="2003465009">
    <w:abstractNumId w:val="7"/>
  </w:num>
  <w:num w:numId="51" w16cid:durableId="1603339223">
    <w:abstractNumId w:val="27"/>
  </w:num>
  <w:num w:numId="52" w16cid:durableId="795215307">
    <w:abstractNumId w:val="4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ocumentProtection w:edit="readOnly" w:enforcement="1" w:cryptProviderType="rsaAES" w:cryptAlgorithmClass="hash" w:cryptAlgorithmType="typeAny" w:cryptAlgorithmSid="14" w:cryptSpinCount="100000" w:hash="mRlidy6jdncLnRiZDFw/OMPHYkijWnGGKIrNgqGqC0CQ0m7N2B5UHw/1VZRpFIWZvvNUsmTNbQBPOQr1buF0DQ==" w:salt="W5LYb2y0J8YXHXYReZhSD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E6"/>
    <w:rsid w:val="00004086"/>
    <w:rsid w:val="000058E5"/>
    <w:rsid w:val="0000601F"/>
    <w:rsid w:val="0000698A"/>
    <w:rsid w:val="0000720C"/>
    <w:rsid w:val="00010145"/>
    <w:rsid w:val="00010AAE"/>
    <w:rsid w:val="00020BB6"/>
    <w:rsid w:val="00024F65"/>
    <w:rsid w:val="00027B47"/>
    <w:rsid w:val="00035243"/>
    <w:rsid w:val="00041FA8"/>
    <w:rsid w:val="000426DF"/>
    <w:rsid w:val="0004368E"/>
    <w:rsid w:val="00043AB3"/>
    <w:rsid w:val="0004675B"/>
    <w:rsid w:val="00052041"/>
    <w:rsid w:val="00054D7B"/>
    <w:rsid w:val="00055CF2"/>
    <w:rsid w:val="000576F8"/>
    <w:rsid w:val="00061726"/>
    <w:rsid w:val="000636A4"/>
    <w:rsid w:val="000653FD"/>
    <w:rsid w:val="000672EE"/>
    <w:rsid w:val="00067A5F"/>
    <w:rsid w:val="00074457"/>
    <w:rsid w:val="00076AD6"/>
    <w:rsid w:val="000814F2"/>
    <w:rsid w:val="000818EC"/>
    <w:rsid w:val="00083A03"/>
    <w:rsid w:val="00083B64"/>
    <w:rsid w:val="0008468E"/>
    <w:rsid w:val="00087C6B"/>
    <w:rsid w:val="00090D03"/>
    <w:rsid w:val="00091491"/>
    <w:rsid w:val="0009164E"/>
    <w:rsid w:val="000A2303"/>
    <w:rsid w:val="000A603C"/>
    <w:rsid w:val="000A7B07"/>
    <w:rsid w:val="000B346C"/>
    <w:rsid w:val="000B7B64"/>
    <w:rsid w:val="000C233D"/>
    <w:rsid w:val="000C3019"/>
    <w:rsid w:val="000C4F46"/>
    <w:rsid w:val="000C5322"/>
    <w:rsid w:val="000C6FB4"/>
    <w:rsid w:val="000C7FA2"/>
    <w:rsid w:val="000E310E"/>
    <w:rsid w:val="000E680F"/>
    <w:rsid w:val="000F0FCA"/>
    <w:rsid w:val="000F6AFC"/>
    <w:rsid w:val="00101E97"/>
    <w:rsid w:val="00102DB2"/>
    <w:rsid w:val="00103A5E"/>
    <w:rsid w:val="00106585"/>
    <w:rsid w:val="0011218C"/>
    <w:rsid w:val="0011416F"/>
    <w:rsid w:val="001157AF"/>
    <w:rsid w:val="00116C30"/>
    <w:rsid w:val="00122B03"/>
    <w:rsid w:val="0012562F"/>
    <w:rsid w:val="00126599"/>
    <w:rsid w:val="001266C6"/>
    <w:rsid w:val="00126C85"/>
    <w:rsid w:val="00132977"/>
    <w:rsid w:val="00133A08"/>
    <w:rsid w:val="00136E8C"/>
    <w:rsid w:val="00140C74"/>
    <w:rsid w:val="001457FC"/>
    <w:rsid w:val="00152592"/>
    <w:rsid w:val="00152928"/>
    <w:rsid w:val="00154A40"/>
    <w:rsid w:val="00154DAE"/>
    <w:rsid w:val="001567DC"/>
    <w:rsid w:val="0015733E"/>
    <w:rsid w:val="001578F8"/>
    <w:rsid w:val="00162AE6"/>
    <w:rsid w:val="00166E7F"/>
    <w:rsid w:val="001709EB"/>
    <w:rsid w:val="00175F6C"/>
    <w:rsid w:val="00177D54"/>
    <w:rsid w:val="00184237"/>
    <w:rsid w:val="0018673D"/>
    <w:rsid w:val="00187D1C"/>
    <w:rsid w:val="00191E86"/>
    <w:rsid w:val="0019250A"/>
    <w:rsid w:val="001A3395"/>
    <w:rsid w:val="001A77CF"/>
    <w:rsid w:val="001B0445"/>
    <w:rsid w:val="001B09BC"/>
    <w:rsid w:val="001B28E5"/>
    <w:rsid w:val="001B4CF7"/>
    <w:rsid w:val="001C0B34"/>
    <w:rsid w:val="001C4084"/>
    <w:rsid w:val="001D01D1"/>
    <w:rsid w:val="001D127C"/>
    <w:rsid w:val="001E05E8"/>
    <w:rsid w:val="001E600A"/>
    <w:rsid w:val="001F3555"/>
    <w:rsid w:val="001F6FA5"/>
    <w:rsid w:val="00201769"/>
    <w:rsid w:val="00201E01"/>
    <w:rsid w:val="00202782"/>
    <w:rsid w:val="00202E16"/>
    <w:rsid w:val="00204C77"/>
    <w:rsid w:val="0021139D"/>
    <w:rsid w:val="00213294"/>
    <w:rsid w:val="0021376B"/>
    <w:rsid w:val="00214096"/>
    <w:rsid w:val="002168EB"/>
    <w:rsid w:val="00220F44"/>
    <w:rsid w:val="0022264D"/>
    <w:rsid w:val="00222B64"/>
    <w:rsid w:val="00230DAB"/>
    <w:rsid w:val="00233402"/>
    <w:rsid w:val="002337BA"/>
    <w:rsid w:val="002342BE"/>
    <w:rsid w:val="00241B04"/>
    <w:rsid w:val="00252300"/>
    <w:rsid w:val="00252494"/>
    <w:rsid w:val="00257541"/>
    <w:rsid w:val="0025778A"/>
    <w:rsid w:val="002602A9"/>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1C80"/>
    <w:rsid w:val="002D3E2B"/>
    <w:rsid w:val="002D4C72"/>
    <w:rsid w:val="002D67B4"/>
    <w:rsid w:val="002E052A"/>
    <w:rsid w:val="002F538B"/>
    <w:rsid w:val="002F77C7"/>
    <w:rsid w:val="00301207"/>
    <w:rsid w:val="00301C4E"/>
    <w:rsid w:val="00301F48"/>
    <w:rsid w:val="00304897"/>
    <w:rsid w:val="003050B6"/>
    <w:rsid w:val="00305282"/>
    <w:rsid w:val="00311E5D"/>
    <w:rsid w:val="00314915"/>
    <w:rsid w:val="00315805"/>
    <w:rsid w:val="00315AAA"/>
    <w:rsid w:val="00317391"/>
    <w:rsid w:val="00317404"/>
    <w:rsid w:val="00324DB2"/>
    <w:rsid w:val="003259FD"/>
    <w:rsid w:val="0033666D"/>
    <w:rsid w:val="00336763"/>
    <w:rsid w:val="0034051B"/>
    <w:rsid w:val="00340FD1"/>
    <w:rsid w:val="003430D8"/>
    <w:rsid w:val="00343189"/>
    <w:rsid w:val="00344A9D"/>
    <w:rsid w:val="00347500"/>
    <w:rsid w:val="00347A6D"/>
    <w:rsid w:val="00351DC5"/>
    <w:rsid w:val="00354498"/>
    <w:rsid w:val="003548CB"/>
    <w:rsid w:val="003614DC"/>
    <w:rsid w:val="00361CE5"/>
    <w:rsid w:val="00362760"/>
    <w:rsid w:val="00365EB5"/>
    <w:rsid w:val="00374DDE"/>
    <w:rsid w:val="003758B4"/>
    <w:rsid w:val="00376162"/>
    <w:rsid w:val="00385515"/>
    <w:rsid w:val="0039160D"/>
    <w:rsid w:val="00392CC6"/>
    <w:rsid w:val="0039623A"/>
    <w:rsid w:val="00396581"/>
    <w:rsid w:val="003A6AAB"/>
    <w:rsid w:val="003B0094"/>
    <w:rsid w:val="003B0DC7"/>
    <w:rsid w:val="003B5C02"/>
    <w:rsid w:val="003C173C"/>
    <w:rsid w:val="003C33FB"/>
    <w:rsid w:val="003C3E0C"/>
    <w:rsid w:val="003C6A1A"/>
    <w:rsid w:val="003C75CE"/>
    <w:rsid w:val="003D2DB8"/>
    <w:rsid w:val="003D337A"/>
    <w:rsid w:val="003D3B69"/>
    <w:rsid w:val="003D6A86"/>
    <w:rsid w:val="003D6EB8"/>
    <w:rsid w:val="003D7024"/>
    <w:rsid w:val="003D7CD7"/>
    <w:rsid w:val="003E1DAB"/>
    <w:rsid w:val="003E4166"/>
    <w:rsid w:val="003E41CD"/>
    <w:rsid w:val="003F4120"/>
    <w:rsid w:val="003F4E60"/>
    <w:rsid w:val="00400774"/>
    <w:rsid w:val="00401C9F"/>
    <w:rsid w:val="00402AD2"/>
    <w:rsid w:val="00402F76"/>
    <w:rsid w:val="004050F9"/>
    <w:rsid w:val="00410BC8"/>
    <w:rsid w:val="00410EFE"/>
    <w:rsid w:val="00416046"/>
    <w:rsid w:val="004163B0"/>
    <w:rsid w:val="00417106"/>
    <w:rsid w:val="00420D74"/>
    <w:rsid w:val="004316FB"/>
    <w:rsid w:val="0043335E"/>
    <w:rsid w:val="00433D65"/>
    <w:rsid w:val="00435D5B"/>
    <w:rsid w:val="004403AD"/>
    <w:rsid w:val="004467A9"/>
    <w:rsid w:val="00454B97"/>
    <w:rsid w:val="004559DC"/>
    <w:rsid w:val="004575AD"/>
    <w:rsid w:val="004624D6"/>
    <w:rsid w:val="0046338F"/>
    <w:rsid w:val="00464C85"/>
    <w:rsid w:val="00466598"/>
    <w:rsid w:val="004676B1"/>
    <w:rsid w:val="00467952"/>
    <w:rsid w:val="004768EA"/>
    <w:rsid w:val="00477DB8"/>
    <w:rsid w:val="004806D8"/>
    <w:rsid w:val="00482720"/>
    <w:rsid w:val="00486541"/>
    <w:rsid w:val="00494241"/>
    <w:rsid w:val="0049707C"/>
    <w:rsid w:val="004A3499"/>
    <w:rsid w:val="004A358F"/>
    <w:rsid w:val="004A6713"/>
    <w:rsid w:val="004B007F"/>
    <w:rsid w:val="004B0525"/>
    <w:rsid w:val="004B42E2"/>
    <w:rsid w:val="004B6B29"/>
    <w:rsid w:val="004B7C32"/>
    <w:rsid w:val="004C3241"/>
    <w:rsid w:val="004C48E0"/>
    <w:rsid w:val="004C56C5"/>
    <w:rsid w:val="004C68EC"/>
    <w:rsid w:val="004C6B3F"/>
    <w:rsid w:val="004C72F3"/>
    <w:rsid w:val="004D0680"/>
    <w:rsid w:val="004D18D8"/>
    <w:rsid w:val="004D2B3C"/>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145F"/>
    <w:rsid w:val="005227F4"/>
    <w:rsid w:val="00530E12"/>
    <w:rsid w:val="00531973"/>
    <w:rsid w:val="00532738"/>
    <w:rsid w:val="005334E1"/>
    <w:rsid w:val="00533511"/>
    <w:rsid w:val="005362A7"/>
    <w:rsid w:val="00536B74"/>
    <w:rsid w:val="00536CB1"/>
    <w:rsid w:val="005417D0"/>
    <w:rsid w:val="00543100"/>
    <w:rsid w:val="00544F28"/>
    <w:rsid w:val="00545C50"/>
    <w:rsid w:val="0055146A"/>
    <w:rsid w:val="005526C8"/>
    <w:rsid w:val="005529C3"/>
    <w:rsid w:val="005536AB"/>
    <w:rsid w:val="005539E1"/>
    <w:rsid w:val="00555130"/>
    <w:rsid w:val="00555943"/>
    <w:rsid w:val="00573C4A"/>
    <w:rsid w:val="0057509D"/>
    <w:rsid w:val="00583840"/>
    <w:rsid w:val="00584F56"/>
    <w:rsid w:val="005868D2"/>
    <w:rsid w:val="005948F5"/>
    <w:rsid w:val="005A435B"/>
    <w:rsid w:val="005A6078"/>
    <w:rsid w:val="005B3783"/>
    <w:rsid w:val="005B3D52"/>
    <w:rsid w:val="005B424E"/>
    <w:rsid w:val="005B4B38"/>
    <w:rsid w:val="005B4F95"/>
    <w:rsid w:val="005B7523"/>
    <w:rsid w:val="005C0788"/>
    <w:rsid w:val="005C1FB7"/>
    <w:rsid w:val="005C20EC"/>
    <w:rsid w:val="005C48AD"/>
    <w:rsid w:val="005D0D43"/>
    <w:rsid w:val="005D4DD2"/>
    <w:rsid w:val="005D6DBE"/>
    <w:rsid w:val="005E26ED"/>
    <w:rsid w:val="005E2B40"/>
    <w:rsid w:val="005E2C83"/>
    <w:rsid w:val="005F3093"/>
    <w:rsid w:val="005F48A3"/>
    <w:rsid w:val="005F55E6"/>
    <w:rsid w:val="005F56A8"/>
    <w:rsid w:val="00601B14"/>
    <w:rsid w:val="00601C41"/>
    <w:rsid w:val="00601F3C"/>
    <w:rsid w:val="00602BB0"/>
    <w:rsid w:val="00603400"/>
    <w:rsid w:val="006040AF"/>
    <w:rsid w:val="0060728C"/>
    <w:rsid w:val="00607DE8"/>
    <w:rsid w:val="00610666"/>
    <w:rsid w:val="0061390C"/>
    <w:rsid w:val="00614655"/>
    <w:rsid w:val="006149BE"/>
    <w:rsid w:val="00616E96"/>
    <w:rsid w:val="00621204"/>
    <w:rsid w:val="00621440"/>
    <w:rsid w:val="00622B2F"/>
    <w:rsid w:val="00623E1B"/>
    <w:rsid w:val="00625D42"/>
    <w:rsid w:val="00625E7C"/>
    <w:rsid w:val="00626283"/>
    <w:rsid w:val="00627B5D"/>
    <w:rsid w:val="00627CAE"/>
    <w:rsid w:val="00627CC3"/>
    <w:rsid w:val="00630215"/>
    <w:rsid w:val="006302E6"/>
    <w:rsid w:val="00632918"/>
    <w:rsid w:val="00633CAE"/>
    <w:rsid w:val="0063511D"/>
    <w:rsid w:val="00640395"/>
    <w:rsid w:val="006407D6"/>
    <w:rsid w:val="00640DDA"/>
    <w:rsid w:val="006420A5"/>
    <w:rsid w:val="00644209"/>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3818"/>
    <w:rsid w:val="00693A0B"/>
    <w:rsid w:val="00697DC1"/>
    <w:rsid w:val="00697EDC"/>
    <w:rsid w:val="006A0DDA"/>
    <w:rsid w:val="006A4B98"/>
    <w:rsid w:val="006A4E12"/>
    <w:rsid w:val="006A6387"/>
    <w:rsid w:val="006B065A"/>
    <w:rsid w:val="006B2FB9"/>
    <w:rsid w:val="006B5A1A"/>
    <w:rsid w:val="006B6115"/>
    <w:rsid w:val="006B6B91"/>
    <w:rsid w:val="006B7CFD"/>
    <w:rsid w:val="006C0525"/>
    <w:rsid w:val="006C0C3D"/>
    <w:rsid w:val="006C1A6C"/>
    <w:rsid w:val="006C212E"/>
    <w:rsid w:val="006C26ED"/>
    <w:rsid w:val="006C28DB"/>
    <w:rsid w:val="006C509B"/>
    <w:rsid w:val="006C5BB4"/>
    <w:rsid w:val="006C7661"/>
    <w:rsid w:val="006D4449"/>
    <w:rsid w:val="006D4794"/>
    <w:rsid w:val="006E0AEE"/>
    <w:rsid w:val="006E0BDE"/>
    <w:rsid w:val="006E5B7D"/>
    <w:rsid w:val="006F01CB"/>
    <w:rsid w:val="006F1570"/>
    <w:rsid w:val="006F1E14"/>
    <w:rsid w:val="006F4F52"/>
    <w:rsid w:val="006F5046"/>
    <w:rsid w:val="006F5707"/>
    <w:rsid w:val="006F7D66"/>
    <w:rsid w:val="00702F50"/>
    <w:rsid w:val="00703DE3"/>
    <w:rsid w:val="007045DB"/>
    <w:rsid w:val="00705723"/>
    <w:rsid w:val="00706293"/>
    <w:rsid w:val="007070CF"/>
    <w:rsid w:val="00707741"/>
    <w:rsid w:val="007126B8"/>
    <w:rsid w:val="007128AF"/>
    <w:rsid w:val="00714EB8"/>
    <w:rsid w:val="00720E1B"/>
    <w:rsid w:val="0072118A"/>
    <w:rsid w:val="0072174F"/>
    <w:rsid w:val="0072177C"/>
    <w:rsid w:val="007317A7"/>
    <w:rsid w:val="00731C64"/>
    <w:rsid w:val="00732249"/>
    <w:rsid w:val="00732F50"/>
    <w:rsid w:val="007339D1"/>
    <w:rsid w:val="00734157"/>
    <w:rsid w:val="00734580"/>
    <w:rsid w:val="00740FE9"/>
    <w:rsid w:val="00743307"/>
    <w:rsid w:val="00743AEF"/>
    <w:rsid w:val="00747137"/>
    <w:rsid w:val="00750D30"/>
    <w:rsid w:val="007518B1"/>
    <w:rsid w:val="00751E0D"/>
    <w:rsid w:val="00754C46"/>
    <w:rsid w:val="00757B27"/>
    <w:rsid w:val="00760942"/>
    <w:rsid w:val="00761876"/>
    <w:rsid w:val="00764294"/>
    <w:rsid w:val="007649A3"/>
    <w:rsid w:val="00765796"/>
    <w:rsid w:val="0076703A"/>
    <w:rsid w:val="007678DC"/>
    <w:rsid w:val="007715C5"/>
    <w:rsid w:val="0077287B"/>
    <w:rsid w:val="00772A5D"/>
    <w:rsid w:val="007750F4"/>
    <w:rsid w:val="00775598"/>
    <w:rsid w:val="007830B6"/>
    <w:rsid w:val="00787509"/>
    <w:rsid w:val="00791658"/>
    <w:rsid w:val="007956AF"/>
    <w:rsid w:val="00795D87"/>
    <w:rsid w:val="007A1BB4"/>
    <w:rsid w:val="007A3016"/>
    <w:rsid w:val="007A3194"/>
    <w:rsid w:val="007A5008"/>
    <w:rsid w:val="007B15D2"/>
    <w:rsid w:val="007B407A"/>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7170E"/>
    <w:rsid w:val="00872007"/>
    <w:rsid w:val="008748CE"/>
    <w:rsid w:val="00875329"/>
    <w:rsid w:val="008766D7"/>
    <w:rsid w:val="008816B0"/>
    <w:rsid w:val="00881F05"/>
    <w:rsid w:val="00882B9D"/>
    <w:rsid w:val="0088349C"/>
    <w:rsid w:val="008868DF"/>
    <w:rsid w:val="00893245"/>
    <w:rsid w:val="00893C58"/>
    <w:rsid w:val="008A082C"/>
    <w:rsid w:val="008A257C"/>
    <w:rsid w:val="008A2F2D"/>
    <w:rsid w:val="008A3A99"/>
    <w:rsid w:val="008A3CA3"/>
    <w:rsid w:val="008B22FC"/>
    <w:rsid w:val="008B39C9"/>
    <w:rsid w:val="008C48F6"/>
    <w:rsid w:val="008C651A"/>
    <w:rsid w:val="008D059B"/>
    <w:rsid w:val="008D4DE9"/>
    <w:rsid w:val="008F08D8"/>
    <w:rsid w:val="008F0BA8"/>
    <w:rsid w:val="008F1057"/>
    <w:rsid w:val="008F3756"/>
    <w:rsid w:val="008F464C"/>
    <w:rsid w:val="00901523"/>
    <w:rsid w:val="00901593"/>
    <w:rsid w:val="009025D4"/>
    <w:rsid w:val="00902BF8"/>
    <w:rsid w:val="009030D3"/>
    <w:rsid w:val="009046CD"/>
    <w:rsid w:val="009055FD"/>
    <w:rsid w:val="009056E2"/>
    <w:rsid w:val="00906AB7"/>
    <w:rsid w:val="00914CA4"/>
    <w:rsid w:val="00917FD2"/>
    <w:rsid w:val="00920F6C"/>
    <w:rsid w:val="00921288"/>
    <w:rsid w:val="00923E62"/>
    <w:rsid w:val="009258E0"/>
    <w:rsid w:val="00925912"/>
    <w:rsid w:val="00927159"/>
    <w:rsid w:val="009279C2"/>
    <w:rsid w:val="009304CA"/>
    <w:rsid w:val="0093060F"/>
    <w:rsid w:val="0093095D"/>
    <w:rsid w:val="00931795"/>
    <w:rsid w:val="009324BA"/>
    <w:rsid w:val="0093468F"/>
    <w:rsid w:val="00936180"/>
    <w:rsid w:val="00942B7B"/>
    <w:rsid w:val="0094466B"/>
    <w:rsid w:val="00944834"/>
    <w:rsid w:val="00944A01"/>
    <w:rsid w:val="00945C7B"/>
    <w:rsid w:val="009470AF"/>
    <w:rsid w:val="009476CA"/>
    <w:rsid w:val="0095100C"/>
    <w:rsid w:val="0095160D"/>
    <w:rsid w:val="00951B1D"/>
    <w:rsid w:val="00951DE8"/>
    <w:rsid w:val="00954532"/>
    <w:rsid w:val="0095645B"/>
    <w:rsid w:val="00956C02"/>
    <w:rsid w:val="009606F6"/>
    <w:rsid w:val="00961ADD"/>
    <w:rsid w:val="00961F2F"/>
    <w:rsid w:val="00966633"/>
    <w:rsid w:val="00970B74"/>
    <w:rsid w:val="00971AC8"/>
    <w:rsid w:val="0098186A"/>
    <w:rsid w:val="0098629B"/>
    <w:rsid w:val="00986974"/>
    <w:rsid w:val="00986BC7"/>
    <w:rsid w:val="00993997"/>
    <w:rsid w:val="00994CC6"/>
    <w:rsid w:val="00996BEA"/>
    <w:rsid w:val="009A34C4"/>
    <w:rsid w:val="009A4937"/>
    <w:rsid w:val="009B2C5D"/>
    <w:rsid w:val="009B750D"/>
    <w:rsid w:val="009C22FD"/>
    <w:rsid w:val="009C2C7F"/>
    <w:rsid w:val="009C7961"/>
    <w:rsid w:val="009D06DA"/>
    <w:rsid w:val="009D1E85"/>
    <w:rsid w:val="009E08FC"/>
    <w:rsid w:val="009E2351"/>
    <w:rsid w:val="009E3CED"/>
    <w:rsid w:val="009E4376"/>
    <w:rsid w:val="009E73A7"/>
    <w:rsid w:val="009E78AF"/>
    <w:rsid w:val="009F1B9B"/>
    <w:rsid w:val="009F34EB"/>
    <w:rsid w:val="009F53E5"/>
    <w:rsid w:val="00A07F94"/>
    <w:rsid w:val="00A12822"/>
    <w:rsid w:val="00A17971"/>
    <w:rsid w:val="00A2147E"/>
    <w:rsid w:val="00A25B81"/>
    <w:rsid w:val="00A2624A"/>
    <w:rsid w:val="00A265D7"/>
    <w:rsid w:val="00A33567"/>
    <w:rsid w:val="00A34BA9"/>
    <w:rsid w:val="00A35D51"/>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4A97"/>
    <w:rsid w:val="00A86238"/>
    <w:rsid w:val="00A86913"/>
    <w:rsid w:val="00A869B0"/>
    <w:rsid w:val="00A877AF"/>
    <w:rsid w:val="00A93221"/>
    <w:rsid w:val="00A93CB5"/>
    <w:rsid w:val="00A93E84"/>
    <w:rsid w:val="00A9666F"/>
    <w:rsid w:val="00A96EE8"/>
    <w:rsid w:val="00AA212D"/>
    <w:rsid w:val="00AA3FE3"/>
    <w:rsid w:val="00AA46A2"/>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048DC"/>
    <w:rsid w:val="00B10080"/>
    <w:rsid w:val="00B10211"/>
    <w:rsid w:val="00B115D7"/>
    <w:rsid w:val="00B11880"/>
    <w:rsid w:val="00B11EEC"/>
    <w:rsid w:val="00B141EE"/>
    <w:rsid w:val="00B21A3B"/>
    <w:rsid w:val="00B21CC5"/>
    <w:rsid w:val="00B23004"/>
    <w:rsid w:val="00B23116"/>
    <w:rsid w:val="00B24E19"/>
    <w:rsid w:val="00B27C15"/>
    <w:rsid w:val="00B370F6"/>
    <w:rsid w:val="00B37A11"/>
    <w:rsid w:val="00B44885"/>
    <w:rsid w:val="00B45123"/>
    <w:rsid w:val="00B46CA0"/>
    <w:rsid w:val="00B50652"/>
    <w:rsid w:val="00B50D23"/>
    <w:rsid w:val="00B60A8E"/>
    <w:rsid w:val="00B61114"/>
    <w:rsid w:val="00B63435"/>
    <w:rsid w:val="00B64BF7"/>
    <w:rsid w:val="00B65524"/>
    <w:rsid w:val="00B667B9"/>
    <w:rsid w:val="00B727FB"/>
    <w:rsid w:val="00B762A7"/>
    <w:rsid w:val="00B7794F"/>
    <w:rsid w:val="00B80126"/>
    <w:rsid w:val="00B80970"/>
    <w:rsid w:val="00B84397"/>
    <w:rsid w:val="00B876C2"/>
    <w:rsid w:val="00B87A79"/>
    <w:rsid w:val="00B91399"/>
    <w:rsid w:val="00B9239D"/>
    <w:rsid w:val="00B930C4"/>
    <w:rsid w:val="00B93C88"/>
    <w:rsid w:val="00B96243"/>
    <w:rsid w:val="00B9778C"/>
    <w:rsid w:val="00BA235F"/>
    <w:rsid w:val="00BA45C3"/>
    <w:rsid w:val="00BA7D5F"/>
    <w:rsid w:val="00BB0B54"/>
    <w:rsid w:val="00BB14F2"/>
    <w:rsid w:val="00BB3713"/>
    <w:rsid w:val="00BD1359"/>
    <w:rsid w:val="00BD2445"/>
    <w:rsid w:val="00BD2F22"/>
    <w:rsid w:val="00BD4B75"/>
    <w:rsid w:val="00BD565A"/>
    <w:rsid w:val="00BD5D83"/>
    <w:rsid w:val="00BE1F60"/>
    <w:rsid w:val="00BE2234"/>
    <w:rsid w:val="00BE45C9"/>
    <w:rsid w:val="00BE5659"/>
    <w:rsid w:val="00BF0B63"/>
    <w:rsid w:val="00BF15FF"/>
    <w:rsid w:val="00BF51EE"/>
    <w:rsid w:val="00BF721E"/>
    <w:rsid w:val="00C01EED"/>
    <w:rsid w:val="00C02070"/>
    <w:rsid w:val="00C024F8"/>
    <w:rsid w:val="00C05340"/>
    <w:rsid w:val="00C0790A"/>
    <w:rsid w:val="00C116AB"/>
    <w:rsid w:val="00C145EE"/>
    <w:rsid w:val="00C1477C"/>
    <w:rsid w:val="00C15CA8"/>
    <w:rsid w:val="00C17076"/>
    <w:rsid w:val="00C21B79"/>
    <w:rsid w:val="00C25494"/>
    <w:rsid w:val="00C26A87"/>
    <w:rsid w:val="00C320F8"/>
    <w:rsid w:val="00C34965"/>
    <w:rsid w:val="00C34E9F"/>
    <w:rsid w:val="00C35DC9"/>
    <w:rsid w:val="00C3636D"/>
    <w:rsid w:val="00C373BC"/>
    <w:rsid w:val="00C41923"/>
    <w:rsid w:val="00C42B32"/>
    <w:rsid w:val="00C478B5"/>
    <w:rsid w:val="00C53DA4"/>
    <w:rsid w:val="00C547D1"/>
    <w:rsid w:val="00C552C3"/>
    <w:rsid w:val="00C55618"/>
    <w:rsid w:val="00C55A27"/>
    <w:rsid w:val="00C60356"/>
    <w:rsid w:val="00C65EC9"/>
    <w:rsid w:val="00C731E3"/>
    <w:rsid w:val="00C7472B"/>
    <w:rsid w:val="00C76B5E"/>
    <w:rsid w:val="00C804A2"/>
    <w:rsid w:val="00C806B2"/>
    <w:rsid w:val="00C824E5"/>
    <w:rsid w:val="00C82BD7"/>
    <w:rsid w:val="00C83199"/>
    <w:rsid w:val="00C849B1"/>
    <w:rsid w:val="00C92642"/>
    <w:rsid w:val="00C931D7"/>
    <w:rsid w:val="00C9350D"/>
    <w:rsid w:val="00C95773"/>
    <w:rsid w:val="00C963C2"/>
    <w:rsid w:val="00C963E0"/>
    <w:rsid w:val="00C97C42"/>
    <w:rsid w:val="00C97E98"/>
    <w:rsid w:val="00CA0F42"/>
    <w:rsid w:val="00CA78C3"/>
    <w:rsid w:val="00CB5073"/>
    <w:rsid w:val="00CB7163"/>
    <w:rsid w:val="00CB7187"/>
    <w:rsid w:val="00CC2593"/>
    <w:rsid w:val="00CC3D35"/>
    <w:rsid w:val="00CC5100"/>
    <w:rsid w:val="00CC5E27"/>
    <w:rsid w:val="00CD0491"/>
    <w:rsid w:val="00CE1002"/>
    <w:rsid w:val="00CE17A5"/>
    <w:rsid w:val="00CE1EBF"/>
    <w:rsid w:val="00CE2955"/>
    <w:rsid w:val="00CE2FD4"/>
    <w:rsid w:val="00CE384B"/>
    <w:rsid w:val="00CE4DB2"/>
    <w:rsid w:val="00CE77FE"/>
    <w:rsid w:val="00CF476A"/>
    <w:rsid w:val="00CF54DD"/>
    <w:rsid w:val="00CF687B"/>
    <w:rsid w:val="00CF777A"/>
    <w:rsid w:val="00D02DC1"/>
    <w:rsid w:val="00D05ADD"/>
    <w:rsid w:val="00D05B7F"/>
    <w:rsid w:val="00D060EB"/>
    <w:rsid w:val="00D06775"/>
    <w:rsid w:val="00D07170"/>
    <w:rsid w:val="00D073B1"/>
    <w:rsid w:val="00D073B2"/>
    <w:rsid w:val="00D10C1C"/>
    <w:rsid w:val="00D12E1D"/>
    <w:rsid w:val="00D13250"/>
    <w:rsid w:val="00D157D2"/>
    <w:rsid w:val="00D20EA7"/>
    <w:rsid w:val="00D21865"/>
    <w:rsid w:val="00D238C2"/>
    <w:rsid w:val="00D2550A"/>
    <w:rsid w:val="00D25838"/>
    <w:rsid w:val="00D26665"/>
    <w:rsid w:val="00D323A9"/>
    <w:rsid w:val="00D342DF"/>
    <w:rsid w:val="00D402D1"/>
    <w:rsid w:val="00D41220"/>
    <w:rsid w:val="00D44406"/>
    <w:rsid w:val="00D445AA"/>
    <w:rsid w:val="00D448E3"/>
    <w:rsid w:val="00D44AC7"/>
    <w:rsid w:val="00D457E3"/>
    <w:rsid w:val="00D51F14"/>
    <w:rsid w:val="00D521B0"/>
    <w:rsid w:val="00D52AE9"/>
    <w:rsid w:val="00D612CD"/>
    <w:rsid w:val="00D644BC"/>
    <w:rsid w:val="00D66580"/>
    <w:rsid w:val="00D72E53"/>
    <w:rsid w:val="00D74F43"/>
    <w:rsid w:val="00D762CD"/>
    <w:rsid w:val="00D82F1D"/>
    <w:rsid w:val="00D831C9"/>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B7733"/>
    <w:rsid w:val="00DC123B"/>
    <w:rsid w:val="00DC25CE"/>
    <w:rsid w:val="00DC54AD"/>
    <w:rsid w:val="00DC763D"/>
    <w:rsid w:val="00DC783B"/>
    <w:rsid w:val="00DD0BB5"/>
    <w:rsid w:val="00DD533D"/>
    <w:rsid w:val="00DD571C"/>
    <w:rsid w:val="00DE18C7"/>
    <w:rsid w:val="00DE303D"/>
    <w:rsid w:val="00DE30F8"/>
    <w:rsid w:val="00DE37A3"/>
    <w:rsid w:val="00DE52AD"/>
    <w:rsid w:val="00DF0328"/>
    <w:rsid w:val="00DF5671"/>
    <w:rsid w:val="00DF71FB"/>
    <w:rsid w:val="00E015C8"/>
    <w:rsid w:val="00E02C46"/>
    <w:rsid w:val="00E0429C"/>
    <w:rsid w:val="00E0660B"/>
    <w:rsid w:val="00E06C7B"/>
    <w:rsid w:val="00E07F3E"/>
    <w:rsid w:val="00E106BF"/>
    <w:rsid w:val="00E12414"/>
    <w:rsid w:val="00E14FDF"/>
    <w:rsid w:val="00E204D7"/>
    <w:rsid w:val="00E20A05"/>
    <w:rsid w:val="00E233D7"/>
    <w:rsid w:val="00E264E3"/>
    <w:rsid w:val="00E26E31"/>
    <w:rsid w:val="00E3181C"/>
    <w:rsid w:val="00E36EDD"/>
    <w:rsid w:val="00E42AA6"/>
    <w:rsid w:val="00E42E04"/>
    <w:rsid w:val="00E441DD"/>
    <w:rsid w:val="00E50AAD"/>
    <w:rsid w:val="00E51079"/>
    <w:rsid w:val="00E51C4F"/>
    <w:rsid w:val="00E548A5"/>
    <w:rsid w:val="00E572E5"/>
    <w:rsid w:val="00E57819"/>
    <w:rsid w:val="00E6168D"/>
    <w:rsid w:val="00E62A2B"/>
    <w:rsid w:val="00E67F63"/>
    <w:rsid w:val="00E7090F"/>
    <w:rsid w:val="00E77A19"/>
    <w:rsid w:val="00E81A3F"/>
    <w:rsid w:val="00E83A7C"/>
    <w:rsid w:val="00E85228"/>
    <w:rsid w:val="00E909B8"/>
    <w:rsid w:val="00E90CAF"/>
    <w:rsid w:val="00E91CA9"/>
    <w:rsid w:val="00E930E5"/>
    <w:rsid w:val="00E97F1C"/>
    <w:rsid w:val="00EA2593"/>
    <w:rsid w:val="00EA4ACC"/>
    <w:rsid w:val="00EA4C21"/>
    <w:rsid w:val="00EA5ACC"/>
    <w:rsid w:val="00EA7937"/>
    <w:rsid w:val="00EA7EA3"/>
    <w:rsid w:val="00EB0AA2"/>
    <w:rsid w:val="00EB100E"/>
    <w:rsid w:val="00EB2F5E"/>
    <w:rsid w:val="00EB5CE4"/>
    <w:rsid w:val="00EB655C"/>
    <w:rsid w:val="00EB7E28"/>
    <w:rsid w:val="00EC66DF"/>
    <w:rsid w:val="00ED5DC1"/>
    <w:rsid w:val="00EE0EDC"/>
    <w:rsid w:val="00EE21C6"/>
    <w:rsid w:val="00EE235C"/>
    <w:rsid w:val="00EE272B"/>
    <w:rsid w:val="00EE4CDC"/>
    <w:rsid w:val="00EF0492"/>
    <w:rsid w:val="00EF2F06"/>
    <w:rsid w:val="00EF529A"/>
    <w:rsid w:val="00EF69A4"/>
    <w:rsid w:val="00EF7575"/>
    <w:rsid w:val="00F01B45"/>
    <w:rsid w:val="00F023CE"/>
    <w:rsid w:val="00F03457"/>
    <w:rsid w:val="00F03695"/>
    <w:rsid w:val="00F04BBE"/>
    <w:rsid w:val="00F05F79"/>
    <w:rsid w:val="00F06E9D"/>
    <w:rsid w:val="00F07185"/>
    <w:rsid w:val="00F212C3"/>
    <w:rsid w:val="00F21DF2"/>
    <w:rsid w:val="00F22674"/>
    <w:rsid w:val="00F22B42"/>
    <w:rsid w:val="00F23659"/>
    <w:rsid w:val="00F30473"/>
    <w:rsid w:val="00F3545B"/>
    <w:rsid w:val="00F36A2C"/>
    <w:rsid w:val="00F37CCC"/>
    <w:rsid w:val="00F37D69"/>
    <w:rsid w:val="00F40163"/>
    <w:rsid w:val="00F425D4"/>
    <w:rsid w:val="00F4286F"/>
    <w:rsid w:val="00F46E9C"/>
    <w:rsid w:val="00F4706B"/>
    <w:rsid w:val="00F47987"/>
    <w:rsid w:val="00F56D33"/>
    <w:rsid w:val="00F715C5"/>
    <w:rsid w:val="00F7213B"/>
    <w:rsid w:val="00F72340"/>
    <w:rsid w:val="00F739DD"/>
    <w:rsid w:val="00F73AD5"/>
    <w:rsid w:val="00F756DE"/>
    <w:rsid w:val="00F76535"/>
    <w:rsid w:val="00F7673C"/>
    <w:rsid w:val="00F769F2"/>
    <w:rsid w:val="00F84646"/>
    <w:rsid w:val="00F85062"/>
    <w:rsid w:val="00F8647F"/>
    <w:rsid w:val="00F8706B"/>
    <w:rsid w:val="00F87234"/>
    <w:rsid w:val="00F904BC"/>
    <w:rsid w:val="00F92D00"/>
    <w:rsid w:val="00F92F09"/>
    <w:rsid w:val="00F97200"/>
    <w:rsid w:val="00F97320"/>
    <w:rsid w:val="00FA33EB"/>
    <w:rsid w:val="00FA5265"/>
    <w:rsid w:val="00FA66FC"/>
    <w:rsid w:val="00FB0C49"/>
    <w:rsid w:val="00FB203E"/>
    <w:rsid w:val="00FB4E1E"/>
    <w:rsid w:val="00FB5100"/>
    <w:rsid w:val="00FB5C12"/>
    <w:rsid w:val="00FC083A"/>
    <w:rsid w:val="00FC17F8"/>
    <w:rsid w:val="00FC2BA4"/>
    <w:rsid w:val="00FC4794"/>
    <w:rsid w:val="00FC69BC"/>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A0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6"/>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Single bullet style Char,Bullets Char,Table numbering Char,Questions and numbered lists Char,List Paragraph 2 Char,APA-Bullets Char"/>
    <w:basedOn w:val="DefaultParagraphFont"/>
    <w:link w:val="ListParagraph"/>
    <w:uiPriority w:val="34"/>
    <w:qFormat/>
    <w:rsid w:val="00A86238"/>
    <w:rPr>
      <w:rFonts w:ascii="Arial Narrow" w:hAnsi="Arial Narrow"/>
      <w:sz w:val="24"/>
      <w:lang w:eastAsia="en-US"/>
    </w:rPr>
  </w:style>
  <w:style w:type="paragraph" w:styleId="NormalWeb">
    <w:name w:val="Normal (Web)"/>
    <w:basedOn w:val="Normal"/>
    <w:uiPriority w:val="99"/>
    <w:semiHidden/>
    <w:unhideWhenUsed/>
    <w:rsid w:val="009F1B9B"/>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9F1B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76292">
      <w:bodyDiv w:val="1"/>
      <w:marLeft w:val="0"/>
      <w:marRight w:val="0"/>
      <w:marTop w:val="0"/>
      <w:marBottom w:val="0"/>
      <w:divBdr>
        <w:top w:val="none" w:sz="0" w:space="0" w:color="auto"/>
        <w:left w:val="none" w:sz="0" w:space="0" w:color="auto"/>
        <w:bottom w:val="none" w:sz="0" w:space="0" w:color="auto"/>
        <w:right w:val="none" w:sz="0" w:space="0" w:color="auto"/>
      </w:divBdr>
    </w:div>
    <w:div w:id="73863603">
      <w:bodyDiv w:val="1"/>
      <w:marLeft w:val="0"/>
      <w:marRight w:val="0"/>
      <w:marTop w:val="0"/>
      <w:marBottom w:val="0"/>
      <w:divBdr>
        <w:top w:val="none" w:sz="0" w:space="0" w:color="auto"/>
        <w:left w:val="none" w:sz="0" w:space="0" w:color="auto"/>
        <w:bottom w:val="none" w:sz="0" w:space="0" w:color="auto"/>
        <w:right w:val="none" w:sz="0" w:space="0" w:color="auto"/>
      </w:divBdr>
    </w:div>
    <w:div w:id="149099574">
      <w:bodyDiv w:val="1"/>
      <w:marLeft w:val="0"/>
      <w:marRight w:val="0"/>
      <w:marTop w:val="0"/>
      <w:marBottom w:val="0"/>
      <w:divBdr>
        <w:top w:val="none" w:sz="0" w:space="0" w:color="auto"/>
        <w:left w:val="none" w:sz="0" w:space="0" w:color="auto"/>
        <w:bottom w:val="none" w:sz="0" w:space="0" w:color="auto"/>
        <w:right w:val="none" w:sz="0" w:space="0" w:color="auto"/>
      </w:divBdr>
    </w:div>
    <w:div w:id="39224004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7306245">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16787369">
      <w:bodyDiv w:val="1"/>
      <w:marLeft w:val="0"/>
      <w:marRight w:val="0"/>
      <w:marTop w:val="0"/>
      <w:marBottom w:val="0"/>
      <w:divBdr>
        <w:top w:val="none" w:sz="0" w:space="0" w:color="auto"/>
        <w:left w:val="none" w:sz="0" w:space="0" w:color="auto"/>
        <w:bottom w:val="none" w:sz="0" w:space="0" w:color="auto"/>
        <w:right w:val="none" w:sz="0" w:space="0" w:color="auto"/>
      </w:divBdr>
    </w:div>
    <w:div w:id="1045374821">
      <w:bodyDiv w:val="1"/>
      <w:marLeft w:val="0"/>
      <w:marRight w:val="0"/>
      <w:marTop w:val="0"/>
      <w:marBottom w:val="0"/>
      <w:divBdr>
        <w:top w:val="none" w:sz="0" w:space="0" w:color="auto"/>
        <w:left w:val="none" w:sz="0" w:space="0" w:color="auto"/>
        <w:bottom w:val="none" w:sz="0" w:space="0" w:color="auto"/>
        <w:right w:val="none" w:sz="0" w:space="0" w:color="auto"/>
      </w:divBdr>
    </w:div>
    <w:div w:id="1246643539">
      <w:bodyDiv w:val="1"/>
      <w:marLeft w:val="0"/>
      <w:marRight w:val="0"/>
      <w:marTop w:val="0"/>
      <w:marBottom w:val="0"/>
      <w:divBdr>
        <w:top w:val="none" w:sz="0" w:space="0" w:color="auto"/>
        <w:left w:val="none" w:sz="0" w:space="0" w:color="auto"/>
        <w:bottom w:val="none" w:sz="0" w:space="0" w:color="auto"/>
        <w:right w:val="none" w:sz="0" w:space="0" w:color="auto"/>
      </w:divBdr>
    </w:div>
    <w:div w:id="137700592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8524799">
      <w:bodyDiv w:val="1"/>
      <w:marLeft w:val="0"/>
      <w:marRight w:val="0"/>
      <w:marTop w:val="0"/>
      <w:marBottom w:val="0"/>
      <w:divBdr>
        <w:top w:val="none" w:sz="0" w:space="0" w:color="auto"/>
        <w:left w:val="none" w:sz="0" w:space="0" w:color="auto"/>
        <w:bottom w:val="none" w:sz="0" w:space="0" w:color="auto"/>
        <w:right w:val="none" w:sz="0" w:space="0" w:color="auto"/>
      </w:divBdr>
    </w:div>
    <w:div w:id="1470630266">
      <w:bodyDiv w:val="1"/>
      <w:marLeft w:val="0"/>
      <w:marRight w:val="0"/>
      <w:marTop w:val="0"/>
      <w:marBottom w:val="0"/>
      <w:divBdr>
        <w:top w:val="none" w:sz="0" w:space="0" w:color="auto"/>
        <w:left w:val="none" w:sz="0" w:space="0" w:color="auto"/>
        <w:bottom w:val="none" w:sz="0" w:space="0" w:color="auto"/>
        <w:right w:val="none" w:sz="0" w:space="0" w:color="auto"/>
      </w:divBdr>
    </w:div>
    <w:div w:id="1801344524">
      <w:bodyDiv w:val="1"/>
      <w:marLeft w:val="0"/>
      <w:marRight w:val="0"/>
      <w:marTop w:val="0"/>
      <w:marBottom w:val="0"/>
      <w:divBdr>
        <w:top w:val="none" w:sz="0" w:space="0" w:color="auto"/>
        <w:left w:val="none" w:sz="0" w:space="0" w:color="auto"/>
        <w:bottom w:val="none" w:sz="0" w:space="0" w:color="auto"/>
        <w:right w:val="none" w:sz="0" w:space="0" w:color="auto"/>
      </w:divBdr>
    </w:div>
    <w:div w:id="1873492764">
      <w:bodyDiv w:val="1"/>
      <w:marLeft w:val="0"/>
      <w:marRight w:val="0"/>
      <w:marTop w:val="0"/>
      <w:marBottom w:val="0"/>
      <w:divBdr>
        <w:top w:val="none" w:sz="0" w:space="0" w:color="auto"/>
        <w:left w:val="none" w:sz="0" w:space="0" w:color="auto"/>
        <w:bottom w:val="none" w:sz="0" w:space="0" w:color="auto"/>
        <w:right w:val="none" w:sz="0" w:space="0" w:color="auto"/>
      </w:divBdr>
    </w:div>
    <w:div w:id="2080974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19796A"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19796A" w:rsidRDefault="00276B73" w:rsidP="00276B73">
          <w:pPr>
            <w:pStyle w:val="E671437E981C4ACE85A6EA8021A0FF68"/>
          </w:pPr>
          <w:r w:rsidRPr="00A24C5D">
            <w:rPr>
              <w:rStyle w:val="PlaceholderText"/>
            </w:rPr>
            <w:t>[Subject]</w:t>
          </w:r>
        </w:p>
      </w:docPartBody>
    </w:docPart>
    <w:docPart>
      <w:docPartPr>
        <w:name w:val="8A18D4B37A8C487B955816B0909D1384"/>
        <w:category>
          <w:name w:val="General"/>
          <w:gallery w:val="placeholder"/>
        </w:category>
        <w:types>
          <w:type w:val="bbPlcHdr"/>
        </w:types>
        <w:behaviors>
          <w:behavior w:val="content"/>
        </w:behaviors>
        <w:guid w:val="{09029F75-479C-4B54-9745-168CD8590649}"/>
      </w:docPartPr>
      <w:docPartBody>
        <w:p w:rsidR="0086518A" w:rsidRDefault="0086518A" w:rsidP="0086518A">
          <w:pPr>
            <w:pStyle w:val="8A18D4B37A8C487B955816B0909D1384"/>
          </w:pPr>
          <w:r w:rsidRPr="00786856">
            <w:rPr>
              <w:rStyle w:val="PlaceholderText"/>
              <w:color w:val="808080" w:themeColor="background1" w:themeShade="80"/>
            </w:rPr>
            <w:t>Select Date.</w:t>
          </w:r>
        </w:p>
      </w:docPartBody>
    </w:docPart>
    <w:docPart>
      <w:docPartPr>
        <w:name w:val="75C8309DF00C4DC3A49ACB4374DED1A0"/>
        <w:category>
          <w:name w:val="General"/>
          <w:gallery w:val="placeholder"/>
        </w:category>
        <w:types>
          <w:type w:val="bbPlcHdr"/>
        </w:types>
        <w:behaviors>
          <w:behavior w:val="content"/>
        </w:behaviors>
        <w:guid w:val="{71925A0A-8506-4765-852C-60997BF2F368}"/>
      </w:docPartPr>
      <w:docPartBody>
        <w:p w:rsidR="0086518A" w:rsidRDefault="0086518A" w:rsidP="0086518A">
          <w:pPr>
            <w:pStyle w:val="75C8309DF00C4DC3A49ACB4374DED1A0"/>
          </w:pPr>
          <w:r w:rsidRPr="00786856">
            <w:rPr>
              <w:rStyle w:val="PlaceholderText"/>
              <w:color w:val="808080" w:themeColor="background1" w:themeShade="80"/>
            </w:rPr>
            <w:t>Select Date.</w:t>
          </w:r>
        </w:p>
      </w:docPartBody>
    </w:docPart>
    <w:docPart>
      <w:docPartPr>
        <w:name w:val="7F0DB9906C4F48D0BC81EB05FDFF3E56"/>
        <w:category>
          <w:name w:val="General"/>
          <w:gallery w:val="placeholder"/>
        </w:category>
        <w:types>
          <w:type w:val="bbPlcHdr"/>
        </w:types>
        <w:behaviors>
          <w:behavior w:val="content"/>
        </w:behaviors>
        <w:guid w:val="{2BCCB98E-BBE7-43F7-BE23-1341BC7ED8FD}"/>
      </w:docPartPr>
      <w:docPartBody>
        <w:p w:rsidR="0086518A" w:rsidRDefault="0086518A" w:rsidP="0086518A">
          <w:pPr>
            <w:pStyle w:val="7F0DB9906C4F48D0BC81EB05FDFF3E56"/>
          </w:pPr>
          <w:r w:rsidRPr="00786856">
            <w:rPr>
              <w:rStyle w:val="PlaceholderText"/>
              <w:color w:val="808080" w:themeColor="background1" w:themeShade="80"/>
            </w:rPr>
            <w:t>Select Date.</w:t>
          </w:r>
        </w:p>
      </w:docPartBody>
    </w:docPart>
    <w:docPart>
      <w:docPartPr>
        <w:name w:val="BFAA769369C849E5AEAD1F19090E16CD"/>
        <w:category>
          <w:name w:val="General"/>
          <w:gallery w:val="placeholder"/>
        </w:category>
        <w:types>
          <w:type w:val="bbPlcHdr"/>
        </w:types>
        <w:behaviors>
          <w:behavior w:val="content"/>
        </w:behaviors>
        <w:guid w:val="{B2244300-4C68-44ED-8E8B-887517B86FC5}"/>
      </w:docPartPr>
      <w:docPartBody>
        <w:p w:rsidR="0086518A" w:rsidRDefault="0086518A" w:rsidP="0086518A">
          <w:pPr>
            <w:pStyle w:val="BFAA769369C849E5AEAD1F19090E16CD"/>
          </w:pPr>
          <w:r w:rsidRPr="000300FA">
            <w:rPr>
              <w:rStyle w:val="PlaceholderText"/>
            </w:rPr>
            <w:t>[Title]</w:t>
          </w:r>
        </w:p>
      </w:docPartBody>
    </w:docPart>
    <w:docPart>
      <w:docPartPr>
        <w:name w:val="699B42936E5F4AA68E678121AEB5E81D"/>
        <w:category>
          <w:name w:val="General"/>
          <w:gallery w:val="placeholder"/>
        </w:category>
        <w:types>
          <w:type w:val="bbPlcHdr"/>
        </w:types>
        <w:behaviors>
          <w:behavior w:val="content"/>
        </w:behaviors>
        <w:guid w:val="{C8C381F9-2ECC-4566-8E53-097C9062AE4E}"/>
      </w:docPartPr>
      <w:docPartBody>
        <w:p w:rsidR="0086518A" w:rsidRDefault="0086518A" w:rsidP="0086518A">
          <w:pPr>
            <w:pStyle w:val="699B42936E5F4AA68E678121AEB5E81D"/>
          </w:pPr>
          <w:r w:rsidRPr="00786856">
            <w:rPr>
              <w:rStyle w:val="PlaceholderText"/>
              <w:color w:val="808080" w:themeColor="background1" w:themeShade="80"/>
            </w:rPr>
            <w:t>Select Date.</w:t>
          </w:r>
        </w:p>
      </w:docPartBody>
    </w:docPart>
    <w:docPart>
      <w:docPartPr>
        <w:name w:val="FDCA1C56D7594F69B384FE7452AEC42F"/>
        <w:category>
          <w:name w:val="General"/>
          <w:gallery w:val="placeholder"/>
        </w:category>
        <w:types>
          <w:type w:val="bbPlcHdr"/>
        </w:types>
        <w:behaviors>
          <w:behavior w:val="content"/>
        </w:behaviors>
        <w:guid w:val="{A21A2673-A518-488F-B100-1FDE1DBDF230}"/>
      </w:docPartPr>
      <w:docPartBody>
        <w:p w:rsidR="0086518A" w:rsidRDefault="0086518A" w:rsidP="0086518A">
          <w:pPr>
            <w:pStyle w:val="FDCA1C56D7594F69B384FE7452AEC42F"/>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814F2"/>
    <w:rsid w:val="00106BC6"/>
    <w:rsid w:val="001125F5"/>
    <w:rsid w:val="00122786"/>
    <w:rsid w:val="00152532"/>
    <w:rsid w:val="00155DCA"/>
    <w:rsid w:val="00181DB6"/>
    <w:rsid w:val="0019796A"/>
    <w:rsid w:val="001A3395"/>
    <w:rsid w:val="001E4222"/>
    <w:rsid w:val="001F2D33"/>
    <w:rsid w:val="00216485"/>
    <w:rsid w:val="00217293"/>
    <w:rsid w:val="00247826"/>
    <w:rsid w:val="0026412C"/>
    <w:rsid w:val="00276B73"/>
    <w:rsid w:val="002A67A7"/>
    <w:rsid w:val="002F538B"/>
    <w:rsid w:val="0034051B"/>
    <w:rsid w:val="003D7AF8"/>
    <w:rsid w:val="00530616"/>
    <w:rsid w:val="005417D0"/>
    <w:rsid w:val="005D3BC9"/>
    <w:rsid w:val="006149BE"/>
    <w:rsid w:val="006206DC"/>
    <w:rsid w:val="00623E1B"/>
    <w:rsid w:val="00645E48"/>
    <w:rsid w:val="00654A91"/>
    <w:rsid w:val="0069241D"/>
    <w:rsid w:val="006A5ED9"/>
    <w:rsid w:val="00776B89"/>
    <w:rsid w:val="007C130D"/>
    <w:rsid w:val="007E2E66"/>
    <w:rsid w:val="007F5DDF"/>
    <w:rsid w:val="00834F76"/>
    <w:rsid w:val="00854CEF"/>
    <w:rsid w:val="0086518A"/>
    <w:rsid w:val="008946ED"/>
    <w:rsid w:val="008A49B9"/>
    <w:rsid w:val="008C1EB3"/>
    <w:rsid w:val="008E6DF9"/>
    <w:rsid w:val="008F3A83"/>
    <w:rsid w:val="00901523"/>
    <w:rsid w:val="009133ED"/>
    <w:rsid w:val="0092096F"/>
    <w:rsid w:val="00955000"/>
    <w:rsid w:val="009662BC"/>
    <w:rsid w:val="0098441D"/>
    <w:rsid w:val="009A5338"/>
    <w:rsid w:val="009A7ADB"/>
    <w:rsid w:val="009B3343"/>
    <w:rsid w:val="009D1912"/>
    <w:rsid w:val="009E2351"/>
    <w:rsid w:val="00A12C05"/>
    <w:rsid w:val="00A8521E"/>
    <w:rsid w:val="00A869B0"/>
    <w:rsid w:val="00B06821"/>
    <w:rsid w:val="00B4136F"/>
    <w:rsid w:val="00B4478C"/>
    <w:rsid w:val="00B50BE1"/>
    <w:rsid w:val="00B50CCC"/>
    <w:rsid w:val="00B54662"/>
    <w:rsid w:val="00B92AE2"/>
    <w:rsid w:val="00BB03B3"/>
    <w:rsid w:val="00C10BE1"/>
    <w:rsid w:val="00C1640C"/>
    <w:rsid w:val="00C36B7F"/>
    <w:rsid w:val="00C86AC1"/>
    <w:rsid w:val="00C942CC"/>
    <w:rsid w:val="00CE384B"/>
    <w:rsid w:val="00CF3EAC"/>
    <w:rsid w:val="00D1199A"/>
    <w:rsid w:val="00D415E0"/>
    <w:rsid w:val="00DC0AEB"/>
    <w:rsid w:val="00DC549C"/>
    <w:rsid w:val="00DD1CB8"/>
    <w:rsid w:val="00E04351"/>
    <w:rsid w:val="00E37314"/>
    <w:rsid w:val="00E45AA5"/>
    <w:rsid w:val="00E81A3F"/>
    <w:rsid w:val="00E94F3E"/>
    <w:rsid w:val="00EA1D00"/>
    <w:rsid w:val="00EC27D2"/>
    <w:rsid w:val="00F0362A"/>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518A"/>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8A18D4B37A8C487B955816B0909D1384">
    <w:name w:val="8A18D4B37A8C487B955816B0909D1384"/>
    <w:rsid w:val="0086518A"/>
    <w:pPr>
      <w:spacing w:after="160" w:line="259" w:lineRule="auto"/>
    </w:pPr>
    <w:rPr>
      <w:kern w:val="2"/>
      <w14:ligatures w14:val="standardContextual"/>
    </w:rPr>
  </w:style>
  <w:style w:type="paragraph" w:customStyle="1" w:styleId="75C8309DF00C4DC3A49ACB4374DED1A0">
    <w:name w:val="75C8309DF00C4DC3A49ACB4374DED1A0"/>
    <w:rsid w:val="0086518A"/>
    <w:pPr>
      <w:spacing w:after="160" w:line="259" w:lineRule="auto"/>
    </w:pPr>
    <w:rPr>
      <w:kern w:val="2"/>
      <w14:ligatures w14:val="standardContextual"/>
    </w:rPr>
  </w:style>
  <w:style w:type="paragraph" w:customStyle="1" w:styleId="7F0DB9906C4F48D0BC81EB05FDFF3E56">
    <w:name w:val="7F0DB9906C4F48D0BC81EB05FDFF3E56"/>
    <w:rsid w:val="0086518A"/>
    <w:pPr>
      <w:spacing w:after="160" w:line="259" w:lineRule="auto"/>
    </w:pPr>
    <w:rPr>
      <w:kern w:val="2"/>
      <w14:ligatures w14:val="standardContextual"/>
    </w:rPr>
  </w:style>
  <w:style w:type="paragraph" w:customStyle="1" w:styleId="BFAA769369C849E5AEAD1F19090E16CD">
    <w:name w:val="BFAA769369C849E5AEAD1F19090E16CD"/>
    <w:rsid w:val="0086518A"/>
    <w:pPr>
      <w:spacing w:after="160" w:line="259" w:lineRule="auto"/>
    </w:pPr>
    <w:rPr>
      <w:kern w:val="2"/>
      <w14:ligatures w14:val="standardContextual"/>
    </w:rPr>
  </w:style>
  <w:style w:type="paragraph" w:customStyle="1" w:styleId="699B42936E5F4AA68E678121AEB5E81D">
    <w:name w:val="699B42936E5F4AA68E678121AEB5E81D"/>
    <w:rsid w:val="0086518A"/>
    <w:pPr>
      <w:spacing w:after="160" w:line="259" w:lineRule="auto"/>
    </w:pPr>
    <w:rPr>
      <w:kern w:val="2"/>
      <w14:ligatures w14:val="standardContextual"/>
    </w:rPr>
  </w:style>
  <w:style w:type="paragraph" w:customStyle="1" w:styleId="FDCA1C56D7594F69B384FE7452AEC42F">
    <w:name w:val="FDCA1C56D7594F69B384FE7452AEC42F"/>
    <w:rsid w:val="0086518A"/>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25</Pages>
  <Words>5443</Words>
  <Characters>31027</Characters>
  <Application>Microsoft Office Word</Application>
  <DocSecurity>8</DocSecurity>
  <Lines>258</Lines>
  <Paragraphs>72</Paragraphs>
  <ScaleCrop>false</ScaleCrop>
  <HeadingPairs>
    <vt:vector size="2" baseType="variant">
      <vt:variant>
        <vt:lpstr>Title</vt:lpstr>
      </vt:variant>
      <vt:variant>
        <vt:i4>1</vt:i4>
      </vt:variant>
    </vt:vector>
  </HeadingPairs>
  <TitlesOfParts>
    <vt:vector size="1" baseType="lpstr">
      <vt:lpstr>CPCCBC4005</vt:lpstr>
    </vt:vector>
  </TitlesOfParts>
  <Company/>
  <LinksUpToDate>false</LinksUpToDate>
  <CharactersWithSpaces>36398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dc:title>
  <dc:subject>Produce labour and material schedules for ordering</dc:subject>
  <dc:creator>Author Name</dc:creator>
  <cp:lastModifiedBy>Contracts</cp:lastModifiedBy>
  <cp:revision>131</cp:revision>
  <cp:lastPrinted>2024-06-24T01:54:00Z</cp:lastPrinted>
  <dcterms:created xsi:type="dcterms:W3CDTF">2024-08-26T03:20:00Z</dcterms:created>
  <dcterms:modified xsi:type="dcterms:W3CDTF">2025-03-09T21:43:00Z</dcterms:modified>
  <cp:contentStatus>v2-1_24/06/2024</cp:contentStatus>
</cp:coreProperties>
</file>