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E05F938"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677444" w:rsidRPr="004932A4">
        <w:rPr>
          <w:szCs w:val="32"/>
        </w:rPr>
        <w:t xml:space="preserve"> </w:t>
      </w:r>
    </w:p>
    <w:p w14:paraId="7BE01389" w14:textId="2D47FCFD"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109A5A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i/>
              <w:sz w:val="18"/>
              <w:szCs w:val="18"/>
            </w:rPr>
            <w:t>BSBOPS402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i/>
              <w:sz w:val="18"/>
              <w:szCs w:val="18"/>
            </w:rPr>
            <w:t>Coordinate business operational plans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4A23AF" w:rsidRPr="007956AF" w14:paraId="3AA588FC" w14:textId="77777777" w:rsidTr="00751CBC">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9F9FCEF" w14:textId="77777777" w:rsidR="004A23AF" w:rsidRPr="00C15CA8" w:rsidRDefault="004A23AF" w:rsidP="00751CBC">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6692461" w14:textId="4F3A13CD" w:rsidR="004A23AF" w:rsidRPr="00F540A5" w:rsidRDefault="00A26824" w:rsidP="00751CBC">
            <w:pPr>
              <w:ind w:right="390"/>
              <w:jc w:val="left"/>
              <w:rPr>
                <w:rFonts w:ascii="Arial" w:hAnsi="Arial" w:cs="Arial"/>
                <w:sz w:val="20"/>
              </w:rPr>
            </w:pPr>
            <w:permStart w:id="799027807" w:edGrp="everyone"/>
            <w:r>
              <w:rPr>
                <w:rFonts w:ascii="Arial" w:hAnsi="Arial" w:cs="Arial"/>
                <w:sz w:val="20"/>
              </w:rPr>
              <w:t>Luke Marks</w:t>
            </w:r>
            <w:permEnd w:id="799027807"/>
          </w:p>
        </w:tc>
      </w:tr>
      <w:tr w:rsidR="004A23AF" w:rsidRPr="007956AF" w14:paraId="46B7E362" w14:textId="77777777" w:rsidTr="00751CBC">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7B850D2D" w14:textId="77777777" w:rsidR="004A23AF" w:rsidRPr="00C15CA8" w:rsidRDefault="004A23AF" w:rsidP="00751CBC">
            <w:pPr>
              <w:ind w:right="390"/>
              <w:jc w:val="left"/>
              <w:rPr>
                <w:rFonts w:ascii="Arial" w:hAnsi="Arial" w:cs="Arial"/>
                <w:sz w:val="18"/>
                <w:szCs w:val="18"/>
              </w:rPr>
            </w:pPr>
            <w:r w:rsidRPr="00C15CA8">
              <w:rPr>
                <w:rFonts w:ascii="Arial" w:hAnsi="Arial" w:cs="Arial"/>
                <w:sz w:val="18"/>
                <w:szCs w:val="18"/>
              </w:rPr>
              <w:t>Participant signature</w:t>
            </w:r>
          </w:p>
        </w:tc>
        <w:permStart w:id="1110658915"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3A576B30" w14:textId="77777777" w:rsidR="004A23AF" w:rsidRPr="00C15CA8" w:rsidRDefault="00000000" w:rsidP="00751CBC">
            <w:pPr>
              <w:ind w:right="390"/>
              <w:jc w:val="left"/>
              <w:rPr>
                <w:rFonts w:ascii="Arial" w:hAnsi="Arial" w:cs="Arial"/>
                <w:sz w:val="18"/>
                <w:szCs w:val="18"/>
              </w:rPr>
            </w:pPr>
            <w:sdt>
              <w:sdtPr>
                <w:rPr>
                  <w:rFonts w:ascii="Arial" w:hAnsi="Arial" w:cs="Arial"/>
                  <w:b/>
                  <w:bCs/>
                  <w:sz w:val="22"/>
                  <w:szCs w:val="22"/>
                </w:rPr>
                <w:id w:val="1832487325"/>
                <w:showingPlcHdr/>
                <w:picture/>
              </w:sdtPr>
              <w:sdtContent>
                <w:r w:rsidR="004A23AF">
                  <w:rPr>
                    <w:rFonts w:ascii="Arial" w:hAnsi="Arial" w:cs="Arial"/>
                    <w:b/>
                    <w:bCs/>
                    <w:noProof/>
                    <w:sz w:val="22"/>
                    <w:szCs w:val="22"/>
                  </w:rPr>
                  <w:drawing>
                    <wp:inline distT="0" distB="0" distL="0" distR="0" wp14:anchorId="147371FE" wp14:editId="2BE8D433">
                      <wp:extent cx="3756660"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6660" cy="431800"/>
                              </a:xfrm>
                              <a:prstGeom prst="rect">
                                <a:avLst/>
                              </a:prstGeom>
                              <a:noFill/>
                              <a:ln>
                                <a:noFill/>
                              </a:ln>
                            </pic:spPr>
                          </pic:pic>
                        </a:graphicData>
                      </a:graphic>
                    </wp:inline>
                  </w:drawing>
                </w:r>
              </w:sdtContent>
            </w:sdt>
            <w:permEnd w:id="1110658915"/>
          </w:p>
        </w:tc>
      </w:tr>
    </w:tbl>
    <w:p w14:paraId="179B035E"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9016"/>
      </w:tblGrid>
      <w:tr w:rsidR="004A23AF" w:rsidRPr="004C3241" w14:paraId="23E47456" w14:textId="77777777" w:rsidTr="00751CBC">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30DCDBAE" w14:textId="77777777" w:rsidR="004A23AF" w:rsidRPr="00C15CA8" w:rsidRDefault="004A23AF" w:rsidP="00751CBC">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4A23AF" w:rsidRPr="004C3241" w14:paraId="242DF158" w14:textId="77777777" w:rsidTr="00751CBC">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0E4FBDB8" w14:textId="2AE9AA6F" w:rsidR="004A23AF" w:rsidRPr="004C3241" w:rsidRDefault="004A23AF" w:rsidP="00751CBC">
            <w:pPr>
              <w:jc w:val="left"/>
              <w:rPr>
                <w:rFonts w:ascii="Arial" w:hAnsi="Arial" w:cs="Arial"/>
                <w:sz w:val="20"/>
              </w:rPr>
            </w:pPr>
            <w:r>
              <w:rPr>
                <w:rFonts w:ascii="Arial" w:hAnsi="Arial" w:cs="Arial"/>
                <w:sz w:val="20"/>
              </w:rPr>
              <w:sym w:font="Wingdings" w:char="F0FE"/>
            </w:r>
            <w:r w:rsidRPr="00EA4901">
              <w:rPr>
                <w:rFonts w:ascii="Arial" w:hAnsi="Arial" w:cs="Arial"/>
                <w:sz w:val="20"/>
              </w:rPr>
              <w:t xml:space="preserve"> </w:t>
            </w:r>
            <w:r w:rsidRPr="00EA4901">
              <w:rPr>
                <w:rFonts w:ascii="Arial" w:hAnsi="Arial" w:cs="Arial"/>
                <w:sz w:val="18"/>
                <w:szCs w:val="18"/>
              </w:rPr>
              <w:t>Not applicable</w:t>
            </w:r>
          </w:p>
        </w:tc>
      </w:tr>
    </w:tbl>
    <w:p w14:paraId="11908AF9"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4A23AF" w:rsidRPr="004C3241" w14:paraId="362AAA44" w14:textId="77777777" w:rsidTr="00751CBC">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7130294D" w14:textId="77777777" w:rsidR="004A23AF" w:rsidRPr="00C15CA8" w:rsidRDefault="004A23AF" w:rsidP="00751CBC">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FAD6DAD" w14:textId="77777777" w:rsidR="004A23AF" w:rsidRPr="00C15CA8" w:rsidRDefault="004A23AF" w:rsidP="00751CBC">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1B5565AF" w14:textId="77777777" w:rsidR="004A23AF" w:rsidRPr="00C15CA8" w:rsidRDefault="004A23AF" w:rsidP="00751CBC">
            <w:pPr>
              <w:jc w:val="left"/>
              <w:rPr>
                <w:rFonts w:ascii="Arial" w:hAnsi="Arial" w:cs="Arial"/>
                <w:b/>
                <w:sz w:val="18"/>
                <w:szCs w:val="18"/>
              </w:rPr>
            </w:pPr>
            <w:r w:rsidRPr="00C15CA8">
              <w:rPr>
                <w:rFonts w:ascii="Arial" w:hAnsi="Arial" w:cs="Arial"/>
                <w:b/>
                <w:sz w:val="18"/>
                <w:szCs w:val="18"/>
              </w:rPr>
              <w:t xml:space="preserve">Assessment Results </w:t>
            </w:r>
          </w:p>
        </w:tc>
      </w:tr>
      <w:tr w:rsidR="004A23AF" w:rsidRPr="004C3241" w14:paraId="21D46CCB" w14:textId="77777777" w:rsidTr="00751CBC">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1DD2B551" w14:textId="77777777" w:rsidR="004A23AF" w:rsidRPr="00C15CA8" w:rsidRDefault="004A23AF" w:rsidP="00751CBC">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3782AA43" w14:textId="77777777" w:rsidR="004A23AF" w:rsidRPr="00C15CA8" w:rsidRDefault="00000000" w:rsidP="00751CBC">
            <w:pPr>
              <w:jc w:val="left"/>
              <w:rPr>
                <w:rFonts w:ascii="Arial" w:hAnsi="Arial" w:cs="Arial"/>
                <w:sz w:val="18"/>
                <w:szCs w:val="18"/>
              </w:rPr>
            </w:pPr>
            <w:sdt>
              <w:sdtPr>
                <w:rPr>
                  <w:rFonts w:ascii="Arial" w:hAnsi="Arial" w:cs="Arial"/>
                  <w:b/>
                  <w:bCs/>
                  <w:sz w:val="22"/>
                  <w:szCs w:val="22"/>
                </w:rPr>
                <w:id w:val="854307420"/>
                <w:placeholder>
                  <w:docPart w:val="1D15072FCC584C7C91004CF3985D06D4"/>
                </w:placeholder>
                <w:showingPlcHdr/>
                <w:date>
                  <w:dateFormat w:val="d/MM/yyyy"/>
                  <w:lid w:val="en-AU"/>
                  <w:storeMappedDataAs w:val="dateTime"/>
                  <w:calendar w:val="gregorian"/>
                </w:date>
              </w:sdtPr>
              <w:sdtContent>
                <w:permStart w:id="94393589" w:edGrp="everyone"/>
                <w:r w:rsidR="004A23AF" w:rsidRPr="00786856">
                  <w:rPr>
                    <w:rStyle w:val="PlaceholderText"/>
                    <w:color w:val="808080" w:themeColor="background1" w:themeShade="80"/>
                  </w:rPr>
                  <w:t>Select Date.</w:t>
                </w:r>
                <w:permEnd w:id="94393589"/>
              </w:sdtContent>
            </w:sdt>
          </w:p>
        </w:tc>
        <w:tc>
          <w:tcPr>
            <w:tcW w:w="2095" w:type="dxa"/>
            <w:tcBorders>
              <w:top w:val="single" w:sz="12" w:space="0" w:color="auto"/>
            </w:tcBorders>
            <w:vAlign w:val="center"/>
          </w:tcPr>
          <w:p w14:paraId="2ACA8AE8" w14:textId="3D08C957" w:rsidR="004A23AF" w:rsidRPr="004C3241" w:rsidRDefault="004A23AF" w:rsidP="00751CBC">
            <w:pPr>
              <w:jc w:val="left"/>
              <w:rPr>
                <w:rFonts w:ascii="Arial" w:hAnsi="Arial" w:cs="Arial"/>
                <w:sz w:val="20"/>
              </w:rPr>
            </w:pPr>
            <w:permStart w:id="315752921" w:edGrp="everyone"/>
            <w:r w:rsidRPr="004C3241">
              <w:rPr>
                <w:rFonts w:ascii="Arial" w:hAnsi="Arial" w:cs="Arial"/>
                <w:sz w:val="20"/>
              </w:rPr>
              <w:sym w:font="Wingdings" w:char="F0A8"/>
            </w:r>
            <w:permEnd w:id="315752921"/>
            <w:r w:rsidRPr="004C3241">
              <w:rPr>
                <w:rFonts w:ascii="Arial" w:hAnsi="Arial" w:cs="Arial"/>
                <w:sz w:val="20"/>
              </w:rPr>
              <w:t xml:space="preserve"> </w:t>
            </w:r>
            <w:r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73FB375" w14:textId="46CAD376" w:rsidR="004A23AF" w:rsidRPr="004C3241" w:rsidRDefault="004A23AF" w:rsidP="00751CBC">
            <w:pPr>
              <w:jc w:val="left"/>
              <w:rPr>
                <w:rFonts w:ascii="Arial" w:hAnsi="Arial" w:cs="Arial"/>
                <w:sz w:val="20"/>
              </w:rPr>
            </w:pPr>
            <w:permStart w:id="1368531981" w:edGrp="everyone"/>
            <w:r w:rsidRPr="004C3241">
              <w:rPr>
                <w:rFonts w:ascii="Arial" w:hAnsi="Arial" w:cs="Arial"/>
                <w:sz w:val="20"/>
              </w:rPr>
              <w:sym w:font="Wingdings" w:char="F0A8"/>
            </w:r>
            <w:permEnd w:id="1368531981"/>
            <w:r w:rsidRPr="004C3241">
              <w:rPr>
                <w:rFonts w:ascii="Arial" w:hAnsi="Arial" w:cs="Arial"/>
                <w:sz w:val="20"/>
              </w:rPr>
              <w:t xml:space="preserve"> </w:t>
            </w:r>
            <w:r w:rsidRPr="00C15CA8">
              <w:rPr>
                <w:rFonts w:ascii="Arial" w:hAnsi="Arial" w:cs="Arial"/>
                <w:sz w:val="18"/>
                <w:szCs w:val="18"/>
              </w:rPr>
              <w:t>Not Satisfactory</w:t>
            </w:r>
          </w:p>
        </w:tc>
      </w:tr>
      <w:tr w:rsidR="004A23AF" w:rsidRPr="004C3241" w14:paraId="0ED48B37" w14:textId="77777777" w:rsidTr="00751CBC">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D5E60B0" w14:textId="77777777" w:rsidR="004A23AF" w:rsidRPr="00C15CA8" w:rsidRDefault="004A23AF" w:rsidP="00751CBC">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58B041F0" w14:textId="77777777" w:rsidR="004A23AF" w:rsidRPr="00C15CA8" w:rsidRDefault="00000000" w:rsidP="00751CBC">
            <w:pPr>
              <w:jc w:val="left"/>
              <w:rPr>
                <w:rFonts w:ascii="Arial" w:hAnsi="Arial" w:cs="Arial"/>
                <w:sz w:val="18"/>
                <w:szCs w:val="18"/>
              </w:rPr>
            </w:pPr>
            <w:sdt>
              <w:sdtPr>
                <w:rPr>
                  <w:rFonts w:ascii="Arial" w:hAnsi="Arial" w:cs="Arial"/>
                  <w:b/>
                  <w:bCs/>
                  <w:sz w:val="22"/>
                  <w:szCs w:val="22"/>
                </w:rPr>
                <w:id w:val="-753362644"/>
                <w:placeholder>
                  <w:docPart w:val="64C1063079854E7AAD5B229B3399FF0F"/>
                </w:placeholder>
                <w:showingPlcHdr/>
                <w:date>
                  <w:dateFormat w:val="d/MM/yyyy"/>
                  <w:lid w:val="en-AU"/>
                  <w:storeMappedDataAs w:val="dateTime"/>
                  <w:calendar w:val="gregorian"/>
                </w:date>
              </w:sdtPr>
              <w:sdtContent>
                <w:permStart w:id="1290413119" w:edGrp="everyone"/>
                <w:r w:rsidR="004A23AF" w:rsidRPr="00786856">
                  <w:rPr>
                    <w:rStyle w:val="PlaceholderText"/>
                    <w:color w:val="808080" w:themeColor="background1" w:themeShade="80"/>
                  </w:rPr>
                  <w:t>Select Date.</w:t>
                </w:r>
                <w:permEnd w:id="1290413119"/>
              </w:sdtContent>
            </w:sdt>
          </w:p>
        </w:tc>
        <w:tc>
          <w:tcPr>
            <w:tcW w:w="2095" w:type="dxa"/>
            <w:vAlign w:val="center"/>
          </w:tcPr>
          <w:p w14:paraId="7CDE73B8" w14:textId="58354BEF" w:rsidR="004A23AF" w:rsidRPr="004C3241" w:rsidRDefault="004A23AF" w:rsidP="00751CBC">
            <w:pPr>
              <w:jc w:val="left"/>
              <w:rPr>
                <w:rFonts w:ascii="Arial" w:hAnsi="Arial" w:cs="Arial"/>
                <w:sz w:val="20"/>
              </w:rPr>
            </w:pPr>
            <w:permStart w:id="228161450" w:edGrp="everyone"/>
            <w:r>
              <w:rPr>
                <w:rFonts w:ascii="Arial" w:hAnsi="Arial" w:cs="Arial"/>
                <w:sz w:val="20"/>
              </w:rPr>
              <w:sym w:font="Wingdings" w:char="F0A8"/>
            </w:r>
            <w:permEnd w:id="228161450"/>
            <w:r w:rsidRPr="004C3241">
              <w:rPr>
                <w:rFonts w:ascii="Arial" w:hAnsi="Arial" w:cs="Arial"/>
                <w:sz w:val="20"/>
              </w:rPr>
              <w:t xml:space="preserve"> </w:t>
            </w:r>
            <w:r w:rsidRPr="00C15CA8">
              <w:rPr>
                <w:rFonts w:ascii="Arial" w:hAnsi="Arial" w:cs="Arial"/>
                <w:sz w:val="18"/>
                <w:szCs w:val="18"/>
              </w:rPr>
              <w:t xml:space="preserve">Satisfactory </w:t>
            </w:r>
          </w:p>
        </w:tc>
        <w:tc>
          <w:tcPr>
            <w:tcW w:w="2096" w:type="dxa"/>
            <w:tcBorders>
              <w:right w:val="single" w:sz="12" w:space="0" w:color="auto"/>
            </w:tcBorders>
            <w:vAlign w:val="center"/>
          </w:tcPr>
          <w:p w14:paraId="7D0A4A62" w14:textId="4AFD7536" w:rsidR="004A23AF" w:rsidRPr="004C3241" w:rsidRDefault="004A23AF" w:rsidP="00751CBC">
            <w:pPr>
              <w:jc w:val="left"/>
              <w:rPr>
                <w:rFonts w:ascii="Arial" w:hAnsi="Arial" w:cs="Arial"/>
                <w:sz w:val="20"/>
              </w:rPr>
            </w:pPr>
            <w:permStart w:id="1916692506" w:edGrp="everyone"/>
            <w:r w:rsidRPr="004C3241">
              <w:rPr>
                <w:rFonts w:ascii="Arial" w:hAnsi="Arial" w:cs="Arial"/>
                <w:sz w:val="20"/>
              </w:rPr>
              <w:sym w:font="Wingdings" w:char="F0A8"/>
            </w:r>
            <w:permEnd w:id="1916692506"/>
            <w:r w:rsidRPr="004C3241">
              <w:rPr>
                <w:rFonts w:ascii="Arial" w:hAnsi="Arial" w:cs="Arial"/>
                <w:sz w:val="20"/>
              </w:rPr>
              <w:t xml:space="preserve"> </w:t>
            </w:r>
            <w:r w:rsidRPr="00C15CA8">
              <w:rPr>
                <w:rFonts w:ascii="Arial" w:hAnsi="Arial" w:cs="Arial"/>
                <w:sz w:val="18"/>
                <w:szCs w:val="18"/>
              </w:rPr>
              <w:t>Not Satisfactory</w:t>
            </w:r>
          </w:p>
        </w:tc>
      </w:tr>
      <w:tr w:rsidR="004A23AF" w:rsidRPr="004C3241" w14:paraId="3EB81051" w14:textId="77777777" w:rsidTr="00751CBC">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AED68F8" w14:textId="5C6733DF" w:rsidR="004A23AF" w:rsidRPr="00C15CA8" w:rsidRDefault="004A23AF" w:rsidP="00751CBC">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9F88D05B265643AABE587090BC276A7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BSBOPS402</w:t>
                </w:r>
              </w:sdtContent>
            </w:sdt>
          </w:p>
        </w:tc>
        <w:tc>
          <w:tcPr>
            <w:tcW w:w="1559" w:type="dxa"/>
            <w:tcBorders>
              <w:left w:val="single" w:sz="4" w:space="0" w:color="auto"/>
              <w:bottom w:val="single" w:sz="12" w:space="0" w:color="auto"/>
            </w:tcBorders>
            <w:shd w:val="clear" w:color="auto" w:fill="auto"/>
            <w:vAlign w:val="center"/>
          </w:tcPr>
          <w:p w14:paraId="50E0971C" w14:textId="77777777" w:rsidR="004A23AF" w:rsidRPr="00C15CA8" w:rsidRDefault="00000000" w:rsidP="00751CBC">
            <w:pPr>
              <w:jc w:val="left"/>
              <w:rPr>
                <w:rFonts w:ascii="Arial" w:hAnsi="Arial" w:cs="Arial"/>
                <w:bCs/>
                <w:sz w:val="18"/>
                <w:szCs w:val="18"/>
              </w:rPr>
            </w:pPr>
            <w:sdt>
              <w:sdtPr>
                <w:rPr>
                  <w:rFonts w:ascii="Arial" w:hAnsi="Arial" w:cs="Arial"/>
                  <w:b/>
                  <w:bCs/>
                  <w:sz w:val="22"/>
                  <w:szCs w:val="22"/>
                </w:rPr>
                <w:id w:val="1512114367"/>
                <w:placeholder>
                  <w:docPart w:val="DF6A6F6EB8FE43388C2E822C89E89768"/>
                </w:placeholder>
                <w:showingPlcHdr/>
                <w:date>
                  <w:dateFormat w:val="d/MM/yyyy"/>
                  <w:lid w:val="en-AU"/>
                  <w:storeMappedDataAs w:val="dateTime"/>
                  <w:calendar w:val="gregorian"/>
                </w:date>
              </w:sdtPr>
              <w:sdtContent>
                <w:permStart w:id="65867316" w:edGrp="everyone"/>
                <w:r w:rsidR="004A23AF" w:rsidRPr="00786856">
                  <w:rPr>
                    <w:rStyle w:val="PlaceholderText"/>
                    <w:color w:val="808080" w:themeColor="background1" w:themeShade="80"/>
                  </w:rPr>
                  <w:t>Select Date.</w:t>
                </w:r>
                <w:permEnd w:id="65867316"/>
              </w:sdtContent>
            </w:sdt>
          </w:p>
        </w:tc>
        <w:tc>
          <w:tcPr>
            <w:tcW w:w="2095" w:type="dxa"/>
            <w:tcBorders>
              <w:bottom w:val="single" w:sz="12" w:space="0" w:color="auto"/>
            </w:tcBorders>
            <w:vAlign w:val="center"/>
          </w:tcPr>
          <w:p w14:paraId="5311DCAC" w14:textId="16329787" w:rsidR="004A23AF" w:rsidRPr="004C3241" w:rsidRDefault="004A23AF" w:rsidP="00751CBC">
            <w:pPr>
              <w:jc w:val="left"/>
              <w:rPr>
                <w:rFonts w:ascii="Arial" w:hAnsi="Arial" w:cs="Arial"/>
                <w:b/>
                <w:sz w:val="20"/>
              </w:rPr>
            </w:pPr>
            <w:permStart w:id="1272139255" w:edGrp="everyone"/>
            <w:r w:rsidRPr="004C3241">
              <w:rPr>
                <w:rFonts w:ascii="Arial" w:hAnsi="Arial" w:cs="Arial"/>
                <w:b/>
                <w:sz w:val="20"/>
              </w:rPr>
              <w:sym w:font="Wingdings" w:char="F0A8"/>
            </w:r>
            <w:permEnd w:id="1272139255"/>
            <w:r w:rsidRPr="004C3241">
              <w:rPr>
                <w:rFonts w:ascii="Arial" w:hAnsi="Arial" w:cs="Arial"/>
                <w:b/>
                <w:sz w:val="20"/>
              </w:rPr>
              <w:t xml:space="preserve"> </w:t>
            </w:r>
            <w:r w:rsidRPr="00C15CA8">
              <w:rPr>
                <w:rFonts w:ascii="Arial" w:hAnsi="Arial" w:cs="Arial"/>
                <w:b/>
                <w:sz w:val="18"/>
                <w:szCs w:val="18"/>
              </w:rPr>
              <w:t>Competent</w:t>
            </w:r>
          </w:p>
        </w:tc>
        <w:tc>
          <w:tcPr>
            <w:tcW w:w="2096" w:type="dxa"/>
            <w:tcBorders>
              <w:bottom w:val="single" w:sz="12" w:space="0" w:color="auto"/>
              <w:right w:val="single" w:sz="12" w:space="0" w:color="auto"/>
            </w:tcBorders>
            <w:vAlign w:val="center"/>
          </w:tcPr>
          <w:p w14:paraId="6F4B819B" w14:textId="087493F0" w:rsidR="004A23AF" w:rsidRPr="004C3241" w:rsidRDefault="004A23AF" w:rsidP="00751CBC">
            <w:pPr>
              <w:jc w:val="left"/>
              <w:rPr>
                <w:rFonts w:ascii="Arial" w:hAnsi="Arial" w:cs="Arial"/>
                <w:b/>
                <w:sz w:val="20"/>
              </w:rPr>
            </w:pPr>
            <w:permStart w:id="1873094851" w:edGrp="everyone"/>
            <w:r w:rsidRPr="004C3241">
              <w:rPr>
                <w:rFonts w:ascii="Arial" w:hAnsi="Arial" w:cs="Arial"/>
                <w:b/>
                <w:sz w:val="20"/>
              </w:rPr>
              <w:sym w:font="Wingdings" w:char="F0A8"/>
            </w:r>
            <w:permEnd w:id="1873094851"/>
            <w:r w:rsidRPr="004C3241">
              <w:rPr>
                <w:rFonts w:ascii="Arial" w:hAnsi="Arial" w:cs="Arial"/>
                <w:b/>
                <w:sz w:val="20"/>
              </w:rPr>
              <w:t xml:space="preserve"> </w:t>
            </w:r>
            <w:r w:rsidRPr="00C15CA8">
              <w:rPr>
                <w:rFonts w:ascii="Arial" w:hAnsi="Arial" w:cs="Arial"/>
                <w:b/>
                <w:sz w:val="18"/>
                <w:szCs w:val="18"/>
              </w:rPr>
              <w:t>Not Yet Competent</w:t>
            </w:r>
          </w:p>
        </w:tc>
      </w:tr>
    </w:tbl>
    <w:p w14:paraId="3656DAC1"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4508"/>
        <w:gridCol w:w="4508"/>
      </w:tblGrid>
      <w:tr w:rsidR="004A23AF" w:rsidRPr="004C3241" w14:paraId="18C55F96" w14:textId="77777777" w:rsidTr="00751CBC">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3D12E419" w14:textId="77777777" w:rsidR="004A23AF" w:rsidRPr="00C15CA8" w:rsidRDefault="004A23AF" w:rsidP="00751CBC">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tr w:rsidR="004A23AF" w:rsidRPr="004C3241" w14:paraId="5FFF6FB0" w14:textId="77777777" w:rsidTr="00751CBC">
        <w:trPr>
          <w:trHeight w:val="454"/>
        </w:trPr>
        <w:tc>
          <w:tcPr>
            <w:tcW w:w="4508" w:type="dxa"/>
            <w:tcBorders>
              <w:left w:val="single" w:sz="12" w:space="0" w:color="auto"/>
              <w:bottom w:val="single" w:sz="12" w:space="0" w:color="auto"/>
              <w:right w:val="nil"/>
            </w:tcBorders>
            <w:shd w:val="clear" w:color="auto" w:fill="auto"/>
          </w:tcPr>
          <w:p w14:paraId="66F0C26D" w14:textId="7D56CD0A" w:rsidR="004A23AF" w:rsidRPr="00D26D47" w:rsidRDefault="004A23AF" w:rsidP="00751CBC">
            <w:pPr>
              <w:jc w:val="left"/>
              <w:rPr>
                <w:rFonts w:ascii="Arial" w:hAnsi="Arial" w:cs="Arial"/>
                <w:sz w:val="20"/>
              </w:rPr>
            </w:pPr>
            <w:permStart w:id="61754269" w:edGrp="everyone"/>
            <w:r>
              <w:rPr>
                <w:rFonts w:ascii="Arial" w:hAnsi="Arial" w:cs="Arial"/>
                <w:sz w:val="20"/>
              </w:rPr>
              <w:sym w:font="Wingdings" w:char="F0A8"/>
            </w:r>
            <w:permEnd w:id="61754269"/>
            <w:r w:rsidRPr="00D26D47">
              <w:rPr>
                <w:rFonts w:ascii="Arial" w:hAnsi="Arial" w:cs="Arial"/>
                <w:sz w:val="20"/>
              </w:rPr>
              <w:t xml:space="preserve"> </w:t>
            </w:r>
            <w:r w:rsidRPr="00D26D47">
              <w:rPr>
                <w:rFonts w:ascii="Arial" w:hAnsi="Arial" w:cs="Arial"/>
                <w:sz w:val="18"/>
                <w:szCs w:val="18"/>
              </w:rPr>
              <w:t>Theory Exam</w:t>
            </w:r>
          </w:p>
        </w:tc>
        <w:tc>
          <w:tcPr>
            <w:tcW w:w="4508" w:type="dxa"/>
            <w:tcBorders>
              <w:left w:val="nil"/>
              <w:bottom w:val="single" w:sz="12" w:space="0" w:color="auto"/>
              <w:right w:val="single" w:sz="12" w:space="0" w:color="auto"/>
            </w:tcBorders>
            <w:shd w:val="clear" w:color="auto" w:fill="auto"/>
          </w:tcPr>
          <w:p w14:paraId="1A94F81F" w14:textId="7124483A" w:rsidR="004A23AF" w:rsidRPr="00D26D47" w:rsidRDefault="004A23AF" w:rsidP="00751CBC">
            <w:pPr>
              <w:jc w:val="left"/>
              <w:rPr>
                <w:rFonts w:ascii="Arial" w:hAnsi="Arial" w:cs="Arial"/>
                <w:sz w:val="20"/>
              </w:rPr>
            </w:pPr>
            <w:permStart w:id="2039438211" w:edGrp="everyone"/>
            <w:r w:rsidRPr="00D26D47">
              <w:rPr>
                <w:rFonts w:ascii="Arial" w:hAnsi="Arial" w:cs="Arial"/>
                <w:sz w:val="20"/>
              </w:rPr>
              <w:sym w:font="Wingdings" w:char="F0A8"/>
            </w:r>
            <w:permEnd w:id="2039438211"/>
            <w:r w:rsidRPr="00D26D47">
              <w:rPr>
                <w:rFonts w:ascii="Arial" w:hAnsi="Arial" w:cs="Arial"/>
                <w:sz w:val="20"/>
              </w:rPr>
              <w:t xml:space="preserve"> </w:t>
            </w:r>
            <w:r w:rsidRPr="00D26D47">
              <w:rPr>
                <w:rFonts w:ascii="Arial" w:hAnsi="Arial" w:cs="Arial"/>
                <w:sz w:val="18"/>
                <w:szCs w:val="18"/>
              </w:rPr>
              <w:t>Practical Assessment</w:t>
            </w:r>
          </w:p>
        </w:tc>
      </w:tr>
    </w:tbl>
    <w:p w14:paraId="656C9624"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4A23AF" w:rsidRPr="004C3241" w14:paraId="178F9CD6" w14:textId="77777777" w:rsidTr="00751CBC">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1C8CFCD" w14:textId="77777777" w:rsidR="004A23AF" w:rsidRPr="00C15CA8" w:rsidRDefault="004A23AF" w:rsidP="00751CBC">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5FD8B474" w14:textId="77777777" w:rsidR="004A23AF" w:rsidRPr="004C3241" w:rsidRDefault="004A23AF" w:rsidP="00751CBC">
            <w:pPr>
              <w:jc w:val="left"/>
              <w:rPr>
                <w:rFonts w:ascii="Arial" w:hAnsi="Arial" w:cs="Arial"/>
                <w:sz w:val="20"/>
              </w:rPr>
            </w:pPr>
            <w:permStart w:id="1392969439" w:edGrp="everyone"/>
            <w:permEnd w:id="1392969439"/>
          </w:p>
        </w:tc>
      </w:tr>
      <w:tr w:rsidR="004A23AF" w:rsidRPr="004C3241" w14:paraId="16534B10" w14:textId="77777777" w:rsidTr="00751CBC">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7B807749" w14:textId="77777777" w:rsidR="004A23AF" w:rsidRPr="00C15CA8" w:rsidRDefault="004A23AF" w:rsidP="00751CBC">
            <w:pPr>
              <w:jc w:val="left"/>
              <w:rPr>
                <w:rFonts w:ascii="Arial" w:hAnsi="Arial" w:cs="Arial"/>
                <w:sz w:val="18"/>
                <w:szCs w:val="18"/>
              </w:rPr>
            </w:pPr>
            <w:r w:rsidRPr="00C15CA8">
              <w:rPr>
                <w:rFonts w:ascii="Arial" w:hAnsi="Arial" w:cs="Arial"/>
                <w:sz w:val="18"/>
                <w:szCs w:val="18"/>
              </w:rPr>
              <w:t>Assessor Signature</w:t>
            </w:r>
          </w:p>
        </w:tc>
        <w:permStart w:id="1187216997" w:edGrp="everyone"/>
        <w:permStart w:id="1913485873" w:edGrp="everyone"/>
        <w:tc>
          <w:tcPr>
            <w:tcW w:w="5339" w:type="dxa"/>
            <w:tcBorders>
              <w:bottom w:val="single" w:sz="12" w:space="0" w:color="auto"/>
              <w:right w:val="single" w:sz="12" w:space="0" w:color="auto"/>
            </w:tcBorders>
            <w:vAlign w:val="center"/>
          </w:tcPr>
          <w:p w14:paraId="0A6D188B" w14:textId="77777777" w:rsidR="004A23AF" w:rsidRPr="004C3241" w:rsidRDefault="00000000" w:rsidP="00751CBC">
            <w:pPr>
              <w:jc w:val="left"/>
              <w:rPr>
                <w:rFonts w:ascii="Arial" w:hAnsi="Arial" w:cs="Arial"/>
                <w:sz w:val="20"/>
              </w:rPr>
            </w:pPr>
            <w:sdt>
              <w:sdtPr>
                <w:rPr>
                  <w:rFonts w:ascii="Arial" w:hAnsi="Arial" w:cs="Arial"/>
                  <w:b/>
                  <w:bCs/>
                  <w:sz w:val="22"/>
                  <w:szCs w:val="22"/>
                </w:rPr>
                <w:id w:val="-618907034"/>
                <w:showingPlcHdr/>
                <w:picture/>
              </w:sdtPr>
              <w:sdtContent>
                <w:r w:rsidR="004A23AF">
                  <w:rPr>
                    <w:rFonts w:ascii="Arial" w:hAnsi="Arial" w:cs="Arial"/>
                    <w:b/>
                    <w:bCs/>
                    <w:noProof/>
                    <w:sz w:val="22"/>
                    <w:szCs w:val="22"/>
                  </w:rPr>
                  <w:drawing>
                    <wp:inline distT="0" distB="0" distL="0" distR="0" wp14:anchorId="1E21617A" wp14:editId="01A53A99">
                      <wp:extent cx="2377440" cy="431800"/>
                      <wp:effectExtent l="0" t="0" r="3810"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7440" cy="431800"/>
                              </a:xfrm>
                              <a:prstGeom prst="rect">
                                <a:avLst/>
                              </a:prstGeom>
                              <a:noFill/>
                              <a:ln>
                                <a:noFill/>
                              </a:ln>
                            </pic:spPr>
                          </pic:pic>
                        </a:graphicData>
                      </a:graphic>
                    </wp:inline>
                  </w:drawing>
                </w:r>
              </w:sdtContent>
            </w:sdt>
            <w:permEnd w:id="1187216997"/>
            <w:permEnd w:id="1913485873"/>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C953B65"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C76B5E" w:rsidRPr="004932A4">
        <w:rPr>
          <w:szCs w:val="32"/>
        </w:rPr>
        <w:t xml:space="preserve"> </w:t>
      </w:r>
    </w:p>
    <w:p w14:paraId="0B076FA9" w14:textId="5958FD13"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751CBC">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411E4F6" w:rsidR="00750D30" w:rsidRPr="00750D30" w:rsidRDefault="00DF3812" w:rsidP="00751CBC">
            <w:pPr>
              <w:ind w:right="390"/>
              <w:jc w:val="left"/>
              <w:rPr>
                <w:rFonts w:ascii="Arial" w:hAnsi="Arial" w:cs="Arial"/>
                <w:sz w:val="20"/>
              </w:rPr>
            </w:pPr>
            <w:permStart w:id="1598947623" w:edGrp="everyone"/>
            <w:r>
              <w:rPr>
                <w:rFonts w:ascii="Arial" w:hAnsi="Arial" w:cs="Arial"/>
                <w:sz w:val="20"/>
              </w:rPr>
              <w:t>Luke Marks</w:t>
            </w:r>
            <w:permEnd w:id="159894762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AA5A15">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985552">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AA5A1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AA5A15">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AA5A1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4090805"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751CBC">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AA5A1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A23AF" w:rsidRPr="00BA4D9F" w14:paraId="78E36A8D" w14:textId="77777777" w:rsidTr="00751CB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C21D489" w14:textId="77777777" w:rsidR="004A23AF" w:rsidRPr="00750D30" w:rsidRDefault="004A23AF" w:rsidP="00751CB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4A23AF" w:rsidRPr="00BA4D9F" w14:paraId="26D38D90" w14:textId="77777777" w:rsidTr="00751CBC">
        <w:tc>
          <w:tcPr>
            <w:tcW w:w="9072" w:type="dxa"/>
            <w:tcBorders>
              <w:top w:val="single" w:sz="12" w:space="0" w:color="auto"/>
              <w:left w:val="single" w:sz="12" w:space="0" w:color="auto"/>
              <w:bottom w:val="single" w:sz="4" w:space="0" w:color="auto"/>
              <w:right w:val="single" w:sz="12" w:space="0" w:color="auto"/>
            </w:tcBorders>
          </w:tcPr>
          <w:p w14:paraId="477B9ACF" w14:textId="77777777" w:rsidR="004A23AF" w:rsidRPr="00DE303D" w:rsidRDefault="004A23AF" w:rsidP="00751CBC">
            <w:pPr>
              <w:ind w:right="390"/>
              <w:rPr>
                <w:rFonts w:ascii="Arial" w:hAnsi="Arial" w:cs="Arial"/>
                <w:b/>
                <w:bCs/>
                <w:spacing w:val="-4"/>
                <w:sz w:val="20"/>
              </w:rPr>
            </w:pPr>
            <w:r w:rsidRPr="00DE303D">
              <w:rPr>
                <w:rFonts w:ascii="Arial" w:hAnsi="Arial" w:cs="Arial"/>
                <w:b/>
                <w:bCs/>
                <w:spacing w:val="-4"/>
                <w:sz w:val="20"/>
              </w:rPr>
              <w:t>As necessary, outline:</w:t>
            </w:r>
          </w:p>
          <w:p w14:paraId="6BEECD24" w14:textId="77777777" w:rsidR="004A23AF" w:rsidRPr="00DE303D" w:rsidRDefault="004A23AF" w:rsidP="004A23A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340C508" w14:textId="77777777" w:rsidR="004A23AF" w:rsidRPr="00750D30" w:rsidRDefault="004A23AF" w:rsidP="004A23A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4A23AF" w:rsidRPr="00BA4D9F" w14:paraId="6E891274" w14:textId="77777777" w:rsidTr="00E54C57">
        <w:trPr>
          <w:trHeight w:val="12595"/>
        </w:trPr>
        <w:tc>
          <w:tcPr>
            <w:tcW w:w="9072" w:type="dxa"/>
            <w:tcBorders>
              <w:top w:val="nil"/>
              <w:left w:val="single" w:sz="12" w:space="0" w:color="auto"/>
              <w:bottom w:val="single" w:sz="12" w:space="0" w:color="auto"/>
              <w:right w:val="single" w:sz="12" w:space="0" w:color="auto"/>
            </w:tcBorders>
          </w:tcPr>
          <w:p w14:paraId="1CEA95FF" w14:textId="77777777" w:rsidR="004A23AF" w:rsidRPr="006614E5" w:rsidRDefault="004A23AF" w:rsidP="00751CBC">
            <w:pPr>
              <w:rPr>
                <w:rFonts w:ascii="Arial" w:hAnsi="Arial" w:cs="Arial"/>
                <w:bCs/>
                <w:szCs w:val="24"/>
              </w:rPr>
            </w:pPr>
            <w:permStart w:id="1536968864" w:edGrp="everyone"/>
            <w:permEnd w:id="1536968864"/>
          </w:p>
        </w:tc>
      </w:tr>
      <w:bookmarkEnd w:id="1"/>
    </w:tbl>
    <w:p w14:paraId="6ACACDE0" w14:textId="77777777" w:rsidR="00985552" w:rsidRPr="004A23AF" w:rsidRDefault="00C76B5E" w:rsidP="00985552">
      <w:pPr>
        <w:jc w:val="left"/>
        <w:rPr>
          <w:rFonts w:ascii="Arial" w:hAnsi="Arial"/>
          <w:bCs/>
          <w:sz w:val="20"/>
        </w:rPr>
      </w:pPr>
      <w:r w:rsidRPr="004A23AF">
        <w:rPr>
          <w:rFonts w:ascii="Arial" w:hAnsi="Arial"/>
          <w:bCs/>
          <w:sz w:val="20"/>
        </w:rPr>
        <w:br w:type="page"/>
      </w:r>
    </w:p>
    <w:p w14:paraId="0148FD65" w14:textId="77777777" w:rsidR="00985552" w:rsidRPr="00830749" w:rsidRDefault="00985552" w:rsidP="00985552">
      <w:pPr>
        <w:pStyle w:val="20TAQuestionNumber"/>
        <w:ind w:left="709" w:hanging="709"/>
      </w:pPr>
      <w:bookmarkStart w:id="2" w:name="_Ref88744003"/>
      <w:r>
        <w:lastRenderedPageBreak/>
        <w:t xml:space="preserve">Provide </w:t>
      </w:r>
      <w:r>
        <w:rPr>
          <w:u w:val="single"/>
        </w:rPr>
        <w:t>a paragraph</w:t>
      </w:r>
      <w:r w:rsidRPr="003B13F4">
        <w:t xml:space="preserve"> describing</w:t>
      </w:r>
      <w:r>
        <w:t xml:space="preserve"> who you would consult when determining resource requirements relevant to an operational plan.</w:t>
      </w:r>
      <w:bookmarkEnd w:id="2"/>
    </w:p>
    <w:p w14:paraId="682DB84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EBF9121" w14:textId="77777777" w:rsidTr="00222092">
        <w:trPr>
          <w:trHeight w:val="5386"/>
        </w:trPr>
        <w:tc>
          <w:tcPr>
            <w:tcW w:w="1027" w:type="dxa"/>
            <w:tcBorders>
              <w:top w:val="nil"/>
              <w:left w:val="nil"/>
              <w:bottom w:val="nil"/>
              <w:right w:val="single" w:sz="4" w:space="0" w:color="auto"/>
            </w:tcBorders>
          </w:tcPr>
          <w:p w14:paraId="3D033231" w14:textId="77777777" w:rsidR="00985552" w:rsidRPr="001C4084" w:rsidRDefault="00985552" w:rsidP="00751CB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A96229" w14:textId="7D7F8C1D" w:rsidR="00985552" w:rsidRPr="001C4084" w:rsidRDefault="00657DF2" w:rsidP="00751CBC">
            <w:pPr>
              <w:rPr>
                <w:rFonts w:ascii="Arial" w:hAnsi="Arial" w:cs="Arial"/>
                <w:sz w:val="22"/>
                <w:szCs w:val="22"/>
              </w:rPr>
            </w:pPr>
            <w:permStart w:id="161369853" w:edGrp="everyone"/>
            <w:r>
              <w:rPr>
                <w:rFonts w:ascii="Arial" w:hAnsi="Arial" w:cs="Arial"/>
                <w:sz w:val="22"/>
                <w:szCs w:val="22"/>
              </w:rPr>
              <w:t xml:space="preserve">To figure out what resources are required you will need to consult multiple sources. This can include finding people holding documents relating to tasks that have already been completed that would be similar to tasks that are part of the new operation. You will need to look at the drawings and specs of the project to provide detail on resources required. You may also need to consult HR to find if there are people that you have experience with the upcoming tasks.  </w:t>
            </w:r>
            <w:permEnd w:id="161369853"/>
          </w:p>
        </w:tc>
        <w:tc>
          <w:tcPr>
            <w:tcW w:w="624" w:type="dxa"/>
            <w:tcBorders>
              <w:top w:val="nil"/>
              <w:left w:val="single" w:sz="4" w:space="0" w:color="auto"/>
              <w:bottom w:val="nil"/>
              <w:right w:val="nil"/>
            </w:tcBorders>
          </w:tcPr>
          <w:p w14:paraId="03278901" w14:textId="78520B52" w:rsidR="00985552" w:rsidRPr="00533511" w:rsidRDefault="00985552" w:rsidP="00751CBC">
            <w:pPr>
              <w:rPr>
                <w:rFonts w:ascii="Arial" w:hAnsi="Arial" w:cs="Arial"/>
                <w:sz w:val="44"/>
                <w:szCs w:val="44"/>
              </w:rPr>
            </w:pPr>
            <w:permStart w:id="1748830390" w:edGrp="everyone"/>
            <w:r>
              <w:rPr>
                <w:rFonts w:ascii="Arial" w:hAnsi="Arial" w:cs="Arial"/>
                <w:sz w:val="44"/>
                <w:szCs w:val="44"/>
              </w:rPr>
              <w:sym w:font="Wingdings" w:char="F0A8"/>
            </w:r>
            <w:permEnd w:id="1748830390"/>
          </w:p>
        </w:tc>
      </w:tr>
    </w:tbl>
    <w:p w14:paraId="362F6772" w14:textId="77777777" w:rsidR="00985552" w:rsidRDefault="00985552" w:rsidP="00985552">
      <w:pPr>
        <w:rPr>
          <w:rFonts w:ascii="Arial" w:hAnsi="Arial" w:cs="Arial"/>
          <w:sz w:val="22"/>
          <w:szCs w:val="22"/>
        </w:rPr>
      </w:pPr>
    </w:p>
    <w:p w14:paraId="53A063B1" w14:textId="77777777" w:rsidR="00985552" w:rsidRPr="00F02BC8" w:rsidRDefault="00985552" w:rsidP="00985552">
      <w:pPr>
        <w:jc w:val="left"/>
        <w:rPr>
          <w:rFonts w:ascii="Arial" w:hAnsi="Arial"/>
          <w:bCs/>
          <w:sz w:val="22"/>
          <w:szCs w:val="22"/>
        </w:rPr>
      </w:pPr>
    </w:p>
    <w:p w14:paraId="4B1D70FD" w14:textId="77777777" w:rsidR="00985552" w:rsidRPr="00830749" w:rsidRDefault="00985552" w:rsidP="00985552">
      <w:pPr>
        <w:pStyle w:val="20TAQuestionNumber"/>
        <w:ind w:left="709" w:hanging="709"/>
      </w:pPr>
      <w:bookmarkStart w:id="3" w:name="_Ref88744573"/>
      <w:r>
        <w:t xml:space="preserve">In one </w:t>
      </w:r>
      <w:r w:rsidRPr="00667C28">
        <w:rPr>
          <w:u w:val="single"/>
        </w:rPr>
        <w:t>(1) paragraph</w:t>
      </w:r>
      <w:r>
        <w:t xml:space="preserve"> describe questions you would ask when seeking information on hire equipment for inclusion into the operational plan.</w:t>
      </w:r>
      <w:bookmarkEnd w:id="3"/>
    </w:p>
    <w:p w14:paraId="4384852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CC3C0E" w14:textId="77777777" w:rsidTr="00222092">
        <w:trPr>
          <w:trHeight w:val="5839"/>
        </w:trPr>
        <w:tc>
          <w:tcPr>
            <w:tcW w:w="1027" w:type="dxa"/>
            <w:tcBorders>
              <w:top w:val="nil"/>
              <w:left w:val="nil"/>
              <w:bottom w:val="nil"/>
              <w:right w:val="single" w:sz="4" w:space="0" w:color="auto"/>
            </w:tcBorders>
          </w:tcPr>
          <w:p w14:paraId="4DF4406B" w14:textId="77777777" w:rsidR="00985552" w:rsidRPr="001C4084" w:rsidRDefault="00985552" w:rsidP="00751CB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582542" w14:textId="6766F083" w:rsidR="00985552" w:rsidRPr="001C4084" w:rsidRDefault="000D7707" w:rsidP="00751CBC">
            <w:pPr>
              <w:rPr>
                <w:rFonts w:ascii="Arial" w:hAnsi="Arial" w:cs="Arial"/>
                <w:sz w:val="22"/>
                <w:szCs w:val="22"/>
              </w:rPr>
            </w:pPr>
            <w:permStart w:id="2063283563" w:edGrp="everyone"/>
            <w:r>
              <w:rPr>
                <w:rFonts w:ascii="Arial" w:hAnsi="Arial" w:cs="Arial"/>
                <w:sz w:val="22"/>
                <w:szCs w:val="22"/>
              </w:rPr>
              <w:t xml:space="preserve">When trying to </w:t>
            </w:r>
            <w:r w:rsidR="00951E4C">
              <w:rPr>
                <w:rFonts w:ascii="Arial" w:hAnsi="Arial" w:cs="Arial"/>
                <w:sz w:val="22"/>
                <w:szCs w:val="22"/>
              </w:rPr>
              <w:t xml:space="preserve">find hire equipment </w:t>
            </w:r>
            <w:r w:rsidR="00C87A54">
              <w:rPr>
                <w:rFonts w:ascii="Arial" w:hAnsi="Arial" w:cs="Arial"/>
                <w:sz w:val="22"/>
                <w:szCs w:val="22"/>
              </w:rPr>
              <w:t xml:space="preserve">you should </w:t>
            </w:r>
            <w:r w:rsidR="001D1679">
              <w:rPr>
                <w:rFonts w:ascii="Arial" w:hAnsi="Arial" w:cs="Arial"/>
                <w:sz w:val="22"/>
                <w:szCs w:val="22"/>
              </w:rPr>
              <w:t xml:space="preserve">consider a variety of factors. This include comparing the pricing of equipment available from different hire groups. </w:t>
            </w:r>
            <w:r w:rsidR="005E38D8">
              <w:rPr>
                <w:rFonts w:ascii="Arial" w:hAnsi="Arial" w:cs="Arial"/>
                <w:sz w:val="22"/>
                <w:szCs w:val="22"/>
              </w:rPr>
              <w:t xml:space="preserve">You should also consider the suitability of available equipment for the task at hand and compare that to the relative cost. </w:t>
            </w:r>
            <w:r w:rsidR="00F824DC">
              <w:rPr>
                <w:rFonts w:ascii="Arial" w:hAnsi="Arial" w:cs="Arial"/>
                <w:sz w:val="22"/>
                <w:szCs w:val="22"/>
              </w:rPr>
              <w:t xml:space="preserve">You may also need to query whether the equipment can be </w:t>
            </w:r>
            <w:r w:rsidR="00295190">
              <w:rPr>
                <w:rFonts w:ascii="Arial" w:hAnsi="Arial" w:cs="Arial"/>
                <w:sz w:val="22"/>
                <w:szCs w:val="22"/>
              </w:rPr>
              <w:t>put on hold/or booked in to ensure that it is available when it is likely to be required.</w:t>
            </w:r>
            <w:r w:rsidR="00C87A54">
              <w:rPr>
                <w:rFonts w:ascii="Arial" w:hAnsi="Arial" w:cs="Arial"/>
                <w:sz w:val="22"/>
                <w:szCs w:val="22"/>
              </w:rPr>
              <w:t xml:space="preserve"> </w:t>
            </w:r>
            <w:permEnd w:id="2063283563"/>
          </w:p>
        </w:tc>
        <w:tc>
          <w:tcPr>
            <w:tcW w:w="624" w:type="dxa"/>
            <w:tcBorders>
              <w:top w:val="nil"/>
              <w:left w:val="single" w:sz="4" w:space="0" w:color="auto"/>
              <w:bottom w:val="nil"/>
              <w:right w:val="nil"/>
            </w:tcBorders>
          </w:tcPr>
          <w:p w14:paraId="069A2D65" w14:textId="4C3BAE54" w:rsidR="00985552" w:rsidRPr="00533511" w:rsidRDefault="00985552" w:rsidP="00751CBC">
            <w:pPr>
              <w:rPr>
                <w:rFonts w:ascii="Arial" w:hAnsi="Arial" w:cs="Arial"/>
                <w:sz w:val="44"/>
                <w:szCs w:val="44"/>
              </w:rPr>
            </w:pPr>
            <w:permStart w:id="2039107545" w:edGrp="everyone"/>
            <w:r>
              <w:rPr>
                <w:rFonts w:ascii="Arial" w:hAnsi="Arial" w:cs="Arial"/>
                <w:sz w:val="44"/>
                <w:szCs w:val="44"/>
              </w:rPr>
              <w:sym w:font="Wingdings" w:char="F0A8"/>
            </w:r>
            <w:permEnd w:id="2039107545"/>
          </w:p>
        </w:tc>
      </w:tr>
    </w:tbl>
    <w:p w14:paraId="2D28C00D" w14:textId="77777777" w:rsidR="00985552" w:rsidRDefault="00985552" w:rsidP="00985552">
      <w:pPr>
        <w:rPr>
          <w:rFonts w:ascii="Arial" w:hAnsi="Arial" w:cs="Arial"/>
          <w:sz w:val="22"/>
          <w:szCs w:val="22"/>
        </w:rPr>
      </w:pPr>
    </w:p>
    <w:p w14:paraId="0F5C79D5" w14:textId="25E644EB" w:rsidR="00985552" w:rsidRPr="00830749" w:rsidRDefault="00985552" w:rsidP="00985552">
      <w:pPr>
        <w:pStyle w:val="20TAQuestionNumber"/>
        <w:ind w:left="709" w:hanging="709"/>
      </w:pPr>
      <w:bookmarkStart w:id="4" w:name="_Ref88745510"/>
      <w:r>
        <w:lastRenderedPageBreak/>
        <w:t>What are two (2) benefits of using a capability matrix when determining human resources for an operational plan</w:t>
      </w:r>
      <w:bookmarkEnd w:id="4"/>
      <w:r w:rsidR="00222092">
        <w:t>?</w:t>
      </w:r>
    </w:p>
    <w:p w14:paraId="69BAA250"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3FF387FC" w14:textId="77777777" w:rsidTr="00222092">
        <w:trPr>
          <w:trHeight w:val="5386"/>
        </w:trPr>
        <w:tc>
          <w:tcPr>
            <w:tcW w:w="1027" w:type="dxa"/>
            <w:tcBorders>
              <w:top w:val="nil"/>
              <w:left w:val="nil"/>
              <w:bottom w:val="nil"/>
              <w:right w:val="single" w:sz="4" w:space="0" w:color="auto"/>
            </w:tcBorders>
          </w:tcPr>
          <w:p w14:paraId="37F1D145" w14:textId="77777777" w:rsidR="00985552" w:rsidRDefault="00985552" w:rsidP="00751CBC">
            <w:pPr>
              <w:pStyle w:val="AnswerHeading"/>
            </w:pPr>
            <w:r w:rsidRPr="001C4084">
              <w:t>Answer</w:t>
            </w:r>
          </w:p>
          <w:p w14:paraId="52F627B8" w14:textId="77777777" w:rsidR="00985552" w:rsidRDefault="00985552" w:rsidP="00751CBC">
            <w:pPr>
              <w:pStyle w:val="AnswerHeading"/>
              <w:jc w:val="right"/>
            </w:pPr>
            <w:r>
              <w:t>1.</w:t>
            </w:r>
          </w:p>
          <w:p w14:paraId="485EAE03" w14:textId="77777777" w:rsidR="00985552" w:rsidRDefault="00985552" w:rsidP="00751CBC">
            <w:pPr>
              <w:pStyle w:val="AnswerHeading"/>
              <w:jc w:val="right"/>
            </w:pPr>
          </w:p>
          <w:p w14:paraId="73467FB4" w14:textId="77777777" w:rsidR="00985552" w:rsidRDefault="00985552" w:rsidP="00751CBC">
            <w:pPr>
              <w:pStyle w:val="AnswerHeading"/>
              <w:jc w:val="right"/>
            </w:pPr>
          </w:p>
          <w:p w14:paraId="729E1BB1" w14:textId="77777777" w:rsidR="00985552" w:rsidRDefault="00985552" w:rsidP="00751CBC">
            <w:pPr>
              <w:pStyle w:val="AnswerHeading"/>
              <w:jc w:val="right"/>
            </w:pPr>
          </w:p>
          <w:p w14:paraId="36994685" w14:textId="77777777" w:rsidR="00985552" w:rsidRDefault="00985552" w:rsidP="00751CBC">
            <w:pPr>
              <w:pStyle w:val="AnswerHeading"/>
              <w:jc w:val="right"/>
            </w:pPr>
          </w:p>
          <w:p w14:paraId="3133217A" w14:textId="77777777" w:rsidR="00985552" w:rsidRDefault="00985552" w:rsidP="00751CBC">
            <w:pPr>
              <w:pStyle w:val="AnswerHeading"/>
              <w:jc w:val="right"/>
            </w:pPr>
          </w:p>
          <w:p w14:paraId="119811E6" w14:textId="77777777" w:rsidR="00985552" w:rsidRDefault="00985552" w:rsidP="00751CBC">
            <w:pPr>
              <w:pStyle w:val="AnswerHeading"/>
              <w:jc w:val="right"/>
            </w:pPr>
          </w:p>
          <w:p w14:paraId="11F37076" w14:textId="77777777" w:rsidR="00985552" w:rsidRDefault="00985552" w:rsidP="00751CBC">
            <w:pPr>
              <w:pStyle w:val="AnswerHeading"/>
              <w:jc w:val="right"/>
            </w:pPr>
          </w:p>
          <w:p w14:paraId="432E126B" w14:textId="77777777" w:rsidR="00985552" w:rsidRDefault="00985552" w:rsidP="00751CBC">
            <w:pPr>
              <w:pStyle w:val="AnswerHeading"/>
              <w:jc w:val="right"/>
            </w:pPr>
          </w:p>
          <w:p w14:paraId="59856B83" w14:textId="77777777" w:rsidR="00985552" w:rsidRPr="001C4084" w:rsidRDefault="00985552" w:rsidP="00751CBC">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3362979E" w14:textId="77777777" w:rsidR="00985552" w:rsidRDefault="00A44A57" w:rsidP="00751CBC">
            <w:pPr>
              <w:rPr>
                <w:rFonts w:ascii="Arial" w:hAnsi="Arial" w:cs="Arial"/>
                <w:sz w:val="22"/>
                <w:szCs w:val="22"/>
              </w:rPr>
            </w:pPr>
            <w:permStart w:id="922289656" w:edGrp="everyone"/>
            <w:r>
              <w:rPr>
                <w:rFonts w:ascii="Arial" w:hAnsi="Arial" w:cs="Arial"/>
                <w:sz w:val="22"/>
                <w:szCs w:val="22"/>
              </w:rPr>
              <w:t>Capability matrix allows you to assess which resources should be best utilised for which task.</w:t>
            </w:r>
          </w:p>
          <w:p w14:paraId="01C72BAF" w14:textId="77777777" w:rsidR="00985552" w:rsidRDefault="00985552" w:rsidP="00751CBC">
            <w:pPr>
              <w:rPr>
                <w:rFonts w:ascii="Arial" w:hAnsi="Arial" w:cs="Arial"/>
                <w:sz w:val="22"/>
                <w:szCs w:val="22"/>
              </w:rPr>
            </w:pPr>
          </w:p>
          <w:p w14:paraId="778769E5" w14:textId="77777777" w:rsidR="00985552" w:rsidRDefault="00985552" w:rsidP="00751CBC">
            <w:pPr>
              <w:rPr>
                <w:rFonts w:ascii="Arial" w:hAnsi="Arial" w:cs="Arial"/>
                <w:sz w:val="22"/>
                <w:szCs w:val="22"/>
              </w:rPr>
            </w:pPr>
          </w:p>
          <w:p w14:paraId="512325A4" w14:textId="77777777" w:rsidR="00985552" w:rsidRDefault="00985552" w:rsidP="00751CBC">
            <w:pPr>
              <w:rPr>
                <w:rFonts w:ascii="Arial" w:hAnsi="Arial" w:cs="Arial"/>
                <w:sz w:val="22"/>
                <w:szCs w:val="22"/>
              </w:rPr>
            </w:pPr>
          </w:p>
          <w:p w14:paraId="2D80B796" w14:textId="77777777" w:rsidR="00985552" w:rsidRDefault="00985552" w:rsidP="00751CBC">
            <w:pPr>
              <w:rPr>
                <w:rFonts w:ascii="Arial" w:hAnsi="Arial" w:cs="Arial"/>
                <w:sz w:val="22"/>
                <w:szCs w:val="22"/>
              </w:rPr>
            </w:pPr>
          </w:p>
          <w:p w14:paraId="61E859EB" w14:textId="77777777" w:rsidR="00985552" w:rsidRDefault="00985552" w:rsidP="00751CBC">
            <w:pPr>
              <w:rPr>
                <w:rFonts w:ascii="Arial" w:hAnsi="Arial" w:cs="Arial"/>
                <w:sz w:val="22"/>
                <w:szCs w:val="22"/>
              </w:rPr>
            </w:pPr>
          </w:p>
          <w:p w14:paraId="7075DE26" w14:textId="77777777" w:rsidR="00985552" w:rsidRDefault="00985552" w:rsidP="00751CBC">
            <w:pPr>
              <w:rPr>
                <w:rFonts w:ascii="Arial" w:hAnsi="Arial" w:cs="Arial"/>
                <w:sz w:val="22"/>
                <w:szCs w:val="22"/>
              </w:rPr>
            </w:pPr>
          </w:p>
          <w:p w14:paraId="6E7B0DC8" w14:textId="77777777" w:rsidR="00985552" w:rsidRDefault="00985552" w:rsidP="00751CBC">
            <w:pPr>
              <w:rPr>
                <w:rFonts w:ascii="Arial" w:hAnsi="Arial" w:cs="Arial"/>
                <w:sz w:val="22"/>
                <w:szCs w:val="22"/>
              </w:rPr>
            </w:pPr>
          </w:p>
          <w:p w14:paraId="0FC0805E" w14:textId="77777777" w:rsidR="00985552" w:rsidRDefault="00985552" w:rsidP="00751CBC">
            <w:pPr>
              <w:rPr>
                <w:rFonts w:ascii="Arial" w:hAnsi="Arial" w:cs="Arial"/>
                <w:sz w:val="22"/>
                <w:szCs w:val="22"/>
              </w:rPr>
            </w:pPr>
          </w:p>
          <w:p w14:paraId="6E7A55DB" w14:textId="6DB978C0" w:rsidR="00985552" w:rsidRPr="001C4084" w:rsidRDefault="00A44A57" w:rsidP="00751CBC">
            <w:pPr>
              <w:rPr>
                <w:rFonts w:ascii="Arial" w:hAnsi="Arial" w:cs="Arial"/>
                <w:sz w:val="22"/>
                <w:szCs w:val="22"/>
              </w:rPr>
            </w:pPr>
            <w:r>
              <w:rPr>
                <w:rFonts w:ascii="Arial" w:hAnsi="Arial" w:cs="Arial"/>
                <w:sz w:val="22"/>
                <w:szCs w:val="22"/>
              </w:rPr>
              <w:t>Reviewing a capability matrix can allow you to identify gaps in skills in your workforce and plan for any necessary training to fix those holes.</w:t>
            </w:r>
            <w:permEnd w:id="922289656"/>
          </w:p>
        </w:tc>
        <w:tc>
          <w:tcPr>
            <w:tcW w:w="624" w:type="dxa"/>
            <w:tcBorders>
              <w:top w:val="nil"/>
              <w:left w:val="single" w:sz="4" w:space="0" w:color="auto"/>
              <w:bottom w:val="nil"/>
              <w:right w:val="nil"/>
            </w:tcBorders>
          </w:tcPr>
          <w:p w14:paraId="663CA785" w14:textId="7ADD7A13" w:rsidR="00985552" w:rsidRPr="00533511" w:rsidRDefault="00985552" w:rsidP="00751CBC">
            <w:pPr>
              <w:rPr>
                <w:rFonts w:ascii="Arial" w:hAnsi="Arial" w:cs="Arial"/>
                <w:sz w:val="44"/>
                <w:szCs w:val="44"/>
              </w:rPr>
            </w:pPr>
            <w:permStart w:id="2100497154" w:edGrp="everyone"/>
            <w:r>
              <w:rPr>
                <w:rFonts w:ascii="Arial" w:hAnsi="Arial" w:cs="Arial"/>
                <w:sz w:val="44"/>
                <w:szCs w:val="44"/>
              </w:rPr>
              <w:sym w:font="Wingdings" w:char="F0A8"/>
            </w:r>
            <w:permEnd w:id="2100497154"/>
          </w:p>
        </w:tc>
      </w:tr>
    </w:tbl>
    <w:p w14:paraId="7CB4B33F" w14:textId="77777777" w:rsidR="00985552" w:rsidRDefault="00985552" w:rsidP="00985552">
      <w:pPr>
        <w:rPr>
          <w:rFonts w:ascii="Arial" w:hAnsi="Arial" w:cs="Arial"/>
          <w:sz w:val="22"/>
          <w:szCs w:val="22"/>
        </w:rPr>
      </w:pPr>
    </w:p>
    <w:p w14:paraId="3B4D7CE3" w14:textId="77777777" w:rsidR="00985552" w:rsidRPr="00F02BC8" w:rsidRDefault="00985552" w:rsidP="00985552">
      <w:pPr>
        <w:jc w:val="left"/>
        <w:rPr>
          <w:rFonts w:ascii="Arial" w:hAnsi="Arial"/>
          <w:bCs/>
          <w:sz w:val="22"/>
          <w:szCs w:val="22"/>
        </w:rPr>
      </w:pPr>
    </w:p>
    <w:p w14:paraId="26BCD3D4" w14:textId="77777777" w:rsidR="00985552" w:rsidRPr="00830749" w:rsidRDefault="00985552" w:rsidP="00985552">
      <w:pPr>
        <w:pStyle w:val="20TAQuestionNumber"/>
        <w:ind w:left="709" w:hanging="709"/>
      </w:pPr>
      <w:bookmarkStart w:id="5" w:name="_Ref88746741"/>
      <w:r>
        <w:t xml:space="preserve">Identify three (3) different resources needed to develop an operational plan </w:t>
      </w:r>
      <w:r w:rsidRPr="00B27916">
        <w:rPr>
          <w:u w:val="single"/>
        </w:rPr>
        <w:t>and why</w:t>
      </w:r>
      <w:r>
        <w:t xml:space="preserve"> each of these is needed.</w:t>
      </w:r>
      <w:bookmarkEnd w:id="5"/>
    </w:p>
    <w:p w14:paraId="35172AC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F431363" w14:textId="77777777" w:rsidTr="00222092">
        <w:trPr>
          <w:trHeight w:val="5839"/>
        </w:trPr>
        <w:tc>
          <w:tcPr>
            <w:tcW w:w="1027" w:type="dxa"/>
            <w:tcBorders>
              <w:top w:val="nil"/>
              <w:left w:val="nil"/>
              <w:bottom w:val="nil"/>
              <w:right w:val="single" w:sz="4" w:space="0" w:color="auto"/>
            </w:tcBorders>
          </w:tcPr>
          <w:p w14:paraId="54D202EB" w14:textId="77777777" w:rsidR="00985552" w:rsidRDefault="00985552" w:rsidP="00751CBC">
            <w:pPr>
              <w:pStyle w:val="AnswerHeading"/>
            </w:pPr>
            <w:r w:rsidRPr="001C4084">
              <w:t>Answer</w:t>
            </w:r>
          </w:p>
          <w:p w14:paraId="17C6C24C" w14:textId="77777777" w:rsidR="00985552" w:rsidRDefault="00985552" w:rsidP="00751CBC">
            <w:pPr>
              <w:pStyle w:val="AnswerHeading"/>
              <w:jc w:val="right"/>
            </w:pPr>
            <w:r>
              <w:t>1.</w:t>
            </w:r>
          </w:p>
          <w:p w14:paraId="3F1897AE" w14:textId="77777777" w:rsidR="00985552" w:rsidRDefault="00985552" w:rsidP="00751CBC">
            <w:pPr>
              <w:pStyle w:val="AnswerHeading"/>
              <w:jc w:val="right"/>
            </w:pPr>
          </w:p>
          <w:p w14:paraId="2D7FBF49" w14:textId="77777777" w:rsidR="00985552" w:rsidRDefault="00985552" w:rsidP="00751CBC">
            <w:pPr>
              <w:pStyle w:val="AnswerHeading"/>
              <w:jc w:val="right"/>
            </w:pPr>
          </w:p>
          <w:p w14:paraId="18DA1B87" w14:textId="77777777" w:rsidR="00985552" w:rsidRDefault="00985552" w:rsidP="00751CBC">
            <w:pPr>
              <w:pStyle w:val="AnswerHeading"/>
              <w:jc w:val="right"/>
            </w:pPr>
          </w:p>
          <w:p w14:paraId="025ED2E1" w14:textId="77777777" w:rsidR="00985552" w:rsidRPr="00B27916" w:rsidRDefault="00985552" w:rsidP="00751CBC">
            <w:pPr>
              <w:pStyle w:val="AnswerHeading"/>
              <w:jc w:val="right"/>
              <w:rPr>
                <w:sz w:val="18"/>
                <w:szCs w:val="18"/>
              </w:rPr>
            </w:pPr>
          </w:p>
          <w:p w14:paraId="0ACCA422" w14:textId="77777777" w:rsidR="00985552" w:rsidRDefault="00985552" w:rsidP="00751CBC">
            <w:pPr>
              <w:pStyle w:val="AnswerHeading"/>
              <w:jc w:val="right"/>
            </w:pPr>
          </w:p>
          <w:p w14:paraId="67C16E24" w14:textId="77777777" w:rsidR="00985552" w:rsidRDefault="00985552" w:rsidP="00751CBC">
            <w:pPr>
              <w:pStyle w:val="AnswerHeading"/>
              <w:jc w:val="right"/>
            </w:pPr>
          </w:p>
          <w:p w14:paraId="02AB37FC" w14:textId="77777777" w:rsidR="00985552" w:rsidRDefault="00985552" w:rsidP="00751CBC">
            <w:pPr>
              <w:pStyle w:val="AnswerHeading"/>
              <w:jc w:val="right"/>
            </w:pPr>
          </w:p>
          <w:p w14:paraId="7D8F6BBA" w14:textId="77777777" w:rsidR="00985552" w:rsidRDefault="00985552" w:rsidP="00751CBC">
            <w:pPr>
              <w:pStyle w:val="AnswerHeading"/>
              <w:jc w:val="right"/>
            </w:pPr>
            <w:r>
              <w:t>2.</w:t>
            </w:r>
          </w:p>
          <w:p w14:paraId="0224ACB9" w14:textId="77777777" w:rsidR="00985552" w:rsidRDefault="00985552" w:rsidP="00751CBC">
            <w:pPr>
              <w:pStyle w:val="AnswerHeading"/>
              <w:jc w:val="right"/>
            </w:pPr>
          </w:p>
          <w:p w14:paraId="5402D9D9" w14:textId="77777777" w:rsidR="00985552" w:rsidRDefault="00985552" w:rsidP="00751CBC">
            <w:pPr>
              <w:pStyle w:val="AnswerHeading"/>
              <w:jc w:val="right"/>
            </w:pPr>
          </w:p>
          <w:p w14:paraId="0C6C2CDC" w14:textId="77777777" w:rsidR="00985552" w:rsidRDefault="00985552" w:rsidP="00751CBC">
            <w:pPr>
              <w:pStyle w:val="AnswerHeading"/>
              <w:jc w:val="right"/>
            </w:pPr>
          </w:p>
          <w:p w14:paraId="2D01A1EE" w14:textId="77777777" w:rsidR="00985552" w:rsidRDefault="00985552" w:rsidP="00751CBC">
            <w:pPr>
              <w:pStyle w:val="AnswerHeading"/>
              <w:jc w:val="right"/>
            </w:pPr>
          </w:p>
          <w:p w14:paraId="32ADEF2B" w14:textId="77777777" w:rsidR="00985552" w:rsidRPr="00B27916" w:rsidRDefault="00985552" w:rsidP="00751CBC">
            <w:pPr>
              <w:pStyle w:val="AnswerHeading"/>
              <w:jc w:val="right"/>
              <w:rPr>
                <w:sz w:val="18"/>
                <w:szCs w:val="18"/>
              </w:rPr>
            </w:pPr>
          </w:p>
          <w:p w14:paraId="55BD17F1" w14:textId="77777777" w:rsidR="00985552" w:rsidRPr="00B27916" w:rsidRDefault="00985552" w:rsidP="00751CBC">
            <w:pPr>
              <w:pStyle w:val="AnswerHeading"/>
              <w:jc w:val="right"/>
              <w:rPr>
                <w:sz w:val="18"/>
                <w:szCs w:val="18"/>
              </w:rPr>
            </w:pPr>
          </w:p>
          <w:p w14:paraId="524C51CA" w14:textId="77777777" w:rsidR="00985552" w:rsidRDefault="00985552" w:rsidP="00751CBC">
            <w:pPr>
              <w:pStyle w:val="AnswerHeading"/>
              <w:jc w:val="right"/>
            </w:pPr>
          </w:p>
          <w:p w14:paraId="54EA9909" w14:textId="77777777" w:rsidR="00985552" w:rsidRPr="001C4084" w:rsidRDefault="00985552" w:rsidP="00751CBC">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4F6AA042" w14:textId="77777777" w:rsidR="00985552" w:rsidRDefault="00985552" w:rsidP="00751CBC">
            <w:pPr>
              <w:rPr>
                <w:rFonts w:ascii="Arial" w:hAnsi="Arial" w:cs="Arial"/>
                <w:sz w:val="22"/>
                <w:szCs w:val="22"/>
              </w:rPr>
            </w:pPr>
            <w:permStart w:id="1508912086" w:edGrp="everyone"/>
          </w:p>
          <w:p w14:paraId="68F1437D" w14:textId="77777777" w:rsidR="00985552" w:rsidRDefault="00E126AE" w:rsidP="00751CBC">
            <w:pPr>
              <w:rPr>
                <w:rFonts w:ascii="Arial" w:hAnsi="Arial" w:cs="Arial"/>
                <w:sz w:val="22"/>
                <w:szCs w:val="22"/>
              </w:rPr>
            </w:pPr>
            <w:r>
              <w:rPr>
                <w:rFonts w:ascii="Arial" w:hAnsi="Arial" w:cs="Arial"/>
                <w:sz w:val="22"/>
                <w:szCs w:val="22"/>
              </w:rPr>
              <w:t>Sen</w:t>
            </w:r>
            <w:r w:rsidR="001911FE">
              <w:rPr>
                <w:rFonts w:ascii="Arial" w:hAnsi="Arial" w:cs="Arial"/>
                <w:sz w:val="22"/>
                <w:szCs w:val="22"/>
              </w:rPr>
              <w:t>ior Managers</w:t>
            </w:r>
          </w:p>
          <w:p w14:paraId="307638F5" w14:textId="54FF0186" w:rsidR="00985552" w:rsidRPr="006F5485" w:rsidRDefault="00BC1D4F" w:rsidP="00054276">
            <w:pPr>
              <w:pStyle w:val="ListParagraph"/>
              <w:numPr>
                <w:ilvl w:val="0"/>
                <w:numId w:val="37"/>
              </w:numPr>
              <w:rPr>
                <w:rFonts w:ascii="Arial" w:hAnsi="Arial" w:cs="Arial"/>
                <w:sz w:val="22"/>
                <w:szCs w:val="22"/>
              </w:rPr>
            </w:pPr>
            <w:r w:rsidRPr="006F5485">
              <w:rPr>
                <w:rFonts w:ascii="Arial" w:hAnsi="Arial" w:cs="Arial"/>
                <w:sz w:val="22"/>
                <w:szCs w:val="22"/>
              </w:rPr>
              <w:t xml:space="preserve">Senior managers have the experience to provide </w:t>
            </w:r>
            <w:r w:rsidR="00C673D4" w:rsidRPr="006F5485">
              <w:rPr>
                <w:rFonts w:ascii="Arial" w:hAnsi="Arial" w:cs="Arial"/>
                <w:sz w:val="22"/>
                <w:szCs w:val="22"/>
              </w:rPr>
              <w:t xml:space="preserve">recommendations when considering the various methodologies that could be used to complete the job. </w:t>
            </w:r>
            <w:r w:rsidR="006F5485" w:rsidRPr="006F5485">
              <w:rPr>
                <w:rFonts w:ascii="Arial" w:hAnsi="Arial" w:cs="Arial"/>
                <w:sz w:val="22"/>
                <w:szCs w:val="22"/>
              </w:rPr>
              <w:t xml:space="preserve">They may also have relationships with </w:t>
            </w:r>
            <w:r w:rsidR="006F5485">
              <w:rPr>
                <w:rFonts w:ascii="Arial" w:hAnsi="Arial" w:cs="Arial"/>
                <w:sz w:val="22"/>
                <w:szCs w:val="22"/>
              </w:rPr>
              <w:t>suppliers which can assist in resourcing the job.</w:t>
            </w:r>
          </w:p>
          <w:p w14:paraId="583B924E" w14:textId="77777777" w:rsidR="00985552" w:rsidRDefault="00985552" w:rsidP="00751CBC">
            <w:pPr>
              <w:rPr>
                <w:rFonts w:ascii="Arial" w:hAnsi="Arial" w:cs="Arial"/>
                <w:sz w:val="22"/>
                <w:szCs w:val="22"/>
              </w:rPr>
            </w:pPr>
          </w:p>
          <w:p w14:paraId="57F906BC" w14:textId="77777777" w:rsidR="00985552" w:rsidRDefault="00985552" w:rsidP="00751CBC">
            <w:pPr>
              <w:rPr>
                <w:rFonts w:ascii="Arial" w:hAnsi="Arial" w:cs="Arial"/>
                <w:sz w:val="22"/>
                <w:szCs w:val="22"/>
              </w:rPr>
            </w:pPr>
          </w:p>
          <w:p w14:paraId="6AB52546" w14:textId="77777777" w:rsidR="00985552" w:rsidRDefault="00985552" w:rsidP="00751CBC">
            <w:pPr>
              <w:rPr>
                <w:rFonts w:ascii="Arial" w:hAnsi="Arial" w:cs="Arial"/>
                <w:sz w:val="22"/>
                <w:szCs w:val="22"/>
              </w:rPr>
            </w:pPr>
          </w:p>
          <w:p w14:paraId="5EB70B96" w14:textId="77777777" w:rsidR="00985552" w:rsidRDefault="001911FE" w:rsidP="00751CBC">
            <w:pPr>
              <w:rPr>
                <w:rFonts w:ascii="Arial" w:hAnsi="Arial" w:cs="Arial"/>
                <w:sz w:val="22"/>
                <w:szCs w:val="22"/>
              </w:rPr>
            </w:pPr>
            <w:r>
              <w:rPr>
                <w:rFonts w:ascii="Arial" w:hAnsi="Arial" w:cs="Arial"/>
                <w:sz w:val="22"/>
                <w:szCs w:val="22"/>
              </w:rPr>
              <w:t>Workplace health and safety officer</w:t>
            </w:r>
          </w:p>
          <w:p w14:paraId="1E59071D" w14:textId="2B32925B" w:rsidR="00985552" w:rsidRPr="00F9202E" w:rsidRDefault="006F5485" w:rsidP="00847587">
            <w:pPr>
              <w:pStyle w:val="ListParagraph"/>
              <w:numPr>
                <w:ilvl w:val="0"/>
                <w:numId w:val="37"/>
              </w:numPr>
              <w:rPr>
                <w:rFonts w:ascii="Arial" w:hAnsi="Arial" w:cs="Arial"/>
                <w:sz w:val="22"/>
                <w:szCs w:val="22"/>
              </w:rPr>
            </w:pPr>
            <w:r w:rsidRPr="00F9202E">
              <w:rPr>
                <w:rFonts w:ascii="Arial" w:hAnsi="Arial" w:cs="Arial"/>
                <w:sz w:val="22"/>
                <w:szCs w:val="22"/>
              </w:rPr>
              <w:t xml:space="preserve">Health and safety is an important consideration when developing an operational plan. Health and safety officers can </w:t>
            </w:r>
            <w:r w:rsidR="00291FA2" w:rsidRPr="00F9202E">
              <w:rPr>
                <w:rFonts w:ascii="Arial" w:hAnsi="Arial" w:cs="Arial"/>
                <w:sz w:val="22"/>
                <w:szCs w:val="22"/>
              </w:rPr>
              <w:t>assist in producing documentation which keeps a project compliant and can also assist in providing</w:t>
            </w:r>
            <w:r w:rsidR="00F9202E" w:rsidRPr="00F9202E">
              <w:rPr>
                <w:rFonts w:ascii="Arial" w:hAnsi="Arial" w:cs="Arial"/>
                <w:sz w:val="22"/>
                <w:szCs w:val="22"/>
              </w:rPr>
              <w:t xml:space="preserve"> advice on safest way to go forward with tasks</w:t>
            </w:r>
            <w:r w:rsidR="00F9202E">
              <w:rPr>
                <w:rFonts w:ascii="Arial" w:hAnsi="Arial" w:cs="Arial"/>
                <w:sz w:val="22"/>
                <w:szCs w:val="22"/>
              </w:rPr>
              <w:t xml:space="preserve"> as they are being planned.</w:t>
            </w:r>
          </w:p>
          <w:p w14:paraId="338536F7" w14:textId="77777777" w:rsidR="00985552" w:rsidRDefault="00985552" w:rsidP="00751CBC">
            <w:pPr>
              <w:rPr>
                <w:rFonts w:ascii="Arial" w:hAnsi="Arial" w:cs="Arial"/>
                <w:sz w:val="22"/>
                <w:szCs w:val="22"/>
              </w:rPr>
            </w:pPr>
          </w:p>
          <w:p w14:paraId="4DE91514" w14:textId="77777777" w:rsidR="00985552" w:rsidRDefault="00985552" w:rsidP="00751CBC">
            <w:pPr>
              <w:rPr>
                <w:rFonts w:ascii="Arial" w:hAnsi="Arial" w:cs="Arial"/>
                <w:sz w:val="22"/>
                <w:szCs w:val="22"/>
              </w:rPr>
            </w:pPr>
          </w:p>
          <w:p w14:paraId="3323E7E8" w14:textId="2083BA5F" w:rsidR="00985552" w:rsidRDefault="00F9202E" w:rsidP="00751CBC">
            <w:pPr>
              <w:rPr>
                <w:rFonts w:ascii="Arial" w:hAnsi="Arial" w:cs="Arial"/>
                <w:sz w:val="22"/>
                <w:szCs w:val="22"/>
              </w:rPr>
            </w:pPr>
            <w:r>
              <w:rPr>
                <w:rFonts w:ascii="Arial" w:hAnsi="Arial" w:cs="Arial"/>
                <w:sz w:val="22"/>
                <w:szCs w:val="22"/>
              </w:rPr>
              <w:t>Finance</w:t>
            </w:r>
            <w:r w:rsidR="003F1147">
              <w:rPr>
                <w:rFonts w:ascii="Arial" w:hAnsi="Arial" w:cs="Arial"/>
                <w:sz w:val="22"/>
                <w:szCs w:val="22"/>
              </w:rPr>
              <w:t xml:space="preserve"> and procurement</w:t>
            </w:r>
          </w:p>
          <w:p w14:paraId="46FDC244" w14:textId="246B672A" w:rsidR="00985552" w:rsidRPr="001C4084" w:rsidRDefault="003F1147" w:rsidP="00751CBC">
            <w:pPr>
              <w:rPr>
                <w:rFonts w:ascii="Arial" w:hAnsi="Arial" w:cs="Arial"/>
                <w:sz w:val="22"/>
                <w:szCs w:val="22"/>
              </w:rPr>
            </w:pPr>
            <w:r>
              <w:rPr>
                <w:rFonts w:ascii="Arial" w:hAnsi="Arial" w:cs="Arial"/>
                <w:sz w:val="22"/>
                <w:szCs w:val="22"/>
              </w:rPr>
              <w:t xml:space="preserve">       </w:t>
            </w:r>
            <w:r w:rsidRPr="003F1147">
              <w:rPr>
                <w:rFonts w:ascii="Arial" w:hAnsi="Arial" w:cs="Arial"/>
                <w:sz w:val="22"/>
                <w:szCs w:val="22"/>
              </w:rPr>
              <w:t>-</w:t>
            </w:r>
            <w:r>
              <w:rPr>
                <w:rFonts w:ascii="Arial" w:hAnsi="Arial" w:cs="Arial"/>
                <w:sz w:val="22"/>
                <w:szCs w:val="22"/>
              </w:rPr>
              <w:t xml:space="preserve">    Financial considerations are vital before the commencement of            works. </w:t>
            </w:r>
            <w:r w:rsidR="00144D9F">
              <w:rPr>
                <w:rFonts w:ascii="Arial" w:hAnsi="Arial" w:cs="Arial"/>
                <w:sz w:val="22"/>
                <w:szCs w:val="22"/>
              </w:rPr>
              <w:t>It also essential to have someone considering procurement requirements and availability.</w:t>
            </w:r>
            <w:permEnd w:id="1508912086"/>
          </w:p>
        </w:tc>
        <w:tc>
          <w:tcPr>
            <w:tcW w:w="624" w:type="dxa"/>
            <w:tcBorders>
              <w:top w:val="nil"/>
              <w:left w:val="single" w:sz="4" w:space="0" w:color="auto"/>
              <w:bottom w:val="nil"/>
              <w:right w:val="nil"/>
            </w:tcBorders>
          </w:tcPr>
          <w:p w14:paraId="101275EF" w14:textId="0019CFE3" w:rsidR="00985552" w:rsidRPr="00533511" w:rsidRDefault="00985552" w:rsidP="00751CBC">
            <w:pPr>
              <w:rPr>
                <w:rFonts w:ascii="Arial" w:hAnsi="Arial" w:cs="Arial"/>
                <w:sz w:val="44"/>
                <w:szCs w:val="44"/>
              </w:rPr>
            </w:pPr>
            <w:permStart w:id="620313614" w:edGrp="everyone"/>
            <w:r>
              <w:rPr>
                <w:rFonts w:ascii="Arial" w:hAnsi="Arial" w:cs="Arial"/>
                <w:sz w:val="44"/>
                <w:szCs w:val="44"/>
              </w:rPr>
              <w:sym w:font="Wingdings" w:char="F0A8"/>
            </w:r>
            <w:permEnd w:id="620313614"/>
          </w:p>
        </w:tc>
      </w:tr>
    </w:tbl>
    <w:p w14:paraId="3B4B9455" w14:textId="77777777" w:rsidR="00985552" w:rsidRDefault="00985552" w:rsidP="00985552">
      <w:pPr>
        <w:rPr>
          <w:rFonts w:ascii="Arial" w:hAnsi="Arial" w:cs="Arial"/>
          <w:sz w:val="22"/>
          <w:szCs w:val="22"/>
        </w:rPr>
      </w:pPr>
    </w:p>
    <w:p w14:paraId="5D8652C6" w14:textId="77777777" w:rsidR="00985552" w:rsidRPr="00F02BC8" w:rsidRDefault="00985552" w:rsidP="00985552">
      <w:pPr>
        <w:jc w:val="left"/>
        <w:rPr>
          <w:rFonts w:ascii="Arial" w:hAnsi="Arial"/>
          <w:bCs/>
          <w:sz w:val="22"/>
          <w:szCs w:val="22"/>
        </w:rPr>
      </w:pPr>
    </w:p>
    <w:p w14:paraId="0522643A" w14:textId="6ADDFDD1" w:rsidR="00985552" w:rsidRPr="00830749" w:rsidRDefault="00985552" w:rsidP="00985552">
      <w:pPr>
        <w:pStyle w:val="20TAQuestionNumber"/>
        <w:ind w:left="709" w:hanging="709"/>
      </w:pPr>
      <w:bookmarkStart w:id="6" w:name="_Ref88804794"/>
      <w:r>
        <w:lastRenderedPageBreak/>
        <w:t xml:space="preserve">What is the purpose of contingency plans, provide an </w:t>
      </w:r>
      <w:bookmarkEnd w:id="6"/>
      <w:r w:rsidR="00222092">
        <w:t>example?</w:t>
      </w:r>
    </w:p>
    <w:p w14:paraId="136BC6EF"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A7D3D8" w14:textId="77777777" w:rsidTr="00222092">
        <w:trPr>
          <w:trHeight w:val="5848"/>
        </w:trPr>
        <w:tc>
          <w:tcPr>
            <w:tcW w:w="1027" w:type="dxa"/>
            <w:tcBorders>
              <w:top w:val="nil"/>
              <w:left w:val="nil"/>
              <w:bottom w:val="nil"/>
              <w:right w:val="single" w:sz="4" w:space="0" w:color="auto"/>
            </w:tcBorders>
          </w:tcPr>
          <w:p w14:paraId="28BB8BB4" w14:textId="77777777" w:rsidR="00985552" w:rsidRPr="001C4084" w:rsidRDefault="00985552" w:rsidP="00751CB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9B48DC" w14:textId="77777777" w:rsidR="00985552" w:rsidRDefault="0075458C" w:rsidP="00751CBC">
            <w:pPr>
              <w:rPr>
                <w:rFonts w:ascii="Arial" w:hAnsi="Arial" w:cs="Arial"/>
                <w:sz w:val="22"/>
                <w:szCs w:val="22"/>
              </w:rPr>
            </w:pPr>
            <w:permStart w:id="668347939" w:edGrp="everyone"/>
            <w:r>
              <w:rPr>
                <w:rFonts w:ascii="Arial" w:hAnsi="Arial" w:cs="Arial"/>
                <w:sz w:val="22"/>
                <w:szCs w:val="22"/>
              </w:rPr>
              <w:t xml:space="preserve">A contingency plan is </w:t>
            </w:r>
            <w:r w:rsidR="006A22AE">
              <w:rPr>
                <w:rFonts w:ascii="Arial" w:hAnsi="Arial" w:cs="Arial"/>
                <w:sz w:val="22"/>
                <w:szCs w:val="22"/>
              </w:rPr>
              <w:t xml:space="preserve">designed to provide options and alternative pathways forward should issues be encountered with the implementation of the original plan. This helps to ensure that there is a reduction in delays and allows a project to progress when issues arise. </w:t>
            </w:r>
          </w:p>
          <w:p w14:paraId="35A8C92E" w14:textId="77777777" w:rsidR="00985552" w:rsidRDefault="00985552" w:rsidP="00751CBC">
            <w:pPr>
              <w:rPr>
                <w:rFonts w:ascii="Arial" w:hAnsi="Arial" w:cs="Arial"/>
                <w:sz w:val="22"/>
                <w:szCs w:val="22"/>
              </w:rPr>
            </w:pPr>
          </w:p>
          <w:p w14:paraId="3DEB39CE" w14:textId="01CD8824" w:rsidR="00985552" w:rsidRPr="001C4084" w:rsidRDefault="006A22AE" w:rsidP="00751CBC">
            <w:pPr>
              <w:rPr>
                <w:rFonts w:ascii="Arial" w:hAnsi="Arial" w:cs="Arial"/>
                <w:sz w:val="22"/>
                <w:szCs w:val="22"/>
              </w:rPr>
            </w:pPr>
            <w:r>
              <w:rPr>
                <w:rFonts w:ascii="Arial" w:hAnsi="Arial" w:cs="Arial"/>
                <w:sz w:val="22"/>
                <w:szCs w:val="22"/>
              </w:rPr>
              <w:t>An example might be a circumstance early in a project where a dozer is being used heavily. If there was only one on site it would be important to have a contingency plan for if that piece of plant became unusable through damage or breakdown. This could include having made enquiries with plant hire companies or through sub-contractors about availability and rates.</w:t>
            </w:r>
            <w:permEnd w:id="668347939"/>
          </w:p>
        </w:tc>
        <w:tc>
          <w:tcPr>
            <w:tcW w:w="624" w:type="dxa"/>
            <w:tcBorders>
              <w:top w:val="nil"/>
              <w:left w:val="single" w:sz="4" w:space="0" w:color="auto"/>
              <w:bottom w:val="nil"/>
              <w:right w:val="nil"/>
            </w:tcBorders>
          </w:tcPr>
          <w:p w14:paraId="04155D45" w14:textId="54B6BAB1" w:rsidR="00985552" w:rsidRPr="00533511" w:rsidRDefault="00985552" w:rsidP="00751CBC">
            <w:pPr>
              <w:rPr>
                <w:rFonts w:ascii="Arial" w:hAnsi="Arial" w:cs="Arial"/>
                <w:sz w:val="44"/>
                <w:szCs w:val="44"/>
              </w:rPr>
            </w:pPr>
            <w:permStart w:id="766867708" w:edGrp="everyone"/>
            <w:r>
              <w:rPr>
                <w:rFonts w:ascii="Arial" w:hAnsi="Arial" w:cs="Arial"/>
                <w:sz w:val="44"/>
                <w:szCs w:val="44"/>
              </w:rPr>
              <w:sym w:font="Wingdings" w:char="F0A8"/>
            </w:r>
            <w:permEnd w:id="766867708"/>
          </w:p>
        </w:tc>
      </w:tr>
    </w:tbl>
    <w:p w14:paraId="3B76CCA7" w14:textId="77777777" w:rsidR="00985552" w:rsidRDefault="00985552" w:rsidP="00985552">
      <w:pPr>
        <w:rPr>
          <w:rFonts w:ascii="Arial" w:hAnsi="Arial" w:cs="Arial"/>
          <w:sz w:val="22"/>
          <w:szCs w:val="22"/>
        </w:rPr>
      </w:pPr>
    </w:p>
    <w:p w14:paraId="5795EB92" w14:textId="77777777" w:rsidR="00985552" w:rsidRPr="00F02BC8" w:rsidRDefault="00985552" w:rsidP="00985552">
      <w:pPr>
        <w:jc w:val="left"/>
        <w:rPr>
          <w:rFonts w:ascii="Arial" w:hAnsi="Arial"/>
          <w:bCs/>
          <w:sz w:val="22"/>
          <w:szCs w:val="22"/>
        </w:rPr>
      </w:pPr>
    </w:p>
    <w:p w14:paraId="2D7B3621" w14:textId="77777777" w:rsidR="00985552" w:rsidRPr="00830749" w:rsidRDefault="00985552" w:rsidP="00985552">
      <w:pPr>
        <w:pStyle w:val="20TAQuestionNumber"/>
        <w:ind w:left="709" w:hanging="709"/>
      </w:pPr>
      <w:bookmarkStart w:id="7" w:name="_Ref88804797"/>
      <w:r>
        <w:t>Name two (2) different stakeholders positions you would go to for advice when planning for contingencies and what approvals or workplace requirements must be met.</w:t>
      </w:r>
      <w:bookmarkEnd w:id="7"/>
    </w:p>
    <w:p w14:paraId="6AD84DA7"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26781D1" w14:textId="77777777" w:rsidTr="00222092">
        <w:trPr>
          <w:trHeight w:val="5386"/>
        </w:trPr>
        <w:tc>
          <w:tcPr>
            <w:tcW w:w="1027" w:type="dxa"/>
            <w:tcBorders>
              <w:top w:val="nil"/>
              <w:left w:val="nil"/>
              <w:bottom w:val="nil"/>
              <w:right w:val="single" w:sz="4" w:space="0" w:color="auto"/>
            </w:tcBorders>
          </w:tcPr>
          <w:p w14:paraId="0727EC51" w14:textId="77777777" w:rsidR="00985552" w:rsidRPr="001C4084" w:rsidRDefault="00985552" w:rsidP="00751CB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3A9526" w14:textId="363A5628" w:rsidR="00A57195" w:rsidRDefault="004841AE" w:rsidP="00751CBC">
            <w:pPr>
              <w:rPr>
                <w:rFonts w:ascii="Arial" w:hAnsi="Arial" w:cs="Arial"/>
                <w:sz w:val="22"/>
                <w:szCs w:val="22"/>
              </w:rPr>
            </w:pPr>
            <w:permStart w:id="247095379" w:edGrp="everyone"/>
            <w:r>
              <w:rPr>
                <w:rFonts w:ascii="Arial" w:hAnsi="Arial" w:cs="Arial"/>
                <w:sz w:val="22"/>
                <w:szCs w:val="22"/>
              </w:rPr>
              <w:t xml:space="preserve">Project Manager - Project managers are able to provide advice relating to </w:t>
            </w:r>
            <w:r w:rsidR="00ED1BDB">
              <w:rPr>
                <w:rFonts w:ascii="Arial" w:hAnsi="Arial" w:cs="Arial"/>
                <w:sz w:val="22"/>
                <w:szCs w:val="22"/>
              </w:rPr>
              <w:t xml:space="preserve">areas where contingency plans may be required. </w:t>
            </w:r>
            <w:r w:rsidR="00D576C1">
              <w:rPr>
                <w:rFonts w:ascii="Arial" w:hAnsi="Arial" w:cs="Arial"/>
                <w:sz w:val="22"/>
                <w:szCs w:val="22"/>
              </w:rPr>
              <w:t xml:space="preserve">They are also in contact with the client who would potentially need to approve of changes that result from the implementation of contingency plants. </w:t>
            </w:r>
            <w:r w:rsidR="00C859E2">
              <w:rPr>
                <w:rFonts w:ascii="Arial" w:hAnsi="Arial" w:cs="Arial"/>
                <w:sz w:val="22"/>
                <w:szCs w:val="22"/>
              </w:rPr>
              <w:t>They can also shed light on budgetary considerations relating to contingencies.</w:t>
            </w:r>
          </w:p>
          <w:p w14:paraId="3FF06EDC" w14:textId="77777777" w:rsidR="00A57195" w:rsidRDefault="00A57195" w:rsidP="00751CBC">
            <w:pPr>
              <w:rPr>
                <w:rFonts w:ascii="Arial" w:hAnsi="Arial" w:cs="Arial"/>
                <w:sz w:val="22"/>
                <w:szCs w:val="22"/>
              </w:rPr>
            </w:pPr>
          </w:p>
          <w:p w14:paraId="72A70A31" w14:textId="77777777" w:rsidR="00A57195" w:rsidRDefault="00A57195" w:rsidP="00751CBC">
            <w:pPr>
              <w:rPr>
                <w:rFonts w:ascii="Arial" w:hAnsi="Arial" w:cs="Arial"/>
                <w:sz w:val="22"/>
                <w:szCs w:val="22"/>
              </w:rPr>
            </w:pPr>
          </w:p>
          <w:p w14:paraId="21A1DA0F" w14:textId="77777777" w:rsidR="001C548A" w:rsidRDefault="001C548A" w:rsidP="00751CBC">
            <w:pPr>
              <w:rPr>
                <w:rFonts w:ascii="Arial" w:hAnsi="Arial" w:cs="Arial"/>
                <w:sz w:val="22"/>
                <w:szCs w:val="22"/>
              </w:rPr>
            </w:pPr>
          </w:p>
          <w:p w14:paraId="00DCB86B" w14:textId="66D50F1A" w:rsidR="009B78BB" w:rsidRDefault="009B78BB" w:rsidP="00751CBC">
            <w:pPr>
              <w:rPr>
                <w:rFonts w:ascii="Arial" w:hAnsi="Arial" w:cs="Arial"/>
                <w:sz w:val="22"/>
                <w:szCs w:val="22"/>
              </w:rPr>
            </w:pPr>
            <w:r>
              <w:rPr>
                <w:rFonts w:ascii="Arial" w:hAnsi="Arial" w:cs="Arial"/>
                <w:sz w:val="22"/>
                <w:szCs w:val="22"/>
              </w:rPr>
              <w:t xml:space="preserve">Site Superintendent - </w:t>
            </w:r>
            <w:r w:rsidR="00612F76">
              <w:rPr>
                <w:rFonts w:ascii="Arial" w:hAnsi="Arial" w:cs="Arial"/>
                <w:sz w:val="22"/>
                <w:szCs w:val="22"/>
              </w:rPr>
              <w:t xml:space="preserve">Site superintendent can provide valuable insight into the details of potential contingencies. </w:t>
            </w:r>
            <w:r w:rsidR="00117674">
              <w:rPr>
                <w:rFonts w:ascii="Arial" w:hAnsi="Arial" w:cs="Arial"/>
                <w:sz w:val="22"/>
                <w:szCs w:val="22"/>
              </w:rPr>
              <w:t xml:space="preserve">In the event that contingency plans are to be used they would usually be involved in the decision making and approval process. They can provide information relating to </w:t>
            </w:r>
            <w:r w:rsidR="0061344D">
              <w:rPr>
                <w:rFonts w:ascii="Arial" w:hAnsi="Arial" w:cs="Arial"/>
                <w:sz w:val="22"/>
                <w:szCs w:val="22"/>
              </w:rPr>
              <w:t>project specific requirements (labour/plant/materials) that could be needed</w:t>
            </w:r>
            <w:r w:rsidR="00575EE5">
              <w:rPr>
                <w:rFonts w:ascii="Arial" w:hAnsi="Arial" w:cs="Arial"/>
                <w:sz w:val="22"/>
                <w:szCs w:val="22"/>
              </w:rPr>
              <w:t>.</w:t>
            </w:r>
          </w:p>
          <w:p w14:paraId="21A1A197" w14:textId="04D6059C" w:rsidR="00985552" w:rsidRPr="001C4084" w:rsidRDefault="0033440D" w:rsidP="00751CBC">
            <w:pPr>
              <w:rPr>
                <w:rFonts w:ascii="Arial" w:hAnsi="Arial" w:cs="Arial"/>
                <w:sz w:val="22"/>
                <w:szCs w:val="22"/>
              </w:rPr>
            </w:pPr>
            <w:r>
              <w:rPr>
                <w:rFonts w:ascii="Arial" w:hAnsi="Arial" w:cs="Arial"/>
                <w:sz w:val="22"/>
                <w:szCs w:val="22"/>
              </w:rPr>
              <w:t xml:space="preserve"> </w:t>
            </w:r>
            <w:permEnd w:id="247095379"/>
          </w:p>
        </w:tc>
        <w:tc>
          <w:tcPr>
            <w:tcW w:w="624" w:type="dxa"/>
            <w:tcBorders>
              <w:top w:val="nil"/>
              <w:left w:val="single" w:sz="4" w:space="0" w:color="auto"/>
              <w:bottom w:val="nil"/>
              <w:right w:val="nil"/>
            </w:tcBorders>
          </w:tcPr>
          <w:p w14:paraId="50C0E03E" w14:textId="71D17177" w:rsidR="00985552" w:rsidRPr="00533511" w:rsidRDefault="00985552" w:rsidP="00751CBC">
            <w:pPr>
              <w:rPr>
                <w:rFonts w:ascii="Arial" w:hAnsi="Arial" w:cs="Arial"/>
                <w:sz w:val="44"/>
                <w:szCs w:val="44"/>
              </w:rPr>
            </w:pPr>
            <w:permStart w:id="1660376635" w:edGrp="everyone"/>
            <w:r>
              <w:rPr>
                <w:rFonts w:ascii="Arial" w:hAnsi="Arial" w:cs="Arial"/>
                <w:sz w:val="44"/>
                <w:szCs w:val="44"/>
              </w:rPr>
              <w:sym w:font="Wingdings" w:char="F0A8"/>
            </w:r>
            <w:permEnd w:id="1660376635"/>
          </w:p>
        </w:tc>
      </w:tr>
    </w:tbl>
    <w:p w14:paraId="27EBF9DB" w14:textId="77777777" w:rsidR="00985552" w:rsidRDefault="00985552" w:rsidP="00985552">
      <w:pPr>
        <w:rPr>
          <w:rFonts w:ascii="Arial" w:hAnsi="Arial" w:cs="Arial"/>
          <w:sz w:val="22"/>
          <w:szCs w:val="22"/>
        </w:rPr>
      </w:pPr>
    </w:p>
    <w:p w14:paraId="22DD129D" w14:textId="77777777" w:rsidR="00985552" w:rsidRDefault="00985552" w:rsidP="00985552">
      <w:pPr>
        <w:rPr>
          <w:rFonts w:ascii="Arial" w:hAnsi="Arial" w:cs="Arial"/>
          <w:sz w:val="22"/>
          <w:szCs w:val="22"/>
        </w:rPr>
      </w:pPr>
    </w:p>
    <w:p w14:paraId="161FD286" w14:textId="6587EAEE" w:rsidR="00985552" w:rsidRPr="00830749" w:rsidRDefault="00985552" w:rsidP="00985552">
      <w:pPr>
        <w:pStyle w:val="20TAQuestionNumber"/>
        <w:ind w:left="709" w:hanging="709"/>
      </w:pPr>
      <w:bookmarkStart w:id="8" w:name="_Ref88808884"/>
      <w:r>
        <w:lastRenderedPageBreak/>
        <w:t xml:space="preserve">How do operational plans contribute to organisational business </w:t>
      </w:r>
      <w:bookmarkEnd w:id="8"/>
      <w:r w:rsidR="00222092">
        <w:t>plans?</w:t>
      </w:r>
    </w:p>
    <w:p w14:paraId="5DDC2F14"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D1F5C9" w14:textId="77777777" w:rsidTr="00222092">
        <w:trPr>
          <w:trHeight w:val="5848"/>
        </w:trPr>
        <w:tc>
          <w:tcPr>
            <w:tcW w:w="1027" w:type="dxa"/>
            <w:tcBorders>
              <w:top w:val="nil"/>
              <w:left w:val="nil"/>
              <w:bottom w:val="nil"/>
              <w:right w:val="single" w:sz="4" w:space="0" w:color="auto"/>
            </w:tcBorders>
          </w:tcPr>
          <w:p w14:paraId="6306E848" w14:textId="77777777" w:rsidR="00985552" w:rsidRPr="001C4084" w:rsidRDefault="00985552" w:rsidP="00751CB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478581B" w14:textId="77777777" w:rsidR="00985552" w:rsidRDefault="00627CF3" w:rsidP="00751CBC">
            <w:pPr>
              <w:rPr>
                <w:rFonts w:ascii="Arial" w:hAnsi="Arial" w:cs="Arial"/>
                <w:sz w:val="22"/>
                <w:szCs w:val="22"/>
              </w:rPr>
            </w:pPr>
            <w:permStart w:id="133460085" w:edGrp="everyone"/>
            <w:r>
              <w:rPr>
                <w:rFonts w:ascii="Arial" w:hAnsi="Arial" w:cs="Arial"/>
                <w:sz w:val="22"/>
                <w:szCs w:val="22"/>
              </w:rPr>
              <w:t>Operat</w:t>
            </w:r>
            <w:r w:rsidR="00023E14">
              <w:rPr>
                <w:rFonts w:ascii="Arial" w:hAnsi="Arial" w:cs="Arial"/>
                <w:sz w:val="22"/>
                <w:szCs w:val="22"/>
              </w:rPr>
              <w:t xml:space="preserve">ional plans should be aligned with overall business requirements and goals. They should assist in aiming a </w:t>
            </w:r>
            <w:r w:rsidR="00E76B93">
              <w:rPr>
                <w:rFonts w:ascii="Arial" w:hAnsi="Arial" w:cs="Arial"/>
                <w:sz w:val="22"/>
                <w:szCs w:val="22"/>
              </w:rPr>
              <w:t>project towards achieving progress and success as outlined in an organisational business plan.</w:t>
            </w:r>
          </w:p>
          <w:p w14:paraId="1B0A0014" w14:textId="406CE288" w:rsidR="00985552" w:rsidRPr="001C4084" w:rsidRDefault="00E76B93" w:rsidP="00751CBC">
            <w:pPr>
              <w:rPr>
                <w:rFonts w:ascii="Arial" w:hAnsi="Arial" w:cs="Arial"/>
                <w:sz w:val="22"/>
                <w:szCs w:val="22"/>
              </w:rPr>
            </w:pPr>
            <w:r>
              <w:rPr>
                <w:rFonts w:ascii="Arial" w:hAnsi="Arial" w:cs="Arial"/>
                <w:sz w:val="22"/>
                <w:szCs w:val="22"/>
              </w:rPr>
              <w:t xml:space="preserve">Operational plans </w:t>
            </w:r>
            <w:r w:rsidR="001E79EB">
              <w:rPr>
                <w:rFonts w:ascii="Arial" w:hAnsi="Arial" w:cs="Arial"/>
                <w:sz w:val="22"/>
                <w:szCs w:val="22"/>
              </w:rPr>
              <w:t xml:space="preserve">help to ensure works are completed on time, on budget and </w:t>
            </w:r>
            <w:r w:rsidR="00083CB8">
              <w:rPr>
                <w:rFonts w:ascii="Arial" w:hAnsi="Arial" w:cs="Arial"/>
                <w:sz w:val="22"/>
                <w:szCs w:val="22"/>
              </w:rPr>
              <w:t>compliant. This contributes to organisational business plans by not creating issues for the broader business.</w:t>
            </w:r>
            <w:permEnd w:id="133460085"/>
          </w:p>
        </w:tc>
        <w:tc>
          <w:tcPr>
            <w:tcW w:w="624" w:type="dxa"/>
            <w:tcBorders>
              <w:top w:val="nil"/>
              <w:left w:val="single" w:sz="4" w:space="0" w:color="auto"/>
              <w:bottom w:val="nil"/>
              <w:right w:val="nil"/>
            </w:tcBorders>
          </w:tcPr>
          <w:p w14:paraId="69B1C4A6" w14:textId="7CEE56C3" w:rsidR="00985552" w:rsidRPr="00533511" w:rsidRDefault="00985552" w:rsidP="00751CBC">
            <w:pPr>
              <w:rPr>
                <w:rFonts w:ascii="Arial" w:hAnsi="Arial" w:cs="Arial"/>
                <w:sz w:val="44"/>
                <w:szCs w:val="44"/>
              </w:rPr>
            </w:pPr>
            <w:permStart w:id="979904075" w:edGrp="everyone"/>
            <w:r>
              <w:rPr>
                <w:rFonts w:ascii="Arial" w:hAnsi="Arial" w:cs="Arial"/>
                <w:sz w:val="44"/>
                <w:szCs w:val="44"/>
              </w:rPr>
              <w:sym w:font="Wingdings" w:char="F0A8"/>
            </w:r>
            <w:permEnd w:id="979904075"/>
          </w:p>
        </w:tc>
      </w:tr>
    </w:tbl>
    <w:p w14:paraId="08CF05ED" w14:textId="77777777" w:rsidR="00985552" w:rsidRDefault="00985552" w:rsidP="00985552">
      <w:pPr>
        <w:rPr>
          <w:rFonts w:ascii="Arial" w:hAnsi="Arial" w:cs="Arial"/>
          <w:sz w:val="22"/>
          <w:szCs w:val="22"/>
        </w:rPr>
      </w:pPr>
    </w:p>
    <w:p w14:paraId="092309C7" w14:textId="77777777" w:rsidR="00985552" w:rsidRPr="00F02BC8" w:rsidRDefault="00985552" w:rsidP="00985552">
      <w:pPr>
        <w:jc w:val="left"/>
        <w:rPr>
          <w:rFonts w:ascii="Arial" w:hAnsi="Arial"/>
          <w:bCs/>
          <w:sz w:val="22"/>
          <w:szCs w:val="22"/>
        </w:rPr>
      </w:pPr>
    </w:p>
    <w:p w14:paraId="203ABF02" w14:textId="7634E093" w:rsidR="00985552" w:rsidRPr="00830749" w:rsidRDefault="00985552" w:rsidP="00985552">
      <w:pPr>
        <w:pStyle w:val="20TAQuestionNumber"/>
        <w:ind w:left="709" w:hanging="709"/>
      </w:pPr>
      <w:bookmarkStart w:id="9" w:name="_Ref88808887"/>
      <w:r>
        <w:t>What are two (2) methods/techniques you apply to operational plans to enable you to monitor and measure the implementation of the plan</w:t>
      </w:r>
      <w:bookmarkEnd w:id="9"/>
      <w:r w:rsidR="00222092">
        <w:t>?</w:t>
      </w:r>
    </w:p>
    <w:p w14:paraId="08BE6D8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3EACD1A" w14:textId="77777777" w:rsidTr="00222092">
        <w:trPr>
          <w:trHeight w:val="5482"/>
        </w:trPr>
        <w:tc>
          <w:tcPr>
            <w:tcW w:w="1027" w:type="dxa"/>
            <w:tcBorders>
              <w:top w:val="nil"/>
              <w:left w:val="nil"/>
              <w:bottom w:val="nil"/>
              <w:right w:val="single" w:sz="4" w:space="0" w:color="auto"/>
            </w:tcBorders>
          </w:tcPr>
          <w:p w14:paraId="0C7D41B8" w14:textId="77777777" w:rsidR="00985552" w:rsidRDefault="00985552" w:rsidP="00751CBC">
            <w:pPr>
              <w:pStyle w:val="AnswerHeading"/>
            </w:pPr>
            <w:r w:rsidRPr="001C4084">
              <w:t>Answer</w:t>
            </w:r>
          </w:p>
          <w:p w14:paraId="3C4EE99D" w14:textId="77777777" w:rsidR="00985552" w:rsidRDefault="00985552" w:rsidP="00751CBC">
            <w:pPr>
              <w:pStyle w:val="AnswerHeading"/>
              <w:jc w:val="right"/>
            </w:pPr>
            <w:r>
              <w:t>1.</w:t>
            </w:r>
          </w:p>
          <w:p w14:paraId="3A650799" w14:textId="77777777" w:rsidR="00985552" w:rsidRDefault="00985552" w:rsidP="00751CBC">
            <w:pPr>
              <w:pStyle w:val="AnswerHeading"/>
              <w:jc w:val="right"/>
            </w:pPr>
          </w:p>
          <w:p w14:paraId="50E15112" w14:textId="77777777" w:rsidR="00985552" w:rsidRPr="00955745" w:rsidRDefault="00985552" w:rsidP="00751CBC">
            <w:pPr>
              <w:pStyle w:val="AnswerHeading"/>
              <w:jc w:val="right"/>
              <w:rPr>
                <w:sz w:val="18"/>
                <w:szCs w:val="18"/>
              </w:rPr>
            </w:pPr>
          </w:p>
          <w:p w14:paraId="6EF00D3B" w14:textId="77777777" w:rsidR="00985552" w:rsidRDefault="00985552" w:rsidP="00751CBC">
            <w:pPr>
              <w:pStyle w:val="AnswerHeading"/>
              <w:jc w:val="right"/>
            </w:pPr>
          </w:p>
          <w:p w14:paraId="0A388DA4" w14:textId="77777777" w:rsidR="00985552" w:rsidRDefault="00985552" w:rsidP="00751CBC">
            <w:pPr>
              <w:pStyle w:val="AnswerHeading"/>
              <w:jc w:val="right"/>
            </w:pPr>
          </w:p>
          <w:p w14:paraId="369E9423" w14:textId="77777777" w:rsidR="00985552" w:rsidRDefault="00985552" w:rsidP="00751CBC">
            <w:pPr>
              <w:pStyle w:val="AnswerHeading"/>
              <w:jc w:val="right"/>
            </w:pPr>
          </w:p>
          <w:p w14:paraId="7CA5C818" w14:textId="77777777" w:rsidR="00985552" w:rsidRDefault="00985552" w:rsidP="00751CBC">
            <w:pPr>
              <w:pStyle w:val="AnswerHeading"/>
              <w:jc w:val="right"/>
            </w:pPr>
          </w:p>
          <w:p w14:paraId="7EFA488F" w14:textId="77777777" w:rsidR="00985552" w:rsidRDefault="00985552" w:rsidP="00751CBC">
            <w:pPr>
              <w:pStyle w:val="AnswerHeading"/>
              <w:jc w:val="right"/>
            </w:pPr>
          </w:p>
          <w:p w14:paraId="62BEA24A" w14:textId="77777777" w:rsidR="00985552" w:rsidRPr="001C4084" w:rsidRDefault="00985552" w:rsidP="00751CBC">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70EEB771" w14:textId="77777777" w:rsidR="00985552" w:rsidRDefault="00985552" w:rsidP="00751CBC">
            <w:pPr>
              <w:rPr>
                <w:rFonts w:ascii="Arial" w:hAnsi="Arial" w:cs="Arial"/>
                <w:sz w:val="22"/>
                <w:szCs w:val="22"/>
              </w:rPr>
            </w:pPr>
            <w:permStart w:id="165298783" w:edGrp="everyone"/>
          </w:p>
          <w:p w14:paraId="2369FA44" w14:textId="05AD9D8F" w:rsidR="00985552" w:rsidRDefault="00A10D47" w:rsidP="00751CBC">
            <w:pPr>
              <w:rPr>
                <w:rFonts w:ascii="Arial" w:hAnsi="Arial" w:cs="Arial"/>
                <w:sz w:val="22"/>
                <w:szCs w:val="22"/>
              </w:rPr>
            </w:pPr>
            <w:r>
              <w:rPr>
                <w:rFonts w:ascii="Arial" w:hAnsi="Arial" w:cs="Arial"/>
                <w:sz w:val="22"/>
                <w:szCs w:val="22"/>
              </w:rPr>
              <w:t>Cost coding</w:t>
            </w:r>
            <w:r w:rsidR="00916FBB">
              <w:rPr>
                <w:rFonts w:ascii="Arial" w:hAnsi="Arial" w:cs="Arial"/>
                <w:sz w:val="22"/>
                <w:szCs w:val="22"/>
              </w:rPr>
              <w:t xml:space="preserve"> of dockets</w:t>
            </w:r>
            <w:r>
              <w:rPr>
                <w:rFonts w:ascii="Arial" w:hAnsi="Arial" w:cs="Arial"/>
                <w:sz w:val="22"/>
                <w:szCs w:val="22"/>
              </w:rPr>
              <w:t xml:space="preserve"> - </w:t>
            </w:r>
            <w:r w:rsidR="00BB02C8">
              <w:rPr>
                <w:rFonts w:ascii="Arial" w:hAnsi="Arial" w:cs="Arial"/>
                <w:sz w:val="22"/>
                <w:szCs w:val="22"/>
              </w:rPr>
              <w:t>Cost coding tasks allows you to compare the budgeted cost of works to the actual cost.</w:t>
            </w:r>
            <w:r w:rsidR="001E57FF">
              <w:rPr>
                <w:rFonts w:ascii="Arial" w:hAnsi="Arial" w:cs="Arial"/>
                <w:sz w:val="22"/>
                <w:szCs w:val="22"/>
              </w:rPr>
              <w:t xml:space="preserve"> This </w:t>
            </w:r>
            <w:r w:rsidR="00887EAA">
              <w:rPr>
                <w:rFonts w:ascii="Arial" w:hAnsi="Arial" w:cs="Arial"/>
                <w:sz w:val="22"/>
                <w:szCs w:val="22"/>
              </w:rPr>
              <w:t xml:space="preserve">allows revised budgeting and insight into where methodologies may need to be changed. </w:t>
            </w:r>
          </w:p>
          <w:p w14:paraId="43B942CE" w14:textId="77777777" w:rsidR="00985552" w:rsidRDefault="00985552" w:rsidP="00751CBC">
            <w:pPr>
              <w:rPr>
                <w:rFonts w:ascii="Arial" w:hAnsi="Arial" w:cs="Arial"/>
                <w:sz w:val="22"/>
                <w:szCs w:val="22"/>
              </w:rPr>
            </w:pPr>
          </w:p>
          <w:p w14:paraId="20AC73A8" w14:textId="77777777" w:rsidR="00985552" w:rsidRDefault="00985552" w:rsidP="00751CBC">
            <w:pPr>
              <w:rPr>
                <w:rFonts w:ascii="Arial" w:hAnsi="Arial" w:cs="Arial"/>
                <w:sz w:val="22"/>
                <w:szCs w:val="22"/>
              </w:rPr>
            </w:pPr>
          </w:p>
          <w:p w14:paraId="1AAEBA73" w14:textId="77777777" w:rsidR="00985552" w:rsidRDefault="00985552" w:rsidP="00751CBC">
            <w:pPr>
              <w:rPr>
                <w:rFonts w:ascii="Arial" w:hAnsi="Arial" w:cs="Arial"/>
                <w:sz w:val="22"/>
                <w:szCs w:val="22"/>
              </w:rPr>
            </w:pPr>
          </w:p>
          <w:p w14:paraId="32CABE9C" w14:textId="77777777" w:rsidR="00985552" w:rsidRDefault="00985552" w:rsidP="00751CBC">
            <w:pPr>
              <w:rPr>
                <w:rFonts w:ascii="Arial" w:hAnsi="Arial" w:cs="Arial"/>
                <w:sz w:val="22"/>
                <w:szCs w:val="22"/>
              </w:rPr>
            </w:pPr>
          </w:p>
          <w:p w14:paraId="1E4ED3AC" w14:textId="77777777" w:rsidR="00985552" w:rsidRDefault="00985552" w:rsidP="00751CBC">
            <w:pPr>
              <w:rPr>
                <w:rFonts w:ascii="Arial" w:hAnsi="Arial" w:cs="Arial"/>
                <w:sz w:val="22"/>
                <w:szCs w:val="22"/>
              </w:rPr>
            </w:pPr>
          </w:p>
          <w:p w14:paraId="307118E2" w14:textId="76AB2DFA" w:rsidR="00CB46BA" w:rsidRDefault="00402ACB" w:rsidP="00751CBC">
            <w:pPr>
              <w:rPr>
                <w:rFonts w:ascii="Arial" w:hAnsi="Arial" w:cs="Arial"/>
                <w:sz w:val="22"/>
                <w:szCs w:val="22"/>
              </w:rPr>
            </w:pPr>
            <w:r>
              <w:rPr>
                <w:rFonts w:ascii="Arial" w:hAnsi="Arial" w:cs="Arial"/>
                <w:sz w:val="22"/>
                <w:szCs w:val="22"/>
              </w:rPr>
              <w:t>Following gantt charts, 2 week look aheads and short term programs can allow you to measure the progress of the operation plan against the forecast timeline. Any delays can be documented, and contingencies can be imposed to mitigate potential deadline issues.</w:t>
            </w:r>
          </w:p>
          <w:p w14:paraId="0C09B34D" w14:textId="77777777" w:rsidR="00985552" w:rsidRDefault="00985552" w:rsidP="00751CBC">
            <w:pPr>
              <w:rPr>
                <w:rFonts w:ascii="Arial" w:hAnsi="Arial" w:cs="Arial"/>
                <w:sz w:val="22"/>
                <w:szCs w:val="22"/>
              </w:rPr>
            </w:pPr>
          </w:p>
          <w:permEnd w:id="165298783"/>
          <w:p w14:paraId="4664D2F7" w14:textId="1282CF77" w:rsidR="00985552" w:rsidRPr="001C4084" w:rsidRDefault="00985552" w:rsidP="00751CBC">
            <w:pPr>
              <w:rPr>
                <w:rFonts w:ascii="Arial" w:hAnsi="Arial" w:cs="Arial"/>
                <w:sz w:val="22"/>
                <w:szCs w:val="22"/>
              </w:rPr>
            </w:pPr>
          </w:p>
        </w:tc>
        <w:tc>
          <w:tcPr>
            <w:tcW w:w="624" w:type="dxa"/>
            <w:tcBorders>
              <w:top w:val="nil"/>
              <w:left w:val="single" w:sz="4" w:space="0" w:color="auto"/>
              <w:bottom w:val="nil"/>
              <w:right w:val="nil"/>
            </w:tcBorders>
          </w:tcPr>
          <w:p w14:paraId="24FE1EA8" w14:textId="2E934CE5" w:rsidR="00985552" w:rsidRPr="00533511" w:rsidRDefault="00985552" w:rsidP="00751CBC">
            <w:pPr>
              <w:rPr>
                <w:rFonts w:ascii="Arial" w:hAnsi="Arial" w:cs="Arial"/>
                <w:sz w:val="44"/>
                <w:szCs w:val="44"/>
              </w:rPr>
            </w:pPr>
            <w:permStart w:id="832179084" w:edGrp="everyone"/>
            <w:r>
              <w:rPr>
                <w:rFonts w:ascii="Arial" w:hAnsi="Arial" w:cs="Arial"/>
                <w:sz w:val="44"/>
                <w:szCs w:val="44"/>
              </w:rPr>
              <w:sym w:font="Wingdings" w:char="F0A8"/>
            </w:r>
            <w:permEnd w:id="832179084"/>
          </w:p>
        </w:tc>
      </w:tr>
    </w:tbl>
    <w:p w14:paraId="21CB2F85" w14:textId="77777777" w:rsidR="00985552" w:rsidRDefault="00985552" w:rsidP="00985552">
      <w:pPr>
        <w:rPr>
          <w:rFonts w:ascii="Arial" w:hAnsi="Arial" w:cs="Arial"/>
          <w:sz w:val="22"/>
          <w:szCs w:val="22"/>
        </w:rPr>
      </w:pPr>
    </w:p>
    <w:p w14:paraId="0AEAC953" w14:textId="77777777" w:rsidR="00985552" w:rsidRDefault="00985552" w:rsidP="00985552">
      <w:pPr>
        <w:rPr>
          <w:rFonts w:ascii="Arial" w:hAnsi="Arial" w:cs="Arial"/>
          <w:sz w:val="22"/>
          <w:szCs w:val="22"/>
        </w:rPr>
      </w:pPr>
    </w:p>
    <w:p w14:paraId="6C3A3DFB" w14:textId="77777777" w:rsidR="00985552" w:rsidRPr="00955745" w:rsidRDefault="00985552" w:rsidP="00985552">
      <w:pPr>
        <w:pStyle w:val="20TAQuestionNumber"/>
        <w:ind w:left="709" w:hanging="709"/>
        <w:rPr>
          <w:rFonts w:cs="Arial"/>
          <w:sz w:val="22"/>
          <w:szCs w:val="22"/>
        </w:rPr>
      </w:pPr>
      <w:bookmarkStart w:id="10" w:name="_Ref88811537"/>
      <w:r>
        <w:lastRenderedPageBreak/>
        <w:t xml:space="preserve">Complete a brief resource plan as part of proposal for resources needed to meet the requirements of an operational plan. </w:t>
      </w:r>
      <w:bookmarkEnd w:id="10"/>
    </w:p>
    <w:p w14:paraId="1168B54E" w14:textId="77777777" w:rsidR="00985552" w:rsidRPr="00955745"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6"/>
        <w:gridCol w:w="7546"/>
        <w:gridCol w:w="623"/>
      </w:tblGrid>
      <w:tr w:rsidR="00985552" w14:paraId="60A25A55" w14:textId="77777777" w:rsidTr="00676A50">
        <w:tc>
          <w:tcPr>
            <w:tcW w:w="610" w:type="pct"/>
            <w:tcBorders>
              <w:top w:val="nil"/>
              <w:left w:val="nil"/>
              <w:bottom w:val="nil"/>
              <w:right w:val="single" w:sz="12" w:space="0" w:color="auto"/>
            </w:tcBorders>
            <w:shd w:val="clear" w:color="auto" w:fill="auto"/>
            <w:vAlign w:val="center"/>
          </w:tcPr>
          <w:p w14:paraId="79003332" w14:textId="77777777" w:rsidR="00985552" w:rsidRDefault="00985552" w:rsidP="00676A50">
            <w:pPr>
              <w:keepNext/>
              <w:ind w:left="993" w:hanging="993"/>
              <w:jc w:val="center"/>
            </w:pPr>
            <w:r w:rsidRPr="001C4084">
              <w:rPr>
                <w:rFonts w:ascii="Arial" w:hAnsi="Arial" w:cs="Arial"/>
                <w:b/>
                <w:sz w:val="22"/>
                <w:szCs w:val="22"/>
              </w:rPr>
              <w:t>Answer</w:t>
            </w:r>
          </w:p>
        </w:tc>
        <w:tc>
          <w:tcPr>
            <w:tcW w:w="4055" w:type="pct"/>
            <w:tcBorders>
              <w:top w:val="single" w:sz="12" w:space="0" w:color="auto"/>
              <w:left w:val="single" w:sz="12" w:space="0" w:color="auto"/>
              <w:bottom w:val="single" w:sz="12" w:space="0" w:color="auto"/>
              <w:right w:val="single" w:sz="12" w:space="0" w:color="auto"/>
            </w:tcBorders>
            <w:shd w:val="clear" w:color="auto" w:fill="C0C0C0"/>
            <w:vAlign w:val="center"/>
          </w:tcPr>
          <w:p w14:paraId="17B8F868" w14:textId="77777777" w:rsidR="00985552" w:rsidRDefault="00985552" w:rsidP="00751CBC">
            <w:pPr>
              <w:pStyle w:val="TableHeading"/>
              <w:framePr w:hSpace="0" w:wrap="auto" w:vAnchor="margin" w:hAnchor="text" w:yAlign="inline"/>
            </w:pPr>
            <w:r>
              <w:t>Resource Plan</w:t>
            </w:r>
          </w:p>
        </w:tc>
        <w:tc>
          <w:tcPr>
            <w:tcW w:w="335" w:type="pct"/>
            <w:tcBorders>
              <w:top w:val="nil"/>
              <w:left w:val="single" w:sz="12" w:space="0" w:color="auto"/>
              <w:bottom w:val="nil"/>
              <w:right w:val="nil"/>
            </w:tcBorders>
            <w:shd w:val="clear" w:color="auto" w:fill="auto"/>
          </w:tcPr>
          <w:p w14:paraId="2E1E6F58" w14:textId="71F7A512" w:rsidR="00985552" w:rsidRPr="00533511" w:rsidRDefault="00985552" w:rsidP="00751CBC">
            <w:pPr>
              <w:rPr>
                <w:rFonts w:ascii="Arial" w:hAnsi="Arial" w:cs="Arial"/>
                <w:sz w:val="44"/>
                <w:szCs w:val="44"/>
              </w:rPr>
            </w:pPr>
            <w:permStart w:id="298411645" w:edGrp="everyone"/>
            <w:r>
              <w:rPr>
                <w:rFonts w:ascii="Arial" w:hAnsi="Arial" w:cs="Arial"/>
                <w:sz w:val="44"/>
                <w:szCs w:val="44"/>
              </w:rPr>
              <w:sym w:font="Wingdings" w:char="F0A8"/>
            </w:r>
            <w:permEnd w:id="298411645"/>
          </w:p>
        </w:tc>
      </w:tr>
      <w:tr w:rsidR="00985552" w14:paraId="5E5744BA" w14:textId="77777777" w:rsidTr="00751CBC">
        <w:trPr>
          <w:trHeight w:val="1574"/>
          <w:hidden/>
        </w:trPr>
        <w:tc>
          <w:tcPr>
            <w:tcW w:w="610" w:type="pct"/>
            <w:tcBorders>
              <w:top w:val="nil"/>
              <w:left w:val="nil"/>
              <w:bottom w:val="nil"/>
              <w:right w:val="single" w:sz="12" w:space="0" w:color="auto"/>
            </w:tcBorders>
          </w:tcPr>
          <w:p w14:paraId="4F706723" w14:textId="77777777" w:rsidR="00985552" w:rsidRPr="00FE608E" w:rsidRDefault="00985552" w:rsidP="00751CBC">
            <w:pPr>
              <w:ind w:left="993" w:hanging="993"/>
              <w:jc w:val="center"/>
              <w:rPr>
                <w:vanish/>
              </w:rPr>
            </w:pPr>
          </w:p>
        </w:tc>
        <w:tc>
          <w:tcPr>
            <w:tcW w:w="4055" w:type="pct"/>
            <w:tcBorders>
              <w:top w:val="single" w:sz="12" w:space="0" w:color="auto"/>
              <w:left w:val="single" w:sz="12" w:space="0" w:color="auto"/>
              <w:right w:val="single" w:sz="12" w:space="0" w:color="auto"/>
            </w:tcBorders>
            <w:shd w:val="clear" w:color="auto" w:fill="auto"/>
          </w:tcPr>
          <w:p w14:paraId="26319803" w14:textId="77777777" w:rsidR="00985552" w:rsidRDefault="00985552" w:rsidP="00751CBC">
            <w:pPr>
              <w:jc w:val="left"/>
              <w:rPr>
                <w:b/>
                <w:bCs/>
              </w:rPr>
            </w:pPr>
            <w:r>
              <w:rPr>
                <w:b/>
                <w:bCs/>
              </w:rPr>
              <w:t>Objective:</w:t>
            </w:r>
          </w:p>
          <w:p w14:paraId="57A16CF3" w14:textId="0A6180C0" w:rsidR="00985552" w:rsidRPr="00E54C57" w:rsidRDefault="00582BFD" w:rsidP="00751CBC">
            <w:pPr>
              <w:jc w:val="left"/>
              <w:rPr>
                <w:rFonts w:ascii="Arial" w:hAnsi="Arial" w:cs="Arial"/>
                <w:color w:val="1F497D" w:themeColor="text2"/>
                <w:sz w:val="22"/>
                <w:szCs w:val="18"/>
              </w:rPr>
            </w:pPr>
            <w:permStart w:id="1654010261" w:edGrp="everyone"/>
            <w:r>
              <w:rPr>
                <w:rFonts w:ascii="Arial" w:hAnsi="Arial" w:cs="Arial"/>
                <w:color w:val="1F497D" w:themeColor="text2"/>
                <w:sz w:val="22"/>
                <w:szCs w:val="18"/>
              </w:rPr>
              <w:t xml:space="preserve">Place 100m of </w:t>
            </w:r>
            <w:r w:rsidR="00D24F35">
              <w:rPr>
                <w:rFonts w:ascii="Arial" w:hAnsi="Arial" w:cs="Arial"/>
                <w:color w:val="1F497D" w:themeColor="text2"/>
                <w:sz w:val="22"/>
                <w:szCs w:val="18"/>
              </w:rPr>
              <w:t>sub-base</w:t>
            </w:r>
            <w:r w:rsidR="001713DE">
              <w:rPr>
                <w:rFonts w:ascii="Arial" w:hAnsi="Arial" w:cs="Arial"/>
                <w:color w:val="1F497D" w:themeColor="text2"/>
                <w:sz w:val="22"/>
                <w:szCs w:val="18"/>
              </w:rPr>
              <w:t xml:space="preserve"> and </w:t>
            </w:r>
            <w:r w:rsidR="00D24F35">
              <w:rPr>
                <w:rFonts w:ascii="Arial" w:hAnsi="Arial" w:cs="Arial"/>
                <w:color w:val="1F497D" w:themeColor="text2"/>
                <w:sz w:val="22"/>
                <w:szCs w:val="18"/>
              </w:rPr>
              <w:t>base</w:t>
            </w:r>
            <w:permEnd w:id="1654010261"/>
          </w:p>
        </w:tc>
        <w:tc>
          <w:tcPr>
            <w:tcW w:w="335" w:type="pct"/>
            <w:tcBorders>
              <w:top w:val="nil"/>
              <w:left w:val="single" w:sz="12" w:space="0" w:color="auto"/>
              <w:bottom w:val="nil"/>
              <w:right w:val="nil"/>
            </w:tcBorders>
          </w:tcPr>
          <w:p w14:paraId="66DD9984" w14:textId="77777777" w:rsidR="00985552" w:rsidRDefault="00985552" w:rsidP="00751CBC">
            <w:pPr>
              <w:ind w:left="993" w:hanging="993"/>
            </w:pPr>
          </w:p>
        </w:tc>
      </w:tr>
      <w:tr w:rsidR="00985552" w14:paraId="239D5F8A" w14:textId="77777777" w:rsidTr="00751CBC">
        <w:trPr>
          <w:trHeight w:val="3109"/>
          <w:hidden/>
        </w:trPr>
        <w:tc>
          <w:tcPr>
            <w:tcW w:w="610" w:type="pct"/>
            <w:tcBorders>
              <w:top w:val="nil"/>
              <w:left w:val="nil"/>
              <w:bottom w:val="nil"/>
              <w:right w:val="single" w:sz="12" w:space="0" w:color="auto"/>
            </w:tcBorders>
          </w:tcPr>
          <w:p w14:paraId="54F4835D" w14:textId="77777777" w:rsidR="00985552" w:rsidRPr="00FE608E" w:rsidRDefault="00985552" w:rsidP="00751CBC">
            <w:pPr>
              <w:ind w:left="993" w:hanging="993"/>
              <w:jc w:val="center"/>
              <w:rPr>
                <w:vanish/>
              </w:rPr>
            </w:pPr>
          </w:p>
        </w:tc>
        <w:tc>
          <w:tcPr>
            <w:tcW w:w="4055" w:type="pct"/>
            <w:tcBorders>
              <w:left w:val="single" w:sz="12" w:space="0" w:color="auto"/>
              <w:right w:val="single" w:sz="12" w:space="0" w:color="auto"/>
            </w:tcBorders>
            <w:shd w:val="clear" w:color="auto" w:fill="auto"/>
          </w:tcPr>
          <w:p w14:paraId="436060ED" w14:textId="77777777" w:rsidR="00985552" w:rsidRDefault="00985552" w:rsidP="00751CBC">
            <w:pPr>
              <w:jc w:val="left"/>
              <w:rPr>
                <w:b/>
                <w:bCs/>
              </w:rPr>
            </w:pPr>
            <w:r>
              <w:rPr>
                <w:b/>
                <w:bCs/>
              </w:rPr>
              <w:t>Work schedule:</w:t>
            </w:r>
          </w:p>
          <w:p w14:paraId="73A35133" w14:textId="21A99E3F" w:rsidR="00985552" w:rsidRDefault="00C04F0F" w:rsidP="00751CBC">
            <w:pPr>
              <w:jc w:val="left"/>
              <w:rPr>
                <w:rFonts w:ascii="Arial" w:hAnsi="Arial" w:cs="Arial"/>
                <w:color w:val="1F497D" w:themeColor="text2"/>
                <w:sz w:val="22"/>
                <w:szCs w:val="18"/>
              </w:rPr>
            </w:pPr>
            <w:permStart w:id="1947555905" w:edGrp="everyone"/>
            <w:r>
              <w:rPr>
                <w:rFonts w:ascii="Arial" w:hAnsi="Arial" w:cs="Arial"/>
                <w:color w:val="1F497D" w:themeColor="text2"/>
                <w:sz w:val="22"/>
                <w:szCs w:val="18"/>
              </w:rPr>
              <w:t>Day 1 - Import subbase and place</w:t>
            </w:r>
          </w:p>
          <w:p w14:paraId="7802B0E1" w14:textId="77777777" w:rsidR="00985552" w:rsidRDefault="00C04F0F" w:rsidP="00751CBC">
            <w:pPr>
              <w:jc w:val="left"/>
              <w:rPr>
                <w:rFonts w:ascii="Arial" w:hAnsi="Arial" w:cs="Arial"/>
                <w:color w:val="1F497D" w:themeColor="text2"/>
                <w:sz w:val="22"/>
                <w:szCs w:val="18"/>
              </w:rPr>
            </w:pPr>
            <w:r>
              <w:rPr>
                <w:rFonts w:ascii="Arial" w:hAnsi="Arial" w:cs="Arial"/>
                <w:color w:val="1F497D" w:themeColor="text2"/>
                <w:sz w:val="22"/>
                <w:szCs w:val="18"/>
              </w:rPr>
              <w:t xml:space="preserve">Day 2 </w:t>
            </w:r>
            <w:r w:rsidR="00887947">
              <w:rPr>
                <w:rFonts w:ascii="Arial" w:hAnsi="Arial" w:cs="Arial"/>
                <w:color w:val="1F497D" w:themeColor="text2"/>
                <w:sz w:val="22"/>
                <w:szCs w:val="18"/>
              </w:rPr>
              <w:t xml:space="preserve"> - Continue to place sub-base.</w:t>
            </w:r>
          </w:p>
          <w:p w14:paraId="3B522A6E" w14:textId="77777777" w:rsidR="00985552" w:rsidRDefault="00887947" w:rsidP="00751CBC">
            <w:pPr>
              <w:jc w:val="left"/>
              <w:rPr>
                <w:rFonts w:ascii="Arial" w:hAnsi="Arial" w:cs="Arial"/>
                <w:color w:val="1F497D" w:themeColor="text2"/>
                <w:sz w:val="22"/>
                <w:szCs w:val="18"/>
              </w:rPr>
            </w:pPr>
            <w:r>
              <w:rPr>
                <w:rFonts w:ascii="Arial" w:hAnsi="Arial" w:cs="Arial"/>
                <w:color w:val="1F497D" w:themeColor="text2"/>
                <w:sz w:val="22"/>
                <w:szCs w:val="18"/>
              </w:rPr>
              <w:t>Day 3 - Proof Roll sub-base</w:t>
            </w:r>
          </w:p>
          <w:p w14:paraId="2DA20E56" w14:textId="77777777" w:rsidR="00985552" w:rsidRDefault="00887947" w:rsidP="00751CBC">
            <w:pPr>
              <w:jc w:val="left"/>
              <w:rPr>
                <w:rFonts w:ascii="Arial" w:hAnsi="Arial" w:cs="Arial"/>
                <w:color w:val="1F497D" w:themeColor="text2"/>
                <w:sz w:val="22"/>
                <w:szCs w:val="18"/>
              </w:rPr>
            </w:pPr>
            <w:r>
              <w:rPr>
                <w:rFonts w:ascii="Arial" w:hAnsi="Arial" w:cs="Arial"/>
                <w:color w:val="1F497D" w:themeColor="text2"/>
                <w:sz w:val="22"/>
                <w:szCs w:val="18"/>
              </w:rPr>
              <w:t>Day 4 - Import base and place</w:t>
            </w:r>
          </w:p>
          <w:p w14:paraId="54194358" w14:textId="77777777" w:rsidR="00985552" w:rsidRDefault="003E0170" w:rsidP="00751CBC">
            <w:pPr>
              <w:jc w:val="left"/>
              <w:rPr>
                <w:rFonts w:ascii="Arial" w:hAnsi="Arial" w:cs="Arial"/>
                <w:color w:val="1F497D" w:themeColor="text2"/>
                <w:sz w:val="22"/>
                <w:szCs w:val="18"/>
              </w:rPr>
            </w:pPr>
            <w:r>
              <w:rPr>
                <w:rFonts w:ascii="Arial" w:hAnsi="Arial" w:cs="Arial"/>
                <w:color w:val="1F497D" w:themeColor="text2"/>
                <w:sz w:val="22"/>
                <w:szCs w:val="18"/>
              </w:rPr>
              <w:t>Day 5 - Place remainder of base.</w:t>
            </w:r>
          </w:p>
          <w:p w14:paraId="3CF38015" w14:textId="77777777" w:rsidR="00985552" w:rsidRDefault="003E0170" w:rsidP="00751CBC">
            <w:pPr>
              <w:jc w:val="left"/>
              <w:rPr>
                <w:rFonts w:ascii="Arial" w:hAnsi="Arial" w:cs="Arial"/>
                <w:color w:val="1F497D" w:themeColor="text2"/>
                <w:sz w:val="22"/>
                <w:szCs w:val="18"/>
              </w:rPr>
            </w:pPr>
            <w:r>
              <w:rPr>
                <w:rFonts w:ascii="Arial" w:hAnsi="Arial" w:cs="Arial"/>
                <w:color w:val="1F497D" w:themeColor="text2"/>
                <w:sz w:val="22"/>
                <w:szCs w:val="18"/>
              </w:rPr>
              <w:t>Day 6 - Proof roll base and commence trim to conform.</w:t>
            </w:r>
          </w:p>
          <w:p w14:paraId="63732B47" w14:textId="72C1A2C6" w:rsidR="00985552" w:rsidRPr="00E54C57" w:rsidRDefault="004C3AA8" w:rsidP="00751CBC">
            <w:pPr>
              <w:jc w:val="left"/>
              <w:rPr>
                <w:rFonts w:ascii="Arial" w:hAnsi="Arial" w:cs="Arial"/>
                <w:color w:val="1F497D" w:themeColor="text2"/>
                <w:sz w:val="22"/>
                <w:szCs w:val="18"/>
              </w:rPr>
            </w:pPr>
            <w:r>
              <w:rPr>
                <w:rFonts w:ascii="Arial" w:hAnsi="Arial" w:cs="Arial"/>
                <w:color w:val="1F497D" w:themeColor="text2"/>
                <w:sz w:val="22"/>
                <w:szCs w:val="18"/>
              </w:rPr>
              <w:t>Day 7 - Finalise trim and loadout trimmings.</w:t>
            </w:r>
            <w:permEnd w:id="1947555905"/>
          </w:p>
        </w:tc>
        <w:tc>
          <w:tcPr>
            <w:tcW w:w="335" w:type="pct"/>
            <w:tcBorders>
              <w:top w:val="nil"/>
              <w:left w:val="single" w:sz="12" w:space="0" w:color="auto"/>
              <w:bottom w:val="nil"/>
              <w:right w:val="nil"/>
            </w:tcBorders>
          </w:tcPr>
          <w:p w14:paraId="54503210" w14:textId="77777777" w:rsidR="00985552" w:rsidRDefault="00985552" w:rsidP="00751CBC">
            <w:pPr>
              <w:ind w:left="993" w:hanging="993"/>
            </w:pPr>
          </w:p>
        </w:tc>
      </w:tr>
      <w:tr w:rsidR="00985552" w14:paraId="7845001C" w14:textId="77777777" w:rsidTr="00751CBC">
        <w:trPr>
          <w:trHeight w:val="4228"/>
          <w:hidden/>
        </w:trPr>
        <w:tc>
          <w:tcPr>
            <w:tcW w:w="610" w:type="pct"/>
            <w:tcBorders>
              <w:top w:val="nil"/>
              <w:left w:val="nil"/>
              <w:bottom w:val="nil"/>
              <w:right w:val="single" w:sz="12" w:space="0" w:color="auto"/>
            </w:tcBorders>
          </w:tcPr>
          <w:p w14:paraId="6766EECC" w14:textId="77777777" w:rsidR="00985552" w:rsidRPr="00FE608E" w:rsidRDefault="00985552" w:rsidP="00751CBC">
            <w:pPr>
              <w:ind w:left="993" w:hanging="993"/>
              <w:jc w:val="center"/>
              <w:rPr>
                <w:vanish/>
              </w:rPr>
            </w:pPr>
          </w:p>
        </w:tc>
        <w:tc>
          <w:tcPr>
            <w:tcW w:w="4055" w:type="pct"/>
            <w:tcBorders>
              <w:left w:val="single" w:sz="12" w:space="0" w:color="auto"/>
              <w:right w:val="single" w:sz="12" w:space="0" w:color="auto"/>
            </w:tcBorders>
            <w:shd w:val="clear" w:color="auto" w:fill="auto"/>
          </w:tcPr>
          <w:p w14:paraId="72E3F4C1" w14:textId="77777777" w:rsidR="00985552" w:rsidRDefault="00985552" w:rsidP="00751CBC">
            <w:pPr>
              <w:jc w:val="left"/>
              <w:rPr>
                <w:b/>
                <w:bCs/>
              </w:rPr>
            </w:pPr>
            <w:r>
              <w:rPr>
                <w:b/>
                <w:bCs/>
              </w:rPr>
              <w:t>Resources required:</w:t>
            </w:r>
          </w:p>
          <w:p w14:paraId="2140A4F1" w14:textId="77777777" w:rsidR="00985552" w:rsidRDefault="00F80BF0" w:rsidP="00751CBC">
            <w:pPr>
              <w:jc w:val="left"/>
              <w:rPr>
                <w:rFonts w:ascii="Arial" w:hAnsi="Arial" w:cs="Arial"/>
                <w:sz w:val="22"/>
                <w:szCs w:val="18"/>
              </w:rPr>
            </w:pPr>
            <w:permStart w:id="948511360" w:edGrp="everyone"/>
            <w:r>
              <w:rPr>
                <w:rFonts w:ascii="Arial" w:hAnsi="Arial" w:cs="Arial"/>
                <w:sz w:val="22"/>
                <w:szCs w:val="18"/>
              </w:rPr>
              <w:t>Gravels (</w:t>
            </w:r>
            <w:r w:rsidR="00153B9D">
              <w:rPr>
                <w:rFonts w:ascii="Arial" w:hAnsi="Arial" w:cs="Arial"/>
                <w:sz w:val="22"/>
                <w:szCs w:val="18"/>
              </w:rPr>
              <w:t>1100t sub-base, 900t base)</w:t>
            </w:r>
          </w:p>
          <w:p w14:paraId="52E574D1" w14:textId="77777777" w:rsidR="00985552" w:rsidRDefault="00153B9D" w:rsidP="00751CBC">
            <w:pPr>
              <w:jc w:val="left"/>
              <w:rPr>
                <w:rFonts w:ascii="Arial" w:hAnsi="Arial" w:cs="Arial"/>
                <w:sz w:val="22"/>
                <w:szCs w:val="18"/>
              </w:rPr>
            </w:pPr>
            <w:r>
              <w:rPr>
                <w:rFonts w:ascii="Arial" w:hAnsi="Arial" w:cs="Arial"/>
                <w:sz w:val="22"/>
                <w:szCs w:val="18"/>
              </w:rPr>
              <w:t>Grader</w:t>
            </w:r>
          </w:p>
          <w:p w14:paraId="3DF7AA5B" w14:textId="134A07B3" w:rsidR="00985552" w:rsidRDefault="00C04F0F" w:rsidP="00751CBC">
            <w:pPr>
              <w:jc w:val="left"/>
              <w:rPr>
                <w:rFonts w:ascii="Arial" w:hAnsi="Arial" w:cs="Arial"/>
                <w:sz w:val="22"/>
                <w:szCs w:val="18"/>
              </w:rPr>
            </w:pPr>
            <w:r>
              <w:rPr>
                <w:rFonts w:ascii="Arial" w:hAnsi="Arial" w:cs="Arial"/>
                <w:sz w:val="22"/>
                <w:szCs w:val="18"/>
              </w:rPr>
              <w:t xml:space="preserve">2 x </w:t>
            </w:r>
            <w:r w:rsidR="00153B9D">
              <w:rPr>
                <w:rFonts w:ascii="Arial" w:hAnsi="Arial" w:cs="Arial"/>
                <w:sz w:val="22"/>
                <w:szCs w:val="18"/>
              </w:rPr>
              <w:t>Side tipper</w:t>
            </w:r>
          </w:p>
          <w:p w14:paraId="2286DFC6" w14:textId="77777777" w:rsidR="00985552" w:rsidRDefault="00153B9D" w:rsidP="00751CBC">
            <w:pPr>
              <w:jc w:val="left"/>
              <w:rPr>
                <w:rFonts w:ascii="Arial" w:hAnsi="Arial" w:cs="Arial"/>
                <w:sz w:val="22"/>
                <w:szCs w:val="18"/>
              </w:rPr>
            </w:pPr>
            <w:r>
              <w:rPr>
                <w:rFonts w:ascii="Arial" w:hAnsi="Arial" w:cs="Arial"/>
                <w:sz w:val="22"/>
                <w:szCs w:val="18"/>
              </w:rPr>
              <w:t>Rollers (Smooth drum)</w:t>
            </w:r>
          </w:p>
          <w:p w14:paraId="32138084" w14:textId="77777777" w:rsidR="00985552" w:rsidRDefault="00153B9D" w:rsidP="00751CBC">
            <w:pPr>
              <w:jc w:val="left"/>
              <w:rPr>
                <w:rFonts w:ascii="Arial" w:hAnsi="Arial" w:cs="Arial"/>
                <w:sz w:val="22"/>
                <w:szCs w:val="18"/>
              </w:rPr>
            </w:pPr>
            <w:r>
              <w:rPr>
                <w:rFonts w:ascii="Arial" w:hAnsi="Arial" w:cs="Arial"/>
                <w:sz w:val="22"/>
                <w:szCs w:val="18"/>
              </w:rPr>
              <w:t>Roller (multi)</w:t>
            </w:r>
          </w:p>
          <w:p w14:paraId="0A0AFA47" w14:textId="77777777" w:rsidR="00985552" w:rsidRDefault="00153B9D" w:rsidP="00751CBC">
            <w:pPr>
              <w:jc w:val="left"/>
              <w:rPr>
                <w:rFonts w:ascii="Arial" w:hAnsi="Arial" w:cs="Arial"/>
                <w:sz w:val="22"/>
                <w:szCs w:val="18"/>
              </w:rPr>
            </w:pPr>
            <w:r>
              <w:rPr>
                <w:rFonts w:ascii="Arial" w:hAnsi="Arial" w:cs="Arial"/>
                <w:sz w:val="22"/>
                <w:szCs w:val="18"/>
              </w:rPr>
              <w:t>Watercart</w:t>
            </w:r>
          </w:p>
          <w:p w14:paraId="01D54C01" w14:textId="5E6A6AC3" w:rsidR="004C3AA8" w:rsidRDefault="004C3AA8" w:rsidP="00751CBC">
            <w:pPr>
              <w:jc w:val="left"/>
              <w:rPr>
                <w:rFonts w:ascii="Arial" w:hAnsi="Arial" w:cs="Arial"/>
                <w:sz w:val="22"/>
                <w:szCs w:val="18"/>
              </w:rPr>
            </w:pPr>
            <w:r>
              <w:rPr>
                <w:rFonts w:ascii="Arial" w:hAnsi="Arial" w:cs="Arial"/>
                <w:sz w:val="22"/>
                <w:szCs w:val="18"/>
              </w:rPr>
              <w:t>Loader</w:t>
            </w:r>
          </w:p>
          <w:permEnd w:id="948511360"/>
          <w:p w14:paraId="2E31787D" w14:textId="48C1BAAF" w:rsidR="00985552" w:rsidRPr="00E54C57" w:rsidRDefault="00985552" w:rsidP="00751CBC">
            <w:pPr>
              <w:jc w:val="left"/>
              <w:rPr>
                <w:rFonts w:ascii="Arial" w:hAnsi="Arial" w:cs="Arial"/>
                <w:sz w:val="22"/>
                <w:szCs w:val="18"/>
              </w:rPr>
            </w:pPr>
          </w:p>
        </w:tc>
        <w:tc>
          <w:tcPr>
            <w:tcW w:w="335" w:type="pct"/>
            <w:tcBorders>
              <w:top w:val="nil"/>
              <w:left w:val="single" w:sz="12" w:space="0" w:color="auto"/>
              <w:bottom w:val="nil"/>
              <w:right w:val="nil"/>
            </w:tcBorders>
          </w:tcPr>
          <w:p w14:paraId="3AE82E4C" w14:textId="77777777" w:rsidR="00985552" w:rsidRDefault="00985552" w:rsidP="00751CBC">
            <w:pPr>
              <w:ind w:left="993" w:hanging="993"/>
            </w:pPr>
          </w:p>
        </w:tc>
      </w:tr>
      <w:tr w:rsidR="00985552" w14:paraId="51F245DC" w14:textId="77777777" w:rsidTr="004A23AF">
        <w:trPr>
          <w:trHeight w:val="1527"/>
          <w:hidden/>
        </w:trPr>
        <w:tc>
          <w:tcPr>
            <w:tcW w:w="610" w:type="pct"/>
            <w:tcBorders>
              <w:top w:val="nil"/>
              <w:left w:val="nil"/>
              <w:bottom w:val="nil"/>
              <w:right w:val="single" w:sz="12" w:space="0" w:color="auto"/>
            </w:tcBorders>
          </w:tcPr>
          <w:p w14:paraId="0A221E99" w14:textId="77777777" w:rsidR="00985552" w:rsidRPr="00FE608E" w:rsidRDefault="00985552" w:rsidP="00751CBC">
            <w:pPr>
              <w:ind w:left="993" w:hanging="993"/>
              <w:jc w:val="center"/>
              <w:rPr>
                <w:vanish/>
              </w:rPr>
            </w:pPr>
          </w:p>
        </w:tc>
        <w:tc>
          <w:tcPr>
            <w:tcW w:w="4055" w:type="pct"/>
            <w:tcBorders>
              <w:left w:val="single" w:sz="12" w:space="0" w:color="auto"/>
              <w:right w:val="single" w:sz="12" w:space="0" w:color="auto"/>
            </w:tcBorders>
            <w:shd w:val="clear" w:color="auto" w:fill="auto"/>
          </w:tcPr>
          <w:p w14:paraId="59FC80C3" w14:textId="77777777" w:rsidR="00985552" w:rsidRDefault="00985552" w:rsidP="00751CBC">
            <w:pPr>
              <w:jc w:val="left"/>
              <w:rPr>
                <w:b/>
                <w:bCs/>
              </w:rPr>
            </w:pPr>
            <w:r>
              <w:rPr>
                <w:b/>
                <w:bCs/>
              </w:rPr>
              <w:t>Contingencies:</w:t>
            </w:r>
          </w:p>
          <w:p w14:paraId="19166F5B" w14:textId="77777777" w:rsidR="00985552" w:rsidRDefault="00F7630F" w:rsidP="00751CBC">
            <w:pPr>
              <w:jc w:val="left"/>
              <w:rPr>
                <w:rFonts w:ascii="Arial" w:hAnsi="Arial" w:cs="Arial"/>
                <w:color w:val="1F497D" w:themeColor="text2"/>
                <w:sz w:val="22"/>
                <w:szCs w:val="18"/>
              </w:rPr>
            </w:pPr>
            <w:permStart w:id="278336566" w:edGrp="everyone"/>
            <w:r>
              <w:rPr>
                <w:rFonts w:ascii="Arial" w:hAnsi="Arial" w:cs="Arial"/>
                <w:color w:val="1F497D" w:themeColor="text2"/>
                <w:sz w:val="22"/>
                <w:szCs w:val="18"/>
              </w:rPr>
              <w:t xml:space="preserve">Plant hire available should </w:t>
            </w:r>
            <w:r w:rsidR="00A01D29">
              <w:rPr>
                <w:rFonts w:ascii="Arial" w:hAnsi="Arial" w:cs="Arial"/>
                <w:color w:val="1F497D" w:themeColor="text2"/>
                <w:sz w:val="22"/>
                <w:szCs w:val="18"/>
              </w:rPr>
              <w:t>breakdown occur.</w:t>
            </w:r>
          </w:p>
          <w:p w14:paraId="1E5756FA" w14:textId="77777777" w:rsidR="00985552" w:rsidRDefault="00A01D29" w:rsidP="00751CBC">
            <w:pPr>
              <w:jc w:val="left"/>
              <w:rPr>
                <w:rFonts w:ascii="Arial" w:hAnsi="Arial" w:cs="Arial"/>
                <w:color w:val="1F497D" w:themeColor="text2"/>
                <w:sz w:val="22"/>
                <w:szCs w:val="18"/>
              </w:rPr>
            </w:pPr>
            <w:r>
              <w:rPr>
                <w:rFonts w:ascii="Arial" w:hAnsi="Arial" w:cs="Arial"/>
                <w:color w:val="1F497D" w:themeColor="text2"/>
                <w:sz w:val="22"/>
                <w:szCs w:val="18"/>
              </w:rPr>
              <w:t>Multiskilled operators should someone be absent</w:t>
            </w:r>
          </w:p>
          <w:p w14:paraId="46E4A6FC" w14:textId="71BD10EF" w:rsidR="00985552" w:rsidRPr="00E54C57" w:rsidRDefault="00A01D29" w:rsidP="00751CBC">
            <w:pPr>
              <w:jc w:val="left"/>
              <w:rPr>
                <w:rFonts w:ascii="Arial" w:hAnsi="Arial" w:cs="Arial"/>
                <w:color w:val="1F497D" w:themeColor="text2"/>
                <w:sz w:val="22"/>
                <w:szCs w:val="18"/>
              </w:rPr>
            </w:pPr>
            <w:r>
              <w:rPr>
                <w:rFonts w:ascii="Arial" w:hAnsi="Arial" w:cs="Arial"/>
                <w:color w:val="1F497D" w:themeColor="text2"/>
                <w:sz w:val="22"/>
                <w:szCs w:val="18"/>
              </w:rPr>
              <w:t xml:space="preserve">Alternate </w:t>
            </w:r>
            <w:r w:rsidR="00CF4108">
              <w:rPr>
                <w:rFonts w:ascii="Arial" w:hAnsi="Arial" w:cs="Arial"/>
                <w:color w:val="1F497D" w:themeColor="text2"/>
                <w:sz w:val="22"/>
                <w:szCs w:val="18"/>
              </w:rPr>
              <w:t>quarry contacted and materials available if required.</w:t>
            </w:r>
            <w:permEnd w:id="278336566"/>
          </w:p>
        </w:tc>
        <w:tc>
          <w:tcPr>
            <w:tcW w:w="335" w:type="pct"/>
            <w:tcBorders>
              <w:top w:val="nil"/>
              <w:left w:val="single" w:sz="12" w:space="0" w:color="auto"/>
              <w:bottom w:val="nil"/>
              <w:right w:val="nil"/>
            </w:tcBorders>
          </w:tcPr>
          <w:p w14:paraId="4CE6EBD6" w14:textId="77777777" w:rsidR="00985552" w:rsidRDefault="00985552" w:rsidP="00751CBC">
            <w:pPr>
              <w:ind w:left="993" w:hanging="993"/>
            </w:pPr>
          </w:p>
        </w:tc>
      </w:tr>
      <w:tr w:rsidR="004A23AF" w14:paraId="5E8ED5B6" w14:textId="77777777" w:rsidTr="004A23AF">
        <w:trPr>
          <w:trHeight w:val="1527"/>
          <w:hidden/>
        </w:trPr>
        <w:tc>
          <w:tcPr>
            <w:tcW w:w="610" w:type="pct"/>
            <w:tcBorders>
              <w:top w:val="nil"/>
              <w:left w:val="nil"/>
              <w:bottom w:val="nil"/>
              <w:right w:val="single" w:sz="12" w:space="0" w:color="auto"/>
            </w:tcBorders>
          </w:tcPr>
          <w:p w14:paraId="566EEFF2" w14:textId="77777777" w:rsidR="004A23AF" w:rsidRPr="00FE608E" w:rsidRDefault="004A23AF" w:rsidP="00751CBC">
            <w:pPr>
              <w:ind w:left="993" w:hanging="993"/>
              <w:jc w:val="center"/>
              <w:rPr>
                <w:vanish/>
              </w:rPr>
            </w:pPr>
          </w:p>
        </w:tc>
        <w:tc>
          <w:tcPr>
            <w:tcW w:w="4055" w:type="pct"/>
            <w:tcBorders>
              <w:left w:val="single" w:sz="12" w:space="0" w:color="auto"/>
              <w:right w:val="single" w:sz="12" w:space="0" w:color="auto"/>
            </w:tcBorders>
            <w:shd w:val="clear" w:color="auto" w:fill="auto"/>
          </w:tcPr>
          <w:p w14:paraId="78F80DBF" w14:textId="77777777" w:rsidR="004A23AF" w:rsidRPr="00E54C57" w:rsidRDefault="004A23AF" w:rsidP="00751CBC">
            <w:pPr>
              <w:jc w:val="left"/>
              <w:rPr>
                <w:b/>
                <w:bCs/>
              </w:rPr>
            </w:pPr>
            <w:r>
              <w:rPr>
                <w:b/>
                <w:bCs/>
              </w:rPr>
              <w:t>Benefits:</w:t>
            </w:r>
          </w:p>
          <w:p w14:paraId="18E46134" w14:textId="77777777" w:rsidR="004A23AF" w:rsidRDefault="00C17627" w:rsidP="00751CBC">
            <w:pPr>
              <w:jc w:val="left"/>
              <w:rPr>
                <w:rFonts w:ascii="Arial" w:hAnsi="Arial" w:cs="Arial"/>
                <w:color w:val="1F497D" w:themeColor="text2"/>
                <w:sz w:val="22"/>
                <w:szCs w:val="18"/>
              </w:rPr>
            </w:pPr>
            <w:permStart w:id="1089689797" w:edGrp="everyone"/>
            <w:r>
              <w:rPr>
                <w:rFonts w:ascii="Arial" w:hAnsi="Arial" w:cs="Arial"/>
                <w:color w:val="1F497D" w:themeColor="text2"/>
                <w:sz w:val="22"/>
                <w:szCs w:val="18"/>
              </w:rPr>
              <w:t>Contingencies in place.</w:t>
            </w:r>
          </w:p>
          <w:p w14:paraId="5F345BBC" w14:textId="4DDB2A1C" w:rsidR="004A23AF" w:rsidRPr="00E54C57" w:rsidRDefault="00C17627" w:rsidP="00751CBC">
            <w:pPr>
              <w:jc w:val="left"/>
              <w:rPr>
                <w:rFonts w:ascii="Arial" w:hAnsi="Arial" w:cs="Arial"/>
                <w:color w:val="1F497D" w:themeColor="text2"/>
                <w:sz w:val="22"/>
                <w:szCs w:val="18"/>
              </w:rPr>
            </w:pPr>
            <w:r>
              <w:rPr>
                <w:rFonts w:ascii="Arial" w:hAnsi="Arial" w:cs="Arial"/>
                <w:color w:val="1F497D" w:themeColor="text2"/>
                <w:sz w:val="22"/>
                <w:szCs w:val="18"/>
              </w:rPr>
              <w:t>Works to be completed in timely manner</w:t>
            </w:r>
            <w:permEnd w:id="1089689797"/>
          </w:p>
        </w:tc>
        <w:tc>
          <w:tcPr>
            <w:tcW w:w="335" w:type="pct"/>
            <w:tcBorders>
              <w:top w:val="nil"/>
              <w:left w:val="single" w:sz="12" w:space="0" w:color="auto"/>
              <w:bottom w:val="nil"/>
              <w:right w:val="nil"/>
            </w:tcBorders>
            <w:shd w:val="clear" w:color="auto" w:fill="auto"/>
          </w:tcPr>
          <w:p w14:paraId="76B0252B" w14:textId="77777777" w:rsidR="004A23AF" w:rsidRDefault="004A23AF" w:rsidP="00751CBC">
            <w:pPr>
              <w:ind w:left="993" w:hanging="993"/>
            </w:pPr>
          </w:p>
        </w:tc>
      </w:tr>
    </w:tbl>
    <w:p w14:paraId="16B929B8" w14:textId="77777777" w:rsidR="00985552" w:rsidRDefault="00985552" w:rsidP="00985552">
      <w:pPr>
        <w:rPr>
          <w:rFonts w:ascii="Arial" w:hAnsi="Arial" w:cs="Arial"/>
          <w:sz w:val="22"/>
          <w:szCs w:val="22"/>
        </w:rPr>
      </w:pPr>
    </w:p>
    <w:p w14:paraId="588243D2" w14:textId="77777777" w:rsidR="00985552" w:rsidRDefault="00985552" w:rsidP="00985552">
      <w:pPr>
        <w:pStyle w:val="20TAQuestionNumber"/>
        <w:ind w:left="709" w:hanging="709"/>
      </w:pPr>
      <w:bookmarkStart w:id="11" w:name="_Ref88817575"/>
      <w:r>
        <w:lastRenderedPageBreak/>
        <w:t>Provide a minimum ½ page report about how your company organises the resourcing of your area/department addressing the three bullet points below:</w:t>
      </w:r>
      <w:bookmarkEnd w:id="11"/>
    </w:p>
    <w:p w14:paraId="1870B02D" w14:textId="77777777" w:rsidR="00985552" w:rsidRDefault="00985552" w:rsidP="00AA5A15">
      <w:pPr>
        <w:pStyle w:val="20TAQuestionNumber"/>
        <w:numPr>
          <w:ilvl w:val="0"/>
          <w:numId w:val="24"/>
        </w:numPr>
      </w:pPr>
      <w:r>
        <w:t>the policies and procedures that control employee numbers</w:t>
      </w:r>
    </w:p>
    <w:p w14:paraId="36235C81" w14:textId="77777777" w:rsidR="00985552" w:rsidRDefault="00985552" w:rsidP="00AA5A15">
      <w:pPr>
        <w:pStyle w:val="20TAQuestionNumber"/>
        <w:numPr>
          <w:ilvl w:val="0"/>
          <w:numId w:val="24"/>
        </w:numPr>
      </w:pPr>
      <w:r>
        <w:t>procedure for the acquisition of employees</w:t>
      </w:r>
    </w:p>
    <w:p w14:paraId="05A09683" w14:textId="77777777" w:rsidR="00985552" w:rsidRPr="00830749" w:rsidRDefault="00985552" w:rsidP="00AA5A15">
      <w:pPr>
        <w:pStyle w:val="20TAQuestionNumber"/>
        <w:numPr>
          <w:ilvl w:val="0"/>
          <w:numId w:val="24"/>
        </w:numPr>
      </w:pPr>
      <w:r>
        <w:t>procedure for the acquisition of other resources.</w:t>
      </w:r>
    </w:p>
    <w:p w14:paraId="7CBAC44D"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6E724C6" w14:textId="77777777" w:rsidTr="00222092">
        <w:trPr>
          <w:trHeight w:val="11622"/>
        </w:trPr>
        <w:tc>
          <w:tcPr>
            <w:tcW w:w="1027" w:type="dxa"/>
            <w:tcBorders>
              <w:top w:val="nil"/>
              <w:left w:val="nil"/>
              <w:bottom w:val="nil"/>
              <w:right w:val="single" w:sz="4" w:space="0" w:color="auto"/>
            </w:tcBorders>
          </w:tcPr>
          <w:p w14:paraId="2409BE54" w14:textId="77777777" w:rsidR="00985552" w:rsidRPr="001C4084" w:rsidRDefault="00985552" w:rsidP="00751CB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8E77942" w14:textId="64452E67" w:rsidR="00124EA2" w:rsidRDefault="00844ADB" w:rsidP="00751CBC">
            <w:pPr>
              <w:rPr>
                <w:rFonts w:ascii="Arial" w:hAnsi="Arial" w:cs="Arial"/>
                <w:sz w:val="22"/>
                <w:szCs w:val="22"/>
              </w:rPr>
            </w:pPr>
            <w:permStart w:id="2099057814" w:edGrp="everyone"/>
            <w:r>
              <w:rPr>
                <w:rFonts w:ascii="Arial" w:hAnsi="Arial" w:cs="Arial"/>
                <w:sz w:val="22"/>
                <w:szCs w:val="22"/>
              </w:rPr>
              <w:t>Our currently project uses a variety of BMD wide polic</w:t>
            </w:r>
            <w:r w:rsidR="00CB63F1">
              <w:rPr>
                <w:rFonts w:ascii="Arial" w:hAnsi="Arial" w:cs="Arial"/>
                <w:sz w:val="22"/>
                <w:szCs w:val="22"/>
              </w:rPr>
              <w:t>ie</w:t>
            </w:r>
            <w:r>
              <w:rPr>
                <w:rFonts w:ascii="Arial" w:hAnsi="Arial" w:cs="Arial"/>
                <w:sz w:val="22"/>
                <w:szCs w:val="22"/>
              </w:rPr>
              <w:t xml:space="preserve">s and procedures to control employee numbers. </w:t>
            </w:r>
            <w:r w:rsidR="000C064A">
              <w:rPr>
                <w:rFonts w:ascii="Arial" w:hAnsi="Arial" w:cs="Arial"/>
                <w:sz w:val="22"/>
                <w:szCs w:val="22"/>
              </w:rPr>
              <w:t xml:space="preserve">These include </w:t>
            </w:r>
            <w:r w:rsidR="005F53C5">
              <w:rPr>
                <w:rFonts w:ascii="Arial" w:hAnsi="Arial" w:cs="Arial"/>
                <w:sz w:val="22"/>
                <w:szCs w:val="22"/>
              </w:rPr>
              <w:t xml:space="preserve">our commercial teams which </w:t>
            </w:r>
            <w:r w:rsidR="00F962AD">
              <w:rPr>
                <w:rFonts w:ascii="Arial" w:hAnsi="Arial" w:cs="Arial"/>
                <w:sz w:val="22"/>
                <w:szCs w:val="22"/>
              </w:rPr>
              <w:t>ensure that contracting terms are compliant with legislation and internal policies.</w:t>
            </w:r>
            <w:r w:rsidR="00CB63F1">
              <w:rPr>
                <w:rFonts w:ascii="Arial" w:hAnsi="Arial" w:cs="Arial"/>
                <w:sz w:val="22"/>
                <w:szCs w:val="22"/>
              </w:rPr>
              <w:t xml:space="preserve"> </w:t>
            </w:r>
            <w:r w:rsidR="00C461D5">
              <w:rPr>
                <w:rFonts w:ascii="Arial" w:hAnsi="Arial" w:cs="Arial"/>
                <w:sz w:val="22"/>
                <w:szCs w:val="22"/>
              </w:rPr>
              <w:t xml:space="preserve">These also include </w:t>
            </w:r>
            <w:r w:rsidR="001452E9">
              <w:rPr>
                <w:rFonts w:ascii="Arial" w:hAnsi="Arial" w:cs="Arial"/>
                <w:sz w:val="22"/>
                <w:szCs w:val="22"/>
              </w:rPr>
              <w:t xml:space="preserve">regular meetings to discuss upcoming works and changes to </w:t>
            </w:r>
            <w:r w:rsidR="00966971">
              <w:rPr>
                <w:rFonts w:ascii="Arial" w:hAnsi="Arial" w:cs="Arial"/>
                <w:sz w:val="22"/>
                <w:szCs w:val="22"/>
              </w:rPr>
              <w:t>staffing requirements.</w:t>
            </w:r>
          </w:p>
          <w:p w14:paraId="3FF1FD62" w14:textId="77777777" w:rsidR="00966971" w:rsidRDefault="00966971" w:rsidP="00751CBC">
            <w:pPr>
              <w:rPr>
                <w:rFonts w:ascii="Arial" w:hAnsi="Arial" w:cs="Arial"/>
                <w:sz w:val="22"/>
                <w:szCs w:val="22"/>
              </w:rPr>
            </w:pPr>
          </w:p>
          <w:p w14:paraId="73D59209" w14:textId="6EC57867" w:rsidR="00966971" w:rsidRDefault="007A0E3B" w:rsidP="00751CBC">
            <w:pPr>
              <w:rPr>
                <w:rFonts w:ascii="Arial" w:hAnsi="Arial" w:cs="Arial"/>
                <w:sz w:val="22"/>
                <w:szCs w:val="22"/>
              </w:rPr>
            </w:pPr>
            <w:r>
              <w:rPr>
                <w:rFonts w:ascii="Arial" w:hAnsi="Arial" w:cs="Arial"/>
                <w:sz w:val="22"/>
                <w:szCs w:val="22"/>
              </w:rPr>
              <w:t xml:space="preserve">For recruitment of new staff and subbies, we have a variety of different channels which we can use for this. For labour staff, consideration is taken of whether </w:t>
            </w:r>
            <w:r w:rsidR="006E5014">
              <w:rPr>
                <w:rFonts w:ascii="Arial" w:hAnsi="Arial" w:cs="Arial"/>
                <w:sz w:val="22"/>
                <w:szCs w:val="22"/>
              </w:rPr>
              <w:t xml:space="preserve">the requirement is short of long term, this can help us determine whether to employ a new labourer to BMD, or whether to engage sub-contracted labour. We also consider skills </w:t>
            </w:r>
            <w:r w:rsidR="004C0A05">
              <w:rPr>
                <w:rFonts w:ascii="Arial" w:hAnsi="Arial" w:cs="Arial"/>
                <w:sz w:val="22"/>
                <w:szCs w:val="22"/>
              </w:rPr>
              <w:t>required by the labour staff. We are then able to contact labour hire providers, compare their candidates and rates and make a decision that is tailored to our needs.</w:t>
            </w:r>
            <w:r w:rsidR="000B6558">
              <w:rPr>
                <w:rFonts w:ascii="Arial" w:hAnsi="Arial" w:cs="Arial"/>
                <w:sz w:val="22"/>
                <w:szCs w:val="22"/>
              </w:rPr>
              <w:t xml:space="preserve"> For our project in particular it is import to consider whether any candidates are holders of Defence Access cards or will be able to be</w:t>
            </w:r>
            <w:r w:rsidR="0082671F">
              <w:rPr>
                <w:rFonts w:ascii="Arial" w:hAnsi="Arial" w:cs="Arial"/>
                <w:sz w:val="22"/>
                <w:szCs w:val="22"/>
              </w:rPr>
              <w:t xml:space="preserve"> given one.</w:t>
            </w:r>
          </w:p>
          <w:p w14:paraId="331DCF63" w14:textId="77777777" w:rsidR="0082671F" w:rsidRDefault="0082671F" w:rsidP="00751CBC">
            <w:pPr>
              <w:rPr>
                <w:rFonts w:ascii="Arial" w:hAnsi="Arial" w:cs="Arial"/>
                <w:sz w:val="22"/>
                <w:szCs w:val="22"/>
              </w:rPr>
            </w:pPr>
          </w:p>
          <w:p w14:paraId="35344CB6" w14:textId="61A4FF84" w:rsidR="00985552" w:rsidRDefault="00D54600" w:rsidP="00751CBC">
            <w:pPr>
              <w:rPr>
                <w:rFonts w:ascii="Arial" w:hAnsi="Arial" w:cs="Arial"/>
                <w:sz w:val="22"/>
                <w:szCs w:val="22"/>
              </w:rPr>
            </w:pPr>
            <w:r>
              <w:rPr>
                <w:rFonts w:ascii="Arial" w:hAnsi="Arial" w:cs="Arial"/>
                <w:sz w:val="22"/>
                <w:szCs w:val="22"/>
              </w:rPr>
              <w:t>Acquiring</w:t>
            </w:r>
            <w:r w:rsidR="0082671F">
              <w:rPr>
                <w:rFonts w:ascii="Arial" w:hAnsi="Arial" w:cs="Arial"/>
                <w:sz w:val="22"/>
                <w:szCs w:val="22"/>
              </w:rPr>
              <w:t xml:space="preserve"> plant and</w:t>
            </w:r>
            <w:r>
              <w:rPr>
                <w:rFonts w:ascii="Arial" w:hAnsi="Arial" w:cs="Arial"/>
                <w:sz w:val="22"/>
                <w:szCs w:val="22"/>
              </w:rPr>
              <w:t xml:space="preserve"> resources follows a similar </w:t>
            </w:r>
            <w:r w:rsidR="0082671F">
              <w:rPr>
                <w:rFonts w:ascii="Arial" w:hAnsi="Arial" w:cs="Arial"/>
                <w:sz w:val="22"/>
                <w:szCs w:val="22"/>
              </w:rPr>
              <w:t>process, discussions take place around requirements, different options are considered based upon a variety of factors including</w:t>
            </w:r>
            <w:r w:rsidR="00EF01E6">
              <w:rPr>
                <w:rFonts w:ascii="Arial" w:hAnsi="Arial" w:cs="Arial"/>
                <w:sz w:val="22"/>
                <w:szCs w:val="22"/>
              </w:rPr>
              <w:t xml:space="preserve"> </w:t>
            </w:r>
            <w:r w:rsidR="00B906A1">
              <w:rPr>
                <w:rFonts w:ascii="Arial" w:hAnsi="Arial" w:cs="Arial"/>
                <w:sz w:val="22"/>
                <w:szCs w:val="22"/>
              </w:rPr>
              <w:t>pricing, quality</w:t>
            </w:r>
            <w:r w:rsidR="00D4227A">
              <w:rPr>
                <w:rFonts w:ascii="Arial" w:hAnsi="Arial" w:cs="Arial"/>
                <w:sz w:val="22"/>
                <w:szCs w:val="22"/>
              </w:rPr>
              <w:t xml:space="preserve"> and scheduling. </w:t>
            </w:r>
          </w:p>
          <w:p w14:paraId="766F02D2" w14:textId="77777777" w:rsidR="00E4253C" w:rsidRDefault="00E4253C" w:rsidP="00751CBC">
            <w:pPr>
              <w:rPr>
                <w:rFonts w:ascii="Arial" w:hAnsi="Arial" w:cs="Arial"/>
                <w:sz w:val="22"/>
                <w:szCs w:val="22"/>
              </w:rPr>
            </w:pPr>
          </w:p>
          <w:p w14:paraId="7DED7B96" w14:textId="77777777" w:rsidR="00E4253C" w:rsidRDefault="00E4253C" w:rsidP="00751CBC">
            <w:pPr>
              <w:rPr>
                <w:rFonts w:ascii="Arial" w:hAnsi="Arial" w:cs="Arial"/>
                <w:sz w:val="22"/>
                <w:szCs w:val="22"/>
              </w:rPr>
            </w:pPr>
          </w:p>
          <w:p w14:paraId="692C73CE" w14:textId="77777777" w:rsidR="00D54600" w:rsidRDefault="00D54600" w:rsidP="00751CBC">
            <w:pPr>
              <w:rPr>
                <w:rFonts w:ascii="Arial" w:hAnsi="Arial" w:cs="Arial"/>
                <w:sz w:val="22"/>
                <w:szCs w:val="22"/>
              </w:rPr>
            </w:pPr>
          </w:p>
          <w:p w14:paraId="3F55EFDC" w14:textId="77777777" w:rsidR="00D54600" w:rsidRDefault="00D54600" w:rsidP="00751CBC">
            <w:pPr>
              <w:rPr>
                <w:rFonts w:ascii="Arial" w:hAnsi="Arial" w:cs="Arial"/>
                <w:sz w:val="22"/>
                <w:szCs w:val="22"/>
              </w:rPr>
            </w:pPr>
          </w:p>
          <w:permEnd w:id="2099057814"/>
          <w:p w14:paraId="24D755D6" w14:textId="1BA3A58C" w:rsidR="00985552" w:rsidRPr="001C4084" w:rsidRDefault="00985552" w:rsidP="00751CBC">
            <w:pPr>
              <w:rPr>
                <w:rFonts w:ascii="Arial" w:hAnsi="Arial" w:cs="Arial"/>
                <w:sz w:val="22"/>
                <w:szCs w:val="22"/>
              </w:rPr>
            </w:pPr>
          </w:p>
        </w:tc>
        <w:tc>
          <w:tcPr>
            <w:tcW w:w="624" w:type="dxa"/>
            <w:tcBorders>
              <w:top w:val="nil"/>
              <w:left w:val="single" w:sz="4" w:space="0" w:color="auto"/>
              <w:bottom w:val="nil"/>
              <w:right w:val="nil"/>
            </w:tcBorders>
          </w:tcPr>
          <w:p w14:paraId="7404CADB" w14:textId="53E894F9" w:rsidR="00985552" w:rsidRPr="00533511" w:rsidRDefault="00985552" w:rsidP="00751CBC">
            <w:pPr>
              <w:rPr>
                <w:rFonts w:ascii="Arial" w:hAnsi="Arial" w:cs="Arial"/>
                <w:sz w:val="44"/>
                <w:szCs w:val="44"/>
              </w:rPr>
            </w:pPr>
            <w:permStart w:id="1044861598" w:edGrp="everyone"/>
            <w:r>
              <w:rPr>
                <w:rFonts w:ascii="Arial" w:hAnsi="Arial" w:cs="Arial"/>
                <w:sz w:val="44"/>
                <w:szCs w:val="44"/>
              </w:rPr>
              <w:sym w:font="Wingdings" w:char="F0A8"/>
            </w:r>
            <w:permEnd w:id="1044861598"/>
          </w:p>
        </w:tc>
      </w:tr>
    </w:tbl>
    <w:p w14:paraId="1C7AAB74" w14:textId="77777777" w:rsidR="00985552" w:rsidRDefault="00985552" w:rsidP="00985552">
      <w:pPr>
        <w:rPr>
          <w:rFonts w:ascii="Arial" w:hAnsi="Arial" w:cs="Arial"/>
          <w:sz w:val="22"/>
          <w:szCs w:val="22"/>
        </w:rPr>
      </w:pPr>
    </w:p>
    <w:p w14:paraId="7185379D" w14:textId="6742F02E" w:rsidR="00985552" w:rsidRPr="00830749" w:rsidRDefault="00985552" w:rsidP="00985552">
      <w:pPr>
        <w:pStyle w:val="20TAQuestionNumber"/>
        <w:ind w:left="709" w:hanging="709"/>
      </w:pPr>
      <w:bookmarkStart w:id="12" w:name="_Ref88818929"/>
      <w:r>
        <w:lastRenderedPageBreak/>
        <w:t xml:space="preserve">How would you get the attention of the decision makers when making a proposal for resource </w:t>
      </w:r>
      <w:bookmarkEnd w:id="12"/>
      <w:r w:rsidR="00222092">
        <w:t>requirements?</w:t>
      </w:r>
    </w:p>
    <w:p w14:paraId="1EB37E3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5C70FC7" w14:textId="77777777" w:rsidTr="00222092">
        <w:trPr>
          <w:trHeight w:val="5329"/>
        </w:trPr>
        <w:tc>
          <w:tcPr>
            <w:tcW w:w="1027" w:type="dxa"/>
            <w:tcBorders>
              <w:top w:val="nil"/>
              <w:left w:val="nil"/>
              <w:bottom w:val="nil"/>
              <w:right w:val="single" w:sz="4" w:space="0" w:color="auto"/>
            </w:tcBorders>
          </w:tcPr>
          <w:p w14:paraId="66FCF6E3" w14:textId="77777777" w:rsidR="00985552" w:rsidRPr="001C4084" w:rsidRDefault="00985552" w:rsidP="00751CB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AD791BA" w14:textId="225B35D6" w:rsidR="00985552" w:rsidRDefault="00E815B3" w:rsidP="00751CBC">
            <w:pPr>
              <w:rPr>
                <w:rFonts w:ascii="Arial" w:hAnsi="Arial" w:cs="Arial"/>
                <w:sz w:val="22"/>
                <w:szCs w:val="22"/>
              </w:rPr>
            </w:pPr>
            <w:permStart w:id="149895805" w:edGrp="everyone"/>
            <w:r>
              <w:rPr>
                <w:rFonts w:ascii="Arial" w:hAnsi="Arial" w:cs="Arial"/>
                <w:sz w:val="22"/>
                <w:szCs w:val="22"/>
              </w:rPr>
              <w:t>When making a proposal for resource requirements you will need to</w:t>
            </w:r>
            <w:r w:rsidR="00BB46C2">
              <w:rPr>
                <w:rFonts w:ascii="Arial" w:hAnsi="Arial" w:cs="Arial"/>
                <w:sz w:val="22"/>
                <w:szCs w:val="22"/>
              </w:rPr>
              <w:t xml:space="preserve"> ensure the your suggestions have considered a variety of factors. </w:t>
            </w:r>
            <w:r w:rsidR="008009AA">
              <w:rPr>
                <w:rFonts w:ascii="Arial" w:hAnsi="Arial" w:cs="Arial"/>
                <w:sz w:val="22"/>
                <w:szCs w:val="22"/>
              </w:rPr>
              <w:t xml:space="preserve">Primary considerations should go to costings. It is important to </w:t>
            </w:r>
            <w:r w:rsidR="00B5551E">
              <w:rPr>
                <w:rFonts w:ascii="Arial" w:hAnsi="Arial" w:cs="Arial"/>
                <w:sz w:val="22"/>
                <w:szCs w:val="22"/>
              </w:rPr>
              <w:t>ensure that the cost</w:t>
            </w:r>
            <w:r w:rsidR="00BB4B40">
              <w:rPr>
                <w:rFonts w:ascii="Arial" w:hAnsi="Arial" w:cs="Arial"/>
                <w:sz w:val="22"/>
                <w:szCs w:val="22"/>
              </w:rPr>
              <w:t xml:space="preserve"> of a resource is justified by its benefits to the pro</w:t>
            </w:r>
            <w:r w:rsidR="00BA5953">
              <w:rPr>
                <w:rFonts w:ascii="Arial" w:hAnsi="Arial" w:cs="Arial"/>
                <w:sz w:val="22"/>
                <w:szCs w:val="22"/>
              </w:rPr>
              <w:t xml:space="preserve">ject. You should also ensure that the resource can provide the quality of finish that is necessary. It may also be valuable to provide multiple options and to show a price comparison for each option. </w:t>
            </w:r>
            <w:r w:rsidR="003B0FD8">
              <w:rPr>
                <w:rFonts w:ascii="Arial" w:hAnsi="Arial" w:cs="Arial"/>
                <w:sz w:val="22"/>
                <w:szCs w:val="22"/>
              </w:rPr>
              <w:t xml:space="preserve">Suitability should also be a consideration. </w:t>
            </w:r>
            <w:r w:rsidR="00C1066E">
              <w:rPr>
                <w:rFonts w:ascii="Arial" w:hAnsi="Arial" w:cs="Arial"/>
                <w:sz w:val="22"/>
                <w:szCs w:val="22"/>
              </w:rPr>
              <w:t xml:space="preserve">A 36t excavator may be able to move more dirt but if you </w:t>
            </w:r>
            <w:r w:rsidR="00730C95">
              <w:rPr>
                <w:rFonts w:ascii="Arial" w:hAnsi="Arial" w:cs="Arial"/>
                <w:sz w:val="22"/>
                <w:szCs w:val="22"/>
              </w:rPr>
              <w:t>only have the funds to procure one digger and need some detailed works completed later in the project then you</w:t>
            </w:r>
            <w:r w:rsidR="00B26429">
              <w:rPr>
                <w:rFonts w:ascii="Arial" w:hAnsi="Arial" w:cs="Arial"/>
                <w:sz w:val="22"/>
                <w:szCs w:val="22"/>
              </w:rPr>
              <w:t xml:space="preserve"> need to consider a smaller machine to be able to do all needed works.</w:t>
            </w:r>
          </w:p>
          <w:permEnd w:id="149895805"/>
          <w:p w14:paraId="1198618C" w14:textId="45A1BA4E" w:rsidR="00985552" w:rsidRPr="001C4084" w:rsidRDefault="00985552" w:rsidP="00751CBC">
            <w:pPr>
              <w:rPr>
                <w:rFonts w:ascii="Arial" w:hAnsi="Arial" w:cs="Arial"/>
                <w:sz w:val="22"/>
                <w:szCs w:val="22"/>
              </w:rPr>
            </w:pPr>
          </w:p>
        </w:tc>
        <w:tc>
          <w:tcPr>
            <w:tcW w:w="624" w:type="dxa"/>
            <w:tcBorders>
              <w:top w:val="nil"/>
              <w:left w:val="single" w:sz="4" w:space="0" w:color="auto"/>
              <w:bottom w:val="nil"/>
              <w:right w:val="nil"/>
            </w:tcBorders>
          </w:tcPr>
          <w:p w14:paraId="1DE2EDBC" w14:textId="276A0C93" w:rsidR="00985552" w:rsidRPr="00533511" w:rsidRDefault="00985552" w:rsidP="00751CBC">
            <w:pPr>
              <w:rPr>
                <w:rFonts w:ascii="Arial" w:hAnsi="Arial" w:cs="Arial"/>
                <w:sz w:val="44"/>
                <w:szCs w:val="44"/>
              </w:rPr>
            </w:pPr>
            <w:permStart w:id="1058816956" w:edGrp="everyone"/>
            <w:r>
              <w:rPr>
                <w:rFonts w:ascii="Arial" w:hAnsi="Arial" w:cs="Arial"/>
                <w:sz w:val="44"/>
                <w:szCs w:val="44"/>
              </w:rPr>
              <w:sym w:font="Wingdings" w:char="F0A8"/>
            </w:r>
            <w:permEnd w:id="1058816956"/>
          </w:p>
        </w:tc>
      </w:tr>
    </w:tbl>
    <w:p w14:paraId="60B50DE6" w14:textId="77777777" w:rsidR="00985552" w:rsidRDefault="00985552" w:rsidP="00985552">
      <w:pPr>
        <w:rPr>
          <w:rFonts w:ascii="Arial" w:hAnsi="Arial" w:cs="Arial"/>
          <w:sz w:val="22"/>
          <w:szCs w:val="22"/>
        </w:rPr>
      </w:pPr>
    </w:p>
    <w:p w14:paraId="1CE30AC5" w14:textId="77777777" w:rsidR="00985552" w:rsidRDefault="00985552" w:rsidP="00985552">
      <w:pPr>
        <w:rPr>
          <w:rFonts w:ascii="Arial" w:hAnsi="Arial" w:cs="Arial"/>
          <w:sz w:val="22"/>
          <w:szCs w:val="22"/>
        </w:rPr>
      </w:pPr>
    </w:p>
    <w:p w14:paraId="4D20F5B7" w14:textId="77777777" w:rsidR="00985552" w:rsidRPr="00830749" w:rsidRDefault="00985552" w:rsidP="00985552">
      <w:pPr>
        <w:pStyle w:val="20TAQuestionNumber"/>
        <w:ind w:left="709" w:hanging="709"/>
      </w:pPr>
      <w:bookmarkStart w:id="13" w:name="_Ref88822392"/>
      <w:r>
        <w:t>Define each of the following methods used for supporting workers in safe, efficient and economical resource use and provide one (1) example you have applied for each.</w:t>
      </w:r>
      <w:bookmarkEnd w:id="13"/>
    </w:p>
    <w:p w14:paraId="047F58A2"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6"/>
        <w:gridCol w:w="7546"/>
        <w:gridCol w:w="623"/>
      </w:tblGrid>
      <w:tr w:rsidR="00985552" w14:paraId="1F939375" w14:textId="77777777" w:rsidTr="004A23AF">
        <w:trPr>
          <w:trHeight w:val="1928"/>
        </w:trPr>
        <w:tc>
          <w:tcPr>
            <w:tcW w:w="610" w:type="pct"/>
            <w:tcBorders>
              <w:top w:val="nil"/>
              <w:left w:val="nil"/>
              <w:bottom w:val="nil"/>
              <w:right w:val="single" w:sz="12" w:space="0" w:color="auto"/>
            </w:tcBorders>
          </w:tcPr>
          <w:p w14:paraId="2477E897" w14:textId="52E44B7E" w:rsidR="00985552" w:rsidRPr="00FE608E" w:rsidRDefault="009D3BC9" w:rsidP="00751CBC">
            <w:pPr>
              <w:ind w:left="993" w:hanging="993"/>
              <w:jc w:val="center"/>
              <w:rPr>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shd w:val="clear" w:color="auto" w:fill="auto"/>
          </w:tcPr>
          <w:p w14:paraId="2722A300" w14:textId="77777777" w:rsidR="00985552" w:rsidRPr="00E54C57" w:rsidRDefault="00985552" w:rsidP="00751CBC">
            <w:pPr>
              <w:jc w:val="left"/>
              <w:rPr>
                <w:rFonts w:ascii="Arial" w:hAnsi="Arial" w:cs="Arial"/>
                <w:sz w:val="22"/>
                <w:szCs w:val="18"/>
              </w:rPr>
            </w:pPr>
            <w:r w:rsidRPr="00B41E5A">
              <w:rPr>
                <w:b/>
                <w:bCs/>
              </w:rPr>
              <w:t>Supervision:</w:t>
            </w:r>
          </w:p>
          <w:p w14:paraId="40529722" w14:textId="77777777" w:rsidR="00985552" w:rsidRDefault="008508A5" w:rsidP="00751CBC">
            <w:pPr>
              <w:jc w:val="left"/>
              <w:rPr>
                <w:rFonts w:ascii="Arial" w:hAnsi="Arial" w:cs="Arial"/>
                <w:color w:val="1F497D" w:themeColor="text2"/>
                <w:sz w:val="22"/>
                <w:szCs w:val="18"/>
              </w:rPr>
            </w:pPr>
            <w:permStart w:id="338720946" w:edGrp="everyone"/>
            <w:r>
              <w:rPr>
                <w:rFonts w:ascii="Arial" w:hAnsi="Arial" w:cs="Arial"/>
                <w:color w:val="1F497D" w:themeColor="text2"/>
                <w:sz w:val="22"/>
                <w:szCs w:val="18"/>
              </w:rPr>
              <w:t xml:space="preserve">Supervisors should be </w:t>
            </w:r>
            <w:r w:rsidR="00C470D8">
              <w:rPr>
                <w:rFonts w:ascii="Arial" w:hAnsi="Arial" w:cs="Arial"/>
                <w:color w:val="1F497D" w:themeColor="text2"/>
                <w:sz w:val="22"/>
                <w:szCs w:val="18"/>
              </w:rPr>
              <w:t xml:space="preserve">monitoring works for safety and efficiency, </w:t>
            </w:r>
            <w:r w:rsidR="00356EA5">
              <w:rPr>
                <w:rFonts w:ascii="Arial" w:hAnsi="Arial" w:cs="Arial"/>
                <w:color w:val="1F497D" w:themeColor="text2"/>
                <w:sz w:val="22"/>
                <w:szCs w:val="18"/>
              </w:rPr>
              <w:t>keeping track of production data and tracking progress as works continue.</w:t>
            </w:r>
          </w:p>
          <w:p w14:paraId="51C2C193" w14:textId="77777777" w:rsidR="00985552" w:rsidRDefault="00985552" w:rsidP="00751CBC">
            <w:pPr>
              <w:jc w:val="left"/>
              <w:rPr>
                <w:rFonts w:ascii="Arial" w:hAnsi="Arial" w:cs="Arial"/>
                <w:color w:val="1F497D" w:themeColor="text2"/>
                <w:sz w:val="22"/>
                <w:szCs w:val="18"/>
              </w:rPr>
            </w:pPr>
          </w:p>
          <w:p w14:paraId="76D40F0A" w14:textId="3D14732F" w:rsidR="00985552" w:rsidRPr="00E54C57" w:rsidRDefault="00356EA5" w:rsidP="00751CBC">
            <w:pPr>
              <w:jc w:val="left"/>
              <w:rPr>
                <w:rFonts w:ascii="Arial" w:hAnsi="Arial" w:cs="Arial"/>
                <w:color w:val="1F497D" w:themeColor="text2"/>
                <w:sz w:val="22"/>
                <w:szCs w:val="18"/>
              </w:rPr>
            </w:pPr>
            <w:r>
              <w:rPr>
                <w:rFonts w:ascii="Arial" w:hAnsi="Arial" w:cs="Arial"/>
                <w:color w:val="1F497D" w:themeColor="text2"/>
                <w:sz w:val="22"/>
                <w:szCs w:val="18"/>
              </w:rPr>
              <w:t>For example</w:t>
            </w:r>
            <w:r w:rsidR="001F0E3F">
              <w:rPr>
                <w:rFonts w:ascii="Arial" w:hAnsi="Arial" w:cs="Arial"/>
                <w:color w:val="1F497D" w:themeColor="text2"/>
                <w:sz w:val="22"/>
                <w:szCs w:val="18"/>
              </w:rPr>
              <w:t xml:space="preserve">, at the end of each day I will complete the task of cost coding our dockets to ensure that our engineers are able to provide </w:t>
            </w:r>
            <w:r w:rsidR="008E3B04">
              <w:rPr>
                <w:rFonts w:ascii="Arial" w:hAnsi="Arial" w:cs="Arial"/>
                <w:color w:val="1F497D" w:themeColor="text2"/>
                <w:sz w:val="22"/>
                <w:szCs w:val="18"/>
              </w:rPr>
              <w:t>up to date cost tracking, which is then shown to us via email detailing whether we are running to budget.</w:t>
            </w:r>
            <w:permEnd w:id="338720946"/>
          </w:p>
        </w:tc>
        <w:tc>
          <w:tcPr>
            <w:tcW w:w="335" w:type="pct"/>
            <w:tcBorders>
              <w:top w:val="nil"/>
              <w:left w:val="single" w:sz="12" w:space="0" w:color="auto"/>
              <w:bottom w:val="nil"/>
              <w:right w:val="nil"/>
            </w:tcBorders>
          </w:tcPr>
          <w:p w14:paraId="4051DCE2" w14:textId="23659BD9" w:rsidR="00985552" w:rsidRDefault="009D3BC9" w:rsidP="00751CBC">
            <w:pPr>
              <w:ind w:left="993" w:hanging="993"/>
            </w:pPr>
            <w:permStart w:id="1596342244" w:edGrp="everyone"/>
            <w:r>
              <w:rPr>
                <w:rFonts w:ascii="Arial" w:hAnsi="Arial" w:cs="Arial"/>
                <w:sz w:val="44"/>
                <w:szCs w:val="44"/>
              </w:rPr>
              <w:sym w:font="Wingdings" w:char="F0A8"/>
            </w:r>
            <w:permEnd w:id="1596342244"/>
          </w:p>
        </w:tc>
      </w:tr>
      <w:tr w:rsidR="00985552" w14:paraId="5AA2A197" w14:textId="77777777" w:rsidTr="004A23AF">
        <w:trPr>
          <w:trHeight w:val="1928"/>
          <w:hidden/>
        </w:trPr>
        <w:tc>
          <w:tcPr>
            <w:tcW w:w="610" w:type="pct"/>
            <w:tcBorders>
              <w:top w:val="nil"/>
              <w:left w:val="nil"/>
              <w:bottom w:val="nil"/>
              <w:right w:val="single" w:sz="12" w:space="0" w:color="auto"/>
            </w:tcBorders>
          </w:tcPr>
          <w:p w14:paraId="7B8CC2AC" w14:textId="77777777" w:rsidR="00985552" w:rsidRPr="008C3004" w:rsidRDefault="00985552" w:rsidP="00751CBC">
            <w:pPr>
              <w:ind w:left="993" w:hanging="993"/>
              <w:jc w:val="center"/>
              <w:rPr>
                <w:b/>
                <w:bCs/>
                <w:vanish/>
              </w:rPr>
            </w:pPr>
          </w:p>
        </w:tc>
        <w:tc>
          <w:tcPr>
            <w:tcW w:w="4055" w:type="pct"/>
            <w:tcBorders>
              <w:left w:val="single" w:sz="12" w:space="0" w:color="auto"/>
              <w:right w:val="single" w:sz="12" w:space="0" w:color="auto"/>
            </w:tcBorders>
            <w:shd w:val="clear" w:color="auto" w:fill="auto"/>
          </w:tcPr>
          <w:p w14:paraId="62153226" w14:textId="77777777" w:rsidR="00985552" w:rsidRDefault="00985552" w:rsidP="00751CBC">
            <w:pPr>
              <w:jc w:val="left"/>
              <w:rPr>
                <w:b/>
                <w:bCs/>
              </w:rPr>
            </w:pPr>
            <w:r w:rsidRPr="008C3004">
              <w:rPr>
                <w:b/>
                <w:bCs/>
              </w:rPr>
              <w:t>Mentoring:</w:t>
            </w:r>
          </w:p>
          <w:p w14:paraId="69828704" w14:textId="77777777" w:rsidR="00985552" w:rsidRDefault="002D77D1" w:rsidP="00751CBC">
            <w:pPr>
              <w:jc w:val="left"/>
              <w:rPr>
                <w:rFonts w:ascii="Arial" w:hAnsi="Arial" w:cs="Arial"/>
                <w:sz w:val="22"/>
                <w:szCs w:val="18"/>
              </w:rPr>
            </w:pPr>
            <w:permStart w:id="1682580524" w:edGrp="everyone"/>
            <w:r>
              <w:rPr>
                <w:rFonts w:ascii="Arial" w:hAnsi="Arial" w:cs="Arial"/>
                <w:sz w:val="22"/>
                <w:szCs w:val="18"/>
              </w:rPr>
              <w:t>M</w:t>
            </w:r>
            <w:r w:rsidR="000E1722">
              <w:rPr>
                <w:rFonts w:ascii="Arial" w:hAnsi="Arial" w:cs="Arial"/>
                <w:sz w:val="22"/>
                <w:szCs w:val="18"/>
              </w:rPr>
              <w:t>entors are able to show newcomers and inexperienced staff the correct methods of works</w:t>
            </w:r>
            <w:r w:rsidR="005A26DC">
              <w:rPr>
                <w:rFonts w:ascii="Arial" w:hAnsi="Arial" w:cs="Arial"/>
                <w:sz w:val="22"/>
                <w:szCs w:val="18"/>
              </w:rPr>
              <w:t xml:space="preserve"> and the practices that we use to ensure our production and safety requirements are met.</w:t>
            </w:r>
          </w:p>
          <w:p w14:paraId="0F06CB7A" w14:textId="77777777" w:rsidR="00985552" w:rsidRDefault="00985552" w:rsidP="00751CBC">
            <w:pPr>
              <w:jc w:val="left"/>
              <w:rPr>
                <w:rFonts w:ascii="Arial" w:hAnsi="Arial" w:cs="Arial"/>
                <w:sz w:val="22"/>
                <w:szCs w:val="18"/>
              </w:rPr>
            </w:pPr>
          </w:p>
          <w:p w14:paraId="6231CAC6" w14:textId="692EFC2F" w:rsidR="00985552" w:rsidRPr="00E54C57" w:rsidRDefault="005A26DC" w:rsidP="00751CBC">
            <w:pPr>
              <w:jc w:val="left"/>
              <w:rPr>
                <w:rFonts w:ascii="Arial" w:hAnsi="Arial" w:cs="Arial"/>
                <w:sz w:val="22"/>
                <w:szCs w:val="18"/>
              </w:rPr>
            </w:pPr>
            <w:r>
              <w:rPr>
                <w:rFonts w:ascii="Arial" w:hAnsi="Arial" w:cs="Arial"/>
                <w:sz w:val="22"/>
                <w:szCs w:val="18"/>
              </w:rPr>
              <w:t xml:space="preserve">An example of this is we will typically ensure that a new labourer will be put in crews with our most experienced </w:t>
            </w:r>
            <w:r w:rsidR="002A59C4">
              <w:rPr>
                <w:rFonts w:ascii="Arial" w:hAnsi="Arial" w:cs="Arial"/>
                <w:sz w:val="22"/>
                <w:szCs w:val="18"/>
              </w:rPr>
              <w:t>and compliant labourers in order to show them the ropes when they first start.</w:t>
            </w:r>
            <w:r>
              <w:rPr>
                <w:rFonts w:ascii="Arial" w:hAnsi="Arial" w:cs="Arial"/>
                <w:sz w:val="22"/>
                <w:szCs w:val="18"/>
              </w:rPr>
              <w:t xml:space="preserve"> </w:t>
            </w:r>
            <w:permEnd w:id="1682580524"/>
          </w:p>
        </w:tc>
        <w:tc>
          <w:tcPr>
            <w:tcW w:w="335" w:type="pct"/>
            <w:tcBorders>
              <w:top w:val="nil"/>
              <w:left w:val="single" w:sz="12" w:space="0" w:color="auto"/>
              <w:bottom w:val="nil"/>
              <w:right w:val="nil"/>
            </w:tcBorders>
          </w:tcPr>
          <w:p w14:paraId="2B3CE825" w14:textId="77777777" w:rsidR="00985552" w:rsidRDefault="00985552" w:rsidP="00751CBC">
            <w:pPr>
              <w:ind w:left="993" w:hanging="993"/>
            </w:pPr>
          </w:p>
        </w:tc>
      </w:tr>
      <w:tr w:rsidR="00985552" w14:paraId="2DD67B42" w14:textId="77777777" w:rsidTr="004A23AF">
        <w:trPr>
          <w:trHeight w:val="1928"/>
          <w:hidden/>
        </w:trPr>
        <w:tc>
          <w:tcPr>
            <w:tcW w:w="610" w:type="pct"/>
            <w:tcBorders>
              <w:top w:val="nil"/>
              <w:left w:val="nil"/>
              <w:bottom w:val="nil"/>
              <w:right w:val="single" w:sz="12" w:space="0" w:color="auto"/>
            </w:tcBorders>
          </w:tcPr>
          <w:p w14:paraId="2C1E0901" w14:textId="77777777" w:rsidR="00985552" w:rsidRPr="008C3004" w:rsidRDefault="00985552" w:rsidP="00751CBC">
            <w:pPr>
              <w:ind w:left="993" w:hanging="993"/>
              <w:jc w:val="center"/>
              <w:rPr>
                <w:b/>
                <w:bCs/>
                <w:vanish/>
              </w:rPr>
            </w:pPr>
          </w:p>
        </w:tc>
        <w:tc>
          <w:tcPr>
            <w:tcW w:w="4055" w:type="pct"/>
            <w:tcBorders>
              <w:left w:val="single" w:sz="12" w:space="0" w:color="auto"/>
              <w:bottom w:val="single" w:sz="12" w:space="0" w:color="auto"/>
              <w:right w:val="single" w:sz="12" w:space="0" w:color="auto"/>
            </w:tcBorders>
            <w:shd w:val="clear" w:color="auto" w:fill="auto"/>
          </w:tcPr>
          <w:p w14:paraId="174C3B77" w14:textId="77777777" w:rsidR="00985552" w:rsidRDefault="00985552" w:rsidP="00751CBC">
            <w:pPr>
              <w:jc w:val="left"/>
              <w:rPr>
                <w:b/>
                <w:bCs/>
              </w:rPr>
            </w:pPr>
            <w:r w:rsidRPr="008C3004">
              <w:rPr>
                <w:b/>
                <w:bCs/>
              </w:rPr>
              <w:t>Coaching:</w:t>
            </w:r>
          </w:p>
          <w:p w14:paraId="6291FE5F" w14:textId="592BA326" w:rsidR="00985552" w:rsidRPr="00E54C57" w:rsidRDefault="00694809" w:rsidP="00751CBC">
            <w:pPr>
              <w:jc w:val="left"/>
              <w:rPr>
                <w:rFonts w:ascii="Arial" w:hAnsi="Arial" w:cs="Arial"/>
                <w:sz w:val="22"/>
                <w:szCs w:val="18"/>
              </w:rPr>
            </w:pPr>
            <w:permStart w:id="122575624" w:edGrp="everyone"/>
            <w:r>
              <w:rPr>
                <w:rFonts w:ascii="Arial" w:hAnsi="Arial" w:cs="Arial"/>
                <w:sz w:val="22"/>
                <w:szCs w:val="18"/>
              </w:rPr>
              <w:t>Coaches are similar to mentors in that they are able to</w:t>
            </w:r>
            <w:r w:rsidR="00402ACB">
              <w:rPr>
                <w:rFonts w:ascii="Arial" w:hAnsi="Arial" w:cs="Arial"/>
                <w:sz w:val="22"/>
                <w:szCs w:val="18"/>
              </w:rPr>
              <w:t xml:space="preserve"> assist in developing skills in team members. Coaching can be used to correct and improve performance if required. An example might include a sub-foreman who is not utilising plant optimally, being coached by a foreman and shown techniques in how to minimise wastage and assess weather works are cost negative exercises.</w:t>
            </w:r>
            <w:r>
              <w:rPr>
                <w:rFonts w:ascii="Arial" w:hAnsi="Arial" w:cs="Arial"/>
                <w:sz w:val="22"/>
                <w:szCs w:val="18"/>
              </w:rPr>
              <w:t xml:space="preserve"> </w:t>
            </w:r>
            <w:permEnd w:id="122575624"/>
          </w:p>
        </w:tc>
        <w:tc>
          <w:tcPr>
            <w:tcW w:w="335" w:type="pct"/>
            <w:tcBorders>
              <w:top w:val="nil"/>
              <w:left w:val="single" w:sz="12" w:space="0" w:color="auto"/>
              <w:bottom w:val="nil"/>
              <w:right w:val="nil"/>
            </w:tcBorders>
          </w:tcPr>
          <w:p w14:paraId="15D880EB" w14:textId="77777777" w:rsidR="00985552" w:rsidRDefault="00985552" w:rsidP="00751CBC">
            <w:pPr>
              <w:ind w:left="993" w:hanging="993"/>
            </w:pPr>
          </w:p>
        </w:tc>
      </w:tr>
    </w:tbl>
    <w:p w14:paraId="18435C2F" w14:textId="77777777" w:rsidR="00985552" w:rsidRDefault="00985552" w:rsidP="00985552">
      <w:pPr>
        <w:rPr>
          <w:rFonts w:ascii="Arial" w:hAnsi="Arial" w:cs="Arial"/>
          <w:sz w:val="22"/>
          <w:szCs w:val="22"/>
        </w:rPr>
      </w:pPr>
    </w:p>
    <w:p w14:paraId="6B343C4E" w14:textId="77777777" w:rsidR="00985552" w:rsidRPr="00830749" w:rsidRDefault="00985552" w:rsidP="00985552">
      <w:pPr>
        <w:pStyle w:val="20TAQuestionNumber"/>
        <w:ind w:left="709" w:hanging="709"/>
      </w:pPr>
      <w:bookmarkStart w:id="14" w:name="_Ref88825669"/>
      <w:r>
        <w:t>The project has been delayed due to inclement weather; this has put the operational plan out by three (3) days. Discuss what can be done to bring the schedule back on track and steps you would take to ensure this occurs.</w:t>
      </w:r>
      <w:bookmarkEnd w:id="14"/>
      <w:r>
        <w:t xml:space="preserve"> </w:t>
      </w:r>
    </w:p>
    <w:p w14:paraId="4DFA763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EB526A5" w14:textId="77777777" w:rsidTr="00222092">
        <w:trPr>
          <w:trHeight w:val="4422"/>
        </w:trPr>
        <w:tc>
          <w:tcPr>
            <w:tcW w:w="1027" w:type="dxa"/>
            <w:tcBorders>
              <w:top w:val="nil"/>
              <w:left w:val="nil"/>
              <w:bottom w:val="nil"/>
              <w:right w:val="single" w:sz="4" w:space="0" w:color="auto"/>
            </w:tcBorders>
          </w:tcPr>
          <w:p w14:paraId="1C9716BF" w14:textId="77777777" w:rsidR="00985552" w:rsidRPr="001C4084" w:rsidRDefault="00985552" w:rsidP="00751CB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BC5B315" w14:textId="77777777" w:rsidR="00985552" w:rsidRDefault="00402ACB" w:rsidP="00751CBC">
            <w:pPr>
              <w:rPr>
                <w:rFonts w:ascii="Arial" w:hAnsi="Arial" w:cs="Arial"/>
                <w:sz w:val="22"/>
                <w:szCs w:val="22"/>
              </w:rPr>
            </w:pPr>
            <w:permStart w:id="1253523848" w:edGrp="everyone"/>
            <w:r>
              <w:rPr>
                <w:rFonts w:ascii="Arial" w:hAnsi="Arial" w:cs="Arial"/>
                <w:sz w:val="22"/>
                <w:szCs w:val="22"/>
              </w:rPr>
              <w:t>Strategies for making up lost time could include:</w:t>
            </w:r>
          </w:p>
          <w:p w14:paraId="3339A10E" w14:textId="36C7B42B" w:rsidR="00985552" w:rsidRDefault="00402ACB" w:rsidP="00751CBC">
            <w:pPr>
              <w:rPr>
                <w:rFonts w:ascii="Arial" w:hAnsi="Arial" w:cs="Arial"/>
                <w:sz w:val="22"/>
                <w:szCs w:val="22"/>
              </w:rPr>
            </w:pPr>
            <w:r>
              <w:rPr>
                <w:rFonts w:ascii="Arial" w:hAnsi="Arial" w:cs="Arial"/>
                <w:sz w:val="22"/>
                <w:szCs w:val="22"/>
              </w:rPr>
              <w:t>Organising for longer daily work hours/earlier starts</w:t>
            </w:r>
          </w:p>
          <w:p w14:paraId="5ACCC7C8" w14:textId="3BFF6FFA" w:rsidR="00402ACB" w:rsidRDefault="00402ACB" w:rsidP="00751CBC">
            <w:pPr>
              <w:rPr>
                <w:rFonts w:ascii="Arial" w:hAnsi="Arial" w:cs="Arial"/>
                <w:sz w:val="22"/>
                <w:szCs w:val="22"/>
              </w:rPr>
            </w:pPr>
            <w:r>
              <w:rPr>
                <w:rFonts w:ascii="Arial" w:hAnsi="Arial" w:cs="Arial"/>
                <w:sz w:val="22"/>
                <w:szCs w:val="22"/>
              </w:rPr>
              <w:t>Arranging for temporary additional plant</w:t>
            </w:r>
          </w:p>
          <w:p w14:paraId="1D732AAD" w14:textId="6D37270A" w:rsidR="00402ACB" w:rsidRDefault="00402ACB" w:rsidP="00751CBC">
            <w:pPr>
              <w:rPr>
                <w:rFonts w:ascii="Arial" w:hAnsi="Arial" w:cs="Arial"/>
                <w:sz w:val="22"/>
                <w:szCs w:val="22"/>
              </w:rPr>
            </w:pPr>
            <w:r>
              <w:rPr>
                <w:rFonts w:ascii="Arial" w:hAnsi="Arial" w:cs="Arial"/>
                <w:sz w:val="22"/>
                <w:szCs w:val="22"/>
              </w:rPr>
              <w:t>Looking at haul times for trucks and options to shorten haul lengths to increase productivity</w:t>
            </w:r>
          </w:p>
          <w:p w14:paraId="7538E262" w14:textId="4B7752E9" w:rsidR="00402ACB" w:rsidRDefault="00402ACB" w:rsidP="00751CBC">
            <w:pPr>
              <w:rPr>
                <w:rFonts w:ascii="Arial" w:hAnsi="Arial" w:cs="Arial"/>
                <w:sz w:val="22"/>
                <w:szCs w:val="22"/>
              </w:rPr>
            </w:pPr>
            <w:r>
              <w:rPr>
                <w:rFonts w:ascii="Arial" w:hAnsi="Arial" w:cs="Arial"/>
                <w:sz w:val="22"/>
                <w:szCs w:val="22"/>
              </w:rPr>
              <w:t>Increasing labour staff temporarily</w:t>
            </w:r>
          </w:p>
          <w:p w14:paraId="6BE6FB31" w14:textId="77777777" w:rsidR="00402ACB" w:rsidRDefault="00402ACB" w:rsidP="00751CBC">
            <w:pPr>
              <w:rPr>
                <w:rFonts w:ascii="Arial" w:hAnsi="Arial" w:cs="Arial"/>
                <w:sz w:val="22"/>
                <w:szCs w:val="22"/>
              </w:rPr>
            </w:pPr>
          </w:p>
          <w:p w14:paraId="644A5AC5" w14:textId="7BD0CA77" w:rsidR="00402ACB" w:rsidRDefault="00402ACB" w:rsidP="00751CBC">
            <w:pPr>
              <w:rPr>
                <w:rFonts w:ascii="Arial" w:hAnsi="Arial" w:cs="Arial"/>
                <w:sz w:val="22"/>
                <w:szCs w:val="22"/>
              </w:rPr>
            </w:pPr>
            <w:r>
              <w:rPr>
                <w:rFonts w:ascii="Arial" w:hAnsi="Arial" w:cs="Arial"/>
                <w:sz w:val="22"/>
                <w:szCs w:val="22"/>
              </w:rPr>
              <w:t>When recently faced with similar issues on my current project we looked at how much our subgrade prep and gravel placement had been affected by inclement weather. We then spoke to quarry stakeholders and our subcontractors to find out possible ways to increase volumes placed. We were able to start our trucks running gravels from pugmill 30 minutes earlier every day, and finish them 30 minutes later. Longer hours were then also needed from our graders, rollers, and watercarts. We could track changes in productivity and see when we were back in line with our schedule.</w:t>
            </w:r>
          </w:p>
          <w:permEnd w:id="1253523848"/>
          <w:p w14:paraId="6B505847" w14:textId="7F9DD673" w:rsidR="00985552" w:rsidRPr="001C4084" w:rsidRDefault="00985552" w:rsidP="00751CBC">
            <w:pPr>
              <w:rPr>
                <w:rFonts w:ascii="Arial" w:hAnsi="Arial" w:cs="Arial"/>
                <w:sz w:val="22"/>
                <w:szCs w:val="22"/>
              </w:rPr>
            </w:pPr>
          </w:p>
        </w:tc>
        <w:tc>
          <w:tcPr>
            <w:tcW w:w="624" w:type="dxa"/>
            <w:tcBorders>
              <w:top w:val="nil"/>
              <w:left w:val="single" w:sz="4" w:space="0" w:color="auto"/>
              <w:bottom w:val="nil"/>
              <w:right w:val="nil"/>
            </w:tcBorders>
          </w:tcPr>
          <w:p w14:paraId="04579328" w14:textId="097D205E" w:rsidR="00985552" w:rsidRPr="00533511" w:rsidRDefault="00AD1857" w:rsidP="00751CBC">
            <w:pPr>
              <w:rPr>
                <w:rFonts w:ascii="Arial" w:hAnsi="Arial" w:cs="Arial"/>
                <w:sz w:val="44"/>
                <w:szCs w:val="44"/>
              </w:rPr>
            </w:pPr>
            <w:permStart w:id="786311478" w:edGrp="everyone"/>
            <w:r>
              <w:rPr>
                <w:rFonts w:ascii="Arial" w:hAnsi="Arial" w:cs="Arial"/>
                <w:sz w:val="44"/>
                <w:szCs w:val="44"/>
              </w:rPr>
              <w:sym w:font="Wingdings" w:char="F0A8"/>
            </w:r>
            <w:permEnd w:id="786311478"/>
          </w:p>
        </w:tc>
      </w:tr>
    </w:tbl>
    <w:p w14:paraId="76985BDC" w14:textId="77777777" w:rsidR="00985552" w:rsidRDefault="00985552" w:rsidP="00985552">
      <w:pPr>
        <w:rPr>
          <w:rFonts w:ascii="Arial" w:hAnsi="Arial" w:cs="Arial"/>
          <w:sz w:val="22"/>
          <w:szCs w:val="22"/>
        </w:rPr>
      </w:pPr>
    </w:p>
    <w:p w14:paraId="4E08F18B" w14:textId="77777777" w:rsidR="00985552" w:rsidRDefault="00985552" w:rsidP="00985552">
      <w:pPr>
        <w:rPr>
          <w:rFonts w:ascii="Arial" w:hAnsi="Arial" w:cs="Arial"/>
          <w:sz w:val="22"/>
          <w:szCs w:val="22"/>
        </w:rPr>
      </w:pPr>
    </w:p>
    <w:p w14:paraId="48274D9E" w14:textId="77777777" w:rsidR="00985552" w:rsidRPr="00830749" w:rsidRDefault="00985552" w:rsidP="00985552">
      <w:pPr>
        <w:pStyle w:val="20TAQuestionNumber"/>
        <w:ind w:left="709" w:hanging="709"/>
      </w:pPr>
      <w:bookmarkStart w:id="15" w:name="_Ref88827613"/>
      <w:r>
        <w:t xml:space="preserve">Write down an issue you have had in meeting an operational plan and document the steps taken in the following table to implement </w:t>
      </w:r>
      <w:bookmarkEnd w:id="15"/>
      <w:r>
        <w:t>a solution.</w:t>
      </w:r>
    </w:p>
    <w:p w14:paraId="26D9845C"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6"/>
        <w:gridCol w:w="7546"/>
        <w:gridCol w:w="623"/>
      </w:tblGrid>
      <w:tr w:rsidR="00985552" w14:paraId="46C551A1" w14:textId="77777777" w:rsidTr="004A23AF">
        <w:trPr>
          <w:trHeight w:val="1531"/>
        </w:trPr>
        <w:tc>
          <w:tcPr>
            <w:tcW w:w="610" w:type="pct"/>
            <w:tcBorders>
              <w:top w:val="nil"/>
              <w:left w:val="nil"/>
              <w:bottom w:val="nil"/>
              <w:right w:val="single" w:sz="12" w:space="0" w:color="auto"/>
            </w:tcBorders>
          </w:tcPr>
          <w:p w14:paraId="01B78EB9" w14:textId="6A2FC78A" w:rsidR="00985552" w:rsidRPr="009D3BC9" w:rsidRDefault="009D3BC9" w:rsidP="00751CBC">
            <w:pPr>
              <w:ind w:left="993" w:hanging="993"/>
              <w:jc w:val="center"/>
              <w:rPr>
                <w:rFonts w:ascii="Arial" w:hAnsi="Arial" w:cs="Arial"/>
                <w:b/>
                <w:bCs/>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shd w:val="clear" w:color="auto" w:fill="auto"/>
          </w:tcPr>
          <w:p w14:paraId="79EB05C0" w14:textId="77777777" w:rsidR="00985552" w:rsidRDefault="00985552" w:rsidP="00751CBC">
            <w:pPr>
              <w:jc w:val="left"/>
              <w:rPr>
                <w:b/>
                <w:bCs/>
              </w:rPr>
            </w:pPr>
            <w:r>
              <w:rPr>
                <w:b/>
                <w:bCs/>
              </w:rPr>
              <w:t>Identify the problem:</w:t>
            </w:r>
          </w:p>
          <w:p w14:paraId="48489FF2" w14:textId="15657CDE" w:rsidR="00985552" w:rsidRPr="00AD1857" w:rsidRDefault="00402ACB" w:rsidP="00751CBC">
            <w:pPr>
              <w:jc w:val="left"/>
              <w:rPr>
                <w:rFonts w:ascii="Arial" w:hAnsi="Arial" w:cs="Arial"/>
                <w:color w:val="1F497D" w:themeColor="text2"/>
                <w:sz w:val="22"/>
                <w:szCs w:val="18"/>
              </w:rPr>
            </w:pPr>
            <w:permStart w:id="423761404" w:edGrp="everyone"/>
            <w:r>
              <w:rPr>
                <w:rFonts w:ascii="Arial" w:hAnsi="Arial" w:cs="Arial"/>
                <w:color w:val="1F497D" w:themeColor="text2"/>
                <w:sz w:val="22"/>
                <w:szCs w:val="18"/>
              </w:rPr>
              <w:t>Unsuitable materials (black soil/sand) in sub-grade.</w:t>
            </w:r>
            <w:permEnd w:id="423761404"/>
          </w:p>
        </w:tc>
        <w:tc>
          <w:tcPr>
            <w:tcW w:w="335" w:type="pct"/>
            <w:tcBorders>
              <w:top w:val="nil"/>
              <w:left w:val="single" w:sz="12" w:space="0" w:color="auto"/>
              <w:bottom w:val="nil"/>
              <w:right w:val="nil"/>
            </w:tcBorders>
          </w:tcPr>
          <w:p w14:paraId="252CE7CC" w14:textId="2B9D1D7E" w:rsidR="00985552" w:rsidRDefault="00AD1857" w:rsidP="00751CBC">
            <w:pPr>
              <w:ind w:left="993" w:hanging="993"/>
            </w:pPr>
            <w:permStart w:id="399796928" w:edGrp="everyone"/>
            <w:r>
              <w:rPr>
                <w:rFonts w:ascii="Arial" w:hAnsi="Arial" w:cs="Arial"/>
                <w:sz w:val="44"/>
                <w:szCs w:val="44"/>
              </w:rPr>
              <w:sym w:font="Wingdings" w:char="F0A8"/>
            </w:r>
            <w:permEnd w:id="399796928"/>
          </w:p>
        </w:tc>
      </w:tr>
      <w:tr w:rsidR="00985552" w14:paraId="05B5599E" w14:textId="77777777" w:rsidTr="004A23AF">
        <w:trPr>
          <w:trHeight w:val="1531"/>
          <w:hidden/>
        </w:trPr>
        <w:tc>
          <w:tcPr>
            <w:tcW w:w="610" w:type="pct"/>
            <w:tcBorders>
              <w:top w:val="nil"/>
              <w:left w:val="nil"/>
              <w:bottom w:val="nil"/>
              <w:right w:val="single" w:sz="12" w:space="0" w:color="auto"/>
            </w:tcBorders>
          </w:tcPr>
          <w:p w14:paraId="1AD96322" w14:textId="77777777" w:rsidR="00985552" w:rsidRPr="00FE608E" w:rsidRDefault="00985552" w:rsidP="00751CBC">
            <w:pPr>
              <w:ind w:left="993" w:hanging="993"/>
              <w:jc w:val="center"/>
              <w:rPr>
                <w:vanish/>
              </w:rPr>
            </w:pPr>
          </w:p>
        </w:tc>
        <w:tc>
          <w:tcPr>
            <w:tcW w:w="4055" w:type="pct"/>
            <w:tcBorders>
              <w:top w:val="single" w:sz="12" w:space="0" w:color="auto"/>
              <w:left w:val="single" w:sz="12" w:space="0" w:color="auto"/>
              <w:right w:val="single" w:sz="12" w:space="0" w:color="auto"/>
            </w:tcBorders>
            <w:shd w:val="clear" w:color="auto" w:fill="auto"/>
          </w:tcPr>
          <w:p w14:paraId="20BCDA6F" w14:textId="77777777" w:rsidR="00985552" w:rsidRDefault="00985552" w:rsidP="00751CBC">
            <w:pPr>
              <w:jc w:val="left"/>
              <w:rPr>
                <w:b/>
                <w:bCs/>
              </w:rPr>
            </w:pPr>
            <w:r>
              <w:rPr>
                <w:b/>
                <w:bCs/>
              </w:rPr>
              <w:t>Generate possible solution</w:t>
            </w:r>
            <w:r w:rsidRPr="00B41E5A">
              <w:rPr>
                <w:b/>
                <w:bCs/>
              </w:rPr>
              <w:t>:</w:t>
            </w:r>
          </w:p>
          <w:p w14:paraId="081487F4" w14:textId="39FA15C3" w:rsidR="00985552" w:rsidRPr="00AD1857" w:rsidRDefault="00402ACB" w:rsidP="00751CBC">
            <w:pPr>
              <w:jc w:val="left"/>
              <w:rPr>
                <w:rFonts w:ascii="Arial" w:hAnsi="Arial" w:cs="Arial"/>
                <w:color w:val="1F497D" w:themeColor="text2"/>
                <w:sz w:val="22"/>
                <w:szCs w:val="18"/>
              </w:rPr>
            </w:pPr>
            <w:permStart w:id="1598751018" w:edGrp="everyone"/>
            <w:r>
              <w:rPr>
                <w:rFonts w:ascii="Arial" w:hAnsi="Arial" w:cs="Arial"/>
                <w:color w:val="1F497D" w:themeColor="text2"/>
                <w:sz w:val="22"/>
                <w:szCs w:val="18"/>
              </w:rPr>
              <w:t>Discuss unsuitability issues with client. Present possible mitigation options, such as rock mattresses, use of CTB</w:t>
            </w:r>
            <w:permEnd w:id="1598751018"/>
          </w:p>
        </w:tc>
        <w:tc>
          <w:tcPr>
            <w:tcW w:w="335" w:type="pct"/>
            <w:tcBorders>
              <w:top w:val="nil"/>
              <w:left w:val="single" w:sz="12" w:space="0" w:color="auto"/>
              <w:bottom w:val="nil"/>
              <w:right w:val="nil"/>
            </w:tcBorders>
          </w:tcPr>
          <w:p w14:paraId="16B054E4" w14:textId="77777777" w:rsidR="00985552" w:rsidRDefault="00985552" w:rsidP="00751CBC">
            <w:pPr>
              <w:ind w:left="993" w:hanging="993"/>
            </w:pPr>
          </w:p>
        </w:tc>
      </w:tr>
      <w:tr w:rsidR="00985552" w14:paraId="2B26EE12" w14:textId="77777777" w:rsidTr="004A23AF">
        <w:trPr>
          <w:trHeight w:val="1531"/>
          <w:hidden/>
        </w:trPr>
        <w:tc>
          <w:tcPr>
            <w:tcW w:w="610" w:type="pct"/>
            <w:tcBorders>
              <w:top w:val="nil"/>
              <w:left w:val="nil"/>
              <w:bottom w:val="nil"/>
              <w:right w:val="single" w:sz="12" w:space="0" w:color="auto"/>
            </w:tcBorders>
          </w:tcPr>
          <w:p w14:paraId="193BAB03" w14:textId="77777777" w:rsidR="00985552" w:rsidRPr="008C3004" w:rsidRDefault="00985552" w:rsidP="00751CBC">
            <w:pPr>
              <w:ind w:left="993" w:hanging="993"/>
              <w:jc w:val="center"/>
              <w:rPr>
                <w:b/>
                <w:bCs/>
                <w:vanish/>
              </w:rPr>
            </w:pPr>
          </w:p>
        </w:tc>
        <w:tc>
          <w:tcPr>
            <w:tcW w:w="4055" w:type="pct"/>
            <w:tcBorders>
              <w:left w:val="single" w:sz="12" w:space="0" w:color="auto"/>
              <w:right w:val="single" w:sz="12" w:space="0" w:color="auto"/>
            </w:tcBorders>
            <w:shd w:val="clear" w:color="auto" w:fill="auto"/>
          </w:tcPr>
          <w:p w14:paraId="211C56CD" w14:textId="77777777" w:rsidR="00985552" w:rsidRDefault="00985552" w:rsidP="00751CBC">
            <w:pPr>
              <w:jc w:val="left"/>
              <w:rPr>
                <w:b/>
                <w:bCs/>
              </w:rPr>
            </w:pPr>
            <w:r>
              <w:rPr>
                <w:b/>
                <w:bCs/>
              </w:rPr>
              <w:t>Evaluate alternatives and decide on solution</w:t>
            </w:r>
            <w:r w:rsidRPr="008C3004">
              <w:rPr>
                <w:b/>
                <w:bCs/>
              </w:rPr>
              <w:t>:</w:t>
            </w:r>
          </w:p>
          <w:p w14:paraId="573ABF9A" w14:textId="5E5A0CAB" w:rsidR="00985552" w:rsidRPr="00AD1857" w:rsidRDefault="00402ACB" w:rsidP="00751CBC">
            <w:pPr>
              <w:jc w:val="left"/>
              <w:rPr>
                <w:rFonts w:ascii="Arial" w:hAnsi="Arial" w:cs="Arial"/>
                <w:sz w:val="22"/>
                <w:szCs w:val="18"/>
              </w:rPr>
            </w:pPr>
            <w:permStart w:id="1489330658" w:edGrp="everyone"/>
            <w:r>
              <w:rPr>
                <w:rFonts w:ascii="Arial" w:hAnsi="Arial" w:cs="Arial"/>
                <w:sz w:val="22"/>
                <w:szCs w:val="18"/>
              </w:rPr>
              <w:t>Due to cost of CT treatment, and abundance of rock in taxiway box out, that would need to be removed anyway, rock mattress was chosen as method to bridge out of unsuitable black soil.</w:t>
            </w:r>
            <w:permEnd w:id="1489330658"/>
          </w:p>
        </w:tc>
        <w:tc>
          <w:tcPr>
            <w:tcW w:w="335" w:type="pct"/>
            <w:tcBorders>
              <w:top w:val="nil"/>
              <w:left w:val="single" w:sz="12" w:space="0" w:color="auto"/>
              <w:bottom w:val="nil"/>
              <w:right w:val="nil"/>
            </w:tcBorders>
          </w:tcPr>
          <w:p w14:paraId="03D55B94" w14:textId="77777777" w:rsidR="00985552" w:rsidRDefault="00985552" w:rsidP="00751CBC">
            <w:pPr>
              <w:ind w:left="993" w:hanging="993"/>
            </w:pPr>
          </w:p>
        </w:tc>
      </w:tr>
      <w:tr w:rsidR="00985552" w14:paraId="3D6731FD" w14:textId="77777777" w:rsidTr="004A23AF">
        <w:trPr>
          <w:trHeight w:val="1531"/>
          <w:hidden/>
        </w:trPr>
        <w:tc>
          <w:tcPr>
            <w:tcW w:w="610" w:type="pct"/>
            <w:tcBorders>
              <w:top w:val="nil"/>
              <w:left w:val="nil"/>
              <w:bottom w:val="nil"/>
              <w:right w:val="single" w:sz="12" w:space="0" w:color="auto"/>
            </w:tcBorders>
          </w:tcPr>
          <w:p w14:paraId="0F87EFF3" w14:textId="77777777" w:rsidR="00985552" w:rsidRPr="008C3004" w:rsidRDefault="00985552" w:rsidP="00751CBC">
            <w:pPr>
              <w:ind w:left="993" w:hanging="993"/>
              <w:jc w:val="center"/>
              <w:rPr>
                <w:b/>
                <w:bCs/>
                <w:vanish/>
              </w:rPr>
            </w:pPr>
          </w:p>
        </w:tc>
        <w:tc>
          <w:tcPr>
            <w:tcW w:w="4055" w:type="pct"/>
            <w:tcBorders>
              <w:left w:val="single" w:sz="12" w:space="0" w:color="auto"/>
              <w:bottom w:val="single" w:sz="12" w:space="0" w:color="auto"/>
              <w:right w:val="single" w:sz="12" w:space="0" w:color="auto"/>
            </w:tcBorders>
            <w:shd w:val="clear" w:color="auto" w:fill="auto"/>
          </w:tcPr>
          <w:p w14:paraId="6D0CF4B9" w14:textId="77777777" w:rsidR="00985552" w:rsidRDefault="00985552" w:rsidP="00751CBC">
            <w:pPr>
              <w:jc w:val="left"/>
              <w:rPr>
                <w:b/>
                <w:bCs/>
              </w:rPr>
            </w:pPr>
            <w:r>
              <w:rPr>
                <w:b/>
                <w:bCs/>
              </w:rPr>
              <w:t>Implement the solution and evaluate solution</w:t>
            </w:r>
            <w:r w:rsidRPr="008C3004">
              <w:rPr>
                <w:b/>
                <w:bCs/>
              </w:rPr>
              <w:t>:</w:t>
            </w:r>
          </w:p>
          <w:p w14:paraId="251546EF" w14:textId="1C33B23A" w:rsidR="00985552" w:rsidRPr="00AD1857" w:rsidRDefault="00402ACB" w:rsidP="00751CBC">
            <w:pPr>
              <w:jc w:val="left"/>
              <w:rPr>
                <w:rFonts w:ascii="Arial" w:hAnsi="Arial" w:cs="Arial"/>
                <w:sz w:val="22"/>
                <w:szCs w:val="18"/>
              </w:rPr>
            </w:pPr>
            <w:permStart w:id="1106529563" w:edGrp="everyone"/>
            <w:r>
              <w:rPr>
                <w:rFonts w:ascii="Arial" w:hAnsi="Arial" w:cs="Arial"/>
                <w:sz w:val="22"/>
                <w:szCs w:val="18"/>
              </w:rPr>
              <w:t>Break rock to -300 size, check with engineering team on availability of geofabric to wrap mattress, present removed unsuitable area to client. Place mattress and 300mm of subgrade replacement. Present to client at proof roll to demonstrate successful bridging from unsuitable.</w:t>
            </w:r>
            <w:permEnd w:id="1106529563"/>
          </w:p>
        </w:tc>
        <w:tc>
          <w:tcPr>
            <w:tcW w:w="335" w:type="pct"/>
            <w:tcBorders>
              <w:top w:val="nil"/>
              <w:left w:val="single" w:sz="12" w:space="0" w:color="auto"/>
              <w:bottom w:val="nil"/>
              <w:right w:val="nil"/>
            </w:tcBorders>
          </w:tcPr>
          <w:p w14:paraId="3C4EFDB1" w14:textId="77777777" w:rsidR="00985552" w:rsidRDefault="00985552" w:rsidP="00751CBC">
            <w:pPr>
              <w:ind w:left="993" w:hanging="993"/>
            </w:pPr>
          </w:p>
        </w:tc>
      </w:tr>
    </w:tbl>
    <w:p w14:paraId="3AF583B6" w14:textId="77777777" w:rsidR="00985552" w:rsidRDefault="00985552" w:rsidP="00985552">
      <w:pPr>
        <w:rPr>
          <w:rFonts w:ascii="Arial" w:hAnsi="Arial" w:cs="Arial"/>
          <w:sz w:val="22"/>
          <w:szCs w:val="22"/>
        </w:rPr>
      </w:pPr>
    </w:p>
    <w:p w14:paraId="77CABDEC" w14:textId="7307E50D" w:rsidR="00985552" w:rsidRPr="00830749" w:rsidRDefault="00985552" w:rsidP="00985552">
      <w:pPr>
        <w:pStyle w:val="20TAQuestionNumber"/>
        <w:ind w:left="709" w:hanging="709"/>
      </w:pPr>
      <w:bookmarkStart w:id="16" w:name="_Ref88829882"/>
      <w:r>
        <w:lastRenderedPageBreak/>
        <w:t>What are the five (5) characteristics of an effective monitoring process</w:t>
      </w:r>
      <w:r w:rsidR="00222092">
        <w:t xml:space="preserve">? </w:t>
      </w:r>
      <w:r w:rsidR="00222092" w:rsidRPr="00222092">
        <w:rPr>
          <w:u w:val="single"/>
        </w:rPr>
        <w:t>P</w:t>
      </w:r>
      <w:r w:rsidRPr="00EA4018">
        <w:rPr>
          <w:u w:val="single"/>
        </w:rPr>
        <w:t>rovide an example</w:t>
      </w:r>
      <w:r>
        <w:t xml:space="preserve"> applicable to your work systems for each</w:t>
      </w:r>
      <w:bookmarkEnd w:id="16"/>
      <w:r w:rsidR="00222092">
        <w:t>.</w:t>
      </w:r>
    </w:p>
    <w:p w14:paraId="37E4FAA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287F88" w14:textId="77777777" w:rsidTr="00222092">
        <w:trPr>
          <w:trHeight w:val="5443"/>
        </w:trPr>
        <w:tc>
          <w:tcPr>
            <w:tcW w:w="1027" w:type="dxa"/>
            <w:tcBorders>
              <w:top w:val="nil"/>
              <w:left w:val="nil"/>
              <w:bottom w:val="nil"/>
              <w:right w:val="single" w:sz="4" w:space="0" w:color="auto"/>
            </w:tcBorders>
          </w:tcPr>
          <w:p w14:paraId="66708C24" w14:textId="77777777" w:rsidR="00985552" w:rsidRDefault="00985552" w:rsidP="00751CBC">
            <w:pPr>
              <w:pStyle w:val="AnswerHeading"/>
            </w:pPr>
            <w:r w:rsidRPr="001C4084">
              <w:t>Answer</w:t>
            </w:r>
          </w:p>
          <w:p w14:paraId="06BD391E" w14:textId="77777777" w:rsidR="00985552" w:rsidRDefault="00985552" w:rsidP="00751CBC">
            <w:pPr>
              <w:pStyle w:val="AnswerHeading"/>
              <w:jc w:val="right"/>
            </w:pPr>
            <w:r>
              <w:t>1.</w:t>
            </w:r>
          </w:p>
          <w:p w14:paraId="2444E6ED" w14:textId="77777777" w:rsidR="00985552" w:rsidRDefault="00985552" w:rsidP="00751CBC">
            <w:pPr>
              <w:pStyle w:val="AnswerHeading"/>
              <w:jc w:val="right"/>
            </w:pPr>
          </w:p>
          <w:p w14:paraId="025BE054" w14:textId="77777777" w:rsidR="00985552" w:rsidRDefault="00985552" w:rsidP="00751CBC">
            <w:pPr>
              <w:pStyle w:val="AnswerHeading"/>
              <w:jc w:val="right"/>
            </w:pPr>
          </w:p>
          <w:p w14:paraId="19B99BE8" w14:textId="77777777" w:rsidR="00985552" w:rsidRPr="00B242F1" w:rsidRDefault="00985552" w:rsidP="00751CBC">
            <w:pPr>
              <w:pStyle w:val="AnswerHeading"/>
              <w:jc w:val="right"/>
              <w:rPr>
                <w:sz w:val="18"/>
                <w:szCs w:val="18"/>
              </w:rPr>
            </w:pPr>
          </w:p>
          <w:p w14:paraId="009EDF44" w14:textId="77777777" w:rsidR="00985552" w:rsidRDefault="00985552" w:rsidP="00751CBC">
            <w:pPr>
              <w:pStyle w:val="AnswerHeading"/>
              <w:jc w:val="right"/>
            </w:pPr>
            <w:r>
              <w:t>2.</w:t>
            </w:r>
          </w:p>
          <w:p w14:paraId="69E7DEDC" w14:textId="77777777" w:rsidR="00985552" w:rsidRDefault="00985552" w:rsidP="00751CBC">
            <w:pPr>
              <w:pStyle w:val="AnswerHeading"/>
              <w:jc w:val="right"/>
            </w:pPr>
          </w:p>
          <w:p w14:paraId="7F5D8FBC" w14:textId="77777777" w:rsidR="00985552" w:rsidRDefault="00985552" w:rsidP="00751CBC">
            <w:pPr>
              <w:pStyle w:val="AnswerHeading"/>
              <w:jc w:val="right"/>
            </w:pPr>
          </w:p>
          <w:p w14:paraId="43602797" w14:textId="77777777" w:rsidR="00985552" w:rsidRPr="00B242F1" w:rsidRDefault="00985552" w:rsidP="00751CBC">
            <w:pPr>
              <w:pStyle w:val="AnswerHeading"/>
              <w:jc w:val="right"/>
              <w:rPr>
                <w:sz w:val="18"/>
                <w:szCs w:val="18"/>
              </w:rPr>
            </w:pPr>
          </w:p>
          <w:p w14:paraId="5ADBB547" w14:textId="77777777" w:rsidR="00985552" w:rsidRDefault="00985552" w:rsidP="00751CBC">
            <w:pPr>
              <w:pStyle w:val="AnswerHeading"/>
              <w:jc w:val="right"/>
            </w:pPr>
            <w:r>
              <w:t>3.</w:t>
            </w:r>
          </w:p>
          <w:p w14:paraId="39C65470" w14:textId="77777777" w:rsidR="00985552" w:rsidRDefault="00985552" w:rsidP="00751CBC">
            <w:pPr>
              <w:pStyle w:val="AnswerHeading"/>
              <w:jc w:val="right"/>
            </w:pPr>
          </w:p>
          <w:p w14:paraId="08A218E5" w14:textId="77777777" w:rsidR="00985552" w:rsidRDefault="00985552" w:rsidP="00751CBC">
            <w:pPr>
              <w:pStyle w:val="AnswerHeading"/>
              <w:jc w:val="right"/>
            </w:pPr>
          </w:p>
          <w:p w14:paraId="4DA1B240" w14:textId="77777777" w:rsidR="00985552" w:rsidRPr="00B242F1" w:rsidRDefault="00985552" w:rsidP="00751CBC">
            <w:pPr>
              <w:pStyle w:val="AnswerHeading"/>
              <w:jc w:val="right"/>
              <w:rPr>
                <w:sz w:val="16"/>
                <w:szCs w:val="16"/>
              </w:rPr>
            </w:pPr>
          </w:p>
          <w:p w14:paraId="4F402FC5" w14:textId="77777777" w:rsidR="00985552" w:rsidRDefault="00985552" w:rsidP="00751CBC">
            <w:pPr>
              <w:pStyle w:val="AnswerHeading"/>
              <w:jc w:val="right"/>
            </w:pPr>
            <w:r>
              <w:t>4.</w:t>
            </w:r>
          </w:p>
          <w:p w14:paraId="6C756F55" w14:textId="77777777" w:rsidR="00985552" w:rsidRDefault="00985552" w:rsidP="00751CBC">
            <w:pPr>
              <w:pStyle w:val="AnswerHeading"/>
              <w:jc w:val="right"/>
            </w:pPr>
          </w:p>
          <w:p w14:paraId="703CF6C1" w14:textId="77777777" w:rsidR="00985552" w:rsidRDefault="00985552" w:rsidP="00751CBC">
            <w:pPr>
              <w:pStyle w:val="AnswerHeading"/>
              <w:jc w:val="right"/>
            </w:pPr>
          </w:p>
          <w:p w14:paraId="6DD33316" w14:textId="77777777" w:rsidR="00985552" w:rsidRDefault="00985552" w:rsidP="00751CBC">
            <w:pPr>
              <w:pStyle w:val="AnswerHeading"/>
              <w:jc w:val="right"/>
            </w:pPr>
          </w:p>
          <w:p w14:paraId="5A5BBF43" w14:textId="77777777" w:rsidR="00985552" w:rsidRPr="001C4084" w:rsidRDefault="00985552" w:rsidP="00751CBC">
            <w:pPr>
              <w:pStyle w:val="AnswerHeading"/>
              <w:jc w:val="right"/>
            </w:pPr>
            <w:r>
              <w:t>5.</w:t>
            </w:r>
          </w:p>
        </w:tc>
        <w:tc>
          <w:tcPr>
            <w:tcW w:w="7478" w:type="dxa"/>
            <w:tcBorders>
              <w:top w:val="single" w:sz="4" w:space="0" w:color="auto"/>
              <w:left w:val="single" w:sz="4" w:space="0" w:color="auto"/>
              <w:bottom w:val="single" w:sz="4" w:space="0" w:color="auto"/>
              <w:right w:val="single" w:sz="4" w:space="0" w:color="auto"/>
            </w:tcBorders>
          </w:tcPr>
          <w:p w14:paraId="6A516B14" w14:textId="77777777" w:rsidR="00002604" w:rsidRDefault="00002604" w:rsidP="00751CBC">
            <w:pPr>
              <w:rPr>
                <w:rFonts w:ascii="Arial" w:hAnsi="Arial" w:cs="Arial"/>
                <w:sz w:val="22"/>
                <w:szCs w:val="22"/>
              </w:rPr>
            </w:pPr>
            <w:permStart w:id="364668504" w:edGrp="everyone"/>
          </w:p>
          <w:p w14:paraId="60ADB09C" w14:textId="6EC72E8B" w:rsidR="00985552" w:rsidRDefault="00402ACB" w:rsidP="00751CBC">
            <w:pPr>
              <w:rPr>
                <w:rFonts w:ascii="Arial" w:hAnsi="Arial" w:cs="Arial"/>
                <w:sz w:val="22"/>
                <w:szCs w:val="22"/>
              </w:rPr>
            </w:pPr>
            <w:r>
              <w:rPr>
                <w:rFonts w:ascii="Arial" w:hAnsi="Arial" w:cs="Arial"/>
                <w:sz w:val="22"/>
                <w:szCs w:val="22"/>
              </w:rPr>
              <w:t xml:space="preserve">Accuracy - </w:t>
            </w:r>
            <w:r w:rsidR="00E76CAD">
              <w:rPr>
                <w:rFonts w:ascii="Arial" w:hAnsi="Arial" w:cs="Arial"/>
                <w:sz w:val="22"/>
                <w:szCs w:val="22"/>
              </w:rPr>
              <w:t>cost coding to at least 3 codes per day</w:t>
            </w:r>
          </w:p>
          <w:p w14:paraId="0CFCD92D" w14:textId="77777777" w:rsidR="00985552" w:rsidRDefault="00985552" w:rsidP="00751CBC">
            <w:pPr>
              <w:rPr>
                <w:rFonts w:ascii="Arial" w:hAnsi="Arial" w:cs="Arial"/>
                <w:sz w:val="22"/>
                <w:szCs w:val="22"/>
              </w:rPr>
            </w:pPr>
          </w:p>
          <w:p w14:paraId="006EEA5F" w14:textId="77777777" w:rsidR="00985552" w:rsidRDefault="00985552" w:rsidP="00751CBC">
            <w:pPr>
              <w:rPr>
                <w:rFonts w:ascii="Arial" w:hAnsi="Arial" w:cs="Arial"/>
                <w:sz w:val="22"/>
                <w:szCs w:val="22"/>
              </w:rPr>
            </w:pPr>
          </w:p>
          <w:p w14:paraId="7A16931F" w14:textId="77777777" w:rsidR="00985552" w:rsidRDefault="00985552" w:rsidP="00751CBC">
            <w:pPr>
              <w:rPr>
                <w:rFonts w:ascii="Arial" w:hAnsi="Arial" w:cs="Arial"/>
                <w:sz w:val="22"/>
                <w:szCs w:val="22"/>
              </w:rPr>
            </w:pPr>
          </w:p>
          <w:p w14:paraId="46AF5E98" w14:textId="5121DC33" w:rsidR="00985552" w:rsidRDefault="00E76CAD" w:rsidP="00751CBC">
            <w:pPr>
              <w:rPr>
                <w:rFonts w:ascii="Arial" w:hAnsi="Arial" w:cs="Arial"/>
                <w:sz w:val="22"/>
                <w:szCs w:val="22"/>
              </w:rPr>
            </w:pPr>
            <w:r>
              <w:rPr>
                <w:rFonts w:ascii="Arial" w:hAnsi="Arial" w:cs="Arial"/>
                <w:sz w:val="22"/>
                <w:szCs w:val="22"/>
              </w:rPr>
              <w:t xml:space="preserve">Timeliness - </w:t>
            </w:r>
            <w:r w:rsidR="00C17627">
              <w:rPr>
                <w:rFonts w:ascii="Arial" w:hAnsi="Arial" w:cs="Arial"/>
                <w:sz w:val="22"/>
                <w:szCs w:val="22"/>
              </w:rPr>
              <w:t>Gantt charts are used to monitor deadlines and progress of works.</w:t>
            </w:r>
          </w:p>
          <w:p w14:paraId="67166885" w14:textId="77777777" w:rsidR="00985552" w:rsidRDefault="00985552" w:rsidP="00751CBC">
            <w:pPr>
              <w:rPr>
                <w:rFonts w:ascii="Arial" w:hAnsi="Arial" w:cs="Arial"/>
                <w:sz w:val="22"/>
                <w:szCs w:val="22"/>
              </w:rPr>
            </w:pPr>
          </w:p>
          <w:p w14:paraId="27576465" w14:textId="77777777" w:rsidR="00985552" w:rsidRDefault="00985552" w:rsidP="00751CBC">
            <w:pPr>
              <w:rPr>
                <w:rFonts w:ascii="Arial" w:hAnsi="Arial" w:cs="Arial"/>
                <w:sz w:val="22"/>
                <w:szCs w:val="22"/>
              </w:rPr>
            </w:pPr>
          </w:p>
          <w:p w14:paraId="76FBEC35" w14:textId="5DD655AD" w:rsidR="00985552" w:rsidRDefault="00E76CAD" w:rsidP="00751CBC">
            <w:pPr>
              <w:rPr>
                <w:rFonts w:ascii="Arial" w:hAnsi="Arial" w:cs="Arial"/>
                <w:sz w:val="22"/>
                <w:szCs w:val="22"/>
              </w:rPr>
            </w:pPr>
            <w:r>
              <w:rPr>
                <w:rFonts w:ascii="Arial" w:hAnsi="Arial" w:cs="Arial"/>
                <w:sz w:val="22"/>
                <w:szCs w:val="22"/>
              </w:rPr>
              <w:t xml:space="preserve">Economy - </w:t>
            </w:r>
            <w:r w:rsidR="00C17627">
              <w:rPr>
                <w:rFonts w:ascii="Arial" w:hAnsi="Arial" w:cs="Arial"/>
                <w:sz w:val="22"/>
                <w:szCs w:val="22"/>
              </w:rPr>
              <w:t xml:space="preserve">Daily productivities emails are </w:t>
            </w:r>
            <w:r w:rsidR="004D05D6">
              <w:rPr>
                <w:rFonts w:ascii="Arial" w:hAnsi="Arial" w:cs="Arial"/>
                <w:sz w:val="22"/>
                <w:szCs w:val="22"/>
              </w:rPr>
              <w:t xml:space="preserve">submitted by engineering team, constant tracking of costs vs </w:t>
            </w:r>
            <w:r w:rsidR="00D061CE">
              <w:rPr>
                <w:rFonts w:ascii="Arial" w:hAnsi="Arial" w:cs="Arial"/>
                <w:sz w:val="22"/>
                <w:szCs w:val="22"/>
              </w:rPr>
              <w:t>production.</w:t>
            </w:r>
          </w:p>
          <w:p w14:paraId="528CCFE5" w14:textId="77777777" w:rsidR="00985552" w:rsidRDefault="00985552" w:rsidP="00751CBC">
            <w:pPr>
              <w:rPr>
                <w:rFonts w:ascii="Arial" w:hAnsi="Arial" w:cs="Arial"/>
                <w:sz w:val="22"/>
                <w:szCs w:val="22"/>
              </w:rPr>
            </w:pPr>
          </w:p>
          <w:p w14:paraId="692F1904" w14:textId="77777777" w:rsidR="00985552" w:rsidRDefault="00985552" w:rsidP="00751CBC">
            <w:pPr>
              <w:rPr>
                <w:rFonts w:ascii="Arial" w:hAnsi="Arial" w:cs="Arial"/>
                <w:sz w:val="22"/>
                <w:szCs w:val="22"/>
              </w:rPr>
            </w:pPr>
          </w:p>
          <w:p w14:paraId="6796CE2C" w14:textId="5F00E5DC" w:rsidR="00985552" w:rsidRDefault="00E76CAD" w:rsidP="00751CBC">
            <w:pPr>
              <w:rPr>
                <w:rFonts w:ascii="Arial" w:hAnsi="Arial" w:cs="Arial"/>
                <w:sz w:val="22"/>
                <w:szCs w:val="22"/>
              </w:rPr>
            </w:pPr>
            <w:r>
              <w:rPr>
                <w:rFonts w:ascii="Arial" w:hAnsi="Arial" w:cs="Arial"/>
                <w:sz w:val="22"/>
                <w:szCs w:val="22"/>
              </w:rPr>
              <w:t xml:space="preserve">Ease of understanding - </w:t>
            </w:r>
            <w:r w:rsidR="00E148D8">
              <w:rPr>
                <w:rFonts w:ascii="Arial" w:hAnsi="Arial" w:cs="Arial"/>
                <w:sz w:val="22"/>
                <w:szCs w:val="22"/>
              </w:rPr>
              <w:t xml:space="preserve">Productivities are broken down to specific parts and tasks, allowing </w:t>
            </w:r>
            <w:r w:rsidR="00810FE0">
              <w:rPr>
                <w:rFonts w:ascii="Arial" w:hAnsi="Arial" w:cs="Arial"/>
                <w:sz w:val="22"/>
                <w:szCs w:val="22"/>
              </w:rPr>
              <w:t>progress and costs to be viewed at a micro level.</w:t>
            </w:r>
          </w:p>
          <w:p w14:paraId="0EB4AEA2" w14:textId="77777777" w:rsidR="00985552" w:rsidRDefault="00985552" w:rsidP="00751CBC">
            <w:pPr>
              <w:rPr>
                <w:rFonts w:ascii="Arial" w:hAnsi="Arial" w:cs="Arial"/>
                <w:sz w:val="22"/>
                <w:szCs w:val="22"/>
              </w:rPr>
            </w:pPr>
          </w:p>
          <w:p w14:paraId="587D1B07" w14:textId="77777777" w:rsidR="00985552" w:rsidRDefault="00985552" w:rsidP="00751CBC">
            <w:pPr>
              <w:rPr>
                <w:rFonts w:ascii="Arial" w:hAnsi="Arial" w:cs="Arial"/>
                <w:sz w:val="22"/>
                <w:szCs w:val="22"/>
              </w:rPr>
            </w:pPr>
          </w:p>
          <w:p w14:paraId="0CC55951" w14:textId="4309AACB" w:rsidR="00985552" w:rsidRPr="001C4084" w:rsidRDefault="00E76CAD" w:rsidP="00751CBC">
            <w:pPr>
              <w:rPr>
                <w:rFonts w:ascii="Arial" w:hAnsi="Arial" w:cs="Arial"/>
                <w:sz w:val="22"/>
                <w:szCs w:val="22"/>
              </w:rPr>
            </w:pPr>
            <w:r>
              <w:rPr>
                <w:rFonts w:ascii="Arial" w:hAnsi="Arial" w:cs="Arial"/>
                <w:sz w:val="22"/>
                <w:szCs w:val="22"/>
              </w:rPr>
              <w:t xml:space="preserve">Meeting needs - </w:t>
            </w:r>
            <w:r w:rsidR="003C0C6D">
              <w:rPr>
                <w:rFonts w:ascii="Arial" w:hAnsi="Arial" w:cs="Arial"/>
                <w:sz w:val="22"/>
                <w:szCs w:val="22"/>
              </w:rPr>
              <w:t xml:space="preserve">Reporting </w:t>
            </w:r>
            <w:r w:rsidR="00EC1045">
              <w:rPr>
                <w:rFonts w:ascii="Arial" w:hAnsi="Arial" w:cs="Arial"/>
                <w:sz w:val="22"/>
                <w:szCs w:val="22"/>
              </w:rPr>
              <w:t>on different areas changes as per needs of the business and management team</w:t>
            </w:r>
            <w:permEnd w:id="364668504"/>
          </w:p>
        </w:tc>
        <w:tc>
          <w:tcPr>
            <w:tcW w:w="624" w:type="dxa"/>
            <w:tcBorders>
              <w:top w:val="nil"/>
              <w:left w:val="single" w:sz="4" w:space="0" w:color="auto"/>
              <w:bottom w:val="nil"/>
              <w:right w:val="nil"/>
            </w:tcBorders>
          </w:tcPr>
          <w:p w14:paraId="0A002217" w14:textId="3843AC3D" w:rsidR="00985552" w:rsidRPr="00533511" w:rsidRDefault="00985552" w:rsidP="00751CBC">
            <w:pPr>
              <w:rPr>
                <w:rFonts w:ascii="Arial" w:hAnsi="Arial" w:cs="Arial"/>
                <w:sz w:val="44"/>
                <w:szCs w:val="44"/>
              </w:rPr>
            </w:pPr>
            <w:permStart w:id="384466729" w:edGrp="everyone"/>
            <w:r>
              <w:rPr>
                <w:rFonts w:ascii="Arial" w:hAnsi="Arial" w:cs="Arial"/>
                <w:sz w:val="44"/>
                <w:szCs w:val="44"/>
              </w:rPr>
              <w:sym w:font="Wingdings" w:char="F0A8"/>
            </w:r>
            <w:permEnd w:id="384466729"/>
          </w:p>
        </w:tc>
      </w:tr>
    </w:tbl>
    <w:p w14:paraId="26B16092" w14:textId="77777777" w:rsidR="00985552" w:rsidRDefault="00985552" w:rsidP="00985552">
      <w:pPr>
        <w:rPr>
          <w:rFonts w:ascii="Arial" w:hAnsi="Arial" w:cs="Arial"/>
          <w:sz w:val="22"/>
          <w:szCs w:val="22"/>
        </w:rPr>
      </w:pPr>
    </w:p>
    <w:p w14:paraId="7DD2848C" w14:textId="77777777" w:rsidR="00985552" w:rsidRDefault="00985552" w:rsidP="00985552">
      <w:pPr>
        <w:rPr>
          <w:rFonts w:ascii="Arial" w:hAnsi="Arial" w:cs="Arial"/>
          <w:sz w:val="22"/>
          <w:szCs w:val="22"/>
        </w:rPr>
      </w:pPr>
    </w:p>
    <w:p w14:paraId="1033E1F4" w14:textId="691B8502" w:rsidR="00985552" w:rsidRPr="00830749" w:rsidRDefault="00985552" w:rsidP="00985552">
      <w:pPr>
        <w:pStyle w:val="20TAQuestionNumber"/>
        <w:ind w:left="709" w:hanging="709"/>
      </w:pPr>
      <w:bookmarkStart w:id="17" w:name="_Ref88832822"/>
      <w:r>
        <w:t xml:space="preserve">What is the importance of accurate costing and the budget for the operational </w:t>
      </w:r>
      <w:r w:rsidR="00222092">
        <w:t>plan?</w:t>
      </w:r>
      <w:r>
        <w:t xml:space="preserve"> </w:t>
      </w:r>
      <w:r w:rsidRPr="00EA4018">
        <w:rPr>
          <w:u w:val="single"/>
        </w:rPr>
        <w:t>Provide two (2) reasons</w:t>
      </w:r>
      <w:r>
        <w:t xml:space="preserve"> why a budget may need to be revised.</w:t>
      </w:r>
      <w:bookmarkEnd w:id="17"/>
    </w:p>
    <w:p w14:paraId="3170011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0FF84A31" w14:textId="77777777" w:rsidTr="00222092">
        <w:trPr>
          <w:trHeight w:val="5726"/>
        </w:trPr>
        <w:tc>
          <w:tcPr>
            <w:tcW w:w="1027" w:type="dxa"/>
            <w:tcBorders>
              <w:top w:val="nil"/>
              <w:left w:val="nil"/>
              <w:bottom w:val="nil"/>
              <w:right w:val="single" w:sz="4" w:space="0" w:color="auto"/>
            </w:tcBorders>
          </w:tcPr>
          <w:p w14:paraId="30E7AD92" w14:textId="77777777" w:rsidR="00985552" w:rsidRPr="001C4084" w:rsidRDefault="00985552" w:rsidP="00751CB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FC40084" w14:textId="77777777" w:rsidR="00985552" w:rsidRDefault="00E76CAD" w:rsidP="00751CBC">
            <w:pPr>
              <w:rPr>
                <w:rFonts w:ascii="Arial" w:hAnsi="Arial" w:cs="Arial"/>
                <w:sz w:val="22"/>
                <w:szCs w:val="22"/>
              </w:rPr>
            </w:pPr>
            <w:permStart w:id="2112886070" w:edGrp="everyone"/>
            <w:r>
              <w:rPr>
                <w:rFonts w:ascii="Arial" w:hAnsi="Arial" w:cs="Arial"/>
                <w:sz w:val="22"/>
                <w:szCs w:val="22"/>
              </w:rPr>
              <w:t>Accurate costing is essential as it allows insight into where potential savings opportunities are as well as keys to where changes to methodologies may be required. Typically each task will require its own cost code, which can then be compared to predicted costs. If costs are not specified enough and coding is too broad then you may not be able to easily track where your budget is losing money. 2</w:t>
            </w:r>
          </w:p>
          <w:p w14:paraId="78639F44" w14:textId="77777777" w:rsidR="00985552" w:rsidRDefault="00985552" w:rsidP="00751CBC">
            <w:pPr>
              <w:rPr>
                <w:rFonts w:ascii="Arial" w:hAnsi="Arial" w:cs="Arial"/>
                <w:sz w:val="22"/>
                <w:szCs w:val="22"/>
              </w:rPr>
            </w:pPr>
          </w:p>
          <w:p w14:paraId="3E8403A0" w14:textId="77777777" w:rsidR="00985552" w:rsidRDefault="00E76CAD" w:rsidP="00751CBC">
            <w:pPr>
              <w:rPr>
                <w:rFonts w:ascii="Arial" w:hAnsi="Arial" w:cs="Arial"/>
                <w:sz w:val="22"/>
                <w:szCs w:val="22"/>
              </w:rPr>
            </w:pPr>
            <w:r>
              <w:rPr>
                <w:rFonts w:ascii="Arial" w:hAnsi="Arial" w:cs="Arial"/>
                <w:sz w:val="22"/>
                <w:szCs w:val="22"/>
              </w:rPr>
              <w:t>Budgets may need to be revised for many reasons that can include:</w:t>
            </w:r>
          </w:p>
          <w:p w14:paraId="56DAF32A" w14:textId="77777777" w:rsidR="00E76CAD" w:rsidRDefault="00E76CAD" w:rsidP="00751CBC">
            <w:pPr>
              <w:rPr>
                <w:rFonts w:ascii="Arial" w:hAnsi="Arial" w:cs="Arial"/>
                <w:sz w:val="22"/>
                <w:szCs w:val="22"/>
              </w:rPr>
            </w:pPr>
          </w:p>
          <w:p w14:paraId="49CE168B" w14:textId="1CF96929" w:rsidR="00E76CAD" w:rsidRDefault="00E76CAD" w:rsidP="00751CBC">
            <w:pPr>
              <w:rPr>
                <w:rFonts w:ascii="Arial" w:hAnsi="Arial" w:cs="Arial"/>
                <w:sz w:val="22"/>
                <w:szCs w:val="22"/>
              </w:rPr>
            </w:pPr>
            <w:r>
              <w:rPr>
                <w:rFonts w:ascii="Arial" w:hAnsi="Arial" w:cs="Arial"/>
                <w:sz w:val="22"/>
                <w:szCs w:val="22"/>
              </w:rPr>
              <w:t xml:space="preserve">Variance in planning - </w:t>
            </w:r>
          </w:p>
          <w:p w14:paraId="2DE0E8E9" w14:textId="6E35746E" w:rsidR="00E76CAD" w:rsidRDefault="00E76CAD" w:rsidP="00751CBC">
            <w:pPr>
              <w:rPr>
                <w:rFonts w:ascii="Arial" w:hAnsi="Arial" w:cs="Arial"/>
                <w:sz w:val="22"/>
                <w:szCs w:val="22"/>
              </w:rPr>
            </w:pPr>
            <w:r>
              <w:rPr>
                <w:rFonts w:ascii="Arial" w:hAnsi="Arial" w:cs="Arial"/>
                <w:sz w:val="22"/>
                <w:szCs w:val="22"/>
              </w:rPr>
              <w:t>The conditions for the project can change from when the budget is confirmed to when works begin. These can include things such as - changes in suppliers, changes in market conditions (costs).</w:t>
            </w:r>
          </w:p>
          <w:p w14:paraId="519E663B" w14:textId="77777777" w:rsidR="00E76CAD" w:rsidRDefault="00E76CAD" w:rsidP="00751CBC">
            <w:pPr>
              <w:rPr>
                <w:rFonts w:ascii="Arial" w:hAnsi="Arial" w:cs="Arial"/>
                <w:sz w:val="22"/>
                <w:szCs w:val="22"/>
              </w:rPr>
            </w:pPr>
          </w:p>
          <w:p w14:paraId="677D3084" w14:textId="77777777" w:rsidR="00E76CAD" w:rsidRDefault="00E76CAD" w:rsidP="00751CBC">
            <w:pPr>
              <w:rPr>
                <w:rFonts w:ascii="Arial" w:hAnsi="Arial" w:cs="Arial"/>
                <w:sz w:val="22"/>
                <w:szCs w:val="22"/>
              </w:rPr>
            </w:pPr>
          </w:p>
          <w:p w14:paraId="0808BB5F" w14:textId="096FB5CF" w:rsidR="00E76CAD" w:rsidRDefault="00E76CAD" w:rsidP="00751CBC">
            <w:pPr>
              <w:rPr>
                <w:rFonts w:ascii="Arial" w:hAnsi="Arial" w:cs="Arial"/>
                <w:sz w:val="22"/>
                <w:szCs w:val="22"/>
              </w:rPr>
            </w:pPr>
            <w:r>
              <w:rPr>
                <w:rFonts w:ascii="Arial" w:hAnsi="Arial" w:cs="Arial"/>
                <w:sz w:val="22"/>
                <w:szCs w:val="22"/>
              </w:rPr>
              <w:t xml:space="preserve">Operational variance - </w:t>
            </w:r>
          </w:p>
          <w:p w14:paraId="404D8F0C" w14:textId="6D0AC6BA" w:rsidR="00E76CAD" w:rsidRDefault="00E76CAD" w:rsidP="00751CBC">
            <w:pPr>
              <w:rPr>
                <w:rFonts w:ascii="Arial" w:hAnsi="Arial" w:cs="Arial"/>
                <w:sz w:val="22"/>
                <w:szCs w:val="22"/>
              </w:rPr>
            </w:pPr>
            <w:r>
              <w:rPr>
                <w:rFonts w:ascii="Arial" w:hAnsi="Arial" w:cs="Arial"/>
                <w:sz w:val="22"/>
                <w:szCs w:val="22"/>
              </w:rPr>
              <w:t>Operational variance can be when works are not completed matching the budgeted cost due to changes in methodology. These can result from changes in conditions on the ground, changes in best practices, changes in legislation, newly techniques or tools available for works.</w:t>
            </w:r>
          </w:p>
          <w:p w14:paraId="5AE361DA" w14:textId="77777777" w:rsidR="00985552" w:rsidRDefault="00985552" w:rsidP="00751CBC">
            <w:pPr>
              <w:rPr>
                <w:rFonts w:ascii="Arial" w:hAnsi="Arial" w:cs="Arial"/>
                <w:sz w:val="22"/>
                <w:szCs w:val="22"/>
              </w:rPr>
            </w:pPr>
          </w:p>
          <w:permEnd w:id="2112886070"/>
          <w:p w14:paraId="42FA936E" w14:textId="70CE1185" w:rsidR="00985552" w:rsidRPr="001C4084" w:rsidRDefault="00985552" w:rsidP="00751CBC">
            <w:pPr>
              <w:rPr>
                <w:rFonts w:ascii="Arial" w:hAnsi="Arial" w:cs="Arial"/>
                <w:sz w:val="22"/>
                <w:szCs w:val="22"/>
              </w:rPr>
            </w:pPr>
          </w:p>
        </w:tc>
        <w:tc>
          <w:tcPr>
            <w:tcW w:w="624" w:type="dxa"/>
            <w:tcBorders>
              <w:top w:val="nil"/>
              <w:left w:val="single" w:sz="4" w:space="0" w:color="auto"/>
              <w:bottom w:val="nil"/>
              <w:right w:val="nil"/>
            </w:tcBorders>
          </w:tcPr>
          <w:p w14:paraId="21F6B130" w14:textId="7FD3EE57" w:rsidR="00985552" w:rsidRPr="00533511" w:rsidRDefault="004A23AF" w:rsidP="00751CBC">
            <w:pPr>
              <w:rPr>
                <w:rFonts w:ascii="Arial" w:hAnsi="Arial" w:cs="Arial"/>
                <w:sz w:val="44"/>
                <w:szCs w:val="44"/>
              </w:rPr>
            </w:pPr>
            <w:permStart w:id="1914913682" w:edGrp="everyone"/>
            <w:r>
              <w:rPr>
                <w:rFonts w:ascii="Arial" w:hAnsi="Arial" w:cs="Arial"/>
                <w:sz w:val="44"/>
                <w:szCs w:val="44"/>
              </w:rPr>
              <w:sym w:font="Wingdings" w:char="F0A8"/>
            </w:r>
            <w:permEnd w:id="1914913682"/>
          </w:p>
        </w:tc>
      </w:tr>
    </w:tbl>
    <w:p w14:paraId="434305C7" w14:textId="77777777" w:rsidR="00985552" w:rsidRDefault="00985552" w:rsidP="00985552">
      <w:pPr>
        <w:rPr>
          <w:rFonts w:ascii="Arial" w:hAnsi="Arial" w:cs="Arial"/>
          <w:sz w:val="22"/>
          <w:szCs w:val="22"/>
        </w:rPr>
      </w:pPr>
    </w:p>
    <w:p w14:paraId="557886DE" w14:textId="77777777" w:rsidR="00985552" w:rsidRPr="00830749" w:rsidRDefault="00985552" w:rsidP="00985552">
      <w:pPr>
        <w:pStyle w:val="20TAQuestionNumber"/>
        <w:ind w:left="709" w:hanging="709"/>
      </w:pPr>
      <w:bookmarkStart w:id="18" w:name="_Ref89067199"/>
      <w:r>
        <w:lastRenderedPageBreak/>
        <w:t xml:space="preserve">Provide a </w:t>
      </w:r>
      <w:r w:rsidRPr="00FF0696">
        <w:rPr>
          <w:u w:val="single"/>
        </w:rPr>
        <w:t>minimum ½ page report</w:t>
      </w:r>
      <w:r>
        <w:t xml:space="preserve"> recommending a variation to an operational plan for an earthworks project where the supplier of plant and equipment has upgraded all equipment and consequently increased the hire cost significantly.</w:t>
      </w:r>
      <w:bookmarkEnd w:id="18"/>
    </w:p>
    <w:p w14:paraId="0BDAC84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92C6F15" w14:textId="77777777" w:rsidTr="00222092">
        <w:trPr>
          <w:trHeight w:val="12019"/>
        </w:trPr>
        <w:tc>
          <w:tcPr>
            <w:tcW w:w="1027" w:type="dxa"/>
            <w:tcBorders>
              <w:top w:val="nil"/>
              <w:left w:val="nil"/>
              <w:bottom w:val="nil"/>
              <w:right w:val="single" w:sz="4" w:space="0" w:color="auto"/>
            </w:tcBorders>
          </w:tcPr>
          <w:p w14:paraId="6342B053" w14:textId="77777777" w:rsidR="00985552" w:rsidRPr="001C4084" w:rsidRDefault="00985552" w:rsidP="00751CB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33226B7" w14:textId="667BF6EF" w:rsidR="00E76CAD" w:rsidRDefault="00E76CAD" w:rsidP="00751CBC">
            <w:permStart w:id="1382564983" w:edGrp="everyone"/>
            <w:r>
              <w:t>Writing to discuss options due to changes in our preferred plant supplier, Big Diesel Civil’s conditions of supply. They have advised us that they have recently upgraded all of their equipment and are now wishing to charge and additional $25 p/hour per wet hired plant.</w:t>
            </w:r>
          </w:p>
          <w:p w14:paraId="38A92419" w14:textId="26B7212D" w:rsidR="00E76CAD" w:rsidRDefault="00E76CAD" w:rsidP="00751CBC">
            <w:r>
              <w:t>This is for the 2 36t diggers, 1 150M grader, 1 padfoot roller, 1 smooth drum roller, 1 multi-tyre roller and 2 watercarts.</w:t>
            </w:r>
          </w:p>
          <w:p w14:paraId="223D73B0" w14:textId="77777777" w:rsidR="00E76CAD" w:rsidRDefault="00E76CAD" w:rsidP="00751CBC"/>
          <w:p w14:paraId="61C4AFA0" w14:textId="776DF433" w:rsidR="00E76CAD" w:rsidRDefault="00E76CAD" w:rsidP="00751CBC">
            <w:r>
              <w:t xml:space="preserve">For our planned 14 day project this is expected to cost us an additional $2000 per day, totally $28,000 for project. Whilst they are now utilising better equipment which can speed up production this constitutes a substantial cost increase. Our project management team have consulted with alternative wet hire providers in the area, including Bargain Basement Civil. </w:t>
            </w:r>
          </w:p>
          <w:p w14:paraId="21810067" w14:textId="77777777" w:rsidR="00E76CAD" w:rsidRDefault="00E76CAD" w:rsidP="00751CBC"/>
          <w:p w14:paraId="5DA7EB45" w14:textId="77777777" w:rsidR="00E76CAD" w:rsidRDefault="00E76CAD" w:rsidP="00751CBC">
            <w:r>
              <w:t xml:space="preserve">They are able to provide the same plant as Big Diesel Civil but at a price of $50 less p/hour. This would constitute a saving to the project of $28,000 however they are unable to provide the plant until a week later than the planned commencement date of the project. </w:t>
            </w:r>
          </w:p>
          <w:p w14:paraId="017529F0" w14:textId="77777777" w:rsidR="00E76CAD" w:rsidRDefault="00E76CAD" w:rsidP="00751CBC"/>
          <w:p w14:paraId="6FB19445" w14:textId="190EBD0B" w:rsidR="00E76CAD" w:rsidRDefault="00E76CAD" w:rsidP="00751CBC">
            <w:r>
              <w:t>Delaying start of the project by a week will still allow us to complete the task by the required date, however it will leave us only a week of grace before the completion deadline rather than two. This means that should we choose to delay commencement we are at risk of additional costs should we run into unforeseen issues and miss our deadline. Our contract with the client has us being charged at $</w:t>
            </w:r>
            <w:r w:rsidR="00726A9F">
              <w:t>4</w:t>
            </w:r>
            <w:r>
              <w:t>000 p/day that we miss our deadline.</w:t>
            </w:r>
          </w:p>
          <w:p w14:paraId="52AAF956" w14:textId="77777777" w:rsidR="00E76CAD" w:rsidRDefault="00E76CAD" w:rsidP="00751CBC"/>
          <w:p w14:paraId="75C6A957" w14:textId="393A4ADC" w:rsidR="00E76CAD" w:rsidRDefault="00E76CAD" w:rsidP="00751CBC">
            <w:r>
              <w:t xml:space="preserve">With the savings that are available using a Bargain Basement Civil I recommend with use them and delay commencement by one week. Should we run into unforeseen issues and run past the deadline we would need to take an additional </w:t>
            </w:r>
            <w:r w:rsidR="00726A9F">
              <w:t xml:space="preserve">7 </w:t>
            </w:r>
            <w:r>
              <w:t>days before we were losing money on this strategy.</w:t>
            </w:r>
          </w:p>
          <w:p w14:paraId="33D2FB9E" w14:textId="77777777" w:rsidR="00E76CAD" w:rsidRDefault="00E76CAD" w:rsidP="00751CBC"/>
          <w:p w14:paraId="419DA95A" w14:textId="77777777" w:rsidR="00E76CAD" w:rsidRDefault="00E76CAD" w:rsidP="00751CBC"/>
          <w:p w14:paraId="325004C6" w14:textId="77777777" w:rsidR="00E76CAD" w:rsidRDefault="00E76CAD" w:rsidP="00751CBC"/>
          <w:p w14:paraId="5B325CBB" w14:textId="77777777" w:rsidR="00E76CAD" w:rsidRDefault="00E76CAD" w:rsidP="00751CBC"/>
          <w:permEnd w:id="1382564983"/>
          <w:p w14:paraId="10733A25" w14:textId="3A8CF89B" w:rsidR="00985552" w:rsidRPr="001C4084" w:rsidRDefault="00985552" w:rsidP="00751CBC">
            <w:pPr>
              <w:rPr>
                <w:rFonts w:ascii="Arial" w:hAnsi="Arial" w:cs="Arial"/>
                <w:sz w:val="22"/>
                <w:szCs w:val="22"/>
              </w:rPr>
            </w:pPr>
          </w:p>
        </w:tc>
        <w:tc>
          <w:tcPr>
            <w:tcW w:w="624" w:type="dxa"/>
            <w:tcBorders>
              <w:top w:val="nil"/>
              <w:left w:val="single" w:sz="4" w:space="0" w:color="auto"/>
              <w:bottom w:val="nil"/>
              <w:right w:val="nil"/>
            </w:tcBorders>
          </w:tcPr>
          <w:p w14:paraId="2F8A56B0" w14:textId="533EEB43" w:rsidR="00985552" w:rsidRPr="00533511" w:rsidRDefault="00985552" w:rsidP="00751CBC">
            <w:pPr>
              <w:rPr>
                <w:rFonts w:ascii="Arial" w:hAnsi="Arial" w:cs="Arial"/>
                <w:sz w:val="44"/>
                <w:szCs w:val="44"/>
              </w:rPr>
            </w:pPr>
            <w:permStart w:id="877724436" w:edGrp="everyone"/>
            <w:r>
              <w:rPr>
                <w:rFonts w:ascii="Arial" w:hAnsi="Arial" w:cs="Arial"/>
                <w:sz w:val="44"/>
                <w:szCs w:val="44"/>
              </w:rPr>
              <w:sym w:font="Wingdings" w:char="F0A8"/>
            </w:r>
            <w:permEnd w:id="877724436"/>
          </w:p>
        </w:tc>
      </w:tr>
    </w:tbl>
    <w:p w14:paraId="68AE6DF7" w14:textId="77777777" w:rsidR="00985552" w:rsidRDefault="00985552" w:rsidP="00985552">
      <w:pPr>
        <w:rPr>
          <w:rFonts w:ascii="Arial" w:hAnsi="Arial" w:cs="Arial"/>
          <w:sz w:val="22"/>
          <w:szCs w:val="22"/>
        </w:rPr>
      </w:pPr>
    </w:p>
    <w:p w14:paraId="300FB2F8" w14:textId="77777777" w:rsidR="00985552" w:rsidRPr="00830749" w:rsidRDefault="00985552" w:rsidP="00985552">
      <w:pPr>
        <w:pStyle w:val="20TAQuestionNumber"/>
        <w:ind w:left="709" w:hanging="709"/>
      </w:pPr>
      <w:bookmarkStart w:id="19" w:name="_Ref89067812"/>
      <w:r>
        <w:lastRenderedPageBreak/>
        <w:t>Considering your response to the previous question, explain what information you would prepare for a presentation to the relevant manager including any recommendations.</w:t>
      </w:r>
      <w:bookmarkEnd w:id="19"/>
    </w:p>
    <w:p w14:paraId="6551925B"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B28E007" w14:textId="77777777" w:rsidTr="00222092">
        <w:trPr>
          <w:trHeight w:val="5839"/>
        </w:trPr>
        <w:tc>
          <w:tcPr>
            <w:tcW w:w="1027" w:type="dxa"/>
            <w:tcBorders>
              <w:top w:val="nil"/>
              <w:left w:val="nil"/>
              <w:bottom w:val="nil"/>
              <w:right w:val="single" w:sz="4" w:space="0" w:color="auto"/>
            </w:tcBorders>
          </w:tcPr>
          <w:p w14:paraId="0568AB18" w14:textId="77777777" w:rsidR="00985552" w:rsidRPr="001C4084" w:rsidRDefault="00985552" w:rsidP="00751CB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3FCC927" w14:textId="7FC9ACF3" w:rsidR="00E76CAD" w:rsidRDefault="00E76CAD" w:rsidP="00751CBC">
            <w:permStart w:id="1393522240" w:edGrp="everyone"/>
            <w:r>
              <w:t>A presentation of this kind would require a description of the circumstances and their potential impact on the proposed budget and plan. You must discuss who has been consulted and their reliability and influence on the issues. You would also need to provide alternative options that are reasonable and could provide a mitigation of the issue at hand. The costings and benefits of such alternatives would then need to be considered and presented along with an analysis of their pro’s and con’s. Finally a recommendation if you saw one of these options as being preferrable.</w:t>
            </w:r>
          </w:p>
          <w:p w14:paraId="2F9635FA" w14:textId="77777777" w:rsidR="00E76CAD" w:rsidRDefault="00E76CAD" w:rsidP="00751CBC"/>
          <w:permEnd w:id="1393522240"/>
          <w:p w14:paraId="1B7858C4" w14:textId="41442176" w:rsidR="00985552" w:rsidRPr="001C4084" w:rsidRDefault="00985552" w:rsidP="00751CBC">
            <w:pPr>
              <w:rPr>
                <w:rFonts w:ascii="Arial" w:hAnsi="Arial" w:cs="Arial"/>
                <w:sz w:val="22"/>
                <w:szCs w:val="22"/>
              </w:rPr>
            </w:pPr>
          </w:p>
        </w:tc>
        <w:tc>
          <w:tcPr>
            <w:tcW w:w="624" w:type="dxa"/>
            <w:tcBorders>
              <w:top w:val="nil"/>
              <w:left w:val="single" w:sz="4" w:space="0" w:color="auto"/>
              <w:bottom w:val="nil"/>
              <w:right w:val="nil"/>
            </w:tcBorders>
          </w:tcPr>
          <w:p w14:paraId="72F20EA6" w14:textId="522C0B4D" w:rsidR="00985552" w:rsidRPr="00533511" w:rsidRDefault="00985552" w:rsidP="00751CBC">
            <w:pPr>
              <w:rPr>
                <w:rFonts w:ascii="Arial" w:hAnsi="Arial" w:cs="Arial"/>
                <w:sz w:val="44"/>
                <w:szCs w:val="44"/>
              </w:rPr>
            </w:pPr>
            <w:permStart w:id="695284009" w:edGrp="everyone"/>
            <w:r>
              <w:rPr>
                <w:rFonts w:ascii="Arial" w:hAnsi="Arial" w:cs="Arial"/>
                <w:sz w:val="44"/>
                <w:szCs w:val="44"/>
              </w:rPr>
              <w:sym w:font="Wingdings" w:char="F0A8"/>
            </w:r>
            <w:permEnd w:id="695284009"/>
          </w:p>
        </w:tc>
      </w:tr>
    </w:tbl>
    <w:p w14:paraId="7A2751C5" w14:textId="77777777" w:rsidR="00985552" w:rsidRDefault="00985552" w:rsidP="00985552">
      <w:pPr>
        <w:rPr>
          <w:rFonts w:ascii="Arial" w:hAnsi="Arial" w:cs="Arial"/>
          <w:sz w:val="22"/>
          <w:szCs w:val="22"/>
        </w:rPr>
      </w:pPr>
    </w:p>
    <w:p w14:paraId="5178DB9D" w14:textId="77777777" w:rsidR="00985552" w:rsidRPr="00C80A9E" w:rsidRDefault="00985552" w:rsidP="00985552">
      <w:pPr>
        <w:rPr>
          <w:rFonts w:ascii="Arial" w:hAnsi="Arial" w:cs="Arial"/>
          <w:sz w:val="22"/>
          <w:szCs w:val="22"/>
        </w:rPr>
      </w:pPr>
    </w:p>
    <w:p w14:paraId="248E095A" w14:textId="77777777" w:rsidR="00985552" w:rsidRPr="00830749" w:rsidRDefault="00985552" w:rsidP="00985552">
      <w:pPr>
        <w:pStyle w:val="20TAQuestionNumber"/>
        <w:ind w:left="709" w:hanging="709"/>
      </w:pPr>
      <w:bookmarkStart w:id="20" w:name="_Ref89067204"/>
      <w:r>
        <w:t>Discuss version control and its importance in maintaining, saving and recording workplace documents.</w:t>
      </w:r>
      <w:bookmarkEnd w:id="20"/>
    </w:p>
    <w:p w14:paraId="78098A13"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142CD75" w14:textId="77777777" w:rsidTr="00222092">
        <w:trPr>
          <w:trHeight w:val="4876"/>
        </w:trPr>
        <w:tc>
          <w:tcPr>
            <w:tcW w:w="1027" w:type="dxa"/>
            <w:tcBorders>
              <w:top w:val="nil"/>
              <w:left w:val="nil"/>
              <w:bottom w:val="nil"/>
              <w:right w:val="single" w:sz="4" w:space="0" w:color="auto"/>
            </w:tcBorders>
          </w:tcPr>
          <w:p w14:paraId="2102E694" w14:textId="77777777" w:rsidR="00985552" w:rsidRPr="001C4084" w:rsidRDefault="00985552" w:rsidP="00751CBC">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546FFF" w14:textId="66F20892" w:rsidR="00985552" w:rsidRPr="001C4084" w:rsidRDefault="00E76CAD" w:rsidP="00751CBC">
            <w:pPr>
              <w:rPr>
                <w:rFonts w:ascii="Arial" w:hAnsi="Arial" w:cs="Arial"/>
                <w:sz w:val="22"/>
                <w:szCs w:val="22"/>
              </w:rPr>
            </w:pPr>
            <w:permStart w:id="1308626466" w:edGrp="everyone"/>
            <w:r>
              <w:rPr>
                <w:rFonts w:ascii="Arial" w:hAnsi="Arial" w:cs="Arial"/>
                <w:sz w:val="22"/>
                <w:szCs w:val="22"/>
              </w:rPr>
              <w:t xml:space="preserve">Version control allows you to maintain consistency across ever changing works plans and budgets. When on a large project it can be easy for drawings to models to be updated without the information being filtered out to all involved, it is possible for updates to slip through the cracks. </w:t>
            </w:r>
            <w:r w:rsidR="0041039C">
              <w:rPr>
                <w:rFonts w:ascii="Arial" w:hAnsi="Arial" w:cs="Arial"/>
                <w:sz w:val="22"/>
                <w:szCs w:val="22"/>
              </w:rPr>
              <w:t>Version control also allows workplace documents to ordered as they are updated, which helps keep track of the changes and progress of the project.</w:t>
            </w:r>
            <w:permEnd w:id="1308626466"/>
          </w:p>
        </w:tc>
        <w:tc>
          <w:tcPr>
            <w:tcW w:w="624" w:type="dxa"/>
            <w:tcBorders>
              <w:top w:val="nil"/>
              <w:left w:val="single" w:sz="4" w:space="0" w:color="auto"/>
              <w:bottom w:val="nil"/>
              <w:right w:val="nil"/>
            </w:tcBorders>
          </w:tcPr>
          <w:p w14:paraId="4D592DE7" w14:textId="6CEA46BE" w:rsidR="00985552" w:rsidRPr="00533511" w:rsidRDefault="00E54C57" w:rsidP="00751CBC">
            <w:pPr>
              <w:rPr>
                <w:rFonts w:ascii="Arial" w:hAnsi="Arial" w:cs="Arial"/>
                <w:sz w:val="44"/>
                <w:szCs w:val="44"/>
              </w:rPr>
            </w:pPr>
            <w:permStart w:id="29643577" w:edGrp="everyone"/>
            <w:r>
              <w:rPr>
                <w:rFonts w:ascii="Arial" w:hAnsi="Arial" w:cs="Arial"/>
                <w:sz w:val="44"/>
                <w:szCs w:val="44"/>
              </w:rPr>
              <w:sym w:font="Wingdings" w:char="F0A8"/>
            </w:r>
            <w:permEnd w:id="29643577"/>
          </w:p>
        </w:tc>
      </w:tr>
      <w:bookmarkEnd w:id="0"/>
    </w:tbl>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53994183"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4E699E" w:rsidRPr="004932A4">
        <w:rPr>
          <w:szCs w:val="32"/>
        </w:rPr>
        <w:t xml:space="preserve"> </w:t>
      </w:r>
    </w:p>
    <w:p w14:paraId="04C6AC92" w14:textId="1A78EBE3"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751CBC">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751CBC">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2C6E2679" w:rsidR="00750D30" w:rsidRPr="00750D30" w:rsidRDefault="00380CFB" w:rsidP="00751CBC">
            <w:pPr>
              <w:ind w:right="390"/>
              <w:jc w:val="left"/>
              <w:rPr>
                <w:rFonts w:ascii="Arial" w:hAnsi="Arial" w:cs="Arial"/>
                <w:sz w:val="20"/>
              </w:rPr>
            </w:pPr>
            <w:permStart w:id="1678015525" w:edGrp="everyone"/>
            <w:r>
              <w:rPr>
                <w:rFonts w:ascii="Arial" w:hAnsi="Arial" w:cs="Arial"/>
                <w:sz w:val="20"/>
              </w:rPr>
              <w:t>Luke Marks</w:t>
            </w:r>
            <w:permEnd w:id="1678015525"/>
          </w:p>
        </w:tc>
      </w:tr>
    </w:tbl>
    <w:p w14:paraId="2C9DCD8A" w14:textId="77777777" w:rsidR="00750D30" w:rsidRPr="00750D30" w:rsidRDefault="00750D30" w:rsidP="00750D30">
      <w:pPr>
        <w:ind w:left="709" w:right="-24" w:hanging="709"/>
        <w:rPr>
          <w:rFonts w:ascii="Arial" w:hAnsi="Arial" w:cs="Arial"/>
          <w:sz w:val="20"/>
        </w:rPr>
      </w:pPr>
    </w:p>
    <w:p w14:paraId="7E42C2A0" w14:textId="7D648D8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751CBC">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751CBC">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A5A15">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A5A15">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A5A15">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751CBC">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751CBC">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A5A15">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A5A15">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A5A15">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A5A15">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A5A15">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9D3BC9" w:rsidRPr="004932A4" w14:paraId="111EAA9B" w14:textId="77777777" w:rsidTr="00751CBC">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381F88" w14:textId="77777777" w:rsidR="009D3BC9" w:rsidRPr="00906AB7" w:rsidRDefault="009D3BC9" w:rsidP="00751CB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9D3BC9" w:rsidRPr="004932A4" w14:paraId="517E2ABE" w14:textId="77777777" w:rsidTr="00751CBC">
        <w:trPr>
          <w:trHeight w:val="217"/>
          <w:jc w:val="center"/>
        </w:trPr>
        <w:tc>
          <w:tcPr>
            <w:tcW w:w="1276" w:type="dxa"/>
            <w:vMerge w:val="restart"/>
            <w:tcBorders>
              <w:top w:val="single" w:sz="12" w:space="0" w:color="auto"/>
              <w:left w:val="single" w:sz="12" w:space="0" w:color="auto"/>
            </w:tcBorders>
            <w:shd w:val="clear" w:color="auto" w:fill="F3F3F3"/>
            <w:vAlign w:val="center"/>
          </w:tcPr>
          <w:p w14:paraId="6083BC12" w14:textId="77777777" w:rsidR="009D3BC9" w:rsidRPr="00906AB7" w:rsidRDefault="009D3BC9" w:rsidP="00751CBC">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8D2EE7C" w14:textId="77777777" w:rsidR="009D3BC9" w:rsidRPr="00906AB7" w:rsidRDefault="009D3BC9" w:rsidP="00751CBC">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0F13CCC3" w14:textId="77777777" w:rsidR="009D3BC9" w:rsidRPr="00906AB7" w:rsidRDefault="009D3BC9" w:rsidP="00751CBC">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05A313C9" w14:textId="77777777" w:rsidR="009D3BC9" w:rsidRPr="00906AB7" w:rsidRDefault="009D3BC9" w:rsidP="00751CBC">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C3AA94F" w14:textId="77777777" w:rsidR="009D3BC9" w:rsidRPr="00906AB7" w:rsidRDefault="009D3BC9" w:rsidP="00751CBC">
            <w:pPr>
              <w:ind w:right="-24"/>
              <w:jc w:val="center"/>
              <w:rPr>
                <w:rFonts w:ascii="Arial" w:hAnsi="Arial" w:cs="Arial"/>
                <w:b/>
                <w:bCs/>
                <w:sz w:val="19"/>
                <w:szCs w:val="19"/>
              </w:rPr>
            </w:pPr>
            <w:r w:rsidRPr="00906AB7">
              <w:rPr>
                <w:rFonts w:ascii="Arial" w:hAnsi="Arial" w:cs="Arial"/>
                <w:b/>
                <w:bCs/>
                <w:sz w:val="19"/>
                <w:szCs w:val="19"/>
              </w:rPr>
              <w:t>Task outcome (Tick)</w:t>
            </w:r>
          </w:p>
        </w:tc>
      </w:tr>
      <w:tr w:rsidR="009D3BC9" w:rsidRPr="004932A4" w14:paraId="4B41B0F7" w14:textId="77777777" w:rsidTr="00751CBC">
        <w:trPr>
          <w:cantSplit/>
          <w:jc w:val="center"/>
        </w:trPr>
        <w:tc>
          <w:tcPr>
            <w:tcW w:w="1276" w:type="dxa"/>
            <w:vMerge/>
            <w:tcBorders>
              <w:left w:val="single" w:sz="12" w:space="0" w:color="auto"/>
              <w:bottom w:val="single" w:sz="4" w:space="0" w:color="auto"/>
            </w:tcBorders>
            <w:vAlign w:val="center"/>
          </w:tcPr>
          <w:p w14:paraId="703A9C34" w14:textId="77777777" w:rsidR="009D3BC9" w:rsidRPr="00906AB7" w:rsidRDefault="009D3BC9" w:rsidP="00751CBC">
            <w:pPr>
              <w:ind w:right="-24"/>
              <w:jc w:val="center"/>
              <w:rPr>
                <w:rFonts w:ascii="Arial" w:hAnsi="Arial" w:cs="Arial"/>
                <w:sz w:val="19"/>
                <w:szCs w:val="19"/>
              </w:rPr>
            </w:pPr>
          </w:p>
        </w:tc>
        <w:tc>
          <w:tcPr>
            <w:tcW w:w="1261" w:type="dxa"/>
            <w:vMerge/>
            <w:tcBorders>
              <w:bottom w:val="single" w:sz="4" w:space="0" w:color="auto"/>
            </w:tcBorders>
            <w:vAlign w:val="center"/>
          </w:tcPr>
          <w:p w14:paraId="13876749" w14:textId="77777777" w:rsidR="009D3BC9" w:rsidRPr="00906AB7" w:rsidRDefault="009D3BC9" w:rsidP="00751CBC">
            <w:pPr>
              <w:ind w:right="-24"/>
              <w:jc w:val="center"/>
              <w:rPr>
                <w:rFonts w:ascii="Arial" w:hAnsi="Arial" w:cs="Arial"/>
                <w:sz w:val="19"/>
                <w:szCs w:val="19"/>
              </w:rPr>
            </w:pPr>
          </w:p>
        </w:tc>
        <w:tc>
          <w:tcPr>
            <w:tcW w:w="1417" w:type="dxa"/>
            <w:vMerge/>
            <w:shd w:val="clear" w:color="auto" w:fill="F2F2F2" w:themeFill="background1" w:themeFillShade="F2"/>
          </w:tcPr>
          <w:p w14:paraId="4C9220AE" w14:textId="77777777" w:rsidR="009D3BC9" w:rsidRPr="00906AB7" w:rsidRDefault="009D3BC9" w:rsidP="00751CBC">
            <w:pPr>
              <w:ind w:right="-24"/>
              <w:jc w:val="center"/>
              <w:rPr>
                <w:rFonts w:ascii="Arial" w:hAnsi="Arial" w:cs="Arial"/>
                <w:sz w:val="19"/>
                <w:szCs w:val="19"/>
              </w:rPr>
            </w:pPr>
          </w:p>
        </w:tc>
        <w:tc>
          <w:tcPr>
            <w:tcW w:w="2521" w:type="dxa"/>
            <w:vMerge/>
            <w:shd w:val="clear" w:color="auto" w:fill="F2F2F2" w:themeFill="background1" w:themeFillShade="F2"/>
          </w:tcPr>
          <w:p w14:paraId="1CFC7FCA" w14:textId="77777777" w:rsidR="009D3BC9" w:rsidRPr="00906AB7" w:rsidRDefault="009D3BC9" w:rsidP="00751CBC">
            <w:pPr>
              <w:ind w:right="-24"/>
              <w:jc w:val="center"/>
              <w:rPr>
                <w:rFonts w:ascii="Arial" w:hAnsi="Arial" w:cs="Arial"/>
                <w:sz w:val="19"/>
                <w:szCs w:val="19"/>
              </w:rPr>
            </w:pPr>
          </w:p>
        </w:tc>
        <w:tc>
          <w:tcPr>
            <w:tcW w:w="1287" w:type="dxa"/>
            <w:shd w:val="clear" w:color="auto" w:fill="F2F2F2" w:themeFill="background1" w:themeFillShade="F2"/>
            <w:vAlign w:val="center"/>
          </w:tcPr>
          <w:p w14:paraId="1DBF344A" w14:textId="77777777" w:rsidR="009D3BC9" w:rsidRPr="00906AB7" w:rsidRDefault="009D3BC9" w:rsidP="00751CBC">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4B45AE6F" w14:textId="77777777" w:rsidR="009D3BC9" w:rsidRPr="00906AB7" w:rsidRDefault="009D3BC9" w:rsidP="00751CBC">
            <w:pPr>
              <w:ind w:right="-24"/>
              <w:jc w:val="center"/>
              <w:rPr>
                <w:rFonts w:ascii="Arial" w:hAnsi="Arial" w:cs="Arial"/>
                <w:sz w:val="19"/>
                <w:szCs w:val="19"/>
              </w:rPr>
            </w:pPr>
            <w:r w:rsidRPr="00906AB7">
              <w:rPr>
                <w:rFonts w:ascii="Arial" w:hAnsi="Arial" w:cs="Arial"/>
                <w:sz w:val="19"/>
                <w:szCs w:val="19"/>
              </w:rPr>
              <w:t>Not Satisfactory</w:t>
            </w:r>
          </w:p>
        </w:tc>
      </w:tr>
      <w:tr w:rsidR="009D3BC9" w:rsidRPr="004932A4" w14:paraId="317AE413" w14:textId="77777777" w:rsidTr="00751CBC">
        <w:trPr>
          <w:cantSplit/>
          <w:jc w:val="center"/>
        </w:trPr>
        <w:tc>
          <w:tcPr>
            <w:tcW w:w="1276" w:type="dxa"/>
            <w:tcBorders>
              <w:top w:val="single" w:sz="4" w:space="0" w:color="auto"/>
              <w:left w:val="single" w:sz="12" w:space="0" w:color="auto"/>
            </w:tcBorders>
            <w:vAlign w:val="center"/>
          </w:tcPr>
          <w:p w14:paraId="322EC900" w14:textId="77777777" w:rsidR="009D3BC9" w:rsidRPr="004B2057" w:rsidRDefault="009D3BC9" w:rsidP="00751CBC">
            <w:pPr>
              <w:ind w:right="-24"/>
              <w:jc w:val="center"/>
              <w:rPr>
                <w:rFonts w:ascii="Arial" w:hAnsi="Arial" w:cs="Arial"/>
                <w:sz w:val="19"/>
                <w:szCs w:val="19"/>
              </w:rPr>
            </w:pPr>
            <w:r w:rsidRPr="004B2057">
              <w:rPr>
                <w:rFonts w:ascii="Arial" w:hAnsi="Arial" w:cs="Arial"/>
                <w:sz w:val="19"/>
                <w:szCs w:val="19"/>
              </w:rPr>
              <w:t>Task 1 (Occasion 1)</w:t>
            </w:r>
          </w:p>
        </w:tc>
        <w:permStart w:id="843005636" w:edGrp="everyone"/>
        <w:tc>
          <w:tcPr>
            <w:tcW w:w="1261" w:type="dxa"/>
            <w:tcBorders>
              <w:top w:val="single" w:sz="4" w:space="0" w:color="auto"/>
            </w:tcBorders>
            <w:tcMar>
              <w:left w:w="28" w:type="dxa"/>
              <w:right w:w="28" w:type="dxa"/>
            </w:tcMar>
            <w:vAlign w:val="center"/>
          </w:tcPr>
          <w:p w14:paraId="47E1D39A" w14:textId="77777777" w:rsidR="009D3BC9" w:rsidRPr="006614E5" w:rsidRDefault="00000000" w:rsidP="00751CBC">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9D3BC9" w:rsidRPr="006614E5">
                  <w:rPr>
                    <w:rStyle w:val="PlaceholderText"/>
                    <w:color w:val="808080" w:themeColor="background1" w:themeShade="80"/>
                    <w:sz w:val="22"/>
                    <w:szCs w:val="22"/>
                  </w:rPr>
                  <w:t>Select Date.</w:t>
                </w:r>
                <w:permEnd w:id="843005636"/>
              </w:sdtContent>
            </w:sdt>
          </w:p>
        </w:tc>
        <w:tc>
          <w:tcPr>
            <w:tcW w:w="1417" w:type="dxa"/>
            <w:vAlign w:val="center"/>
          </w:tcPr>
          <w:p w14:paraId="3D7F832D" w14:textId="35E117B0" w:rsidR="009D3BC9" w:rsidRPr="00906AB7" w:rsidRDefault="009D3BC9" w:rsidP="00751CBC">
            <w:pPr>
              <w:ind w:right="-24"/>
              <w:jc w:val="left"/>
              <w:rPr>
                <w:rFonts w:ascii="Arial" w:hAnsi="Arial" w:cs="Arial"/>
                <w:sz w:val="19"/>
                <w:szCs w:val="19"/>
              </w:rPr>
            </w:pPr>
            <w:permStart w:id="1424976701" w:edGrp="everyone"/>
            <w:r w:rsidRPr="00D06775">
              <w:rPr>
                <w:rFonts w:ascii="Arial" w:hAnsi="Arial" w:cs="Arial"/>
                <w:sz w:val="28"/>
                <w:szCs w:val="28"/>
              </w:rPr>
              <w:sym w:font="Wingdings" w:char="F0A8"/>
            </w:r>
            <w:permEnd w:id="1424976701"/>
            <w:r w:rsidRPr="00D06775">
              <w:rPr>
                <w:rFonts w:ascii="Arial" w:hAnsi="Arial" w:cs="Arial"/>
                <w:sz w:val="28"/>
              </w:rPr>
              <w:t xml:space="preserve"> </w:t>
            </w:r>
            <w:r w:rsidRPr="00906AB7">
              <w:rPr>
                <w:rFonts w:ascii="Arial" w:hAnsi="Arial" w:cs="Arial"/>
                <w:sz w:val="19"/>
                <w:szCs w:val="19"/>
              </w:rPr>
              <w:t>Workplace</w:t>
            </w:r>
          </w:p>
          <w:p w14:paraId="5FD83315" w14:textId="56BE7EFA" w:rsidR="009D3BC9" w:rsidRPr="00A44CB5" w:rsidRDefault="009D3BC9" w:rsidP="00751CBC">
            <w:pPr>
              <w:ind w:right="-24"/>
              <w:jc w:val="left"/>
              <w:rPr>
                <w:rFonts w:ascii="Arial" w:hAnsi="Arial" w:cs="Arial"/>
                <w:sz w:val="22"/>
                <w:szCs w:val="22"/>
              </w:rPr>
            </w:pPr>
            <w:permStart w:id="744560872" w:edGrp="everyone"/>
            <w:r w:rsidRPr="00D06775">
              <w:rPr>
                <w:rFonts w:ascii="Arial" w:hAnsi="Arial" w:cs="Arial"/>
                <w:sz w:val="28"/>
                <w:szCs w:val="28"/>
              </w:rPr>
              <w:sym w:font="Wingdings" w:char="F0A8"/>
            </w:r>
            <w:permEnd w:id="744560872"/>
            <w:r w:rsidRPr="00D06775">
              <w:rPr>
                <w:rFonts w:ascii="Arial" w:hAnsi="Arial" w:cs="Arial"/>
                <w:sz w:val="28"/>
              </w:rPr>
              <w:t xml:space="preserve"> </w:t>
            </w:r>
            <w:r w:rsidRPr="00906AB7">
              <w:rPr>
                <w:rFonts w:ascii="Arial" w:hAnsi="Arial" w:cs="Arial"/>
                <w:sz w:val="19"/>
                <w:szCs w:val="19"/>
              </w:rPr>
              <w:t>Simulation</w:t>
            </w:r>
          </w:p>
        </w:tc>
        <w:tc>
          <w:tcPr>
            <w:tcW w:w="2521" w:type="dxa"/>
            <w:vAlign w:val="center"/>
          </w:tcPr>
          <w:p w14:paraId="042C8F63" w14:textId="77777777" w:rsidR="009D3BC9" w:rsidRPr="00A44CB5" w:rsidRDefault="009D3BC9" w:rsidP="00751CBC">
            <w:pPr>
              <w:ind w:right="-24"/>
              <w:jc w:val="left"/>
              <w:rPr>
                <w:rFonts w:ascii="Arial" w:hAnsi="Arial" w:cs="Arial"/>
                <w:sz w:val="22"/>
                <w:szCs w:val="22"/>
              </w:rPr>
            </w:pPr>
            <w:permStart w:id="357316047" w:edGrp="everyone"/>
            <w:permEnd w:id="357316047"/>
          </w:p>
        </w:tc>
        <w:tc>
          <w:tcPr>
            <w:tcW w:w="1287" w:type="dxa"/>
            <w:vAlign w:val="center"/>
          </w:tcPr>
          <w:p w14:paraId="3C858BE0" w14:textId="0CE6AD86" w:rsidR="009D3BC9" w:rsidRPr="00533511" w:rsidRDefault="009D3BC9" w:rsidP="00751CBC">
            <w:pPr>
              <w:ind w:right="-24"/>
              <w:jc w:val="center"/>
              <w:rPr>
                <w:rFonts w:ascii="Arial" w:hAnsi="Arial" w:cs="Arial"/>
                <w:sz w:val="40"/>
                <w:szCs w:val="28"/>
              </w:rPr>
            </w:pPr>
            <w:permStart w:id="1249716671" w:edGrp="everyone"/>
            <w:r w:rsidRPr="00F821B9">
              <w:rPr>
                <w:rFonts w:ascii="Arial" w:hAnsi="Arial" w:cs="Arial"/>
                <w:sz w:val="32"/>
                <w:szCs w:val="22"/>
              </w:rPr>
              <w:sym w:font="Wingdings" w:char="F0A8"/>
            </w:r>
            <w:permEnd w:id="1249716671"/>
          </w:p>
        </w:tc>
        <w:tc>
          <w:tcPr>
            <w:tcW w:w="1287" w:type="dxa"/>
            <w:tcBorders>
              <w:right w:val="single" w:sz="12" w:space="0" w:color="auto"/>
            </w:tcBorders>
            <w:vAlign w:val="center"/>
          </w:tcPr>
          <w:p w14:paraId="6A53F214" w14:textId="1078F962" w:rsidR="009D3BC9" w:rsidRPr="00533511" w:rsidRDefault="009D3BC9" w:rsidP="00751CBC">
            <w:pPr>
              <w:ind w:right="-24"/>
              <w:jc w:val="center"/>
              <w:rPr>
                <w:rFonts w:ascii="Arial" w:hAnsi="Arial" w:cs="Arial"/>
                <w:sz w:val="40"/>
                <w:szCs w:val="28"/>
              </w:rPr>
            </w:pPr>
            <w:permStart w:id="782462564" w:edGrp="everyone"/>
            <w:r w:rsidRPr="00F821B9">
              <w:rPr>
                <w:rFonts w:ascii="Arial" w:hAnsi="Arial" w:cs="Arial"/>
                <w:sz w:val="32"/>
                <w:szCs w:val="22"/>
              </w:rPr>
              <w:sym w:font="Wingdings" w:char="F0A8"/>
            </w:r>
            <w:permEnd w:id="782462564"/>
          </w:p>
        </w:tc>
      </w:tr>
      <w:tr w:rsidR="009D3BC9" w:rsidRPr="004932A4" w14:paraId="1D3887A8" w14:textId="77777777" w:rsidTr="00751CBC">
        <w:trPr>
          <w:cantSplit/>
          <w:trHeight w:val="313"/>
          <w:jc w:val="center"/>
        </w:trPr>
        <w:tc>
          <w:tcPr>
            <w:tcW w:w="1276" w:type="dxa"/>
            <w:tcBorders>
              <w:left w:val="single" w:sz="12" w:space="0" w:color="auto"/>
            </w:tcBorders>
            <w:vAlign w:val="center"/>
          </w:tcPr>
          <w:p w14:paraId="528C7B94" w14:textId="77777777" w:rsidR="009D3BC9" w:rsidRPr="004B2057" w:rsidRDefault="009D3BC9" w:rsidP="00751CBC">
            <w:pPr>
              <w:ind w:right="-24"/>
              <w:jc w:val="center"/>
              <w:rPr>
                <w:rFonts w:ascii="Arial" w:hAnsi="Arial" w:cs="Arial"/>
                <w:sz w:val="19"/>
                <w:szCs w:val="19"/>
              </w:rPr>
            </w:pPr>
            <w:r w:rsidRPr="004B2057">
              <w:rPr>
                <w:rFonts w:ascii="Arial" w:hAnsi="Arial" w:cs="Arial"/>
                <w:sz w:val="19"/>
                <w:szCs w:val="19"/>
              </w:rPr>
              <w:t>Task 1 (Occasion 2)</w:t>
            </w:r>
          </w:p>
        </w:tc>
        <w:permStart w:id="2049140118" w:edGrp="everyone"/>
        <w:tc>
          <w:tcPr>
            <w:tcW w:w="1261" w:type="dxa"/>
            <w:tcMar>
              <w:left w:w="28" w:type="dxa"/>
              <w:right w:w="28" w:type="dxa"/>
            </w:tcMar>
            <w:vAlign w:val="center"/>
          </w:tcPr>
          <w:p w14:paraId="726DABF6" w14:textId="77777777" w:rsidR="009D3BC9" w:rsidRPr="006614E5" w:rsidRDefault="00000000" w:rsidP="00751CBC">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Content>
                <w:r w:rsidR="009D3BC9" w:rsidRPr="006614E5">
                  <w:rPr>
                    <w:rStyle w:val="PlaceholderText"/>
                    <w:color w:val="808080" w:themeColor="background1" w:themeShade="80"/>
                    <w:sz w:val="22"/>
                    <w:szCs w:val="22"/>
                  </w:rPr>
                  <w:t>Select Date.</w:t>
                </w:r>
                <w:permEnd w:id="2049140118"/>
              </w:sdtContent>
            </w:sdt>
          </w:p>
        </w:tc>
        <w:tc>
          <w:tcPr>
            <w:tcW w:w="1417" w:type="dxa"/>
            <w:vAlign w:val="center"/>
          </w:tcPr>
          <w:p w14:paraId="746AFC58" w14:textId="5DC8E68D" w:rsidR="009D3BC9" w:rsidRPr="00906AB7" w:rsidRDefault="009D3BC9" w:rsidP="00751CBC">
            <w:pPr>
              <w:ind w:right="-24"/>
              <w:jc w:val="left"/>
              <w:rPr>
                <w:rFonts w:ascii="Arial" w:hAnsi="Arial" w:cs="Arial"/>
                <w:sz w:val="19"/>
                <w:szCs w:val="19"/>
              </w:rPr>
            </w:pPr>
            <w:permStart w:id="1982559619" w:edGrp="everyone"/>
            <w:r w:rsidRPr="00D06775">
              <w:rPr>
                <w:rFonts w:ascii="Arial" w:hAnsi="Arial" w:cs="Arial"/>
                <w:sz w:val="28"/>
                <w:szCs w:val="28"/>
              </w:rPr>
              <w:sym w:font="Wingdings" w:char="F0A8"/>
            </w:r>
            <w:permEnd w:id="1982559619"/>
            <w:r w:rsidRPr="00D06775">
              <w:rPr>
                <w:rFonts w:ascii="Arial" w:hAnsi="Arial" w:cs="Arial"/>
                <w:sz w:val="28"/>
              </w:rPr>
              <w:t xml:space="preserve"> </w:t>
            </w:r>
            <w:r w:rsidRPr="00906AB7">
              <w:rPr>
                <w:rFonts w:ascii="Arial" w:hAnsi="Arial" w:cs="Arial"/>
                <w:sz w:val="19"/>
                <w:szCs w:val="19"/>
              </w:rPr>
              <w:t>Workplace</w:t>
            </w:r>
          </w:p>
          <w:p w14:paraId="475F9F19" w14:textId="2957C872" w:rsidR="009D3BC9" w:rsidRPr="00162AE6" w:rsidRDefault="009D3BC9" w:rsidP="00751CBC">
            <w:pPr>
              <w:ind w:right="-24"/>
              <w:jc w:val="left"/>
              <w:rPr>
                <w:rFonts w:ascii="Arial" w:hAnsi="Arial" w:cs="Arial"/>
                <w:sz w:val="22"/>
                <w:szCs w:val="22"/>
              </w:rPr>
            </w:pPr>
            <w:permStart w:id="945429193" w:edGrp="everyone"/>
            <w:r w:rsidRPr="00D06775">
              <w:rPr>
                <w:rFonts w:ascii="Arial" w:hAnsi="Arial" w:cs="Arial"/>
                <w:sz w:val="28"/>
                <w:szCs w:val="28"/>
              </w:rPr>
              <w:sym w:font="Wingdings" w:char="F0A8"/>
            </w:r>
            <w:permEnd w:id="945429193"/>
            <w:r w:rsidRPr="00D06775">
              <w:rPr>
                <w:rFonts w:ascii="Arial" w:hAnsi="Arial" w:cs="Arial"/>
                <w:sz w:val="28"/>
              </w:rPr>
              <w:t xml:space="preserve"> </w:t>
            </w:r>
            <w:r w:rsidRPr="00906AB7">
              <w:rPr>
                <w:rFonts w:ascii="Arial" w:hAnsi="Arial" w:cs="Arial"/>
                <w:sz w:val="19"/>
                <w:szCs w:val="19"/>
              </w:rPr>
              <w:t>Simulation</w:t>
            </w:r>
          </w:p>
        </w:tc>
        <w:tc>
          <w:tcPr>
            <w:tcW w:w="2521" w:type="dxa"/>
            <w:vAlign w:val="center"/>
          </w:tcPr>
          <w:p w14:paraId="3A6767E9" w14:textId="77777777" w:rsidR="009D3BC9" w:rsidRPr="00162AE6" w:rsidRDefault="009D3BC9" w:rsidP="00751CBC">
            <w:pPr>
              <w:ind w:right="-24"/>
              <w:jc w:val="left"/>
              <w:rPr>
                <w:rFonts w:ascii="Arial" w:hAnsi="Arial" w:cs="Arial"/>
                <w:sz w:val="22"/>
                <w:szCs w:val="22"/>
              </w:rPr>
            </w:pPr>
            <w:permStart w:id="356064968" w:edGrp="everyone"/>
            <w:permEnd w:id="356064968"/>
          </w:p>
        </w:tc>
        <w:tc>
          <w:tcPr>
            <w:tcW w:w="1287" w:type="dxa"/>
            <w:vAlign w:val="center"/>
          </w:tcPr>
          <w:p w14:paraId="2C0A29B7" w14:textId="5DD4E55E" w:rsidR="009D3BC9" w:rsidRPr="00533511" w:rsidRDefault="009D3BC9" w:rsidP="00751CBC">
            <w:pPr>
              <w:ind w:right="-24"/>
              <w:jc w:val="center"/>
              <w:rPr>
                <w:rFonts w:ascii="Arial" w:hAnsi="Arial" w:cs="Arial"/>
                <w:sz w:val="40"/>
                <w:szCs w:val="28"/>
              </w:rPr>
            </w:pPr>
            <w:permStart w:id="1946840744" w:edGrp="everyone"/>
            <w:r w:rsidRPr="00F821B9">
              <w:rPr>
                <w:rFonts w:ascii="Arial" w:hAnsi="Arial" w:cs="Arial"/>
                <w:sz w:val="32"/>
                <w:szCs w:val="22"/>
              </w:rPr>
              <w:sym w:font="Wingdings" w:char="F0A8"/>
            </w:r>
            <w:permEnd w:id="1946840744"/>
          </w:p>
        </w:tc>
        <w:tc>
          <w:tcPr>
            <w:tcW w:w="1287" w:type="dxa"/>
            <w:tcBorders>
              <w:right w:val="single" w:sz="12" w:space="0" w:color="auto"/>
            </w:tcBorders>
            <w:vAlign w:val="center"/>
          </w:tcPr>
          <w:p w14:paraId="1CEF23AE" w14:textId="665E6A7F" w:rsidR="009D3BC9" w:rsidRPr="00533511" w:rsidRDefault="009D3BC9" w:rsidP="00751CBC">
            <w:pPr>
              <w:ind w:right="-24"/>
              <w:jc w:val="center"/>
              <w:rPr>
                <w:rFonts w:ascii="Arial" w:hAnsi="Arial" w:cs="Arial"/>
                <w:sz w:val="40"/>
                <w:szCs w:val="28"/>
              </w:rPr>
            </w:pPr>
            <w:permStart w:id="1073505488" w:edGrp="everyone"/>
            <w:r w:rsidRPr="00F821B9">
              <w:rPr>
                <w:rFonts w:ascii="Arial" w:hAnsi="Arial" w:cs="Arial"/>
                <w:sz w:val="32"/>
                <w:szCs w:val="22"/>
              </w:rPr>
              <w:sym w:font="Wingdings" w:char="F0A8"/>
            </w:r>
            <w:permEnd w:id="1073505488"/>
          </w:p>
        </w:tc>
      </w:tr>
    </w:tbl>
    <w:p w14:paraId="3D3CC559" w14:textId="1AD86269" w:rsidR="001B28E5" w:rsidRDefault="001B28E5" w:rsidP="001B28E5">
      <w:pPr>
        <w:jc w:val="left"/>
        <w:rPr>
          <w:rFonts w:ascii="Arial" w:hAnsi="Arial" w:cs="Arial"/>
          <w:sz w:val="22"/>
          <w:szCs w:val="22"/>
        </w:rPr>
      </w:pPr>
    </w:p>
    <w:p w14:paraId="7A440592" w14:textId="77777777" w:rsidR="009D3BC9" w:rsidRDefault="009D3BC9"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D3BC9" w:rsidRPr="00C92642" w14:paraId="7329A78B" w14:textId="77777777" w:rsidTr="00751CB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F7CD5F9" w14:textId="77777777" w:rsidR="009D3BC9" w:rsidRPr="00DE303D" w:rsidRDefault="009D3BC9" w:rsidP="00751CBC">
            <w:pPr>
              <w:jc w:val="left"/>
              <w:rPr>
                <w:rFonts w:ascii="Arial" w:hAnsi="Arial" w:cs="Arial"/>
                <w:b/>
                <w:sz w:val="20"/>
              </w:rPr>
            </w:pPr>
            <w:r w:rsidRPr="00DE303D">
              <w:rPr>
                <w:rFonts w:ascii="Arial" w:hAnsi="Arial" w:cs="Arial"/>
                <w:b/>
                <w:sz w:val="20"/>
              </w:rPr>
              <w:t>ASSESSOR COMMENTS</w:t>
            </w:r>
          </w:p>
        </w:tc>
      </w:tr>
      <w:tr w:rsidR="009D3BC9" w:rsidRPr="00C92642" w14:paraId="3CEE2FBF" w14:textId="77777777" w:rsidTr="00751CBC">
        <w:tc>
          <w:tcPr>
            <w:tcW w:w="9072" w:type="dxa"/>
            <w:tcBorders>
              <w:top w:val="single" w:sz="12" w:space="0" w:color="auto"/>
              <w:left w:val="single" w:sz="12" w:space="0" w:color="auto"/>
              <w:bottom w:val="single" w:sz="4" w:space="0" w:color="auto"/>
              <w:right w:val="single" w:sz="12" w:space="0" w:color="auto"/>
            </w:tcBorders>
          </w:tcPr>
          <w:p w14:paraId="200D6387" w14:textId="77777777" w:rsidR="009D3BC9" w:rsidRPr="00DE303D" w:rsidRDefault="009D3BC9" w:rsidP="00751CBC">
            <w:pPr>
              <w:ind w:right="390"/>
              <w:rPr>
                <w:rFonts w:ascii="Arial" w:hAnsi="Arial" w:cs="Arial"/>
                <w:b/>
                <w:bCs/>
                <w:spacing w:val="-2"/>
                <w:sz w:val="20"/>
              </w:rPr>
            </w:pPr>
            <w:r w:rsidRPr="00DE303D">
              <w:rPr>
                <w:rFonts w:ascii="Arial" w:hAnsi="Arial" w:cs="Arial"/>
                <w:b/>
                <w:bCs/>
                <w:spacing w:val="-2"/>
                <w:sz w:val="20"/>
              </w:rPr>
              <w:t>As necessary, outline:</w:t>
            </w:r>
          </w:p>
          <w:p w14:paraId="3CAFF867" w14:textId="77777777" w:rsidR="009D3BC9" w:rsidRPr="00DE303D" w:rsidRDefault="009D3BC9" w:rsidP="009D3BC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5D95066" w14:textId="77777777" w:rsidR="009D3BC9" w:rsidRPr="00DE303D" w:rsidRDefault="009D3BC9" w:rsidP="009D3BC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9D3BC9" w:rsidRPr="00BA4D9F" w14:paraId="62BB3444" w14:textId="77777777" w:rsidTr="00751CBC">
        <w:trPr>
          <w:trHeight w:val="2155"/>
        </w:trPr>
        <w:tc>
          <w:tcPr>
            <w:tcW w:w="9072" w:type="dxa"/>
            <w:tcBorders>
              <w:top w:val="nil"/>
              <w:left w:val="single" w:sz="12" w:space="0" w:color="auto"/>
              <w:right w:val="single" w:sz="12" w:space="0" w:color="auto"/>
            </w:tcBorders>
          </w:tcPr>
          <w:p w14:paraId="18AA924C" w14:textId="77777777" w:rsidR="009D3BC9" w:rsidRPr="006614E5" w:rsidRDefault="009D3BC9" w:rsidP="00751CBC">
            <w:pPr>
              <w:rPr>
                <w:rFonts w:ascii="Arial" w:hAnsi="Arial" w:cs="Arial"/>
                <w:bCs/>
                <w:szCs w:val="24"/>
              </w:rPr>
            </w:pPr>
            <w:permStart w:id="760634968" w:edGrp="everyone"/>
            <w:permEnd w:id="760634968"/>
          </w:p>
        </w:tc>
      </w:tr>
    </w:tbl>
    <w:p w14:paraId="64156C53" w14:textId="77777777" w:rsidR="009D3BC9" w:rsidRDefault="009D3BC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606F0E96"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521F1">
              <w:rPr>
                <w:rFonts w:ascii="Arial" w:hAnsi="Arial" w:cs="Arial"/>
                <w:b/>
                <w:bCs/>
                <w:spacing w:val="-2"/>
                <w:sz w:val="20"/>
              </w:rPr>
              <w:t>1</w:t>
            </w:r>
            <w:r>
              <w:rPr>
                <w:rFonts w:ascii="Arial" w:hAnsi="Arial" w:cs="Arial"/>
                <w:b/>
                <w:bCs/>
                <w:spacing w:val="-2"/>
                <w:sz w:val="20"/>
              </w:rPr>
              <w:t xml:space="preserve">: OCCASION </w:t>
            </w:r>
            <w:r w:rsidR="004521F1">
              <w:rPr>
                <w:rFonts w:ascii="Arial" w:hAnsi="Arial" w:cs="Arial"/>
                <w:b/>
                <w:bCs/>
                <w:spacing w:val="-2"/>
                <w:sz w:val="20"/>
              </w:rPr>
              <w:t>1</w:t>
            </w:r>
          </w:p>
        </w:tc>
      </w:tr>
      <w:tr w:rsidR="009D3BC9" w:rsidRPr="00BA4D9F" w14:paraId="7A3DA584" w14:textId="77777777" w:rsidTr="00751CB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535FA8F" w14:textId="07729A0A" w:rsidR="009D3BC9" w:rsidRDefault="009D3BC9" w:rsidP="00751CBC">
            <w:pPr>
              <w:ind w:right="-24"/>
              <w:jc w:val="left"/>
              <w:rPr>
                <w:rFonts w:ascii="Arial" w:hAnsi="Arial" w:cs="Arial"/>
                <w:sz w:val="19"/>
                <w:szCs w:val="19"/>
              </w:rPr>
            </w:pPr>
            <w:permStart w:id="1197672643" w:edGrp="everyone"/>
            <w:r w:rsidRPr="006C1A6C">
              <w:rPr>
                <w:rFonts w:ascii="Arial" w:hAnsi="Arial" w:cs="Arial"/>
                <w:szCs w:val="24"/>
              </w:rPr>
              <w:sym w:font="Wingdings" w:char="F0A8"/>
            </w:r>
            <w:permEnd w:id="1197672643"/>
            <w:r w:rsidRPr="006C1A6C">
              <w:rPr>
                <w:rFonts w:ascii="Arial" w:hAnsi="Arial" w:cs="Arial"/>
                <w:szCs w:val="18"/>
              </w:rPr>
              <w:t xml:space="preserve"> </w:t>
            </w:r>
            <w:r>
              <w:rPr>
                <w:rFonts w:ascii="Arial" w:hAnsi="Arial" w:cs="Arial"/>
                <w:sz w:val="19"/>
                <w:szCs w:val="19"/>
              </w:rPr>
              <w:t>Individual student (as named on cover page)</w:t>
            </w:r>
          </w:p>
          <w:p w14:paraId="32DA42B3" w14:textId="4062DFEA" w:rsidR="009D3BC9" w:rsidRDefault="009D3BC9" w:rsidP="00751CBC">
            <w:pPr>
              <w:ind w:right="-24"/>
              <w:jc w:val="left"/>
              <w:rPr>
                <w:rFonts w:ascii="Arial" w:hAnsi="Arial" w:cs="Arial"/>
                <w:sz w:val="28"/>
                <w:szCs w:val="28"/>
              </w:rPr>
            </w:pPr>
            <w:permStart w:id="1995790060" w:edGrp="everyone"/>
            <w:r w:rsidRPr="006C1A6C">
              <w:rPr>
                <w:rFonts w:ascii="Arial" w:hAnsi="Arial" w:cs="Arial"/>
                <w:szCs w:val="24"/>
              </w:rPr>
              <w:sym w:font="Wingdings" w:char="F0A8"/>
            </w:r>
            <w:permEnd w:id="1995790060"/>
            <w:r w:rsidRPr="006C1A6C">
              <w:rPr>
                <w:rFonts w:ascii="Arial" w:hAnsi="Arial" w:cs="Arial"/>
                <w:szCs w:val="18"/>
              </w:rPr>
              <w:t xml:space="preserve"> </w:t>
            </w:r>
            <w:r w:rsidRPr="0011416F">
              <w:rPr>
                <w:rFonts w:ascii="Arial" w:hAnsi="Arial" w:cs="Arial"/>
                <w:sz w:val="19"/>
                <w:szCs w:val="19"/>
              </w:rPr>
              <w:t xml:space="preserve">Multiple </w:t>
            </w:r>
            <w:r w:rsidRPr="002908D0">
              <w:rPr>
                <w:rFonts w:ascii="Arial" w:hAnsi="Arial" w:cs="Arial"/>
                <w:sz w:val="19"/>
                <w:szCs w:val="19"/>
              </w:rPr>
              <w:t xml:space="preserve">students </w:t>
            </w:r>
            <w:r>
              <w:rPr>
                <w:rFonts w:ascii="Arial" w:hAnsi="Arial" w:cs="Arial"/>
                <w:sz w:val="19"/>
                <w:szCs w:val="19"/>
              </w:rPr>
              <w:t>[</w:t>
            </w:r>
            <w:permStart w:id="623597848" w:edGrp="everyone"/>
            <w:r w:rsidRPr="002908D0">
              <w:rPr>
                <w:rFonts w:ascii="Arial" w:hAnsi="Arial" w:cs="Arial"/>
                <w:sz w:val="19"/>
                <w:szCs w:val="19"/>
              </w:rPr>
              <w:sym w:font="Wingdings" w:char="F0A8"/>
            </w:r>
            <w:permEnd w:id="623597848"/>
            <w:r w:rsidRPr="002908D0">
              <w:rPr>
                <w:rFonts w:ascii="Arial" w:hAnsi="Arial" w:cs="Arial"/>
                <w:sz w:val="19"/>
                <w:szCs w:val="19"/>
              </w:rPr>
              <w:t xml:space="preserve"> All from Attendance Report, </w:t>
            </w:r>
            <w:permStart w:id="748821386" w:edGrp="everyone"/>
            <w:r w:rsidRPr="002908D0">
              <w:rPr>
                <w:rFonts w:ascii="Arial" w:hAnsi="Arial" w:cs="Arial"/>
                <w:sz w:val="19"/>
                <w:szCs w:val="19"/>
              </w:rPr>
              <w:sym w:font="Wingdings" w:char="F0A8"/>
            </w:r>
            <w:permEnd w:id="748821386"/>
            <w:r w:rsidRPr="002908D0">
              <w:rPr>
                <w:rFonts w:ascii="Arial" w:hAnsi="Arial" w:cs="Arial"/>
                <w:sz w:val="19"/>
                <w:szCs w:val="19"/>
              </w:rPr>
              <w:t xml:space="preserve"> Specific student</w:t>
            </w:r>
            <w:r>
              <w:rPr>
                <w:rFonts w:ascii="Arial" w:hAnsi="Arial" w:cs="Arial"/>
                <w:sz w:val="19"/>
                <w:szCs w:val="19"/>
              </w:rPr>
              <w:t>s involved – 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8D4511">
        <w:trPr>
          <w:trHeight w:val="850"/>
        </w:trPr>
        <w:tc>
          <w:tcPr>
            <w:tcW w:w="650" w:type="dxa"/>
            <w:tcBorders>
              <w:top w:val="dotted" w:sz="4" w:space="0" w:color="auto"/>
              <w:left w:val="single" w:sz="12" w:space="0" w:color="auto"/>
              <w:bottom w:val="single" w:sz="4" w:space="0" w:color="auto"/>
              <w:right w:val="single" w:sz="4" w:space="0" w:color="auto"/>
            </w:tcBorders>
          </w:tcPr>
          <w:p w14:paraId="013FF4B6" w14:textId="5BCEDB74" w:rsidR="00795D87" w:rsidRPr="004521F1" w:rsidRDefault="00795D87" w:rsidP="00795D8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6E1BF020" w14:textId="77777777" w:rsidR="004521F1" w:rsidRDefault="006C1A6C" w:rsidP="00795D87">
            <w:pPr>
              <w:jc w:val="left"/>
              <w:rPr>
                <w:rFonts w:ascii="Arial" w:hAnsi="Arial" w:cs="Arial"/>
                <w:sz w:val="19"/>
                <w:szCs w:val="19"/>
              </w:rPr>
            </w:pPr>
            <w:r w:rsidRPr="004521F1">
              <w:rPr>
                <w:rFonts w:ascii="Arial" w:hAnsi="Arial" w:cs="Arial"/>
                <w:sz w:val="19"/>
                <w:szCs w:val="19"/>
              </w:rPr>
              <w:t xml:space="preserve">Specify </w:t>
            </w:r>
            <w:r w:rsidR="004521F1">
              <w:rPr>
                <w:rFonts w:ascii="Arial" w:hAnsi="Arial" w:cs="Arial"/>
                <w:sz w:val="19"/>
                <w:szCs w:val="19"/>
              </w:rPr>
              <w:t>stakeholders consulted.</w:t>
            </w:r>
          </w:p>
          <w:p w14:paraId="165B8352" w14:textId="77777777" w:rsidR="00D00A5E" w:rsidRDefault="00D00A5E" w:rsidP="00D00A5E">
            <w:pPr>
              <w:pStyle w:val="38PASBenchmark"/>
              <w:ind w:left="0"/>
            </w:pPr>
          </w:p>
          <w:p w14:paraId="0D9BAC82" w14:textId="3B509547" w:rsidR="00795D87" w:rsidRPr="00E54C57" w:rsidRDefault="00795D87" w:rsidP="00D00A5E">
            <w:pPr>
              <w:pStyle w:val="38PASBenchmark"/>
              <w:ind w:left="0"/>
              <w:rPr>
                <w:rFonts w:ascii="Arial" w:hAnsi="Arial"/>
                <w:vanish w:val="0"/>
              </w:rPr>
            </w:pPr>
            <w:permStart w:id="31030126" w:edGrp="everyone"/>
            <w:permEnd w:id="31030126"/>
          </w:p>
        </w:tc>
      </w:tr>
      <w:tr w:rsidR="006C1A6C" w:rsidRPr="00BA4D9F" w14:paraId="473FFD16" w14:textId="2463FF2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177A3B41" w14:textId="1EF16141" w:rsidR="006C1A6C" w:rsidRPr="004521F1" w:rsidRDefault="004521F1" w:rsidP="006C1A6C">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40B1D26B" w14:textId="1E118D06" w:rsidR="006C1A6C" w:rsidRDefault="004521F1" w:rsidP="006C1A6C">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sidR="007341AC">
              <w:rPr>
                <w:rFonts w:ascii="Arial" w:hAnsi="Arial" w:cs="Arial"/>
                <w:sz w:val="19"/>
                <w:szCs w:val="19"/>
              </w:rPr>
              <w:t>.</w:t>
            </w:r>
          </w:p>
          <w:p w14:paraId="57C41540" w14:textId="77777777" w:rsidR="00D00A5E" w:rsidRDefault="00D00A5E" w:rsidP="00D00A5E">
            <w:pPr>
              <w:pStyle w:val="38PASBenchmark"/>
              <w:ind w:left="0"/>
            </w:pPr>
          </w:p>
          <w:p w14:paraId="2B404400" w14:textId="5E4E8C68" w:rsidR="004521F1" w:rsidRPr="00E54C57" w:rsidRDefault="004521F1" w:rsidP="00D00A5E">
            <w:pPr>
              <w:pStyle w:val="38PASBenchmark"/>
              <w:ind w:left="0"/>
              <w:rPr>
                <w:rFonts w:ascii="Arial" w:hAnsi="Arial"/>
                <w:vanish w:val="0"/>
              </w:rPr>
            </w:pPr>
            <w:permStart w:id="1669212007" w:edGrp="everyone"/>
            <w:permEnd w:id="1669212007"/>
          </w:p>
        </w:tc>
      </w:tr>
      <w:tr w:rsidR="006C1A6C" w:rsidRPr="00BA4D9F" w14:paraId="564248C2" w14:textId="07D8BF3B"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A6B0240" w14:textId="0DBBBB72" w:rsidR="006C1A6C" w:rsidRPr="007341AC" w:rsidRDefault="007341AC" w:rsidP="006C1A6C">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7C67AED3" w14:textId="53766E67" w:rsidR="006C1A6C" w:rsidRDefault="007341AC" w:rsidP="006C1A6C">
            <w:pPr>
              <w:jc w:val="left"/>
              <w:rPr>
                <w:rFonts w:ascii="Arial" w:hAnsi="Arial" w:cs="Arial"/>
                <w:sz w:val="19"/>
                <w:szCs w:val="19"/>
              </w:rPr>
            </w:pPr>
            <w:r>
              <w:rPr>
                <w:rFonts w:ascii="Arial" w:hAnsi="Arial" w:cs="Arial"/>
                <w:sz w:val="19"/>
                <w:szCs w:val="19"/>
              </w:rPr>
              <w:t>Specify how personnel were supported.</w:t>
            </w:r>
          </w:p>
          <w:p w14:paraId="3DBBC5EA" w14:textId="77777777" w:rsidR="00D00A5E" w:rsidRDefault="00D00A5E" w:rsidP="00D00A5E">
            <w:pPr>
              <w:pStyle w:val="38PASBenchmark"/>
              <w:ind w:left="0"/>
            </w:pPr>
          </w:p>
          <w:p w14:paraId="212CFDF2" w14:textId="13363323" w:rsidR="007341AC" w:rsidRPr="00E54C57" w:rsidRDefault="007341AC" w:rsidP="00D00A5E">
            <w:pPr>
              <w:pStyle w:val="38PASBenchmark"/>
              <w:ind w:left="0"/>
              <w:rPr>
                <w:rFonts w:ascii="Arial" w:hAnsi="Arial"/>
                <w:vanish w:val="0"/>
              </w:rPr>
            </w:pPr>
            <w:permStart w:id="2038382602" w:edGrp="everyone"/>
            <w:permEnd w:id="2038382602"/>
          </w:p>
        </w:tc>
      </w:tr>
      <w:tr w:rsidR="007341AC" w:rsidRPr="00BA4D9F" w14:paraId="75E23A91" w14:textId="7777777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E38F97C" w14:textId="253D3CE6" w:rsidR="007341AC" w:rsidRDefault="007341AC" w:rsidP="006C1A6C">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45D1965C" w14:textId="755146FD" w:rsidR="007341AC" w:rsidRDefault="007341AC" w:rsidP="007341AC">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26912D4A" w14:textId="77777777" w:rsidR="00D00A5E" w:rsidRDefault="00D00A5E" w:rsidP="00D00A5E">
            <w:pPr>
              <w:pStyle w:val="38PASBenchmark"/>
              <w:ind w:left="0"/>
            </w:pPr>
          </w:p>
          <w:p w14:paraId="4AC8012F" w14:textId="52E5ABE4" w:rsidR="007341AC" w:rsidRPr="00E54C57" w:rsidRDefault="007341AC" w:rsidP="00D00A5E">
            <w:pPr>
              <w:pStyle w:val="38PASBenchmark"/>
              <w:ind w:left="0"/>
              <w:rPr>
                <w:rFonts w:ascii="Arial" w:hAnsi="Arial"/>
                <w:vanish w:val="0"/>
              </w:rPr>
            </w:pPr>
            <w:permStart w:id="1898806723" w:edGrp="everyone"/>
            <w:permEnd w:id="1898806723"/>
          </w:p>
        </w:tc>
      </w:tr>
      <w:tr w:rsidR="007341AC" w:rsidRPr="00BA4D9F" w14:paraId="5D7B4CAA" w14:textId="77777777" w:rsidTr="008D4511">
        <w:trPr>
          <w:trHeight w:val="850"/>
        </w:trPr>
        <w:tc>
          <w:tcPr>
            <w:tcW w:w="650" w:type="dxa"/>
            <w:tcBorders>
              <w:top w:val="single" w:sz="4" w:space="0" w:color="auto"/>
              <w:left w:val="single" w:sz="12" w:space="0" w:color="auto"/>
              <w:bottom w:val="single" w:sz="12" w:space="0" w:color="auto"/>
              <w:right w:val="single" w:sz="4" w:space="0" w:color="auto"/>
            </w:tcBorders>
          </w:tcPr>
          <w:p w14:paraId="2EBE7608" w14:textId="467D2A6E" w:rsidR="007341AC" w:rsidRDefault="008D4511" w:rsidP="006C1A6C">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09F6644F" w14:textId="77777777" w:rsidR="007341AC" w:rsidRDefault="008D4511" w:rsidP="006C1A6C">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4A88E851" w14:textId="77777777" w:rsidR="00D00A5E" w:rsidRDefault="00D00A5E" w:rsidP="00D00A5E">
            <w:pPr>
              <w:pStyle w:val="38PASBenchmark"/>
              <w:ind w:left="0"/>
            </w:pPr>
          </w:p>
          <w:p w14:paraId="5BC2DBE8" w14:textId="4DFB65B6" w:rsidR="008D4511" w:rsidRPr="00E54C57" w:rsidRDefault="008D4511" w:rsidP="00D00A5E">
            <w:pPr>
              <w:pStyle w:val="38PASBenchmark"/>
              <w:ind w:left="0"/>
              <w:rPr>
                <w:rFonts w:ascii="Arial" w:hAnsi="Arial"/>
                <w:vanish w:val="0"/>
              </w:rPr>
            </w:pPr>
            <w:permStart w:id="1504345845" w:edGrp="everyone"/>
            <w:permEnd w:id="1504345845"/>
          </w:p>
        </w:tc>
      </w:tr>
    </w:tbl>
    <w:p w14:paraId="333B5F02" w14:textId="0E3074E2" w:rsidR="008D4511" w:rsidRDefault="008D4511" w:rsidP="00AC0794"/>
    <w:p w14:paraId="7400BD5E" w14:textId="77777777" w:rsidR="008D4511" w:rsidRDefault="008D4511">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8D4511" w:rsidRPr="00BA4D9F" w14:paraId="6F44D09C" w14:textId="77777777" w:rsidTr="00751CBC">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A321B0E" w14:textId="72158375" w:rsidR="008D4511" w:rsidRPr="0011416F" w:rsidRDefault="008D4511" w:rsidP="00751CBC">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1: OCCASION 2</w:t>
            </w:r>
          </w:p>
        </w:tc>
      </w:tr>
      <w:tr w:rsidR="009D3BC9" w:rsidRPr="00BA4D9F" w14:paraId="50C9067B" w14:textId="77777777" w:rsidTr="00751CB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A0FC503" w14:textId="6AAE15F2" w:rsidR="009D3BC9" w:rsidRDefault="009D3BC9" w:rsidP="00751CBC">
            <w:pPr>
              <w:ind w:right="-24"/>
              <w:jc w:val="left"/>
              <w:rPr>
                <w:rFonts w:ascii="Arial" w:hAnsi="Arial" w:cs="Arial"/>
                <w:sz w:val="19"/>
                <w:szCs w:val="19"/>
              </w:rPr>
            </w:pPr>
            <w:permStart w:id="378299011" w:edGrp="everyone"/>
            <w:r w:rsidRPr="006C1A6C">
              <w:rPr>
                <w:rFonts w:ascii="Arial" w:hAnsi="Arial" w:cs="Arial"/>
                <w:szCs w:val="24"/>
              </w:rPr>
              <w:sym w:font="Wingdings" w:char="F0A8"/>
            </w:r>
            <w:permEnd w:id="378299011"/>
            <w:r w:rsidRPr="006C1A6C">
              <w:rPr>
                <w:rFonts w:ascii="Arial" w:hAnsi="Arial" w:cs="Arial"/>
                <w:szCs w:val="18"/>
              </w:rPr>
              <w:t xml:space="preserve"> </w:t>
            </w:r>
            <w:r>
              <w:rPr>
                <w:rFonts w:ascii="Arial" w:hAnsi="Arial" w:cs="Arial"/>
                <w:sz w:val="19"/>
                <w:szCs w:val="19"/>
              </w:rPr>
              <w:t>Individual student (as named on cover page)</w:t>
            </w:r>
          </w:p>
          <w:p w14:paraId="7A05EFAF" w14:textId="159D7DE3" w:rsidR="009D3BC9" w:rsidRDefault="009D3BC9" w:rsidP="00751CBC">
            <w:pPr>
              <w:ind w:right="-24"/>
              <w:jc w:val="left"/>
              <w:rPr>
                <w:rFonts w:ascii="Arial" w:hAnsi="Arial" w:cs="Arial"/>
                <w:sz w:val="28"/>
                <w:szCs w:val="28"/>
              </w:rPr>
            </w:pPr>
            <w:permStart w:id="1253063655" w:edGrp="everyone"/>
            <w:r w:rsidRPr="006C1A6C">
              <w:rPr>
                <w:rFonts w:ascii="Arial" w:hAnsi="Arial" w:cs="Arial"/>
                <w:szCs w:val="24"/>
              </w:rPr>
              <w:sym w:font="Wingdings" w:char="F0A8"/>
            </w:r>
            <w:permEnd w:id="1253063655"/>
            <w:r w:rsidRPr="006C1A6C">
              <w:rPr>
                <w:rFonts w:ascii="Arial" w:hAnsi="Arial" w:cs="Arial"/>
                <w:szCs w:val="18"/>
              </w:rPr>
              <w:t xml:space="preserve"> </w:t>
            </w:r>
            <w:r w:rsidRPr="0011416F">
              <w:rPr>
                <w:rFonts w:ascii="Arial" w:hAnsi="Arial" w:cs="Arial"/>
                <w:sz w:val="19"/>
                <w:szCs w:val="19"/>
              </w:rPr>
              <w:t xml:space="preserve">Multiple </w:t>
            </w:r>
            <w:r w:rsidRPr="002908D0">
              <w:rPr>
                <w:rFonts w:ascii="Arial" w:hAnsi="Arial" w:cs="Arial"/>
                <w:sz w:val="19"/>
                <w:szCs w:val="19"/>
              </w:rPr>
              <w:t xml:space="preserve">students </w:t>
            </w:r>
            <w:r>
              <w:rPr>
                <w:rFonts w:ascii="Arial" w:hAnsi="Arial" w:cs="Arial"/>
                <w:sz w:val="19"/>
                <w:szCs w:val="19"/>
              </w:rPr>
              <w:t>[</w:t>
            </w:r>
            <w:permStart w:id="228162581" w:edGrp="everyone"/>
            <w:r w:rsidRPr="002908D0">
              <w:rPr>
                <w:rFonts w:ascii="Arial" w:hAnsi="Arial" w:cs="Arial"/>
                <w:sz w:val="19"/>
                <w:szCs w:val="19"/>
              </w:rPr>
              <w:sym w:font="Wingdings" w:char="F0A8"/>
            </w:r>
            <w:permEnd w:id="228162581"/>
            <w:r w:rsidRPr="002908D0">
              <w:rPr>
                <w:rFonts w:ascii="Arial" w:hAnsi="Arial" w:cs="Arial"/>
                <w:sz w:val="19"/>
                <w:szCs w:val="19"/>
              </w:rPr>
              <w:t xml:space="preserve"> All from Attendance Report, </w:t>
            </w:r>
            <w:permStart w:id="522938555" w:edGrp="everyone"/>
            <w:r w:rsidRPr="002908D0">
              <w:rPr>
                <w:rFonts w:ascii="Arial" w:hAnsi="Arial" w:cs="Arial"/>
                <w:sz w:val="19"/>
                <w:szCs w:val="19"/>
              </w:rPr>
              <w:sym w:font="Wingdings" w:char="F0A8"/>
            </w:r>
            <w:permEnd w:id="522938555"/>
            <w:r w:rsidRPr="002908D0">
              <w:rPr>
                <w:rFonts w:ascii="Arial" w:hAnsi="Arial" w:cs="Arial"/>
                <w:sz w:val="19"/>
                <w:szCs w:val="19"/>
              </w:rPr>
              <w:t xml:space="preserve"> Specific student</w:t>
            </w:r>
            <w:r>
              <w:rPr>
                <w:rFonts w:ascii="Arial" w:hAnsi="Arial" w:cs="Arial"/>
                <w:sz w:val="19"/>
                <w:szCs w:val="19"/>
              </w:rPr>
              <w:t>s involved – identify students]</w:t>
            </w:r>
          </w:p>
        </w:tc>
      </w:tr>
      <w:tr w:rsidR="008D4511" w:rsidRPr="00BA4D9F" w14:paraId="0E25C0F1" w14:textId="77777777" w:rsidTr="00751CBC">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12549A9B" w14:textId="77777777" w:rsidR="008D4511" w:rsidRPr="00BD2F22" w:rsidRDefault="008D4511" w:rsidP="00751CB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2BBEAA6" w14:textId="77777777" w:rsidR="008D4511" w:rsidRPr="00BD2F22" w:rsidRDefault="008D4511" w:rsidP="00751CBC">
            <w:pPr>
              <w:jc w:val="left"/>
              <w:rPr>
                <w:rFonts w:ascii="Arial" w:hAnsi="Arial" w:cs="Arial"/>
                <w:b/>
                <w:bCs/>
                <w:sz w:val="19"/>
                <w:szCs w:val="19"/>
              </w:rPr>
            </w:pPr>
            <w:r>
              <w:rPr>
                <w:rFonts w:ascii="Arial" w:hAnsi="Arial" w:cs="Arial"/>
                <w:b/>
                <w:bCs/>
                <w:sz w:val="19"/>
                <w:szCs w:val="19"/>
              </w:rPr>
              <w:t xml:space="preserve">Provide detail </w:t>
            </w:r>
          </w:p>
        </w:tc>
      </w:tr>
      <w:tr w:rsidR="00E54C57" w:rsidRPr="00BA4D9F" w14:paraId="132BA386" w14:textId="77777777" w:rsidTr="008D4511">
        <w:trPr>
          <w:trHeight w:val="794"/>
        </w:trPr>
        <w:tc>
          <w:tcPr>
            <w:tcW w:w="650" w:type="dxa"/>
            <w:tcBorders>
              <w:top w:val="dotted" w:sz="4" w:space="0" w:color="auto"/>
              <w:left w:val="single" w:sz="12" w:space="0" w:color="auto"/>
              <w:bottom w:val="single" w:sz="4" w:space="0" w:color="auto"/>
              <w:right w:val="single" w:sz="4" w:space="0" w:color="auto"/>
            </w:tcBorders>
          </w:tcPr>
          <w:p w14:paraId="5967A0D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5F9BAB86" w14:textId="77777777" w:rsidR="00E54C57" w:rsidRDefault="00E54C57" w:rsidP="00E54C57">
            <w:pPr>
              <w:jc w:val="left"/>
              <w:rPr>
                <w:rFonts w:ascii="Arial" w:hAnsi="Arial" w:cs="Arial"/>
                <w:sz w:val="19"/>
                <w:szCs w:val="19"/>
              </w:rPr>
            </w:pPr>
            <w:r w:rsidRPr="004521F1">
              <w:rPr>
                <w:rFonts w:ascii="Arial" w:hAnsi="Arial" w:cs="Arial"/>
                <w:sz w:val="19"/>
                <w:szCs w:val="19"/>
              </w:rPr>
              <w:t xml:space="preserve">Specify </w:t>
            </w:r>
            <w:r>
              <w:rPr>
                <w:rFonts w:ascii="Arial" w:hAnsi="Arial" w:cs="Arial"/>
                <w:sz w:val="19"/>
                <w:szCs w:val="19"/>
              </w:rPr>
              <w:t>stakeholders consulted.</w:t>
            </w:r>
          </w:p>
          <w:p w14:paraId="72101263" w14:textId="77777777" w:rsidR="00E54C57" w:rsidRDefault="00E54C57" w:rsidP="00E54C57">
            <w:pPr>
              <w:pStyle w:val="38PASBenchmark"/>
              <w:ind w:left="0"/>
            </w:pPr>
          </w:p>
          <w:p w14:paraId="3979DD4D" w14:textId="560381E9" w:rsidR="00E54C57" w:rsidRPr="00AD1857" w:rsidRDefault="00E54C57" w:rsidP="00E54C57">
            <w:pPr>
              <w:pStyle w:val="38PASBenchmark"/>
              <w:ind w:left="0"/>
              <w:rPr>
                <w:rFonts w:ascii="Arial" w:hAnsi="Arial"/>
              </w:rPr>
            </w:pPr>
            <w:permStart w:id="815605433" w:edGrp="everyone"/>
            <w:permEnd w:id="815605433"/>
          </w:p>
        </w:tc>
      </w:tr>
      <w:tr w:rsidR="00E54C57" w:rsidRPr="00BA4D9F" w14:paraId="638B493E"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0C2D094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6D863E44" w14:textId="77777777" w:rsidR="00E54C57" w:rsidRDefault="00E54C57" w:rsidP="00E54C57">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Pr>
                <w:rFonts w:ascii="Arial" w:hAnsi="Arial" w:cs="Arial"/>
                <w:sz w:val="19"/>
                <w:szCs w:val="19"/>
              </w:rPr>
              <w:t>.</w:t>
            </w:r>
          </w:p>
          <w:p w14:paraId="520FA453" w14:textId="77777777" w:rsidR="00E54C57" w:rsidRDefault="00E54C57" w:rsidP="00E54C57">
            <w:pPr>
              <w:pStyle w:val="38PASBenchmark"/>
              <w:ind w:left="0"/>
            </w:pPr>
          </w:p>
          <w:p w14:paraId="259BC2C2" w14:textId="6D9E5094" w:rsidR="00E54C57" w:rsidRPr="00AD1857" w:rsidRDefault="00E54C57" w:rsidP="00E54C57">
            <w:pPr>
              <w:pStyle w:val="38PASBenchmark"/>
              <w:ind w:left="0"/>
              <w:rPr>
                <w:rFonts w:ascii="Arial" w:hAnsi="Arial"/>
              </w:rPr>
            </w:pPr>
            <w:permStart w:id="1365339291" w:edGrp="everyone"/>
            <w:permEnd w:id="1365339291"/>
          </w:p>
        </w:tc>
      </w:tr>
      <w:tr w:rsidR="00E54C57" w:rsidRPr="00BA4D9F" w14:paraId="33E42C30"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7185B546" w14:textId="77777777" w:rsidR="00E54C57" w:rsidRPr="007341AC" w:rsidRDefault="00E54C57" w:rsidP="00E54C57">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0918BC05" w14:textId="77777777" w:rsidR="00E54C57" w:rsidRDefault="00E54C57" w:rsidP="00E54C57">
            <w:pPr>
              <w:jc w:val="left"/>
              <w:rPr>
                <w:rFonts w:ascii="Arial" w:hAnsi="Arial" w:cs="Arial"/>
                <w:sz w:val="19"/>
                <w:szCs w:val="19"/>
              </w:rPr>
            </w:pPr>
            <w:r>
              <w:rPr>
                <w:rFonts w:ascii="Arial" w:hAnsi="Arial" w:cs="Arial"/>
                <w:sz w:val="19"/>
                <w:szCs w:val="19"/>
              </w:rPr>
              <w:t>Specify how personnel were supported.</w:t>
            </w:r>
          </w:p>
          <w:p w14:paraId="14F1C5BD" w14:textId="77777777" w:rsidR="00E54C57" w:rsidRDefault="00E54C57" w:rsidP="00E54C57">
            <w:pPr>
              <w:pStyle w:val="38PASBenchmark"/>
              <w:ind w:left="0"/>
            </w:pPr>
          </w:p>
          <w:p w14:paraId="7A29E286" w14:textId="3D1FD41A" w:rsidR="00E54C57" w:rsidRPr="00AD1857" w:rsidRDefault="00E54C57" w:rsidP="00E54C57">
            <w:pPr>
              <w:pStyle w:val="38PASBenchmark"/>
              <w:ind w:left="0"/>
              <w:rPr>
                <w:rFonts w:ascii="Arial" w:hAnsi="Arial"/>
              </w:rPr>
            </w:pPr>
            <w:permStart w:id="863337271" w:edGrp="everyone"/>
            <w:permEnd w:id="863337271"/>
          </w:p>
        </w:tc>
      </w:tr>
      <w:tr w:rsidR="00E54C57" w:rsidRPr="00BA4D9F" w14:paraId="11E7A2D8"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537FEA81" w14:textId="77777777" w:rsidR="00E54C57" w:rsidRDefault="00E54C57" w:rsidP="00E54C57">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7D7AB05B" w14:textId="77777777" w:rsidR="00E54C57" w:rsidRDefault="00E54C57" w:rsidP="00E54C57">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66CC8180" w14:textId="77777777" w:rsidR="00E54C57" w:rsidRDefault="00E54C57" w:rsidP="00E54C57">
            <w:pPr>
              <w:pStyle w:val="38PASBenchmark"/>
              <w:ind w:left="0"/>
            </w:pPr>
          </w:p>
          <w:p w14:paraId="5E698A33" w14:textId="1A3BA6CC" w:rsidR="00E54C57" w:rsidRPr="00AD1857" w:rsidRDefault="00E54C57" w:rsidP="00E54C57">
            <w:pPr>
              <w:pStyle w:val="38PASBenchmark"/>
              <w:ind w:left="0"/>
              <w:rPr>
                <w:rFonts w:ascii="Arial" w:hAnsi="Arial"/>
              </w:rPr>
            </w:pPr>
            <w:permStart w:id="486635218" w:edGrp="everyone"/>
            <w:permEnd w:id="486635218"/>
          </w:p>
        </w:tc>
      </w:tr>
      <w:tr w:rsidR="00E54C57" w:rsidRPr="00BA4D9F" w14:paraId="5575905B" w14:textId="77777777" w:rsidTr="008D4511">
        <w:trPr>
          <w:trHeight w:val="794"/>
        </w:trPr>
        <w:tc>
          <w:tcPr>
            <w:tcW w:w="650" w:type="dxa"/>
            <w:tcBorders>
              <w:top w:val="single" w:sz="4" w:space="0" w:color="auto"/>
              <w:left w:val="single" w:sz="12" w:space="0" w:color="auto"/>
              <w:bottom w:val="single" w:sz="12" w:space="0" w:color="auto"/>
              <w:right w:val="single" w:sz="4" w:space="0" w:color="auto"/>
            </w:tcBorders>
          </w:tcPr>
          <w:p w14:paraId="7E5EE38D" w14:textId="77777777" w:rsidR="00E54C57" w:rsidRDefault="00E54C57" w:rsidP="00E54C57">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2BFF5B23" w14:textId="77777777" w:rsidR="00E54C57" w:rsidRDefault="00E54C57" w:rsidP="00E54C57">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7E5807A2" w14:textId="77777777" w:rsidR="00E54C57" w:rsidRDefault="00E54C57" w:rsidP="00E54C57">
            <w:pPr>
              <w:pStyle w:val="38PASBenchmark"/>
              <w:ind w:left="0"/>
            </w:pPr>
          </w:p>
          <w:p w14:paraId="274D2447" w14:textId="4E9101D0" w:rsidR="00E54C57" w:rsidRPr="00AD1857" w:rsidRDefault="00E54C57" w:rsidP="00E54C57">
            <w:pPr>
              <w:pStyle w:val="38PASBenchmark"/>
              <w:ind w:left="0"/>
              <w:rPr>
                <w:rFonts w:ascii="Arial" w:hAnsi="Arial"/>
              </w:rPr>
            </w:pPr>
            <w:permStart w:id="1313425107" w:edGrp="everyone"/>
            <w:permEnd w:id="1313425107"/>
          </w:p>
        </w:tc>
      </w:tr>
    </w:tbl>
    <w:p w14:paraId="44C63049" w14:textId="77777777" w:rsidR="004521F1" w:rsidRDefault="004521F1" w:rsidP="00AC0794"/>
    <w:p w14:paraId="3D87AE85" w14:textId="4B81A135" w:rsidR="00A9666F" w:rsidRDefault="00C76B5E" w:rsidP="00985552">
      <w:pPr>
        <w:jc w:val="left"/>
      </w:pPr>
      <w:r w:rsidRPr="007678DC">
        <w:rPr>
          <w:rFonts w:ascii="Arial" w:hAnsi="Arial" w:cs="Arial"/>
          <w:sz w:val="20"/>
        </w:rPr>
        <w:br w:type="page"/>
      </w:r>
    </w:p>
    <w:p w14:paraId="193F09C6" w14:textId="11DE83AE"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AA5A15">
            <w:rPr>
              <w:rFonts w:ascii="Arial Black" w:hAnsi="Arial Black"/>
            </w:rPr>
            <w:t>BSBOPS402</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4FF6982B" w:rsidR="00A9666F" w:rsidRPr="00BF7956" w:rsidRDefault="00985552" w:rsidP="00A9666F">
          <w:pPr>
            <w:pStyle w:val="30PASIndividualTaskUnitCodeandTItle"/>
            <w:jc w:val="center"/>
            <w:rPr>
              <w:rFonts w:ascii="Arial Black" w:hAnsi="Arial Black"/>
            </w:rPr>
          </w:pPr>
          <w:r>
            <w:rPr>
              <w:rFonts w:ascii="Arial Black" w:hAnsi="Arial Black"/>
            </w:rPr>
            <w:t>Coordinate business operational plans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CA68F3">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4BB6AE06" w14:textId="41426769" w:rsidR="00CA68F3" w:rsidRDefault="00CA68F3" w:rsidP="00CA68F3">
            <w:pPr>
              <w:jc w:val="left"/>
              <w:rPr>
                <w:rFonts w:cs="Arial"/>
                <w:sz w:val="20"/>
              </w:rPr>
            </w:pPr>
            <w:r>
              <w:rPr>
                <w:rFonts w:cs="Arial"/>
                <w:sz w:val="20"/>
              </w:rPr>
              <w:t>The participant must demonstrate the ability to coordinate a business operational plan including all items listed in the performance evidence checklist. The participant must demonstrate:</w:t>
            </w:r>
          </w:p>
          <w:p w14:paraId="3A3EFF4F" w14:textId="77777777" w:rsidR="00CA68F3" w:rsidRDefault="00CA68F3" w:rsidP="00AA5A15">
            <w:pPr>
              <w:pStyle w:val="ListParagraph"/>
              <w:numPr>
                <w:ilvl w:val="0"/>
                <w:numId w:val="34"/>
              </w:numPr>
              <w:jc w:val="left"/>
              <w:rPr>
                <w:rFonts w:cs="Arial"/>
                <w:sz w:val="20"/>
              </w:rPr>
            </w:pPr>
            <w:r>
              <w:rPr>
                <w:rFonts w:cs="Arial"/>
                <w:sz w:val="20"/>
              </w:rPr>
              <w:t>p</w:t>
            </w:r>
            <w:r w:rsidRPr="00945EE5">
              <w:rPr>
                <w:rFonts w:cs="Arial"/>
                <w:sz w:val="20"/>
              </w:rPr>
              <w:t>reparing to implement operational plan</w:t>
            </w:r>
          </w:p>
          <w:p w14:paraId="1DD55F74" w14:textId="77777777" w:rsidR="00CA68F3" w:rsidRDefault="00CA68F3" w:rsidP="00AD1857">
            <w:pPr>
              <w:pStyle w:val="ListParagraph"/>
              <w:numPr>
                <w:ilvl w:val="1"/>
                <w:numId w:val="34"/>
              </w:numPr>
              <w:ind w:left="1171"/>
              <w:jc w:val="left"/>
              <w:rPr>
                <w:rFonts w:cs="Arial"/>
                <w:sz w:val="20"/>
              </w:rPr>
            </w:pPr>
            <w:r>
              <w:rPr>
                <w:rFonts w:cs="Arial"/>
                <w:sz w:val="20"/>
              </w:rPr>
              <w:t xml:space="preserve">consulting with relevant stakeholders to identify resource requirements </w:t>
            </w:r>
          </w:p>
          <w:p w14:paraId="1DBBB23F" w14:textId="77777777" w:rsidR="00CA68F3" w:rsidRDefault="00CA68F3" w:rsidP="00AD1857">
            <w:pPr>
              <w:pStyle w:val="ListParagraph"/>
              <w:numPr>
                <w:ilvl w:val="1"/>
                <w:numId w:val="34"/>
              </w:numPr>
              <w:ind w:left="1171"/>
              <w:jc w:val="left"/>
              <w:rPr>
                <w:rFonts w:cs="Arial"/>
                <w:sz w:val="20"/>
              </w:rPr>
            </w:pPr>
            <w:r>
              <w:rPr>
                <w:rFonts w:cs="Arial"/>
                <w:sz w:val="20"/>
              </w:rPr>
              <w:t>determine resources by analysing collected information seeking team input as required</w:t>
            </w:r>
          </w:p>
          <w:p w14:paraId="44B1CAD7" w14:textId="77777777" w:rsidR="00CA68F3" w:rsidRDefault="00CA68F3" w:rsidP="00AD1857">
            <w:pPr>
              <w:pStyle w:val="ListParagraph"/>
              <w:numPr>
                <w:ilvl w:val="1"/>
                <w:numId w:val="34"/>
              </w:numPr>
              <w:ind w:left="1171"/>
              <w:jc w:val="left"/>
              <w:rPr>
                <w:rFonts w:cs="Arial"/>
                <w:sz w:val="20"/>
              </w:rPr>
            </w:pPr>
            <w:r>
              <w:rPr>
                <w:rFonts w:cs="Arial"/>
                <w:sz w:val="20"/>
              </w:rPr>
              <w:t>document resource requirements for operational plan including timing, availability and sources</w:t>
            </w:r>
          </w:p>
          <w:p w14:paraId="73BF7D88" w14:textId="77777777" w:rsidR="00CA68F3" w:rsidRDefault="00CA68F3" w:rsidP="00AD1857">
            <w:pPr>
              <w:pStyle w:val="ListParagraph"/>
              <w:numPr>
                <w:ilvl w:val="1"/>
                <w:numId w:val="34"/>
              </w:numPr>
              <w:ind w:left="1171"/>
              <w:jc w:val="left"/>
              <w:rPr>
                <w:rFonts w:cs="Arial"/>
                <w:sz w:val="20"/>
              </w:rPr>
            </w:pPr>
            <w:r>
              <w:rPr>
                <w:rFonts w:cs="Arial"/>
                <w:sz w:val="20"/>
              </w:rPr>
              <w:t>using approved workplace documents, develop the operational plan and implementation method</w:t>
            </w:r>
          </w:p>
          <w:p w14:paraId="143FCC09" w14:textId="77777777" w:rsidR="00CA68F3" w:rsidRDefault="00CA68F3" w:rsidP="00AD1857">
            <w:pPr>
              <w:pStyle w:val="ListParagraph"/>
              <w:numPr>
                <w:ilvl w:val="1"/>
                <w:numId w:val="34"/>
              </w:numPr>
              <w:ind w:left="1171"/>
              <w:jc w:val="left"/>
              <w:rPr>
                <w:rFonts w:cs="Arial"/>
                <w:sz w:val="20"/>
              </w:rPr>
            </w:pPr>
            <w:r>
              <w:rPr>
                <w:rFonts w:cs="Arial"/>
                <w:sz w:val="20"/>
              </w:rPr>
              <w:t>develop contingencies table or relevant workplace document</w:t>
            </w:r>
          </w:p>
          <w:p w14:paraId="6E833209" w14:textId="77777777" w:rsidR="00CA68F3" w:rsidRDefault="00CA68F3" w:rsidP="00AD1857">
            <w:pPr>
              <w:pStyle w:val="ListParagraph"/>
              <w:numPr>
                <w:ilvl w:val="1"/>
                <w:numId w:val="34"/>
              </w:numPr>
              <w:ind w:left="1171"/>
              <w:jc w:val="left"/>
              <w:rPr>
                <w:rFonts w:cs="Arial"/>
                <w:sz w:val="20"/>
              </w:rPr>
            </w:pPr>
            <w:r>
              <w:rPr>
                <w:rFonts w:cs="Arial"/>
                <w:sz w:val="20"/>
              </w:rPr>
              <w:t>develop proposals for resource requirements and present proposals to relevant personnel for approval</w:t>
            </w:r>
          </w:p>
          <w:p w14:paraId="3A236906" w14:textId="77777777" w:rsidR="00CA68F3" w:rsidRDefault="00CA68F3" w:rsidP="00AA5A15">
            <w:pPr>
              <w:pStyle w:val="ListParagraph"/>
              <w:numPr>
                <w:ilvl w:val="0"/>
                <w:numId w:val="34"/>
              </w:numPr>
              <w:jc w:val="left"/>
              <w:rPr>
                <w:rFonts w:cs="Arial"/>
                <w:sz w:val="20"/>
              </w:rPr>
            </w:pPr>
            <w:r>
              <w:rPr>
                <w:rFonts w:cs="Arial"/>
                <w:sz w:val="20"/>
              </w:rPr>
              <w:t>implement operational plan</w:t>
            </w:r>
          </w:p>
          <w:p w14:paraId="7B80D86D" w14:textId="77777777" w:rsidR="00CA68F3" w:rsidRDefault="00CA68F3" w:rsidP="00AD1857">
            <w:pPr>
              <w:pStyle w:val="ListParagraph"/>
              <w:numPr>
                <w:ilvl w:val="1"/>
                <w:numId w:val="34"/>
              </w:numPr>
              <w:ind w:left="1171"/>
              <w:jc w:val="left"/>
              <w:rPr>
                <w:rFonts w:cs="Arial"/>
                <w:sz w:val="20"/>
              </w:rPr>
            </w:pPr>
            <w:r>
              <w:rPr>
                <w:rFonts w:cs="Arial"/>
                <w:sz w:val="20"/>
              </w:rPr>
              <w:t>assist within restrictions of own role and capacity in recruitment and onboarding of employees to implement the operational plan in accordance with workplace policies and procedures</w:t>
            </w:r>
          </w:p>
          <w:p w14:paraId="18FBD838" w14:textId="77777777" w:rsidR="00CA68F3" w:rsidRDefault="00CA68F3" w:rsidP="00AD1857">
            <w:pPr>
              <w:pStyle w:val="ListParagraph"/>
              <w:numPr>
                <w:ilvl w:val="1"/>
                <w:numId w:val="34"/>
              </w:numPr>
              <w:ind w:left="1171"/>
              <w:jc w:val="left"/>
              <w:rPr>
                <w:rFonts w:cs="Arial"/>
                <w:sz w:val="20"/>
              </w:rPr>
            </w:pPr>
            <w:r>
              <w:rPr>
                <w:rFonts w:cs="Arial"/>
                <w:sz w:val="20"/>
              </w:rPr>
              <w:t>acquire physical resources and services adhering to workplace policies and procedures</w:t>
            </w:r>
          </w:p>
          <w:p w14:paraId="10A29152" w14:textId="77777777" w:rsidR="00CA68F3" w:rsidRDefault="00CA68F3" w:rsidP="00AD1857">
            <w:pPr>
              <w:pStyle w:val="ListParagraph"/>
              <w:numPr>
                <w:ilvl w:val="1"/>
                <w:numId w:val="34"/>
              </w:numPr>
              <w:ind w:left="1171"/>
              <w:jc w:val="left"/>
              <w:rPr>
                <w:rFonts w:cs="Arial"/>
                <w:sz w:val="20"/>
              </w:rPr>
            </w:pPr>
            <w:r>
              <w:rPr>
                <w:rFonts w:cs="Arial"/>
                <w:sz w:val="20"/>
              </w:rPr>
              <w:t>support the efficient, cost-effective and safe use of resources through meetings and use of workplace documents</w:t>
            </w:r>
          </w:p>
          <w:p w14:paraId="47ADBA60" w14:textId="77777777" w:rsidR="00CA68F3" w:rsidRDefault="00CA68F3" w:rsidP="00AD1857">
            <w:pPr>
              <w:pStyle w:val="ListParagraph"/>
              <w:numPr>
                <w:ilvl w:val="1"/>
                <w:numId w:val="34"/>
              </w:numPr>
              <w:ind w:left="1171"/>
              <w:jc w:val="left"/>
              <w:rPr>
                <w:rFonts w:cs="Arial"/>
                <w:sz w:val="20"/>
              </w:rPr>
            </w:pPr>
            <w:r>
              <w:rPr>
                <w:rFonts w:cs="Arial"/>
                <w:sz w:val="20"/>
              </w:rPr>
              <w:t>consult with others and make adjustments to the implementation of the operational plan to manage contingencies</w:t>
            </w:r>
          </w:p>
          <w:p w14:paraId="6ED3C891" w14:textId="77777777" w:rsidR="00CA68F3" w:rsidRDefault="00CA68F3" w:rsidP="00AA5A15">
            <w:pPr>
              <w:pStyle w:val="ListParagraph"/>
              <w:numPr>
                <w:ilvl w:val="0"/>
                <w:numId w:val="34"/>
              </w:numPr>
              <w:jc w:val="left"/>
              <w:rPr>
                <w:rFonts w:cs="Arial"/>
                <w:sz w:val="20"/>
              </w:rPr>
            </w:pPr>
            <w:r>
              <w:rPr>
                <w:rFonts w:cs="Arial"/>
                <w:sz w:val="20"/>
              </w:rPr>
              <w:t>monitor operational performance</w:t>
            </w:r>
          </w:p>
          <w:p w14:paraId="4DC25EC2" w14:textId="77777777" w:rsidR="00CA68F3" w:rsidRDefault="00CA68F3" w:rsidP="00AD1857">
            <w:pPr>
              <w:pStyle w:val="ListParagraph"/>
              <w:numPr>
                <w:ilvl w:val="1"/>
                <w:numId w:val="34"/>
              </w:numPr>
              <w:ind w:left="1171"/>
              <w:jc w:val="left"/>
              <w:rPr>
                <w:rFonts w:cs="Arial"/>
                <w:sz w:val="20"/>
              </w:rPr>
            </w:pPr>
            <w:r>
              <w:rPr>
                <w:rFonts w:cs="Arial"/>
                <w:sz w:val="20"/>
              </w:rPr>
              <w:t>observe operations and collect information measuring this against KPIs to assess and determine productivity and operational performance</w:t>
            </w:r>
          </w:p>
          <w:p w14:paraId="34BA0A86" w14:textId="77777777" w:rsidR="00CA68F3" w:rsidRDefault="00CA68F3" w:rsidP="00AD1857">
            <w:pPr>
              <w:pStyle w:val="ListParagraph"/>
              <w:numPr>
                <w:ilvl w:val="1"/>
                <w:numId w:val="34"/>
              </w:numPr>
              <w:ind w:left="1171"/>
              <w:jc w:val="left"/>
              <w:rPr>
                <w:rFonts w:cs="Arial"/>
                <w:sz w:val="20"/>
              </w:rPr>
            </w:pPr>
            <w:r>
              <w:rPr>
                <w:rFonts w:cs="Arial"/>
                <w:sz w:val="20"/>
              </w:rPr>
              <w:t xml:space="preserve">identify unsatisfactory performance and act to rectify the situation according to workplace policies </w:t>
            </w:r>
          </w:p>
          <w:p w14:paraId="60328C8C" w14:textId="77777777" w:rsidR="00CA68F3" w:rsidRDefault="00CA68F3" w:rsidP="00AA5A15">
            <w:pPr>
              <w:pStyle w:val="ListParagraph"/>
              <w:numPr>
                <w:ilvl w:val="0"/>
                <w:numId w:val="34"/>
              </w:numPr>
              <w:jc w:val="left"/>
              <w:rPr>
                <w:rFonts w:cs="Arial"/>
                <w:sz w:val="20"/>
              </w:rPr>
            </w:pPr>
            <w:r>
              <w:rPr>
                <w:rFonts w:cs="Arial"/>
                <w:sz w:val="20"/>
              </w:rPr>
              <w:t>review operations based on performance</w:t>
            </w:r>
          </w:p>
          <w:p w14:paraId="0E46B6D9" w14:textId="77777777" w:rsidR="00CA68F3" w:rsidRDefault="00CA68F3" w:rsidP="00AD1857">
            <w:pPr>
              <w:pStyle w:val="ListParagraph"/>
              <w:numPr>
                <w:ilvl w:val="1"/>
                <w:numId w:val="34"/>
              </w:numPr>
              <w:ind w:left="1171"/>
              <w:jc w:val="left"/>
              <w:rPr>
                <w:rFonts w:cs="Arial"/>
                <w:sz w:val="20"/>
              </w:rPr>
            </w:pPr>
            <w:r>
              <w:rPr>
                <w:rFonts w:cs="Arial"/>
                <w:sz w:val="20"/>
              </w:rPr>
              <w:t>write a report on operational performance to management</w:t>
            </w:r>
          </w:p>
          <w:p w14:paraId="49E14A18" w14:textId="77777777" w:rsidR="00CA68F3" w:rsidRDefault="00CA68F3" w:rsidP="00AD1857">
            <w:pPr>
              <w:pStyle w:val="ListParagraph"/>
              <w:numPr>
                <w:ilvl w:val="1"/>
                <w:numId w:val="34"/>
              </w:numPr>
              <w:ind w:left="1171"/>
              <w:jc w:val="left"/>
              <w:rPr>
                <w:rFonts w:cs="Arial"/>
                <w:sz w:val="20"/>
              </w:rPr>
            </w:pPr>
            <w:r>
              <w:rPr>
                <w:rFonts w:cs="Arial"/>
                <w:sz w:val="20"/>
              </w:rPr>
              <w:t>present recommendations for variation to the operational plan to designated personnel/ groups</w:t>
            </w:r>
          </w:p>
          <w:p w14:paraId="62E45B73" w14:textId="77777777" w:rsidR="00CA68F3" w:rsidRDefault="00CA68F3" w:rsidP="00AD1857">
            <w:pPr>
              <w:pStyle w:val="ListParagraph"/>
              <w:numPr>
                <w:ilvl w:val="1"/>
                <w:numId w:val="34"/>
              </w:numPr>
              <w:ind w:left="1171"/>
              <w:jc w:val="left"/>
              <w:rPr>
                <w:rFonts w:cs="Arial"/>
                <w:sz w:val="20"/>
              </w:rPr>
            </w:pPr>
            <w:r>
              <w:rPr>
                <w:rFonts w:cs="Arial"/>
                <w:sz w:val="20"/>
              </w:rPr>
              <w:t xml:space="preserve">adhere to record maintenance protocols </w:t>
            </w:r>
          </w:p>
          <w:p w14:paraId="6D9537B8" w14:textId="77777777" w:rsidR="00CA68F3" w:rsidRPr="0047390E" w:rsidRDefault="00CA68F3" w:rsidP="00CA68F3">
            <w:pPr>
              <w:jc w:val="left"/>
              <w:rPr>
                <w:rFonts w:cs="Arial"/>
                <w:sz w:val="20"/>
              </w:rPr>
            </w:pPr>
          </w:p>
          <w:p w14:paraId="69417E3E" w14:textId="7CC75F6B" w:rsidR="00A9666F" w:rsidRPr="000861CC" w:rsidRDefault="00041FA8" w:rsidP="004521F1">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236988EC" w:rsidR="00A9666F" w:rsidRPr="000861CC" w:rsidRDefault="004521F1" w:rsidP="00A9666F">
            <w:pPr>
              <w:jc w:val="left"/>
              <w:rPr>
                <w:rFonts w:cs="Arial"/>
                <w:sz w:val="20"/>
              </w:rPr>
            </w:pPr>
            <w:r w:rsidRPr="009D027A">
              <w:rPr>
                <w:rFonts w:cs="Arial"/>
                <w:sz w:val="20"/>
              </w:rPr>
              <w:t>Workplace information and documentation</w:t>
            </w:r>
            <w:r>
              <w:rPr>
                <w:rFonts w:cs="Arial"/>
                <w:sz w:val="20"/>
              </w:rPr>
              <w:t xml:space="preserve"> (</w:t>
            </w:r>
            <w:r w:rsidRPr="009D027A">
              <w:rPr>
                <w:rFonts w:cs="Arial"/>
                <w:sz w:val="20"/>
              </w:rPr>
              <w:t>organisational operational plan</w:t>
            </w:r>
            <w:r>
              <w:rPr>
                <w:rFonts w:cs="Arial"/>
                <w:sz w:val="20"/>
              </w:rPr>
              <w:t xml:space="preserve"> template</w:t>
            </w:r>
            <w:r w:rsidRPr="009D027A">
              <w:rPr>
                <w:rFonts w:cs="Arial"/>
                <w:sz w:val="20"/>
              </w:rPr>
              <w:t>, policies and procedures</w:t>
            </w:r>
            <w:r>
              <w:rPr>
                <w:rFonts w:cs="Arial"/>
                <w:sz w:val="20"/>
              </w:rPr>
              <w:t>, budgets,</w:t>
            </w:r>
            <w:r w:rsidRPr="009D027A">
              <w:rPr>
                <w:rFonts w:cs="Arial"/>
                <w:sz w:val="20"/>
              </w:rPr>
              <w:t xml:space="preserve"> performance monitoring procedures</w:t>
            </w:r>
            <w:r>
              <w:rPr>
                <w:rFonts w:cs="Arial"/>
                <w:sz w:val="20"/>
              </w:rPr>
              <w:t xml:space="preserve">, </w:t>
            </w:r>
            <w:r w:rsidRPr="009D027A">
              <w:rPr>
                <w:rFonts w:cs="Arial"/>
                <w:sz w:val="20"/>
              </w:rPr>
              <w:t xml:space="preserve">specific work instructions relating to the operational plans being </w:t>
            </w:r>
            <w:r>
              <w:rPr>
                <w:rFonts w:cs="Arial"/>
                <w:sz w:val="20"/>
              </w:rPr>
              <w:t xml:space="preserve">developed, </w:t>
            </w:r>
            <w:r w:rsidRPr="009D027A">
              <w:rPr>
                <w:rFonts w:cs="Arial"/>
                <w:sz w:val="20"/>
              </w:rPr>
              <w:t>resource procurement documentation</w:t>
            </w:r>
            <w:r>
              <w:rPr>
                <w:rFonts w:cs="Arial"/>
                <w:sz w:val="20"/>
              </w:rPr>
              <w: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7F1B4FA" w:rsidR="00A9666F" w:rsidRPr="005E24F1" w:rsidRDefault="00A9666F" w:rsidP="00A80ACC">
            <w:pPr>
              <w:jc w:val="center"/>
              <w:rPr>
                <w:rFonts w:cs="Arial"/>
                <w:b/>
                <w:sz w:val="20"/>
              </w:rPr>
            </w:pPr>
            <w:r>
              <w:rPr>
                <w:rFonts w:cs="Arial"/>
                <w:b/>
                <w:sz w:val="20"/>
              </w:rPr>
              <w:t xml:space="preserve">1 </w:t>
            </w:r>
            <w:r w:rsidR="004521F1">
              <w:rPr>
                <w:rFonts w:cs="Arial"/>
                <w:b/>
                <w:sz w:val="20"/>
              </w:rPr>
              <w:t>Prepare to implement operational plan</w:t>
            </w:r>
          </w:p>
        </w:tc>
      </w:tr>
      <w:tr w:rsidR="00AD1857" w:rsidRPr="00696855" w14:paraId="4ACB551B" w14:textId="77777777" w:rsidTr="00A80ACC">
        <w:trPr>
          <w:trHeight w:val="27"/>
        </w:trPr>
        <w:tc>
          <w:tcPr>
            <w:tcW w:w="6096" w:type="dxa"/>
            <w:tcBorders>
              <w:left w:val="single" w:sz="12" w:space="0" w:color="000000"/>
            </w:tcBorders>
          </w:tcPr>
          <w:p w14:paraId="699191A7" w14:textId="449025FC" w:rsidR="00AD1857" w:rsidRPr="00486541" w:rsidRDefault="00AD1857" w:rsidP="00AD1857">
            <w:pPr>
              <w:pStyle w:val="331PASListTask1"/>
            </w:pPr>
            <w:bookmarkStart w:id="21" w:name="_Ref93393651"/>
            <w:r>
              <w:t>Consult with relevant stakeholders to identify resource requirements.</w:t>
            </w:r>
            <w:bookmarkEnd w:id="21"/>
          </w:p>
        </w:tc>
        <w:tc>
          <w:tcPr>
            <w:tcW w:w="1488" w:type="dxa"/>
            <w:tcBorders>
              <w:right w:val="single" w:sz="4" w:space="0" w:color="auto"/>
            </w:tcBorders>
          </w:tcPr>
          <w:p w14:paraId="108D990D" w14:textId="4B58D1C2" w:rsidR="00AD1857" w:rsidRPr="004E1BC5" w:rsidRDefault="00AD1857" w:rsidP="00AD1857">
            <w:pPr>
              <w:jc w:val="center"/>
              <w:rPr>
                <w:rFonts w:cs="Arial"/>
                <w:sz w:val="20"/>
              </w:rPr>
            </w:pPr>
            <w:permStart w:id="2021276338" w:edGrp="everyone"/>
            <w:r w:rsidRPr="008948A5">
              <w:rPr>
                <w:rFonts w:ascii="Arial" w:hAnsi="Arial" w:cs="Arial"/>
                <w:sz w:val="44"/>
                <w:szCs w:val="44"/>
              </w:rPr>
              <w:sym w:font="Wingdings" w:char="F0A8"/>
            </w:r>
            <w:permEnd w:id="2021276338"/>
          </w:p>
        </w:tc>
        <w:tc>
          <w:tcPr>
            <w:tcW w:w="1488" w:type="dxa"/>
            <w:tcBorders>
              <w:left w:val="single" w:sz="4" w:space="0" w:color="auto"/>
              <w:right w:val="single" w:sz="12" w:space="0" w:color="auto"/>
            </w:tcBorders>
          </w:tcPr>
          <w:p w14:paraId="233531FC" w14:textId="29CD8C83" w:rsidR="00AD1857" w:rsidRPr="004E1BC5" w:rsidRDefault="00AD1857" w:rsidP="00AD1857">
            <w:pPr>
              <w:jc w:val="center"/>
              <w:rPr>
                <w:rFonts w:cs="Arial"/>
                <w:sz w:val="20"/>
              </w:rPr>
            </w:pPr>
            <w:permStart w:id="1860719353" w:edGrp="everyone"/>
            <w:r w:rsidRPr="008948A5">
              <w:rPr>
                <w:rFonts w:ascii="Arial" w:hAnsi="Arial" w:cs="Arial"/>
                <w:sz w:val="44"/>
                <w:szCs w:val="44"/>
              </w:rPr>
              <w:sym w:font="Wingdings" w:char="F0A8"/>
            </w:r>
            <w:permEnd w:id="1860719353"/>
          </w:p>
        </w:tc>
      </w:tr>
      <w:tr w:rsidR="00AD1857" w:rsidRPr="00696855" w14:paraId="73A7F198" w14:textId="77777777" w:rsidTr="00A80ACC">
        <w:trPr>
          <w:trHeight w:val="25"/>
        </w:trPr>
        <w:tc>
          <w:tcPr>
            <w:tcW w:w="6096" w:type="dxa"/>
            <w:tcBorders>
              <w:left w:val="single" w:sz="12" w:space="0" w:color="000000"/>
            </w:tcBorders>
          </w:tcPr>
          <w:p w14:paraId="758CCE5D" w14:textId="54C3E1C6" w:rsidR="00AD1857" w:rsidRPr="00486541" w:rsidRDefault="00AD1857" w:rsidP="00AD1857">
            <w:pPr>
              <w:pStyle w:val="331PASListTask1"/>
            </w:pPr>
            <w:bookmarkStart w:id="22" w:name="_Ref93393658"/>
            <w:r w:rsidRPr="003717B7">
              <w:t>Document the result of collecting and analysing resource requirements.</w:t>
            </w:r>
            <w:bookmarkEnd w:id="22"/>
          </w:p>
        </w:tc>
        <w:tc>
          <w:tcPr>
            <w:tcW w:w="1488" w:type="dxa"/>
            <w:tcBorders>
              <w:right w:val="single" w:sz="4" w:space="0" w:color="auto"/>
            </w:tcBorders>
          </w:tcPr>
          <w:p w14:paraId="35D5B2A8" w14:textId="4822784C" w:rsidR="00AD1857" w:rsidRPr="004E1BC5" w:rsidRDefault="00AD1857" w:rsidP="00AD1857">
            <w:pPr>
              <w:jc w:val="center"/>
              <w:rPr>
                <w:rFonts w:cs="Arial"/>
                <w:sz w:val="20"/>
              </w:rPr>
            </w:pPr>
            <w:permStart w:id="1209691738" w:edGrp="everyone"/>
            <w:r w:rsidRPr="008948A5">
              <w:rPr>
                <w:rFonts w:ascii="Arial" w:hAnsi="Arial" w:cs="Arial"/>
                <w:sz w:val="44"/>
                <w:szCs w:val="44"/>
              </w:rPr>
              <w:sym w:font="Wingdings" w:char="F0A8"/>
            </w:r>
            <w:permEnd w:id="1209691738"/>
          </w:p>
        </w:tc>
        <w:tc>
          <w:tcPr>
            <w:tcW w:w="1488" w:type="dxa"/>
            <w:tcBorders>
              <w:left w:val="single" w:sz="4" w:space="0" w:color="auto"/>
              <w:right w:val="single" w:sz="12" w:space="0" w:color="auto"/>
            </w:tcBorders>
          </w:tcPr>
          <w:p w14:paraId="6233AE05" w14:textId="6AEFC68F" w:rsidR="00AD1857" w:rsidRPr="004E1BC5" w:rsidRDefault="00AD1857" w:rsidP="00AD1857">
            <w:pPr>
              <w:jc w:val="center"/>
              <w:rPr>
                <w:rFonts w:cs="Arial"/>
                <w:sz w:val="20"/>
              </w:rPr>
            </w:pPr>
            <w:permStart w:id="2103734022" w:edGrp="everyone"/>
            <w:r w:rsidRPr="008948A5">
              <w:rPr>
                <w:rFonts w:ascii="Arial" w:hAnsi="Arial" w:cs="Arial"/>
                <w:sz w:val="44"/>
                <w:szCs w:val="44"/>
              </w:rPr>
              <w:sym w:font="Wingdings" w:char="F0A8"/>
            </w:r>
            <w:permEnd w:id="2103734022"/>
          </w:p>
        </w:tc>
      </w:tr>
      <w:tr w:rsidR="00AD1857" w:rsidRPr="00696855" w14:paraId="42C4F2E6" w14:textId="77777777" w:rsidTr="00A80ACC">
        <w:trPr>
          <w:trHeight w:val="25"/>
        </w:trPr>
        <w:tc>
          <w:tcPr>
            <w:tcW w:w="6096" w:type="dxa"/>
            <w:tcBorders>
              <w:left w:val="single" w:sz="12" w:space="0" w:color="000000"/>
              <w:bottom w:val="single" w:sz="4" w:space="0" w:color="auto"/>
            </w:tcBorders>
          </w:tcPr>
          <w:p w14:paraId="0CEC571F" w14:textId="79B9428A" w:rsidR="00AD1857" w:rsidRPr="00486541" w:rsidRDefault="00AD1857" w:rsidP="00AD1857">
            <w:pPr>
              <w:pStyle w:val="331PASListTask1"/>
            </w:pPr>
            <w:bookmarkStart w:id="23" w:name="_Ref93393664"/>
            <w:r w:rsidRPr="003717B7">
              <w:t>Develop the operational plan and implementation method.</w:t>
            </w:r>
            <w:bookmarkEnd w:id="23"/>
          </w:p>
        </w:tc>
        <w:tc>
          <w:tcPr>
            <w:tcW w:w="1488" w:type="dxa"/>
            <w:tcBorders>
              <w:right w:val="single" w:sz="4" w:space="0" w:color="auto"/>
            </w:tcBorders>
          </w:tcPr>
          <w:p w14:paraId="61D70053" w14:textId="33CFAB00" w:rsidR="00AD1857" w:rsidRPr="004E1BC5" w:rsidRDefault="00AD1857" w:rsidP="00AD1857">
            <w:pPr>
              <w:jc w:val="center"/>
              <w:rPr>
                <w:rFonts w:cs="Arial"/>
                <w:sz w:val="20"/>
              </w:rPr>
            </w:pPr>
            <w:permStart w:id="2137598945" w:edGrp="everyone"/>
            <w:r w:rsidRPr="008948A5">
              <w:rPr>
                <w:rFonts w:ascii="Arial" w:hAnsi="Arial" w:cs="Arial"/>
                <w:sz w:val="44"/>
                <w:szCs w:val="44"/>
              </w:rPr>
              <w:sym w:font="Wingdings" w:char="F0A8"/>
            </w:r>
            <w:permEnd w:id="2137598945"/>
          </w:p>
        </w:tc>
        <w:tc>
          <w:tcPr>
            <w:tcW w:w="1488" w:type="dxa"/>
            <w:tcBorders>
              <w:left w:val="single" w:sz="4" w:space="0" w:color="auto"/>
              <w:right w:val="single" w:sz="12" w:space="0" w:color="auto"/>
            </w:tcBorders>
          </w:tcPr>
          <w:p w14:paraId="1034559C" w14:textId="1899F1A0" w:rsidR="00AD1857" w:rsidRPr="004E1BC5" w:rsidRDefault="00AD1857" w:rsidP="00AD1857">
            <w:pPr>
              <w:jc w:val="center"/>
              <w:rPr>
                <w:rFonts w:cs="Arial"/>
                <w:sz w:val="20"/>
              </w:rPr>
            </w:pPr>
            <w:permStart w:id="1658202246" w:edGrp="everyone"/>
            <w:r w:rsidRPr="008948A5">
              <w:rPr>
                <w:rFonts w:ascii="Arial" w:hAnsi="Arial" w:cs="Arial"/>
                <w:sz w:val="44"/>
                <w:szCs w:val="44"/>
              </w:rPr>
              <w:sym w:font="Wingdings" w:char="F0A8"/>
            </w:r>
            <w:permEnd w:id="1658202246"/>
          </w:p>
        </w:tc>
      </w:tr>
      <w:tr w:rsidR="00AD1857" w:rsidRPr="00696855" w14:paraId="62A97FA6" w14:textId="77777777" w:rsidTr="00A80ACC">
        <w:trPr>
          <w:trHeight w:val="25"/>
        </w:trPr>
        <w:tc>
          <w:tcPr>
            <w:tcW w:w="6096" w:type="dxa"/>
            <w:tcBorders>
              <w:left w:val="single" w:sz="12" w:space="0" w:color="000000"/>
            </w:tcBorders>
          </w:tcPr>
          <w:p w14:paraId="18A7485C" w14:textId="533AB1A0" w:rsidR="00AD1857" w:rsidRPr="00486541" w:rsidRDefault="00AD1857" w:rsidP="00AD1857">
            <w:pPr>
              <w:pStyle w:val="331PASListTask1"/>
            </w:pPr>
            <w:bookmarkStart w:id="24" w:name="_Ref93393670"/>
            <w:r w:rsidRPr="003717B7">
              <w:t>Document contingency plans.</w:t>
            </w:r>
            <w:bookmarkEnd w:id="24"/>
          </w:p>
        </w:tc>
        <w:tc>
          <w:tcPr>
            <w:tcW w:w="1488" w:type="dxa"/>
            <w:tcBorders>
              <w:right w:val="single" w:sz="4" w:space="0" w:color="auto"/>
            </w:tcBorders>
          </w:tcPr>
          <w:p w14:paraId="648FACFD" w14:textId="5F02FD35" w:rsidR="00AD1857" w:rsidRPr="004E1BC5" w:rsidRDefault="00AD1857" w:rsidP="00AD1857">
            <w:pPr>
              <w:jc w:val="center"/>
              <w:rPr>
                <w:rFonts w:cs="Arial"/>
                <w:sz w:val="20"/>
              </w:rPr>
            </w:pPr>
            <w:permStart w:id="1533545147" w:edGrp="everyone"/>
            <w:r w:rsidRPr="008948A5">
              <w:rPr>
                <w:rFonts w:ascii="Arial" w:hAnsi="Arial" w:cs="Arial"/>
                <w:sz w:val="44"/>
                <w:szCs w:val="44"/>
              </w:rPr>
              <w:sym w:font="Wingdings" w:char="F0A8"/>
            </w:r>
            <w:permEnd w:id="1533545147"/>
          </w:p>
        </w:tc>
        <w:tc>
          <w:tcPr>
            <w:tcW w:w="1488" w:type="dxa"/>
            <w:tcBorders>
              <w:left w:val="single" w:sz="4" w:space="0" w:color="auto"/>
              <w:right w:val="single" w:sz="12" w:space="0" w:color="auto"/>
            </w:tcBorders>
          </w:tcPr>
          <w:p w14:paraId="76EC4F42" w14:textId="04B14A39" w:rsidR="00AD1857" w:rsidRPr="004E1BC5" w:rsidRDefault="00AD1857" w:rsidP="00AD1857">
            <w:pPr>
              <w:jc w:val="center"/>
              <w:rPr>
                <w:rFonts w:cs="Arial"/>
                <w:sz w:val="20"/>
              </w:rPr>
            </w:pPr>
            <w:permStart w:id="1812858138" w:edGrp="everyone"/>
            <w:r w:rsidRPr="008948A5">
              <w:rPr>
                <w:rFonts w:ascii="Arial" w:hAnsi="Arial" w:cs="Arial"/>
                <w:sz w:val="44"/>
                <w:szCs w:val="44"/>
              </w:rPr>
              <w:sym w:font="Wingdings" w:char="F0A8"/>
            </w:r>
            <w:permEnd w:id="1812858138"/>
          </w:p>
        </w:tc>
      </w:tr>
      <w:tr w:rsidR="00AD1857" w:rsidRPr="00696855" w14:paraId="176063AB" w14:textId="77777777" w:rsidTr="00A80ACC">
        <w:trPr>
          <w:trHeight w:val="25"/>
        </w:trPr>
        <w:tc>
          <w:tcPr>
            <w:tcW w:w="6096" w:type="dxa"/>
            <w:tcBorders>
              <w:left w:val="single" w:sz="12" w:space="0" w:color="000000"/>
            </w:tcBorders>
          </w:tcPr>
          <w:p w14:paraId="1B92FA12" w14:textId="0DBD2CF5" w:rsidR="00AD1857" w:rsidRPr="00486541" w:rsidRDefault="00AD1857" w:rsidP="00AD1857">
            <w:pPr>
              <w:pStyle w:val="331PASListTask1"/>
            </w:pPr>
            <w:bookmarkStart w:id="25" w:name="_Ref93393678"/>
            <w:r w:rsidRPr="003717B7">
              <w:t>Develop proposals for resource requirements.</w:t>
            </w:r>
            <w:bookmarkEnd w:id="25"/>
          </w:p>
        </w:tc>
        <w:tc>
          <w:tcPr>
            <w:tcW w:w="1488" w:type="dxa"/>
            <w:tcBorders>
              <w:right w:val="single" w:sz="4" w:space="0" w:color="auto"/>
            </w:tcBorders>
          </w:tcPr>
          <w:p w14:paraId="70903431" w14:textId="7F53A151" w:rsidR="00AD1857" w:rsidRPr="004E1BC5" w:rsidRDefault="00AD1857" w:rsidP="00AD1857">
            <w:pPr>
              <w:jc w:val="center"/>
              <w:rPr>
                <w:rFonts w:cs="Arial"/>
                <w:sz w:val="20"/>
              </w:rPr>
            </w:pPr>
            <w:permStart w:id="542997402" w:edGrp="everyone"/>
            <w:r w:rsidRPr="008948A5">
              <w:rPr>
                <w:rFonts w:ascii="Arial" w:hAnsi="Arial" w:cs="Arial"/>
                <w:sz w:val="44"/>
                <w:szCs w:val="44"/>
              </w:rPr>
              <w:sym w:font="Wingdings" w:char="F0A8"/>
            </w:r>
            <w:permEnd w:id="542997402"/>
          </w:p>
        </w:tc>
        <w:tc>
          <w:tcPr>
            <w:tcW w:w="1488" w:type="dxa"/>
            <w:tcBorders>
              <w:left w:val="single" w:sz="4" w:space="0" w:color="auto"/>
              <w:right w:val="single" w:sz="12" w:space="0" w:color="auto"/>
            </w:tcBorders>
          </w:tcPr>
          <w:p w14:paraId="672F29B8" w14:textId="21E0AB1C" w:rsidR="00AD1857" w:rsidRPr="004E1BC5" w:rsidRDefault="00AD1857" w:rsidP="00AD1857">
            <w:pPr>
              <w:jc w:val="center"/>
              <w:rPr>
                <w:rFonts w:cs="Arial"/>
                <w:sz w:val="20"/>
              </w:rPr>
            </w:pPr>
            <w:permStart w:id="1579760902" w:edGrp="everyone"/>
            <w:r w:rsidRPr="008948A5">
              <w:rPr>
                <w:rFonts w:ascii="Arial" w:hAnsi="Arial" w:cs="Arial"/>
                <w:sz w:val="44"/>
                <w:szCs w:val="44"/>
              </w:rPr>
              <w:sym w:font="Wingdings" w:char="F0A8"/>
            </w:r>
            <w:permEnd w:id="1579760902"/>
          </w:p>
        </w:tc>
      </w:tr>
      <w:tr w:rsidR="00AD1857" w:rsidRPr="00696855" w14:paraId="22FE5021" w14:textId="77777777" w:rsidTr="00A80ACC">
        <w:trPr>
          <w:trHeight w:val="25"/>
        </w:trPr>
        <w:tc>
          <w:tcPr>
            <w:tcW w:w="6096" w:type="dxa"/>
            <w:tcBorders>
              <w:left w:val="single" w:sz="12" w:space="0" w:color="000000"/>
            </w:tcBorders>
          </w:tcPr>
          <w:p w14:paraId="67DC5935" w14:textId="0187D214" w:rsidR="00AD1857" w:rsidRPr="00486541" w:rsidRDefault="00AD1857" w:rsidP="00AD1857">
            <w:pPr>
              <w:pStyle w:val="331PASListTask1"/>
            </w:pPr>
            <w:bookmarkStart w:id="26" w:name="_Ref89174683"/>
            <w:r>
              <w:t>Present proposals for resource requirements to relevant personnel.</w:t>
            </w:r>
            <w:bookmarkEnd w:id="26"/>
          </w:p>
        </w:tc>
        <w:tc>
          <w:tcPr>
            <w:tcW w:w="1488" w:type="dxa"/>
            <w:tcBorders>
              <w:right w:val="single" w:sz="4" w:space="0" w:color="auto"/>
            </w:tcBorders>
          </w:tcPr>
          <w:p w14:paraId="0B57280A" w14:textId="3EDD391A" w:rsidR="00AD1857" w:rsidRPr="004E1BC5" w:rsidRDefault="00AD1857" w:rsidP="00AD1857">
            <w:pPr>
              <w:jc w:val="center"/>
              <w:rPr>
                <w:rFonts w:cs="Arial"/>
                <w:sz w:val="20"/>
              </w:rPr>
            </w:pPr>
            <w:permStart w:id="1492931274" w:edGrp="everyone"/>
            <w:r w:rsidRPr="008948A5">
              <w:rPr>
                <w:rFonts w:ascii="Arial" w:hAnsi="Arial" w:cs="Arial"/>
                <w:sz w:val="44"/>
                <w:szCs w:val="44"/>
              </w:rPr>
              <w:sym w:font="Wingdings" w:char="F0A8"/>
            </w:r>
            <w:permEnd w:id="1492931274"/>
          </w:p>
        </w:tc>
        <w:tc>
          <w:tcPr>
            <w:tcW w:w="1488" w:type="dxa"/>
            <w:tcBorders>
              <w:left w:val="single" w:sz="4" w:space="0" w:color="auto"/>
              <w:right w:val="single" w:sz="12" w:space="0" w:color="auto"/>
            </w:tcBorders>
          </w:tcPr>
          <w:p w14:paraId="29A7BCAF" w14:textId="5D428673" w:rsidR="00AD1857" w:rsidRPr="004E1BC5" w:rsidRDefault="00AD1857" w:rsidP="00AD1857">
            <w:pPr>
              <w:jc w:val="center"/>
              <w:rPr>
                <w:rFonts w:cs="Arial"/>
                <w:sz w:val="20"/>
              </w:rPr>
            </w:pPr>
            <w:permStart w:id="139988258" w:edGrp="everyone"/>
            <w:r w:rsidRPr="008948A5">
              <w:rPr>
                <w:rFonts w:ascii="Arial" w:hAnsi="Arial" w:cs="Arial"/>
                <w:sz w:val="44"/>
                <w:szCs w:val="44"/>
              </w:rPr>
              <w:sym w:font="Wingdings" w:char="F0A8"/>
            </w:r>
            <w:permEnd w:id="139988258"/>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41AD2024" w:rsidR="00A9666F" w:rsidRPr="004E1BC5" w:rsidRDefault="00A9666F" w:rsidP="00A80ACC">
            <w:pPr>
              <w:ind w:left="601" w:hanging="567"/>
              <w:jc w:val="center"/>
              <w:rPr>
                <w:rFonts w:cs="Arial"/>
                <w:b/>
                <w:sz w:val="20"/>
              </w:rPr>
            </w:pPr>
            <w:r w:rsidRPr="004E1BC5">
              <w:rPr>
                <w:rFonts w:cs="Arial"/>
                <w:b/>
                <w:sz w:val="20"/>
              </w:rPr>
              <w:lastRenderedPageBreak/>
              <w:t xml:space="preserve">2 </w:t>
            </w:r>
            <w:r w:rsidR="004521F1">
              <w:rPr>
                <w:rFonts w:cs="Arial"/>
                <w:b/>
                <w:sz w:val="20"/>
              </w:rPr>
              <w:t>Implement operational plan</w:t>
            </w:r>
          </w:p>
        </w:tc>
      </w:tr>
      <w:tr w:rsidR="00AD1857" w:rsidRPr="00696855" w14:paraId="4C52CBAC" w14:textId="77777777" w:rsidTr="00A80ACC">
        <w:trPr>
          <w:trHeight w:val="25"/>
        </w:trPr>
        <w:tc>
          <w:tcPr>
            <w:tcW w:w="6096" w:type="dxa"/>
            <w:tcBorders>
              <w:left w:val="single" w:sz="12" w:space="0" w:color="000000"/>
            </w:tcBorders>
          </w:tcPr>
          <w:p w14:paraId="65804381" w14:textId="389C8251" w:rsidR="00AD1857" w:rsidRPr="00486541" w:rsidRDefault="00AD1857" w:rsidP="00AD1857">
            <w:pPr>
              <w:pStyle w:val="332PASListTask1"/>
            </w:pPr>
            <w:bookmarkStart w:id="27" w:name="_Ref89174764"/>
            <w:r>
              <w:t>Assist in recruitment of employees required to implement the operational plan according to workplace policies and procedures.</w:t>
            </w:r>
            <w:bookmarkEnd w:id="27"/>
          </w:p>
        </w:tc>
        <w:tc>
          <w:tcPr>
            <w:tcW w:w="1488" w:type="dxa"/>
            <w:tcBorders>
              <w:right w:val="single" w:sz="4" w:space="0" w:color="auto"/>
            </w:tcBorders>
          </w:tcPr>
          <w:p w14:paraId="04AAA7A6" w14:textId="1E5EE887" w:rsidR="00AD1857" w:rsidRPr="004E1BC5" w:rsidRDefault="00AD1857" w:rsidP="00AD1857">
            <w:pPr>
              <w:jc w:val="center"/>
              <w:rPr>
                <w:rFonts w:cs="Arial"/>
                <w:sz w:val="20"/>
              </w:rPr>
            </w:pPr>
            <w:permStart w:id="402919478" w:edGrp="everyone"/>
            <w:r w:rsidRPr="00282EDD">
              <w:rPr>
                <w:rFonts w:ascii="Arial" w:hAnsi="Arial" w:cs="Arial"/>
                <w:sz w:val="44"/>
                <w:szCs w:val="44"/>
              </w:rPr>
              <w:sym w:font="Wingdings" w:char="F0A8"/>
            </w:r>
            <w:permEnd w:id="402919478"/>
          </w:p>
        </w:tc>
        <w:tc>
          <w:tcPr>
            <w:tcW w:w="1488" w:type="dxa"/>
            <w:tcBorders>
              <w:left w:val="single" w:sz="4" w:space="0" w:color="auto"/>
              <w:right w:val="single" w:sz="12" w:space="0" w:color="auto"/>
            </w:tcBorders>
          </w:tcPr>
          <w:p w14:paraId="21EE417B" w14:textId="49CB921B" w:rsidR="00AD1857" w:rsidRPr="004E1BC5" w:rsidRDefault="00AD1857" w:rsidP="00AD1857">
            <w:pPr>
              <w:jc w:val="center"/>
              <w:rPr>
                <w:rFonts w:cs="Arial"/>
                <w:sz w:val="20"/>
              </w:rPr>
            </w:pPr>
            <w:permStart w:id="448924519" w:edGrp="everyone"/>
            <w:r w:rsidRPr="00282EDD">
              <w:rPr>
                <w:rFonts w:ascii="Arial" w:hAnsi="Arial" w:cs="Arial"/>
                <w:sz w:val="44"/>
                <w:szCs w:val="44"/>
              </w:rPr>
              <w:sym w:font="Wingdings" w:char="F0A8"/>
            </w:r>
            <w:permEnd w:id="448924519"/>
          </w:p>
        </w:tc>
      </w:tr>
      <w:tr w:rsidR="00AD1857" w:rsidRPr="00696855" w14:paraId="5F585CCB" w14:textId="77777777" w:rsidTr="00A80ACC">
        <w:trPr>
          <w:trHeight w:val="25"/>
        </w:trPr>
        <w:tc>
          <w:tcPr>
            <w:tcW w:w="6096" w:type="dxa"/>
            <w:tcBorders>
              <w:left w:val="single" w:sz="12" w:space="0" w:color="000000"/>
            </w:tcBorders>
          </w:tcPr>
          <w:p w14:paraId="1F5C63F9" w14:textId="67402AD3" w:rsidR="00AD1857" w:rsidRPr="00486541" w:rsidRDefault="00AD1857" w:rsidP="00AD1857">
            <w:pPr>
              <w:pStyle w:val="332PASListTask1"/>
            </w:pPr>
            <w:bookmarkStart w:id="28" w:name="_Ref89174768"/>
            <w:r>
              <w:t>Assist in onboarding of employees required to implement operational plans.</w:t>
            </w:r>
            <w:bookmarkEnd w:id="28"/>
          </w:p>
        </w:tc>
        <w:tc>
          <w:tcPr>
            <w:tcW w:w="1488" w:type="dxa"/>
            <w:tcBorders>
              <w:right w:val="single" w:sz="4" w:space="0" w:color="auto"/>
            </w:tcBorders>
          </w:tcPr>
          <w:p w14:paraId="3673FCCF" w14:textId="27661516" w:rsidR="00AD1857" w:rsidRPr="004E1BC5" w:rsidRDefault="00AD1857" w:rsidP="00AD1857">
            <w:pPr>
              <w:jc w:val="center"/>
              <w:rPr>
                <w:rFonts w:cs="Arial"/>
                <w:sz w:val="20"/>
              </w:rPr>
            </w:pPr>
            <w:permStart w:id="1372994966" w:edGrp="everyone"/>
            <w:r w:rsidRPr="00282EDD">
              <w:rPr>
                <w:rFonts w:ascii="Arial" w:hAnsi="Arial" w:cs="Arial"/>
                <w:sz w:val="44"/>
                <w:szCs w:val="44"/>
              </w:rPr>
              <w:sym w:font="Wingdings" w:char="F0A8"/>
            </w:r>
            <w:permEnd w:id="1372994966"/>
          </w:p>
        </w:tc>
        <w:tc>
          <w:tcPr>
            <w:tcW w:w="1488" w:type="dxa"/>
            <w:tcBorders>
              <w:left w:val="single" w:sz="4" w:space="0" w:color="auto"/>
              <w:right w:val="single" w:sz="12" w:space="0" w:color="auto"/>
            </w:tcBorders>
          </w:tcPr>
          <w:p w14:paraId="1AB65144" w14:textId="05ACEEA2" w:rsidR="00AD1857" w:rsidRPr="004E1BC5" w:rsidRDefault="00AD1857" w:rsidP="00AD1857">
            <w:pPr>
              <w:jc w:val="center"/>
              <w:rPr>
                <w:rFonts w:cs="Arial"/>
                <w:sz w:val="20"/>
              </w:rPr>
            </w:pPr>
            <w:permStart w:id="631399461" w:edGrp="everyone"/>
            <w:r w:rsidRPr="00282EDD">
              <w:rPr>
                <w:rFonts w:ascii="Arial" w:hAnsi="Arial" w:cs="Arial"/>
                <w:sz w:val="44"/>
                <w:szCs w:val="44"/>
              </w:rPr>
              <w:sym w:font="Wingdings" w:char="F0A8"/>
            </w:r>
            <w:permEnd w:id="631399461"/>
          </w:p>
        </w:tc>
      </w:tr>
      <w:tr w:rsidR="00AD1857" w:rsidRPr="00696855" w14:paraId="103A7D73" w14:textId="77777777" w:rsidTr="00A80ACC">
        <w:trPr>
          <w:trHeight w:val="25"/>
        </w:trPr>
        <w:tc>
          <w:tcPr>
            <w:tcW w:w="6096" w:type="dxa"/>
            <w:tcBorders>
              <w:left w:val="single" w:sz="12" w:space="0" w:color="000000"/>
            </w:tcBorders>
          </w:tcPr>
          <w:p w14:paraId="5BECAF56" w14:textId="23B7D2D8" w:rsidR="00AD1857" w:rsidRPr="00486541" w:rsidRDefault="00AD1857" w:rsidP="00AD1857">
            <w:pPr>
              <w:pStyle w:val="332PASListTask1"/>
            </w:pPr>
            <w:bookmarkStart w:id="29" w:name="_Ref89174774"/>
            <w:r>
              <w:t>Acquire physical resources and services for implementation of operational plan according to workplace policies and procedures.</w:t>
            </w:r>
            <w:bookmarkEnd w:id="29"/>
          </w:p>
        </w:tc>
        <w:tc>
          <w:tcPr>
            <w:tcW w:w="1488" w:type="dxa"/>
            <w:tcBorders>
              <w:right w:val="single" w:sz="4" w:space="0" w:color="auto"/>
            </w:tcBorders>
          </w:tcPr>
          <w:p w14:paraId="220F5D0C" w14:textId="199A09E6" w:rsidR="00AD1857" w:rsidRPr="004E1BC5" w:rsidRDefault="00AD1857" w:rsidP="00AD1857">
            <w:pPr>
              <w:jc w:val="center"/>
              <w:rPr>
                <w:rFonts w:cs="Arial"/>
                <w:sz w:val="20"/>
              </w:rPr>
            </w:pPr>
            <w:permStart w:id="303455301" w:edGrp="everyone"/>
            <w:r w:rsidRPr="00282EDD">
              <w:rPr>
                <w:rFonts w:ascii="Arial" w:hAnsi="Arial" w:cs="Arial"/>
                <w:sz w:val="44"/>
                <w:szCs w:val="44"/>
              </w:rPr>
              <w:sym w:font="Wingdings" w:char="F0A8"/>
            </w:r>
            <w:permEnd w:id="303455301"/>
          </w:p>
        </w:tc>
        <w:tc>
          <w:tcPr>
            <w:tcW w:w="1488" w:type="dxa"/>
            <w:tcBorders>
              <w:left w:val="single" w:sz="4" w:space="0" w:color="auto"/>
              <w:right w:val="single" w:sz="12" w:space="0" w:color="auto"/>
            </w:tcBorders>
          </w:tcPr>
          <w:p w14:paraId="427150ED" w14:textId="5344C532" w:rsidR="00AD1857" w:rsidRPr="004E1BC5" w:rsidRDefault="00AD1857" w:rsidP="00AD1857">
            <w:pPr>
              <w:jc w:val="center"/>
              <w:rPr>
                <w:rFonts w:cs="Arial"/>
                <w:sz w:val="20"/>
              </w:rPr>
            </w:pPr>
            <w:permStart w:id="1872177510" w:edGrp="everyone"/>
            <w:r w:rsidRPr="00282EDD">
              <w:rPr>
                <w:rFonts w:ascii="Arial" w:hAnsi="Arial" w:cs="Arial"/>
                <w:sz w:val="44"/>
                <w:szCs w:val="44"/>
              </w:rPr>
              <w:sym w:font="Wingdings" w:char="F0A8"/>
            </w:r>
            <w:permEnd w:id="1872177510"/>
          </w:p>
        </w:tc>
      </w:tr>
      <w:tr w:rsidR="00AD1857" w:rsidRPr="00696855" w14:paraId="7451C504" w14:textId="77777777" w:rsidTr="00A80ACC">
        <w:trPr>
          <w:trHeight w:val="25"/>
        </w:trPr>
        <w:tc>
          <w:tcPr>
            <w:tcW w:w="6096" w:type="dxa"/>
            <w:tcBorders>
              <w:left w:val="single" w:sz="12" w:space="0" w:color="000000"/>
            </w:tcBorders>
          </w:tcPr>
          <w:p w14:paraId="2EEB6717" w14:textId="0BABE668" w:rsidR="00AD1857" w:rsidRPr="00486541" w:rsidRDefault="00AD1857" w:rsidP="00AD1857">
            <w:pPr>
              <w:pStyle w:val="332PASListTask1"/>
            </w:pPr>
            <w:bookmarkStart w:id="30" w:name="_Ref93393709"/>
            <w:r>
              <w:t>Manage and support personnel to achieve performance objectives during meetings and on-the-job.</w:t>
            </w:r>
            <w:bookmarkEnd w:id="30"/>
          </w:p>
        </w:tc>
        <w:tc>
          <w:tcPr>
            <w:tcW w:w="1488" w:type="dxa"/>
            <w:tcBorders>
              <w:right w:val="single" w:sz="4" w:space="0" w:color="auto"/>
            </w:tcBorders>
          </w:tcPr>
          <w:p w14:paraId="17DEADAE" w14:textId="121EA5B4" w:rsidR="00AD1857" w:rsidRPr="004E1BC5" w:rsidRDefault="00AD1857" w:rsidP="00AD1857">
            <w:pPr>
              <w:jc w:val="center"/>
              <w:rPr>
                <w:rFonts w:cs="Arial"/>
                <w:sz w:val="20"/>
              </w:rPr>
            </w:pPr>
            <w:permStart w:id="1776298632" w:edGrp="everyone"/>
            <w:r w:rsidRPr="00282EDD">
              <w:rPr>
                <w:rFonts w:ascii="Arial" w:hAnsi="Arial" w:cs="Arial"/>
                <w:sz w:val="44"/>
                <w:szCs w:val="44"/>
              </w:rPr>
              <w:sym w:font="Wingdings" w:char="F0A8"/>
            </w:r>
            <w:permEnd w:id="1776298632"/>
          </w:p>
        </w:tc>
        <w:tc>
          <w:tcPr>
            <w:tcW w:w="1488" w:type="dxa"/>
            <w:tcBorders>
              <w:left w:val="single" w:sz="4" w:space="0" w:color="auto"/>
              <w:right w:val="single" w:sz="12" w:space="0" w:color="auto"/>
            </w:tcBorders>
          </w:tcPr>
          <w:p w14:paraId="54B9BB42" w14:textId="5B2A859D" w:rsidR="00AD1857" w:rsidRPr="004E1BC5" w:rsidRDefault="00AD1857" w:rsidP="00AD1857">
            <w:pPr>
              <w:jc w:val="center"/>
              <w:rPr>
                <w:rFonts w:cs="Arial"/>
                <w:sz w:val="20"/>
              </w:rPr>
            </w:pPr>
            <w:permStart w:id="179468673" w:edGrp="everyone"/>
            <w:r w:rsidRPr="00282EDD">
              <w:rPr>
                <w:rFonts w:ascii="Arial" w:hAnsi="Arial" w:cs="Arial"/>
                <w:sz w:val="44"/>
                <w:szCs w:val="44"/>
              </w:rPr>
              <w:sym w:font="Wingdings" w:char="F0A8"/>
            </w:r>
            <w:permEnd w:id="179468673"/>
          </w:p>
        </w:tc>
      </w:tr>
      <w:tr w:rsidR="00AD1857" w:rsidRPr="00696855" w14:paraId="5960B030" w14:textId="77777777" w:rsidTr="00A80ACC">
        <w:trPr>
          <w:trHeight w:val="25"/>
        </w:trPr>
        <w:tc>
          <w:tcPr>
            <w:tcW w:w="6096" w:type="dxa"/>
            <w:tcBorders>
              <w:left w:val="single" w:sz="12" w:space="0" w:color="000000"/>
            </w:tcBorders>
          </w:tcPr>
          <w:p w14:paraId="000015D4" w14:textId="764FED77" w:rsidR="00AD1857" w:rsidRPr="00486541" w:rsidRDefault="00AD1857" w:rsidP="00AD1857">
            <w:pPr>
              <w:pStyle w:val="332PASListTask1"/>
            </w:pPr>
            <w:bookmarkStart w:id="31" w:name="_Ref93393715"/>
            <w:r w:rsidRPr="007341AC">
              <w:t>Consult with others and make adjustments to the implementation of the operational plan to manage contingencies</w:t>
            </w:r>
            <w:bookmarkEnd w:id="31"/>
          </w:p>
        </w:tc>
        <w:tc>
          <w:tcPr>
            <w:tcW w:w="1488" w:type="dxa"/>
            <w:tcBorders>
              <w:right w:val="single" w:sz="4" w:space="0" w:color="auto"/>
            </w:tcBorders>
          </w:tcPr>
          <w:p w14:paraId="1E5224BC" w14:textId="5885A8DE" w:rsidR="00AD1857" w:rsidRPr="004E1BC5" w:rsidRDefault="00AD1857" w:rsidP="00AD1857">
            <w:pPr>
              <w:jc w:val="center"/>
              <w:rPr>
                <w:rFonts w:cs="Arial"/>
                <w:sz w:val="20"/>
              </w:rPr>
            </w:pPr>
            <w:permStart w:id="759909959" w:edGrp="everyone"/>
            <w:r w:rsidRPr="00282EDD">
              <w:rPr>
                <w:rFonts w:ascii="Arial" w:hAnsi="Arial" w:cs="Arial"/>
                <w:sz w:val="44"/>
                <w:szCs w:val="44"/>
              </w:rPr>
              <w:sym w:font="Wingdings" w:char="F0A8"/>
            </w:r>
            <w:permEnd w:id="759909959"/>
          </w:p>
        </w:tc>
        <w:tc>
          <w:tcPr>
            <w:tcW w:w="1488" w:type="dxa"/>
            <w:tcBorders>
              <w:left w:val="single" w:sz="4" w:space="0" w:color="auto"/>
              <w:right w:val="single" w:sz="12" w:space="0" w:color="auto"/>
            </w:tcBorders>
          </w:tcPr>
          <w:p w14:paraId="5057F50C" w14:textId="6A24C44F" w:rsidR="00AD1857" w:rsidRPr="004E1BC5" w:rsidRDefault="00AD1857" w:rsidP="00AD1857">
            <w:pPr>
              <w:jc w:val="center"/>
              <w:rPr>
                <w:rFonts w:cs="Arial"/>
                <w:sz w:val="20"/>
              </w:rPr>
            </w:pPr>
            <w:permStart w:id="1036477477" w:edGrp="everyone"/>
            <w:r w:rsidRPr="00282EDD">
              <w:rPr>
                <w:rFonts w:ascii="Arial" w:hAnsi="Arial" w:cs="Arial"/>
                <w:sz w:val="44"/>
                <w:szCs w:val="44"/>
              </w:rPr>
              <w:sym w:font="Wingdings" w:char="F0A8"/>
            </w:r>
            <w:permEnd w:id="1036477477"/>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1A457F7" w:rsidR="00A9666F" w:rsidRPr="004E1BC5" w:rsidRDefault="00A9666F" w:rsidP="00A80ACC">
            <w:pPr>
              <w:ind w:left="601" w:hanging="567"/>
              <w:jc w:val="center"/>
              <w:rPr>
                <w:rFonts w:cs="Arial"/>
                <w:b/>
                <w:sz w:val="20"/>
              </w:rPr>
            </w:pPr>
            <w:r w:rsidRPr="004E1BC5">
              <w:rPr>
                <w:rFonts w:cs="Arial"/>
                <w:b/>
                <w:sz w:val="20"/>
              </w:rPr>
              <w:t xml:space="preserve">3 </w:t>
            </w:r>
            <w:r w:rsidR="007341AC">
              <w:rPr>
                <w:rFonts w:cs="Arial"/>
                <w:b/>
                <w:sz w:val="20"/>
              </w:rPr>
              <w:t>Monitor operational performance</w:t>
            </w:r>
          </w:p>
        </w:tc>
      </w:tr>
      <w:tr w:rsidR="00AD1857" w:rsidRPr="00696855" w14:paraId="6ADBB981" w14:textId="77777777" w:rsidTr="00A80ACC">
        <w:trPr>
          <w:trHeight w:val="25"/>
        </w:trPr>
        <w:tc>
          <w:tcPr>
            <w:tcW w:w="6096" w:type="dxa"/>
            <w:tcBorders>
              <w:left w:val="single" w:sz="12" w:space="0" w:color="000000"/>
            </w:tcBorders>
          </w:tcPr>
          <w:p w14:paraId="7F659718" w14:textId="1CAEBF66" w:rsidR="00AD1857" w:rsidRPr="00486541" w:rsidRDefault="00AD1857" w:rsidP="00AD1857">
            <w:pPr>
              <w:pStyle w:val="333PASListTask1"/>
            </w:pPr>
            <w:bookmarkStart w:id="32" w:name="_Ref89174716"/>
            <w:r>
              <w:t>Observe operations and read data, measuring this against KPIs for operational plan to determine operational and productivity performance.</w:t>
            </w:r>
            <w:bookmarkEnd w:id="32"/>
          </w:p>
        </w:tc>
        <w:tc>
          <w:tcPr>
            <w:tcW w:w="1488" w:type="dxa"/>
            <w:tcBorders>
              <w:right w:val="single" w:sz="4" w:space="0" w:color="auto"/>
            </w:tcBorders>
          </w:tcPr>
          <w:p w14:paraId="77626768" w14:textId="5CACA364" w:rsidR="00AD1857" w:rsidRPr="004E1BC5" w:rsidRDefault="00AD1857" w:rsidP="00AD1857">
            <w:pPr>
              <w:jc w:val="center"/>
              <w:rPr>
                <w:rFonts w:cs="Arial"/>
                <w:sz w:val="20"/>
              </w:rPr>
            </w:pPr>
            <w:permStart w:id="2095268511" w:edGrp="everyone"/>
            <w:r w:rsidRPr="005629F2">
              <w:rPr>
                <w:rFonts w:ascii="Arial" w:hAnsi="Arial" w:cs="Arial"/>
                <w:sz w:val="44"/>
                <w:szCs w:val="44"/>
              </w:rPr>
              <w:sym w:font="Wingdings" w:char="F0A8"/>
            </w:r>
            <w:permEnd w:id="2095268511"/>
          </w:p>
        </w:tc>
        <w:tc>
          <w:tcPr>
            <w:tcW w:w="1488" w:type="dxa"/>
            <w:tcBorders>
              <w:left w:val="single" w:sz="4" w:space="0" w:color="auto"/>
              <w:right w:val="single" w:sz="12" w:space="0" w:color="auto"/>
            </w:tcBorders>
          </w:tcPr>
          <w:p w14:paraId="1525EC02" w14:textId="76E939F2" w:rsidR="00AD1857" w:rsidRPr="004E1BC5" w:rsidRDefault="00AD1857" w:rsidP="00AD1857">
            <w:pPr>
              <w:jc w:val="center"/>
              <w:rPr>
                <w:rFonts w:cs="Arial"/>
                <w:sz w:val="20"/>
              </w:rPr>
            </w:pPr>
            <w:permStart w:id="1280722670" w:edGrp="everyone"/>
            <w:r w:rsidRPr="005629F2">
              <w:rPr>
                <w:rFonts w:ascii="Arial" w:hAnsi="Arial" w:cs="Arial"/>
                <w:sz w:val="44"/>
                <w:szCs w:val="44"/>
              </w:rPr>
              <w:sym w:font="Wingdings" w:char="F0A8"/>
            </w:r>
            <w:permEnd w:id="1280722670"/>
          </w:p>
        </w:tc>
      </w:tr>
      <w:tr w:rsidR="00AD1857" w:rsidRPr="00696855" w14:paraId="34E06BA6" w14:textId="77777777" w:rsidTr="00A80ACC">
        <w:trPr>
          <w:trHeight w:val="25"/>
        </w:trPr>
        <w:tc>
          <w:tcPr>
            <w:tcW w:w="6096" w:type="dxa"/>
            <w:tcBorders>
              <w:left w:val="single" w:sz="12" w:space="0" w:color="000000"/>
            </w:tcBorders>
          </w:tcPr>
          <w:p w14:paraId="0A686D39" w14:textId="76F16F56" w:rsidR="00AD1857" w:rsidRPr="00486541" w:rsidRDefault="00AD1857" w:rsidP="00AD1857">
            <w:pPr>
              <w:pStyle w:val="333PASListTask1"/>
            </w:pPr>
            <w:bookmarkStart w:id="33" w:name="_Ref89174884"/>
            <w:r>
              <w:t>Identify unsatisfactory performance.</w:t>
            </w:r>
            <w:bookmarkEnd w:id="33"/>
          </w:p>
        </w:tc>
        <w:tc>
          <w:tcPr>
            <w:tcW w:w="1488" w:type="dxa"/>
            <w:tcBorders>
              <w:right w:val="single" w:sz="4" w:space="0" w:color="auto"/>
            </w:tcBorders>
          </w:tcPr>
          <w:p w14:paraId="6332D1C9" w14:textId="6616E057" w:rsidR="00AD1857" w:rsidRPr="004E1BC5" w:rsidRDefault="00AD1857" w:rsidP="00AD1857">
            <w:pPr>
              <w:jc w:val="center"/>
              <w:rPr>
                <w:rFonts w:cs="Arial"/>
                <w:sz w:val="20"/>
              </w:rPr>
            </w:pPr>
            <w:permStart w:id="319821938" w:edGrp="everyone"/>
            <w:r w:rsidRPr="005629F2">
              <w:rPr>
                <w:rFonts w:ascii="Arial" w:hAnsi="Arial" w:cs="Arial"/>
                <w:sz w:val="44"/>
                <w:szCs w:val="44"/>
              </w:rPr>
              <w:sym w:font="Wingdings" w:char="F0A8"/>
            </w:r>
            <w:permEnd w:id="319821938"/>
          </w:p>
        </w:tc>
        <w:tc>
          <w:tcPr>
            <w:tcW w:w="1488" w:type="dxa"/>
            <w:tcBorders>
              <w:left w:val="single" w:sz="4" w:space="0" w:color="auto"/>
              <w:right w:val="single" w:sz="12" w:space="0" w:color="auto"/>
            </w:tcBorders>
          </w:tcPr>
          <w:p w14:paraId="2FA7010F" w14:textId="20197C9E" w:rsidR="00AD1857" w:rsidRPr="004E1BC5" w:rsidRDefault="00AD1857" w:rsidP="00AD1857">
            <w:pPr>
              <w:jc w:val="center"/>
              <w:rPr>
                <w:rFonts w:cs="Arial"/>
                <w:sz w:val="20"/>
              </w:rPr>
            </w:pPr>
            <w:permStart w:id="2229184" w:edGrp="everyone"/>
            <w:r w:rsidRPr="005629F2">
              <w:rPr>
                <w:rFonts w:ascii="Arial" w:hAnsi="Arial" w:cs="Arial"/>
                <w:sz w:val="44"/>
                <w:szCs w:val="44"/>
              </w:rPr>
              <w:sym w:font="Wingdings" w:char="F0A8"/>
            </w:r>
            <w:permEnd w:id="2229184"/>
          </w:p>
        </w:tc>
      </w:tr>
      <w:tr w:rsidR="00AD1857" w:rsidRPr="00696855" w14:paraId="4C3530B7" w14:textId="77777777" w:rsidTr="00A80ACC">
        <w:trPr>
          <w:trHeight w:val="25"/>
        </w:trPr>
        <w:tc>
          <w:tcPr>
            <w:tcW w:w="6096" w:type="dxa"/>
            <w:tcBorders>
              <w:left w:val="single" w:sz="12" w:space="0" w:color="000000"/>
            </w:tcBorders>
          </w:tcPr>
          <w:p w14:paraId="208E98EC" w14:textId="793A10AD" w:rsidR="00AD1857" w:rsidRPr="00486541" w:rsidRDefault="00AD1857" w:rsidP="00AD1857">
            <w:pPr>
              <w:pStyle w:val="333PASListTask1"/>
            </w:pPr>
            <w:bookmarkStart w:id="34" w:name="_Ref93393750"/>
            <w:r w:rsidRPr="007341AC">
              <w:t>Rectify unsatisfactory performance according to workplace policies and procedures.</w:t>
            </w:r>
            <w:bookmarkEnd w:id="34"/>
          </w:p>
        </w:tc>
        <w:tc>
          <w:tcPr>
            <w:tcW w:w="1488" w:type="dxa"/>
            <w:tcBorders>
              <w:right w:val="single" w:sz="4" w:space="0" w:color="auto"/>
            </w:tcBorders>
          </w:tcPr>
          <w:p w14:paraId="198D5281" w14:textId="3C2CAC4D" w:rsidR="00AD1857" w:rsidRPr="004E1BC5" w:rsidRDefault="00AD1857" w:rsidP="00AD1857">
            <w:pPr>
              <w:jc w:val="center"/>
              <w:rPr>
                <w:rFonts w:cs="Arial"/>
                <w:sz w:val="20"/>
              </w:rPr>
            </w:pPr>
            <w:permStart w:id="815952020" w:edGrp="everyone"/>
            <w:r w:rsidRPr="005629F2">
              <w:rPr>
                <w:rFonts w:ascii="Arial" w:hAnsi="Arial" w:cs="Arial"/>
                <w:sz w:val="44"/>
                <w:szCs w:val="44"/>
              </w:rPr>
              <w:sym w:font="Wingdings" w:char="F0A8"/>
            </w:r>
            <w:permEnd w:id="815952020"/>
          </w:p>
        </w:tc>
        <w:tc>
          <w:tcPr>
            <w:tcW w:w="1488" w:type="dxa"/>
            <w:tcBorders>
              <w:left w:val="single" w:sz="4" w:space="0" w:color="auto"/>
              <w:right w:val="single" w:sz="12" w:space="0" w:color="auto"/>
            </w:tcBorders>
          </w:tcPr>
          <w:p w14:paraId="5DA2DE40" w14:textId="47145B1E" w:rsidR="00AD1857" w:rsidRPr="004E1BC5" w:rsidRDefault="00AD1857" w:rsidP="00AD1857">
            <w:pPr>
              <w:jc w:val="center"/>
              <w:rPr>
                <w:rFonts w:cs="Arial"/>
                <w:sz w:val="20"/>
              </w:rPr>
            </w:pPr>
            <w:permStart w:id="1346716901" w:edGrp="everyone"/>
            <w:r w:rsidRPr="005629F2">
              <w:rPr>
                <w:rFonts w:ascii="Arial" w:hAnsi="Arial" w:cs="Arial"/>
                <w:sz w:val="44"/>
                <w:szCs w:val="44"/>
              </w:rPr>
              <w:sym w:font="Wingdings" w:char="F0A8"/>
            </w:r>
            <w:permEnd w:id="1346716901"/>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5FCD2398" w:rsidR="00A9666F" w:rsidRPr="004E1BC5" w:rsidRDefault="00A9666F" w:rsidP="00A80ACC">
            <w:pPr>
              <w:ind w:left="601" w:hanging="567"/>
              <w:jc w:val="center"/>
              <w:rPr>
                <w:rFonts w:cs="Arial"/>
                <w:b/>
                <w:sz w:val="20"/>
              </w:rPr>
            </w:pPr>
            <w:r w:rsidRPr="004E1BC5">
              <w:rPr>
                <w:rFonts w:cs="Arial"/>
                <w:b/>
                <w:sz w:val="20"/>
              </w:rPr>
              <w:t>4</w:t>
            </w:r>
            <w:r w:rsidR="007341AC">
              <w:rPr>
                <w:rFonts w:cs="Arial"/>
                <w:b/>
                <w:sz w:val="20"/>
              </w:rPr>
              <w:t xml:space="preserve"> Review operations based on performance</w:t>
            </w:r>
          </w:p>
        </w:tc>
      </w:tr>
      <w:tr w:rsidR="00AD1857" w:rsidRPr="00696855" w14:paraId="168B8B01" w14:textId="77777777" w:rsidTr="00A80ACC">
        <w:trPr>
          <w:trHeight w:val="25"/>
        </w:trPr>
        <w:tc>
          <w:tcPr>
            <w:tcW w:w="6096" w:type="dxa"/>
            <w:tcBorders>
              <w:left w:val="single" w:sz="12" w:space="0" w:color="000000"/>
            </w:tcBorders>
          </w:tcPr>
          <w:p w14:paraId="6439102A" w14:textId="69307CC1" w:rsidR="00AD1857" w:rsidRPr="00486541" w:rsidRDefault="00AD1857" w:rsidP="00AD1857">
            <w:pPr>
              <w:pStyle w:val="334PASListTask1"/>
            </w:pPr>
            <w:bookmarkStart w:id="35" w:name="_Ref89174721"/>
            <w:r>
              <w:t xml:space="preserve">Write </w:t>
            </w:r>
            <w:r w:rsidRPr="00B33938">
              <w:t xml:space="preserve">a report on operational performance to </w:t>
            </w:r>
            <w:r>
              <w:t xml:space="preserve">relevant </w:t>
            </w:r>
            <w:r w:rsidRPr="00B33938">
              <w:t>management</w:t>
            </w:r>
            <w:r>
              <w:t>.</w:t>
            </w:r>
            <w:bookmarkEnd w:id="35"/>
          </w:p>
        </w:tc>
        <w:tc>
          <w:tcPr>
            <w:tcW w:w="1488" w:type="dxa"/>
            <w:tcBorders>
              <w:right w:val="single" w:sz="4" w:space="0" w:color="auto"/>
            </w:tcBorders>
          </w:tcPr>
          <w:p w14:paraId="7C2DF8EA" w14:textId="6AC0826F" w:rsidR="00AD1857" w:rsidRPr="004E1BC5" w:rsidRDefault="00AD1857" w:rsidP="00AD1857">
            <w:pPr>
              <w:jc w:val="center"/>
              <w:rPr>
                <w:rFonts w:cs="Arial"/>
                <w:sz w:val="20"/>
              </w:rPr>
            </w:pPr>
            <w:permStart w:id="245705243" w:edGrp="everyone"/>
            <w:r w:rsidRPr="00174470">
              <w:rPr>
                <w:rFonts w:ascii="Arial" w:hAnsi="Arial" w:cs="Arial"/>
                <w:sz w:val="44"/>
                <w:szCs w:val="44"/>
              </w:rPr>
              <w:sym w:font="Wingdings" w:char="F0A8"/>
            </w:r>
            <w:permEnd w:id="245705243"/>
          </w:p>
        </w:tc>
        <w:tc>
          <w:tcPr>
            <w:tcW w:w="1488" w:type="dxa"/>
            <w:tcBorders>
              <w:left w:val="single" w:sz="4" w:space="0" w:color="auto"/>
              <w:right w:val="single" w:sz="12" w:space="0" w:color="000000"/>
            </w:tcBorders>
          </w:tcPr>
          <w:p w14:paraId="0AB32B29" w14:textId="7BCFFC65" w:rsidR="00AD1857" w:rsidRPr="004E1BC5" w:rsidRDefault="00AD1857" w:rsidP="00AD1857">
            <w:pPr>
              <w:jc w:val="center"/>
              <w:rPr>
                <w:rFonts w:cs="Arial"/>
                <w:sz w:val="20"/>
              </w:rPr>
            </w:pPr>
            <w:permStart w:id="39078863" w:edGrp="everyone"/>
            <w:r w:rsidRPr="00174470">
              <w:rPr>
                <w:rFonts w:ascii="Arial" w:hAnsi="Arial" w:cs="Arial"/>
                <w:sz w:val="44"/>
                <w:szCs w:val="44"/>
              </w:rPr>
              <w:sym w:font="Wingdings" w:char="F0A8"/>
            </w:r>
            <w:permEnd w:id="39078863"/>
          </w:p>
        </w:tc>
      </w:tr>
      <w:tr w:rsidR="00AD1857" w:rsidRPr="00696855" w14:paraId="71347DEF" w14:textId="77777777" w:rsidTr="00A80ACC">
        <w:trPr>
          <w:trHeight w:val="25"/>
        </w:trPr>
        <w:tc>
          <w:tcPr>
            <w:tcW w:w="6096" w:type="dxa"/>
            <w:tcBorders>
              <w:left w:val="single" w:sz="12" w:space="0" w:color="000000"/>
            </w:tcBorders>
          </w:tcPr>
          <w:p w14:paraId="0260674E" w14:textId="042ED76D" w:rsidR="00AD1857" w:rsidRPr="00486541" w:rsidRDefault="00AD1857" w:rsidP="00AD1857">
            <w:pPr>
              <w:pStyle w:val="334PASListTask1"/>
            </w:pPr>
            <w:bookmarkStart w:id="36" w:name="_Ref89174925"/>
            <w:r>
              <w:t>Develop recommendations for variation to operational plan to deal with contingencies.</w:t>
            </w:r>
            <w:bookmarkEnd w:id="36"/>
          </w:p>
        </w:tc>
        <w:tc>
          <w:tcPr>
            <w:tcW w:w="1488" w:type="dxa"/>
            <w:tcBorders>
              <w:right w:val="single" w:sz="4" w:space="0" w:color="auto"/>
            </w:tcBorders>
          </w:tcPr>
          <w:p w14:paraId="4767C8D1" w14:textId="14340B4A" w:rsidR="00AD1857" w:rsidRPr="004E1BC5" w:rsidRDefault="00AD1857" w:rsidP="00AD1857">
            <w:pPr>
              <w:jc w:val="center"/>
              <w:rPr>
                <w:rFonts w:cs="Arial"/>
                <w:sz w:val="20"/>
              </w:rPr>
            </w:pPr>
            <w:permStart w:id="916541759" w:edGrp="everyone"/>
            <w:r w:rsidRPr="00174470">
              <w:rPr>
                <w:rFonts w:ascii="Arial" w:hAnsi="Arial" w:cs="Arial"/>
                <w:sz w:val="44"/>
                <w:szCs w:val="44"/>
              </w:rPr>
              <w:sym w:font="Wingdings" w:char="F0A8"/>
            </w:r>
            <w:permEnd w:id="916541759"/>
          </w:p>
        </w:tc>
        <w:tc>
          <w:tcPr>
            <w:tcW w:w="1488" w:type="dxa"/>
            <w:tcBorders>
              <w:left w:val="single" w:sz="4" w:space="0" w:color="auto"/>
              <w:right w:val="single" w:sz="12" w:space="0" w:color="000000"/>
            </w:tcBorders>
          </w:tcPr>
          <w:p w14:paraId="738FDD94" w14:textId="08F0B5B2" w:rsidR="00AD1857" w:rsidRPr="004E1BC5" w:rsidRDefault="00AD1857" w:rsidP="00AD1857">
            <w:pPr>
              <w:jc w:val="center"/>
              <w:rPr>
                <w:rFonts w:cs="Arial"/>
                <w:sz w:val="20"/>
              </w:rPr>
            </w:pPr>
            <w:permStart w:id="881722939" w:edGrp="everyone"/>
            <w:r w:rsidRPr="00174470">
              <w:rPr>
                <w:rFonts w:ascii="Arial" w:hAnsi="Arial" w:cs="Arial"/>
                <w:sz w:val="44"/>
                <w:szCs w:val="44"/>
              </w:rPr>
              <w:sym w:font="Wingdings" w:char="F0A8"/>
            </w:r>
            <w:permEnd w:id="881722939"/>
          </w:p>
        </w:tc>
      </w:tr>
      <w:tr w:rsidR="00AD1857" w:rsidRPr="00696855" w14:paraId="19BBDE60" w14:textId="77777777" w:rsidTr="00A80ACC">
        <w:trPr>
          <w:trHeight w:val="25"/>
        </w:trPr>
        <w:tc>
          <w:tcPr>
            <w:tcW w:w="6096" w:type="dxa"/>
            <w:tcBorders>
              <w:left w:val="single" w:sz="12" w:space="0" w:color="000000"/>
            </w:tcBorders>
          </w:tcPr>
          <w:p w14:paraId="05D02DBE" w14:textId="6B7B656E" w:rsidR="00AD1857" w:rsidRPr="007341AC" w:rsidRDefault="00AD1857" w:rsidP="00AD1857">
            <w:pPr>
              <w:pStyle w:val="334PASListTask1"/>
            </w:pPr>
            <w:bookmarkStart w:id="37" w:name="_Ref89174934"/>
            <w:r>
              <w:t>Present recommendations for variation to operational plan to designated personnel/ groups for approval.</w:t>
            </w:r>
            <w:bookmarkEnd w:id="37"/>
          </w:p>
        </w:tc>
        <w:tc>
          <w:tcPr>
            <w:tcW w:w="1488" w:type="dxa"/>
            <w:tcBorders>
              <w:right w:val="single" w:sz="4" w:space="0" w:color="auto"/>
            </w:tcBorders>
          </w:tcPr>
          <w:p w14:paraId="1E778580" w14:textId="27AA0B51" w:rsidR="00AD1857" w:rsidRPr="004E1BC5" w:rsidRDefault="00AD1857" w:rsidP="00AD1857">
            <w:pPr>
              <w:jc w:val="center"/>
              <w:rPr>
                <w:rFonts w:cs="Arial"/>
                <w:sz w:val="20"/>
              </w:rPr>
            </w:pPr>
            <w:permStart w:id="519267882" w:edGrp="everyone"/>
            <w:r w:rsidRPr="00174470">
              <w:rPr>
                <w:rFonts w:ascii="Arial" w:hAnsi="Arial" w:cs="Arial"/>
                <w:sz w:val="44"/>
                <w:szCs w:val="44"/>
              </w:rPr>
              <w:sym w:font="Wingdings" w:char="F0A8"/>
            </w:r>
            <w:permEnd w:id="519267882"/>
          </w:p>
        </w:tc>
        <w:tc>
          <w:tcPr>
            <w:tcW w:w="1488" w:type="dxa"/>
            <w:tcBorders>
              <w:left w:val="single" w:sz="4" w:space="0" w:color="auto"/>
              <w:right w:val="single" w:sz="12" w:space="0" w:color="000000"/>
            </w:tcBorders>
          </w:tcPr>
          <w:p w14:paraId="6A49512B" w14:textId="4FB5AB01" w:rsidR="00AD1857" w:rsidRPr="004E1BC5" w:rsidRDefault="00AD1857" w:rsidP="00AD1857">
            <w:pPr>
              <w:jc w:val="center"/>
              <w:rPr>
                <w:rFonts w:cs="Arial"/>
                <w:sz w:val="20"/>
              </w:rPr>
            </w:pPr>
            <w:permStart w:id="1119449373" w:edGrp="everyone"/>
            <w:r w:rsidRPr="00174470">
              <w:rPr>
                <w:rFonts w:ascii="Arial" w:hAnsi="Arial" w:cs="Arial"/>
                <w:sz w:val="44"/>
                <w:szCs w:val="44"/>
              </w:rPr>
              <w:sym w:font="Wingdings" w:char="F0A8"/>
            </w:r>
            <w:permEnd w:id="1119449373"/>
          </w:p>
        </w:tc>
      </w:tr>
      <w:tr w:rsidR="00AD1857" w:rsidRPr="00696855" w14:paraId="1D7711BF" w14:textId="77777777" w:rsidTr="00A80ACC">
        <w:trPr>
          <w:trHeight w:val="25"/>
        </w:trPr>
        <w:tc>
          <w:tcPr>
            <w:tcW w:w="6096" w:type="dxa"/>
            <w:tcBorders>
              <w:left w:val="single" w:sz="12" w:space="0" w:color="000000"/>
            </w:tcBorders>
          </w:tcPr>
          <w:p w14:paraId="574ED719" w14:textId="58C2005A" w:rsidR="00AD1857" w:rsidRPr="00486541" w:rsidRDefault="00AD1857" w:rsidP="00AD1857">
            <w:pPr>
              <w:pStyle w:val="334PASListTask1"/>
            </w:pPr>
            <w:bookmarkStart w:id="38" w:name="_Ref89174953"/>
            <w:r>
              <w:t>Adhere to records maintenance protocols.</w:t>
            </w:r>
            <w:bookmarkEnd w:id="38"/>
          </w:p>
        </w:tc>
        <w:tc>
          <w:tcPr>
            <w:tcW w:w="1488" w:type="dxa"/>
            <w:tcBorders>
              <w:right w:val="single" w:sz="4" w:space="0" w:color="auto"/>
            </w:tcBorders>
          </w:tcPr>
          <w:p w14:paraId="069ECC34" w14:textId="67A3635D" w:rsidR="00AD1857" w:rsidRPr="004E1BC5" w:rsidRDefault="00AD1857" w:rsidP="00AD1857">
            <w:pPr>
              <w:jc w:val="center"/>
              <w:rPr>
                <w:rFonts w:cs="Arial"/>
                <w:sz w:val="20"/>
              </w:rPr>
            </w:pPr>
            <w:permStart w:id="180058627" w:edGrp="everyone"/>
            <w:r w:rsidRPr="00174470">
              <w:rPr>
                <w:rFonts w:ascii="Arial" w:hAnsi="Arial" w:cs="Arial"/>
                <w:sz w:val="44"/>
                <w:szCs w:val="44"/>
              </w:rPr>
              <w:sym w:font="Wingdings" w:char="F0A8"/>
            </w:r>
            <w:permEnd w:id="180058627"/>
          </w:p>
        </w:tc>
        <w:tc>
          <w:tcPr>
            <w:tcW w:w="1488" w:type="dxa"/>
            <w:tcBorders>
              <w:left w:val="single" w:sz="4" w:space="0" w:color="auto"/>
              <w:right w:val="single" w:sz="12" w:space="0" w:color="000000"/>
            </w:tcBorders>
          </w:tcPr>
          <w:p w14:paraId="150C8C82" w14:textId="0B4B1C11" w:rsidR="00AD1857" w:rsidRPr="004E1BC5" w:rsidRDefault="00AD1857" w:rsidP="00AD1857">
            <w:pPr>
              <w:jc w:val="center"/>
              <w:rPr>
                <w:rFonts w:cs="Arial"/>
                <w:sz w:val="20"/>
              </w:rPr>
            </w:pPr>
            <w:permStart w:id="1683913992" w:edGrp="everyone"/>
            <w:r w:rsidRPr="00174470">
              <w:rPr>
                <w:rFonts w:ascii="Arial" w:hAnsi="Arial" w:cs="Arial"/>
                <w:sz w:val="44"/>
                <w:szCs w:val="44"/>
              </w:rPr>
              <w:sym w:font="Wingdings" w:char="F0A8"/>
            </w:r>
            <w:permEnd w:id="1683913992"/>
          </w:p>
        </w:tc>
      </w:tr>
    </w:tbl>
    <w:p w14:paraId="05FFD3A5" w14:textId="77777777" w:rsidR="00FC083A" w:rsidRDefault="00FC083A" w:rsidP="00FC083A">
      <w:pPr>
        <w:jc w:val="left"/>
        <w:rPr>
          <w:rFonts w:ascii="Arial" w:hAnsi="Arial" w:cs="Arial"/>
          <w:sz w:val="22"/>
          <w:szCs w:val="22"/>
        </w:rPr>
      </w:pPr>
    </w:p>
    <w:p w14:paraId="42671ED5" w14:textId="77777777" w:rsidR="00970B74" w:rsidRDefault="00970B74" w:rsidP="0000698A">
      <w:pPr>
        <w:pStyle w:val="30PASIndividualTaskUnitCodeandTItle"/>
        <w:tabs>
          <w:tab w:val="center" w:pos="4513"/>
          <w:tab w:val="left" w:pos="6615"/>
        </w:tabs>
        <w:rPr>
          <w:rFonts w:cs="Arial"/>
          <w:b w:val="0"/>
          <w:sz w:val="22"/>
          <w:szCs w:val="22"/>
          <w:u w:val="single"/>
        </w:rPr>
        <w:sectPr w:rsidR="00970B74" w:rsidSect="00BD1359">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pPr>
    </w:p>
    <w:p w14:paraId="0916AC92" w14:textId="13A29695" w:rsidR="00970B74" w:rsidRPr="0011218C" w:rsidRDefault="00000000" w:rsidP="006F5707">
      <w:pPr>
        <w:pStyle w:val="01BoldTitleUnitCodeandName"/>
        <w:rPr>
          <w:color w:val="000000" w:themeColor="text1"/>
          <w:szCs w:val="32"/>
        </w:rPr>
      </w:pPr>
      <w:sdt>
        <w:sdtPr>
          <w:rPr>
            <w:color w:val="000000" w:themeColor="text1"/>
            <w:szCs w:val="32"/>
          </w:rPr>
          <w:alias w:val="Title"/>
          <w:tag w:val=""/>
          <w:id w:val="1633278722"/>
          <w:placeholder>
            <w:docPart w:val="A294C5628BF540FA85376C9DA863C93F"/>
          </w:placeholder>
          <w:dataBinding w:prefixMappings="xmlns:ns0='http://purl.org/dc/elements/1.1/' xmlns:ns1='http://schemas.openxmlformats.org/package/2006/metadata/core-properties' " w:xpath="/ns1:coreProperties[1]/ns0:title[1]" w:storeItemID="{6C3C8BC8-F283-45AE-878A-BAB7291924A1}"/>
          <w:text/>
        </w:sdtPr>
        <w:sdtContent>
          <w:r w:rsidR="00AA5A15">
            <w:rPr>
              <w:color w:val="000000" w:themeColor="text1"/>
              <w:szCs w:val="32"/>
            </w:rPr>
            <w:t>BSBOPS402</w:t>
          </w:r>
        </w:sdtContent>
      </w:sdt>
      <w:r w:rsidR="00970B74" w:rsidRPr="0011218C">
        <w:rPr>
          <w:color w:val="000000" w:themeColor="text1"/>
          <w:szCs w:val="32"/>
        </w:rPr>
        <w:t xml:space="preserve"> </w:t>
      </w:r>
      <w:sdt>
        <w:sdtPr>
          <w:rPr>
            <w:szCs w:val="32"/>
          </w:rPr>
          <w:alias w:val="Subject"/>
          <w:tag w:val=""/>
          <w:id w:val="-1367679261"/>
          <w:placeholder>
            <w:docPart w:val="5C032D75CAAD40719EB4ED302B73CDFE"/>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p>
    <w:p w14:paraId="45E712B0" w14:textId="77777777" w:rsidR="00E909B8" w:rsidRPr="007305B2" w:rsidRDefault="00E909B8" w:rsidP="00E909B8">
      <w:pPr>
        <w:ind w:right="-24"/>
        <w:rPr>
          <w:rFonts w:ascii="Arial" w:hAnsi="Arial" w:cs="Arial"/>
          <w:sz w:val="10"/>
          <w:szCs w:val="10"/>
        </w:rPr>
      </w:pPr>
    </w:p>
    <w:tbl>
      <w:tblPr>
        <w:tblStyle w:val="TableGrid"/>
        <w:tblW w:w="14063" w:type="dxa"/>
        <w:tblInd w:w="-34" w:type="dxa"/>
        <w:tblLook w:val="04A0" w:firstRow="1" w:lastRow="0" w:firstColumn="1" w:lastColumn="0" w:noHBand="0" w:noVBand="1"/>
      </w:tblPr>
      <w:tblGrid>
        <w:gridCol w:w="9071"/>
        <w:gridCol w:w="2494"/>
        <w:gridCol w:w="2498"/>
      </w:tblGrid>
      <w:tr w:rsidR="00D644BC" w14:paraId="6508C40E" w14:textId="30898B40" w:rsidTr="009A7643">
        <w:trPr>
          <w:tblHeader/>
        </w:trPr>
        <w:tc>
          <w:tcPr>
            <w:tcW w:w="9071" w:type="dxa"/>
            <w:vMerge w:val="restart"/>
            <w:shd w:val="clear" w:color="auto" w:fill="A6A6A6" w:themeFill="background1" w:themeFillShade="A6"/>
            <w:vAlign w:val="center"/>
          </w:tcPr>
          <w:p w14:paraId="4CC4C5E0" w14:textId="77777777" w:rsidR="00D644BC" w:rsidRPr="006A72AE" w:rsidRDefault="00D644BC" w:rsidP="00E909B8">
            <w:pPr>
              <w:jc w:val="center"/>
              <w:rPr>
                <w:rFonts w:ascii="Arial" w:hAnsi="Arial" w:cs="Arial"/>
                <w:b/>
                <w:sz w:val="22"/>
                <w:szCs w:val="22"/>
              </w:rPr>
            </w:pPr>
            <w:r w:rsidRPr="006A72AE">
              <w:rPr>
                <w:rFonts w:ascii="Arial" w:hAnsi="Arial" w:cs="Arial"/>
                <w:b/>
                <w:sz w:val="22"/>
                <w:szCs w:val="22"/>
              </w:rPr>
              <w:t>Unit Information</w:t>
            </w:r>
          </w:p>
        </w:tc>
        <w:tc>
          <w:tcPr>
            <w:tcW w:w="4992" w:type="dxa"/>
            <w:gridSpan w:val="2"/>
            <w:tcBorders>
              <w:bottom w:val="single" w:sz="4" w:space="0" w:color="auto"/>
            </w:tcBorders>
            <w:shd w:val="clear" w:color="auto" w:fill="A6A6A6" w:themeFill="background1" w:themeFillShade="A6"/>
            <w:vAlign w:val="center"/>
          </w:tcPr>
          <w:p w14:paraId="33E7F758" w14:textId="77777777" w:rsidR="00D644BC" w:rsidRPr="006A72AE" w:rsidRDefault="00D644BC" w:rsidP="00E909B8">
            <w:pPr>
              <w:jc w:val="center"/>
              <w:rPr>
                <w:rFonts w:ascii="Arial" w:hAnsi="Arial" w:cs="Arial"/>
                <w:b/>
                <w:sz w:val="22"/>
                <w:szCs w:val="22"/>
              </w:rPr>
            </w:pPr>
            <w:r>
              <w:rPr>
                <w:rFonts w:ascii="Arial" w:hAnsi="Arial" w:cs="Arial"/>
                <w:b/>
                <w:sz w:val="22"/>
                <w:szCs w:val="22"/>
              </w:rPr>
              <w:t>Item of Assessment</w:t>
            </w:r>
          </w:p>
        </w:tc>
      </w:tr>
      <w:tr w:rsidR="00D644BC" w14:paraId="4AC3DB01" w14:textId="22EDFBCA" w:rsidTr="009A7643">
        <w:trPr>
          <w:tblHeader/>
        </w:trPr>
        <w:tc>
          <w:tcPr>
            <w:tcW w:w="9071" w:type="dxa"/>
            <w:vMerge/>
            <w:tcBorders>
              <w:bottom w:val="single" w:sz="4" w:space="0" w:color="auto"/>
            </w:tcBorders>
            <w:shd w:val="clear" w:color="auto" w:fill="A6A6A6" w:themeFill="background1" w:themeFillShade="A6"/>
            <w:vAlign w:val="center"/>
          </w:tcPr>
          <w:p w14:paraId="1C564C2B" w14:textId="77777777" w:rsidR="00D644BC" w:rsidRPr="006A72AE" w:rsidRDefault="00D644BC" w:rsidP="00FC083A">
            <w:pPr>
              <w:jc w:val="center"/>
              <w:rPr>
                <w:rFonts w:ascii="Arial" w:hAnsi="Arial" w:cs="Arial"/>
                <w:b/>
                <w:sz w:val="22"/>
                <w:szCs w:val="22"/>
              </w:rPr>
            </w:pPr>
          </w:p>
        </w:tc>
        <w:tc>
          <w:tcPr>
            <w:tcW w:w="2494" w:type="dxa"/>
            <w:tcBorders>
              <w:bottom w:val="single" w:sz="4" w:space="0" w:color="auto"/>
            </w:tcBorders>
            <w:shd w:val="clear" w:color="auto" w:fill="A6A6A6" w:themeFill="background1" w:themeFillShade="A6"/>
            <w:vAlign w:val="center"/>
          </w:tcPr>
          <w:p w14:paraId="35B4C37F" w14:textId="77777777" w:rsidR="00D644BC" w:rsidRPr="009D472D" w:rsidRDefault="00D644BC" w:rsidP="00FC083A">
            <w:pPr>
              <w:jc w:val="center"/>
              <w:rPr>
                <w:rFonts w:ascii="Arial" w:hAnsi="Arial" w:cs="Arial"/>
                <w:sz w:val="20"/>
              </w:rPr>
            </w:pPr>
            <w:r w:rsidRPr="009D472D">
              <w:rPr>
                <w:rFonts w:ascii="Arial" w:hAnsi="Arial" w:cs="Arial"/>
                <w:sz w:val="20"/>
              </w:rPr>
              <w:t xml:space="preserve">Theory </w:t>
            </w:r>
            <w:r>
              <w:rPr>
                <w:rFonts w:ascii="Arial" w:hAnsi="Arial" w:cs="Arial"/>
                <w:sz w:val="20"/>
              </w:rPr>
              <w:t>Exam</w:t>
            </w:r>
          </w:p>
        </w:tc>
        <w:tc>
          <w:tcPr>
            <w:tcW w:w="2498" w:type="dxa"/>
            <w:tcBorders>
              <w:bottom w:val="single" w:sz="4" w:space="0" w:color="auto"/>
            </w:tcBorders>
            <w:shd w:val="clear" w:color="auto" w:fill="A6A6A6" w:themeFill="background1" w:themeFillShade="A6"/>
            <w:vAlign w:val="center"/>
          </w:tcPr>
          <w:p w14:paraId="72BCA99D" w14:textId="2FE943FB" w:rsidR="00D644BC" w:rsidRPr="00740B33" w:rsidRDefault="00D644BC" w:rsidP="00FC083A">
            <w:pPr>
              <w:jc w:val="center"/>
              <w:rPr>
                <w:rFonts w:ascii="Arial" w:hAnsi="Arial" w:cs="Arial"/>
                <w:sz w:val="20"/>
              </w:rPr>
            </w:pPr>
            <w:r w:rsidRPr="009D472D">
              <w:rPr>
                <w:rFonts w:ascii="Arial" w:hAnsi="Arial" w:cs="Arial"/>
                <w:sz w:val="20"/>
              </w:rPr>
              <w:t xml:space="preserve">Practical Task </w:t>
            </w:r>
            <w:r w:rsidRPr="00534F14">
              <w:rPr>
                <w:rFonts w:ascii="Arial" w:hAnsi="Arial" w:cs="Arial"/>
                <w:sz w:val="20"/>
              </w:rPr>
              <w:t>1 (</w:t>
            </w:r>
            <w:r w:rsidR="00534F14" w:rsidRPr="00534F14">
              <w:rPr>
                <w:rFonts w:ascii="Arial" w:hAnsi="Arial" w:cs="Arial"/>
                <w:sz w:val="20"/>
              </w:rPr>
              <w:t>2</w:t>
            </w:r>
            <w:r w:rsidRPr="00534F14">
              <w:rPr>
                <w:rFonts w:ascii="Arial" w:hAnsi="Arial" w:cs="Arial"/>
                <w:sz w:val="20"/>
              </w:rPr>
              <w:t>X)</w:t>
            </w:r>
          </w:p>
        </w:tc>
      </w:tr>
      <w:tr w:rsidR="00D644BC" w14:paraId="6B3F88D4" w14:textId="414117E2" w:rsidTr="009A7643">
        <w:tc>
          <w:tcPr>
            <w:tcW w:w="9071" w:type="dxa"/>
            <w:shd w:val="clear" w:color="auto" w:fill="D9D9D9" w:themeFill="background1" w:themeFillShade="D9"/>
            <w:vAlign w:val="center"/>
          </w:tcPr>
          <w:p w14:paraId="56B58FA7" w14:textId="77777777" w:rsidR="00D644BC" w:rsidRPr="0093060F" w:rsidRDefault="00D644BC" w:rsidP="00E909B8">
            <w:pPr>
              <w:ind w:left="630" w:hanging="630"/>
              <w:jc w:val="center"/>
              <w:rPr>
                <w:rFonts w:ascii="Arial" w:hAnsi="Arial" w:cs="Arial"/>
                <w:b/>
                <w:sz w:val="22"/>
                <w:szCs w:val="22"/>
              </w:rPr>
            </w:pPr>
            <w:r w:rsidRPr="0093060F">
              <w:rPr>
                <w:rFonts w:ascii="Arial" w:hAnsi="Arial" w:cs="Arial"/>
                <w:b/>
                <w:sz w:val="22"/>
                <w:szCs w:val="22"/>
              </w:rPr>
              <w:t>Performance Criteria</w:t>
            </w:r>
          </w:p>
        </w:tc>
        <w:tc>
          <w:tcPr>
            <w:tcW w:w="2494" w:type="dxa"/>
            <w:shd w:val="clear" w:color="auto" w:fill="D9D9D9" w:themeFill="background1" w:themeFillShade="D9"/>
          </w:tcPr>
          <w:p w14:paraId="0E54CECA" w14:textId="77777777" w:rsidR="00D644BC" w:rsidRPr="006A72AE" w:rsidRDefault="00D644BC" w:rsidP="00E909B8">
            <w:pPr>
              <w:rPr>
                <w:rFonts w:ascii="Arial" w:hAnsi="Arial" w:cs="Arial"/>
                <w:sz w:val="22"/>
                <w:szCs w:val="22"/>
              </w:rPr>
            </w:pPr>
          </w:p>
        </w:tc>
        <w:tc>
          <w:tcPr>
            <w:tcW w:w="2498" w:type="dxa"/>
            <w:shd w:val="clear" w:color="auto" w:fill="D9D9D9" w:themeFill="background1" w:themeFillShade="D9"/>
          </w:tcPr>
          <w:p w14:paraId="668DDC0B" w14:textId="77777777" w:rsidR="00D644BC" w:rsidRPr="006A72AE" w:rsidRDefault="00D644BC" w:rsidP="00E909B8">
            <w:pPr>
              <w:rPr>
                <w:rFonts w:ascii="Arial" w:hAnsi="Arial" w:cs="Arial"/>
                <w:sz w:val="22"/>
                <w:szCs w:val="22"/>
              </w:rPr>
            </w:pPr>
          </w:p>
        </w:tc>
      </w:tr>
      <w:tr w:rsidR="00D644BC" w14:paraId="1CAD4FF9" w14:textId="5E386FE9" w:rsidTr="009A7643">
        <w:tc>
          <w:tcPr>
            <w:tcW w:w="9071" w:type="dxa"/>
            <w:shd w:val="clear" w:color="auto" w:fill="D9D9D9" w:themeFill="background1" w:themeFillShade="D9"/>
          </w:tcPr>
          <w:p w14:paraId="7F71305D" w14:textId="1ECA5CB6" w:rsidR="00D644BC" w:rsidRPr="00A52CB4" w:rsidRDefault="00D644BC" w:rsidP="00E909B8">
            <w:pPr>
              <w:ind w:left="1167" w:hanging="1167"/>
              <w:jc w:val="left"/>
              <w:rPr>
                <w:rFonts w:ascii="Arial" w:hAnsi="Arial" w:cs="Arial"/>
                <w:b/>
                <w:sz w:val="22"/>
                <w:szCs w:val="22"/>
              </w:rPr>
            </w:pPr>
            <w:r>
              <w:rPr>
                <w:rFonts w:ascii="Arial" w:hAnsi="Arial" w:cs="Arial"/>
                <w:b/>
                <w:sz w:val="22"/>
                <w:szCs w:val="22"/>
              </w:rPr>
              <w:t>Element 1:</w:t>
            </w:r>
            <w:r w:rsidRPr="00BA45C3">
              <w:rPr>
                <w:rFonts w:ascii="Arial" w:hAnsi="Arial" w:cs="Arial"/>
                <w:b/>
                <w:sz w:val="22"/>
                <w:szCs w:val="22"/>
              </w:rPr>
              <w:t xml:space="preserve"> </w:t>
            </w:r>
            <w:r w:rsidR="009A7643">
              <w:rPr>
                <w:rFonts w:ascii="Arial" w:hAnsi="Arial" w:cs="Arial"/>
                <w:b/>
                <w:sz w:val="22"/>
                <w:szCs w:val="22"/>
              </w:rPr>
              <w:t>Prepare to implement operational plan</w:t>
            </w:r>
          </w:p>
        </w:tc>
        <w:tc>
          <w:tcPr>
            <w:tcW w:w="2494" w:type="dxa"/>
            <w:shd w:val="clear" w:color="auto" w:fill="D9D9D9" w:themeFill="background1" w:themeFillShade="D9"/>
          </w:tcPr>
          <w:p w14:paraId="345949A9" w14:textId="77777777" w:rsidR="00D644BC" w:rsidRPr="006A72AE" w:rsidRDefault="00D644BC" w:rsidP="00E909B8">
            <w:pPr>
              <w:jc w:val="left"/>
              <w:rPr>
                <w:rFonts w:ascii="Arial" w:hAnsi="Arial" w:cs="Arial"/>
                <w:sz w:val="22"/>
                <w:szCs w:val="22"/>
              </w:rPr>
            </w:pPr>
          </w:p>
        </w:tc>
        <w:tc>
          <w:tcPr>
            <w:tcW w:w="2498" w:type="dxa"/>
            <w:shd w:val="clear" w:color="auto" w:fill="D9D9D9" w:themeFill="background1" w:themeFillShade="D9"/>
          </w:tcPr>
          <w:p w14:paraId="606BA532" w14:textId="77777777" w:rsidR="00D644BC" w:rsidRPr="006A72AE" w:rsidRDefault="00D644BC" w:rsidP="00E909B8">
            <w:pPr>
              <w:jc w:val="left"/>
              <w:rPr>
                <w:rFonts w:ascii="Arial" w:hAnsi="Arial" w:cs="Arial"/>
                <w:sz w:val="22"/>
                <w:szCs w:val="22"/>
              </w:rPr>
            </w:pPr>
          </w:p>
        </w:tc>
      </w:tr>
      <w:tr w:rsidR="00CA68F3" w14:paraId="633A8CD4" w14:textId="094F30A7" w:rsidTr="009A7643">
        <w:tc>
          <w:tcPr>
            <w:tcW w:w="9071" w:type="dxa"/>
          </w:tcPr>
          <w:p w14:paraId="3FE1D102" w14:textId="3C8B8CE4" w:rsidR="00CA68F3" w:rsidRPr="009A4937" w:rsidRDefault="00CA68F3" w:rsidP="00CA68F3">
            <w:pPr>
              <w:pStyle w:val="401AMGPCElement1List"/>
            </w:pPr>
            <w:r w:rsidRPr="00D601EE">
              <w:t>Consult with stakeholders to identify resource requirements relevant to operational plan</w:t>
            </w:r>
          </w:p>
        </w:tc>
        <w:tc>
          <w:tcPr>
            <w:tcW w:w="2494" w:type="dxa"/>
          </w:tcPr>
          <w:p w14:paraId="551C137D" w14:textId="049F553F"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tcPr>
          <w:p w14:paraId="3124937A" w14:textId="6ADCA0FF"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14:paraId="06B70141" w14:textId="25E5EBCA" w:rsidTr="009A7643">
        <w:tc>
          <w:tcPr>
            <w:tcW w:w="9071" w:type="dxa"/>
          </w:tcPr>
          <w:p w14:paraId="5839953A" w14:textId="50A8DD85" w:rsidR="00CA68F3" w:rsidRPr="009A4937" w:rsidRDefault="00CA68F3" w:rsidP="00CA68F3">
            <w:pPr>
              <w:pStyle w:val="401AMGPCElement1List"/>
            </w:pPr>
            <w:r w:rsidRPr="00D601EE">
              <w:t>Collate, analyse and document details of resource requirements</w:t>
            </w:r>
          </w:p>
        </w:tc>
        <w:tc>
          <w:tcPr>
            <w:tcW w:w="2494" w:type="dxa"/>
          </w:tcPr>
          <w:p w14:paraId="341EC7B5" w14:textId="38E53A91"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p>
        </w:tc>
        <w:tc>
          <w:tcPr>
            <w:tcW w:w="2498" w:type="dxa"/>
          </w:tcPr>
          <w:p w14:paraId="1BE04B57" w14:textId="44B19BEE"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p>
        </w:tc>
      </w:tr>
      <w:tr w:rsidR="00CA68F3" w14:paraId="099E9B4F" w14:textId="32954274" w:rsidTr="009A7643">
        <w:tc>
          <w:tcPr>
            <w:tcW w:w="9071" w:type="dxa"/>
          </w:tcPr>
          <w:p w14:paraId="35B7DA61" w14:textId="79471739" w:rsidR="00CA68F3" w:rsidRPr="009A4937" w:rsidRDefault="00CA68F3" w:rsidP="00CA68F3">
            <w:pPr>
              <w:pStyle w:val="401AMGPCElement1List"/>
            </w:pPr>
            <w:r w:rsidRPr="00D601EE">
              <w:t>Develop operational plan and determine implementation method</w:t>
            </w:r>
          </w:p>
        </w:tc>
        <w:tc>
          <w:tcPr>
            <w:tcW w:w="2494" w:type="dxa"/>
          </w:tcPr>
          <w:p w14:paraId="694184D1" w14:textId="5FF6E4C4"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p>
        </w:tc>
        <w:tc>
          <w:tcPr>
            <w:tcW w:w="2498" w:type="dxa"/>
          </w:tcPr>
          <w:p w14:paraId="11912E01" w14:textId="7B63D582"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p>
        </w:tc>
      </w:tr>
      <w:tr w:rsidR="00CA68F3" w:rsidRPr="00F46E9C" w14:paraId="4B27F5AE" w14:textId="16B893EF" w:rsidTr="009A7643">
        <w:tc>
          <w:tcPr>
            <w:tcW w:w="9071" w:type="dxa"/>
          </w:tcPr>
          <w:p w14:paraId="24B8C8FE" w14:textId="3752D2BB" w:rsidR="00CA68F3" w:rsidRPr="009A4937" w:rsidRDefault="00CA68F3" w:rsidP="00CA68F3">
            <w:pPr>
              <w:pStyle w:val="401AMGPCElement1List"/>
            </w:pPr>
            <w:r w:rsidRPr="00D601EE">
              <w:t>Plan for contingencies</w:t>
            </w:r>
          </w:p>
        </w:tc>
        <w:tc>
          <w:tcPr>
            <w:tcW w:w="2494" w:type="dxa"/>
            <w:shd w:val="clear" w:color="auto" w:fill="auto"/>
          </w:tcPr>
          <w:p w14:paraId="600380F4" w14:textId="5456686E" w:rsidR="00CA68F3" w:rsidRPr="00F47987"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p>
        </w:tc>
        <w:tc>
          <w:tcPr>
            <w:tcW w:w="2498" w:type="dxa"/>
            <w:shd w:val="clear" w:color="auto" w:fill="auto"/>
          </w:tcPr>
          <w:p w14:paraId="0176F1D4" w14:textId="6CA35587" w:rsidR="00CA68F3" w:rsidRPr="00F47987"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F46E9C" w14:paraId="467A42FA" w14:textId="767F5931" w:rsidTr="009A7643">
        <w:tc>
          <w:tcPr>
            <w:tcW w:w="9071" w:type="dxa"/>
          </w:tcPr>
          <w:p w14:paraId="5708FFBC" w14:textId="7F6B0E7F" w:rsidR="00CA68F3" w:rsidRPr="009A4937" w:rsidRDefault="00CA68F3" w:rsidP="00CA68F3">
            <w:pPr>
              <w:pStyle w:val="401AMGPCElement1List"/>
            </w:pPr>
            <w:r w:rsidRPr="00D601EE">
              <w:t>Develop and present proposals for resource requirements</w:t>
            </w:r>
          </w:p>
        </w:tc>
        <w:tc>
          <w:tcPr>
            <w:tcW w:w="2494" w:type="dxa"/>
            <w:shd w:val="clear" w:color="auto" w:fill="auto"/>
          </w:tcPr>
          <w:p w14:paraId="0F47A757" w14:textId="79D3C525" w:rsidR="00CA68F3" w:rsidRPr="00F47987"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p>
        </w:tc>
        <w:tc>
          <w:tcPr>
            <w:tcW w:w="2498" w:type="dxa"/>
            <w:shd w:val="clear" w:color="auto" w:fill="auto"/>
          </w:tcPr>
          <w:p w14:paraId="4AEB787D" w14:textId="6AE202F3" w:rsidR="00CA68F3" w:rsidRPr="00F47987"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_Ref89174683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1.1F. </w:t>
            </w:r>
            <w:r>
              <w:rPr>
                <w:rFonts w:ascii="Arial" w:hAnsi="Arial" w:cs="Arial"/>
                <w:sz w:val="22"/>
                <w:szCs w:val="22"/>
              </w:rPr>
              <w:fldChar w:fldCharType="end"/>
            </w:r>
          </w:p>
        </w:tc>
      </w:tr>
      <w:tr w:rsidR="00D644BC" w14:paraId="63A8FF94" w14:textId="3709BF54" w:rsidTr="009A7643">
        <w:tc>
          <w:tcPr>
            <w:tcW w:w="9071" w:type="dxa"/>
            <w:shd w:val="clear" w:color="auto" w:fill="D9D9D9" w:themeFill="background1" w:themeFillShade="D9"/>
          </w:tcPr>
          <w:p w14:paraId="0A70A702" w14:textId="5E6B4C5C" w:rsidR="00D644BC" w:rsidRPr="00B45123" w:rsidRDefault="00D644BC" w:rsidP="00E909B8">
            <w:pPr>
              <w:ind w:left="1153" w:hanging="1153"/>
              <w:jc w:val="left"/>
              <w:rPr>
                <w:rFonts w:ascii="Arial" w:hAnsi="Arial" w:cs="Arial"/>
                <w:b/>
                <w:sz w:val="22"/>
                <w:szCs w:val="22"/>
              </w:rPr>
            </w:pPr>
            <w:r w:rsidRPr="00B45123">
              <w:rPr>
                <w:rFonts w:ascii="Arial" w:hAnsi="Arial" w:cs="Arial"/>
                <w:b/>
                <w:sz w:val="22"/>
                <w:szCs w:val="22"/>
              </w:rPr>
              <w:t xml:space="preserve">Element 2: </w:t>
            </w:r>
            <w:r w:rsidR="009A7643">
              <w:rPr>
                <w:rFonts w:ascii="Arial" w:hAnsi="Arial" w:cs="Arial"/>
                <w:b/>
                <w:sz w:val="22"/>
                <w:szCs w:val="22"/>
              </w:rPr>
              <w:t>Implement operational plan</w:t>
            </w:r>
          </w:p>
        </w:tc>
        <w:tc>
          <w:tcPr>
            <w:tcW w:w="2494" w:type="dxa"/>
            <w:shd w:val="clear" w:color="auto" w:fill="D9D9D9" w:themeFill="background1" w:themeFillShade="D9"/>
          </w:tcPr>
          <w:p w14:paraId="1EC3B432"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54E4AC0B" w14:textId="77777777" w:rsidR="00D644BC" w:rsidRPr="0038430C" w:rsidRDefault="00D644BC" w:rsidP="00E909B8">
            <w:pPr>
              <w:jc w:val="left"/>
              <w:rPr>
                <w:rFonts w:ascii="Arial" w:hAnsi="Arial" w:cs="Arial"/>
                <w:sz w:val="22"/>
                <w:szCs w:val="22"/>
              </w:rPr>
            </w:pPr>
          </w:p>
        </w:tc>
      </w:tr>
      <w:tr w:rsidR="00CA68F3" w14:paraId="3BC71302" w14:textId="23C77A0D" w:rsidTr="009A7643">
        <w:tc>
          <w:tcPr>
            <w:tcW w:w="9071" w:type="dxa"/>
            <w:shd w:val="clear" w:color="auto" w:fill="auto"/>
          </w:tcPr>
          <w:p w14:paraId="6561CBF2" w14:textId="2327DC58" w:rsidR="00CA68F3" w:rsidRPr="00FF0FC5" w:rsidRDefault="00CA68F3" w:rsidP="00CA68F3">
            <w:pPr>
              <w:pStyle w:val="402AMGPCElement2List"/>
            </w:pPr>
            <w:r>
              <w:t>Assist in</w:t>
            </w:r>
            <w:r w:rsidRPr="00EF092F">
              <w:t xml:space="preserve"> recruiting and onboarding employees required to implement operational plan according to organisational policies and procedures</w:t>
            </w:r>
          </w:p>
        </w:tc>
        <w:tc>
          <w:tcPr>
            <w:tcW w:w="2494" w:type="dxa"/>
            <w:shd w:val="clear" w:color="auto" w:fill="auto"/>
          </w:tcPr>
          <w:p w14:paraId="73D9F46D" w14:textId="782D8B08"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0B8300EC" w14:textId="5CB4C40E"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p>
        </w:tc>
      </w:tr>
      <w:tr w:rsidR="00CA68F3" w14:paraId="769A46A3" w14:textId="02228704" w:rsidTr="009A7643">
        <w:tc>
          <w:tcPr>
            <w:tcW w:w="9071" w:type="dxa"/>
            <w:shd w:val="clear" w:color="auto" w:fill="auto"/>
          </w:tcPr>
          <w:p w14:paraId="5F31132F" w14:textId="4B3CDEBB" w:rsidR="00CA68F3" w:rsidRPr="009A4937" w:rsidRDefault="00CA68F3" w:rsidP="00CA68F3">
            <w:pPr>
              <w:pStyle w:val="402AMGPCElement2List"/>
            </w:pPr>
            <w:r>
              <w:t xml:space="preserve">Acquire </w:t>
            </w:r>
            <w:r w:rsidRPr="00EF092F">
              <w:t>physical resources and services according to organisational policies and procedures</w:t>
            </w:r>
          </w:p>
        </w:tc>
        <w:tc>
          <w:tcPr>
            <w:tcW w:w="2494" w:type="dxa"/>
            <w:shd w:val="clear" w:color="auto" w:fill="auto"/>
          </w:tcPr>
          <w:p w14:paraId="78B9DBA5" w14:textId="576DF678"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0D2C4686" w14:textId="67199889"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_Ref89174774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1.2C. </w:t>
            </w:r>
            <w:r>
              <w:rPr>
                <w:rFonts w:ascii="Arial" w:hAnsi="Arial" w:cs="Arial"/>
                <w:sz w:val="22"/>
                <w:szCs w:val="22"/>
              </w:rPr>
              <w:fldChar w:fldCharType="end"/>
            </w:r>
          </w:p>
        </w:tc>
      </w:tr>
      <w:tr w:rsidR="00CA68F3" w14:paraId="27CA8651" w14:textId="4E9ADA09" w:rsidTr="009A7643">
        <w:tc>
          <w:tcPr>
            <w:tcW w:w="9071" w:type="dxa"/>
            <w:shd w:val="clear" w:color="auto" w:fill="auto"/>
          </w:tcPr>
          <w:p w14:paraId="1794D1C1" w14:textId="79397FB3" w:rsidR="00CA68F3" w:rsidRPr="009A4937" w:rsidRDefault="00CA68F3" w:rsidP="00CA68F3">
            <w:pPr>
              <w:pStyle w:val="402AMGPCElement2List"/>
            </w:pPr>
            <w:r>
              <w:t xml:space="preserve">Support </w:t>
            </w:r>
            <w:r w:rsidRPr="00EF092F">
              <w:t>efficient, cost-effective and safe use of resources</w:t>
            </w:r>
          </w:p>
        </w:tc>
        <w:tc>
          <w:tcPr>
            <w:tcW w:w="2494" w:type="dxa"/>
            <w:shd w:val="clear" w:color="auto" w:fill="auto"/>
          </w:tcPr>
          <w:p w14:paraId="433F9A60" w14:textId="6D4B0DFC"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7A1236BA" w14:textId="71B67C0C"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14:paraId="37EBDF9E" w14:textId="3DB99FB3" w:rsidTr="009A7643">
        <w:tc>
          <w:tcPr>
            <w:tcW w:w="9071" w:type="dxa"/>
            <w:shd w:val="clear" w:color="auto" w:fill="auto"/>
          </w:tcPr>
          <w:p w14:paraId="1F8F97F0" w14:textId="2DE4F914" w:rsidR="00CA68F3" w:rsidRPr="009A4937" w:rsidRDefault="00CA68F3" w:rsidP="00CA68F3">
            <w:pPr>
              <w:pStyle w:val="402AMGPCElement2List"/>
            </w:pPr>
            <w:r>
              <w:t xml:space="preserve">Adjust </w:t>
            </w:r>
            <w:r w:rsidRPr="00EF092F">
              <w:t>implementation of the operational plan in consultation with others to manage contingencies</w:t>
            </w:r>
          </w:p>
        </w:tc>
        <w:tc>
          <w:tcPr>
            <w:tcW w:w="2494" w:type="dxa"/>
            <w:shd w:val="clear" w:color="auto" w:fill="auto"/>
          </w:tcPr>
          <w:p w14:paraId="62C482BD" w14:textId="17D81E05"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27D8817A" w14:textId="186AC245"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D644BC" w14:paraId="4FA97887" w14:textId="37AEC78F" w:rsidTr="009A7643">
        <w:tc>
          <w:tcPr>
            <w:tcW w:w="9071" w:type="dxa"/>
            <w:shd w:val="clear" w:color="auto" w:fill="D9D9D9" w:themeFill="background1" w:themeFillShade="D9"/>
          </w:tcPr>
          <w:p w14:paraId="19E5FFB3" w14:textId="79BF9AB7" w:rsidR="00D644BC" w:rsidRPr="00A52CB4" w:rsidRDefault="00D644BC" w:rsidP="00E909B8">
            <w:pPr>
              <w:ind w:left="1153" w:hanging="1153"/>
              <w:jc w:val="left"/>
              <w:rPr>
                <w:rFonts w:ascii="Arial" w:hAnsi="Arial" w:cs="Arial"/>
                <w:b/>
                <w:sz w:val="22"/>
                <w:szCs w:val="22"/>
              </w:rPr>
            </w:pPr>
            <w:r w:rsidRPr="00A52CB4">
              <w:rPr>
                <w:rFonts w:ascii="Arial" w:hAnsi="Arial" w:cs="Arial"/>
                <w:b/>
                <w:sz w:val="22"/>
                <w:szCs w:val="22"/>
              </w:rPr>
              <w:t xml:space="preserve">Element 3: </w:t>
            </w:r>
            <w:r w:rsidR="009A7643">
              <w:rPr>
                <w:rFonts w:ascii="Arial" w:hAnsi="Arial" w:cs="Arial"/>
                <w:b/>
                <w:sz w:val="22"/>
                <w:szCs w:val="22"/>
              </w:rPr>
              <w:t>Monitor operational performance</w:t>
            </w:r>
          </w:p>
        </w:tc>
        <w:tc>
          <w:tcPr>
            <w:tcW w:w="2494" w:type="dxa"/>
            <w:shd w:val="clear" w:color="auto" w:fill="D9D9D9" w:themeFill="background1" w:themeFillShade="D9"/>
          </w:tcPr>
          <w:p w14:paraId="278F3DCF"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3D43087D" w14:textId="77777777" w:rsidR="00D644BC" w:rsidRPr="0038430C" w:rsidRDefault="00D644BC" w:rsidP="00E909B8">
            <w:pPr>
              <w:jc w:val="left"/>
              <w:rPr>
                <w:rFonts w:ascii="Arial" w:hAnsi="Arial" w:cs="Arial"/>
                <w:sz w:val="22"/>
                <w:szCs w:val="22"/>
              </w:rPr>
            </w:pPr>
          </w:p>
        </w:tc>
      </w:tr>
      <w:tr w:rsidR="00CA68F3" w14:paraId="01834FB5" w14:textId="48B850C2" w:rsidTr="009A7643">
        <w:tc>
          <w:tcPr>
            <w:tcW w:w="9071" w:type="dxa"/>
            <w:shd w:val="clear" w:color="auto" w:fill="auto"/>
          </w:tcPr>
          <w:p w14:paraId="3381BA12" w14:textId="6E2F665D" w:rsidR="00CA68F3" w:rsidRPr="009A4937" w:rsidRDefault="00CA68F3" w:rsidP="00CA68F3">
            <w:pPr>
              <w:pStyle w:val="403AMGPCElement3List"/>
            </w:pPr>
            <w:r>
              <w:t xml:space="preserve">Collate </w:t>
            </w:r>
            <w:r w:rsidRPr="00EF092F">
              <w:t>relevant information and determine operational and productivity performance</w:t>
            </w:r>
          </w:p>
        </w:tc>
        <w:tc>
          <w:tcPr>
            <w:tcW w:w="2494" w:type="dxa"/>
            <w:shd w:val="clear" w:color="auto" w:fill="auto"/>
          </w:tcPr>
          <w:p w14:paraId="12CC1504" w14:textId="101C8846"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_Ref88829882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Q15. </w:t>
            </w:r>
            <w:r>
              <w:rPr>
                <w:rFonts w:ascii="Arial" w:hAnsi="Arial" w:cs="Arial"/>
                <w:sz w:val="22"/>
                <w:szCs w:val="22"/>
              </w:rPr>
              <w:fldChar w:fldCharType="end"/>
            </w:r>
          </w:p>
        </w:tc>
        <w:tc>
          <w:tcPr>
            <w:tcW w:w="2498" w:type="dxa"/>
            <w:shd w:val="clear" w:color="auto" w:fill="auto"/>
          </w:tcPr>
          <w:p w14:paraId="3A4EF114" w14:textId="11687B05"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14:paraId="576D38AC" w14:textId="10BD6319" w:rsidTr="009A7643">
        <w:tc>
          <w:tcPr>
            <w:tcW w:w="9071" w:type="dxa"/>
            <w:shd w:val="clear" w:color="auto" w:fill="auto"/>
          </w:tcPr>
          <w:p w14:paraId="25957227" w14:textId="2B76F90B" w:rsidR="00CA68F3" w:rsidRPr="009A4937" w:rsidRDefault="00CA68F3" w:rsidP="00CA68F3">
            <w:pPr>
              <w:pStyle w:val="403AMGPCElement3List"/>
            </w:pPr>
            <w:r>
              <w:t xml:space="preserve">Identify </w:t>
            </w:r>
            <w:r w:rsidRPr="00EF092F">
              <w:t>and use key performance indicators (KPIs) and assess operational performance</w:t>
            </w:r>
          </w:p>
        </w:tc>
        <w:tc>
          <w:tcPr>
            <w:tcW w:w="2494" w:type="dxa"/>
            <w:shd w:val="clear" w:color="auto" w:fill="auto"/>
          </w:tcPr>
          <w:p w14:paraId="7148F9C3" w14:textId="2803D173"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17A2B101" w14:textId="141DDFDF"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38430C" w14:paraId="02F9BF0D" w14:textId="3533203A" w:rsidTr="009A7643">
        <w:tc>
          <w:tcPr>
            <w:tcW w:w="9071" w:type="dxa"/>
          </w:tcPr>
          <w:p w14:paraId="1423F900" w14:textId="0E3CED32" w:rsidR="00CA68F3" w:rsidRPr="009A4937" w:rsidRDefault="00CA68F3" w:rsidP="00CA68F3">
            <w:pPr>
              <w:pStyle w:val="403AMGPCElement3List"/>
            </w:pPr>
            <w:r>
              <w:t xml:space="preserve">Identify </w:t>
            </w:r>
            <w:r w:rsidRPr="00E664EA">
              <w:t>unsatisfactory performance and take action to rectify the situation according to organisational policies</w:t>
            </w:r>
          </w:p>
        </w:tc>
        <w:tc>
          <w:tcPr>
            <w:tcW w:w="2494" w:type="dxa"/>
            <w:shd w:val="clear" w:color="auto" w:fill="auto"/>
          </w:tcPr>
          <w:p w14:paraId="431438A9" w14:textId="0E738170" w:rsidR="00CA68F3" w:rsidRPr="00A61D7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79CE860E" w14:textId="433BD164" w:rsidR="00CA68F3" w:rsidRPr="00A61D78"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D644BC" w:rsidRPr="006A72AE" w14:paraId="21C539EA" w14:textId="0567EFAB" w:rsidTr="009A7643">
        <w:tc>
          <w:tcPr>
            <w:tcW w:w="9071" w:type="dxa"/>
            <w:shd w:val="clear" w:color="auto" w:fill="D9D9D9" w:themeFill="background1" w:themeFillShade="D9"/>
          </w:tcPr>
          <w:p w14:paraId="37FE101E" w14:textId="67520111" w:rsidR="00D644BC" w:rsidRPr="00A52CB4" w:rsidRDefault="00D644BC" w:rsidP="00E909B8">
            <w:pPr>
              <w:ind w:left="1167" w:hanging="1167"/>
              <w:jc w:val="left"/>
              <w:rPr>
                <w:rFonts w:ascii="Arial" w:hAnsi="Arial" w:cs="Arial"/>
                <w:b/>
                <w:sz w:val="22"/>
                <w:szCs w:val="22"/>
              </w:rPr>
            </w:pPr>
            <w:r w:rsidRPr="00A52CB4">
              <w:rPr>
                <w:rFonts w:ascii="Arial" w:hAnsi="Arial" w:cs="Arial"/>
                <w:b/>
                <w:sz w:val="22"/>
                <w:szCs w:val="22"/>
              </w:rPr>
              <w:t xml:space="preserve">Element </w:t>
            </w:r>
            <w:r>
              <w:rPr>
                <w:rFonts w:ascii="Arial" w:hAnsi="Arial" w:cs="Arial"/>
                <w:b/>
                <w:sz w:val="22"/>
                <w:szCs w:val="22"/>
              </w:rPr>
              <w:t>4</w:t>
            </w:r>
            <w:r w:rsidRPr="00A52CB4">
              <w:rPr>
                <w:rFonts w:ascii="Arial" w:hAnsi="Arial" w:cs="Arial"/>
                <w:b/>
                <w:sz w:val="22"/>
                <w:szCs w:val="22"/>
              </w:rPr>
              <w:t xml:space="preserve">: </w:t>
            </w:r>
            <w:r w:rsidR="009A7643">
              <w:rPr>
                <w:rFonts w:ascii="Arial" w:hAnsi="Arial" w:cs="Arial"/>
                <w:b/>
                <w:sz w:val="22"/>
                <w:szCs w:val="22"/>
              </w:rPr>
              <w:t>Review operations based on performance</w:t>
            </w:r>
          </w:p>
        </w:tc>
        <w:tc>
          <w:tcPr>
            <w:tcW w:w="2494" w:type="dxa"/>
            <w:shd w:val="clear" w:color="auto" w:fill="D9D9D9" w:themeFill="background1" w:themeFillShade="D9"/>
          </w:tcPr>
          <w:p w14:paraId="28BD1050"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7827967D" w14:textId="77777777" w:rsidR="00D644BC" w:rsidRPr="0038430C" w:rsidRDefault="00D644BC" w:rsidP="00E909B8">
            <w:pPr>
              <w:jc w:val="left"/>
              <w:rPr>
                <w:rFonts w:ascii="Arial" w:hAnsi="Arial" w:cs="Arial"/>
                <w:sz w:val="22"/>
                <w:szCs w:val="22"/>
              </w:rPr>
            </w:pPr>
          </w:p>
        </w:tc>
      </w:tr>
      <w:tr w:rsidR="00CA68F3" w:rsidRPr="0038430C" w14:paraId="6476308D" w14:textId="734D0ECE" w:rsidTr="009A7643">
        <w:tc>
          <w:tcPr>
            <w:tcW w:w="9071" w:type="dxa"/>
          </w:tcPr>
          <w:p w14:paraId="264B8D44" w14:textId="55DB50AA" w:rsidR="00CA68F3" w:rsidRPr="009A4937" w:rsidRDefault="00CA68F3" w:rsidP="00CA68F3">
            <w:pPr>
              <w:pStyle w:val="404AMGPCElement4List"/>
            </w:pPr>
            <w:r>
              <w:t xml:space="preserve">Develop </w:t>
            </w:r>
            <w:r w:rsidRPr="00E664EA">
              <w:t>recommendations for variation to operational plans</w:t>
            </w:r>
          </w:p>
        </w:tc>
        <w:tc>
          <w:tcPr>
            <w:tcW w:w="2494" w:type="dxa"/>
            <w:shd w:val="clear" w:color="auto" w:fill="auto"/>
          </w:tcPr>
          <w:p w14:paraId="3B773994" w14:textId="7ABBFD52"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_Ref89067199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Q17. </w:t>
            </w:r>
            <w:r>
              <w:rPr>
                <w:rFonts w:ascii="Arial" w:hAnsi="Arial" w:cs="Arial"/>
                <w:sz w:val="22"/>
                <w:szCs w:val="22"/>
              </w:rPr>
              <w:fldChar w:fldCharType="end"/>
            </w:r>
          </w:p>
        </w:tc>
        <w:tc>
          <w:tcPr>
            <w:tcW w:w="2498" w:type="dxa"/>
            <w:shd w:val="clear" w:color="auto" w:fill="auto"/>
          </w:tcPr>
          <w:p w14:paraId="67E8AE5E" w14:textId="1E2DD0F0"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_Ref89174925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1.4B. </w:t>
            </w:r>
            <w:r>
              <w:rPr>
                <w:rFonts w:ascii="Arial" w:hAnsi="Arial" w:cs="Arial"/>
                <w:sz w:val="22"/>
                <w:szCs w:val="22"/>
              </w:rPr>
              <w:fldChar w:fldCharType="end"/>
            </w:r>
          </w:p>
        </w:tc>
      </w:tr>
      <w:tr w:rsidR="00CA68F3" w:rsidRPr="0038430C" w14:paraId="4AC8BC5A" w14:textId="55CC81F8" w:rsidTr="009A7643">
        <w:tc>
          <w:tcPr>
            <w:tcW w:w="9071" w:type="dxa"/>
          </w:tcPr>
          <w:p w14:paraId="25317A59" w14:textId="59B263BF" w:rsidR="00CA68F3" w:rsidRPr="009A4937" w:rsidRDefault="00CA68F3" w:rsidP="00CA68F3">
            <w:pPr>
              <w:pStyle w:val="404AMGPCElement4List"/>
            </w:pPr>
            <w:r>
              <w:t xml:space="preserve">Present </w:t>
            </w:r>
            <w:r w:rsidRPr="00E664EA">
              <w:t>recommendations to the designated persons or groups to gain approval</w:t>
            </w:r>
          </w:p>
        </w:tc>
        <w:tc>
          <w:tcPr>
            <w:tcW w:w="2494" w:type="dxa"/>
            <w:shd w:val="clear" w:color="auto" w:fill="auto"/>
          </w:tcPr>
          <w:p w14:paraId="762F7C19" w14:textId="6B0B2CBF"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_Ref89067812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Q18. </w:t>
            </w:r>
            <w:r>
              <w:rPr>
                <w:rFonts w:ascii="Arial" w:hAnsi="Arial" w:cs="Arial"/>
                <w:sz w:val="22"/>
                <w:szCs w:val="22"/>
              </w:rPr>
              <w:fldChar w:fldCharType="end"/>
            </w:r>
          </w:p>
        </w:tc>
        <w:tc>
          <w:tcPr>
            <w:tcW w:w="2498" w:type="dxa"/>
            <w:shd w:val="clear" w:color="auto" w:fill="auto"/>
          </w:tcPr>
          <w:p w14:paraId="16B8CE22" w14:textId="411E9B3A"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A61D78" w14:paraId="16268967" w14:textId="04A6D3F1" w:rsidTr="009A7643">
        <w:tc>
          <w:tcPr>
            <w:tcW w:w="9071" w:type="dxa"/>
          </w:tcPr>
          <w:p w14:paraId="11EEA5E9" w14:textId="2BA975FF" w:rsidR="00CA68F3" w:rsidRPr="009A4937" w:rsidRDefault="00CA68F3" w:rsidP="00CA68F3">
            <w:pPr>
              <w:pStyle w:val="404AMGPCElement4List"/>
            </w:pPr>
            <w:r>
              <w:t>Maintain</w:t>
            </w:r>
            <w:r w:rsidRPr="00E664EA">
              <w:t xml:space="preserve"> records related to operational performance according to organisational policies and procedures</w:t>
            </w:r>
          </w:p>
        </w:tc>
        <w:tc>
          <w:tcPr>
            <w:tcW w:w="2494" w:type="dxa"/>
            <w:shd w:val="clear" w:color="auto" w:fill="auto"/>
          </w:tcPr>
          <w:p w14:paraId="0B5F8DA0" w14:textId="7B10452B" w:rsidR="00CA68F3" w:rsidRPr="002C4301"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_Ref89067204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Q19. </w:t>
            </w:r>
            <w:r>
              <w:rPr>
                <w:rFonts w:ascii="Arial" w:hAnsi="Arial" w:cs="Arial"/>
                <w:sz w:val="22"/>
                <w:szCs w:val="22"/>
              </w:rPr>
              <w:fldChar w:fldCharType="end"/>
            </w:r>
          </w:p>
        </w:tc>
        <w:tc>
          <w:tcPr>
            <w:tcW w:w="2498" w:type="dxa"/>
            <w:shd w:val="clear" w:color="auto" w:fill="auto"/>
          </w:tcPr>
          <w:p w14:paraId="6BC8EC85" w14:textId="6E2A7378" w:rsidR="00CA68F3" w:rsidRPr="00A61D78"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_Ref89174953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1.4D. </w:t>
            </w:r>
            <w:r>
              <w:rPr>
                <w:rFonts w:ascii="Arial" w:hAnsi="Arial" w:cs="Arial"/>
                <w:sz w:val="22"/>
                <w:szCs w:val="22"/>
              </w:rPr>
              <w:fldChar w:fldCharType="end"/>
            </w:r>
          </w:p>
        </w:tc>
      </w:tr>
      <w:tr w:rsidR="00CA68F3" w:rsidRPr="0038430C" w14:paraId="61397F63" w14:textId="7A642143" w:rsidTr="009A7643">
        <w:tc>
          <w:tcPr>
            <w:tcW w:w="9071" w:type="dxa"/>
          </w:tcPr>
          <w:p w14:paraId="5F71FB39" w14:textId="1F2088C9" w:rsidR="00CA68F3" w:rsidRPr="009A4937" w:rsidRDefault="00CA68F3" w:rsidP="00CA68F3">
            <w:pPr>
              <w:pStyle w:val="404AMGPCElement4List"/>
            </w:pPr>
            <w:r>
              <w:t>Report</w:t>
            </w:r>
            <w:r w:rsidRPr="00E664EA">
              <w:t xml:space="preserve"> information on operational performance to management</w:t>
            </w:r>
          </w:p>
        </w:tc>
        <w:tc>
          <w:tcPr>
            <w:tcW w:w="2494" w:type="dxa"/>
            <w:shd w:val="clear" w:color="auto" w:fill="auto"/>
          </w:tcPr>
          <w:p w14:paraId="32BFAC80" w14:textId="7F348F64"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_Ref89067199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_Ref89067812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Q18. </w:t>
            </w:r>
            <w:r>
              <w:rPr>
                <w:rFonts w:ascii="Arial" w:hAnsi="Arial" w:cs="Arial"/>
                <w:sz w:val="22"/>
                <w:szCs w:val="22"/>
              </w:rPr>
              <w:fldChar w:fldCharType="end"/>
            </w:r>
          </w:p>
        </w:tc>
        <w:tc>
          <w:tcPr>
            <w:tcW w:w="2498" w:type="dxa"/>
            <w:shd w:val="clear" w:color="auto" w:fill="auto"/>
          </w:tcPr>
          <w:p w14:paraId="7E496876" w14:textId="77EA646A"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D644BC" w:rsidRPr="006A72AE" w14:paraId="779FAB43" w14:textId="03039DC7" w:rsidTr="009A7643">
        <w:trPr>
          <w:tblHeader/>
        </w:trPr>
        <w:tc>
          <w:tcPr>
            <w:tcW w:w="9071" w:type="dxa"/>
            <w:shd w:val="clear" w:color="auto" w:fill="D9D9D9" w:themeFill="background1" w:themeFillShade="D9"/>
            <w:vAlign w:val="center"/>
          </w:tcPr>
          <w:p w14:paraId="6B46545F" w14:textId="3B364E05" w:rsidR="00D644BC" w:rsidRPr="0093060F" w:rsidRDefault="00D644BC" w:rsidP="00F27866">
            <w:pPr>
              <w:keepNext/>
              <w:jc w:val="center"/>
              <w:rPr>
                <w:rFonts w:ascii="Arial" w:hAnsi="Arial" w:cs="Arial"/>
                <w:b/>
                <w:sz w:val="22"/>
                <w:szCs w:val="22"/>
              </w:rPr>
            </w:pPr>
            <w:r w:rsidRPr="009A7643">
              <w:rPr>
                <w:rFonts w:ascii="Arial" w:hAnsi="Arial" w:cs="Arial"/>
                <w:b/>
                <w:sz w:val="22"/>
                <w:szCs w:val="22"/>
              </w:rPr>
              <w:t>Performance Evidence</w:t>
            </w:r>
          </w:p>
        </w:tc>
        <w:tc>
          <w:tcPr>
            <w:tcW w:w="2494" w:type="dxa"/>
            <w:tcBorders>
              <w:bottom w:val="single" w:sz="4" w:space="0" w:color="auto"/>
            </w:tcBorders>
            <w:shd w:val="clear" w:color="auto" w:fill="D9D9D9" w:themeFill="background1" w:themeFillShade="D9"/>
            <w:vAlign w:val="center"/>
          </w:tcPr>
          <w:p w14:paraId="041FB062" w14:textId="77777777" w:rsidR="00D644BC" w:rsidRPr="006A72AE" w:rsidRDefault="00D644BC" w:rsidP="00162AE6">
            <w:pPr>
              <w:jc w:val="left"/>
              <w:rPr>
                <w:rFonts w:ascii="Arial" w:hAnsi="Arial" w:cs="Arial"/>
                <w:sz w:val="22"/>
                <w:szCs w:val="22"/>
              </w:rPr>
            </w:pPr>
          </w:p>
        </w:tc>
        <w:tc>
          <w:tcPr>
            <w:tcW w:w="2498" w:type="dxa"/>
            <w:tcBorders>
              <w:bottom w:val="single" w:sz="4" w:space="0" w:color="auto"/>
            </w:tcBorders>
            <w:shd w:val="clear" w:color="auto" w:fill="D9D9D9" w:themeFill="background1" w:themeFillShade="D9"/>
            <w:vAlign w:val="center"/>
          </w:tcPr>
          <w:p w14:paraId="4EBE5A6B" w14:textId="77777777" w:rsidR="00D644BC" w:rsidRPr="006A72AE" w:rsidRDefault="00D644BC" w:rsidP="00162AE6">
            <w:pPr>
              <w:jc w:val="left"/>
              <w:rPr>
                <w:rFonts w:ascii="Arial" w:hAnsi="Arial" w:cs="Arial"/>
                <w:sz w:val="22"/>
                <w:szCs w:val="22"/>
              </w:rPr>
            </w:pPr>
          </w:p>
        </w:tc>
      </w:tr>
      <w:tr w:rsidR="00D644BC" w:rsidRPr="006A72AE" w14:paraId="3995953E" w14:textId="74C3B11E" w:rsidTr="009A7643">
        <w:tc>
          <w:tcPr>
            <w:tcW w:w="9071" w:type="dxa"/>
          </w:tcPr>
          <w:p w14:paraId="437A14DD" w14:textId="5853F553" w:rsidR="00D644BC" w:rsidRPr="00201E01" w:rsidRDefault="009A7643" w:rsidP="009A7643">
            <w:pPr>
              <w:pStyle w:val="41AMGNumberingLevel1"/>
              <w:numPr>
                <w:ilvl w:val="0"/>
                <w:numId w:val="0"/>
              </w:numPr>
            </w:pPr>
            <w:r w:rsidRPr="009A7643">
              <w:t xml:space="preserve">The candidate must demonstrate the ability to complete the tasks outlined in the elements, </w:t>
            </w:r>
            <w:r w:rsidRPr="009A7643">
              <w:lastRenderedPageBreak/>
              <w:t>performance criteria and foundation skills of this unit, including evidence of the ability to:</w:t>
            </w:r>
          </w:p>
        </w:tc>
        <w:tc>
          <w:tcPr>
            <w:tcW w:w="2494" w:type="dxa"/>
            <w:shd w:val="clear" w:color="auto" w:fill="D9D9D9" w:themeFill="background1" w:themeFillShade="D9"/>
          </w:tcPr>
          <w:p w14:paraId="3D7F2EF0" w14:textId="77777777" w:rsidR="00D644BC" w:rsidRPr="006A72AE" w:rsidRDefault="00D644BC" w:rsidP="00E909B8">
            <w:pPr>
              <w:jc w:val="left"/>
              <w:rPr>
                <w:rFonts w:ascii="Arial" w:hAnsi="Arial" w:cs="Arial"/>
                <w:sz w:val="22"/>
                <w:szCs w:val="22"/>
              </w:rPr>
            </w:pPr>
          </w:p>
        </w:tc>
        <w:tc>
          <w:tcPr>
            <w:tcW w:w="2498" w:type="dxa"/>
            <w:shd w:val="clear" w:color="auto" w:fill="D9D9D9" w:themeFill="background1" w:themeFillShade="D9"/>
          </w:tcPr>
          <w:p w14:paraId="5338800F" w14:textId="77777777" w:rsidR="00D644BC" w:rsidRPr="006A72AE" w:rsidRDefault="00D644BC" w:rsidP="00E909B8">
            <w:pPr>
              <w:jc w:val="left"/>
              <w:rPr>
                <w:rFonts w:ascii="Arial" w:hAnsi="Arial" w:cs="Arial"/>
                <w:sz w:val="22"/>
                <w:szCs w:val="22"/>
              </w:rPr>
            </w:pPr>
          </w:p>
        </w:tc>
      </w:tr>
      <w:tr w:rsidR="009A7643" w:rsidRPr="006A72AE" w14:paraId="5B578E6B" w14:textId="77777777" w:rsidTr="009A7643">
        <w:trPr>
          <w:trHeight w:val="64"/>
        </w:trPr>
        <w:tc>
          <w:tcPr>
            <w:tcW w:w="9071" w:type="dxa"/>
          </w:tcPr>
          <w:p w14:paraId="7CE50CF3" w14:textId="4999F29C" w:rsidR="009A7643" w:rsidRPr="00201E01" w:rsidRDefault="009A7643" w:rsidP="009A7643">
            <w:pPr>
              <w:pStyle w:val="41AMGNumberingLevel1"/>
            </w:pPr>
            <w:r>
              <w:t xml:space="preserve">prepare, </w:t>
            </w:r>
            <w:r w:rsidRPr="00E664EA">
              <w:t>implement and review two operational plans.</w:t>
            </w:r>
          </w:p>
        </w:tc>
        <w:tc>
          <w:tcPr>
            <w:tcW w:w="2494" w:type="dxa"/>
            <w:shd w:val="clear" w:color="auto" w:fill="auto"/>
          </w:tcPr>
          <w:p w14:paraId="7A2ED024" w14:textId="74A5250A" w:rsidR="009A7643" w:rsidRPr="006A72AE" w:rsidRDefault="00CA68F3" w:rsidP="009A764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p>
        </w:tc>
        <w:tc>
          <w:tcPr>
            <w:tcW w:w="2498" w:type="dxa"/>
            <w:shd w:val="clear" w:color="auto" w:fill="auto"/>
          </w:tcPr>
          <w:p w14:paraId="70F3FDAB" w14:textId="11B02991" w:rsidR="009A7643" w:rsidRPr="006A72AE" w:rsidRDefault="00A07689" w:rsidP="009A764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9A7643" w:rsidRPr="006A72AE" w14:paraId="04BF6350" w14:textId="77777777" w:rsidTr="009A7643">
        <w:trPr>
          <w:trHeight w:val="64"/>
        </w:trPr>
        <w:tc>
          <w:tcPr>
            <w:tcW w:w="9071" w:type="dxa"/>
          </w:tcPr>
          <w:p w14:paraId="1128F433" w14:textId="6938FDBD" w:rsidR="009A7643" w:rsidRPr="00201E01" w:rsidRDefault="009A7643" w:rsidP="009A7643">
            <w:pPr>
              <w:pStyle w:val="41AMGNumberingLevel1"/>
              <w:numPr>
                <w:ilvl w:val="0"/>
                <w:numId w:val="0"/>
              </w:numPr>
            </w:pPr>
            <w:r>
              <w:t xml:space="preserve">In </w:t>
            </w:r>
            <w:r w:rsidRPr="00E664EA">
              <w:t>the course of the above, the candidate must:</w:t>
            </w:r>
          </w:p>
        </w:tc>
        <w:tc>
          <w:tcPr>
            <w:tcW w:w="2494" w:type="dxa"/>
            <w:shd w:val="clear" w:color="auto" w:fill="D9D9D9" w:themeFill="background1" w:themeFillShade="D9"/>
          </w:tcPr>
          <w:p w14:paraId="6B2CFE66" w14:textId="77777777" w:rsidR="009A7643" w:rsidRPr="006A72AE" w:rsidRDefault="009A7643" w:rsidP="009A7643">
            <w:pPr>
              <w:jc w:val="left"/>
              <w:rPr>
                <w:rFonts w:ascii="Arial" w:hAnsi="Arial" w:cs="Arial"/>
                <w:sz w:val="22"/>
                <w:szCs w:val="22"/>
              </w:rPr>
            </w:pPr>
          </w:p>
        </w:tc>
        <w:tc>
          <w:tcPr>
            <w:tcW w:w="2498" w:type="dxa"/>
            <w:shd w:val="clear" w:color="auto" w:fill="D9D9D9" w:themeFill="background1" w:themeFillShade="D9"/>
          </w:tcPr>
          <w:p w14:paraId="38287FE6" w14:textId="77777777" w:rsidR="009A7643" w:rsidRPr="006A72AE" w:rsidRDefault="009A7643" w:rsidP="009A7643">
            <w:pPr>
              <w:jc w:val="left"/>
              <w:rPr>
                <w:rFonts w:ascii="Arial" w:hAnsi="Arial" w:cs="Arial"/>
                <w:sz w:val="22"/>
                <w:szCs w:val="22"/>
              </w:rPr>
            </w:pPr>
          </w:p>
        </w:tc>
      </w:tr>
      <w:tr w:rsidR="00CA68F3" w:rsidRPr="006A72AE" w14:paraId="2C75CC30" w14:textId="3E81FFD0" w:rsidTr="009A7643">
        <w:trPr>
          <w:trHeight w:val="64"/>
        </w:trPr>
        <w:tc>
          <w:tcPr>
            <w:tcW w:w="9071" w:type="dxa"/>
          </w:tcPr>
          <w:p w14:paraId="3A8B448A" w14:textId="0A1704A2" w:rsidR="00CA68F3" w:rsidRPr="00201E01" w:rsidRDefault="00CA68F3" w:rsidP="00AA5A15">
            <w:pPr>
              <w:numPr>
                <w:ilvl w:val="0"/>
                <w:numId w:val="18"/>
              </w:numPr>
              <w:jc w:val="left"/>
              <w:rPr>
                <w:rFonts w:ascii="Arial" w:hAnsi="Arial" w:cs="Arial"/>
                <w:sz w:val="22"/>
                <w:szCs w:val="22"/>
              </w:rPr>
            </w:pPr>
            <w:r>
              <w:rPr>
                <w:rFonts w:ascii="Arial" w:hAnsi="Arial" w:cs="Arial"/>
                <w:sz w:val="22"/>
                <w:szCs w:val="22"/>
              </w:rPr>
              <w:t xml:space="preserve">interact </w:t>
            </w:r>
            <w:r w:rsidRPr="00E664EA">
              <w:rPr>
                <w:rFonts w:ascii="Arial" w:hAnsi="Arial" w:cs="Arial"/>
                <w:sz w:val="22"/>
                <w:szCs w:val="22"/>
              </w:rPr>
              <w:t>with a range of people and groups to identify resource requirements, performance objectives, systems, procedures and records relating to the operational plan</w:t>
            </w:r>
          </w:p>
        </w:tc>
        <w:tc>
          <w:tcPr>
            <w:tcW w:w="2494" w:type="dxa"/>
            <w:shd w:val="clear" w:color="auto" w:fill="auto"/>
          </w:tcPr>
          <w:p w14:paraId="0BD133E2" w14:textId="79A0F1A8"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73C01F18" w14:textId="3F182DB8"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rsidRPr="006A72AE" w14:paraId="70E53ACD" w14:textId="3476BEDA" w:rsidTr="009A7643">
        <w:trPr>
          <w:trHeight w:val="243"/>
        </w:trPr>
        <w:tc>
          <w:tcPr>
            <w:tcW w:w="9071" w:type="dxa"/>
            <w:shd w:val="clear" w:color="auto" w:fill="auto"/>
          </w:tcPr>
          <w:p w14:paraId="5F532D09" w14:textId="30198003" w:rsidR="00CA68F3" w:rsidRPr="00201E01" w:rsidRDefault="00CA68F3" w:rsidP="00CA68F3">
            <w:pPr>
              <w:pStyle w:val="41AMGNumberingLevel1"/>
            </w:pPr>
            <w:r w:rsidRPr="00E664EA">
              <w:t>plan and acquire physical and human resources using organisation’s systems and procedures</w:t>
            </w:r>
          </w:p>
        </w:tc>
        <w:tc>
          <w:tcPr>
            <w:tcW w:w="2494" w:type="dxa"/>
            <w:shd w:val="clear" w:color="auto" w:fill="auto"/>
          </w:tcPr>
          <w:p w14:paraId="14F39C99" w14:textId="5E77253C"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p>
        </w:tc>
        <w:tc>
          <w:tcPr>
            <w:tcW w:w="2498" w:type="dxa"/>
            <w:shd w:val="clear" w:color="auto" w:fill="auto"/>
          </w:tcPr>
          <w:p w14:paraId="60CB4364" w14:textId="1CB0D05D"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_Ref89174774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1.2C. </w:t>
            </w:r>
            <w:r>
              <w:rPr>
                <w:rFonts w:ascii="Arial" w:hAnsi="Arial" w:cs="Arial"/>
                <w:sz w:val="22"/>
                <w:szCs w:val="22"/>
              </w:rPr>
              <w:fldChar w:fldCharType="end"/>
            </w:r>
          </w:p>
        </w:tc>
      </w:tr>
      <w:tr w:rsidR="00CA68F3" w:rsidRPr="006A72AE" w14:paraId="79D398F5" w14:textId="5A6C2337" w:rsidTr="009A7643">
        <w:trPr>
          <w:trHeight w:val="243"/>
        </w:trPr>
        <w:tc>
          <w:tcPr>
            <w:tcW w:w="9071" w:type="dxa"/>
            <w:shd w:val="clear" w:color="auto" w:fill="auto"/>
          </w:tcPr>
          <w:p w14:paraId="250DC4C2" w14:textId="5D50BFAA" w:rsidR="00CA68F3" w:rsidRPr="00201E01" w:rsidRDefault="00CA68F3" w:rsidP="00CA68F3">
            <w:pPr>
              <w:pStyle w:val="41AMGNumberingLevel1"/>
            </w:pPr>
            <w:r w:rsidRPr="00E664EA">
              <w:t>manage and support personnel to achieve performance objectives including facilitating new employee onboarding</w:t>
            </w:r>
          </w:p>
        </w:tc>
        <w:tc>
          <w:tcPr>
            <w:tcW w:w="2494" w:type="dxa"/>
            <w:shd w:val="clear" w:color="auto" w:fill="auto"/>
          </w:tcPr>
          <w:p w14:paraId="1C420ABD" w14:textId="1EB74D84"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2CA2BA58" w14:textId="21F121DC"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A72AE" w14:paraId="0746D3AD" w14:textId="074E4553" w:rsidTr="009A7643">
        <w:trPr>
          <w:trHeight w:val="243"/>
        </w:trPr>
        <w:tc>
          <w:tcPr>
            <w:tcW w:w="9071" w:type="dxa"/>
          </w:tcPr>
          <w:p w14:paraId="459FEAC9" w14:textId="7DD5CF05" w:rsidR="00CA68F3" w:rsidRPr="00201E01" w:rsidRDefault="00CA68F3" w:rsidP="00CA68F3">
            <w:pPr>
              <w:pStyle w:val="41AMGNumberingLevel1"/>
            </w:pPr>
            <w:r w:rsidRPr="00E664EA">
              <w:t>present information and recommendations to support implementation and variation of the operational plan</w:t>
            </w:r>
          </w:p>
        </w:tc>
        <w:tc>
          <w:tcPr>
            <w:tcW w:w="2494" w:type="dxa"/>
            <w:shd w:val="clear" w:color="auto" w:fill="auto"/>
          </w:tcPr>
          <w:p w14:paraId="22FEFD8F" w14:textId="1513561D"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2B5216F1" w14:textId="0C36FF40"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CA68F3" w:rsidRPr="006A72AE" w14:paraId="35C34D4B" w14:textId="2E0EEAF9" w:rsidTr="009A7643">
        <w:trPr>
          <w:trHeight w:val="243"/>
        </w:trPr>
        <w:tc>
          <w:tcPr>
            <w:tcW w:w="9071" w:type="dxa"/>
          </w:tcPr>
          <w:p w14:paraId="43334932" w14:textId="0E73F319" w:rsidR="00CA68F3" w:rsidRPr="00201E01" w:rsidRDefault="00CA68F3" w:rsidP="00AA5A15">
            <w:pPr>
              <w:numPr>
                <w:ilvl w:val="0"/>
                <w:numId w:val="18"/>
              </w:numPr>
              <w:jc w:val="left"/>
              <w:rPr>
                <w:rFonts w:ascii="Arial" w:hAnsi="Arial" w:cs="Arial"/>
                <w:sz w:val="22"/>
                <w:szCs w:val="22"/>
              </w:rPr>
            </w:pPr>
            <w:r w:rsidRPr="00E664EA">
              <w:t>monitor operational performance against the performance objectives and budgets and implement improvements to rectify unsatisfactory performance</w:t>
            </w:r>
          </w:p>
        </w:tc>
        <w:tc>
          <w:tcPr>
            <w:tcW w:w="2494" w:type="dxa"/>
            <w:shd w:val="clear" w:color="auto" w:fill="auto"/>
          </w:tcPr>
          <w:p w14:paraId="218BE998" w14:textId="6DEF667B"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0F8D2B50" w14:textId="246E681F"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CA68F3" w:rsidRPr="006A72AE" w14:paraId="792F874A" w14:textId="319D8A6E" w:rsidTr="009A7643">
        <w:trPr>
          <w:trHeight w:val="70"/>
        </w:trPr>
        <w:tc>
          <w:tcPr>
            <w:tcW w:w="9071" w:type="dxa"/>
          </w:tcPr>
          <w:p w14:paraId="2078F6B0" w14:textId="1141B85D" w:rsidR="00CA68F3" w:rsidRPr="00201E01" w:rsidRDefault="00CA68F3" w:rsidP="00CA68F3">
            <w:pPr>
              <w:pStyle w:val="41AMGNumberingLevel1"/>
            </w:pPr>
            <w:r w:rsidRPr="00E664EA">
              <w:t>vary the operational plan and gain approval to deal with contingencies</w:t>
            </w:r>
          </w:p>
        </w:tc>
        <w:tc>
          <w:tcPr>
            <w:tcW w:w="2494" w:type="dxa"/>
            <w:shd w:val="clear" w:color="auto" w:fill="auto"/>
          </w:tcPr>
          <w:p w14:paraId="5B9C7981" w14:textId="1BA726F2"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p>
        </w:tc>
        <w:tc>
          <w:tcPr>
            <w:tcW w:w="2498" w:type="dxa"/>
            <w:shd w:val="clear" w:color="auto" w:fill="auto"/>
          </w:tcPr>
          <w:p w14:paraId="1CEE3337" w14:textId="30D4CCB6"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_Ref89174925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6A72AE" w14:paraId="0B134C6F" w14:textId="04F713D6" w:rsidTr="009A7643">
        <w:trPr>
          <w:trHeight w:val="243"/>
        </w:trPr>
        <w:tc>
          <w:tcPr>
            <w:tcW w:w="9071" w:type="dxa"/>
          </w:tcPr>
          <w:p w14:paraId="2F661892" w14:textId="214A76B1" w:rsidR="00CA68F3" w:rsidRPr="00201E01" w:rsidRDefault="00CA68F3" w:rsidP="00CA68F3">
            <w:pPr>
              <w:pStyle w:val="41AMGNumberingLevel1"/>
            </w:pPr>
            <w:r w:rsidRPr="00E664EA">
              <w:t>document and provide reports on performance as required by the organisation.</w:t>
            </w:r>
          </w:p>
        </w:tc>
        <w:tc>
          <w:tcPr>
            <w:tcW w:w="2494" w:type="dxa"/>
            <w:shd w:val="clear" w:color="auto" w:fill="auto"/>
          </w:tcPr>
          <w:p w14:paraId="7AC96816" w14:textId="68CD2DDF"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1BAB0609" w14:textId="564D71ED"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_Ref89174953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1.4D. </w:t>
            </w:r>
            <w:r>
              <w:rPr>
                <w:rFonts w:ascii="Arial" w:hAnsi="Arial" w:cs="Arial"/>
                <w:sz w:val="22"/>
                <w:szCs w:val="22"/>
              </w:rPr>
              <w:fldChar w:fldCharType="end"/>
            </w:r>
          </w:p>
        </w:tc>
      </w:tr>
      <w:tr w:rsidR="009A7643" w:rsidRPr="006A72AE" w14:paraId="62546A8D" w14:textId="15597F9E" w:rsidTr="009A7643">
        <w:tc>
          <w:tcPr>
            <w:tcW w:w="9071" w:type="dxa"/>
            <w:shd w:val="clear" w:color="auto" w:fill="D9D9D9" w:themeFill="background1" w:themeFillShade="D9"/>
            <w:vAlign w:val="center"/>
          </w:tcPr>
          <w:p w14:paraId="0D6C1B91" w14:textId="08C866EB" w:rsidR="009A7643" w:rsidRPr="0093060F" w:rsidRDefault="009A7643" w:rsidP="009A7643">
            <w:pPr>
              <w:jc w:val="center"/>
              <w:rPr>
                <w:rFonts w:ascii="Arial" w:hAnsi="Arial" w:cs="Arial"/>
                <w:b/>
                <w:sz w:val="22"/>
                <w:szCs w:val="22"/>
              </w:rPr>
            </w:pPr>
            <w:r w:rsidRPr="009A7643">
              <w:rPr>
                <w:rFonts w:ascii="Arial" w:hAnsi="Arial" w:cs="Arial"/>
                <w:b/>
                <w:sz w:val="22"/>
                <w:szCs w:val="22"/>
              </w:rPr>
              <w:t>Knowledge Evidence</w:t>
            </w:r>
          </w:p>
        </w:tc>
        <w:tc>
          <w:tcPr>
            <w:tcW w:w="2494" w:type="dxa"/>
            <w:tcBorders>
              <w:bottom w:val="single" w:sz="4" w:space="0" w:color="auto"/>
            </w:tcBorders>
            <w:shd w:val="clear" w:color="auto" w:fill="D9D9D9" w:themeFill="background1" w:themeFillShade="D9"/>
            <w:vAlign w:val="center"/>
          </w:tcPr>
          <w:p w14:paraId="076A525C" w14:textId="77777777" w:rsidR="009A7643" w:rsidRPr="006A72AE" w:rsidRDefault="009A7643" w:rsidP="009A7643">
            <w:pPr>
              <w:jc w:val="left"/>
              <w:rPr>
                <w:rFonts w:ascii="Arial" w:hAnsi="Arial" w:cs="Arial"/>
                <w:sz w:val="22"/>
                <w:szCs w:val="22"/>
              </w:rPr>
            </w:pPr>
          </w:p>
        </w:tc>
        <w:tc>
          <w:tcPr>
            <w:tcW w:w="2498" w:type="dxa"/>
            <w:tcBorders>
              <w:bottom w:val="single" w:sz="4" w:space="0" w:color="auto"/>
            </w:tcBorders>
            <w:shd w:val="clear" w:color="auto" w:fill="D9D9D9" w:themeFill="background1" w:themeFillShade="D9"/>
            <w:vAlign w:val="center"/>
          </w:tcPr>
          <w:p w14:paraId="14E64E3E" w14:textId="77777777" w:rsidR="009A7643" w:rsidRPr="006A72AE" w:rsidRDefault="009A7643" w:rsidP="009A7643">
            <w:pPr>
              <w:jc w:val="left"/>
              <w:rPr>
                <w:rFonts w:ascii="Arial" w:hAnsi="Arial" w:cs="Arial"/>
                <w:sz w:val="22"/>
                <w:szCs w:val="22"/>
              </w:rPr>
            </w:pPr>
          </w:p>
        </w:tc>
      </w:tr>
      <w:tr w:rsidR="009A7643" w:rsidRPr="009B5D9E" w14:paraId="20161CC5" w14:textId="73AA45AF" w:rsidTr="009A7643">
        <w:tc>
          <w:tcPr>
            <w:tcW w:w="9071" w:type="dxa"/>
          </w:tcPr>
          <w:p w14:paraId="5B888EBE" w14:textId="36BEC3B3" w:rsidR="009A7643" w:rsidRPr="00201E01" w:rsidRDefault="00777471" w:rsidP="00777471">
            <w:pPr>
              <w:jc w:val="left"/>
              <w:rPr>
                <w:rFonts w:ascii="Arial" w:hAnsi="Arial" w:cs="Arial"/>
                <w:sz w:val="22"/>
                <w:szCs w:val="22"/>
              </w:rPr>
            </w:pPr>
            <w:r w:rsidRPr="00777471">
              <w:rPr>
                <w:rFonts w:ascii="Arial" w:hAnsi="Arial" w:cs="Arial"/>
                <w:sz w:val="22"/>
                <w:szCs w:val="22"/>
              </w:rPr>
              <w:t>The candidate must be able to demonstrate knowledge to complete the tasks outlined in the elements, performance criteria and foundation skills of this unit, including knowledge of:</w:t>
            </w:r>
          </w:p>
        </w:tc>
        <w:tc>
          <w:tcPr>
            <w:tcW w:w="2494" w:type="dxa"/>
            <w:shd w:val="clear" w:color="auto" w:fill="D9D9D9" w:themeFill="background1" w:themeFillShade="D9"/>
          </w:tcPr>
          <w:p w14:paraId="20D901F7" w14:textId="77777777" w:rsidR="009A7643" w:rsidRPr="009B5D9E" w:rsidRDefault="009A7643" w:rsidP="009A7643">
            <w:pPr>
              <w:jc w:val="left"/>
              <w:rPr>
                <w:rFonts w:ascii="Arial" w:hAnsi="Arial" w:cs="Arial"/>
                <w:sz w:val="22"/>
                <w:szCs w:val="22"/>
              </w:rPr>
            </w:pPr>
          </w:p>
        </w:tc>
        <w:tc>
          <w:tcPr>
            <w:tcW w:w="2498" w:type="dxa"/>
            <w:shd w:val="clear" w:color="auto" w:fill="D9D9D9" w:themeFill="background1" w:themeFillShade="D9"/>
          </w:tcPr>
          <w:p w14:paraId="402D2CA2" w14:textId="77777777" w:rsidR="009A7643" w:rsidRPr="009B5D9E" w:rsidRDefault="009A7643" w:rsidP="009A7643">
            <w:pPr>
              <w:jc w:val="left"/>
              <w:rPr>
                <w:rFonts w:ascii="Arial" w:hAnsi="Arial" w:cs="Arial"/>
                <w:sz w:val="22"/>
                <w:szCs w:val="22"/>
              </w:rPr>
            </w:pPr>
          </w:p>
        </w:tc>
      </w:tr>
      <w:tr w:rsidR="00CA68F3" w:rsidRPr="009B5D9E" w14:paraId="452DC992" w14:textId="49879CCD" w:rsidTr="009A7643">
        <w:tc>
          <w:tcPr>
            <w:tcW w:w="9071" w:type="dxa"/>
          </w:tcPr>
          <w:p w14:paraId="0B5A63D9" w14:textId="3F290908" w:rsidR="00CA68F3" w:rsidRPr="00201E01" w:rsidRDefault="00CA68F3" w:rsidP="00AA5A15">
            <w:pPr>
              <w:pStyle w:val="41AMGNumberingLevel1"/>
              <w:numPr>
                <w:ilvl w:val="0"/>
                <w:numId w:val="27"/>
              </w:numPr>
            </w:pPr>
            <w:r w:rsidRPr="00A94C3F">
              <w:t>processes to identify resource requirements</w:t>
            </w:r>
          </w:p>
        </w:tc>
        <w:tc>
          <w:tcPr>
            <w:tcW w:w="2494" w:type="dxa"/>
            <w:shd w:val="clear" w:color="auto" w:fill="auto"/>
          </w:tcPr>
          <w:p w14:paraId="25B52ABD" w14:textId="01DC637F"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32356343" w14:textId="12C5DEA0"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p>
        </w:tc>
      </w:tr>
      <w:tr w:rsidR="00CA68F3" w:rsidRPr="009B5D9E" w14:paraId="450E0D8A" w14:textId="2FAE6FB1" w:rsidTr="009A7643">
        <w:tc>
          <w:tcPr>
            <w:tcW w:w="9071" w:type="dxa"/>
          </w:tcPr>
          <w:p w14:paraId="089AC3C7" w14:textId="244C4742" w:rsidR="00CA68F3" w:rsidRPr="00201E01" w:rsidRDefault="00CA68F3" w:rsidP="00CA68F3">
            <w:pPr>
              <w:pStyle w:val="41AMGNumberingLevel1"/>
            </w:pPr>
            <w:r w:rsidRPr="00A94C3F">
              <w:t>sources of information to identify resource requirements</w:t>
            </w:r>
          </w:p>
        </w:tc>
        <w:tc>
          <w:tcPr>
            <w:tcW w:w="2494" w:type="dxa"/>
            <w:shd w:val="clear" w:color="auto" w:fill="auto"/>
          </w:tcPr>
          <w:p w14:paraId="345565B0" w14:textId="3ACDBDD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4B2AD3D9" w14:textId="15C7F8A5"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rsidRPr="009B5D9E" w14:paraId="088779DE" w14:textId="58630AF1" w:rsidTr="009A7643">
        <w:tc>
          <w:tcPr>
            <w:tcW w:w="9071" w:type="dxa"/>
          </w:tcPr>
          <w:p w14:paraId="472A3B94" w14:textId="1D56702B" w:rsidR="00CA68F3" w:rsidRPr="00201E01" w:rsidRDefault="00CA68F3" w:rsidP="00CA68F3">
            <w:pPr>
              <w:pStyle w:val="41AMGNumberingLevel1"/>
            </w:pPr>
            <w:r w:rsidRPr="00A94C3F">
              <w:t>methods to manage contingencies including through consultation with relevant stakeholders</w:t>
            </w:r>
          </w:p>
        </w:tc>
        <w:tc>
          <w:tcPr>
            <w:tcW w:w="2494" w:type="dxa"/>
            <w:shd w:val="clear" w:color="auto" w:fill="auto"/>
          </w:tcPr>
          <w:p w14:paraId="3A3C6B71" w14:textId="12B9701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3AF29D40" w14:textId="59E05E8D"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9B5D9E" w14:paraId="7B8BB65D" w14:textId="3A63E69F" w:rsidTr="009A7643">
        <w:tc>
          <w:tcPr>
            <w:tcW w:w="9071" w:type="dxa"/>
          </w:tcPr>
          <w:p w14:paraId="505AF66A" w14:textId="1819D626" w:rsidR="00CA68F3" w:rsidRPr="00201E01" w:rsidRDefault="00CA68F3" w:rsidP="00CA68F3">
            <w:pPr>
              <w:pStyle w:val="41AMGNumberingLevel1"/>
            </w:pPr>
            <w:r w:rsidRPr="00A94C3F">
              <w:t>key features of performance monitoring systems and processes</w:t>
            </w:r>
          </w:p>
        </w:tc>
        <w:tc>
          <w:tcPr>
            <w:tcW w:w="2494" w:type="dxa"/>
            <w:shd w:val="clear" w:color="auto" w:fill="auto"/>
          </w:tcPr>
          <w:p w14:paraId="4CAC2643" w14:textId="7F3F981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_Ref88829882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Q15. </w:t>
            </w:r>
            <w:r>
              <w:rPr>
                <w:rFonts w:ascii="Arial" w:hAnsi="Arial" w:cs="Arial"/>
                <w:sz w:val="22"/>
                <w:szCs w:val="22"/>
              </w:rPr>
              <w:fldChar w:fldCharType="end"/>
            </w:r>
          </w:p>
        </w:tc>
        <w:tc>
          <w:tcPr>
            <w:tcW w:w="2498" w:type="dxa"/>
            <w:shd w:val="clear" w:color="auto" w:fill="auto"/>
          </w:tcPr>
          <w:p w14:paraId="0344A572" w14:textId="7B016771"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4A9B3FEE" w14:textId="1C5C94E1" w:rsidTr="009A7643">
        <w:trPr>
          <w:trHeight w:val="85"/>
        </w:trPr>
        <w:tc>
          <w:tcPr>
            <w:tcW w:w="9071" w:type="dxa"/>
          </w:tcPr>
          <w:p w14:paraId="39E01795" w14:textId="32392FF2" w:rsidR="00CA68F3" w:rsidRPr="00201E01" w:rsidRDefault="00CA68F3" w:rsidP="00CA68F3">
            <w:pPr>
              <w:pStyle w:val="41AMGNumberingLevel1"/>
            </w:pPr>
            <w:r w:rsidRPr="00A94C3F">
              <w:t>common methods for problem solving</w:t>
            </w:r>
          </w:p>
        </w:tc>
        <w:tc>
          <w:tcPr>
            <w:tcW w:w="2494" w:type="dxa"/>
            <w:shd w:val="clear" w:color="auto" w:fill="auto"/>
          </w:tcPr>
          <w:p w14:paraId="64F57B08" w14:textId="6371C5D2"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387DBBD2" w14:textId="1D0DAFCD"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62DB4BBC" w14:textId="69F31533" w:rsidTr="00777471">
        <w:tc>
          <w:tcPr>
            <w:tcW w:w="9071" w:type="dxa"/>
          </w:tcPr>
          <w:p w14:paraId="40F062BB" w14:textId="56F11CF9" w:rsidR="00CA68F3" w:rsidRPr="00201E01" w:rsidRDefault="00CA68F3" w:rsidP="00CA68F3">
            <w:pPr>
              <w:pStyle w:val="41AMGNumberingLevel1"/>
            </w:pPr>
            <w:r w:rsidRPr="00A94C3F">
              <w:t>methods to support staff including mentoring, coaching and supervision</w:t>
            </w:r>
          </w:p>
        </w:tc>
        <w:tc>
          <w:tcPr>
            <w:tcW w:w="2494" w:type="dxa"/>
            <w:shd w:val="clear" w:color="auto" w:fill="auto"/>
          </w:tcPr>
          <w:p w14:paraId="61086E88" w14:textId="05DC6AB3"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auto"/>
          </w:tcPr>
          <w:p w14:paraId="1B854601" w14:textId="4078EBB9"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764D3569" w14:textId="524EB4C3" w:rsidTr="009A7643">
        <w:tc>
          <w:tcPr>
            <w:tcW w:w="9071" w:type="dxa"/>
          </w:tcPr>
          <w:p w14:paraId="11F54E0E" w14:textId="7AF14FED" w:rsidR="00CA68F3" w:rsidRPr="00201E01" w:rsidRDefault="00CA68F3" w:rsidP="00CA68F3">
            <w:pPr>
              <w:pStyle w:val="41AMGNumberingLevel1"/>
            </w:pPr>
            <w:r w:rsidRPr="00A94C3F">
              <w:t>implementation methods for operational plan</w:t>
            </w:r>
          </w:p>
        </w:tc>
        <w:tc>
          <w:tcPr>
            <w:tcW w:w="2494" w:type="dxa"/>
            <w:shd w:val="clear" w:color="auto" w:fill="auto"/>
          </w:tcPr>
          <w:p w14:paraId="0AC03200" w14:textId="022F4DC4"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p>
        </w:tc>
        <w:tc>
          <w:tcPr>
            <w:tcW w:w="2498" w:type="dxa"/>
            <w:shd w:val="clear" w:color="auto" w:fill="auto"/>
          </w:tcPr>
          <w:p w14:paraId="0A4AE559" w14:textId="4CF2B113"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p>
        </w:tc>
      </w:tr>
      <w:tr w:rsidR="00CA68F3" w:rsidRPr="009B5D9E" w14:paraId="70BADBE8" w14:textId="3F493D31" w:rsidTr="009A7643">
        <w:tc>
          <w:tcPr>
            <w:tcW w:w="9071" w:type="dxa"/>
            <w:shd w:val="clear" w:color="auto" w:fill="auto"/>
          </w:tcPr>
          <w:p w14:paraId="0B06F230" w14:textId="16941E47" w:rsidR="00CA68F3" w:rsidRPr="00201E01" w:rsidRDefault="00CA68F3" w:rsidP="00CA68F3">
            <w:pPr>
              <w:pStyle w:val="41AMGNumberingLevel1"/>
            </w:pPr>
            <w:r w:rsidRPr="00A94C3F">
              <w:t>budget and other financial information related to the organisation</w:t>
            </w:r>
          </w:p>
        </w:tc>
        <w:tc>
          <w:tcPr>
            <w:tcW w:w="2494" w:type="dxa"/>
            <w:shd w:val="clear" w:color="auto" w:fill="auto"/>
          </w:tcPr>
          <w:p w14:paraId="2485C46D" w14:textId="0E8B632A" w:rsidR="00CA68F3" w:rsidRPr="005D0D43"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auto"/>
          </w:tcPr>
          <w:p w14:paraId="3ACD4AC9" w14:textId="0A21C3FC"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9B5D9E" w14:paraId="1D3B477A" w14:textId="37CC45EC" w:rsidTr="009A7643">
        <w:tc>
          <w:tcPr>
            <w:tcW w:w="9071" w:type="dxa"/>
          </w:tcPr>
          <w:p w14:paraId="4B9339C8" w14:textId="4B5A41EA" w:rsidR="00CA68F3" w:rsidRPr="00201E01" w:rsidRDefault="00CA68F3" w:rsidP="00CA68F3">
            <w:pPr>
              <w:pStyle w:val="41AMGNumberingLevel1"/>
            </w:pPr>
            <w:r w:rsidRPr="00A94C3F">
              <w:t>organisational objectives including costs, identified shortfalls and surpluses.</w:t>
            </w:r>
          </w:p>
        </w:tc>
        <w:tc>
          <w:tcPr>
            <w:tcW w:w="2494" w:type="dxa"/>
            <w:shd w:val="clear" w:color="auto" w:fill="auto"/>
          </w:tcPr>
          <w:p w14:paraId="6A1C9A13" w14:textId="08F6F8E2" w:rsidR="00CA68F3" w:rsidRPr="005D0D43"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auto"/>
          </w:tcPr>
          <w:p w14:paraId="664FC4BC" w14:textId="4D29B234"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9A7643" w:rsidRPr="009B5D9E" w14:paraId="4690A483" w14:textId="79EFB4D5" w:rsidTr="009A7643">
        <w:tc>
          <w:tcPr>
            <w:tcW w:w="9071" w:type="dxa"/>
            <w:shd w:val="clear" w:color="auto" w:fill="D9D9D9" w:themeFill="background1" w:themeFillShade="D9"/>
          </w:tcPr>
          <w:p w14:paraId="2C49F51F" w14:textId="77777777" w:rsidR="009A7643" w:rsidRPr="000C7FA2" w:rsidRDefault="009A7643" w:rsidP="00D00A5E">
            <w:pPr>
              <w:keepNext/>
              <w:jc w:val="center"/>
              <w:rPr>
                <w:rFonts w:ascii="Arial" w:hAnsi="Arial" w:cs="Arial"/>
                <w:sz w:val="22"/>
                <w:szCs w:val="22"/>
              </w:rPr>
            </w:pPr>
            <w:r w:rsidRPr="00777471">
              <w:rPr>
                <w:rFonts w:ascii="Arial" w:hAnsi="Arial" w:cs="Arial"/>
                <w:b/>
                <w:sz w:val="22"/>
                <w:szCs w:val="22"/>
              </w:rPr>
              <w:t>Foundation Skills</w:t>
            </w:r>
          </w:p>
        </w:tc>
        <w:tc>
          <w:tcPr>
            <w:tcW w:w="2494" w:type="dxa"/>
            <w:shd w:val="clear" w:color="auto" w:fill="D9D9D9" w:themeFill="background1" w:themeFillShade="D9"/>
          </w:tcPr>
          <w:p w14:paraId="2C4D75FD" w14:textId="77777777" w:rsidR="009A7643" w:rsidRPr="005D0D43" w:rsidRDefault="009A7643" w:rsidP="009A7643">
            <w:pPr>
              <w:rPr>
                <w:rFonts w:ascii="Arial" w:hAnsi="Arial" w:cs="Arial"/>
                <w:sz w:val="22"/>
                <w:szCs w:val="22"/>
              </w:rPr>
            </w:pPr>
          </w:p>
        </w:tc>
        <w:tc>
          <w:tcPr>
            <w:tcW w:w="2498" w:type="dxa"/>
            <w:shd w:val="clear" w:color="auto" w:fill="D9D9D9" w:themeFill="background1" w:themeFillShade="D9"/>
          </w:tcPr>
          <w:p w14:paraId="32B43637" w14:textId="77777777" w:rsidR="009A7643" w:rsidRPr="009B5D9E" w:rsidRDefault="009A7643" w:rsidP="009A7643">
            <w:pPr>
              <w:rPr>
                <w:rFonts w:ascii="Arial" w:hAnsi="Arial" w:cs="Arial"/>
                <w:sz w:val="22"/>
                <w:szCs w:val="22"/>
              </w:rPr>
            </w:pPr>
          </w:p>
        </w:tc>
      </w:tr>
      <w:tr w:rsidR="009A7643" w:rsidRPr="006F6139" w14:paraId="4DBDE6E8" w14:textId="22F6A0EA" w:rsidTr="009A7643">
        <w:tc>
          <w:tcPr>
            <w:tcW w:w="9071" w:type="dxa"/>
          </w:tcPr>
          <w:p w14:paraId="360408D6" w14:textId="1D45AEBB" w:rsidR="009A7643" w:rsidRPr="006F6139" w:rsidRDefault="009A7643" w:rsidP="00AA5A15">
            <w:pPr>
              <w:numPr>
                <w:ilvl w:val="0"/>
                <w:numId w:val="20"/>
              </w:numPr>
              <w:jc w:val="left"/>
              <w:rPr>
                <w:rFonts w:ascii="Arial" w:hAnsi="Arial" w:cs="Arial"/>
                <w:sz w:val="22"/>
                <w:szCs w:val="22"/>
              </w:rPr>
            </w:pPr>
            <w:r w:rsidRPr="00411A7C">
              <w:rPr>
                <w:rFonts w:ascii="Arial" w:hAnsi="Arial" w:cs="Arial"/>
                <w:sz w:val="22"/>
                <w:szCs w:val="22"/>
              </w:rPr>
              <w:t>Reading</w:t>
            </w:r>
          </w:p>
        </w:tc>
        <w:tc>
          <w:tcPr>
            <w:tcW w:w="2494" w:type="dxa"/>
            <w:shd w:val="clear" w:color="auto" w:fill="D9D9D9" w:themeFill="background1" w:themeFillShade="D9"/>
          </w:tcPr>
          <w:p w14:paraId="53D3CC03" w14:textId="77777777" w:rsidR="009A7643" w:rsidRPr="006F6139" w:rsidRDefault="009A7643" w:rsidP="009A7643">
            <w:pPr>
              <w:jc w:val="left"/>
              <w:rPr>
                <w:rFonts w:ascii="Arial" w:hAnsi="Arial" w:cs="Arial"/>
                <w:sz w:val="22"/>
                <w:szCs w:val="22"/>
              </w:rPr>
            </w:pPr>
          </w:p>
        </w:tc>
        <w:tc>
          <w:tcPr>
            <w:tcW w:w="2498" w:type="dxa"/>
            <w:shd w:val="clear" w:color="auto" w:fill="D9D9D9" w:themeFill="background1" w:themeFillShade="D9"/>
          </w:tcPr>
          <w:p w14:paraId="7F4679DC" w14:textId="77777777" w:rsidR="009A7643" w:rsidRPr="006F6139" w:rsidRDefault="009A7643" w:rsidP="009A7643">
            <w:pPr>
              <w:jc w:val="left"/>
              <w:rPr>
                <w:rFonts w:ascii="Arial" w:hAnsi="Arial" w:cs="Arial"/>
                <w:sz w:val="22"/>
                <w:szCs w:val="22"/>
              </w:rPr>
            </w:pPr>
          </w:p>
        </w:tc>
      </w:tr>
      <w:tr w:rsidR="00CA68F3" w:rsidRPr="006F6139" w14:paraId="10A4F233" w14:textId="7D7A1681" w:rsidTr="009A7643">
        <w:tc>
          <w:tcPr>
            <w:tcW w:w="9071" w:type="dxa"/>
          </w:tcPr>
          <w:p w14:paraId="09502109" w14:textId="7EDCC3F9" w:rsidR="00CA68F3" w:rsidRPr="006F6139" w:rsidRDefault="00CA68F3" w:rsidP="00CA68F3">
            <w:pPr>
              <w:pStyle w:val="42AMGNumberingLevel2"/>
            </w:pPr>
            <w:r w:rsidRPr="00A94C3F">
              <w:lastRenderedPageBreak/>
              <w:t>Identifies, interprets, analyses and reviews textual information related to the operational plan and monitoring of operational performance</w:t>
            </w:r>
          </w:p>
        </w:tc>
        <w:tc>
          <w:tcPr>
            <w:tcW w:w="2494" w:type="dxa"/>
            <w:shd w:val="clear" w:color="auto" w:fill="auto"/>
          </w:tcPr>
          <w:p w14:paraId="62100612" w14:textId="02EA7CD5"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1BC5DC66" w14:textId="1CDD1946"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6F6139" w14:paraId="7C916453" w14:textId="53014ADF" w:rsidTr="009A7643">
        <w:tc>
          <w:tcPr>
            <w:tcW w:w="9071" w:type="dxa"/>
          </w:tcPr>
          <w:p w14:paraId="22EC4A66" w14:textId="5C8FCEE9" w:rsidR="00CA68F3" w:rsidRPr="006F6139" w:rsidRDefault="00CA68F3" w:rsidP="00AA5A15">
            <w:pPr>
              <w:numPr>
                <w:ilvl w:val="0"/>
                <w:numId w:val="20"/>
              </w:numPr>
              <w:jc w:val="left"/>
              <w:rPr>
                <w:rFonts w:ascii="Arial" w:hAnsi="Arial" w:cs="Arial"/>
                <w:sz w:val="22"/>
                <w:szCs w:val="22"/>
              </w:rPr>
            </w:pPr>
            <w:r w:rsidRPr="00411A7C">
              <w:rPr>
                <w:rFonts w:ascii="Arial" w:hAnsi="Arial" w:cs="Arial"/>
                <w:sz w:val="22"/>
                <w:szCs w:val="22"/>
              </w:rPr>
              <w:t>Writing</w:t>
            </w:r>
            <w:r>
              <w:rPr>
                <w:rFonts w:ascii="Arial" w:hAnsi="Arial" w:cs="Arial"/>
                <w:sz w:val="22"/>
                <w:szCs w:val="22"/>
              </w:rPr>
              <w:t xml:space="preserve"> </w:t>
            </w:r>
          </w:p>
        </w:tc>
        <w:tc>
          <w:tcPr>
            <w:tcW w:w="2494" w:type="dxa"/>
            <w:shd w:val="clear" w:color="auto" w:fill="D9D9D9" w:themeFill="background1" w:themeFillShade="D9"/>
          </w:tcPr>
          <w:p w14:paraId="5DEEE38D"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309C706A" w14:textId="77777777" w:rsidR="00CA68F3" w:rsidRPr="006F6139" w:rsidRDefault="00CA68F3" w:rsidP="00CA68F3">
            <w:pPr>
              <w:jc w:val="left"/>
              <w:rPr>
                <w:rFonts w:ascii="Arial" w:hAnsi="Arial" w:cs="Arial"/>
                <w:sz w:val="22"/>
                <w:szCs w:val="22"/>
              </w:rPr>
            </w:pPr>
          </w:p>
        </w:tc>
      </w:tr>
      <w:tr w:rsidR="00CA68F3" w:rsidRPr="006F6139" w14:paraId="0E54D7B7" w14:textId="2F5D237F" w:rsidTr="009A7643">
        <w:tc>
          <w:tcPr>
            <w:tcW w:w="9071" w:type="dxa"/>
          </w:tcPr>
          <w:p w14:paraId="70C2D1D7" w14:textId="3E71C34B" w:rsidR="00CA68F3" w:rsidRPr="006F6139" w:rsidRDefault="00CA68F3" w:rsidP="00AA5A15">
            <w:pPr>
              <w:pStyle w:val="42AMGNumberingLevel2"/>
              <w:numPr>
                <w:ilvl w:val="1"/>
                <w:numId w:val="28"/>
              </w:numPr>
            </w:pPr>
            <w:r w:rsidRPr="00A94C3F">
              <w:t>Communicates relationships between ideas and information, matching style of writing to purpose and audience</w:t>
            </w:r>
          </w:p>
        </w:tc>
        <w:tc>
          <w:tcPr>
            <w:tcW w:w="2494" w:type="dxa"/>
            <w:shd w:val="clear" w:color="auto" w:fill="auto"/>
          </w:tcPr>
          <w:p w14:paraId="7CF91186" w14:textId="40964770"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FFFFFF" w:themeFill="background1"/>
          </w:tcPr>
          <w:p w14:paraId="7A223B96" w14:textId="1CAA5B6D"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5847E8A7" w14:textId="77777777" w:rsidTr="009A7643">
        <w:tc>
          <w:tcPr>
            <w:tcW w:w="9071" w:type="dxa"/>
          </w:tcPr>
          <w:p w14:paraId="7C46A939" w14:textId="2D5DEDB6" w:rsidR="00CA68F3" w:rsidRPr="006F6139" w:rsidRDefault="00CA68F3" w:rsidP="00CA68F3">
            <w:pPr>
              <w:pStyle w:val="42AMGNumberingLevel2"/>
            </w:pPr>
            <w:r w:rsidRPr="00A94C3F">
              <w:t>Researches, plans and prepares workplace documentation for relevant stakeholders using organisational formats</w:t>
            </w:r>
          </w:p>
        </w:tc>
        <w:tc>
          <w:tcPr>
            <w:tcW w:w="2494" w:type="dxa"/>
            <w:shd w:val="clear" w:color="auto" w:fill="auto"/>
          </w:tcPr>
          <w:p w14:paraId="3DD6D7DC" w14:textId="7515A6C1"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7623D8FA" w14:textId="3F025EAC"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09701EAA" w14:textId="40610949" w:rsidTr="009A7643">
        <w:tc>
          <w:tcPr>
            <w:tcW w:w="9071" w:type="dxa"/>
          </w:tcPr>
          <w:p w14:paraId="67E44272" w14:textId="40C37329" w:rsidR="00CA68F3" w:rsidRPr="006F6139" w:rsidRDefault="00CA68F3" w:rsidP="00AA5A15">
            <w:pPr>
              <w:numPr>
                <w:ilvl w:val="0"/>
                <w:numId w:val="20"/>
              </w:numPr>
              <w:jc w:val="left"/>
              <w:rPr>
                <w:rFonts w:ascii="Arial" w:hAnsi="Arial" w:cs="Arial"/>
                <w:sz w:val="22"/>
                <w:szCs w:val="22"/>
              </w:rPr>
            </w:pPr>
            <w:r w:rsidRPr="00411A7C">
              <w:rPr>
                <w:rFonts w:ascii="Arial" w:hAnsi="Arial" w:cs="Arial"/>
                <w:sz w:val="22"/>
                <w:szCs w:val="22"/>
              </w:rPr>
              <w:t>Oral Communication</w:t>
            </w:r>
            <w:r>
              <w:rPr>
                <w:rFonts w:ascii="Arial" w:hAnsi="Arial" w:cs="Arial"/>
                <w:sz w:val="22"/>
                <w:szCs w:val="22"/>
              </w:rPr>
              <w:t xml:space="preserve"> </w:t>
            </w:r>
          </w:p>
        </w:tc>
        <w:tc>
          <w:tcPr>
            <w:tcW w:w="2494" w:type="dxa"/>
            <w:shd w:val="clear" w:color="auto" w:fill="D9D9D9" w:themeFill="background1" w:themeFillShade="D9"/>
          </w:tcPr>
          <w:p w14:paraId="3AD60DBE"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40DA154E" w14:textId="77777777" w:rsidR="00CA68F3" w:rsidRPr="006F6139" w:rsidRDefault="00CA68F3" w:rsidP="00CA68F3">
            <w:pPr>
              <w:jc w:val="left"/>
              <w:rPr>
                <w:rFonts w:ascii="Arial" w:hAnsi="Arial" w:cs="Arial"/>
                <w:sz w:val="22"/>
                <w:szCs w:val="22"/>
              </w:rPr>
            </w:pPr>
          </w:p>
        </w:tc>
      </w:tr>
      <w:tr w:rsidR="00CA68F3" w:rsidRPr="006F6139" w14:paraId="577A2AD0" w14:textId="633F3AB1" w:rsidTr="009A7643">
        <w:tc>
          <w:tcPr>
            <w:tcW w:w="9071" w:type="dxa"/>
          </w:tcPr>
          <w:p w14:paraId="2D55249E" w14:textId="4FC8A2F4" w:rsidR="00CA68F3" w:rsidRPr="006F6139" w:rsidRDefault="00CA68F3" w:rsidP="00AA5A15">
            <w:pPr>
              <w:pStyle w:val="42AMGNumberingLevel2"/>
              <w:numPr>
                <w:ilvl w:val="1"/>
                <w:numId w:val="29"/>
              </w:numPr>
            </w:pPr>
            <w:r w:rsidRPr="00777471">
              <w:t>Participates in a variety of spoken exchanges with a range of audiences varying structure and language to suit the audience</w:t>
            </w:r>
          </w:p>
        </w:tc>
        <w:tc>
          <w:tcPr>
            <w:tcW w:w="2494" w:type="dxa"/>
            <w:shd w:val="clear" w:color="auto" w:fill="auto"/>
          </w:tcPr>
          <w:p w14:paraId="366A9877" w14:textId="3BD07C17"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p>
        </w:tc>
        <w:tc>
          <w:tcPr>
            <w:tcW w:w="2498" w:type="dxa"/>
            <w:shd w:val="clear" w:color="auto" w:fill="FFFFFF" w:themeFill="background1"/>
          </w:tcPr>
          <w:p w14:paraId="3267E99E" w14:textId="5A7A4B73"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6F6139" w14:paraId="130EFB7E" w14:textId="361E66D0" w:rsidTr="009A7643">
        <w:tc>
          <w:tcPr>
            <w:tcW w:w="9071" w:type="dxa"/>
          </w:tcPr>
          <w:p w14:paraId="04C9544B" w14:textId="2F8C38E9" w:rsidR="00CA68F3" w:rsidRPr="006F6139" w:rsidRDefault="00CA68F3" w:rsidP="00AA5A15">
            <w:pPr>
              <w:numPr>
                <w:ilvl w:val="0"/>
                <w:numId w:val="20"/>
              </w:numPr>
              <w:ind w:left="357" w:hanging="357"/>
              <w:jc w:val="left"/>
              <w:rPr>
                <w:rFonts w:ascii="Arial" w:hAnsi="Arial" w:cs="Arial"/>
                <w:sz w:val="22"/>
                <w:szCs w:val="22"/>
              </w:rPr>
            </w:pPr>
            <w:r w:rsidRPr="00411A7C">
              <w:rPr>
                <w:rFonts w:ascii="Arial" w:hAnsi="Arial" w:cs="Arial"/>
                <w:sz w:val="22"/>
                <w:szCs w:val="22"/>
              </w:rPr>
              <w:t>Numeracy</w:t>
            </w:r>
          </w:p>
        </w:tc>
        <w:tc>
          <w:tcPr>
            <w:tcW w:w="2494" w:type="dxa"/>
            <w:shd w:val="clear" w:color="auto" w:fill="D9D9D9" w:themeFill="background1" w:themeFillShade="D9"/>
          </w:tcPr>
          <w:p w14:paraId="3AB375D9"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11BCCCF1" w14:textId="77777777" w:rsidR="00CA68F3" w:rsidRPr="006F6139" w:rsidRDefault="00CA68F3" w:rsidP="00CA68F3">
            <w:pPr>
              <w:jc w:val="left"/>
              <w:rPr>
                <w:rFonts w:ascii="Arial" w:hAnsi="Arial" w:cs="Arial"/>
                <w:sz w:val="22"/>
                <w:szCs w:val="22"/>
              </w:rPr>
            </w:pPr>
          </w:p>
        </w:tc>
      </w:tr>
      <w:tr w:rsidR="00CA68F3" w:rsidRPr="006F6139" w14:paraId="7C8400B3" w14:textId="0B3AF125" w:rsidTr="009A7643">
        <w:tc>
          <w:tcPr>
            <w:tcW w:w="9071" w:type="dxa"/>
          </w:tcPr>
          <w:p w14:paraId="40D2BE41" w14:textId="4C9D16E9" w:rsidR="00CA68F3" w:rsidRPr="006F6139" w:rsidRDefault="00CA68F3" w:rsidP="00AA5A15">
            <w:pPr>
              <w:pStyle w:val="42AMGNumberingLevel2"/>
              <w:numPr>
                <w:ilvl w:val="1"/>
                <w:numId w:val="30"/>
              </w:numPr>
            </w:pPr>
            <w:r w:rsidRPr="00A94C3F">
              <w:t>Selects and uses familiar mathematical techniques to organise timely supply of adequate resources for the operational plan and to use budgetary information to monitor performance</w:t>
            </w:r>
          </w:p>
        </w:tc>
        <w:tc>
          <w:tcPr>
            <w:tcW w:w="2494" w:type="dxa"/>
            <w:shd w:val="clear" w:color="auto" w:fill="auto"/>
          </w:tcPr>
          <w:p w14:paraId="6FD9A744" w14:textId="09451AC8"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0BF2CBE0" w14:textId="32E1885F"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6F6139" w14:paraId="2787B40D" w14:textId="4D24266B" w:rsidTr="009A7643">
        <w:tc>
          <w:tcPr>
            <w:tcW w:w="9071" w:type="dxa"/>
          </w:tcPr>
          <w:p w14:paraId="6F1BD94C" w14:textId="15FF395E" w:rsidR="00CA68F3" w:rsidRPr="006F6139" w:rsidRDefault="00CA68F3" w:rsidP="00AA5A15">
            <w:pPr>
              <w:numPr>
                <w:ilvl w:val="0"/>
                <w:numId w:val="20"/>
              </w:numPr>
              <w:ind w:left="357" w:hanging="357"/>
              <w:jc w:val="left"/>
              <w:rPr>
                <w:rFonts w:ascii="Arial" w:hAnsi="Arial" w:cs="Arial"/>
                <w:sz w:val="22"/>
                <w:szCs w:val="22"/>
              </w:rPr>
            </w:pPr>
            <w:r>
              <w:rPr>
                <w:rFonts w:ascii="Arial" w:hAnsi="Arial" w:cs="Arial"/>
                <w:sz w:val="22"/>
                <w:szCs w:val="22"/>
              </w:rPr>
              <w:t>Enterprise and initiative</w:t>
            </w:r>
          </w:p>
        </w:tc>
        <w:tc>
          <w:tcPr>
            <w:tcW w:w="2494" w:type="dxa"/>
            <w:shd w:val="clear" w:color="auto" w:fill="D9D9D9" w:themeFill="background1" w:themeFillShade="D9"/>
          </w:tcPr>
          <w:p w14:paraId="1A6C25A2"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41EC766B" w14:textId="77777777" w:rsidR="00CA68F3" w:rsidRPr="006F6139" w:rsidRDefault="00CA68F3" w:rsidP="00CA68F3">
            <w:pPr>
              <w:jc w:val="left"/>
              <w:rPr>
                <w:rFonts w:ascii="Arial" w:hAnsi="Arial" w:cs="Arial"/>
                <w:sz w:val="22"/>
                <w:szCs w:val="22"/>
              </w:rPr>
            </w:pPr>
          </w:p>
        </w:tc>
      </w:tr>
      <w:tr w:rsidR="00CA68F3" w:rsidRPr="006F6139" w14:paraId="2643AFED" w14:textId="59FE03A6" w:rsidTr="009A7643">
        <w:tc>
          <w:tcPr>
            <w:tcW w:w="9071" w:type="dxa"/>
          </w:tcPr>
          <w:p w14:paraId="1C130DA6" w14:textId="43AA7ECF" w:rsidR="00CA68F3" w:rsidRPr="006F6139" w:rsidRDefault="00CA68F3" w:rsidP="00AA5A15">
            <w:pPr>
              <w:numPr>
                <w:ilvl w:val="1"/>
                <w:numId w:val="20"/>
              </w:numPr>
              <w:jc w:val="left"/>
              <w:rPr>
                <w:rFonts w:ascii="Arial" w:hAnsi="Arial" w:cs="Arial"/>
                <w:sz w:val="22"/>
                <w:szCs w:val="22"/>
              </w:rPr>
            </w:pPr>
            <w:r w:rsidRPr="00A94C3F">
              <w:rPr>
                <w:rFonts w:ascii="Arial" w:hAnsi="Arial" w:cs="Arial"/>
                <w:sz w:val="22"/>
                <w:szCs w:val="22"/>
              </w:rPr>
              <w:t>Monitors adherence to organisational policies and procedures and considers own role in terms of its contribution to broader goals of the work environment</w:t>
            </w:r>
          </w:p>
        </w:tc>
        <w:tc>
          <w:tcPr>
            <w:tcW w:w="2494" w:type="dxa"/>
            <w:shd w:val="clear" w:color="auto" w:fill="auto"/>
          </w:tcPr>
          <w:p w14:paraId="21FF5241" w14:textId="5924F310"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FFFFFF" w:themeFill="background1"/>
          </w:tcPr>
          <w:p w14:paraId="5B033CE3" w14:textId="455C8760"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F6139" w14:paraId="48F6D30D" w14:textId="023AA564" w:rsidTr="009A7643">
        <w:tc>
          <w:tcPr>
            <w:tcW w:w="9071" w:type="dxa"/>
          </w:tcPr>
          <w:p w14:paraId="0DC0DA50" w14:textId="5DEBEFD9" w:rsidR="00CA68F3" w:rsidRPr="006F6139" w:rsidRDefault="00CA68F3" w:rsidP="00AA5A15">
            <w:pPr>
              <w:numPr>
                <w:ilvl w:val="0"/>
                <w:numId w:val="20"/>
              </w:numPr>
              <w:jc w:val="left"/>
              <w:rPr>
                <w:rFonts w:ascii="Arial" w:hAnsi="Arial" w:cs="Arial"/>
                <w:sz w:val="22"/>
                <w:szCs w:val="22"/>
              </w:rPr>
            </w:pPr>
            <w:r>
              <w:rPr>
                <w:rFonts w:ascii="Arial" w:hAnsi="Arial" w:cs="Arial"/>
                <w:sz w:val="22"/>
                <w:szCs w:val="22"/>
              </w:rPr>
              <w:t>Teamwork</w:t>
            </w:r>
          </w:p>
        </w:tc>
        <w:tc>
          <w:tcPr>
            <w:tcW w:w="2494" w:type="dxa"/>
            <w:shd w:val="clear" w:color="auto" w:fill="D9D9D9" w:themeFill="background1" w:themeFillShade="D9"/>
          </w:tcPr>
          <w:p w14:paraId="3A83DFEB"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7031FE54" w14:textId="77777777" w:rsidR="00CA68F3" w:rsidRPr="006F6139" w:rsidRDefault="00CA68F3" w:rsidP="00CA68F3">
            <w:pPr>
              <w:jc w:val="left"/>
              <w:rPr>
                <w:rFonts w:ascii="Arial" w:hAnsi="Arial" w:cs="Arial"/>
                <w:sz w:val="22"/>
                <w:szCs w:val="22"/>
              </w:rPr>
            </w:pPr>
          </w:p>
        </w:tc>
      </w:tr>
      <w:tr w:rsidR="00CA68F3" w:rsidRPr="006F6139" w14:paraId="6738A2B8" w14:textId="34143E69" w:rsidTr="009A7643">
        <w:tc>
          <w:tcPr>
            <w:tcW w:w="9071" w:type="dxa"/>
          </w:tcPr>
          <w:p w14:paraId="400B8159" w14:textId="285B84F4" w:rsidR="00CA68F3" w:rsidRPr="006F6139" w:rsidRDefault="00CA68F3" w:rsidP="00AA5A15">
            <w:pPr>
              <w:pStyle w:val="42AMGNumberingLevel2"/>
              <w:numPr>
                <w:ilvl w:val="1"/>
                <w:numId w:val="31"/>
              </w:numPr>
            </w:pPr>
            <w:r>
              <w:t>S</w:t>
            </w:r>
            <w:r w:rsidRPr="005127BC">
              <w:t>elects and uses appropriate conventions and protocols when communicating with diverse individuals to build rapport, seek or present information</w:t>
            </w:r>
          </w:p>
        </w:tc>
        <w:tc>
          <w:tcPr>
            <w:tcW w:w="2494" w:type="dxa"/>
            <w:shd w:val="clear" w:color="auto" w:fill="auto"/>
          </w:tcPr>
          <w:p w14:paraId="146E1531" w14:textId="042CCAD8" w:rsidR="00CA68F3" w:rsidRPr="00630D7B" w:rsidRDefault="00CA68F3" w:rsidP="00CA68F3">
            <w:pPr>
              <w:jc w:val="left"/>
              <w:rPr>
                <w:rFonts w:ascii="Arial" w:hAnsi="Arial" w:cs="Arial"/>
                <w:sz w:val="22"/>
                <w:szCs w:val="22"/>
                <w:highlight w:val="yellow"/>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FFFFFF" w:themeFill="background1"/>
          </w:tcPr>
          <w:p w14:paraId="5E2FB4D1" w14:textId="382F4A6D"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F6139" w14:paraId="57D5C021" w14:textId="77777777" w:rsidTr="009A7643">
        <w:tc>
          <w:tcPr>
            <w:tcW w:w="9071" w:type="dxa"/>
          </w:tcPr>
          <w:p w14:paraId="253C1F3B" w14:textId="08B3E4B2" w:rsidR="00CA68F3" w:rsidRPr="006F6139" w:rsidRDefault="00CA68F3" w:rsidP="00CA68F3">
            <w:pPr>
              <w:pStyle w:val="42AMGNumberingLevel2"/>
            </w:pPr>
            <w:r w:rsidRPr="005127BC">
              <w:t>Collaborates with others to achieve joint outcomes, playing an active role in facilitating effective group communication, influencing direction and taking a leadership role on occasion</w:t>
            </w:r>
          </w:p>
        </w:tc>
        <w:tc>
          <w:tcPr>
            <w:tcW w:w="2494" w:type="dxa"/>
            <w:shd w:val="clear" w:color="auto" w:fill="auto"/>
          </w:tcPr>
          <w:p w14:paraId="0E86D1CF" w14:textId="3F810D0E" w:rsidR="00CA68F3" w:rsidRPr="00630D7B" w:rsidRDefault="00CA68F3" w:rsidP="00CA68F3">
            <w:pPr>
              <w:jc w:val="left"/>
              <w:rPr>
                <w:rFonts w:ascii="Arial" w:hAnsi="Arial" w:cs="Arial"/>
                <w:sz w:val="22"/>
                <w:szCs w:val="22"/>
                <w:highlight w:val="yellow"/>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FFFFFF" w:themeFill="background1"/>
          </w:tcPr>
          <w:p w14:paraId="652BAE97" w14:textId="7FEC2AF8"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CA68F3" w:rsidRPr="006F6139" w14:paraId="6ECE7912" w14:textId="4698FF9C" w:rsidTr="009A7643">
        <w:tc>
          <w:tcPr>
            <w:tcW w:w="9071" w:type="dxa"/>
          </w:tcPr>
          <w:p w14:paraId="02C76329" w14:textId="270C2036" w:rsidR="00CA68F3" w:rsidRPr="006F6139" w:rsidRDefault="00CA68F3" w:rsidP="00AA5A15">
            <w:pPr>
              <w:numPr>
                <w:ilvl w:val="0"/>
                <w:numId w:val="20"/>
              </w:numPr>
              <w:jc w:val="left"/>
              <w:rPr>
                <w:rFonts w:ascii="Arial" w:hAnsi="Arial" w:cs="Arial"/>
                <w:sz w:val="22"/>
                <w:szCs w:val="22"/>
              </w:rPr>
            </w:pPr>
            <w:r>
              <w:rPr>
                <w:rFonts w:ascii="Arial" w:hAnsi="Arial" w:cs="Arial"/>
                <w:sz w:val="22"/>
                <w:szCs w:val="22"/>
              </w:rPr>
              <w:t>Planning and organising</w:t>
            </w:r>
          </w:p>
        </w:tc>
        <w:tc>
          <w:tcPr>
            <w:tcW w:w="2494" w:type="dxa"/>
            <w:shd w:val="clear" w:color="auto" w:fill="D9D9D9" w:themeFill="background1" w:themeFillShade="D9"/>
          </w:tcPr>
          <w:p w14:paraId="3633C81A"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7B906DBA" w14:textId="77777777" w:rsidR="00CA68F3" w:rsidRPr="006F6139" w:rsidRDefault="00CA68F3" w:rsidP="00CA68F3">
            <w:pPr>
              <w:jc w:val="left"/>
              <w:rPr>
                <w:rFonts w:ascii="Arial" w:hAnsi="Arial" w:cs="Arial"/>
                <w:sz w:val="22"/>
                <w:szCs w:val="22"/>
              </w:rPr>
            </w:pPr>
          </w:p>
        </w:tc>
      </w:tr>
      <w:tr w:rsidR="00CA68F3" w:rsidRPr="006F6139" w14:paraId="4152C0FE" w14:textId="78928B74" w:rsidTr="009A7643">
        <w:tc>
          <w:tcPr>
            <w:tcW w:w="9071" w:type="dxa"/>
          </w:tcPr>
          <w:p w14:paraId="0207952A" w14:textId="78AD12A7" w:rsidR="00CA68F3" w:rsidRPr="006F6139" w:rsidRDefault="00CA68F3" w:rsidP="00AA5A15">
            <w:pPr>
              <w:pStyle w:val="42AMGNumberingLevel2"/>
              <w:numPr>
                <w:ilvl w:val="1"/>
                <w:numId w:val="32"/>
              </w:numPr>
            </w:pPr>
            <w:r w:rsidRPr="005127BC">
              <w:t>Takes responsibility for planning, organising, implementing and monitoring tasks required to achieve required outcomes</w:t>
            </w:r>
          </w:p>
        </w:tc>
        <w:tc>
          <w:tcPr>
            <w:tcW w:w="2494" w:type="dxa"/>
            <w:shd w:val="clear" w:color="auto" w:fill="auto"/>
          </w:tcPr>
          <w:p w14:paraId="77F215D7" w14:textId="27060F3F" w:rsidR="00CA68F3" w:rsidRPr="008425ED" w:rsidRDefault="00CA68F3" w:rsidP="00CA68F3">
            <w:pPr>
              <w:jc w:val="left"/>
              <w:rPr>
                <w:rFonts w:ascii="Arial" w:hAnsi="Arial" w:cs="Arial"/>
                <w:sz w:val="22"/>
                <w:szCs w:val="22"/>
                <w:highlight w:val="yellow"/>
              </w:rPr>
            </w:pPr>
            <w:r w:rsidRPr="00F432E8">
              <w:rPr>
                <w:rFonts w:ascii="Arial" w:hAnsi="Arial" w:cs="Arial"/>
                <w:sz w:val="22"/>
                <w:szCs w:val="22"/>
              </w:rPr>
              <w:fldChar w:fldCharType="begin"/>
            </w:r>
            <w:r w:rsidRPr="00F432E8">
              <w:rPr>
                <w:rFonts w:ascii="Arial" w:hAnsi="Arial" w:cs="Arial"/>
                <w:sz w:val="22"/>
                <w:szCs w:val="22"/>
              </w:rPr>
              <w:instrText xml:space="preserve"> REF _Ref88829882 \r \h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Q15. </w:t>
            </w:r>
            <w:r w:rsidRPr="00F432E8">
              <w:rPr>
                <w:rFonts w:ascii="Arial" w:hAnsi="Arial" w:cs="Arial"/>
                <w:sz w:val="22"/>
                <w:szCs w:val="22"/>
              </w:rPr>
              <w:fldChar w:fldCharType="end"/>
            </w:r>
            <w:r w:rsidRPr="00F432E8">
              <w:rPr>
                <w:rFonts w:ascii="Arial" w:hAnsi="Arial" w:cs="Arial"/>
                <w:sz w:val="22"/>
                <w:szCs w:val="22"/>
              </w:rPr>
              <w:fldChar w:fldCharType="begin"/>
            </w:r>
            <w:r w:rsidRPr="00F432E8">
              <w:rPr>
                <w:rFonts w:ascii="Arial" w:hAnsi="Arial" w:cs="Arial"/>
                <w:sz w:val="22"/>
                <w:szCs w:val="22"/>
              </w:rPr>
              <w:instrText xml:space="preserve"> REF _Ref88832822 \r \h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Q16. </w:t>
            </w:r>
            <w:r w:rsidRPr="00F432E8">
              <w:rPr>
                <w:rFonts w:ascii="Arial" w:hAnsi="Arial" w:cs="Arial"/>
                <w:sz w:val="22"/>
                <w:szCs w:val="22"/>
              </w:rPr>
              <w:fldChar w:fldCharType="end"/>
            </w:r>
          </w:p>
        </w:tc>
        <w:tc>
          <w:tcPr>
            <w:tcW w:w="2498" w:type="dxa"/>
            <w:shd w:val="clear" w:color="auto" w:fill="FFFFFF" w:themeFill="background1"/>
          </w:tcPr>
          <w:p w14:paraId="1D3CD20B" w14:textId="33C05874"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6F6139" w14:paraId="5876608F" w14:textId="77777777" w:rsidTr="009A7643">
        <w:tc>
          <w:tcPr>
            <w:tcW w:w="9071" w:type="dxa"/>
          </w:tcPr>
          <w:p w14:paraId="46547705" w14:textId="22B19884" w:rsidR="00CA68F3" w:rsidRPr="006F6139" w:rsidRDefault="00CA68F3" w:rsidP="00CA68F3">
            <w:pPr>
              <w:pStyle w:val="42AMGNumberingLevel2"/>
            </w:pPr>
            <w:r w:rsidRPr="005127BC">
              <w:t>Evaluates effectiveness of decisions in terms of how well they met stated goals</w:t>
            </w:r>
          </w:p>
        </w:tc>
        <w:tc>
          <w:tcPr>
            <w:tcW w:w="2494" w:type="dxa"/>
            <w:shd w:val="clear" w:color="auto" w:fill="auto"/>
          </w:tcPr>
          <w:p w14:paraId="3166D4CE" w14:textId="2D9E04E3" w:rsidR="00CA68F3" w:rsidRPr="008425ED" w:rsidRDefault="00CA68F3" w:rsidP="00CA68F3">
            <w:pPr>
              <w:jc w:val="left"/>
              <w:rPr>
                <w:rFonts w:ascii="Arial" w:hAnsi="Arial" w:cs="Arial"/>
                <w:sz w:val="22"/>
                <w:szCs w:val="22"/>
                <w:highlight w:val="yellow"/>
              </w:rPr>
            </w:pPr>
            <w:r w:rsidRPr="00F432E8">
              <w:rPr>
                <w:rFonts w:ascii="Arial" w:hAnsi="Arial" w:cs="Arial"/>
                <w:sz w:val="22"/>
                <w:szCs w:val="22"/>
              </w:rPr>
              <w:fldChar w:fldCharType="begin"/>
            </w:r>
            <w:r w:rsidRPr="00F432E8">
              <w:rPr>
                <w:rFonts w:ascii="Arial" w:hAnsi="Arial" w:cs="Arial"/>
                <w:sz w:val="22"/>
                <w:szCs w:val="22"/>
              </w:rPr>
              <w:instrText xml:space="preserve"> REF _Ref88829882 \r \h </w:instrText>
            </w:r>
            <w:r>
              <w:rPr>
                <w:rFonts w:ascii="Arial" w:hAnsi="Arial" w:cs="Arial"/>
                <w:sz w:val="22"/>
                <w:szCs w:val="22"/>
              </w:rPr>
              <w:instrText xml:space="preserve"> \* MERGEFORMAT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Q15. </w:t>
            </w:r>
            <w:r w:rsidRPr="00F432E8">
              <w:rPr>
                <w:rFonts w:ascii="Arial" w:hAnsi="Arial" w:cs="Arial"/>
                <w:sz w:val="22"/>
                <w:szCs w:val="22"/>
              </w:rPr>
              <w:fldChar w:fldCharType="end"/>
            </w:r>
            <w:r w:rsidRPr="00F432E8">
              <w:rPr>
                <w:rFonts w:ascii="Arial" w:hAnsi="Arial" w:cs="Arial"/>
                <w:sz w:val="22"/>
                <w:szCs w:val="22"/>
              </w:rPr>
              <w:fldChar w:fldCharType="begin"/>
            </w:r>
            <w:r w:rsidRPr="00F432E8">
              <w:rPr>
                <w:rFonts w:ascii="Arial" w:hAnsi="Arial" w:cs="Arial"/>
                <w:sz w:val="22"/>
                <w:szCs w:val="22"/>
              </w:rPr>
              <w:instrText xml:space="preserve"> REF _Ref88832822 \r \h </w:instrText>
            </w:r>
            <w:r>
              <w:rPr>
                <w:rFonts w:ascii="Arial" w:hAnsi="Arial" w:cs="Arial"/>
                <w:sz w:val="22"/>
                <w:szCs w:val="22"/>
              </w:rPr>
              <w:instrText xml:space="preserve"> \* MERGEFORMAT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Q16. </w:t>
            </w:r>
            <w:r w:rsidRPr="00F432E8">
              <w:rPr>
                <w:rFonts w:ascii="Arial" w:hAnsi="Arial" w:cs="Arial"/>
                <w:sz w:val="22"/>
                <w:szCs w:val="22"/>
              </w:rPr>
              <w:fldChar w:fldCharType="end"/>
            </w:r>
          </w:p>
        </w:tc>
        <w:tc>
          <w:tcPr>
            <w:tcW w:w="2498" w:type="dxa"/>
            <w:shd w:val="clear" w:color="auto" w:fill="FFFFFF" w:themeFill="background1"/>
          </w:tcPr>
          <w:p w14:paraId="50FEC272" w14:textId="60AF7AEB"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0BE750B5" w14:textId="77777777" w:rsidTr="00AA5A15">
        <w:trPr>
          <w:trHeight w:val="621"/>
        </w:trPr>
        <w:tc>
          <w:tcPr>
            <w:tcW w:w="9071" w:type="dxa"/>
          </w:tcPr>
          <w:p w14:paraId="48A842D9" w14:textId="1234BF92" w:rsidR="00CA68F3" w:rsidRPr="006F6139" w:rsidRDefault="00CA68F3" w:rsidP="00CA68F3">
            <w:pPr>
              <w:pStyle w:val="42AMGNumberingLevel2"/>
            </w:pPr>
            <w:r w:rsidRPr="005127BC">
              <w:t>Identifies and addresses an increasing range of familiar problems by implementing contingency plans</w:t>
            </w:r>
          </w:p>
        </w:tc>
        <w:tc>
          <w:tcPr>
            <w:tcW w:w="2494" w:type="dxa"/>
            <w:shd w:val="clear" w:color="auto" w:fill="auto"/>
          </w:tcPr>
          <w:p w14:paraId="7A195F09" w14:textId="2CC9BE92" w:rsidR="00CA68F3" w:rsidRPr="008425ED" w:rsidRDefault="00CA68F3" w:rsidP="00CA68F3">
            <w:pPr>
              <w:jc w:val="left"/>
              <w:rPr>
                <w:rFonts w:ascii="Arial" w:hAnsi="Arial" w:cs="Arial"/>
                <w:sz w:val="22"/>
                <w:szCs w:val="22"/>
                <w:highlight w:val="yellow"/>
              </w:rPr>
            </w:pPr>
            <w:r w:rsidRPr="00A07D07">
              <w:rPr>
                <w:rFonts w:ascii="Arial" w:hAnsi="Arial" w:cs="Arial"/>
                <w:sz w:val="22"/>
                <w:szCs w:val="22"/>
              </w:rPr>
              <w:fldChar w:fldCharType="begin"/>
            </w:r>
            <w:r w:rsidRPr="00A07D07">
              <w:rPr>
                <w:rFonts w:ascii="Arial" w:hAnsi="Arial" w:cs="Arial"/>
                <w:sz w:val="22"/>
                <w:szCs w:val="22"/>
              </w:rPr>
              <w:instrText xml:space="preserve"> REF _Ref88825669 \r \h </w:instrText>
            </w:r>
            <w:r>
              <w:rPr>
                <w:rFonts w:ascii="Arial" w:hAnsi="Arial" w:cs="Arial"/>
                <w:sz w:val="22"/>
                <w:szCs w:val="22"/>
              </w:rPr>
              <w:instrText xml:space="preserve"> \* MERGEFORMAT </w:instrText>
            </w:r>
            <w:r w:rsidRPr="00A07D07">
              <w:rPr>
                <w:rFonts w:ascii="Arial" w:hAnsi="Arial" w:cs="Arial"/>
                <w:sz w:val="22"/>
                <w:szCs w:val="22"/>
              </w:rPr>
            </w:r>
            <w:r w:rsidRPr="00A07D07">
              <w:rPr>
                <w:rFonts w:ascii="Arial" w:hAnsi="Arial" w:cs="Arial"/>
                <w:sz w:val="22"/>
                <w:szCs w:val="22"/>
              </w:rPr>
              <w:fldChar w:fldCharType="separate"/>
            </w:r>
            <w:r w:rsidR="00C80A9E">
              <w:rPr>
                <w:rFonts w:ascii="Arial" w:hAnsi="Arial" w:cs="Arial"/>
                <w:sz w:val="22"/>
                <w:szCs w:val="22"/>
              </w:rPr>
              <w:t xml:space="preserve">Q13. </w:t>
            </w:r>
            <w:r w:rsidRPr="00A07D07">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FFFFFF" w:themeFill="background1"/>
          </w:tcPr>
          <w:p w14:paraId="3A5FE52A" w14:textId="7848B51F"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9A7643" w:rsidRPr="006F6139" w14:paraId="2A98AFFB" w14:textId="0777C911" w:rsidTr="009A7643">
        <w:tc>
          <w:tcPr>
            <w:tcW w:w="9071" w:type="dxa"/>
            <w:shd w:val="clear" w:color="auto" w:fill="D9D9D9" w:themeFill="background1" w:themeFillShade="D9"/>
          </w:tcPr>
          <w:p w14:paraId="2189AA17" w14:textId="7937BCFF" w:rsidR="009A7643" w:rsidRPr="00966633" w:rsidRDefault="009A7643" w:rsidP="00D00A5E">
            <w:pPr>
              <w:keepNext/>
              <w:jc w:val="center"/>
              <w:rPr>
                <w:rFonts w:ascii="Arial" w:hAnsi="Arial" w:cs="Arial"/>
                <w:b/>
                <w:bCs/>
                <w:sz w:val="22"/>
                <w:szCs w:val="22"/>
              </w:rPr>
            </w:pPr>
            <w:r w:rsidRPr="00966633">
              <w:rPr>
                <w:rFonts w:ascii="Arial" w:hAnsi="Arial" w:cs="Arial"/>
                <w:b/>
                <w:bCs/>
                <w:sz w:val="22"/>
                <w:szCs w:val="22"/>
              </w:rPr>
              <w:t>Assessment Conditions</w:t>
            </w:r>
          </w:p>
        </w:tc>
        <w:tc>
          <w:tcPr>
            <w:tcW w:w="2494" w:type="dxa"/>
            <w:shd w:val="clear" w:color="auto" w:fill="D9D9D9" w:themeFill="background1" w:themeFillShade="D9"/>
          </w:tcPr>
          <w:p w14:paraId="394EF9BD" w14:textId="77777777" w:rsidR="009A7643" w:rsidRPr="008425ED" w:rsidRDefault="009A7643" w:rsidP="009A7643">
            <w:pPr>
              <w:jc w:val="left"/>
              <w:rPr>
                <w:rFonts w:ascii="Arial" w:hAnsi="Arial" w:cs="Arial"/>
                <w:sz w:val="22"/>
                <w:szCs w:val="22"/>
                <w:highlight w:val="yellow"/>
              </w:rPr>
            </w:pPr>
          </w:p>
        </w:tc>
        <w:tc>
          <w:tcPr>
            <w:tcW w:w="2498" w:type="dxa"/>
            <w:shd w:val="clear" w:color="auto" w:fill="D9D9D9" w:themeFill="background1" w:themeFillShade="D9"/>
          </w:tcPr>
          <w:p w14:paraId="25CFA925" w14:textId="77777777" w:rsidR="009A7643" w:rsidRPr="006F6139" w:rsidRDefault="009A7643" w:rsidP="009A7643">
            <w:pPr>
              <w:jc w:val="left"/>
              <w:rPr>
                <w:rFonts w:ascii="Arial" w:hAnsi="Arial" w:cs="Arial"/>
                <w:sz w:val="22"/>
                <w:szCs w:val="22"/>
              </w:rPr>
            </w:pPr>
          </w:p>
        </w:tc>
      </w:tr>
      <w:tr w:rsidR="00CA68F3" w:rsidRPr="006F6139" w14:paraId="68EFA664" w14:textId="751FBBFC" w:rsidTr="00CA68F3">
        <w:tc>
          <w:tcPr>
            <w:tcW w:w="9071" w:type="dxa"/>
          </w:tcPr>
          <w:p w14:paraId="3F5105C8" w14:textId="520D3618" w:rsidR="00CA68F3" w:rsidRPr="006F6139" w:rsidRDefault="00CA68F3" w:rsidP="00CA68F3">
            <w:pPr>
              <w:jc w:val="left"/>
              <w:rPr>
                <w:rFonts w:ascii="Arial" w:hAnsi="Arial" w:cs="Arial"/>
                <w:sz w:val="22"/>
                <w:szCs w:val="22"/>
              </w:rPr>
            </w:pPr>
            <w:r w:rsidRPr="005127BC">
              <w:rPr>
                <w:rFonts w:ascii="Arial" w:hAnsi="Arial" w:cs="Arial"/>
                <w:sz w:val="22"/>
                <w:szCs w:val="22"/>
              </w:rPr>
              <w:t>Skills in this unit must be demonstrated in a workplace or simulated environment where the conditions are typical of those in a working environment in this industry.</w:t>
            </w:r>
          </w:p>
        </w:tc>
        <w:tc>
          <w:tcPr>
            <w:tcW w:w="2494" w:type="dxa"/>
            <w:shd w:val="clear" w:color="auto" w:fill="D9D9D9" w:themeFill="background1" w:themeFillShade="D9"/>
          </w:tcPr>
          <w:p w14:paraId="2257B2B5" w14:textId="77777777" w:rsidR="00CA68F3" w:rsidRPr="008425ED" w:rsidRDefault="00CA68F3" w:rsidP="00CA68F3">
            <w:pPr>
              <w:jc w:val="left"/>
              <w:rPr>
                <w:rFonts w:ascii="Arial" w:hAnsi="Arial" w:cs="Arial"/>
                <w:sz w:val="22"/>
                <w:szCs w:val="22"/>
                <w:highlight w:val="yellow"/>
              </w:rPr>
            </w:pPr>
          </w:p>
        </w:tc>
        <w:tc>
          <w:tcPr>
            <w:tcW w:w="2498" w:type="dxa"/>
            <w:shd w:val="clear" w:color="auto" w:fill="D9D9D9" w:themeFill="background1" w:themeFillShade="D9"/>
          </w:tcPr>
          <w:p w14:paraId="196F968F" w14:textId="77777777" w:rsidR="00CA68F3" w:rsidRPr="006F6139" w:rsidRDefault="00CA68F3" w:rsidP="00CA68F3">
            <w:pPr>
              <w:jc w:val="left"/>
              <w:rPr>
                <w:rFonts w:ascii="Arial" w:hAnsi="Arial" w:cs="Arial"/>
                <w:sz w:val="22"/>
                <w:szCs w:val="22"/>
              </w:rPr>
            </w:pPr>
          </w:p>
        </w:tc>
      </w:tr>
      <w:tr w:rsidR="00CA68F3" w:rsidRPr="006F6139" w14:paraId="626F57B9" w14:textId="77777777" w:rsidTr="00CA68F3">
        <w:tc>
          <w:tcPr>
            <w:tcW w:w="9071" w:type="dxa"/>
          </w:tcPr>
          <w:p w14:paraId="7186D3D6" w14:textId="5FE11C2C" w:rsidR="00CA68F3" w:rsidRPr="006F6139" w:rsidRDefault="00CA68F3" w:rsidP="00CA68F3">
            <w:pPr>
              <w:jc w:val="left"/>
              <w:rPr>
                <w:rFonts w:ascii="Arial" w:hAnsi="Arial" w:cs="Arial"/>
                <w:sz w:val="22"/>
                <w:szCs w:val="22"/>
              </w:rPr>
            </w:pPr>
            <w:r>
              <w:rPr>
                <w:rFonts w:ascii="Arial" w:hAnsi="Arial" w:cs="Arial"/>
                <w:sz w:val="22"/>
                <w:szCs w:val="22"/>
              </w:rPr>
              <w:lastRenderedPageBreak/>
              <w:t>This includes access to:</w:t>
            </w:r>
          </w:p>
        </w:tc>
        <w:tc>
          <w:tcPr>
            <w:tcW w:w="2494" w:type="dxa"/>
            <w:shd w:val="clear" w:color="auto" w:fill="D9D9D9" w:themeFill="background1" w:themeFillShade="D9"/>
          </w:tcPr>
          <w:p w14:paraId="5C79AA7B" w14:textId="77777777" w:rsidR="00CA68F3" w:rsidRPr="008425ED" w:rsidRDefault="00CA68F3" w:rsidP="00CA68F3">
            <w:pPr>
              <w:jc w:val="left"/>
              <w:rPr>
                <w:rFonts w:ascii="Arial" w:hAnsi="Arial" w:cs="Arial"/>
                <w:sz w:val="22"/>
                <w:szCs w:val="22"/>
                <w:highlight w:val="yellow"/>
              </w:rPr>
            </w:pPr>
          </w:p>
        </w:tc>
        <w:tc>
          <w:tcPr>
            <w:tcW w:w="2498" w:type="dxa"/>
            <w:shd w:val="clear" w:color="auto" w:fill="D9D9D9" w:themeFill="background1" w:themeFillShade="D9"/>
          </w:tcPr>
          <w:p w14:paraId="428E26B2" w14:textId="77777777" w:rsidR="00CA68F3" w:rsidRPr="006F6139" w:rsidRDefault="00CA68F3" w:rsidP="00CA68F3">
            <w:pPr>
              <w:jc w:val="left"/>
              <w:rPr>
                <w:rFonts w:ascii="Arial" w:hAnsi="Arial" w:cs="Arial"/>
                <w:sz w:val="22"/>
                <w:szCs w:val="22"/>
              </w:rPr>
            </w:pPr>
          </w:p>
        </w:tc>
      </w:tr>
      <w:tr w:rsidR="00AA5A15" w:rsidRPr="006F6139" w14:paraId="70E88290" w14:textId="6D712253" w:rsidTr="009A7643">
        <w:tc>
          <w:tcPr>
            <w:tcW w:w="9071" w:type="dxa"/>
          </w:tcPr>
          <w:p w14:paraId="1D5D4B5F" w14:textId="17223CEE" w:rsidR="00AA5A15" w:rsidRPr="006F6139" w:rsidRDefault="00AA5A15" w:rsidP="00AA5A15">
            <w:pPr>
              <w:pStyle w:val="41AMGNumberingLevel1"/>
              <w:numPr>
                <w:ilvl w:val="0"/>
                <w:numId w:val="33"/>
              </w:numPr>
            </w:pPr>
            <w:r w:rsidRPr="005127BC">
              <w:t>organisational operational plans, policies and procedures relevant to performance evidence</w:t>
            </w:r>
          </w:p>
        </w:tc>
        <w:tc>
          <w:tcPr>
            <w:tcW w:w="2494" w:type="dxa"/>
            <w:shd w:val="clear" w:color="auto" w:fill="auto"/>
          </w:tcPr>
          <w:p w14:paraId="1F214D1C" w14:textId="3ADEF3C7" w:rsidR="00AA5A15" w:rsidRPr="008425ED" w:rsidRDefault="00AA5A15" w:rsidP="00AA5A15">
            <w:pPr>
              <w:jc w:val="left"/>
              <w:rPr>
                <w:rFonts w:ascii="Arial" w:hAnsi="Arial" w:cs="Arial"/>
                <w:sz w:val="22"/>
                <w:szCs w:val="22"/>
                <w:highlight w:val="yellow"/>
              </w:rPr>
            </w:pPr>
            <w:r>
              <w:rPr>
                <w:rFonts w:ascii="Arial" w:hAnsi="Arial" w:cs="Arial"/>
                <w:sz w:val="22"/>
                <w:szCs w:val="22"/>
              </w:rPr>
              <w:t>All (simulated)</w:t>
            </w:r>
          </w:p>
        </w:tc>
        <w:tc>
          <w:tcPr>
            <w:tcW w:w="2498" w:type="dxa"/>
            <w:shd w:val="clear" w:color="auto" w:fill="FFFFFF" w:themeFill="background1"/>
          </w:tcPr>
          <w:p w14:paraId="5B97FD97" w14:textId="163AF250" w:rsidR="00AA5A15" w:rsidRPr="006F6139" w:rsidRDefault="00AA5A15" w:rsidP="00AA5A15">
            <w:pPr>
              <w:jc w:val="left"/>
              <w:rPr>
                <w:rFonts w:ascii="Arial" w:hAnsi="Arial" w:cs="Arial"/>
                <w:sz w:val="22"/>
                <w:szCs w:val="22"/>
              </w:rPr>
            </w:pPr>
            <w:r>
              <w:rPr>
                <w:rFonts w:ascii="Arial" w:hAnsi="Arial" w:cs="Arial"/>
                <w:sz w:val="22"/>
                <w:szCs w:val="22"/>
              </w:rPr>
              <w:t>All</w:t>
            </w:r>
          </w:p>
        </w:tc>
      </w:tr>
      <w:tr w:rsidR="00AA5A15" w:rsidRPr="006F6139" w14:paraId="6DE3AED9" w14:textId="0A678816" w:rsidTr="009A7643">
        <w:tc>
          <w:tcPr>
            <w:tcW w:w="9071" w:type="dxa"/>
          </w:tcPr>
          <w:p w14:paraId="62C242C6" w14:textId="1788219F" w:rsidR="00AA5A15" w:rsidRPr="006F6139" w:rsidRDefault="00AA5A15" w:rsidP="00AA5A15">
            <w:pPr>
              <w:pStyle w:val="41AMGNumberingLevel1"/>
            </w:pPr>
            <w:r w:rsidRPr="005127BC">
              <w:t>workplace documentation and resources including budgets</w:t>
            </w:r>
          </w:p>
        </w:tc>
        <w:tc>
          <w:tcPr>
            <w:tcW w:w="2494" w:type="dxa"/>
            <w:shd w:val="clear" w:color="auto" w:fill="auto"/>
          </w:tcPr>
          <w:p w14:paraId="5188A3E2" w14:textId="6E6E9272" w:rsidR="00AA5A15" w:rsidRPr="008425ED" w:rsidRDefault="00AA5A15" w:rsidP="00AA5A15">
            <w:pPr>
              <w:jc w:val="left"/>
              <w:rPr>
                <w:rFonts w:ascii="Arial" w:hAnsi="Arial" w:cs="Arial"/>
                <w:sz w:val="22"/>
                <w:szCs w:val="22"/>
                <w:highlight w:val="yellow"/>
              </w:rPr>
            </w:pPr>
            <w:r>
              <w:rPr>
                <w:rFonts w:ascii="Arial" w:hAnsi="Arial" w:cs="Arial"/>
                <w:sz w:val="22"/>
                <w:szCs w:val="22"/>
              </w:rPr>
              <w:t>All (simulated)</w:t>
            </w:r>
          </w:p>
        </w:tc>
        <w:tc>
          <w:tcPr>
            <w:tcW w:w="2498" w:type="dxa"/>
            <w:shd w:val="clear" w:color="auto" w:fill="FFFFFF" w:themeFill="background1"/>
          </w:tcPr>
          <w:p w14:paraId="0203FBE8" w14:textId="22F4FFC6" w:rsidR="00AA5A15" w:rsidRPr="006F6139" w:rsidRDefault="00AA5A15" w:rsidP="00AA5A15">
            <w:pPr>
              <w:jc w:val="left"/>
              <w:rPr>
                <w:rFonts w:ascii="Arial" w:hAnsi="Arial" w:cs="Arial"/>
                <w:sz w:val="22"/>
                <w:szCs w:val="22"/>
              </w:rPr>
            </w:pPr>
            <w:r>
              <w:rPr>
                <w:rFonts w:ascii="Arial" w:hAnsi="Arial" w:cs="Arial"/>
                <w:sz w:val="22"/>
                <w:szCs w:val="22"/>
              </w:rPr>
              <w:t>All</w:t>
            </w:r>
          </w:p>
        </w:tc>
      </w:tr>
      <w:tr w:rsidR="00CA68F3" w:rsidRPr="006F6139" w14:paraId="33BEAA91" w14:textId="77777777" w:rsidTr="009A7643">
        <w:tc>
          <w:tcPr>
            <w:tcW w:w="9071" w:type="dxa"/>
          </w:tcPr>
          <w:p w14:paraId="1C8DAC76" w14:textId="5C7E9C37" w:rsidR="00CA68F3" w:rsidRPr="006F6139" w:rsidRDefault="00CA68F3" w:rsidP="00CA68F3">
            <w:pPr>
              <w:pStyle w:val="41AMGNumberingLevel1"/>
            </w:pPr>
            <w:r w:rsidRPr="005127BC">
              <w:t>physical and human resource procurement documentation</w:t>
            </w:r>
          </w:p>
        </w:tc>
        <w:tc>
          <w:tcPr>
            <w:tcW w:w="2494" w:type="dxa"/>
            <w:shd w:val="clear" w:color="auto" w:fill="auto"/>
          </w:tcPr>
          <w:p w14:paraId="021DE4CA" w14:textId="77777777" w:rsidR="00CA68F3" w:rsidRPr="008425ED" w:rsidRDefault="00CA68F3" w:rsidP="00CA68F3">
            <w:pPr>
              <w:jc w:val="left"/>
              <w:rPr>
                <w:rFonts w:ascii="Arial" w:hAnsi="Arial" w:cs="Arial"/>
                <w:sz w:val="22"/>
                <w:szCs w:val="22"/>
                <w:highlight w:val="yellow"/>
              </w:rPr>
            </w:pPr>
          </w:p>
        </w:tc>
        <w:tc>
          <w:tcPr>
            <w:tcW w:w="2498" w:type="dxa"/>
            <w:shd w:val="clear" w:color="auto" w:fill="FFFFFF" w:themeFill="background1"/>
          </w:tcPr>
          <w:p w14:paraId="4FDEDC85" w14:textId="7DDB0CAA" w:rsidR="00CA68F3" w:rsidRPr="006F6139" w:rsidRDefault="00AA5A15" w:rsidP="00CA68F3">
            <w:pPr>
              <w:jc w:val="left"/>
              <w:rPr>
                <w:rFonts w:ascii="Arial" w:hAnsi="Arial" w:cs="Arial"/>
                <w:sz w:val="22"/>
                <w:szCs w:val="22"/>
              </w:rPr>
            </w:pPr>
            <w:r>
              <w:rPr>
                <w:rFonts w:ascii="Arial" w:hAnsi="Arial" w:cs="Arial"/>
                <w:sz w:val="22"/>
                <w:szCs w:val="22"/>
              </w:rPr>
              <w:t>All</w:t>
            </w:r>
          </w:p>
        </w:tc>
      </w:tr>
      <w:tr w:rsidR="00CA68F3" w:rsidRPr="006F6139" w14:paraId="1D77EE80" w14:textId="60667030" w:rsidTr="009A7643">
        <w:tc>
          <w:tcPr>
            <w:tcW w:w="9071" w:type="dxa"/>
          </w:tcPr>
          <w:p w14:paraId="53CE359D" w14:textId="003BC074" w:rsidR="00CA68F3" w:rsidRPr="006F6139" w:rsidRDefault="00CA68F3" w:rsidP="00CA68F3">
            <w:pPr>
              <w:pStyle w:val="41AMGNumberingLevel1"/>
            </w:pPr>
            <w:r w:rsidRPr="005127BC">
              <w:t>employee onboarding and performance monitoring procedures.</w:t>
            </w:r>
          </w:p>
        </w:tc>
        <w:tc>
          <w:tcPr>
            <w:tcW w:w="2494" w:type="dxa"/>
            <w:shd w:val="clear" w:color="auto" w:fill="auto"/>
          </w:tcPr>
          <w:p w14:paraId="28EB9BE2" w14:textId="7B03D4D1" w:rsidR="00CA68F3" w:rsidRPr="008425ED" w:rsidRDefault="00CA68F3" w:rsidP="00CA68F3">
            <w:pPr>
              <w:jc w:val="left"/>
              <w:rPr>
                <w:rFonts w:ascii="Arial" w:hAnsi="Arial" w:cs="Arial"/>
                <w:sz w:val="22"/>
                <w:szCs w:val="22"/>
                <w:highlight w:val="yellow"/>
              </w:rPr>
            </w:pPr>
            <w:r w:rsidRPr="00045157">
              <w:rPr>
                <w:rFonts w:ascii="Arial" w:hAnsi="Arial" w:cs="Arial"/>
                <w:sz w:val="22"/>
                <w:szCs w:val="22"/>
              </w:rPr>
              <w:fldChar w:fldCharType="begin"/>
            </w:r>
            <w:r w:rsidRPr="00045157">
              <w:rPr>
                <w:rFonts w:ascii="Arial" w:hAnsi="Arial" w:cs="Arial"/>
                <w:sz w:val="22"/>
                <w:szCs w:val="22"/>
              </w:rPr>
              <w:instrText xml:space="preserve"> REF _Ref88817575 \r \h </w:instrText>
            </w:r>
            <w:r>
              <w:rPr>
                <w:rFonts w:ascii="Arial" w:hAnsi="Arial" w:cs="Arial"/>
                <w:sz w:val="22"/>
                <w:szCs w:val="22"/>
              </w:rPr>
              <w:instrText xml:space="preserve"> \* MERGEFORMAT </w:instrText>
            </w:r>
            <w:r w:rsidRPr="00045157">
              <w:rPr>
                <w:rFonts w:ascii="Arial" w:hAnsi="Arial" w:cs="Arial"/>
                <w:sz w:val="22"/>
                <w:szCs w:val="22"/>
              </w:rPr>
            </w:r>
            <w:r w:rsidRPr="00045157">
              <w:rPr>
                <w:rFonts w:ascii="Arial" w:hAnsi="Arial" w:cs="Arial"/>
                <w:sz w:val="22"/>
                <w:szCs w:val="22"/>
              </w:rPr>
              <w:fldChar w:fldCharType="separate"/>
            </w:r>
            <w:r w:rsidR="00C80A9E">
              <w:rPr>
                <w:rFonts w:ascii="Arial" w:hAnsi="Arial" w:cs="Arial"/>
                <w:sz w:val="22"/>
                <w:szCs w:val="22"/>
              </w:rPr>
              <w:t xml:space="preserve">Q10. </w:t>
            </w:r>
            <w:r w:rsidRPr="00045157">
              <w:rPr>
                <w:rFonts w:ascii="Arial" w:hAnsi="Arial" w:cs="Arial"/>
                <w:sz w:val="22"/>
                <w:szCs w:val="22"/>
              </w:rPr>
              <w:fldChar w:fldCharType="end"/>
            </w:r>
            <w:r w:rsidRPr="00045157">
              <w:rPr>
                <w:rFonts w:ascii="Arial" w:hAnsi="Arial" w:cs="Arial"/>
                <w:sz w:val="22"/>
                <w:szCs w:val="22"/>
              </w:rPr>
              <w:fldChar w:fldCharType="begin"/>
            </w:r>
            <w:r w:rsidRPr="00045157">
              <w:rPr>
                <w:rFonts w:ascii="Arial" w:hAnsi="Arial" w:cs="Arial"/>
                <w:sz w:val="22"/>
                <w:szCs w:val="22"/>
              </w:rPr>
              <w:instrText xml:space="preserve"> REF _Ref88822392 \r \h </w:instrText>
            </w:r>
            <w:r>
              <w:rPr>
                <w:rFonts w:ascii="Arial" w:hAnsi="Arial" w:cs="Arial"/>
                <w:sz w:val="22"/>
                <w:szCs w:val="22"/>
              </w:rPr>
              <w:instrText xml:space="preserve"> \* MERGEFORMAT </w:instrText>
            </w:r>
            <w:r w:rsidRPr="00045157">
              <w:rPr>
                <w:rFonts w:ascii="Arial" w:hAnsi="Arial" w:cs="Arial"/>
                <w:sz w:val="22"/>
                <w:szCs w:val="22"/>
              </w:rPr>
            </w:r>
            <w:r w:rsidRPr="00045157">
              <w:rPr>
                <w:rFonts w:ascii="Arial" w:hAnsi="Arial" w:cs="Arial"/>
                <w:sz w:val="22"/>
                <w:szCs w:val="22"/>
              </w:rPr>
              <w:fldChar w:fldCharType="separate"/>
            </w:r>
            <w:r w:rsidR="00C80A9E">
              <w:rPr>
                <w:rFonts w:ascii="Arial" w:hAnsi="Arial" w:cs="Arial"/>
                <w:sz w:val="22"/>
                <w:szCs w:val="22"/>
              </w:rPr>
              <w:t xml:space="preserve">Q12. </w:t>
            </w:r>
            <w:r w:rsidRPr="00045157">
              <w:rPr>
                <w:rFonts w:ascii="Arial" w:hAnsi="Arial" w:cs="Arial"/>
                <w:sz w:val="22"/>
                <w:szCs w:val="22"/>
              </w:rPr>
              <w:fldChar w:fldCharType="end"/>
            </w:r>
          </w:p>
        </w:tc>
        <w:tc>
          <w:tcPr>
            <w:tcW w:w="2498" w:type="dxa"/>
            <w:shd w:val="clear" w:color="auto" w:fill="FFFFFF" w:themeFill="background1"/>
          </w:tcPr>
          <w:p w14:paraId="71C7EA64" w14:textId="66519EEB" w:rsidR="00CA68F3" w:rsidRPr="006F6139" w:rsidRDefault="00AA5A15" w:rsidP="00CA68F3">
            <w:pPr>
              <w:jc w:val="left"/>
              <w:rPr>
                <w:rFonts w:ascii="Arial" w:hAnsi="Arial" w:cs="Arial"/>
                <w:sz w:val="22"/>
                <w:szCs w:val="22"/>
              </w:rPr>
            </w:pPr>
            <w:r>
              <w:rPr>
                <w:rFonts w:ascii="Arial" w:hAnsi="Arial" w:cs="Arial"/>
                <w:sz w:val="22"/>
                <w:szCs w:val="22"/>
              </w:rPr>
              <w:t>All</w:t>
            </w:r>
          </w:p>
        </w:tc>
      </w:tr>
      <w:tr w:rsidR="009A7643" w:rsidRPr="006A72AE" w14:paraId="2F0D34CD" w14:textId="51130B6E" w:rsidTr="004E7502">
        <w:tc>
          <w:tcPr>
            <w:tcW w:w="14063" w:type="dxa"/>
            <w:gridSpan w:val="3"/>
            <w:shd w:val="clear" w:color="auto" w:fill="D9D9D9" w:themeFill="background1" w:themeFillShade="D9"/>
            <w:vAlign w:val="center"/>
          </w:tcPr>
          <w:p w14:paraId="1EC2B7AD" w14:textId="77777777" w:rsidR="009A7643" w:rsidRPr="0093060F" w:rsidRDefault="009A7643" w:rsidP="009A7643">
            <w:pPr>
              <w:jc w:val="center"/>
              <w:rPr>
                <w:rFonts w:ascii="Arial" w:hAnsi="Arial" w:cs="Arial"/>
                <w:b/>
                <w:sz w:val="22"/>
                <w:szCs w:val="22"/>
              </w:rPr>
            </w:pPr>
            <w:r w:rsidRPr="0093060F">
              <w:rPr>
                <w:rFonts w:ascii="Arial" w:hAnsi="Arial" w:cs="Arial"/>
                <w:b/>
                <w:sz w:val="22"/>
                <w:szCs w:val="22"/>
              </w:rPr>
              <w:t>Comments</w:t>
            </w:r>
          </w:p>
        </w:tc>
      </w:tr>
      <w:tr w:rsidR="009A7643" w:rsidRPr="0050226B" w14:paraId="6BBCEADD" w14:textId="3F0D8568" w:rsidTr="004E7502">
        <w:trPr>
          <w:trHeight w:val="256"/>
        </w:trPr>
        <w:tc>
          <w:tcPr>
            <w:tcW w:w="14063" w:type="dxa"/>
            <w:gridSpan w:val="3"/>
          </w:tcPr>
          <w:p w14:paraId="28AF64DB" w14:textId="77777777" w:rsidR="009A7643" w:rsidRPr="0050226B" w:rsidRDefault="009A7643" w:rsidP="009A7643">
            <w:pPr>
              <w:pStyle w:val="44AMGCommentsList"/>
            </w:pPr>
            <w:r w:rsidRPr="007D3BDB">
              <w:t>Pre-requisite units:</w:t>
            </w:r>
            <w:r>
              <w:t xml:space="preserve"> </w:t>
            </w:r>
            <w:r w:rsidRPr="00CA68F3">
              <w:rPr>
                <w:i/>
              </w:rPr>
              <w:t>Nil</w:t>
            </w:r>
          </w:p>
        </w:tc>
      </w:tr>
    </w:tbl>
    <w:p w14:paraId="1200A142" w14:textId="77777777" w:rsidR="005227F4" w:rsidRPr="00FF75BE" w:rsidRDefault="005227F4" w:rsidP="00AA5A15">
      <w:pPr>
        <w:rPr>
          <w:rFonts w:ascii="Arial" w:hAnsi="Arial" w:cs="Arial"/>
          <w:sz w:val="22"/>
          <w:szCs w:val="22"/>
        </w:rPr>
      </w:pPr>
    </w:p>
    <w:sectPr w:rsidR="005227F4" w:rsidRPr="00FF75BE" w:rsidSect="00BD1359">
      <w:headerReference w:type="even" r:id="rId19"/>
      <w:headerReference w:type="default" r:id="rId20"/>
      <w:footerReference w:type="default" r:id="rId21"/>
      <w:pgSz w:w="16838" w:h="11906" w:orient="landscape"/>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24165" w14:textId="77777777" w:rsidR="004024C4" w:rsidRDefault="004024C4" w:rsidP="00A67754">
      <w:r>
        <w:separator/>
      </w:r>
    </w:p>
    <w:p w14:paraId="23738D65" w14:textId="77777777" w:rsidR="004024C4" w:rsidRDefault="004024C4"/>
    <w:p w14:paraId="23041D08" w14:textId="77777777" w:rsidR="004024C4" w:rsidRDefault="004024C4"/>
  </w:endnote>
  <w:endnote w:type="continuationSeparator" w:id="0">
    <w:p w14:paraId="2C2EBA69" w14:textId="77777777" w:rsidR="004024C4" w:rsidRDefault="004024C4" w:rsidP="00A67754">
      <w:r>
        <w:continuationSeparator/>
      </w:r>
    </w:p>
    <w:p w14:paraId="17B2151B" w14:textId="77777777" w:rsidR="004024C4" w:rsidRDefault="004024C4"/>
    <w:p w14:paraId="25E060D0" w14:textId="77777777" w:rsidR="004024C4" w:rsidRDefault="004024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0DA577E"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380CFB">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4179BEA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985552">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985552" w:rsidRPr="00985552">
          <w:rPr>
            <w:rFonts w:ascii="Arial" w:hAnsi="Arial" w:cs="Arial"/>
            <w:b/>
            <w:sz w:val="16"/>
            <w:szCs w:val="16"/>
          </w:rPr>
          <w:t>v1-0_18/01/2022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80CF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48CEA16C"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80CFB">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E1E6A" w14:textId="77777777" w:rsidR="006E5B7D" w:rsidRPr="00830749" w:rsidRDefault="006E5B7D" w:rsidP="00830749">
    <w:pPr>
      <w:pBdr>
        <w:top w:val="single" w:sz="4" w:space="1" w:color="auto"/>
      </w:pBdr>
      <w:rPr>
        <w:rFonts w:ascii="Arial" w:hAnsi="Arial" w:cs="Arial"/>
        <w:b/>
        <w:sz w:val="16"/>
        <w:szCs w:val="16"/>
      </w:rPr>
    </w:pPr>
  </w:p>
  <w:p w14:paraId="1B018CEC" w14:textId="7E4B026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749000672"/>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r w:rsidRPr="00830749">
      <w:rPr>
        <w:rFonts w:ascii="Arial" w:hAnsi="Arial" w:cs="Arial"/>
        <w:b/>
        <w:sz w:val="16"/>
        <w:szCs w:val="16"/>
      </w:rPr>
      <w:tab/>
    </w:r>
    <w:sdt>
      <w:sdtPr>
        <w:rPr>
          <w:rFonts w:ascii="Arial" w:hAnsi="Arial" w:cs="Arial"/>
          <w:b/>
          <w:sz w:val="16"/>
          <w:szCs w:val="16"/>
        </w:rPr>
        <w:id w:val="-163679347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80CFB">
          <w:rPr>
            <w:rFonts w:ascii="Arial" w:hAnsi="Arial" w:cs="Arial"/>
            <w:b/>
            <w:bCs/>
            <w:noProof/>
            <w:sz w:val="16"/>
            <w:szCs w:val="16"/>
          </w:rPr>
          <w:t>5</w:t>
        </w:r>
        <w:r>
          <w:rPr>
            <w:rFonts w:ascii="Arial" w:hAnsi="Arial" w:cs="Arial"/>
            <w:b/>
            <w:bCs/>
            <w:sz w:val="16"/>
            <w:szCs w:val="16"/>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E3C512B"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80CF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4F1B5" w14:textId="77777777" w:rsidR="004024C4" w:rsidRDefault="004024C4" w:rsidP="00A67754">
      <w:r>
        <w:separator/>
      </w:r>
    </w:p>
    <w:p w14:paraId="36596D0B" w14:textId="77777777" w:rsidR="004024C4" w:rsidRDefault="004024C4"/>
    <w:p w14:paraId="1FB912FE" w14:textId="77777777" w:rsidR="004024C4" w:rsidRDefault="004024C4"/>
  </w:footnote>
  <w:footnote w:type="continuationSeparator" w:id="0">
    <w:p w14:paraId="01B4C76E" w14:textId="77777777" w:rsidR="004024C4" w:rsidRDefault="004024C4" w:rsidP="00A67754">
      <w:r>
        <w:continuationSeparator/>
      </w:r>
    </w:p>
    <w:p w14:paraId="0F5377F8" w14:textId="77777777" w:rsidR="004024C4" w:rsidRDefault="004024C4"/>
    <w:p w14:paraId="102E10A2" w14:textId="77777777" w:rsidR="004024C4" w:rsidRDefault="004024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57304B2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7EE2291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98555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985552" w:rsidRPr="00985552">
          <w:rPr>
            <w:rFonts w:ascii="Arial" w:hAnsi="Arial" w:cs="Arial"/>
            <w:b/>
            <w:sz w:val="16"/>
            <w:szCs w:val="16"/>
          </w:rPr>
          <w:t>Coordinate business operational plans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6DC358B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35808" w14:textId="6CD22E93"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0EF4F444"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449E4" w14:textId="4F68E2E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14839EBA" w14:textId="77777777" w:rsidR="006E5B7D" w:rsidRPr="00830749" w:rsidRDefault="006E5B7D" w:rsidP="00301C4E">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3E72308B"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8BD49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9F360E6"/>
    <w:multiLevelType w:val="hybridMultilevel"/>
    <w:tmpl w:val="4260D380"/>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D474736"/>
    <w:multiLevelType w:val="hybridMultilevel"/>
    <w:tmpl w:val="CACED9B2"/>
    <w:lvl w:ilvl="0" w:tplc="0C64DD3C">
      <w:start w:val="1"/>
      <w:numFmt w:val="upperLetter"/>
      <w:pStyle w:val="21A"/>
      <w:lvlText w:val="2.1%1. "/>
      <w:lvlJc w:val="left"/>
      <w:pPr>
        <w:ind w:left="720" w:hanging="360"/>
      </w:pPr>
      <w:rPr>
        <w:rFonts w:hint="default"/>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43F25CF"/>
    <w:multiLevelType w:val="hybridMultilevel"/>
    <w:tmpl w:val="709A5C34"/>
    <w:lvl w:ilvl="0" w:tplc="52F87110">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4C64BD2"/>
    <w:multiLevelType w:val="hybridMultilevel"/>
    <w:tmpl w:val="0F0A6596"/>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A092C5F"/>
    <w:multiLevelType w:val="hybridMultilevel"/>
    <w:tmpl w:val="630E7572"/>
    <w:lvl w:ilvl="0" w:tplc="D67CF742">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3E61DD1"/>
    <w:multiLevelType w:val="hybridMultilevel"/>
    <w:tmpl w:val="36ACC8C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2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A375DD7"/>
    <w:multiLevelType w:val="hybridMultilevel"/>
    <w:tmpl w:val="B40A7E22"/>
    <w:lvl w:ilvl="0" w:tplc="385EFE4A">
      <w:start w:val="1"/>
      <w:numFmt w:val="upperLetter"/>
      <w:pStyle w:val="24A"/>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94441452">
    <w:abstractNumId w:val="9"/>
  </w:num>
  <w:num w:numId="2" w16cid:durableId="1846630469">
    <w:abstractNumId w:val="17"/>
  </w:num>
  <w:num w:numId="3" w16cid:durableId="1908220491">
    <w:abstractNumId w:val="6"/>
  </w:num>
  <w:num w:numId="4" w16cid:durableId="1729105394">
    <w:abstractNumId w:val="15"/>
  </w:num>
  <w:num w:numId="5" w16cid:durableId="722944532">
    <w:abstractNumId w:val="14"/>
  </w:num>
  <w:num w:numId="6" w16cid:durableId="473110878">
    <w:abstractNumId w:val="22"/>
  </w:num>
  <w:num w:numId="7" w16cid:durableId="1549951415">
    <w:abstractNumId w:val="4"/>
  </w:num>
  <w:num w:numId="8" w16cid:durableId="1274439613">
    <w:abstractNumId w:val="2"/>
  </w:num>
  <w:num w:numId="9" w16cid:durableId="1939170845">
    <w:abstractNumId w:val="13"/>
  </w:num>
  <w:num w:numId="10" w16cid:durableId="627664151">
    <w:abstractNumId w:val="8"/>
  </w:num>
  <w:num w:numId="11" w16cid:durableId="857501174">
    <w:abstractNumId w:val="5"/>
  </w:num>
  <w:num w:numId="12" w16cid:durableId="1909414787">
    <w:abstractNumId w:val="29"/>
  </w:num>
  <w:num w:numId="13" w16cid:durableId="1940134917">
    <w:abstractNumId w:val="20"/>
  </w:num>
  <w:num w:numId="14" w16cid:durableId="1777754802">
    <w:abstractNumId w:val="0"/>
  </w:num>
  <w:num w:numId="15" w16cid:durableId="1358700949">
    <w:abstractNumId w:val="16"/>
  </w:num>
  <w:num w:numId="16" w16cid:durableId="567569193">
    <w:abstractNumId w:val="25"/>
  </w:num>
  <w:num w:numId="17" w16cid:durableId="2060474478">
    <w:abstractNumId w:val="19"/>
  </w:num>
  <w:num w:numId="18" w16cid:durableId="436603399">
    <w:abstractNumId w:val="24"/>
  </w:num>
  <w:num w:numId="19" w16cid:durableId="2036729000">
    <w:abstractNumId w:val="18"/>
  </w:num>
  <w:num w:numId="20" w16cid:durableId="1329750508">
    <w:abstractNumId w:val="1"/>
  </w:num>
  <w:num w:numId="21" w16cid:durableId="252012446">
    <w:abstractNumId w:val="27"/>
  </w:num>
  <w:num w:numId="22" w16cid:durableId="292710042">
    <w:abstractNumId w:val="23"/>
  </w:num>
  <w:num w:numId="23" w16cid:durableId="1752314557">
    <w:abstractNumId w:val="12"/>
  </w:num>
  <w:num w:numId="24" w16cid:durableId="762847607">
    <w:abstractNumId w:val="26"/>
  </w:num>
  <w:num w:numId="25" w16cid:durableId="719481546">
    <w:abstractNumId w:val="11"/>
  </w:num>
  <w:num w:numId="26" w16cid:durableId="1451053092">
    <w:abstractNumId w:val="3"/>
  </w:num>
  <w:num w:numId="27" w16cid:durableId="10634066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9683759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808196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737588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0541447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2915917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270342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87973779">
    <w:abstractNumId w:val="10"/>
  </w:num>
  <w:num w:numId="35" w16cid:durableId="643392732">
    <w:abstractNumId w:val="7"/>
  </w:num>
  <w:num w:numId="36" w16cid:durableId="1391659212">
    <w:abstractNumId w:val="28"/>
  </w:num>
  <w:num w:numId="37" w16cid:durableId="117572890">
    <w:abstractNumId w:val="2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50C50"/>
    <w:rsid w:val="00002604"/>
    <w:rsid w:val="00004086"/>
    <w:rsid w:val="000058E5"/>
    <w:rsid w:val="0000698A"/>
    <w:rsid w:val="0000720C"/>
    <w:rsid w:val="00010145"/>
    <w:rsid w:val="00010AAE"/>
    <w:rsid w:val="00020BB6"/>
    <w:rsid w:val="00023E14"/>
    <w:rsid w:val="00024F65"/>
    <w:rsid w:val="00027B47"/>
    <w:rsid w:val="00035243"/>
    <w:rsid w:val="00041A7E"/>
    <w:rsid w:val="00041FA8"/>
    <w:rsid w:val="0004368E"/>
    <w:rsid w:val="00043AB3"/>
    <w:rsid w:val="0004675B"/>
    <w:rsid w:val="00052041"/>
    <w:rsid w:val="00054D7B"/>
    <w:rsid w:val="00061726"/>
    <w:rsid w:val="000636A4"/>
    <w:rsid w:val="000653FD"/>
    <w:rsid w:val="000672EE"/>
    <w:rsid w:val="00067A5F"/>
    <w:rsid w:val="00074457"/>
    <w:rsid w:val="00076AD6"/>
    <w:rsid w:val="00083CB8"/>
    <w:rsid w:val="0008468E"/>
    <w:rsid w:val="00090D03"/>
    <w:rsid w:val="00091491"/>
    <w:rsid w:val="0009164E"/>
    <w:rsid w:val="000A2303"/>
    <w:rsid w:val="000A7B07"/>
    <w:rsid w:val="000B346C"/>
    <w:rsid w:val="000B6558"/>
    <w:rsid w:val="000B7B64"/>
    <w:rsid w:val="000C064A"/>
    <w:rsid w:val="000C233D"/>
    <w:rsid w:val="000C4F46"/>
    <w:rsid w:val="000C5322"/>
    <w:rsid w:val="000C6FB4"/>
    <w:rsid w:val="000C7FA2"/>
    <w:rsid w:val="000D2498"/>
    <w:rsid w:val="000D7707"/>
    <w:rsid w:val="000E1722"/>
    <w:rsid w:val="000E308B"/>
    <w:rsid w:val="000E680F"/>
    <w:rsid w:val="000F0FCA"/>
    <w:rsid w:val="000F6AFC"/>
    <w:rsid w:val="00101E97"/>
    <w:rsid w:val="00103A5E"/>
    <w:rsid w:val="00106585"/>
    <w:rsid w:val="0011218C"/>
    <w:rsid w:val="001135D6"/>
    <w:rsid w:val="0011416F"/>
    <w:rsid w:val="001157AF"/>
    <w:rsid w:val="00116C30"/>
    <w:rsid w:val="00117674"/>
    <w:rsid w:val="00124EA2"/>
    <w:rsid w:val="0012562F"/>
    <w:rsid w:val="001266C6"/>
    <w:rsid w:val="00126C85"/>
    <w:rsid w:val="00132977"/>
    <w:rsid w:val="00133A08"/>
    <w:rsid w:val="00136E8C"/>
    <w:rsid w:val="00144D9F"/>
    <w:rsid w:val="001452E9"/>
    <w:rsid w:val="001457FC"/>
    <w:rsid w:val="00152592"/>
    <w:rsid w:val="00153B9D"/>
    <w:rsid w:val="00154A40"/>
    <w:rsid w:val="00154DAE"/>
    <w:rsid w:val="00156DCF"/>
    <w:rsid w:val="0015733E"/>
    <w:rsid w:val="001578F8"/>
    <w:rsid w:val="00162AE6"/>
    <w:rsid w:val="00166E7F"/>
    <w:rsid w:val="001709EB"/>
    <w:rsid w:val="001713DE"/>
    <w:rsid w:val="00175F6C"/>
    <w:rsid w:val="00184237"/>
    <w:rsid w:val="0018673D"/>
    <w:rsid w:val="00187D1C"/>
    <w:rsid w:val="001911FE"/>
    <w:rsid w:val="00191E86"/>
    <w:rsid w:val="0019250A"/>
    <w:rsid w:val="001A77CF"/>
    <w:rsid w:val="001B0445"/>
    <w:rsid w:val="001B09BC"/>
    <w:rsid w:val="001B28E5"/>
    <w:rsid w:val="001C0B34"/>
    <w:rsid w:val="001C4084"/>
    <w:rsid w:val="001C548A"/>
    <w:rsid w:val="001D01D1"/>
    <w:rsid w:val="001D1679"/>
    <w:rsid w:val="001E05E8"/>
    <w:rsid w:val="001E57FF"/>
    <w:rsid w:val="001E600A"/>
    <w:rsid w:val="001E79EB"/>
    <w:rsid w:val="001F0E3F"/>
    <w:rsid w:val="001F3555"/>
    <w:rsid w:val="001F6FA5"/>
    <w:rsid w:val="00201769"/>
    <w:rsid w:val="00201E01"/>
    <w:rsid w:val="00202782"/>
    <w:rsid w:val="00204C77"/>
    <w:rsid w:val="0021139D"/>
    <w:rsid w:val="00213294"/>
    <w:rsid w:val="0021376B"/>
    <w:rsid w:val="00214096"/>
    <w:rsid w:val="002168EB"/>
    <w:rsid w:val="00220F44"/>
    <w:rsid w:val="00222092"/>
    <w:rsid w:val="0022264D"/>
    <w:rsid w:val="00222B64"/>
    <w:rsid w:val="00223E31"/>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4EB"/>
    <w:rsid w:val="00287CC3"/>
    <w:rsid w:val="002908D0"/>
    <w:rsid w:val="00291FA2"/>
    <w:rsid w:val="00294162"/>
    <w:rsid w:val="00295190"/>
    <w:rsid w:val="002A1EB3"/>
    <w:rsid w:val="002A28EA"/>
    <w:rsid w:val="002A316B"/>
    <w:rsid w:val="002A35D4"/>
    <w:rsid w:val="002A3B4D"/>
    <w:rsid w:val="002A4B14"/>
    <w:rsid w:val="002A59C4"/>
    <w:rsid w:val="002B03AC"/>
    <w:rsid w:val="002B2600"/>
    <w:rsid w:val="002B3B34"/>
    <w:rsid w:val="002B6786"/>
    <w:rsid w:val="002B7054"/>
    <w:rsid w:val="002C4301"/>
    <w:rsid w:val="002C66FA"/>
    <w:rsid w:val="002D0927"/>
    <w:rsid w:val="002D1837"/>
    <w:rsid w:val="002D3E2B"/>
    <w:rsid w:val="002D4C72"/>
    <w:rsid w:val="002D67B4"/>
    <w:rsid w:val="002D77D1"/>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440D"/>
    <w:rsid w:val="0033666D"/>
    <w:rsid w:val="00336763"/>
    <w:rsid w:val="00340FD1"/>
    <w:rsid w:val="003430D8"/>
    <w:rsid w:val="00343189"/>
    <w:rsid w:val="00347500"/>
    <w:rsid w:val="00347A6D"/>
    <w:rsid w:val="00354498"/>
    <w:rsid w:val="003548CB"/>
    <w:rsid w:val="00356EA5"/>
    <w:rsid w:val="003614DC"/>
    <w:rsid w:val="00361CE5"/>
    <w:rsid w:val="00362760"/>
    <w:rsid w:val="00374DDE"/>
    <w:rsid w:val="003758B4"/>
    <w:rsid w:val="00375F58"/>
    <w:rsid w:val="00376162"/>
    <w:rsid w:val="00380CFB"/>
    <w:rsid w:val="0039160D"/>
    <w:rsid w:val="003930F1"/>
    <w:rsid w:val="00396581"/>
    <w:rsid w:val="003A47E0"/>
    <w:rsid w:val="003B0094"/>
    <w:rsid w:val="003B0DC7"/>
    <w:rsid w:val="003B0FD8"/>
    <w:rsid w:val="003B5C02"/>
    <w:rsid w:val="003C0C6D"/>
    <w:rsid w:val="003C173C"/>
    <w:rsid w:val="003C33FB"/>
    <w:rsid w:val="003C3E0C"/>
    <w:rsid w:val="003C6A1A"/>
    <w:rsid w:val="003D2DB8"/>
    <w:rsid w:val="003D337A"/>
    <w:rsid w:val="003D3B69"/>
    <w:rsid w:val="003D6A86"/>
    <w:rsid w:val="003D6EB8"/>
    <w:rsid w:val="003D7CD7"/>
    <w:rsid w:val="003E0170"/>
    <w:rsid w:val="003E1DAB"/>
    <w:rsid w:val="003E41CD"/>
    <w:rsid w:val="003F1147"/>
    <w:rsid w:val="003F234A"/>
    <w:rsid w:val="003F4120"/>
    <w:rsid w:val="003F4E60"/>
    <w:rsid w:val="00400774"/>
    <w:rsid w:val="00401C9F"/>
    <w:rsid w:val="004024C4"/>
    <w:rsid w:val="00402ACB"/>
    <w:rsid w:val="00402AD2"/>
    <w:rsid w:val="00402F76"/>
    <w:rsid w:val="0041039C"/>
    <w:rsid w:val="00410BC8"/>
    <w:rsid w:val="00410EFE"/>
    <w:rsid w:val="00416046"/>
    <w:rsid w:val="004163B0"/>
    <w:rsid w:val="00417106"/>
    <w:rsid w:val="00420D74"/>
    <w:rsid w:val="004316FB"/>
    <w:rsid w:val="00432E6F"/>
    <w:rsid w:val="0043335E"/>
    <w:rsid w:val="00433D65"/>
    <w:rsid w:val="00435D5B"/>
    <w:rsid w:val="004403AD"/>
    <w:rsid w:val="004467A9"/>
    <w:rsid w:val="004521F1"/>
    <w:rsid w:val="00454B97"/>
    <w:rsid w:val="004559DC"/>
    <w:rsid w:val="004575AD"/>
    <w:rsid w:val="004624D6"/>
    <w:rsid w:val="00462B4C"/>
    <w:rsid w:val="0046338F"/>
    <w:rsid w:val="00466598"/>
    <w:rsid w:val="004676B1"/>
    <w:rsid w:val="00467952"/>
    <w:rsid w:val="004720FC"/>
    <w:rsid w:val="004768EA"/>
    <w:rsid w:val="00482720"/>
    <w:rsid w:val="004841AE"/>
    <w:rsid w:val="00486541"/>
    <w:rsid w:val="00494241"/>
    <w:rsid w:val="004A23AF"/>
    <w:rsid w:val="004A3499"/>
    <w:rsid w:val="004B007F"/>
    <w:rsid w:val="004B0525"/>
    <w:rsid w:val="004B42E2"/>
    <w:rsid w:val="004B6B29"/>
    <w:rsid w:val="004B7C32"/>
    <w:rsid w:val="004C0A05"/>
    <w:rsid w:val="004C3241"/>
    <w:rsid w:val="004C3AA8"/>
    <w:rsid w:val="004C48E0"/>
    <w:rsid w:val="004C56C5"/>
    <w:rsid w:val="004C68EC"/>
    <w:rsid w:val="004C6B3F"/>
    <w:rsid w:val="004C72F3"/>
    <w:rsid w:val="004D05D6"/>
    <w:rsid w:val="004D0680"/>
    <w:rsid w:val="004D18D8"/>
    <w:rsid w:val="004D7CCC"/>
    <w:rsid w:val="004E1BC5"/>
    <w:rsid w:val="004E3FB7"/>
    <w:rsid w:val="004E5C7F"/>
    <w:rsid w:val="004E6613"/>
    <w:rsid w:val="004E67D0"/>
    <w:rsid w:val="004E699E"/>
    <w:rsid w:val="004E7502"/>
    <w:rsid w:val="004E79AD"/>
    <w:rsid w:val="004F06CC"/>
    <w:rsid w:val="00500FF8"/>
    <w:rsid w:val="0050226B"/>
    <w:rsid w:val="005025D4"/>
    <w:rsid w:val="005037A0"/>
    <w:rsid w:val="00503E80"/>
    <w:rsid w:val="005054E9"/>
    <w:rsid w:val="005075AF"/>
    <w:rsid w:val="005102BD"/>
    <w:rsid w:val="00512B1D"/>
    <w:rsid w:val="0051331A"/>
    <w:rsid w:val="00520BD5"/>
    <w:rsid w:val="005227F4"/>
    <w:rsid w:val="00531973"/>
    <w:rsid w:val="00532738"/>
    <w:rsid w:val="005334E1"/>
    <w:rsid w:val="00533511"/>
    <w:rsid w:val="00534F14"/>
    <w:rsid w:val="005362A7"/>
    <w:rsid w:val="00536B74"/>
    <w:rsid w:val="00536CB1"/>
    <w:rsid w:val="00543100"/>
    <w:rsid w:val="00544F28"/>
    <w:rsid w:val="00545C50"/>
    <w:rsid w:val="005539E1"/>
    <w:rsid w:val="00555130"/>
    <w:rsid w:val="00555943"/>
    <w:rsid w:val="00573C4A"/>
    <w:rsid w:val="0057509D"/>
    <w:rsid w:val="00575EE5"/>
    <w:rsid w:val="00582BFD"/>
    <w:rsid w:val="00583840"/>
    <w:rsid w:val="00584F56"/>
    <w:rsid w:val="005868D2"/>
    <w:rsid w:val="005948F5"/>
    <w:rsid w:val="005A26DC"/>
    <w:rsid w:val="005A435B"/>
    <w:rsid w:val="005B3783"/>
    <w:rsid w:val="005B3D52"/>
    <w:rsid w:val="005B424E"/>
    <w:rsid w:val="005B4B38"/>
    <w:rsid w:val="005B4F95"/>
    <w:rsid w:val="005B7506"/>
    <w:rsid w:val="005B7523"/>
    <w:rsid w:val="005C1FB7"/>
    <w:rsid w:val="005C20EC"/>
    <w:rsid w:val="005C48AD"/>
    <w:rsid w:val="005D0D43"/>
    <w:rsid w:val="005D6DBE"/>
    <w:rsid w:val="005E26ED"/>
    <w:rsid w:val="005E2B40"/>
    <w:rsid w:val="005E2C83"/>
    <w:rsid w:val="005E38D8"/>
    <w:rsid w:val="005F3093"/>
    <w:rsid w:val="005F48A3"/>
    <w:rsid w:val="005F53C5"/>
    <w:rsid w:val="005F55E6"/>
    <w:rsid w:val="005F56A8"/>
    <w:rsid w:val="00601B14"/>
    <w:rsid w:val="00601C41"/>
    <w:rsid w:val="00602BB0"/>
    <w:rsid w:val="00603400"/>
    <w:rsid w:val="006040AF"/>
    <w:rsid w:val="0060728C"/>
    <w:rsid w:val="00607DE8"/>
    <w:rsid w:val="00612F76"/>
    <w:rsid w:val="0061344D"/>
    <w:rsid w:val="0061390C"/>
    <w:rsid w:val="00614655"/>
    <w:rsid w:val="00616E96"/>
    <w:rsid w:val="00621204"/>
    <w:rsid w:val="00621440"/>
    <w:rsid w:val="00622B2F"/>
    <w:rsid w:val="00625D42"/>
    <w:rsid w:val="00625E7C"/>
    <w:rsid w:val="00626283"/>
    <w:rsid w:val="00627CAE"/>
    <w:rsid w:val="00627CF3"/>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57DF2"/>
    <w:rsid w:val="00666379"/>
    <w:rsid w:val="0066767E"/>
    <w:rsid w:val="00672D43"/>
    <w:rsid w:val="00672FAE"/>
    <w:rsid w:val="00674DE6"/>
    <w:rsid w:val="00675E17"/>
    <w:rsid w:val="00676A50"/>
    <w:rsid w:val="00677444"/>
    <w:rsid w:val="006774E6"/>
    <w:rsid w:val="00680BFE"/>
    <w:rsid w:val="0068582E"/>
    <w:rsid w:val="006862FA"/>
    <w:rsid w:val="00691ED4"/>
    <w:rsid w:val="006923AD"/>
    <w:rsid w:val="00694809"/>
    <w:rsid w:val="00697DC1"/>
    <w:rsid w:val="00697EDC"/>
    <w:rsid w:val="006A22AE"/>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014"/>
    <w:rsid w:val="006E5B7D"/>
    <w:rsid w:val="006F01CB"/>
    <w:rsid w:val="006F1570"/>
    <w:rsid w:val="006F1E14"/>
    <w:rsid w:val="006F5046"/>
    <w:rsid w:val="006F5485"/>
    <w:rsid w:val="006F5707"/>
    <w:rsid w:val="006F7D66"/>
    <w:rsid w:val="00702F50"/>
    <w:rsid w:val="00703DE3"/>
    <w:rsid w:val="007045DB"/>
    <w:rsid w:val="007070CF"/>
    <w:rsid w:val="00707741"/>
    <w:rsid w:val="00712373"/>
    <w:rsid w:val="007128AF"/>
    <w:rsid w:val="00714EB8"/>
    <w:rsid w:val="00720E1B"/>
    <w:rsid w:val="0072118A"/>
    <w:rsid w:val="0072174F"/>
    <w:rsid w:val="0072177C"/>
    <w:rsid w:val="00726A9F"/>
    <w:rsid w:val="00730C95"/>
    <w:rsid w:val="007317A7"/>
    <w:rsid w:val="00732F50"/>
    <w:rsid w:val="007339D1"/>
    <w:rsid w:val="00734157"/>
    <w:rsid w:val="007341AC"/>
    <w:rsid w:val="00734580"/>
    <w:rsid w:val="00740FE9"/>
    <w:rsid w:val="00743307"/>
    <w:rsid w:val="00743AEF"/>
    <w:rsid w:val="00747137"/>
    <w:rsid w:val="00750D30"/>
    <w:rsid w:val="007518B1"/>
    <w:rsid w:val="00751CBC"/>
    <w:rsid w:val="0075458C"/>
    <w:rsid w:val="00754C46"/>
    <w:rsid w:val="00757B27"/>
    <w:rsid w:val="00760942"/>
    <w:rsid w:val="00761876"/>
    <w:rsid w:val="00764294"/>
    <w:rsid w:val="007649A3"/>
    <w:rsid w:val="00765796"/>
    <w:rsid w:val="0076703A"/>
    <w:rsid w:val="007678DC"/>
    <w:rsid w:val="007715C5"/>
    <w:rsid w:val="0077287B"/>
    <w:rsid w:val="007750F4"/>
    <w:rsid w:val="00775598"/>
    <w:rsid w:val="00777471"/>
    <w:rsid w:val="007830B6"/>
    <w:rsid w:val="00791658"/>
    <w:rsid w:val="007956AF"/>
    <w:rsid w:val="00795D87"/>
    <w:rsid w:val="007A0E3B"/>
    <w:rsid w:val="007A1BB4"/>
    <w:rsid w:val="007A5008"/>
    <w:rsid w:val="007B3C91"/>
    <w:rsid w:val="007B48B1"/>
    <w:rsid w:val="007C1D61"/>
    <w:rsid w:val="007C4FE0"/>
    <w:rsid w:val="007C52E8"/>
    <w:rsid w:val="007C63F4"/>
    <w:rsid w:val="007D03D8"/>
    <w:rsid w:val="007D2854"/>
    <w:rsid w:val="007D3292"/>
    <w:rsid w:val="007D3954"/>
    <w:rsid w:val="007D3BDB"/>
    <w:rsid w:val="007E0151"/>
    <w:rsid w:val="007E2C77"/>
    <w:rsid w:val="007E57E8"/>
    <w:rsid w:val="007E72A0"/>
    <w:rsid w:val="007E7CAC"/>
    <w:rsid w:val="007F0D02"/>
    <w:rsid w:val="007F1F7F"/>
    <w:rsid w:val="007F575E"/>
    <w:rsid w:val="007F6CDE"/>
    <w:rsid w:val="008009AA"/>
    <w:rsid w:val="00810FE0"/>
    <w:rsid w:val="008121F4"/>
    <w:rsid w:val="008133D3"/>
    <w:rsid w:val="00817A2D"/>
    <w:rsid w:val="008264AD"/>
    <w:rsid w:val="0082671F"/>
    <w:rsid w:val="00827AA9"/>
    <w:rsid w:val="0083003D"/>
    <w:rsid w:val="00830749"/>
    <w:rsid w:val="00833553"/>
    <w:rsid w:val="00835B05"/>
    <w:rsid w:val="00842AE4"/>
    <w:rsid w:val="00843997"/>
    <w:rsid w:val="00844ADB"/>
    <w:rsid w:val="00847C7B"/>
    <w:rsid w:val="008508A5"/>
    <w:rsid w:val="00855F97"/>
    <w:rsid w:val="00860AFB"/>
    <w:rsid w:val="008643F9"/>
    <w:rsid w:val="00864D30"/>
    <w:rsid w:val="00872007"/>
    <w:rsid w:val="008748CE"/>
    <w:rsid w:val="0088043C"/>
    <w:rsid w:val="00881F05"/>
    <w:rsid w:val="00882B9D"/>
    <w:rsid w:val="0088349C"/>
    <w:rsid w:val="008868DF"/>
    <w:rsid w:val="00887947"/>
    <w:rsid w:val="00887EAA"/>
    <w:rsid w:val="00894698"/>
    <w:rsid w:val="008A082C"/>
    <w:rsid w:val="008A257C"/>
    <w:rsid w:val="008A2F2D"/>
    <w:rsid w:val="008A3A99"/>
    <w:rsid w:val="008B22FC"/>
    <w:rsid w:val="008B39C9"/>
    <w:rsid w:val="008C48F6"/>
    <w:rsid w:val="008D4511"/>
    <w:rsid w:val="008D4DE9"/>
    <w:rsid w:val="008E3B04"/>
    <w:rsid w:val="008F0BA8"/>
    <w:rsid w:val="008F464C"/>
    <w:rsid w:val="00901593"/>
    <w:rsid w:val="009025D4"/>
    <w:rsid w:val="009030D3"/>
    <w:rsid w:val="009046CD"/>
    <w:rsid w:val="009055FD"/>
    <w:rsid w:val="009056E2"/>
    <w:rsid w:val="00906AB7"/>
    <w:rsid w:val="00914CA4"/>
    <w:rsid w:val="00916FBB"/>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1E4C"/>
    <w:rsid w:val="00954532"/>
    <w:rsid w:val="0095645B"/>
    <w:rsid w:val="009606F6"/>
    <w:rsid w:val="00961ADD"/>
    <w:rsid w:val="00966633"/>
    <w:rsid w:val="00966971"/>
    <w:rsid w:val="00970B74"/>
    <w:rsid w:val="00971AC8"/>
    <w:rsid w:val="0098186A"/>
    <w:rsid w:val="00985552"/>
    <w:rsid w:val="00986974"/>
    <w:rsid w:val="00986BC7"/>
    <w:rsid w:val="00993997"/>
    <w:rsid w:val="00994CC6"/>
    <w:rsid w:val="00996BEA"/>
    <w:rsid w:val="009A34C4"/>
    <w:rsid w:val="009A4937"/>
    <w:rsid w:val="009A7643"/>
    <w:rsid w:val="009B2C5D"/>
    <w:rsid w:val="009B750D"/>
    <w:rsid w:val="009B78BB"/>
    <w:rsid w:val="009C7961"/>
    <w:rsid w:val="009D06DA"/>
    <w:rsid w:val="009D1E85"/>
    <w:rsid w:val="009D3BC9"/>
    <w:rsid w:val="009E08FC"/>
    <w:rsid w:val="009E3CED"/>
    <w:rsid w:val="009E4376"/>
    <w:rsid w:val="009E78AF"/>
    <w:rsid w:val="009F34EB"/>
    <w:rsid w:val="009F50C0"/>
    <w:rsid w:val="00A01D29"/>
    <w:rsid w:val="00A07689"/>
    <w:rsid w:val="00A07F94"/>
    <w:rsid w:val="00A10D47"/>
    <w:rsid w:val="00A2147E"/>
    <w:rsid w:val="00A25B81"/>
    <w:rsid w:val="00A2624A"/>
    <w:rsid w:val="00A26409"/>
    <w:rsid w:val="00A265D7"/>
    <w:rsid w:val="00A26824"/>
    <w:rsid w:val="00A33567"/>
    <w:rsid w:val="00A34BA9"/>
    <w:rsid w:val="00A36B30"/>
    <w:rsid w:val="00A406B8"/>
    <w:rsid w:val="00A41676"/>
    <w:rsid w:val="00A43D76"/>
    <w:rsid w:val="00A44580"/>
    <w:rsid w:val="00A4462D"/>
    <w:rsid w:val="00A44A57"/>
    <w:rsid w:val="00A44CB5"/>
    <w:rsid w:val="00A526B7"/>
    <w:rsid w:val="00A52BAB"/>
    <w:rsid w:val="00A52C7C"/>
    <w:rsid w:val="00A57195"/>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5A15"/>
    <w:rsid w:val="00AA653D"/>
    <w:rsid w:val="00AB15C0"/>
    <w:rsid w:val="00AB3FCA"/>
    <w:rsid w:val="00AB5FF9"/>
    <w:rsid w:val="00AC0794"/>
    <w:rsid w:val="00AC6BE2"/>
    <w:rsid w:val="00AC79B9"/>
    <w:rsid w:val="00AD147B"/>
    <w:rsid w:val="00AD1857"/>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6429"/>
    <w:rsid w:val="00B370F6"/>
    <w:rsid w:val="00B37A11"/>
    <w:rsid w:val="00B44885"/>
    <w:rsid w:val="00B45123"/>
    <w:rsid w:val="00B46CA0"/>
    <w:rsid w:val="00B50D23"/>
    <w:rsid w:val="00B5551E"/>
    <w:rsid w:val="00B60A8E"/>
    <w:rsid w:val="00B61114"/>
    <w:rsid w:val="00B63435"/>
    <w:rsid w:val="00B64BF7"/>
    <w:rsid w:val="00B65524"/>
    <w:rsid w:val="00B74AD7"/>
    <w:rsid w:val="00B80970"/>
    <w:rsid w:val="00B84397"/>
    <w:rsid w:val="00B876C2"/>
    <w:rsid w:val="00B906A1"/>
    <w:rsid w:val="00B91399"/>
    <w:rsid w:val="00B9239D"/>
    <w:rsid w:val="00B930C4"/>
    <w:rsid w:val="00B93C88"/>
    <w:rsid w:val="00B96243"/>
    <w:rsid w:val="00B9778C"/>
    <w:rsid w:val="00BA235F"/>
    <w:rsid w:val="00BA45C3"/>
    <w:rsid w:val="00BA5953"/>
    <w:rsid w:val="00BA7D5F"/>
    <w:rsid w:val="00BB02C8"/>
    <w:rsid w:val="00BB14F2"/>
    <w:rsid w:val="00BB3713"/>
    <w:rsid w:val="00BB46C2"/>
    <w:rsid w:val="00BB4B40"/>
    <w:rsid w:val="00BC1D4F"/>
    <w:rsid w:val="00BD1359"/>
    <w:rsid w:val="00BD2445"/>
    <w:rsid w:val="00BD2F22"/>
    <w:rsid w:val="00BD4B75"/>
    <w:rsid w:val="00BD5D83"/>
    <w:rsid w:val="00BE0D31"/>
    <w:rsid w:val="00BE1F60"/>
    <w:rsid w:val="00BE2234"/>
    <w:rsid w:val="00BE42D9"/>
    <w:rsid w:val="00BE45C9"/>
    <w:rsid w:val="00BE5659"/>
    <w:rsid w:val="00BF15FF"/>
    <w:rsid w:val="00BF51EE"/>
    <w:rsid w:val="00BF721E"/>
    <w:rsid w:val="00C01EED"/>
    <w:rsid w:val="00C02070"/>
    <w:rsid w:val="00C04F0F"/>
    <w:rsid w:val="00C05340"/>
    <w:rsid w:val="00C0790A"/>
    <w:rsid w:val="00C1066E"/>
    <w:rsid w:val="00C116AB"/>
    <w:rsid w:val="00C145EE"/>
    <w:rsid w:val="00C1477C"/>
    <w:rsid w:val="00C15CA8"/>
    <w:rsid w:val="00C17076"/>
    <w:rsid w:val="00C17627"/>
    <w:rsid w:val="00C21B79"/>
    <w:rsid w:val="00C25494"/>
    <w:rsid w:val="00C26A87"/>
    <w:rsid w:val="00C320F8"/>
    <w:rsid w:val="00C3564A"/>
    <w:rsid w:val="00C35DC9"/>
    <w:rsid w:val="00C3636D"/>
    <w:rsid w:val="00C373BC"/>
    <w:rsid w:val="00C41923"/>
    <w:rsid w:val="00C42B32"/>
    <w:rsid w:val="00C461D5"/>
    <w:rsid w:val="00C470D8"/>
    <w:rsid w:val="00C478B5"/>
    <w:rsid w:val="00C53DA4"/>
    <w:rsid w:val="00C547D1"/>
    <w:rsid w:val="00C55618"/>
    <w:rsid w:val="00C55A27"/>
    <w:rsid w:val="00C60356"/>
    <w:rsid w:val="00C65EC9"/>
    <w:rsid w:val="00C673D4"/>
    <w:rsid w:val="00C731E3"/>
    <w:rsid w:val="00C7472B"/>
    <w:rsid w:val="00C76B5E"/>
    <w:rsid w:val="00C804A2"/>
    <w:rsid w:val="00C806B2"/>
    <w:rsid w:val="00C80A9E"/>
    <w:rsid w:val="00C82BD7"/>
    <w:rsid w:val="00C83199"/>
    <w:rsid w:val="00C859E2"/>
    <w:rsid w:val="00C87A54"/>
    <w:rsid w:val="00C92642"/>
    <w:rsid w:val="00C931D7"/>
    <w:rsid w:val="00C9350D"/>
    <w:rsid w:val="00C95773"/>
    <w:rsid w:val="00C963C2"/>
    <w:rsid w:val="00C963E0"/>
    <w:rsid w:val="00C97C42"/>
    <w:rsid w:val="00CA0F42"/>
    <w:rsid w:val="00CA68F3"/>
    <w:rsid w:val="00CA78C3"/>
    <w:rsid w:val="00CB46BA"/>
    <w:rsid w:val="00CB63F1"/>
    <w:rsid w:val="00CB7163"/>
    <w:rsid w:val="00CB7187"/>
    <w:rsid w:val="00CC2593"/>
    <w:rsid w:val="00CC3D35"/>
    <w:rsid w:val="00CC5E27"/>
    <w:rsid w:val="00CD0491"/>
    <w:rsid w:val="00CE1002"/>
    <w:rsid w:val="00CE17A5"/>
    <w:rsid w:val="00CE1EBF"/>
    <w:rsid w:val="00CE2955"/>
    <w:rsid w:val="00CE2FD4"/>
    <w:rsid w:val="00CE4DB2"/>
    <w:rsid w:val="00CE77FE"/>
    <w:rsid w:val="00CF4108"/>
    <w:rsid w:val="00CF476A"/>
    <w:rsid w:val="00CF53C0"/>
    <w:rsid w:val="00CF687B"/>
    <w:rsid w:val="00CF777A"/>
    <w:rsid w:val="00D00A5E"/>
    <w:rsid w:val="00D02DC1"/>
    <w:rsid w:val="00D05B7F"/>
    <w:rsid w:val="00D060EB"/>
    <w:rsid w:val="00D061CE"/>
    <w:rsid w:val="00D06775"/>
    <w:rsid w:val="00D06862"/>
    <w:rsid w:val="00D07170"/>
    <w:rsid w:val="00D073B1"/>
    <w:rsid w:val="00D073B2"/>
    <w:rsid w:val="00D10C1C"/>
    <w:rsid w:val="00D12E1D"/>
    <w:rsid w:val="00D13438"/>
    <w:rsid w:val="00D157D2"/>
    <w:rsid w:val="00D20EA7"/>
    <w:rsid w:val="00D238C2"/>
    <w:rsid w:val="00D24F35"/>
    <w:rsid w:val="00D25838"/>
    <w:rsid w:val="00D26665"/>
    <w:rsid w:val="00D323A9"/>
    <w:rsid w:val="00D342DF"/>
    <w:rsid w:val="00D402D1"/>
    <w:rsid w:val="00D41220"/>
    <w:rsid w:val="00D4227A"/>
    <w:rsid w:val="00D44406"/>
    <w:rsid w:val="00D445AA"/>
    <w:rsid w:val="00D448E3"/>
    <w:rsid w:val="00D44AC7"/>
    <w:rsid w:val="00D51F14"/>
    <w:rsid w:val="00D521B0"/>
    <w:rsid w:val="00D52AE9"/>
    <w:rsid w:val="00D54600"/>
    <w:rsid w:val="00D576C1"/>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3812"/>
    <w:rsid w:val="00DF5671"/>
    <w:rsid w:val="00DF71FB"/>
    <w:rsid w:val="00E015C8"/>
    <w:rsid w:val="00E0429C"/>
    <w:rsid w:val="00E06C7B"/>
    <w:rsid w:val="00E07F3E"/>
    <w:rsid w:val="00E106BF"/>
    <w:rsid w:val="00E126AE"/>
    <w:rsid w:val="00E148D8"/>
    <w:rsid w:val="00E14FDF"/>
    <w:rsid w:val="00E20A05"/>
    <w:rsid w:val="00E264E3"/>
    <w:rsid w:val="00E26E31"/>
    <w:rsid w:val="00E3181C"/>
    <w:rsid w:val="00E31AC7"/>
    <w:rsid w:val="00E33BDC"/>
    <w:rsid w:val="00E36EDD"/>
    <w:rsid w:val="00E4253C"/>
    <w:rsid w:val="00E42AA6"/>
    <w:rsid w:val="00E42E04"/>
    <w:rsid w:val="00E441DD"/>
    <w:rsid w:val="00E50AAD"/>
    <w:rsid w:val="00E51079"/>
    <w:rsid w:val="00E51C4F"/>
    <w:rsid w:val="00E548A5"/>
    <w:rsid w:val="00E54C57"/>
    <w:rsid w:val="00E572E5"/>
    <w:rsid w:val="00E6168D"/>
    <w:rsid w:val="00E62A2B"/>
    <w:rsid w:val="00E7090F"/>
    <w:rsid w:val="00E76B93"/>
    <w:rsid w:val="00E76CAD"/>
    <w:rsid w:val="00E771E2"/>
    <w:rsid w:val="00E77A19"/>
    <w:rsid w:val="00E815B3"/>
    <w:rsid w:val="00E83A7C"/>
    <w:rsid w:val="00E85228"/>
    <w:rsid w:val="00E909B8"/>
    <w:rsid w:val="00E90CAF"/>
    <w:rsid w:val="00E91CA9"/>
    <w:rsid w:val="00E930E5"/>
    <w:rsid w:val="00E968FE"/>
    <w:rsid w:val="00EA2593"/>
    <w:rsid w:val="00EA4ACC"/>
    <w:rsid w:val="00EA4C21"/>
    <w:rsid w:val="00EA5ACC"/>
    <w:rsid w:val="00EA7937"/>
    <w:rsid w:val="00EB0AA2"/>
    <w:rsid w:val="00EB100E"/>
    <w:rsid w:val="00EB2F5E"/>
    <w:rsid w:val="00EB5CE4"/>
    <w:rsid w:val="00EB7E28"/>
    <w:rsid w:val="00EC1045"/>
    <w:rsid w:val="00ED1BDB"/>
    <w:rsid w:val="00ED3389"/>
    <w:rsid w:val="00EE0EDC"/>
    <w:rsid w:val="00EE235C"/>
    <w:rsid w:val="00EE272B"/>
    <w:rsid w:val="00EE4CDC"/>
    <w:rsid w:val="00EF01E6"/>
    <w:rsid w:val="00EF2F06"/>
    <w:rsid w:val="00EF529A"/>
    <w:rsid w:val="00EF69A4"/>
    <w:rsid w:val="00EF7575"/>
    <w:rsid w:val="00F01B45"/>
    <w:rsid w:val="00F023CE"/>
    <w:rsid w:val="00F03457"/>
    <w:rsid w:val="00F04BBE"/>
    <w:rsid w:val="00F06E9D"/>
    <w:rsid w:val="00F07185"/>
    <w:rsid w:val="00F13F8E"/>
    <w:rsid w:val="00F212C3"/>
    <w:rsid w:val="00F21DF2"/>
    <w:rsid w:val="00F22B42"/>
    <w:rsid w:val="00F23659"/>
    <w:rsid w:val="00F27866"/>
    <w:rsid w:val="00F30473"/>
    <w:rsid w:val="00F3545B"/>
    <w:rsid w:val="00F40CD2"/>
    <w:rsid w:val="00F425D4"/>
    <w:rsid w:val="00F4286F"/>
    <w:rsid w:val="00F46E9C"/>
    <w:rsid w:val="00F4706B"/>
    <w:rsid w:val="00F47987"/>
    <w:rsid w:val="00F56D33"/>
    <w:rsid w:val="00F60B8A"/>
    <w:rsid w:val="00F715C5"/>
    <w:rsid w:val="00F7213B"/>
    <w:rsid w:val="00F72340"/>
    <w:rsid w:val="00F739DD"/>
    <w:rsid w:val="00F73AD5"/>
    <w:rsid w:val="00F7630F"/>
    <w:rsid w:val="00F76535"/>
    <w:rsid w:val="00F7673C"/>
    <w:rsid w:val="00F769F2"/>
    <w:rsid w:val="00F80BF0"/>
    <w:rsid w:val="00F824DC"/>
    <w:rsid w:val="00F84646"/>
    <w:rsid w:val="00F8647F"/>
    <w:rsid w:val="00F8706B"/>
    <w:rsid w:val="00F904BC"/>
    <w:rsid w:val="00F9202E"/>
    <w:rsid w:val="00F92D00"/>
    <w:rsid w:val="00F92F09"/>
    <w:rsid w:val="00F962AD"/>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E1D8D"/>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ADD89D00-C95D-421D-AC99-2BA18B8EB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51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basedOn w:val="DefaultParagraphFont"/>
    <w:link w:val="ListParagraph"/>
    <w:uiPriority w:val="34"/>
    <w:rsid w:val="00CA68F3"/>
    <w:rPr>
      <w:rFonts w:ascii="Arial Narrow" w:hAnsi="Arial Narrow"/>
      <w:sz w:val="24"/>
      <w:lang w:eastAsia="en-US"/>
    </w:rPr>
  </w:style>
  <w:style w:type="paragraph" w:customStyle="1" w:styleId="21A">
    <w:name w:val="2.1.A"/>
    <w:basedOn w:val="Normal"/>
    <w:link w:val="21AChar"/>
    <w:qFormat/>
    <w:rsid w:val="004521F1"/>
    <w:pPr>
      <w:numPr>
        <w:numId w:val="35"/>
      </w:numPr>
      <w:ind w:left="601" w:hanging="601"/>
      <w:contextualSpacing/>
      <w:jc w:val="left"/>
    </w:pPr>
    <w:rPr>
      <w:rFonts w:cs="Arial"/>
      <w:sz w:val="20"/>
    </w:rPr>
  </w:style>
  <w:style w:type="character" w:customStyle="1" w:styleId="21AChar">
    <w:name w:val="2.1.A Char"/>
    <w:basedOn w:val="DefaultParagraphFont"/>
    <w:link w:val="21A"/>
    <w:rsid w:val="004521F1"/>
    <w:rPr>
      <w:rFonts w:ascii="Arial Narrow" w:hAnsi="Arial Narrow" w:cs="Arial"/>
      <w:lang w:eastAsia="en-US"/>
    </w:rPr>
  </w:style>
  <w:style w:type="paragraph" w:customStyle="1" w:styleId="24A">
    <w:name w:val="2.4.A"/>
    <w:basedOn w:val="Normal"/>
    <w:link w:val="24AChar"/>
    <w:qFormat/>
    <w:rsid w:val="007341AC"/>
    <w:pPr>
      <w:numPr>
        <w:numId w:val="36"/>
      </w:numPr>
      <w:ind w:left="584" w:hanging="584"/>
      <w:contextualSpacing/>
      <w:jc w:val="left"/>
    </w:pPr>
    <w:rPr>
      <w:rFonts w:cs="Arial"/>
      <w:sz w:val="20"/>
    </w:rPr>
  </w:style>
  <w:style w:type="character" w:customStyle="1" w:styleId="24AChar">
    <w:name w:val="2.4.A Char"/>
    <w:basedOn w:val="DefaultParagraphFont"/>
    <w:link w:val="24A"/>
    <w:rsid w:val="007341AC"/>
    <w:rPr>
      <w:rFonts w:ascii="Arial Narrow" w:hAnsi="Arial Narrow"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94C5628BF540FA85376C9DA863C93F"/>
        <w:category>
          <w:name w:val="General"/>
          <w:gallery w:val="placeholder"/>
        </w:category>
        <w:types>
          <w:type w:val="bbPlcHdr"/>
        </w:types>
        <w:behaviors>
          <w:behavior w:val="content"/>
        </w:behaviors>
        <w:guid w:val="{A132EFFF-E6E4-4C95-A272-A6311FE717EB}"/>
      </w:docPartPr>
      <w:docPartBody>
        <w:p w:rsidR="005D3BC9" w:rsidRDefault="005D3BC9">
          <w:r w:rsidRPr="00A24C5D">
            <w:rPr>
              <w:rStyle w:val="PlaceholderText"/>
            </w:rPr>
            <w:t>[Title]</w:t>
          </w:r>
        </w:p>
      </w:docPartBody>
    </w:docPart>
    <w:docPart>
      <w:docPartPr>
        <w:name w:val="5C032D75CAAD40719EB4ED302B73CDFE"/>
        <w:category>
          <w:name w:val="General"/>
          <w:gallery w:val="placeholder"/>
        </w:category>
        <w:types>
          <w:type w:val="bbPlcHdr"/>
        </w:types>
        <w:behaviors>
          <w:behavior w:val="content"/>
        </w:behaviors>
        <w:guid w:val="{82CB7853-AC26-401B-BDB8-2F1138DD1FE6}"/>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3876E7705EB9417CBDABF845782967E0"/>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1D15072FCC584C7C91004CF3985D06D4"/>
        <w:category>
          <w:name w:val="General"/>
          <w:gallery w:val="placeholder"/>
        </w:category>
        <w:types>
          <w:type w:val="bbPlcHdr"/>
        </w:types>
        <w:behaviors>
          <w:behavior w:val="content"/>
        </w:behaviors>
        <w:guid w:val="{AEF274F8-47FF-4610-A8C7-9D581C890BD9}"/>
      </w:docPartPr>
      <w:docPartBody>
        <w:p w:rsidR="008302EF" w:rsidRDefault="00A40A9D" w:rsidP="00A40A9D">
          <w:pPr>
            <w:pStyle w:val="1D15072FCC584C7C91004CF3985D06D4"/>
          </w:pPr>
          <w:r w:rsidRPr="00786856">
            <w:rPr>
              <w:rStyle w:val="PlaceholderText"/>
              <w:color w:val="808080" w:themeColor="background1" w:themeShade="80"/>
            </w:rPr>
            <w:t>Select Date.</w:t>
          </w:r>
        </w:p>
      </w:docPartBody>
    </w:docPart>
    <w:docPart>
      <w:docPartPr>
        <w:name w:val="64C1063079854E7AAD5B229B3399FF0F"/>
        <w:category>
          <w:name w:val="General"/>
          <w:gallery w:val="placeholder"/>
        </w:category>
        <w:types>
          <w:type w:val="bbPlcHdr"/>
        </w:types>
        <w:behaviors>
          <w:behavior w:val="content"/>
        </w:behaviors>
        <w:guid w:val="{3EC3A793-A3A3-4875-A410-48162049E65A}"/>
      </w:docPartPr>
      <w:docPartBody>
        <w:p w:rsidR="008302EF" w:rsidRDefault="00A40A9D" w:rsidP="00A40A9D">
          <w:pPr>
            <w:pStyle w:val="64C1063079854E7AAD5B229B3399FF0F"/>
          </w:pPr>
          <w:r w:rsidRPr="00786856">
            <w:rPr>
              <w:rStyle w:val="PlaceholderText"/>
              <w:color w:val="808080" w:themeColor="background1" w:themeShade="80"/>
            </w:rPr>
            <w:t>Select Date.</w:t>
          </w:r>
        </w:p>
      </w:docPartBody>
    </w:docPart>
    <w:docPart>
      <w:docPartPr>
        <w:name w:val="9F88D05B265643AABE587090BC276A7F"/>
        <w:category>
          <w:name w:val="General"/>
          <w:gallery w:val="placeholder"/>
        </w:category>
        <w:types>
          <w:type w:val="bbPlcHdr"/>
        </w:types>
        <w:behaviors>
          <w:behavior w:val="content"/>
        </w:behaviors>
        <w:guid w:val="{FE65903D-7A5B-474B-9759-1AF09ECC70BC}"/>
      </w:docPartPr>
      <w:docPartBody>
        <w:p w:rsidR="008302EF" w:rsidRDefault="00A40A9D" w:rsidP="00A40A9D">
          <w:pPr>
            <w:pStyle w:val="9F88D05B265643AABE587090BC276A7F"/>
          </w:pPr>
          <w:r w:rsidRPr="000300FA">
            <w:rPr>
              <w:rStyle w:val="PlaceholderText"/>
            </w:rPr>
            <w:t>[Title]</w:t>
          </w:r>
        </w:p>
      </w:docPartBody>
    </w:docPart>
    <w:docPart>
      <w:docPartPr>
        <w:name w:val="DF6A6F6EB8FE43388C2E822C89E89768"/>
        <w:category>
          <w:name w:val="General"/>
          <w:gallery w:val="placeholder"/>
        </w:category>
        <w:types>
          <w:type w:val="bbPlcHdr"/>
        </w:types>
        <w:behaviors>
          <w:behavior w:val="content"/>
        </w:behaviors>
        <w:guid w:val="{01C09D71-038C-4E73-A504-991632AEE31F}"/>
      </w:docPartPr>
      <w:docPartBody>
        <w:p w:rsidR="008302EF" w:rsidRDefault="00A40A9D" w:rsidP="00A40A9D">
          <w:pPr>
            <w:pStyle w:val="DF6A6F6EB8FE43388C2E822C89E89768"/>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7344"/>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D7AF8"/>
    <w:rsid w:val="004316B7"/>
    <w:rsid w:val="00530616"/>
    <w:rsid w:val="00553447"/>
    <w:rsid w:val="005D3BC9"/>
    <w:rsid w:val="005F5FA4"/>
    <w:rsid w:val="00612D81"/>
    <w:rsid w:val="006206DC"/>
    <w:rsid w:val="00645E48"/>
    <w:rsid w:val="00654A91"/>
    <w:rsid w:val="006A5ED9"/>
    <w:rsid w:val="00776B89"/>
    <w:rsid w:val="007C130D"/>
    <w:rsid w:val="007E2E66"/>
    <w:rsid w:val="007F5DDF"/>
    <w:rsid w:val="008302E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40A9D"/>
    <w:rsid w:val="00A8521E"/>
    <w:rsid w:val="00B06821"/>
    <w:rsid w:val="00B4136F"/>
    <w:rsid w:val="00B4478C"/>
    <w:rsid w:val="00B50BE1"/>
    <w:rsid w:val="00B50CCC"/>
    <w:rsid w:val="00B54662"/>
    <w:rsid w:val="00B92AE2"/>
    <w:rsid w:val="00BB03B3"/>
    <w:rsid w:val="00BC153F"/>
    <w:rsid w:val="00C10BE1"/>
    <w:rsid w:val="00C740E4"/>
    <w:rsid w:val="00C86AC1"/>
    <w:rsid w:val="00C942CC"/>
    <w:rsid w:val="00CF3EAC"/>
    <w:rsid w:val="00D1199A"/>
    <w:rsid w:val="00DC0AEB"/>
    <w:rsid w:val="00DC549C"/>
    <w:rsid w:val="00DD1CB8"/>
    <w:rsid w:val="00E04351"/>
    <w:rsid w:val="00E45AA5"/>
    <w:rsid w:val="00E94F3E"/>
    <w:rsid w:val="00EA1D00"/>
    <w:rsid w:val="00EC27D2"/>
    <w:rsid w:val="00EE0179"/>
    <w:rsid w:val="00F21F00"/>
    <w:rsid w:val="00F27999"/>
    <w:rsid w:val="00F34F30"/>
    <w:rsid w:val="00F53755"/>
    <w:rsid w:val="00FA7C23"/>
    <w:rsid w:val="00FB77DB"/>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40A9D"/>
    <w:rPr>
      <w:color w:val="808080"/>
    </w:rPr>
  </w:style>
  <w:style w:type="paragraph" w:customStyle="1" w:styleId="1D15072FCC584C7C91004CF3985D06D4">
    <w:name w:val="1D15072FCC584C7C91004CF3985D06D4"/>
    <w:rsid w:val="00A40A9D"/>
    <w:pPr>
      <w:spacing w:after="160" w:line="259" w:lineRule="auto"/>
    </w:pPr>
  </w:style>
  <w:style w:type="paragraph" w:customStyle="1" w:styleId="64C1063079854E7AAD5B229B3399FF0F">
    <w:name w:val="64C1063079854E7AAD5B229B3399FF0F"/>
    <w:rsid w:val="00A40A9D"/>
    <w:pPr>
      <w:spacing w:after="160" w:line="259" w:lineRule="auto"/>
    </w:pPr>
  </w:style>
  <w:style w:type="paragraph" w:customStyle="1" w:styleId="9F88D05B265643AABE587090BC276A7F">
    <w:name w:val="9F88D05B265643AABE587090BC276A7F"/>
    <w:rsid w:val="00A40A9D"/>
    <w:pPr>
      <w:spacing w:after="160" w:line="259" w:lineRule="auto"/>
    </w:pPr>
  </w:style>
  <w:style w:type="paragraph" w:customStyle="1" w:styleId="DF6A6F6EB8FE43388C2E822C89E89768">
    <w:name w:val="DF6A6F6EB8FE43388C2E822C89E89768"/>
    <w:rsid w:val="00A40A9D"/>
    <w:pPr>
      <w:spacing w:after="160" w:line="259" w:lineRule="auto"/>
    </w:pPr>
  </w:style>
  <w:style w:type="paragraph" w:customStyle="1" w:styleId="3876E7705EB9417CBDABF845782967E0">
    <w:name w:val="3876E7705EB9417CBDABF845782967E0"/>
    <w:rsid w:val="0098441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10284</TotalTime>
  <Pages>26</Pages>
  <Words>6070</Words>
  <Characters>34603</Characters>
  <Application>Microsoft Office Word</Application>
  <DocSecurity>8</DocSecurity>
  <Lines>288</Lines>
  <Paragraphs>81</Paragraphs>
  <ScaleCrop>false</ScaleCrop>
  <HeadingPairs>
    <vt:vector size="2" baseType="variant">
      <vt:variant>
        <vt:lpstr>Title</vt:lpstr>
      </vt:variant>
      <vt:variant>
        <vt:i4>1</vt:i4>
      </vt:variant>
    </vt:vector>
  </HeadingPairs>
  <TitlesOfParts>
    <vt:vector size="1" baseType="lpstr">
      <vt:lpstr>BSBOPS402</vt:lpstr>
    </vt:vector>
  </TitlesOfParts>
  <Company/>
  <LinksUpToDate>false</LinksUpToDate>
  <CharactersWithSpaces>40592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BSBOPS402</dc:title>
  <dc:subject>Coordinate business operational plans</dc:subject>
  <dc:creator>Author Name</dc:creator>
  <cp:keywords/>
  <dc:description/>
  <cp:lastModifiedBy>Luke Marks</cp:lastModifiedBy>
  <cp:revision>136</cp:revision>
  <cp:lastPrinted>2022-01-31T02:30:00Z</cp:lastPrinted>
  <dcterms:created xsi:type="dcterms:W3CDTF">2024-03-11T05:29:00Z</dcterms:created>
  <dcterms:modified xsi:type="dcterms:W3CDTF">2024-10-30T23:39:00Z</dcterms:modified>
  <cp:contentStatus>v1-0_18/01/2022</cp:contentStatus>
</cp:coreProperties>
</file>